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1E0" w:firstRow="1" w:lastRow="1" w:firstColumn="1" w:lastColumn="1" w:noHBand="0" w:noVBand="0"/>
      </w:tblPr>
      <w:tblGrid>
        <w:gridCol w:w="3867"/>
        <w:gridCol w:w="5987"/>
      </w:tblGrid>
      <w:tr w:rsidR="00B64FC0" w:rsidRPr="00F8087F" w:rsidTr="001847B7">
        <w:trPr>
          <w:trHeight w:val="1703"/>
        </w:trPr>
        <w:tc>
          <w:tcPr>
            <w:tcW w:w="1962" w:type="pct"/>
          </w:tcPr>
          <w:p w:rsidR="00B64FC0" w:rsidRPr="00F8087F" w:rsidRDefault="00D20C7D" w:rsidP="00F8087F">
            <w:pPr>
              <w:tabs>
                <w:tab w:val="center" w:pos="4320"/>
                <w:tab w:val="right" w:pos="8640"/>
              </w:tabs>
              <w:spacing w:after="0" w:line="240" w:lineRule="auto"/>
              <w:rPr>
                <w:rFonts w:ascii="Times New Roman" w:eastAsia="Times New Roman" w:hAnsi="Times New Roman"/>
                <w:b/>
                <w:sz w:val="26"/>
                <w:szCs w:val="26"/>
              </w:rPr>
            </w:pPr>
            <w:r>
              <w:rPr>
                <w:rFonts w:ascii="Times New Roman" w:eastAsia="Times New Roman" w:hAnsi="Times New Roman"/>
                <w:b/>
                <w:sz w:val="26"/>
                <w:szCs w:val="26"/>
              </w:rPr>
              <w:t xml:space="preserve"> </w:t>
            </w:r>
            <w:r w:rsidR="00B64FC0" w:rsidRPr="00F8087F">
              <w:rPr>
                <w:rFonts w:ascii="Times New Roman" w:eastAsia="Times New Roman" w:hAnsi="Times New Roman"/>
                <w:b/>
                <w:sz w:val="26"/>
                <w:szCs w:val="26"/>
              </w:rPr>
              <w:t>SỞ GIÁO DỤC VÀ ĐÀO TẠO</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sz w:val="26"/>
                <w:szCs w:val="26"/>
              </w:rPr>
            </w:pPr>
            <w:r w:rsidRPr="00F8087F">
              <w:rPr>
                <w:rFonts w:ascii="Times New Roman" w:eastAsia="Times New Roman" w:hAnsi="Times New Roman"/>
                <w:b/>
                <w:sz w:val="26"/>
                <w:szCs w:val="26"/>
              </w:rPr>
              <w:t>TỈNH QUẢNG NAM</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sz w:val="26"/>
                <w:szCs w:val="26"/>
              </w:rPr>
            </w:pPr>
            <w:r w:rsidRPr="00F8087F">
              <w:rPr>
                <w:rFonts w:ascii="Times New Roman" w:eastAsia="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420F7E29" wp14:editId="6767BE96">
                      <wp:simplePos x="0" y="0"/>
                      <wp:positionH relativeFrom="column">
                        <wp:posOffset>638224</wp:posOffset>
                      </wp:positionH>
                      <wp:positionV relativeFrom="paragraph">
                        <wp:posOffset>20662</wp:posOffset>
                      </wp:positionV>
                      <wp:extent cx="975946" cy="0"/>
                      <wp:effectExtent l="0" t="0" r="15240"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5946"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310C8A"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1.65pt" to="12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" strokecolor="windowText" strokeweight=".5pt">
                      <v:stroke joinstyle="miter"/>
                      <o:lock v:ext="edit" shapetype="f"/>
                    </v:line>
                  </w:pict>
                </mc:Fallback>
              </mc:AlternateContent>
            </w:r>
          </w:p>
          <w:p w:rsidR="00B64FC0" w:rsidRPr="00F8087F" w:rsidRDefault="00B64FC0" w:rsidP="00F8087F">
            <w:pPr>
              <w:tabs>
                <w:tab w:val="center" w:pos="4320"/>
                <w:tab w:val="right" w:pos="8640"/>
              </w:tabs>
              <w:spacing w:before="60" w:after="0" w:line="240" w:lineRule="auto"/>
              <w:jc w:val="center"/>
              <w:rPr>
                <w:rFonts w:ascii="Times New Roman" w:eastAsia="Times New Roman" w:hAnsi="Times New Roman"/>
                <w:i/>
                <w:sz w:val="26"/>
                <w:szCs w:val="26"/>
              </w:rPr>
            </w:pPr>
          </w:p>
          <w:p w:rsidR="00B64FC0" w:rsidRPr="00021337" w:rsidRDefault="00B64FC0" w:rsidP="00F8087F">
            <w:pPr>
              <w:tabs>
                <w:tab w:val="center" w:pos="4320"/>
                <w:tab w:val="right" w:pos="8640"/>
              </w:tabs>
              <w:spacing w:before="60" w:after="0" w:line="240" w:lineRule="auto"/>
              <w:jc w:val="center"/>
              <w:rPr>
                <w:rFonts w:ascii="Times New Roman" w:eastAsia="Times New Roman" w:hAnsi="Times New Roman"/>
                <w:sz w:val="26"/>
                <w:szCs w:val="26"/>
              </w:rPr>
            </w:pPr>
          </w:p>
        </w:tc>
        <w:tc>
          <w:tcPr>
            <w:tcW w:w="3038" w:type="pct"/>
          </w:tcPr>
          <w:p w:rsidR="00B64FC0" w:rsidRPr="00F8087F" w:rsidRDefault="00B64FC0" w:rsidP="00F8087F">
            <w:pPr>
              <w:tabs>
                <w:tab w:val="center" w:pos="4320"/>
                <w:tab w:val="right" w:pos="8640"/>
              </w:tabs>
              <w:spacing w:after="0" w:line="240" w:lineRule="auto"/>
              <w:rPr>
                <w:rFonts w:ascii="Times New Roman" w:eastAsia="Times New Roman" w:hAnsi="Times New Roman"/>
                <w:b/>
                <w:bCs/>
                <w:sz w:val="26"/>
                <w:szCs w:val="26"/>
              </w:rPr>
            </w:pPr>
            <w:r w:rsidRPr="00F8087F">
              <w:rPr>
                <w:rFonts w:ascii="Times New Roman" w:eastAsia="Times New Roman" w:hAnsi="Times New Roman"/>
                <w:b/>
                <w:bCs/>
                <w:sz w:val="26"/>
                <w:szCs w:val="26"/>
              </w:rPr>
              <w:t xml:space="preserve">KỲ THI HỌC SINH GIỎI CẤP TỈNH THCS </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bCs/>
                <w:sz w:val="26"/>
                <w:szCs w:val="26"/>
              </w:rPr>
            </w:pPr>
            <w:r w:rsidRPr="00F8087F">
              <w:rPr>
                <w:rFonts w:ascii="Times New Roman" w:eastAsia="Times New Roman" w:hAnsi="Times New Roman"/>
                <w:b/>
                <w:bCs/>
                <w:sz w:val="26"/>
                <w:szCs w:val="26"/>
              </w:rPr>
              <w:t>NĂM HỌC 202</w:t>
            </w:r>
            <w:r w:rsidR="00895A46">
              <w:rPr>
                <w:rFonts w:ascii="Times New Roman" w:eastAsia="Times New Roman" w:hAnsi="Times New Roman"/>
                <w:b/>
                <w:bCs/>
                <w:sz w:val="26"/>
                <w:szCs w:val="26"/>
              </w:rPr>
              <w:t>2</w:t>
            </w:r>
            <w:r w:rsidR="00DD675B">
              <w:rPr>
                <w:rFonts w:ascii="Times New Roman" w:eastAsia="Times New Roman" w:hAnsi="Times New Roman"/>
                <w:b/>
                <w:bCs/>
                <w:sz w:val="26"/>
                <w:szCs w:val="26"/>
              </w:rPr>
              <w:t xml:space="preserve"> </w:t>
            </w:r>
            <w:r w:rsidRPr="00F8087F">
              <w:rPr>
                <w:rFonts w:ascii="Times New Roman" w:eastAsia="Times New Roman" w:hAnsi="Times New Roman"/>
                <w:b/>
                <w:bCs/>
                <w:sz w:val="26"/>
                <w:szCs w:val="26"/>
              </w:rPr>
              <w:t>- 202</w:t>
            </w:r>
            <w:r w:rsidR="00895A46">
              <w:rPr>
                <w:rFonts w:ascii="Times New Roman" w:eastAsia="Times New Roman" w:hAnsi="Times New Roman"/>
                <w:b/>
                <w:bCs/>
                <w:sz w:val="26"/>
                <w:szCs w:val="26"/>
              </w:rPr>
              <w:t>3</w:t>
            </w:r>
          </w:p>
          <w:p w:rsidR="00B64FC0" w:rsidRPr="00F8087F" w:rsidRDefault="00B64FC0" w:rsidP="00F8087F">
            <w:pPr>
              <w:tabs>
                <w:tab w:val="center" w:pos="4320"/>
                <w:tab w:val="right" w:pos="8640"/>
              </w:tabs>
              <w:spacing w:before="60" w:after="0" w:line="240" w:lineRule="auto"/>
              <w:rPr>
                <w:rFonts w:ascii="Times New Roman" w:eastAsia="Times New Roman" w:hAnsi="Times New Roman"/>
                <w:b/>
                <w:bCs/>
                <w:sz w:val="26"/>
                <w:szCs w:val="26"/>
              </w:rPr>
            </w:pPr>
            <w:r w:rsidRPr="00F8087F">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12077C94" wp14:editId="4442E573">
                      <wp:simplePos x="0" y="0"/>
                      <wp:positionH relativeFrom="column">
                        <wp:posOffset>1130300</wp:posOffset>
                      </wp:positionH>
                      <wp:positionV relativeFrom="paragraph">
                        <wp:posOffset>5813</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11B07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45pt" to="2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" strokecolor="black [3200]" strokeweight=".5pt">
                      <v:stroke joinstyle="miter"/>
                    </v:line>
                  </w:pict>
                </mc:Fallback>
              </mc:AlternateContent>
            </w:r>
            <w:r w:rsidR="00453D50" w:rsidRPr="00F8087F">
              <w:rPr>
                <w:rFonts w:ascii="Times New Roman" w:eastAsia="Times New Roman" w:hAnsi="Times New Roman"/>
                <w:b/>
                <w:bCs/>
                <w:sz w:val="26"/>
                <w:szCs w:val="26"/>
              </w:rPr>
              <w:t>Môn thi</w:t>
            </w:r>
            <w:r w:rsidRPr="00F8087F">
              <w:rPr>
                <w:rFonts w:ascii="Times New Roman" w:eastAsia="Times New Roman" w:hAnsi="Times New Roman"/>
                <w:b/>
                <w:bCs/>
                <w:sz w:val="26"/>
                <w:szCs w:val="26"/>
              </w:rPr>
              <w:t xml:space="preserve">:  </w:t>
            </w:r>
            <w:r w:rsidR="00453D50" w:rsidRPr="00F8087F">
              <w:rPr>
                <w:rFonts w:ascii="Times New Roman" w:eastAsia="Times New Roman" w:hAnsi="Times New Roman"/>
                <w:b/>
                <w:bCs/>
                <w:sz w:val="26"/>
                <w:szCs w:val="26"/>
              </w:rPr>
              <w:t xml:space="preserve">   </w:t>
            </w:r>
            <w:r w:rsidR="00900AC5">
              <w:rPr>
                <w:rFonts w:ascii="Times New Roman" w:eastAsia="Times New Roman" w:hAnsi="Times New Roman"/>
                <w:b/>
                <w:bCs/>
                <w:color w:val="FF0000"/>
                <w:sz w:val="26"/>
                <w:szCs w:val="26"/>
              </w:rPr>
              <w:t>Địa lí</w:t>
            </w:r>
          </w:p>
          <w:p w:rsidR="00B64FC0" w:rsidRPr="00F8087F" w:rsidRDefault="00B64FC0" w:rsidP="00F8087F">
            <w:pPr>
              <w:spacing w:before="60" w:after="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Thời gian:  150 phút</w:t>
            </w:r>
            <w:r w:rsidRPr="00F8087F">
              <w:rPr>
                <w:rFonts w:ascii="Times New Roman" w:eastAsia="Times New Roman" w:hAnsi="Times New Roman"/>
                <w:sz w:val="26"/>
                <w:szCs w:val="26"/>
              </w:rPr>
              <w:t xml:space="preserve"> (</w:t>
            </w:r>
            <w:r w:rsidRPr="00F8087F">
              <w:rPr>
                <w:rFonts w:ascii="Times New Roman" w:eastAsia="Times New Roman" w:hAnsi="Times New Roman"/>
                <w:i/>
                <w:sz w:val="26"/>
                <w:szCs w:val="26"/>
              </w:rPr>
              <w:t>không kể thời gian giao đề</w:t>
            </w:r>
            <w:r w:rsidRPr="00F8087F">
              <w:rPr>
                <w:rFonts w:ascii="Times New Roman" w:eastAsia="Times New Roman" w:hAnsi="Times New Roman"/>
                <w:sz w:val="26"/>
                <w:szCs w:val="26"/>
              </w:rPr>
              <w:t>)</w:t>
            </w:r>
          </w:p>
          <w:p w:rsidR="00B64FC0" w:rsidRPr="00F8087F" w:rsidRDefault="00B64FC0" w:rsidP="001542F0">
            <w:pPr>
              <w:spacing w:before="60" w:after="24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Ngày thi:</w:t>
            </w:r>
            <w:r w:rsidRPr="00F8087F">
              <w:rPr>
                <w:rFonts w:ascii="Times New Roman" w:eastAsia="Times New Roman" w:hAnsi="Times New Roman"/>
                <w:sz w:val="26"/>
                <w:szCs w:val="26"/>
              </w:rPr>
              <w:t xml:space="preserve">  </w:t>
            </w:r>
            <w:r w:rsidR="00453D50" w:rsidRPr="00F8087F">
              <w:rPr>
                <w:rFonts w:ascii="Times New Roman" w:eastAsia="Times New Roman" w:hAnsi="Times New Roman"/>
                <w:sz w:val="26"/>
                <w:szCs w:val="26"/>
              </w:rPr>
              <w:t xml:space="preserve">   </w:t>
            </w:r>
            <w:r w:rsidRPr="001542F0">
              <w:rPr>
                <w:rFonts w:ascii="Times New Roman" w:eastAsia="Times New Roman" w:hAnsi="Times New Roman"/>
                <w:b/>
                <w:sz w:val="26"/>
                <w:szCs w:val="26"/>
              </w:rPr>
              <w:t>19/4/202</w:t>
            </w:r>
            <w:r w:rsidR="001542F0">
              <w:rPr>
                <w:rFonts w:ascii="Times New Roman" w:eastAsia="Times New Roman" w:hAnsi="Times New Roman"/>
                <w:b/>
                <w:sz w:val="26"/>
                <w:szCs w:val="26"/>
              </w:rPr>
              <w:t>3</w:t>
            </w:r>
          </w:p>
        </w:tc>
      </w:tr>
    </w:tbl>
    <w:p w:rsidR="00B64FC0" w:rsidRPr="001847B7" w:rsidRDefault="00B64FC0" w:rsidP="00B64FC0">
      <w:pPr>
        <w:spacing w:before="60" w:after="0" w:line="240" w:lineRule="auto"/>
        <w:jc w:val="center"/>
        <w:rPr>
          <w:rFonts w:ascii="Times New Roman" w:hAnsi="Times New Roman"/>
          <w:b/>
          <w:sz w:val="26"/>
          <w:szCs w:val="26"/>
        </w:rPr>
      </w:pPr>
      <w:r w:rsidRPr="001847B7">
        <w:rPr>
          <w:rFonts w:ascii="Times New Roman" w:hAnsi="Times New Roman"/>
          <w:b/>
          <w:sz w:val="26"/>
          <w:szCs w:val="26"/>
          <w:lang w:val="vi-VN"/>
        </w:rPr>
        <w:t>HƯỚNG DẪN CHẤM</w:t>
      </w:r>
      <w:r w:rsidRPr="001847B7">
        <w:rPr>
          <w:rFonts w:ascii="Times New Roman" w:hAnsi="Times New Roman"/>
          <w:b/>
          <w:sz w:val="26"/>
          <w:szCs w:val="26"/>
        </w:rPr>
        <w:t xml:space="preserve"> </w:t>
      </w:r>
      <w:r w:rsidR="0016781A" w:rsidRPr="001847B7">
        <w:rPr>
          <w:rFonts w:ascii="Times New Roman" w:hAnsi="Times New Roman"/>
          <w:b/>
          <w:sz w:val="26"/>
          <w:szCs w:val="26"/>
        </w:rPr>
        <w:t xml:space="preserve">MÔN </w:t>
      </w:r>
      <w:r w:rsidRPr="001847B7">
        <w:rPr>
          <w:rFonts w:ascii="Times New Roman" w:hAnsi="Times New Roman"/>
          <w:b/>
          <w:sz w:val="26"/>
          <w:szCs w:val="26"/>
        </w:rPr>
        <w:t>ĐỊA LÍ</w:t>
      </w:r>
    </w:p>
    <w:p w:rsidR="00B64FC0" w:rsidRPr="001847B7" w:rsidRDefault="00B64FC0" w:rsidP="00B64FC0">
      <w:pPr>
        <w:spacing w:before="60" w:after="0" w:line="240" w:lineRule="auto"/>
        <w:rPr>
          <w:rFonts w:ascii="Times New Roman" w:hAnsi="Times New Roman"/>
          <w:b/>
          <w:sz w:val="26"/>
          <w:szCs w:val="26"/>
        </w:rPr>
      </w:pPr>
      <w:r w:rsidRPr="001847B7">
        <w:rPr>
          <w:rFonts w:ascii="Times New Roman" w:hAnsi="Times New Roman"/>
          <w:b/>
          <w:sz w:val="26"/>
          <w:szCs w:val="26"/>
        </w:rPr>
        <w:t xml:space="preserve">I. HƯỚNG DẪN CHUNG </w:t>
      </w:r>
    </w:p>
    <w:p w:rsidR="00B64FC0" w:rsidRPr="001847B7" w:rsidRDefault="00B64FC0" w:rsidP="00B64FC0">
      <w:pPr>
        <w:spacing w:before="60" w:after="0" w:line="240" w:lineRule="auto"/>
        <w:ind w:firstLine="426"/>
        <w:jc w:val="both"/>
        <w:rPr>
          <w:rFonts w:ascii="Times New Roman" w:hAnsi="Times New Roman"/>
          <w:sz w:val="26"/>
          <w:szCs w:val="26"/>
        </w:rPr>
      </w:pPr>
      <w:r w:rsidRPr="001847B7">
        <w:rPr>
          <w:rFonts w:ascii="Times New Roman" w:hAnsi="Times New Roman"/>
          <w:sz w:val="26"/>
          <w:szCs w:val="26"/>
        </w:rPr>
        <w:t>1) Cán bộ chấm thi chấm đúng như hướng dẫn chấm, đáp án, thang điểm.</w:t>
      </w:r>
    </w:p>
    <w:p w:rsidR="00B64FC0" w:rsidRPr="001847B7" w:rsidRDefault="00B64FC0" w:rsidP="00B64FC0">
      <w:pPr>
        <w:spacing w:before="60" w:after="0" w:line="240" w:lineRule="auto"/>
        <w:ind w:firstLine="426"/>
        <w:jc w:val="both"/>
        <w:rPr>
          <w:rFonts w:ascii="Times New Roman" w:hAnsi="Times New Roman"/>
          <w:sz w:val="26"/>
          <w:szCs w:val="26"/>
        </w:rPr>
      </w:pPr>
      <w:r w:rsidRPr="001847B7">
        <w:rPr>
          <w:rFonts w:ascii="Times New Roman" w:hAnsi="Times New Roman"/>
          <w:sz w:val="26"/>
          <w:szCs w:val="26"/>
        </w:rPr>
        <w:t xml:space="preserve">2) Hướng dẫn chấm chủ yếu theo hướng </w:t>
      </w:r>
      <w:r w:rsidRPr="001847B7">
        <w:rPr>
          <w:rFonts w:ascii="Times New Roman" w:hAnsi="Times New Roman"/>
          <w:i/>
          <w:sz w:val="26"/>
          <w:szCs w:val="26"/>
        </w:rPr>
        <w:t>“mở”,</w:t>
      </w:r>
      <w:r w:rsidRPr="001847B7">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DC70D0" w:rsidRPr="001847B7" w:rsidRDefault="00B64FC0" w:rsidP="00DC70D0">
      <w:pPr>
        <w:spacing w:before="60" w:after="60" w:line="240" w:lineRule="auto"/>
        <w:rPr>
          <w:rFonts w:ascii="Times New Roman" w:hAnsi="Times New Roman"/>
          <w:b/>
          <w:sz w:val="26"/>
          <w:szCs w:val="26"/>
        </w:rPr>
      </w:pPr>
      <w:r w:rsidRPr="001847B7">
        <w:rPr>
          <w:rFonts w:ascii="Times New Roman" w:hAnsi="Times New Roman"/>
          <w:b/>
          <w:sz w:val="26"/>
          <w:szCs w:val="26"/>
        </w:rPr>
        <w:t>II. HƯỚNG DẪN CHẤM CHI TIẾT</w:t>
      </w:r>
    </w:p>
    <w:tbl>
      <w:tblPr>
        <w:tblStyle w:val="TableGrid"/>
        <w:tblW w:w="10320" w:type="dxa"/>
        <w:tblInd w:w="-431" w:type="dxa"/>
        <w:tblLook w:val="04A0" w:firstRow="1" w:lastRow="0" w:firstColumn="1" w:lastColumn="0" w:noHBand="0" w:noVBand="1"/>
      </w:tblPr>
      <w:tblGrid>
        <w:gridCol w:w="909"/>
        <w:gridCol w:w="450"/>
        <w:gridCol w:w="8111"/>
        <w:gridCol w:w="850"/>
      </w:tblGrid>
      <w:tr w:rsidR="00B64FC0" w:rsidRPr="001847B7" w:rsidTr="00544231">
        <w:trPr>
          <w:tblHeader/>
        </w:trPr>
        <w:tc>
          <w:tcPr>
            <w:tcW w:w="909" w:type="dxa"/>
            <w:vAlign w:val="center"/>
          </w:tcPr>
          <w:p w:rsidR="00B64FC0" w:rsidRPr="001847B7" w:rsidRDefault="00B64FC0" w:rsidP="005572E8">
            <w:pPr>
              <w:spacing w:after="60"/>
              <w:jc w:val="center"/>
              <w:rPr>
                <w:rFonts w:ascii="Times New Roman" w:hAnsi="Times New Roman"/>
                <w:b/>
                <w:bCs/>
                <w:sz w:val="26"/>
                <w:szCs w:val="26"/>
                <w:lang w:val="vi-VN"/>
              </w:rPr>
            </w:pPr>
            <w:r w:rsidRPr="001847B7">
              <w:rPr>
                <w:rFonts w:ascii="Times New Roman" w:hAnsi="Times New Roman"/>
                <w:b/>
                <w:bCs/>
                <w:sz w:val="26"/>
                <w:szCs w:val="26"/>
                <w:lang w:val="vi-VN"/>
              </w:rPr>
              <w:t>Câu</w:t>
            </w:r>
          </w:p>
        </w:tc>
        <w:tc>
          <w:tcPr>
            <w:tcW w:w="450" w:type="dxa"/>
            <w:vAlign w:val="center"/>
          </w:tcPr>
          <w:p w:rsidR="00B64FC0" w:rsidRPr="001847B7" w:rsidRDefault="00B64FC0" w:rsidP="005572E8">
            <w:pPr>
              <w:spacing w:after="60"/>
              <w:jc w:val="center"/>
              <w:rPr>
                <w:rFonts w:ascii="Times New Roman" w:hAnsi="Times New Roman"/>
                <w:b/>
                <w:bCs/>
                <w:sz w:val="26"/>
                <w:szCs w:val="26"/>
                <w:lang w:val="vi-VN"/>
              </w:rPr>
            </w:pPr>
            <w:r w:rsidRPr="001847B7">
              <w:rPr>
                <w:rFonts w:ascii="Times New Roman" w:hAnsi="Times New Roman"/>
                <w:b/>
                <w:bCs/>
                <w:sz w:val="26"/>
                <w:szCs w:val="26"/>
                <w:lang w:val="vi-VN"/>
              </w:rPr>
              <w:t>Ý</w:t>
            </w:r>
          </w:p>
        </w:tc>
        <w:tc>
          <w:tcPr>
            <w:tcW w:w="8111" w:type="dxa"/>
            <w:vAlign w:val="center"/>
          </w:tcPr>
          <w:p w:rsidR="00B64FC0" w:rsidRPr="001847B7" w:rsidRDefault="00B64FC0" w:rsidP="005572E8">
            <w:pPr>
              <w:spacing w:after="60"/>
              <w:jc w:val="center"/>
              <w:rPr>
                <w:rFonts w:ascii="Times New Roman" w:hAnsi="Times New Roman"/>
                <w:b/>
                <w:bCs/>
                <w:sz w:val="26"/>
                <w:szCs w:val="26"/>
                <w:lang w:val="vi-VN"/>
              </w:rPr>
            </w:pPr>
            <w:r w:rsidRPr="001847B7">
              <w:rPr>
                <w:rFonts w:ascii="Times New Roman" w:hAnsi="Times New Roman"/>
                <w:b/>
                <w:bCs/>
                <w:sz w:val="26"/>
                <w:szCs w:val="26"/>
                <w:lang w:val="vi-VN"/>
              </w:rPr>
              <w:t>Nội dung</w:t>
            </w:r>
          </w:p>
        </w:tc>
        <w:tc>
          <w:tcPr>
            <w:tcW w:w="850" w:type="dxa"/>
            <w:vAlign w:val="center"/>
          </w:tcPr>
          <w:p w:rsidR="00B64FC0" w:rsidRPr="001847B7" w:rsidRDefault="00B64FC0" w:rsidP="005572E8">
            <w:pPr>
              <w:spacing w:after="60"/>
              <w:jc w:val="center"/>
              <w:rPr>
                <w:rFonts w:ascii="Times New Roman" w:hAnsi="Times New Roman"/>
                <w:b/>
                <w:bCs/>
                <w:sz w:val="26"/>
                <w:szCs w:val="26"/>
                <w:lang w:val="vi-VN"/>
              </w:rPr>
            </w:pPr>
            <w:r w:rsidRPr="001847B7">
              <w:rPr>
                <w:rFonts w:ascii="Times New Roman" w:hAnsi="Times New Roman"/>
                <w:b/>
                <w:bCs/>
                <w:sz w:val="26"/>
                <w:szCs w:val="26"/>
                <w:lang w:val="vi-VN"/>
              </w:rPr>
              <w:t>Điểm</w:t>
            </w:r>
          </w:p>
        </w:tc>
      </w:tr>
      <w:tr w:rsidR="00140061" w:rsidRPr="001847B7" w:rsidTr="00544231">
        <w:trPr>
          <w:trHeight w:val="481"/>
        </w:trPr>
        <w:tc>
          <w:tcPr>
            <w:tcW w:w="909" w:type="dxa"/>
            <w:vMerge w:val="restart"/>
            <w:vAlign w:val="center"/>
          </w:tcPr>
          <w:p w:rsidR="00140061" w:rsidRPr="001847B7" w:rsidRDefault="00140061" w:rsidP="005572E8">
            <w:pPr>
              <w:spacing w:after="60"/>
              <w:jc w:val="center"/>
              <w:rPr>
                <w:rFonts w:ascii="Times New Roman" w:hAnsi="Times New Roman"/>
                <w:b/>
                <w:bCs/>
                <w:sz w:val="26"/>
                <w:szCs w:val="26"/>
              </w:rPr>
            </w:pPr>
            <w:r w:rsidRPr="001847B7">
              <w:rPr>
                <w:rFonts w:ascii="Times New Roman" w:hAnsi="Times New Roman"/>
                <w:b/>
                <w:bCs/>
                <w:sz w:val="26"/>
                <w:szCs w:val="26"/>
              </w:rPr>
              <w:t>1</w:t>
            </w:r>
          </w:p>
          <w:p w:rsidR="00140061" w:rsidRPr="001847B7" w:rsidRDefault="00140061" w:rsidP="005572E8">
            <w:pPr>
              <w:spacing w:after="60"/>
              <w:jc w:val="center"/>
              <w:rPr>
                <w:rFonts w:ascii="Times New Roman" w:hAnsi="Times New Roman"/>
                <w:b/>
                <w:bCs/>
                <w:sz w:val="26"/>
                <w:szCs w:val="26"/>
                <w:lang w:val="vi-VN"/>
              </w:rPr>
            </w:pPr>
            <w:r w:rsidRPr="001847B7">
              <w:rPr>
                <w:rFonts w:ascii="Times New Roman" w:hAnsi="Times New Roman"/>
                <w:b/>
                <w:bCs/>
                <w:sz w:val="26"/>
                <w:szCs w:val="26"/>
                <w:lang w:val="vi-VN"/>
              </w:rPr>
              <w:t>(</w:t>
            </w:r>
            <w:r w:rsidRPr="001847B7">
              <w:rPr>
                <w:rFonts w:ascii="Times New Roman" w:hAnsi="Times New Roman"/>
                <w:b/>
                <w:bCs/>
                <w:sz w:val="26"/>
                <w:szCs w:val="26"/>
              </w:rPr>
              <w:t>3</w:t>
            </w:r>
            <w:r w:rsidRPr="001847B7">
              <w:rPr>
                <w:rFonts w:ascii="Times New Roman" w:hAnsi="Times New Roman"/>
                <w:b/>
                <w:bCs/>
                <w:sz w:val="26"/>
                <w:szCs w:val="26"/>
                <w:lang w:val="vi-VN"/>
              </w:rPr>
              <w:t>,0đ)</w:t>
            </w:r>
          </w:p>
        </w:tc>
        <w:tc>
          <w:tcPr>
            <w:tcW w:w="450" w:type="dxa"/>
            <w:vMerge w:val="restart"/>
            <w:vAlign w:val="center"/>
          </w:tcPr>
          <w:p w:rsidR="00140061" w:rsidRPr="001847B7" w:rsidRDefault="00140061" w:rsidP="005572E8">
            <w:pPr>
              <w:spacing w:after="60"/>
              <w:rPr>
                <w:rFonts w:ascii="Times New Roman" w:hAnsi="Times New Roman"/>
                <w:b/>
                <w:bCs/>
                <w:sz w:val="26"/>
                <w:szCs w:val="26"/>
                <w:lang w:val="vi-VN"/>
              </w:rPr>
            </w:pPr>
            <w:r w:rsidRPr="001847B7">
              <w:rPr>
                <w:rFonts w:ascii="Times New Roman" w:hAnsi="Times New Roman"/>
                <w:b/>
                <w:sz w:val="26"/>
                <w:szCs w:val="26"/>
              </w:rPr>
              <w:t>a</w:t>
            </w:r>
          </w:p>
        </w:tc>
        <w:tc>
          <w:tcPr>
            <w:tcW w:w="8111" w:type="dxa"/>
            <w:vAlign w:val="center"/>
          </w:tcPr>
          <w:p w:rsidR="00140061" w:rsidRPr="001847B7" w:rsidRDefault="00140061" w:rsidP="005572E8">
            <w:pPr>
              <w:spacing w:after="60"/>
              <w:rPr>
                <w:rFonts w:ascii="Times New Roman" w:hAnsi="Times New Roman"/>
                <w:b/>
                <w:bCs/>
                <w:spacing w:val="-14"/>
                <w:sz w:val="26"/>
                <w:szCs w:val="26"/>
                <w:lang w:val="vi-VN"/>
              </w:rPr>
            </w:pPr>
            <w:r w:rsidRPr="001847B7">
              <w:rPr>
                <w:rFonts w:ascii="Times New Roman" w:hAnsi="Times New Roman"/>
                <w:b/>
                <w:sz w:val="26"/>
                <w:szCs w:val="26"/>
              </w:rPr>
              <w:t>Chứ</w:t>
            </w:r>
            <w:r w:rsidR="00544231" w:rsidRPr="001847B7">
              <w:rPr>
                <w:rFonts w:ascii="Times New Roman" w:hAnsi="Times New Roman"/>
                <w:b/>
                <w:sz w:val="26"/>
                <w:szCs w:val="26"/>
              </w:rPr>
              <w:t xml:space="preserve">ng minh </w:t>
            </w:r>
            <w:r w:rsidRPr="001847B7">
              <w:rPr>
                <w:rFonts w:ascii="Times New Roman" w:hAnsi="Times New Roman"/>
                <w:b/>
                <w:sz w:val="26"/>
                <w:szCs w:val="26"/>
              </w:rPr>
              <w:t>dân cư nước ta phân bố chưa hợp lí.</w:t>
            </w:r>
          </w:p>
        </w:tc>
        <w:tc>
          <w:tcPr>
            <w:tcW w:w="850" w:type="dxa"/>
            <w:vAlign w:val="center"/>
          </w:tcPr>
          <w:p w:rsidR="00140061" w:rsidRPr="001847B7" w:rsidRDefault="00140061" w:rsidP="005572E8">
            <w:pPr>
              <w:spacing w:after="60"/>
              <w:jc w:val="center"/>
              <w:rPr>
                <w:rFonts w:ascii="Times New Roman" w:hAnsi="Times New Roman"/>
                <w:b/>
                <w:bCs/>
                <w:sz w:val="26"/>
                <w:szCs w:val="26"/>
              </w:rPr>
            </w:pPr>
            <w:r w:rsidRPr="001847B7">
              <w:rPr>
                <w:rFonts w:ascii="Times New Roman" w:hAnsi="Times New Roman"/>
                <w:b/>
                <w:bCs/>
                <w:sz w:val="26"/>
                <w:szCs w:val="26"/>
              </w:rPr>
              <w:t>2,0</w:t>
            </w:r>
          </w:p>
        </w:tc>
      </w:tr>
      <w:tr w:rsidR="00140061" w:rsidRPr="001847B7" w:rsidTr="00544231">
        <w:trPr>
          <w:trHeight w:val="403"/>
        </w:trPr>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DC70D0" w:rsidP="005572E8">
            <w:pPr>
              <w:tabs>
                <w:tab w:val="left" w:pos="6840"/>
              </w:tabs>
              <w:spacing w:after="60"/>
              <w:jc w:val="both"/>
              <w:rPr>
                <w:rFonts w:ascii="Times New Roman" w:hAnsi="Times New Roman"/>
                <w:sz w:val="26"/>
                <w:szCs w:val="26"/>
              </w:rPr>
            </w:pPr>
            <w:r w:rsidRPr="001847B7">
              <w:rPr>
                <w:rFonts w:ascii="Times New Roman" w:hAnsi="Times New Roman"/>
                <w:spacing w:val="-2"/>
                <w:sz w:val="26"/>
                <w:szCs w:val="26"/>
              </w:rPr>
              <w:t>-  Phân bố không đều giữa đồng bằng và miền núi.</w:t>
            </w:r>
          </w:p>
        </w:tc>
        <w:tc>
          <w:tcPr>
            <w:tcW w:w="850" w:type="dxa"/>
            <w:vAlign w:val="center"/>
          </w:tcPr>
          <w:p w:rsidR="00140061" w:rsidRPr="001847B7" w:rsidRDefault="00140061" w:rsidP="005572E8">
            <w:pPr>
              <w:spacing w:after="60"/>
              <w:jc w:val="center"/>
              <w:rPr>
                <w:rFonts w:ascii="Times New Roman" w:hAnsi="Times New Roman"/>
                <w:sz w:val="26"/>
                <w:szCs w:val="26"/>
              </w:rPr>
            </w:pPr>
            <w:r w:rsidRPr="001847B7">
              <w:rPr>
                <w:rFonts w:ascii="Times New Roman" w:hAnsi="Times New Roman"/>
                <w:sz w:val="26"/>
                <w:szCs w:val="26"/>
              </w:rPr>
              <w:t>0</w:t>
            </w:r>
            <w:r w:rsidRPr="001847B7">
              <w:rPr>
                <w:rFonts w:ascii="Times New Roman" w:hAnsi="Times New Roman"/>
                <w:sz w:val="26"/>
                <w:szCs w:val="26"/>
                <w:lang w:val="vi-VN"/>
              </w:rPr>
              <w:t>,</w:t>
            </w:r>
            <w:r w:rsidRPr="001847B7">
              <w:rPr>
                <w:rFonts w:ascii="Times New Roman" w:hAnsi="Times New Roman"/>
                <w:sz w:val="26"/>
                <w:szCs w:val="26"/>
              </w:rPr>
              <w:t>2</w:t>
            </w:r>
            <w:r w:rsidRPr="001847B7">
              <w:rPr>
                <w:rFonts w:ascii="Times New Roman" w:hAnsi="Times New Roman"/>
                <w:sz w:val="26"/>
                <w:szCs w:val="26"/>
                <w:lang w:val="vi-VN"/>
              </w:rPr>
              <w:t>5</w:t>
            </w:r>
          </w:p>
        </w:tc>
      </w:tr>
      <w:tr w:rsidR="00DC70D0" w:rsidRPr="001847B7" w:rsidTr="00544231">
        <w:trPr>
          <w:trHeight w:val="403"/>
        </w:trPr>
        <w:tc>
          <w:tcPr>
            <w:tcW w:w="909" w:type="dxa"/>
            <w:vMerge/>
            <w:vAlign w:val="center"/>
          </w:tcPr>
          <w:p w:rsidR="00DC70D0" w:rsidRPr="001847B7" w:rsidRDefault="00DC70D0" w:rsidP="005572E8">
            <w:pPr>
              <w:spacing w:after="60"/>
              <w:jc w:val="center"/>
              <w:rPr>
                <w:rFonts w:ascii="Times New Roman" w:hAnsi="Times New Roman"/>
                <w:b/>
                <w:bCs/>
                <w:sz w:val="26"/>
                <w:szCs w:val="26"/>
                <w:lang w:val="vi-VN"/>
              </w:rPr>
            </w:pPr>
          </w:p>
        </w:tc>
        <w:tc>
          <w:tcPr>
            <w:tcW w:w="450" w:type="dxa"/>
            <w:vMerge/>
            <w:vAlign w:val="center"/>
          </w:tcPr>
          <w:p w:rsidR="00DC70D0" w:rsidRPr="001847B7" w:rsidRDefault="00DC70D0" w:rsidP="005572E8">
            <w:pPr>
              <w:spacing w:after="60"/>
              <w:jc w:val="center"/>
              <w:rPr>
                <w:rFonts w:ascii="Times New Roman" w:hAnsi="Times New Roman"/>
                <w:b/>
                <w:bCs/>
                <w:sz w:val="26"/>
                <w:szCs w:val="26"/>
                <w:lang w:val="vi-VN"/>
              </w:rPr>
            </w:pPr>
          </w:p>
        </w:tc>
        <w:tc>
          <w:tcPr>
            <w:tcW w:w="8111" w:type="dxa"/>
            <w:vAlign w:val="center"/>
          </w:tcPr>
          <w:p w:rsidR="00DC70D0" w:rsidRPr="001847B7" w:rsidRDefault="00C33DBF" w:rsidP="005572E8">
            <w:pPr>
              <w:tabs>
                <w:tab w:val="left" w:pos="6840"/>
              </w:tabs>
              <w:spacing w:after="60"/>
              <w:jc w:val="both"/>
              <w:rPr>
                <w:rFonts w:ascii="Times New Roman" w:hAnsi="Times New Roman"/>
                <w:spacing w:val="-2"/>
                <w:sz w:val="26"/>
                <w:szCs w:val="26"/>
              </w:rPr>
            </w:pPr>
            <w:r w:rsidRPr="001847B7">
              <w:rPr>
                <w:rFonts w:ascii="Times New Roman" w:hAnsi="Times New Roman"/>
                <w:spacing w:val="-2"/>
                <w:sz w:val="26"/>
                <w:szCs w:val="26"/>
              </w:rPr>
              <w:t>+ Dâ</w:t>
            </w:r>
            <w:r w:rsidR="00DC70D0" w:rsidRPr="001847B7">
              <w:rPr>
                <w:rFonts w:ascii="Times New Roman" w:hAnsi="Times New Roman"/>
                <w:spacing w:val="-2"/>
                <w:sz w:val="26"/>
                <w:szCs w:val="26"/>
              </w:rPr>
              <w:t xml:space="preserve">n cư tập trung đông ở đồng bằng, thưa thớt ở miền núi. </w:t>
            </w:r>
          </w:p>
        </w:tc>
        <w:tc>
          <w:tcPr>
            <w:tcW w:w="850" w:type="dxa"/>
            <w:vAlign w:val="center"/>
          </w:tcPr>
          <w:p w:rsidR="00DC70D0" w:rsidRPr="001847B7" w:rsidRDefault="00C33DBF" w:rsidP="005572E8">
            <w:pPr>
              <w:spacing w:after="60"/>
              <w:jc w:val="center"/>
              <w:rPr>
                <w:rFonts w:ascii="Times New Roman" w:hAnsi="Times New Roman"/>
                <w:sz w:val="26"/>
                <w:szCs w:val="26"/>
              </w:rPr>
            </w:pPr>
            <w:r w:rsidRPr="001847B7">
              <w:rPr>
                <w:rFonts w:ascii="Times New Roman" w:hAnsi="Times New Roman"/>
                <w:sz w:val="26"/>
                <w:szCs w:val="26"/>
              </w:rPr>
              <w:t>0</w:t>
            </w:r>
            <w:r w:rsidRPr="001847B7">
              <w:rPr>
                <w:rFonts w:ascii="Times New Roman" w:hAnsi="Times New Roman"/>
                <w:sz w:val="26"/>
                <w:szCs w:val="26"/>
                <w:lang w:val="vi-VN"/>
              </w:rPr>
              <w:t>,</w:t>
            </w:r>
            <w:r w:rsidRPr="001847B7">
              <w:rPr>
                <w:rFonts w:ascii="Times New Roman" w:hAnsi="Times New Roman"/>
                <w:sz w:val="26"/>
                <w:szCs w:val="26"/>
              </w:rPr>
              <w:t>2</w:t>
            </w:r>
            <w:r w:rsidRPr="001847B7">
              <w:rPr>
                <w:rFonts w:ascii="Times New Roman" w:hAnsi="Times New Roman"/>
                <w:sz w:val="26"/>
                <w:szCs w:val="26"/>
                <w:lang w:val="vi-VN"/>
              </w:rPr>
              <w:t>5</w:t>
            </w:r>
          </w:p>
        </w:tc>
      </w:tr>
      <w:tr w:rsidR="00140061" w:rsidRPr="001847B7" w:rsidTr="00544231">
        <w:trPr>
          <w:trHeight w:val="403"/>
        </w:trPr>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DC70D0" w:rsidP="00ED2DD4">
            <w:pPr>
              <w:tabs>
                <w:tab w:val="left" w:pos="6840"/>
              </w:tabs>
              <w:spacing w:after="60"/>
              <w:jc w:val="both"/>
              <w:rPr>
                <w:rFonts w:ascii="Times New Roman" w:hAnsi="Times New Roman"/>
                <w:sz w:val="26"/>
                <w:szCs w:val="26"/>
              </w:rPr>
            </w:pPr>
            <w:r w:rsidRPr="001847B7">
              <w:rPr>
                <w:rFonts w:ascii="Times New Roman" w:hAnsi="Times New Roman"/>
                <w:spacing w:val="-2"/>
                <w:sz w:val="26"/>
                <w:szCs w:val="26"/>
              </w:rPr>
              <w:t xml:space="preserve">+ Dẫn chứng mật độ dân số đồng bằng. VD: </w:t>
            </w:r>
            <w:r w:rsidR="00C33DBF" w:rsidRPr="001847B7">
              <w:rPr>
                <w:rFonts w:ascii="Times New Roman" w:hAnsi="Times New Roman"/>
                <w:color w:val="000000"/>
                <w:sz w:val="26"/>
                <w:szCs w:val="26"/>
              </w:rPr>
              <w:t>Đồng bằng sông Hồng</w:t>
            </w:r>
            <w:r w:rsidRPr="001847B7">
              <w:rPr>
                <w:rFonts w:ascii="Times New Roman" w:hAnsi="Times New Roman"/>
                <w:sz w:val="26"/>
                <w:szCs w:val="26"/>
              </w:rPr>
              <w:t xml:space="preserve"> mật độ dân số cao nhất nước (từ 1001-2000 người/km</w:t>
            </w:r>
            <w:r w:rsidRPr="001847B7">
              <w:rPr>
                <w:rFonts w:ascii="Times New Roman" w:hAnsi="Times New Roman"/>
                <w:sz w:val="26"/>
                <w:szCs w:val="26"/>
                <w:vertAlign w:val="superscript"/>
              </w:rPr>
              <w:t>2</w:t>
            </w:r>
            <w:r w:rsidRPr="001847B7">
              <w:rPr>
                <w:rFonts w:ascii="Times New Roman" w:hAnsi="Times New Roman"/>
                <w:sz w:val="26"/>
                <w:szCs w:val="26"/>
              </w:rPr>
              <w:t>)</w:t>
            </w:r>
            <w:r w:rsidR="00C33DBF" w:rsidRPr="001847B7">
              <w:rPr>
                <w:rFonts w:ascii="Times New Roman" w:hAnsi="Times New Roman"/>
                <w:sz w:val="26"/>
                <w:szCs w:val="26"/>
              </w:rPr>
              <w:t xml:space="preserve"> (2007)</w:t>
            </w:r>
            <w:r w:rsidR="00ED2DD4">
              <w:rPr>
                <w:rFonts w:ascii="Times New Roman" w:hAnsi="Times New Roman"/>
                <w:sz w:val="26"/>
                <w:szCs w:val="26"/>
              </w:rPr>
              <w:t>.</w:t>
            </w:r>
          </w:p>
        </w:tc>
        <w:tc>
          <w:tcPr>
            <w:tcW w:w="850" w:type="dxa"/>
            <w:vAlign w:val="center"/>
          </w:tcPr>
          <w:p w:rsidR="00140061" w:rsidRPr="001847B7" w:rsidRDefault="00140061"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140061" w:rsidRPr="001847B7" w:rsidTr="00544231">
        <w:trPr>
          <w:trHeight w:val="684"/>
        </w:trPr>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DC70D0" w:rsidP="00ED2DD4">
            <w:pPr>
              <w:spacing w:after="60"/>
              <w:jc w:val="both"/>
              <w:rPr>
                <w:rFonts w:ascii="Times New Roman" w:hAnsi="Times New Roman"/>
                <w:sz w:val="26"/>
                <w:szCs w:val="26"/>
              </w:rPr>
            </w:pPr>
            <w:r w:rsidRPr="001847B7">
              <w:rPr>
                <w:rFonts w:ascii="Times New Roman" w:hAnsi="Times New Roman"/>
                <w:spacing w:val="-2"/>
                <w:sz w:val="26"/>
                <w:szCs w:val="26"/>
              </w:rPr>
              <w:t xml:space="preserve">+ Dẫn chứng mật độ dân số miền núi. </w:t>
            </w:r>
            <w:r w:rsidR="00D06845" w:rsidRPr="001847B7">
              <w:rPr>
                <w:rFonts w:ascii="Times New Roman" w:hAnsi="Times New Roman"/>
                <w:spacing w:val="-2"/>
                <w:sz w:val="26"/>
                <w:szCs w:val="26"/>
              </w:rPr>
              <w:t xml:space="preserve">VD: </w:t>
            </w:r>
            <w:r w:rsidRPr="001847B7">
              <w:rPr>
                <w:rFonts w:ascii="Times New Roman" w:hAnsi="Times New Roman"/>
                <w:sz w:val="26"/>
                <w:szCs w:val="26"/>
              </w:rPr>
              <w:t>Tây Nguyên, Tây Bắc mật độ dân số thấp nhất nước (từ 50-100 người/ km</w:t>
            </w:r>
            <w:r w:rsidRPr="001847B7">
              <w:rPr>
                <w:rFonts w:ascii="Times New Roman" w:hAnsi="Times New Roman"/>
                <w:sz w:val="26"/>
                <w:szCs w:val="26"/>
                <w:vertAlign w:val="superscript"/>
              </w:rPr>
              <w:t>2</w:t>
            </w:r>
            <w:r w:rsidRPr="001847B7">
              <w:rPr>
                <w:rFonts w:ascii="Times New Roman" w:hAnsi="Times New Roman"/>
                <w:sz w:val="26"/>
                <w:szCs w:val="26"/>
              </w:rPr>
              <w:t>) (2007)</w:t>
            </w:r>
            <w:r w:rsidR="00ED2DD4">
              <w:rPr>
                <w:rFonts w:ascii="Times New Roman" w:hAnsi="Times New Roman"/>
                <w:sz w:val="26"/>
                <w:szCs w:val="26"/>
              </w:rPr>
              <w:t>.</w:t>
            </w:r>
          </w:p>
        </w:tc>
        <w:tc>
          <w:tcPr>
            <w:tcW w:w="850" w:type="dxa"/>
            <w:vAlign w:val="center"/>
          </w:tcPr>
          <w:p w:rsidR="00140061" w:rsidRPr="001847B7" w:rsidRDefault="00140061"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140061" w:rsidRPr="001847B7" w:rsidTr="00544231">
        <w:trPr>
          <w:trHeight w:val="468"/>
        </w:trPr>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140061" w:rsidP="005572E8">
            <w:pPr>
              <w:autoSpaceDE w:val="0"/>
              <w:autoSpaceDN w:val="0"/>
              <w:adjustRightInd w:val="0"/>
              <w:spacing w:after="60"/>
              <w:rPr>
                <w:sz w:val="26"/>
                <w:szCs w:val="26"/>
              </w:rPr>
            </w:pPr>
            <w:r w:rsidRPr="001847B7">
              <w:rPr>
                <w:rFonts w:ascii="Times New Roman" w:hAnsi="Times New Roman"/>
                <w:sz w:val="26"/>
                <w:szCs w:val="26"/>
              </w:rPr>
              <w:t xml:space="preserve">- </w:t>
            </w:r>
            <w:r w:rsidR="00D06845" w:rsidRPr="001847B7">
              <w:rPr>
                <w:rFonts w:ascii="Times New Roman" w:hAnsi="Times New Roman"/>
                <w:spacing w:val="-2"/>
                <w:sz w:val="26"/>
                <w:szCs w:val="26"/>
              </w:rPr>
              <w:t>Phân bố không đều giữa</w:t>
            </w:r>
            <w:r w:rsidRPr="001847B7">
              <w:rPr>
                <w:rFonts w:ascii="Times New Roman" w:hAnsi="Times New Roman"/>
                <w:sz w:val="26"/>
                <w:szCs w:val="26"/>
              </w:rPr>
              <w:t xml:space="preserve"> nông thôn</w:t>
            </w:r>
            <w:r w:rsidR="00D06845" w:rsidRPr="001847B7">
              <w:rPr>
                <w:rFonts w:ascii="Times New Roman" w:hAnsi="Times New Roman"/>
                <w:sz w:val="26"/>
                <w:szCs w:val="26"/>
              </w:rPr>
              <w:t xml:space="preserve"> </w:t>
            </w:r>
            <w:r w:rsidR="00C33DBF" w:rsidRPr="001847B7">
              <w:rPr>
                <w:rFonts w:ascii="Times New Roman" w:hAnsi="Times New Roman"/>
                <w:sz w:val="26"/>
                <w:szCs w:val="26"/>
              </w:rPr>
              <w:t xml:space="preserve">và </w:t>
            </w:r>
            <w:r w:rsidR="00D06845" w:rsidRPr="001847B7">
              <w:rPr>
                <w:rFonts w:ascii="Times New Roman" w:hAnsi="Times New Roman"/>
                <w:sz w:val="26"/>
                <w:szCs w:val="26"/>
              </w:rPr>
              <w:t>thành thị.</w:t>
            </w:r>
          </w:p>
        </w:tc>
        <w:tc>
          <w:tcPr>
            <w:tcW w:w="850" w:type="dxa"/>
            <w:vAlign w:val="center"/>
          </w:tcPr>
          <w:p w:rsidR="00140061" w:rsidRPr="001847B7" w:rsidRDefault="00140061"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140061" w:rsidRPr="001847B7" w:rsidTr="00544231">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140061" w:rsidP="005572E8">
            <w:pPr>
              <w:autoSpaceDE w:val="0"/>
              <w:autoSpaceDN w:val="0"/>
              <w:adjustRightInd w:val="0"/>
              <w:spacing w:after="60"/>
              <w:rPr>
                <w:rFonts w:ascii="Times New Roman" w:hAnsi="Times New Roman"/>
                <w:sz w:val="26"/>
                <w:szCs w:val="26"/>
              </w:rPr>
            </w:pPr>
            <w:r w:rsidRPr="001847B7">
              <w:rPr>
                <w:rFonts w:ascii="Times New Roman" w:hAnsi="Times New Roman"/>
                <w:sz w:val="26"/>
                <w:szCs w:val="26"/>
              </w:rPr>
              <w:t xml:space="preserve">+ </w:t>
            </w:r>
            <w:r w:rsidR="00D06845" w:rsidRPr="001847B7">
              <w:rPr>
                <w:rFonts w:ascii="Times New Roman" w:hAnsi="Times New Roman"/>
                <w:sz w:val="26"/>
                <w:szCs w:val="26"/>
              </w:rPr>
              <w:t>Dẫn chứng tỉ lệ dân nông thôn, thành thị.</w:t>
            </w:r>
          </w:p>
        </w:tc>
        <w:tc>
          <w:tcPr>
            <w:tcW w:w="850" w:type="dxa"/>
            <w:vAlign w:val="center"/>
          </w:tcPr>
          <w:p w:rsidR="00140061" w:rsidRPr="001847B7" w:rsidRDefault="00140061" w:rsidP="005572E8">
            <w:pPr>
              <w:spacing w:after="60"/>
              <w:jc w:val="center"/>
              <w:rPr>
                <w:rFonts w:ascii="Times New Roman" w:hAnsi="Times New Roman"/>
                <w:sz w:val="26"/>
                <w:szCs w:val="26"/>
                <w:lang w:val="vi-VN"/>
              </w:rPr>
            </w:pPr>
            <w:r w:rsidRPr="001847B7">
              <w:rPr>
                <w:rFonts w:ascii="Times New Roman" w:hAnsi="Times New Roman"/>
                <w:sz w:val="26"/>
                <w:szCs w:val="26"/>
                <w:lang w:val="vi-VN"/>
              </w:rPr>
              <w:t>0,</w:t>
            </w:r>
            <w:r w:rsidRPr="001847B7">
              <w:rPr>
                <w:rFonts w:ascii="Times New Roman" w:hAnsi="Times New Roman"/>
                <w:sz w:val="26"/>
                <w:szCs w:val="26"/>
              </w:rPr>
              <w:t>2</w:t>
            </w:r>
            <w:r w:rsidRPr="001847B7">
              <w:rPr>
                <w:rFonts w:ascii="Times New Roman" w:hAnsi="Times New Roman"/>
                <w:sz w:val="26"/>
                <w:szCs w:val="26"/>
                <w:lang w:val="vi-VN"/>
              </w:rPr>
              <w:t>5</w:t>
            </w:r>
          </w:p>
        </w:tc>
      </w:tr>
      <w:tr w:rsidR="00140061" w:rsidRPr="001847B7" w:rsidTr="00544231">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8111" w:type="dxa"/>
            <w:vAlign w:val="center"/>
          </w:tcPr>
          <w:p w:rsidR="00140061" w:rsidRPr="001847B7" w:rsidRDefault="00140061" w:rsidP="005572E8">
            <w:pPr>
              <w:spacing w:after="60"/>
              <w:jc w:val="both"/>
              <w:rPr>
                <w:rFonts w:ascii="Times New Roman" w:hAnsi="Times New Roman"/>
                <w:bCs/>
                <w:sz w:val="26"/>
                <w:szCs w:val="26"/>
              </w:rPr>
            </w:pPr>
            <w:r w:rsidRPr="001847B7">
              <w:rPr>
                <w:rFonts w:ascii="Times New Roman" w:hAnsi="Times New Roman"/>
                <w:sz w:val="26"/>
                <w:szCs w:val="26"/>
              </w:rPr>
              <w:t xml:space="preserve">- Phân bố dân cư còn chưa hợp lí ngay trong nội </w:t>
            </w:r>
            <w:r w:rsidR="005B45D0" w:rsidRPr="001847B7">
              <w:rPr>
                <w:rFonts w:ascii="Times New Roman" w:hAnsi="Times New Roman"/>
                <w:sz w:val="26"/>
                <w:szCs w:val="26"/>
              </w:rPr>
              <w:t xml:space="preserve">bộ từng </w:t>
            </w:r>
            <w:r w:rsidRPr="001847B7">
              <w:rPr>
                <w:rFonts w:ascii="Times New Roman" w:hAnsi="Times New Roman"/>
                <w:sz w:val="26"/>
                <w:szCs w:val="26"/>
              </w:rPr>
              <w:t>vùng</w:t>
            </w:r>
            <w:r w:rsidR="005B45D0" w:rsidRPr="001847B7">
              <w:rPr>
                <w:rFonts w:ascii="Times New Roman" w:hAnsi="Times New Roman"/>
                <w:sz w:val="26"/>
                <w:szCs w:val="26"/>
              </w:rPr>
              <w:t>.</w:t>
            </w:r>
            <w:r w:rsidRPr="001847B7">
              <w:rPr>
                <w:rFonts w:ascii="Times New Roman" w:hAnsi="Times New Roman"/>
                <w:sz w:val="26"/>
                <w:szCs w:val="26"/>
              </w:rPr>
              <w:t xml:space="preserve"> </w:t>
            </w:r>
          </w:p>
        </w:tc>
        <w:tc>
          <w:tcPr>
            <w:tcW w:w="850" w:type="dxa"/>
            <w:vAlign w:val="center"/>
          </w:tcPr>
          <w:p w:rsidR="00140061" w:rsidRPr="001847B7" w:rsidRDefault="00140061" w:rsidP="005572E8">
            <w:pPr>
              <w:spacing w:after="60"/>
              <w:jc w:val="center"/>
              <w:rPr>
                <w:rFonts w:ascii="Times New Roman" w:hAnsi="Times New Roman"/>
                <w:sz w:val="26"/>
                <w:szCs w:val="26"/>
              </w:rPr>
            </w:pPr>
            <w:r w:rsidRPr="001847B7">
              <w:rPr>
                <w:rFonts w:ascii="Times New Roman" w:hAnsi="Times New Roman"/>
                <w:sz w:val="26"/>
                <w:szCs w:val="26"/>
                <w:lang w:val="vi-VN"/>
              </w:rPr>
              <w:t>0,</w:t>
            </w:r>
            <w:r w:rsidRPr="001847B7">
              <w:rPr>
                <w:rFonts w:ascii="Times New Roman" w:hAnsi="Times New Roman"/>
                <w:sz w:val="26"/>
                <w:szCs w:val="26"/>
              </w:rPr>
              <w:t>2</w:t>
            </w:r>
            <w:r w:rsidRPr="001847B7">
              <w:rPr>
                <w:rFonts w:ascii="Times New Roman" w:hAnsi="Times New Roman"/>
                <w:sz w:val="26"/>
                <w:szCs w:val="26"/>
                <w:lang w:val="vi-VN"/>
              </w:rPr>
              <w:t>5</w:t>
            </w:r>
          </w:p>
        </w:tc>
      </w:tr>
      <w:tr w:rsidR="00140061" w:rsidRPr="001847B7" w:rsidTr="00544231">
        <w:tc>
          <w:tcPr>
            <w:tcW w:w="909" w:type="dxa"/>
            <w:vMerge/>
            <w:vAlign w:val="center"/>
          </w:tcPr>
          <w:p w:rsidR="00140061" w:rsidRPr="001847B7" w:rsidRDefault="00140061" w:rsidP="005572E8">
            <w:pPr>
              <w:spacing w:after="60"/>
              <w:jc w:val="center"/>
              <w:rPr>
                <w:rFonts w:ascii="Times New Roman" w:hAnsi="Times New Roman"/>
                <w:b/>
                <w:bCs/>
                <w:sz w:val="26"/>
                <w:szCs w:val="26"/>
                <w:lang w:val="vi-VN"/>
              </w:rPr>
            </w:pPr>
          </w:p>
        </w:tc>
        <w:tc>
          <w:tcPr>
            <w:tcW w:w="450" w:type="dxa"/>
            <w:vMerge/>
            <w:vAlign w:val="center"/>
          </w:tcPr>
          <w:p w:rsidR="00140061" w:rsidRPr="001847B7" w:rsidRDefault="00140061" w:rsidP="005572E8">
            <w:pPr>
              <w:spacing w:after="60"/>
              <w:jc w:val="center"/>
              <w:rPr>
                <w:rFonts w:ascii="Times New Roman" w:hAnsi="Times New Roman"/>
                <w:b/>
                <w:bCs/>
                <w:sz w:val="26"/>
                <w:szCs w:val="26"/>
              </w:rPr>
            </w:pPr>
          </w:p>
        </w:tc>
        <w:tc>
          <w:tcPr>
            <w:tcW w:w="8111" w:type="dxa"/>
            <w:vAlign w:val="center"/>
          </w:tcPr>
          <w:p w:rsidR="00151DAF" w:rsidRPr="001847B7" w:rsidRDefault="00140061" w:rsidP="00DD675B">
            <w:pPr>
              <w:spacing w:after="60"/>
              <w:jc w:val="both"/>
              <w:rPr>
                <w:rFonts w:ascii="Times New Roman" w:hAnsi="Times New Roman"/>
                <w:sz w:val="26"/>
                <w:szCs w:val="26"/>
              </w:rPr>
            </w:pPr>
            <w:r w:rsidRPr="001847B7">
              <w:rPr>
                <w:rFonts w:ascii="Times New Roman" w:hAnsi="Times New Roman"/>
                <w:color w:val="000000"/>
                <w:sz w:val="26"/>
                <w:szCs w:val="26"/>
              </w:rPr>
              <w:t>+</w:t>
            </w:r>
            <w:r w:rsidR="005F5F47" w:rsidRPr="001847B7">
              <w:rPr>
                <w:rFonts w:ascii="Times New Roman" w:hAnsi="Times New Roman"/>
                <w:color w:val="000000"/>
                <w:sz w:val="26"/>
                <w:szCs w:val="26"/>
              </w:rPr>
              <w:t xml:space="preserve"> </w:t>
            </w:r>
            <w:r w:rsidR="00C33DBF" w:rsidRPr="001847B7">
              <w:rPr>
                <w:rFonts w:ascii="Times New Roman" w:hAnsi="Times New Roman"/>
                <w:color w:val="000000"/>
                <w:sz w:val="26"/>
                <w:szCs w:val="26"/>
              </w:rPr>
              <w:t>Nêu dẫn chứng.</w:t>
            </w:r>
            <w:r w:rsidRPr="001847B7">
              <w:rPr>
                <w:rFonts w:ascii="Times New Roman" w:hAnsi="Times New Roman"/>
                <w:color w:val="000000"/>
                <w:sz w:val="26"/>
                <w:szCs w:val="26"/>
              </w:rPr>
              <w:t xml:space="preserve"> </w:t>
            </w:r>
            <w:r w:rsidR="00C33DBF" w:rsidRPr="001847B7">
              <w:rPr>
                <w:rFonts w:ascii="Times New Roman" w:hAnsi="Times New Roman"/>
                <w:color w:val="000000"/>
                <w:sz w:val="26"/>
                <w:szCs w:val="26"/>
              </w:rPr>
              <w:t>VD:</w:t>
            </w:r>
            <w:r w:rsidRPr="001847B7">
              <w:rPr>
                <w:rFonts w:ascii="Times New Roman" w:hAnsi="Times New Roman"/>
                <w:color w:val="000000"/>
                <w:sz w:val="26"/>
                <w:szCs w:val="26"/>
              </w:rPr>
              <w:t xml:space="preserve"> </w:t>
            </w:r>
            <w:r w:rsidR="00DD675B" w:rsidRPr="001847B7">
              <w:rPr>
                <w:rFonts w:ascii="Times New Roman" w:hAnsi="Times New Roman"/>
                <w:color w:val="000000"/>
                <w:sz w:val="26"/>
                <w:szCs w:val="26"/>
              </w:rPr>
              <w:t xml:space="preserve">Trong vùng </w:t>
            </w:r>
            <w:r w:rsidRPr="001847B7">
              <w:rPr>
                <w:rFonts w:ascii="Times New Roman" w:hAnsi="Times New Roman"/>
                <w:color w:val="000000"/>
                <w:sz w:val="26"/>
                <w:szCs w:val="26"/>
              </w:rPr>
              <w:t xml:space="preserve">Đồng bằng sông Hồng, dân cư tập trung đông đúc ở vùng trung tâm và </w:t>
            </w:r>
            <w:r w:rsidR="00151DAF" w:rsidRPr="001847B7">
              <w:rPr>
                <w:rFonts w:ascii="Times New Roman" w:hAnsi="Times New Roman"/>
                <w:color w:val="000000"/>
                <w:sz w:val="26"/>
                <w:szCs w:val="26"/>
              </w:rPr>
              <w:t>v</w:t>
            </w:r>
            <w:r w:rsidRPr="001847B7">
              <w:rPr>
                <w:rFonts w:ascii="Times New Roman" w:hAnsi="Times New Roman"/>
                <w:color w:val="000000"/>
                <w:sz w:val="26"/>
                <w:szCs w:val="26"/>
              </w:rPr>
              <w:t>ùng ven biể</w:t>
            </w:r>
            <w:r w:rsidR="00C33DBF" w:rsidRPr="001847B7">
              <w:rPr>
                <w:rFonts w:ascii="Times New Roman" w:hAnsi="Times New Roman"/>
                <w:color w:val="000000"/>
                <w:sz w:val="26"/>
                <w:szCs w:val="26"/>
              </w:rPr>
              <w:t>n; thưa thớt ở</w:t>
            </w:r>
            <w:r w:rsidRPr="001847B7">
              <w:rPr>
                <w:rFonts w:ascii="Times New Roman" w:hAnsi="Times New Roman"/>
                <w:color w:val="000000"/>
                <w:sz w:val="26"/>
                <w:szCs w:val="26"/>
              </w:rPr>
              <w:t xml:space="preserve"> phía tây, tây nam và phía nam</w:t>
            </w:r>
            <w:r w:rsidR="00544231" w:rsidRPr="001847B7">
              <w:rPr>
                <w:rFonts w:ascii="Times New Roman" w:hAnsi="Times New Roman"/>
                <w:color w:val="000000"/>
                <w:sz w:val="26"/>
                <w:szCs w:val="26"/>
              </w:rPr>
              <w:t>.</w:t>
            </w:r>
          </w:p>
        </w:tc>
        <w:tc>
          <w:tcPr>
            <w:tcW w:w="850" w:type="dxa"/>
            <w:vAlign w:val="center"/>
          </w:tcPr>
          <w:p w:rsidR="00140061" w:rsidRPr="001847B7" w:rsidRDefault="00140061" w:rsidP="005572E8">
            <w:pPr>
              <w:spacing w:after="60"/>
              <w:jc w:val="center"/>
              <w:rPr>
                <w:rFonts w:ascii="Times New Roman" w:hAnsi="Times New Roman"/>
                <w:bCs/>
                <w:sz w:val="26"/>
                <w:szCs w:val="26"/>
              </w:rPr>
            </w:pPr>
            <w:r w:rsidRPr="001847B7">
              <w:rPr>
                <w:rFonts w:ascii="Times New Roman" w:hAnsi="Times New Roman"/>
                <w:bCs/>
                <w:sz w:val="26"/>
                <w:szCs w:val="26"/>
              </w:rPr>
              <w:t>0,25</w:t>
            </w:r>
          </w:p>
        </w:tc>
      </w:tr>
      <w:tr w:rsidR="008763C3" w:rsidRPr="001847B7" w:rsidTr="00544231">
        <w:tc>
          <w:tcPr>
            <w:tcW w:w="909" w:type="dxa"/>
            <w:vMerge/>
            <w:vAlign w:val="center"/>
          </w:tcPr>
          <w:p w:rsidR="008763C3" w:rsidRPr="001847B7" w:rsidRDefault="008763C3" w:rsidP="005572E8">
            <w:pPr>
              <w:spacing w:after="60"/>
              <w:jc w:val="center"/>
              <w:rPr>
                <w:rFonts w:ascii="Times New Roman" w:hAnsi="Times New Roman"/>
                <w:b/>
                <w:bCs/>
                <w:sz w:val="26"/>
                <w:szCs w:val="26"/>
                <w:lang w:val="vi-VN"/>
              </w:rPr>
            </w:pPr>
          </w:p>
        </w:tc>
        <w:tc>
          <w:tcPr>
            <w:tcW w:w="450" w:type="dxa"/>
            <w:vMerge w:val="restart"/>
            <w:vAlign w:val="center"/>
          </w:tcPr>
          <w:p w:rsidR="008763C3" w:rsidRPr="001847B7" w:rsidRDefault="008763C3" w:rsidP="005572E8">
            <w:pPr>
              <w:spacing w:after="60"/>
              <w:jc w:val="center"/>
              <w:rPr>
                <w:rFonts w:ascii="Times New Roman" w:hAnsi="Times New Roman"/>
                <w:b/>
                <w:bCs/>
                <w:sz w:val="26"/>
                <w:szCs w:val="26"/>
              </w:rPr>
            </w:pPr>
            <w:r w:rsidRPr="001847B7">
              <w:rPr>
                <w:rFonts w:ascii="Times New Roman" w:hAnsi="Times New Roman"/>
                <w:b/>
                <w:bCs/>
                <w:sz w:val="26"/>
                <w:szCs w:val="26"/>
              </w:rPr>
              <w:t xml:space="preserve">b </w:t>
            </w:r>
          </w:p>
        </w:tc>
        <w:tc>
          <w:tcPr>
            <w:tcW w:w="8111" w:type="dxa"/>
            <w:vAlign w:val="center"/>
          </w:tcPr>
          <w:p w:rsidR="008763C3" w:rsidRPr="001847B7" w:rsidRDefault="00C33DBF" w:rsidP="005572E8">
            <w:pPr>
              <w:spacing w:after="60"/>
              <w:jc w:val="both"/>
              <w:rPr>
                <w:rFonts w:ascii="Times New Roman" w:hAnsi="Times New Roman"/>
                <w:b/>
                <w:bCs/>
                <w:sz w:val="26"/>
                <w:szCs w:val="26"/>
              </w:rPr>
            </w:pPr>
            <w:r w:rsidRPr="001847B7">
              <w:rPr>
                <w:rFonts w:ascii="Times New Roman" w:hAnsi="Times New Roman"/>
                <w:b/>
                <w:sz w:val="26"/>
                <w:szCs w:val="26"/>
              </w:rPr>
              <w:t>Giải thích t</w:t>
            </w:r>
            <w:r w:rsidR="00533D8F" w:rsidRPr="001847B7">
              <w:rPr>
                <w:rFonts w:ascii="Times New Roman" w:hAnsi="Times New Roman"/>
                <w:b/>
                <w:sz w:val="26"/>
                <w:szCs w:val="26"/>
              </w:rPr>
              <w:t>ại sao vùng Đông Nam Bộ có tỉ lệ thiếu việc làm thấ</w:t>
            </w:r>
            <w:r w:rsidRPr="001847B7">
              <w:rPr>
                <w:rFonts w:ascii="Times New Roman" w:hAnsi="Times New Roman"/>
                <w:b/>
                <w:sz w:val="26"/>
                <w:szCs w:val="26"/>
              </w:rPr>
              <w:t>p.</w:t>
            </w:r>
          </w:p>
        </w:tc>
        <w:tc>
          <w:tcPr>
            <w:tcW w:w="850" w:type="dxa"/>
            <w:vAlign w:val="center"/>
          </w:tcPr>
          <w:p w:rsidR="008763C3" w:rsidRPr="001847B7" w:rsidRDefault="008763C3" w:rsidP="005572E8">
            <w:pPr>
              <w:spacing w:after="60"/>
              <w:jc w:val="center"/>
              <w:rPr>
                <w:rFonts w:ascii="Times New Roman" w:hAnsi="Times New Roman"/>
                <w:b/>
                <w:bCs/>
                <w:sz w:val="26"/>
                <w:szCs w:val="26"/>
              </w:rPr>
            </w:pPr>
            <w:r w:rsidRPr="001847B7">
              <w:rPr>
                <w:rFonts w:ascii="Times New Roman" w:hAnsi="Times New Roman"/>
                <w:b/>
                <w:bCs/>
                <w:sz w:val="26"/>
                <w:szCs w:val="26"/>
              </w:rPr>
              <w:t>1,</w:t>
            </w:r>
            <w:r w:rsidR="00533D8F" w:rsidRPr="001847B7">
              <w:rPr>
                <w:rFonts w:ascii="Times New Roman" w:hAnsi="Times New Roman"/>
                <w:b/>
                <w:bCs/>
                <w:sz w:val="26"/>
                <w:szCs w:val="26"/>
              </w:rPr>
              <w:t>0</w:t>
            </w:r>
          </w:p>
        </w:tc>
      </w:tr>
      <w:tr w:rsidR="008763C3" w:rsidRPr="001847B7" w:rsidTr="00544231">
        <w:tc>
          <w:tcPr>
            <w:tcW w:w="909" w:type="dxa"/>
            <w:vMerge/>
            <w:vAlign w:val="center"/>
          </w:tcPr>
          <w:p w:rsidR="008763C3" w:rsidRPr="001847B7" w:rsidRDefault="008763C3" w:rsidP="005572E8">
            <w:pPr>
              <w:spacing w:after="60"/>
              <w:jc w:val="center"/>
              <w:rPr>
                <w:rFonts w:ascii="Times New Roman" w:hAnsi="Times New Roman"/>
                <w:b/>
                <w:bCs/>
                <w:sz w:val="26"/>
                <w:szCs w:val="26"/>
                <w:lang w:val="vi-VN"/>
              </w:rPr>
            </w:pPr>
          </w:p>
        </w:tc>
        <w:tc>
          <w:tcPr>
            <w:tcW w:w="450" w:type="dxa"/>
            <w:vMerge/>
            <w:vAlign w:val="center"/>
          </w:tcPr>
          <w:p w:rsidR="008763C3" w:rsidRPr="001847B7" w:rsidRDefault="008763C3" w:rsidP="005572E8">
            <w:pPr>
              <w:spacing w:after="60"/>
              <w:jc w:val="center"/>
              <w:rPr>
                <w:rFonts w:ascii="Times New Roman" w:hAnsi="Times New Roman"/>
                <w:b/>
                <w:bCs/>
                <w:sz w:val="26"/>
                <w:szCs w:val="26"/>
              </w:rPr>
            </w:pPr>
          </w:p>
        </w:tc>
        <w:tc>
          <w:tcPr>
            <w:tcW w:w="8111" w:type="dxa"/>
            <w:vAlign w:val="center"/>
          </w:tcPr>
          <w:p w:rsidR="008763C3" w:rsidRPr="001847B7" w:rsidRDefault="007B5095" w:rsidP="005572E8">
            <w:pPr>
              <w:tabs>
                <w:tab w:val="left" w:pos="0"/>
                <w:tab w:val="left" w:pos="142"/>
                <w:tab w:val="left" w:pos="1276"/>
                <w:tab w:val="left" w:pos="6840"/>
              </w:tabs>
              <w:spacing w:after="60"/>
              <w:jc w:val="both"/>
              <w:rPr>
                <w:rFonts w:ascii="Times New Roman" w:hAnsi="Times New Roman"/>
                <w:position w:val="-4"/>
                <w:sz w:val="26"/>
                <w:szCs w:val="26"/>
              </w:rPr>
            </w:pPr>
            <w:r w:rsidRPr="001847B7">
              <w:rPr>
                <w:rFonts w:ascii="Times New Roman" w:hAnsi="Times New Roman"/>
                <w:sz w:val="26"/>
                <w:szCs w:val="26"/>
              </w:rPr>
              <w:t>- N</w:t>
            </w:r>
            <w:r w:rsidR="00533D8F" w:rsidRPr="001847B7">
              <w:rPr>
                <w:rFonts w:ascii="Times New Roman" w:hAnsi="Times New Roman"/>
                <w:sz w:val="26"/>
                <w:szCs w:val="26"/>
              </w:rPr>
              <w:t>ền kinh tế phát triển nhất cả nướ</w:t>
            </w:r>
            <w:r w:rsidR="00F67C09" w:rsidRPr="001847B7">
              <w:rPr>
                <w:rFonts w:ascii="Times New Roman" w:hAnsi="Times New Roman"/>
                <w:sz w:val="26"/>
                <w:szCs w:val="26"/>
              </w:rPr>
              <w:t>c</w:t>
            </w:r>
            <w:r w:rsidRPr="001847B7">
              <w:rPr>
                <w:rFonts w:ascii="Times New Roman" w:hAnsi="Times New Roman"/>
                <w:sz w:val="26"/>
                <w:szCs w:val="26"/>
              </w:rPr>
              <w:t>; tập trung các trung tâm kinh tế, trung tâm công nghiệp…</w:t>
            </w:r>
          </w:p>
        </w:tc>
        <w:tc>
          <w:tcPr>
            <w:tcW w:w="850" w:type="dxa"/>
            <w:vAlign w:val="center"/>
          </w:tcPr>
          <w:p w:rsidR="008763C3" w:rsidRPr="001847B7" w:rsidRDefault="008763C3" w:rsidP="005572E8">
            <w:pPr>
              <w:spacing w:after="60"/>
              <w:jc w:val="center"/>
              <w:rPr>
                <w:rFonts w:ascii="Times New Roman" w:hAnsi="Times New Roman"/>
                <w:bCs/>
                <w:sz w:val="26"/>
                <w:szCs w:val="26"/>
              </w:rPr>
            </w:pPr>
            <w:r w:rsidRPr="001847B7">
              <w:rPr>
                <w:rFonts w:ascii="Times New Roman" w:hAnsi="Times New Roman"/>
                <w:bCs/>
                <w:sz w:val="26"/>
                <w:szCs w:val="26"/>
              </w:rPr>
              <w:t>0,</w:t>
            </w:r>
            <w:r w:rsidR="007B5095" w:rsidRPr="001847B7">
              <w:rPr>
                <w:rFonts w:ascii="Times New Roman" w:hAnsi="Times New Roman"/>
                <w:bCs/>
                <w:sz w:val="26"/>
                <w:szCs w:val="26"/>
              </w:rPr>
              <w:t xml:space="preserve"> </w:t>
            </w:r>
            <w:r w:rsidRPr="001847B7">
              <w:rPr>
                <w:rFonts w:ascii="Times New Roman" w:hAnsi="Times New Roman"/>
                <w:bCs/>
                <w:sz w:val="26"/>
                <w:szCs w:val="26"/>
              </w:rPr>
              <w:t>5</w:t>
            </w:r>
          </w:p>
        </w:tc>
      </w:tr>
      <w:tr w:rsidR="008763C3" w:rsidRPr="001847B7" w:rsidTr="00544231">
        <w:tc>
          <w:tcPr>
            <w:tcW w:w="909" w:type="dxa"/>
            <w:vMerge/>
            <w:vAlign w:val="center"/>
          </w:tcPr>
          <w:p w:rsidR="008763C3" w:rsidRPr="001847B7" w:rsidRDefault="008763C3" w:rsidP="005572E8">
            <w:pPr>
              <w:spacing w:after="60"/>
              <w:jc w:val="center"/>
              <w:rPr>
                <w:rFonts w:ascii="Times New Roman" w:hAnsi="Times New Roman"/>
                <w:sz w:val="26"/>
                <w:szCs w:val="26"/>
                <w:lang w:val="vi-VN"/>
              </w:rPr>
            </w:pPr>
          </w:p>
        </w:tc>
        <w:tc>
          <w:tcPr>
            <w:tcW w:w="450" w:type="dxa"/>
            <w:vMerge/>
            <w:vAlign w:val="center"/>
          </w:tcPr>
          <w:p w:rsidR="008763C3" w:rsidRPr="001847B7" w:rsidRDefault="008763C3" w:rsidP="005572E8">
            <w:pPr>
              <w:spacing w:after="60"/>
              <w:jc w:val="center"/>
              <w:rPr>
                <w:rFonts w:ascii="Times New Roman" w:hAnsi="Times New Roman"/>
                <w:sz w:val="26"/>
                <w:szCs w:val="26"/>
                <w:lang w:val="vi-VN"/>
              </w:rPr>
            </w:pPr>
          </w:p>
        </w:tc>
        <w:tc>
          <w:tcPr>
            <w:tcW w:w="8111" w:type="dxa"/>
            <w:vAlign w:val="center"/>
          </w:tcPr>
          <w:p w:rsidR="008763C3" w:rsidRPr="001847B7" w:rsidRDefault="007B5095" w:rsidP="005572E8">
            <w:pPr>
              <w:tabs>
                <w:tab w:val="left" w:pos="0"/>
                <w:tab w:val="left" w:pos="142"/>
                <w:tab w:val="left" w:pos="1276"/>
                <w:tab w:val="left" w:pos="6840"/>
              </w:tabs>
              <w:spacing w:after="60"/>
              <w:jc w:val="both"/>
              <w:rPr>
                <w:rFonts w:ascii="Times New Roman" w:hAnsi="Times New Roman"/>
                <w:position w:val="-4"/>
                <w:sz w:val="26"/>
                <w:szCs w:val="26"/>
              </w:rPr>
            </w:pPr>
            <w:r w:rsidRPr="001847B7">
              <w:rPr>
                <w:rFonts w:ascii="Times New Roman" w:hAnsi="Times New Roman"/>
                <w:sz w:val="26"/>
                <w:szCs w:val="26"/>
              </w:rPr>
              <w:t>- Thu hút mạnh đầu tư, cơ cấu kinh tế chuyển dịch nhanh… khả năng tạo việc làm lớn.</w:t>
            </w:r>
          </w:p>
        </w:tc>
        <w:tc>
          <w:tcPr>
            <w:tcW w:w="850" w:type="dxa"/>
            <w:vAlign w:val="center"/>
          </w:tcPr>
          <w:p w:rsidR="008763C3" w:rsidRPr="001847B7" w:rsidRDefault="008763C3" w:rsidP="005572E8">
            <w:pPr>
              <w:spacing w:after="60"/>
              <w:jc w:val="center"/>
              <w:rPr>
                <w:rFonts w:ascii="Times New Roman" w:hAnsi="Times New Roman"/>
                <w:sz w:val="26"/>
                <w:szCs w:val="26"/>
                <w:lang w:val="vi-VN"/>
              </w:rPr>
            </w:pPr>
            <w:r w:rsidRPr="001847B7">
              <w:rPr>
                <w:rFonts w:ascii="Times New Roman" w:hAnsi="Times New Roman"/>
                <w:sz w:val="26"/>
                <w:szCs w:val="26"/>
                <w:lang w:val="vi-VN"/>
              </w:rPr>
              <w:t>0,5</w:t>
            </w:r>
          </w:p>
        </w:tc>
      </w:tr>
      <w:tr w:rsidR="00D20220" w:rsidRPr="001847B7" w:rsidTr="00544231">
        <w:tc>
          <w:tcPr>
            <w:tcW w:w="909" w:type="dxa"/>
            <w:vMerge w:val="restart"/>
            <w:vAlign w:val="center"/>
          </w:tcPr>
          <w:p w:rsidR="00D20220" w:rsidRPr="001847B7" w:rsidRDefault="00D20220" w:rsidP="005572E8">
            <w:pPr>
              <w:spacing w:after="60"/>
              <w:jc w:val="center"/>
              <w:rPr>
                <w:rFonts w:ascii="Times New Roman" w:hAnsi="Times New Roman"/>
                <w:b/>
                <w:bCs/>
                <w:sz w:val="26"/>
                <w:szCs w:val="26"/>
              </w:rPr>
            </w:pPr>
          </w:p>
          <w:p w:rsidR="00D20220" w:rsidRPr="001847B7" w:rsidRDefault="00D20220" w:rsidP="005572E8">
            <w:pPr>
              <w:spacing w:after="60"/>
              <w:jc w:val="center"/>
              <w:rPr>
                <w:rFonts w:ascii="Times New Roman" w:hAnsi="Times New Roman"/>
                <w:b/>
                <w:bCs/>
                <w:sz w:val="26"/>
                <w:szCs w:val="26"/>
              </w:rPr>
            </w:pPr>
          </w:p>
          <w:p w:rsidR="00D20220" w:rsidRPr="001847B7" w:rsidRDefault="00D20220" w:rsidP="005572E8">
            <w:pPr>
              <w:spacing w:after="60"/>
              <w:jc w:val="center"/>
              <w:rPr>
                <w:rFonts w:ascii="Times New Roman" w:hAnsi="Times New Roman"/>
                <w:b/>
                <w:bCs/>
                <w:sz w:val="26"/>
                <w:szCs w:val="26"/>
              </w:rPr>
            </w:pPr>
          </w:p>
          <w:p w:rsidR="00D20220" w:rsidRPr="001847B7" w:rsidRDefault="00D20220" w:rsidP="005572E8">
            <w:pPr>
              <w:spacing w:after="60"/>
              <w:jc w:val="center"/>
              <w:rPr>
                <w:rFonts w:ascii="Times New Roman" w:hAnsi="Times New Roman"/>
                <w:b/>
                <w:bCs/>
                <w:sz w:val="26"/>
                <w:szCs w:val="26"/>
              </w:rPr>
            </w:pPr>
          </w:p>
          <w:p w:rsidR="00D20220" w:rsidRPr="001847B7" w:rsidRDefault="00D20220" w:rsidP="005572E8">
            <w:pPr>
              <w:spacing w:after="60"/>
              <w:jc w:val="center"/>
              <w:rPr>
                <w:rFonts w:ascii="Times New Roman" w:hAnsi="Times New Roman"/>
                <w:b/>
                <w:bCs/>
                <w:sz w:val="26"/>
                <w:szCs w:val="26"/>
              </w:rPr>
            </w:pPr>
            <w:r w:rsidRPr="001847B7">
              <w:rPr>
                <w:rFonts w:ascii="Times New Roman" w:hAnsi="Times New Roman"/>
                <w:b/>
                <w:bCs/>
                <w:sz w:val="26"/>
                <w:szCs w:val="26"/>
              </w:rPr>
              <w:t>2</w:t>
            </w:r>
          </w:p>
          <w:p w:rsidR="00D20220" w:rsidRPr="001847B7" w:rsidRDefault="00D20220" w:rsidP="005572E8">
            <w:pPr>
              <w:spacing w:after="60"/>
              <w:jc w:val="center"/>
              <w:rPr>
                <w:rFonts w:ascii="Times New Roman" w:hAnsi="Times New Roman"/>
                <w:sz w:val="26"/>
                <w:szCs w:val="26"/>
                <w:lang w:val="vi-VN"/>
              </w:rPr>
            </w:pPr>
            <w:r w:rsidRPr="001847B7">
              <w:rPr>
                <w:rFonts w:ascii="Times New Roman" w:hAnsi="Times New Roman"/>
                <w:b/>
                <w:bCs/>
                <w:sz w:val="26"/>
                <w:szCs w:val="26"/>
              </w:rPr>
              <w:t>(5,0đ)</w:t>
            </w:r>
          </w:p>
        </w:tc>
        <w:tc>
          <w:tcPr>
            <w:tcW w:w="450" w:type="dxa"/>
            <w:vMerge w:val="restart"/>
            <w:vAlign w:val="center"/>
          </w:tcPr>
          <w:p w:rsidR="00D20220" w:rsidRPr="001847B7" w:rsidRDefault="00D20220" w:rsidP="005572E8">
            <w:pPr>
              <w:spacing w:after="60"/>
              <w:jc w:val="center"/>
              <w:rPr>
                <w:rFonts w:ascii="Times New Roman" w:hAnsi="Times New Roman"/>
                <w:b/>
                <w:sz w:val="26"/>
                <w:szCs w:val="26"/>
              </w:rPr>
            </w:pPr>
            <w:r w:rsidRPr="001847B7">
              <w:rPr>
                <w:rFonts w:ascii="Times New Roman" w:hAnsi="Times New Roman"/>
                <w:b/>
                <w:sz w:val="26"/>
                <w:szCs w:val="26"/>
              </w:rPr>
              <w:t>a</w:t>
            </w:r>
          </w:p>
        </w:tc>
        <w:tc>
          <w:tcPr>
            <w:tcW w:w="8111" w:type="dxa"/>
            <w:vAlign w:val="center"/>
          </w:tcPr>
          <w:p w:rsidR="00D20220" w:rsidRPr="001847B7" w:rsidRDefault="00D20220" w:rsidP="00335370">
            <w:pPr>
              <w:spacing w:after="60"/>
              <w:jc w:val="both"/>
              <w:rPr>
                <w:rFonts w:ascii="Times New Roman" w:hAnsi="Times New Roman"/>
                <w:b/>
                <w:sz w:val="26"/>
                <w:szCs w:val="26"/>
              </w:rPr>
            </w:pPr>
            <w:r w:rsidRPr="001847B7">
              <w:rPr>
                <w:rFonts w:ascii="Times New Roman" w:hAnsi="Times New Roman"/>
                <w:b/>
                <w:sz w:val="26"/>
                <w:szCs w:val="26"/>
                <w:lang w:val="pt-BR"/>
              </w:rPr>
              <w:t>Tại sao trong phát triển ngành thủy sản</w:t>
            </w:r>
            <w:r w:rsidR="00335370">
              <w:rPr>
                <w:rFonts w:ascii="Times New Roman" w:hAnsi="Times New Roman"/>
                <w:b/>
                <w:sz w:val="26"/>
                <w:szCs w:val="26"/>
                <w:lang w:val="pt-BR"/>
              </w:rPr>
              <w:t>,</w:t>
            </w:r>
            <w:r w:rsidRPr="001847B7">
              <w:rPr>
                <w:rFonts w:ascii="Times New Roman" w:hAnsi="Times New Roman"/>
                <w:b/>
                <w:sz w:val="26"/>
                <w:szCs w:val="26"/>
                <w:lang w:val="pt-BR"/>
              </w:rPr>
              <w:t xml:space="preserve"> nước ta </w:t>
            </w:r>
            <w:r w:rsidR="00335370">
              <w:rPr>
                <w:rFonts w:ascii="Times New Roman" w:hAnsi="Times New Roman"/>
                <w:b/>
                <w:sz w:val="26"/>
                <w:szCs w:val="26"/>
                <w:lang w:val="pt-BR"/>
              </w:rPr>
              <w:t>cần</w:t>
            </w:r>
            <w:r w:rsidRPr="001847B7">
              <w:rPr>
                <w:rFonts w:ascii="Times New Roman" w:hAnsi="Times New Roman"/>
                <w:b/>
                <w:sz w:val="26"/>
                <w:szCs w:val="26"/>
                <w:lang w:val="pt-BR"/>
              </w:rPr>
              <w:t xml:space="preserve"> đẩy mạnh nuôi trồng thủy sản?</w:t>
            </w:r>
          </w:p>
        </w:tc>
        <w:tc>
          <w:tcPr>
            <w:tcW w:w="850" w:type="dxa"/>
            <w:vAlign w:val="center"/>
          </w:tcPr>
          <w:p w:rsidR="00D20220" w:rsidRPr="001847B7" w:rsidRDefault="00D20220" w:rsidP="005572E8">
            <w:pPr>
              <w:spacing w:after="60"/>
              <w:jc w:val="center"/>
              <w:rPr>
                <w:rFonts w:ascii="Times New Roman" w:hAnsi="Times New Roman"/>
                <w:sz w:val="26"/>
                <w:szCs w:val="26"/>
                <w:lang w:val="vi-VN"/>
              </w:rPr>
            </w:pPr>
            <w:r w:rsidRPr="001847B7">
              <w:rPr>
                <w:rFonts w:ascii="Times New Roman" w:hAnsi="Times New Roman"/>
                <w:b/>
                <w:bCs/>
                <w:sz w:val="26"/>
                <w:szCs w:val="26"/>
              </w:rPr>
              <w:t>2,0</w:t>
            </w:r>
          </w:p>
        </w:tc>
      </w:tr>
      <w:tr w:rsidR="007B5095" w:rsidRPr="001847B7" w:rsidTr="00544231">
        <w:trPr>
          <w:trHeight w:val="571"/>
        </w:trPr>
        <w:tc>
          <w:tcPr>
            <w:tcW w:w="909" w:type="dxa"/>
            <w:vMerge/>
            <w:vAlign w:val="center"/>
          </w:tcPr>
          <w:p w:rsidR="007B5095" w:rsidRPr="001847B7" w:rsidRDefault="007B5095" w:rsidP="005572E8">
            <w:pPr>
              <w:spacing w:after="60"/>
              <w:jc w:val="center"/>
              <w:rPr>
                <w:rFonts w:ascii="Times New Roman" w:hAnsi="Times New Roman"/>
                <w:sz w:val="26"/>
                <w:szCs w:val="26"/>
                <w:lang w:val="vi-VN"/>
              </w:rPr>
            </w:pPr>
          </w:p>
        </w:tc>
        <w:tc>
          <w:tcPr>
            <w:tcW w:w="450" w:type="dxa"/>
            <w:vMerge/>
            <w:vAlign w:val="center"/>
          </w:tcPr>
          <w:p w:rsidR="007B5095" w:rsidRPr="001847B7" w:rsidRDefault="007B5095" w:rsidP="005572E8">
            <w:pPr>
              <w:spacing w:after="60"/>
              <w:jc w:val="center"/>
              <w:rPr>
                <w:rFonts w:ascii="Times New Roman" w:hAnsi="Times New Roman"/>
                <w:sz w:val="26"/>
                <w:szCs w:val="26"/>
                <w:lang w:val="vi-VN"/>
              </w:rPr>
            </w:pPr>
          </w:p>
        </w:tc>
        <w:tc>
          <w:tcPr>
            <w:tcW w:w="8111" w:type="dxa"/>
            <w:vAlign w:val="center"/>
          </w:tcPr>
          <w:p w:rsidR="007B5095" w:rsidRPr="001847B7" w:rsidRDefault="007B5095" w:rsidP="005572E8">
            <w:pPr>
              <w:spacing w:after="60"/>
              <w:jc w:val="both"/>
              <w:rPr>
                <w:rFonts w:ascii="Times New Roman" w:hAnsi="Times New Roman"/>
                <w:sz w:val="26"/>
                <w:szCs w:val="26"/>
                <w:lang w:val="pt-BR"/>
              </w:rPr>
            </w:pPr>
            <w:r w:rsidRPr="001847B7">
              <w:rPr>
                <w:rFonts w:ascii="Times New Roman" w:hAnsi="Times New Roman"/>
                <w:sz w:val="26"/>
                <w:szCs w:val="26"/>
                <w:lang w:val="pt-BR"/>
              </w:rPr>
              <w:t xml:space="preserve">- </w:t>
            </w:r>
            <w:r w:rsidR="001F61F8" w:rsidRPr="001847B7">
              <w:rPr>
                <w:rFonts w:ascii="Times New Roman" w:hAnsi="Times New Roman"/>
                <w:sz w:val="26"/>
                <w:szCs w:val="26"/>
                <w:lang w:val="pt-BR"/>
              </w:rPr>
              <w:t>Nước ta có điều kiện thuận lợi, còn</w:t>
            </w:r>
            <w:r w:rsidRPr="001847B7">
              <w:rPr>
                <w:rFonts w:ascii="Times New Roman" w:hAnsi="Times New Roman"/>
                <w:sz w:val="26"/>
                <w:szCs w:val="26"/>
                <w:lang w:val="pt-BR"/>
              </w:rPr>
              <w:t xml:space="preserve"> nhiều tiềm năng để </w:t>
            </w:r>
            <w:r w:rsidR="001F61F8" w:rsidRPr="001847B7">
              <w:rPr>
                <w:rFonts w:ascii="Times New Roman" w:hAnsi="Times New Roman"/>
                <w:sz w:val="26"/>
                <w:szCs w:val="26"/>
                <w:lang w:val="pt-BR"/>
              </w:rPr>
              <w:t xml:space="preserve">phát triển </w:t>
            </w:r>
            <w:r w:rsidRPr="001847B7">
              <w:rPr>
                <w:rFonts w:ascii="Times New Roman" w:hAnsi="Times New Roman"/>
                <w:sz w:val="26"/>
                <w:szCs w:val="26"/>
                <w:lang w:val="pt-BR"/>
              </w:rPr>
              <w:t>nuôi trồng</w:t>
            </w:r>
            <w:r w:rsidR="001F61F8" w:rsidRPr="001847B7">
              <w:rPr>
                <w:rFonts w:ascii="Times New Roman" w:hAnsi="Times New Roman"/>
                <w:sz w:val="26"/>
                <w:szCs w:val="26"/>
                <w:lang w:val="pt-BR"/>
              </w:rPr>
              <w:t xml:space="preserve"> thủy sản</w:t>
            </w:r>
            <w:r w:rsidRPr="001847B7">
              <w:rPr>
                <w:rFonts w:ascii="Times New Roman" w:hAnsi="Times New Roman"/>
                <w:sz w:val="26"/>
                <w:szCs w:val="26"/>
                <w:lang w:val="pt-BR"/>
              </w:rPr>
              <w:t>.</w:t>
            </w:r>
          </w:p>
        </w:tc>
        <w:tc>
          <w:tcPr>
            <w:tcW w:w="850" w:type="dxa"/>
            <w:vAlign w:val="center"/>
          </w:tcPr>
          <w:p w:rsidR="007B5095" w:rsidRPr="001847B7" w:rsidRDefault="001F61F8"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200899" w:rsidRPr="001847B7" w:rsidTr="00544231">
        <w:trPr>
          <w:trHeight w:val="571"/>
        </w:trPr>
        <w:tc>
          <w:tcPr>
            <w:tcW w:w="909" w:type="dxa"/>
            <w:vMerge/>
            <w:vAlign w:val="center"/>
          </w:tcPr>
          <w:p w:rsidR="00200899" w:rsidRPr="001847B7" w:rsidRDefault="00200899" w:rsidP="005572E8">
            <w:pPr>
              <w:spacing w:after="60"/>
              <w:jc w:val="center"/>
              <w:rPr>
                <w:rFonts w:ascii="Times New Roman" w:hAnsi="Times New Roman"/>
                <w:sz w:val="26"/>
                <w:szCs w:val="26"/>
                <w:lang w:val="vi-VN"/>
              </w:rPr>
            </w:pPr>
          </w:p>
        </w:tc>
        <w:tc>
          <w:tcPr>
            <w:tcW w:w="450" w:type="dxa"/>
            <w:vMerge/>
            <w:vAlign w:val="center"/>
          </w:tcPr>
          <w:p w:rsidR="00200899" w:rsidRPr="001847B7" w:rsidRDefault="00200899" w:rsidP="005572E8">
            <w:pPr>
              <w:spacing w:after="60"/>
              <w:jc w:val="center"/>
              <w:rPr>
                <w:rFonts w:ascii="Times New Roman" w:hAnsi="Times New Roman"/>
                <w:sz w:val="26"/>
                <w:szCs w:val="26"/>
                <w:lang w:val="vi-VN"/>
              </w:rPr>
            </w:pPr>
          </w:p>
        </w:tc>
        <w:tc>
          <w:tcPr>
            <w:tcW w:w="8111" w:type="dxa"/>
            <w:vAlign w:val="center"/>
          </w:tcPr>
          <w:p w:rsidR="00200899" w:rsidRPr="001847B7" w:rsidRDefault="00200899" w:rsidP="005572E8">
            <w:pPr>
              <w:spacing w:after="60"/>
              <w:jc w:val="both"/>
              <w:rPr>
                <w:rFonts w:ascii="Times New Roman" w:hAnsi="Times New Roman"/>
                <w:bCs/>
                <w:sz w:val="26"/>
                <w:szCs w:val="26"/>
              </w:rPr>
            </w:pPr>
            <w:r w:rsidRPr="001847B7">
              <w:rPr>
                <w:rFonts w:ascii="Times New Roman" w:hAnsi="Times New Roman"/>
                <w:sz w:val="26"/>
                <w:szCs w:val="26"/>
                <w:lang w:val="pt-BR"/>
              </w:rPr>
              <w:t xml:space="preserve">- </w:t>
            </w:r>
            <w:r w:rsidRPr="001847B7">
              <w:rPr>
                <w:rFonts w:ascii="Times New Roman" w:hAnsi="Times New Roman"/>
                <w:spacing w:val="-6"/>
                <w:sz w:val="26"/>
                <w:szCs w:val="26"/>
                <w:lang w:val="pt-BR"/>
              </w:rPr>
              <w:t>Chủ động được đối tượng nuôi, thời điểm thu hoạch đáp ứng nhu cầu thị trườ</w:t>
            </w:r>
            <w:r w:rsidR="001F61F8" w:rsidRPr="001847B7">
              <w:rPr>
                <w:rFonts w:ascii="Times New Roman" w:hAnsi="Times New Roman"/>
                <w:spacing w:val="-6"/>
                <w:sz w:val="26"/>
                <w:szCs w:val="26"/>
                <w:lang w:val="pt-BR"/>
              </w:rPr>
              <w:t xml:space="preserve">ng, cung cấp nguyên liệu cho </w:t>
            </w:r>
            <w:r w:rsidR="001F61F8" w:rsidRPr="001847B7">
              <w:rPr>
                <w:rFonts w:ascii="Times New Roman" w:hAnsi="Times New Roman"/>
                <w:sz w:val="26"/>
                <w:szCs w:val="26"/>
                <w:lang w:val="pt-BR"/>
              </w:rPr>
              <w:t>công nghiệp chế biến...</w:t>
            </w:r>
          </w:p>
        </w:tc>
        <w:tc>
          <w:tcPr>
            <w:tcW w:w="850" w:type="dxa"/>
            <w:vAlign w:val="center"/>
          </w:tcPr>
          <w:p w:rsidR="00200899" w:rsidRPr="001847B7" w:rsidRDefault="001F61F8" w:rsidP="005572E8">
            <w:pPr>
              <w:spacing w:after="60"/>
              <w:jc w:val="center"/>
              <w:rPr>
                <w:sz w:val="26"/>
                <w:szCs w:val="26"/>
              </w:rPr>
            </w:pPr>
            <w:r w:rsidRPr="001847B7">
              <w:rPr>
                <w:rFonts w:ascii="Times New Roman" w:hAnsi="Times New Roman"/>
                <w:sz w:val="26"/>
                <w:szCs w:val="26"/>
              </w:rPr>
              <w:t>0,</w:t>
            </w:r>
            <w:r w:rsidR="00200899" w:rsidRPr="001847B7">
              <w:rPr>
                <w:rFonts w:ascii="Times New Roman" w:hAnsi="Times New Roman"/>
                <w:sz w:val="26"/>
                <w:szCs w:val="26"/>
              </w:rPr>
              <w:t>5</w:t>
            </w:r>
          </w:p>
        </w:tc>
      </w:tr>
      <w:tr w:rsidR="00200899" w:rsidRPr="001847B7" w:rsidTr="00544231">
        <w:tc>
          <w:tcPr>
            <w:tcW w:w="909" w:type="dxa"/>
            <w:vMerge/>
            <w:vAlign w:val="center"/>
          </w:tcPr>
          <w:p w:rsidR="00200899" w:rsidRPr="001847B7" w:rsidRDefault="00200899" w:rsidP="005572E8">
            <w:pPr>
              <w:spacing w:after="60"/>
              <w:jc w:val="center"/>
              <w:rPr>
                <w:rFonts w:ascii="Times New Roman" w:hAnsi="Times New Roman"/>
                <w:sz w:val="26"/>
                <w:szCs w:val="26"/>
                <w:lang w:val="vi-VN"/>
              </w:rPr>
            </w:pPr>
          </w:p>
        </w:tc>
        <w:tc>
          <w:tcPr>
            <w:tcW w:w="450" w:type="dxa"/>
            <w:vMerge/>
            <w:vAlign w:val="center"/>
          </w:tcPr>
          <w:p w:rsidR="00200899" w:rsidRPr="001847B7" w:rsidRDefault="00200899" w:rsidP="005572E8">
            <w:pPr>
              <w:spacing w:after="60"/>
              <w:jc w:val="center"/>
              <w:rPr>
                <w:rFonts w:ascii="Times New Roman" w:hAnsi="Times New Roman"/>
                <w:sz w:val="26"/>
                <w:szCs w:val="26"/>
                <w:lang w:val="vi-VN"/>
              </w:rPr>
            </w:pPr>
          </w:p>
        </w:tc>
        <w:tc>
          <w:tcPr>
            <w:tcW w:w="8111" w:type="dxa"/>
            <w:vAlign w:val="center"/>
          </w:tcPr>
          <w:p w:rsidR="00200899" w:rsidRPr="001847B7" w:rsidRDefault="001F61F8" w:rsidP="005572E8">
            <w:pPr>
              <w:spacing w:after="60"/>
              <w:jc w:val="both"/>
              <w:rPr>
                <w:rFonts w:ascii="Times New Roman" w:hAnsi="Times New Roman"/>
                <w:sz w:val="26"/>
                <w:szCs w:val="26"/>
                <w:lang w:val="pt-BR"/>
              </w:rPr>
            </w:pPr>
            <w:r w:rsidRPr="001847B7">
              <w:rPr>
                <w:rFonts w:ascii="Times New Roman" w:hAnsi="Times New Roman"/>
                <w:sz w:val="26"/>
                <w:szCs w:val="26"/>
                <w:lang w:val="pt-BR"/>
              </w:rPr>
              <w:t xml:space="preserve">- Các sản phẩm nuôi trồng, nhất là những loại đặc sản mang lại hiệu quả kinh tế cao. </w:t>
            </w:r>
          </w:p>
        </w:tc>
        <w:tc>
          <w:tcPr>
            <w:tcW w:w="850" w:type="dxa"/>
            <w:vAlign w:val="center"/>
          </w:tcPr>
          <w:p w:rsidR="00200899" w:rsidRPr="001847B7" w:rsidRDefault="00200899" w:rsidP="005572E8">
            <w:pPr>
              <w:spacing w:after="60"/>
              <w:jc w:val="center"/>
              <w:rPr>
                <w:sz w:val="26"/>
                <w:szCs w:val="26"/>
              </w:rPr>
            </w:pPr>
            <w:r w:rsidRPr="001847B7">
              <w:rPr>
                <w:rFonts w:ascii="Times New Roman" w:hAnsi="Times New Roman"/>
                <w:sz w:val="26"/>
                <w:szCs w:val="26"/>
              </w:rPr>
              <w:t>0,</w:t>
            </w:r>
            <w:r w:rsidR="001F61F8" w:rsidRPr="001847B7">
              <w:rPr>
                <w:rFonts w:ascii="Times New Roman" w:hAnsi="Times New Roman"/>
                <w:sz w:val="26"/>
                <w:szCs w:val="26"/>
              </w:rPr>
              <w:t xml:space="preserve"> </w:t>
            </w:r>
            <w:r w:rsidRPr="001847B7">
              <w:rPr>
                <w:rFonts w:ascii="Times New Roman" w:hAnsi="Times New Roman"/>
                <w:sz w:val="26"/>
                <w:szCs w:val="26"/>
              </w:rPr>
              <w:t>5</w:t>
            </w:r>
          </w:p>
        </w:tc>
      </w:tr>
      <w:tr w:rsidR="001F61F8" w:rsidRPr="001847B7" w:rsidTr="00544231">
        <w:tc>
          <w:tcPr>
            <w:tcW w:w="909" w:type="dxa"/>
            <w:vMerge/>
            <w:vAlign w:val="center"/>
          </w:tcPr>
          <w:p w:rsidR="001F61F8" w:rsidRPr="001847B7" w:rsidRDefault="001F61F8" w:rsidP="005572E8">
            <w:pPr>
              <w:spacing w:after="60"/>
              <w:jc w:val="center"/>
              <w:rPr>
                <w:rFonts w:ascii="Times New Roman" w:hAnsi="Times New Roman"/>
                <w:sz w:val="26"/>
                <w:szCs w:val="26"/>
                <w:lang w:val="vi-VN"/>
              </w:rPr>
            </w:pPr>
          </w:p>
        </w:tc>
        <w:tc>
          <w:tcPr>
            <w:tcW w:w="450" w:type="dxa"/>
            <w:vMerge/>
            <w:vAlign w:val="center"/>
          </w:tcPr>
          <w:p w:rsidR="001F61F8" w:rsidRPr="001847B7" w:rsidRDefault="001F61F8" w:rsidP="005572E8">
            <w:pPr>
              <w:spacing w:after="60"/>
              <w:jc w:val="center"/>
              <w:rPr>
                <w:rFonts w:ascii="Times New Roman" w:hAnsi="Times New Roman"/>
                <w:sz w:val="26"/>
                <w:szCs w:val="26"/>
                <w:lang w:val="vi-VN"/>
              </w:rPr>
            </w:pPr>
          </w:p>
        </w:tc>
        <w:tc>
          <w:tcPr>
            <w:tcW w:w="8111" w:type="dxa"/>
            <w:vAlign w:val="center"/>
          </w:tcPr>
          <w:p w:rsidR="001F61F8" w:rsidRPr="001847B7" w:rsidRDefault="001F61F8" w:rsidP="005572E8">
            <w:pPr>
              <w:spacing w:after="60"/>
              <w:jc w:val="both"/>
              <w:rPr>
                <w:rFonts w:ascii="Times New Roman" w:hAnsi="Times New Roman"/>
                <w:sz w:val="26"/>
                <w:szCs w:val="26"/>
              </w:rPr>
            </w:pPr>
            <w:r w:rsidRPr="001847B7">
              <w:rPr>
                <w:rFonts w:ascii="Times New Roman" w:hAnsi="Times New Roman"/>
                <w:sz w:val="26"/>
                <w:szCs w:val="26"/>
              </w:rPr>
              <w:t xml:space="preserve">- </w:t>
            </w:r>
            <w:r w:rsidR="009979FE" w:rsidRPr="001847B7">
              <w:rPr>
                <w:rFonts w:ascii="Times New Roman" w:hAnsi="Times New Roman"/>
                <w:sz w:val="26"/>
                <w:szCs w:val="26"/>
                <w:lang w:val="pt-BR"/>
              </w:rPr>
              <w:t xml:space="preserve">Góp phần hạn chế khai thác quá mức nguồn lợi thủy sản tự nhiên, đảm </w:t>
            </w:r>
            <w:r w:rsidR="009979FE" w:rsidRPr="001847B7">
              <w:rPr>
                <w:rFonts w:ascii="Times New Roman" w:hAnsi="Times New Roman"/>
                <w:sz w:val="26"/>
                <w:szCs w:val="26"/>
                <w:lang w:val="pt-BR"/>
              </w:rPr>
              <w:lastRenderedPageBreak/>
              <w:t>bả</w:t>
            </w:r>
            <w:r w:rsidR="007A5249" w:rsidRPr="001847B7">
              <w:rPr>
                <w:rFonts w:ascii="Times New Roman" w:hAnsi="Times New Roman"/>
                <w:sz w:val="26"/>
                <w:szCs w:val="26"/>
                <w:lang w:val="pt-BR"/>
              </w:rPr>
              <w:t>o</w:t>
            </w:r>
            <w:r w:rsidR="009979FE" w:rsidRPr="001847B7">
              <w:rPr>
                <w:rFonts w:ascii="Times New Roman" w:hAnsi="Times New Roman"/>
                <w:sz w:val="26"/>
                <w:szCs w:val="26"/>
                <w:lang w:val="pt-BR"/>
              </w:rPr>
              <w:t xml:space="preserve"> ngành thủy sả</w:t>
            </w:r>
            <w:r w:rsidR="007A5249" w:rsidRPr="001847B7">
              <w:rPr>
                <w:rFonts w:ascii="Times New Roman" w:hAnsi="Times New Roman"/>
                <w:sz w:val="26"/>
                <w:szCs w:val="26"/>
                <w:lang w:val="pt-BR"/>
              </w:rPr>
              <w:t>n được phát triể</w:t>
            </w:r>
            <w:r w:rsidR="002779B1" w:rsidRPr="001847B7">
              <w:rPr>
                <w:rFonts w:ascii="Times New Roman" w:hAnsi="Times New Roman"/>
                <w:sz w:val="26"/>
                <w:szCs w:val="26"/>
                <w:lang w:val="pt-BR"/>
              </w:rPr>
              <w:t>n bề</w:t>
            </w:r>
            <w:r w:rsidR="007A5249" w:rsidRPr="001847B7">
              <w:rPr>
                <w:rFonts w:ascii="Times New Roman" w:hAnsi="Times New Roman"/>
                <w:sz w:val="26"/>
                <w:szCs w:val="26"/>
                <w:lang w:val="pt-BR"/>
              </w:rPr>
              <w:t>n vững.</w:t>
            </w:r>
          </w:p>
        </w:tc>
        <w:tc>
          <w:tcPr>
            <w:tcW w:w="850" w:type="dxa"/>
            <w:vAlign w:val="center"/>
          </w:tcPr>
          <w:p w:rsidR="001F61F8" w:rsidRPr="001847B7" w:rsidRDefault="001F61F8" w:rsidP="005572E8">
            <w:pPr>
              <w:spacing w:after="60"/>
              <w:jc w:val="center"/>
              <w:rPr>
                <w:sz w:val="26"/>
                <w:szCs w:val="26"/>
              </w:rPr>
            </w:pPr>
            <w:r w:rsidRPr="001847B7">
              <w:rPr>
                <w:rFonts w:ascii="Times New Roman" w:hAnsi="Times New Roman"/>
                <w:sz w:val="26"/>
                <w:szCs w:val="26"/>
              </w:rPr>
              <w:lastRenderedPageBreak/>
              <w:t>0,5</w:t>
            </w:r>
          </w:p>
        </w:tc>
      </w:tr>
      <w:tr w:rsidR="002779B1" w:rsidRPr="001847B7" w:rsidTr="00544231">
        <w:tc>
          <w:tcPr>
            <w:tcW w:w="909" w:type="dxa"/>
            <w:vMerge/>
            <w:vAlign w:val="center"/>
          </w:tcPr>
          <w:p w:rsidR="002779B1" w:rsidRPr="001847B7" w:rsidRDefault="002779B1" w:rsidP="005572E8">
            <w:pPr>
              <w:spacing w:after="60"/>
              <w:jc w:val="center"/>
              <w:rPr>
                <w:rFonts w:ascii="Times New Roman" w:hAnsi="Times New Roman"/>
                <w:sz w:val="26"/>
                <w:szCs w:val="26"/>
                <w:lang w:val="vi-VN"/>
              </w:rPr>
            </w:pPr>
          </w:p>
        </w:tc>
        <w:tc>
          <w:tcPr>
            <w:tcW w:w="450" w:type="dxa"/>
            <w:vAlign w:val="center"/>
          </w:tcPr>
          <w:p w:rsidR="002779B1" w:rsidRPr="001847B7" w:rsidRDefault="002779B1" w:rsidP="005572E8">
            <w:pPr>
              <w:spacing w:after="60"/>
              <w:jc w:val="center"/>
              <w:rPr>
                <w:rFonts w:ascii="Times New Roman" w:hAnsi="Times New Roman"/>
                <w:sz w:val="26"/>
                <w:szCs w:val="26"/>
                <w:lang w:val="vi-VN"/>
              </w:rPr>
            </w:pPr>
          </w:p>
        </w:tc>
        <w:tc>
          <w:tcPr>
            <w:tcW w:w="8111" w:type="dxa"/>
            <w:vAlign w:val="center"/>
          </w:tcPr>
          <w:p w:rsidR="002779B1" w:rsidRPr="001847B7" w:rsidRDefault="002779B1" w:rsidP="00ED2DD4">
            <w:pPr>
              <w:spacing w:after="60"/>
              <w:rPr>
                <w:rFonts w:ascii="Times New Roman" w:hAnsi="Times New Roman"/>
                <w:spacing w:val="-6"/>
                <w:position w:val="-6"/>
                <w:sz w:val="26"/>
                <w:szCs w:val="26"/>
                <w:lang w:val="pt-BR"/>
              </w:rPr>
            </w:pPr>
            <w:r w:rsidRPr="001847B7">
              <w:rPr>
                <w:rFonts w:ascii="Times New Roman" w:hAnsi="Times New Roman"/>
                <w:i/>
                <w:spacing w:val="-6"/>
                <w:position w:val="-6"/>
                <w:sz w:val="26"/>
                <w:szCs w:val="26"/>
                <w:lang w:val="pt-BR"/>
              </w:rPr>
              <w:t>Nếu thí sinh nêu chưa đủ các ý trên nhưng nêu được ý:</w:t>
            </w:r>
            <w:r w:rsidRPr="001847B7">
              <w:rPr>
                <w:rFonts w:ascii="Times New Roman" w:hAnsi="Times New Roman"/>
                <w:spacing w:val="-6"/>
                <w:position w:val="-6"/>
                <w:sz w:val="26"/>
                <w:szCs w:val="26"/>
                <w:lang w:val="pt-BR"/>
              </w:rPr>
              <w:t xml:space="preserve"> Đáp ứng được nhu cầu tiêu thụ sản phẩm đa dạng của thị trường  </w:t>
            </w:r>
            <w:r w:rsidRPr="001847B7">
              <w:rPr>
                <w:rFonts w:ascii="Times New Roman" w:hAnsi="Times New Roman"/>
                <w:i/>
                <w:spacing w:val="-6"/>
                <w:position w:val="-6"/>
                <w:sz w:val="26"/>
                <w:szCs w:val="26"/>
                <w:lang w:val="pt-BR"/>
              </w:rPr>
              <w:t>thì ch</w:t>
            </w:r>
            <w:r w:rsidR="00185405" w:rsidRPr="001847B7">
              <w:rPr>
                <w:rFonts w:ascii="Times New Roman" w:hAnsi="Times New Roman"/>
                <w:i/>
                <w:spacing w:val="-6"/>
                <w:position w:val="-6"/>
                <w:sz w:val="26"/>
                <w:szCs w:val="26"/>
                <w:lang w:val="pt-BR"/>
              </w:rPr>
              <w:t>ấm</w:t>
            </w:r>
            <w:r w:rsidRPr="001847B7">
              <w:rPr>
                <w:rFonts w:ascii="Times New Roman" w:hAnsi="Times New Roman"/>
                <w:i/>
                <w:spacing w:val="-6"/>
                <w:position w:val="-6"/>
                <w:sz w:val="26"/>
                <w:szCs w:val="26"/>
                <w:lang w:val="pt-BR"/>
              </w:rPr>
              <w:t xml:space="preserve"> 0,25 điểm.</w:t>
            </w:r>
          </w:p>
        </w:tc>
        <w:tc>
          <w:tcPr>
            <w:tcW w:w="850" w:type="dxa"/>
            <w:vAlign w:val="center"/>
          </w:tcPr>
          <w:p w:rsidR="002779B1" w:rsidRPr="001847B7" w:rsidRDefault="002779B1" w:rsidP="005572E8">
            <w:pPr>
              <w:spacing w:after="60"/>
              <w:jc w:val="center"/>
              <w:rPr>
                <w:rFonts w:ascii="Times New Roman" w:hAnsi="Times New Roman"/>
                <w:sz w:val="26"/>
                <w:szCs w:val="26"/>
              </w:rPr>
            </w:pPr>
          </w:p>
        </w:tc>
      </w:tr>
      <w:tr w:rsidR="001F61F8" w:rsidRPr="001847B7" w:rsidTr="00544231">
        <w:tc>
          <w:tcPr>
            <w:tcW w:w="909" w:type="dxa"/>
            <w:vMerge/>
            <w:vAlign w:val="center"/>
          </w:tcPr>
          <w:p w:rsidR="001F61F8" w:rsidRPr="001847B7" w:rsidRDefault="001F61F8" w:rsidP="005572E8">
            <w:pPr>
              <w:spacing w:after="60"/>
              <w:jc w:val="center"/>
              <w:rPr>
                <w:rFonts w:ascii="Times New Roman" w:hAnsi="Times New Roman"/>
                <w:b/>
                <w:bCs/>
                <w:sz w:val="26"/>
                <w:szCs w:val="26"/>
                <w:lang w:val="sv-SE"/>
              </w:rPr>
            </w:pPr>
          </w:p>
        </w:tc>
        <w:tc>
          <w:tcPr>
            <w:tcW w:w="450" w:type="dxa"/>
            <w:vMerge w:val="restart"/>
            <w:vAlign w:val="center"/>
          </w:tcPr>
          <w:p w:rsidR="001F61F8" w:rsidRPr="001847B7" w:rsidRDefault="001F61F8" w:rsidP="00ED2DD4">
            <w:pPr>
              <w:spacing w:after="60"/>
              <w:jc w:val="both"/>
              <w:rPr>
                <w:rFonts w:ascii="Times New Roman" w:hAnsi="Times New Roman"/>
                <w:b/>
                <w:bCs/>
                <w:sz w:val="26"/>
                <w:szCs w:val="26"/>
                <w:lang w:val="sv-SE"/>
              </w:rPr>
            </w:pPr>
          </w:p>
          <w:p w:rsidR="001F61F8" w:rsidRPr="001847B7" w:rsidRDefault="001F61F8" w:rsidP="00ED2DD4">
            <w:pPr>
              <w:spacing w:after="60"/>
              <w:jc w:val="both"/>
              <w:rPr>
                <w:rFonts w:ascii="Times New Roman" w:hAnsi="Times New Roman"/>
                <w:b/>
                <w:bCs/>
                <w:sz w:val="26"/>
                <w:szCs w:val="26"/>
                <w:lang w:val="sv-SE"/>
              </w:rPr>
            </w:pPr>
          </w:p>
          <w:p w:rsidR="001F61F8" w:rsidRPr="001847B7" w:rsidRDefault="001F61F8" w:rsidP="00ED2DD4">
            <w:pPr>
              <w:spacing w:after="60"/>
              <w:jc w:val="both"/>
              <w:rPr>
                <w:rFonts w:ascii="Times New Roman" w:hAnsi="Times New Roman"/>
                <w:b/>
                <w:bCs/>
                <w:sz w:val="26"/>
                <w:szCs w:val="26"/>
                <w:lang w:val="sv-SE"/>
              </w:rPr>
            </w:pPr>
          </w:p>
          <w:p w:rsidR="001F61F8" w:rsidRPr="001847B7" w:rsidRDefault="001F61F8" w:rsidP="00ED2DD4">
            <w:pPr>
              <w:spacing w:after="60"/>
              <w:jc w:val="both"/>
              <w:rPr>
                <w:rFonts w:ascii="Times New Roman" w:hAnsi="Times New Roman"/>
                <w:b/>
                <w:bCs/>
                <w:sz w:val="26"/>
                <w:szCs w:val="26"/>
                <w:lang w:val="sv-SE"/>
              </w:rPr>
            </w:pPr>
          </w:p>
          <w:p w:rsidR="001F61F8" w:rsidRPr="001847B7" w:rsidRDefault="001F61F8" w:rsidP="00ED2DD4">
            <w:pPr>
              <w:spacing w:after="60"/>
              <w:jc w:val="both"/>
              <w:rPr>
                <w:rFonts w:ascii="Times New Roman" w:hAnsi="Times New Roman"/>
                <w:b/>
                <w:bCs/>
                <w:sz w:val="26"/>
                <w:szCs w:val="26"/>
                <w:lang w:val="sv-SE"/>
              </w:rPr>
            </w:pPr>
          </w:p>
          <w:p w:rsidR="001F61F8" w:rsidRPr="001847B7" w:rsidRDefault="001F61F8" w:rsidP="00ED2DD4">
            <w:pPr>
              <w:spacing w:after="60"/>
              <w:jc w:val="both"/>
              <w:rPr>
                <w:rFonts w:ascii="Times New Roman" w:hAnsi="Times New Roman"/>
                <w:b/>
                <w:bCs/>
                <w:sz w:val="26"/>
                <w:szCs w:val="26"/>
                <w:lang w:val="sv-SE"/>
              </w:rPr>
            </w:pPr>
            <w:r w:rsidRPr="001847B7">
              <w:rPr>
                <w:rFonts w:ascii="Times New Roman" w:hAnsi="Times New Roman"/>
                <w:b/>
                <w:bCs/>
                <w:sz w:val="26"/>
                <w:szCs w:val="26"/>
                <w:lang w:val="sv-SE"/>
              </w:rPr>
              <w:t>b</w:t>
            </w:r>
          </w:p>
        </w:tc>
        <w:tc>
          <w:tcPr>
            <w:tcW w:w="8111" w:type="dxa"/>
            <w:vAlign w:val="center"/>
          </w:tcPr>
          <w:p w:rsidR="001F61F8" w:rsidRPr="001847B7" w:rsidRDefault="00544231" w:rsidP="00ED2DD4">
            <w:pPr>
              <w:spacing w:after="60"/>
              <w:jc w:val="both"/>
              <w:rPr>
                <w:rFonts w:ascii="Times New Roman" w:hAnsi="Times New Roman"/>
                <w:b/>
                <w:iCs/>
                <w:sz w:val="26"/>
                <w:szCs w:val="26"/>
              </w:rPr>
            </w:pPr>
            <w:r w:rsidRPr="001847B7">
              <w:rPr>
                <w:rFonts w:ascii="Times New Roman" w:hAnsi="Times New Roman"/>
                <w:b/>
                <w:sz w:val="26"/>
                <w:szCs w:val="26"/>
              </w:rPr>
              <w:t>Trình bày</w:t>
            </w:r>
            <w:r w:rsidR="001F61F8" w:rsidRPr="001847B7">
              <w:rPr>
                <w:rFonts w:ascii="Times New Roman" w:hAnsi="Times New Roman"/>
                <w:b/>
                <w:sz w:val="26"/>
                <w:szCs w:val="26"/>
              </w:rPr>
              <w:t xml:space="preserve"> hiện trạng phát triển ngành giao thông vận tải đường bộ của nước ta.</w:t>
            </w:r>
          </w:p>
        </w:tc>
        <w:tc>
          <w:tcPr>
            <w:tcW w:w="850" w:type="dxa"/>
            <w:vAlign w:val="center"/>
          </w:tcPr>
          <w:p w:rsidR="001F61F8" w:rsidRPr="001847B7" w:rsidRDefault="001F61F8" w:rsidP="005572E8">
            <w:pPr>
              <w:spacing w:after="60"/>
              <w:jc w:val="center"/>
              <w:rPr>
                <w:rFonts w:ascii="Times New Roman" w:hAnsi="Times New Roman"/>
                <w:b/>
                <w:bCs/>
                <w:sz w:val="26"/>
                <w:szCs w:val="26"/>
              </w:rPr>
            </w:pPr>
            <w:r w:rsidRPr="001847B7">
              <w:rPr>
                <w:rFonts w:ascii="Times New Roman" w:hAnsi="Times New Roman"/>
                <w:b/>
                <w:bCs/>
                <w:sz w:val="26"/>
                <w:szCs w:val="26"/>
              </w:rPr>
              <w:t>2,0</w:t>
            </w:r>
          </w:p>
        </w:tc>
      </w:tr>
      <w:tr w:rsidR="00BB3B2F" w:rsidRPr="001847B7" w:rsidTr="00544231">
        <w:tc>
          <w:tcPr>
            <w:tcW w:w="909" w:type="dxa"/>
            <w:vMerge/>
            <w:vAlign w:val="center"/>
          </w:tcPr>
          <w:p w:rsidR="00BB3B2F" w:rsidRPr="001847B7" w:rsidRDefault="00BB3B2F" w:rsidP="005572E8">
            <w:pPr>
              <w:spacing w:after="60"/>
              <w:jc w:val="center"/>
              <w:rPr>
                <w:rFonts w:ascii="Times New Roman" w:hAnsi="Times New Roman"/>
                <w:sz w:val="26"/>
                <w:szCs w:val="26"/>
                <w:lang w:val="vi-VN"/>
              </w:rPr>
            </w:pPr>
          </w:p>
        </w:tc>
        <w:tc>
          <w:tcPr>
            <w:tcW w:w="450" w:type="dxa"/>
            <w:vMerge/>
            <w:vAlign w:val="center"/>
          </w:tcPr>
          <w:p w:rsidR="00BB3B2F" w:rsidRPr="001847B7" w:rsidRDefault="00BB3B2F" w:rsidP="00ED2DD4">
            <w:pPr>
              <w:spacing w:after="60"/>
              <w:jc w:val="both"/>
              <w:rPr>
                <w:rFonts w:ascii="Times New Roman" w:hAnsi="Times New Roman"/>
                <w:b/>
                <w:bCs/>
                <w:sz w:val="26"/>
                <w:szCs w:val="26"/>
                <w:lang w:val="vi-VN"/>
              </w:rPr>
            </w:pPr>
          </w:p>
        </w:tc>
        <w:tc>
          <w:tcPr>
            <w:tcW w:w="8111" w:type="dxa"/>
            <w:vAlign w:val="center"/>
          </w:tcPr>
          <w:p w:rsidR="00BB3B2F" w:rsidRPr="001847B7" w:rsidRDefault="00BB3B2F" w:rsidP="00ED2DD4">
            <w:pPr>
              <w:spacing w:after="60"/>
              <w:jc w:val="both"/>
              <w:rPr>
                <w:rFonts w:ascii="Times New Roman" w:hAnsi="Times New Roman"/>
                <w:sz w:val="26"/>
                <w:szCs w:val="26"/>
              </w:rPr>
            </w:pPr>
            <w:r w:rsidRPr="001847B7">
              <w:rPr>
                <w:rFonts w:ascii="Times New Roman" w:hAnsi="Times New Roman"/>
                <w:sz w:val="26"/>
                <w:szCs w:val="26"/>
              </w:rPr>
              <w:t xml:space="preserve">- Về cơ bản mạng lưới đường bộ </w:t>
            </w:r>
            <w:r w:rsidR="00F530E4" w:rsidRPr="001847B7">
              <w:rPr>
                <w:rFonts w:ascii="Times New Roman" w:hAnsi="Times New Roman"/>
                <w:sz w:val="26"/>
                <w:szCs w:val="26"/>
              </w:rPr>
              <w:t>phân bố rộng khắp cả nước.</w:t>
            </w:r>
          </w:p>
        </w:tc>
        <w:tc>
          <w:tcPr>
            <w:tcW w:w="850" w:type="dxa"/>
            <w:vAlign w:val="center"/>
          </w:tcPr>
          <w:p w:rsidR="00BB3B2F" w:rsidRPr="001847B7" w:rsidRDefault="00BB3B2F" w:rsidP="005572E8">
            <w:pPr>
              <w:spacing w:after="60"/>
              <w:jc w:val="center"/>
              <w:rPr>
                <w:rFonts w:ascii="Times New Roman" w:hAnsi="Times New Roman"/>
                <w:bCs/>
                <w:sz w:val="26"/>
                <w:szCs w:val="26"/>
              </w:rPr>
            </w:pPr>
            <w:r w:rsidRPr="001847B7">
              <w:rPr>
                <w:rFonts w:ascii="Times New Roman" w:hAnsi="Times New Roman"/>
                <w:bCs/>
                <w:sz w:val="26"/>
                <w:szCs w:val="26"/>
              </w:rPr>
              <w:t>0,25</w:t>
            </w:r>
          </w:p>
        </w:tc>
      </w:tr>
      <w:tr w:rsidR="00BB3B2F" w:rsidRPr="001847B7" w:rsidTr="00544231">
        <w:tc>
          <w:tcPr>
            <w:tcW w:w="909" w:type="dxa"/>
            <w:vMerge/>
            <w:vAlign w:val="center"/>
          </w:tcPr>
          <w:p w:rsidR="00BB3B2F" w:rsidRPr="001847B7" w:rsidRDefault="00BB3B2F" w:rsidP="005572E8">
            <w:pPr>
              <w:spacing w:after="60"/>
              <w:jc w:val="center"/>
              <w:rPr>
                <w:rFonts w:ascii="Times New Roman" w:hAnsi="Times New Roman"/>
                <w:sz w:val="26"/>
                <w:szCs w:val="26"/>
                <w:lang w:val="vi-VN"/>
              </w:rPr>
            </w:pPr>
          </w:p>
        </w:tc>
        <w:tc>
          <w:tcPr>
            <w:tcW w:w="450" w:type="dxa"/>
            <w:vMerge/>
            <w:vAlign w:val="center"/>
          </w:tcPr>
          <w:p w:rsidR="00BB3B2F" w:rsidRPr="001847B7" w:rsidRDefault="00BB3B2F" w:rsidP="00ED2DD4">
            <w:pPr>
              <w:spacing w:after="60"/>
              <w:jc w:val="both"/>
              <w:rPr>
                <w:rFonts w:ascii="Times New Roman" w:hAnsi="Times New Roman"/>
                <w:b/>
                <w:bCs/>
                <w:sz w:val="26"/>
                <w:szCs w:val="26"/>
                <w:lang w:val="vi-VN"/>
              </w:rPr>
            </w:pPr>
          </w:p>
        </w:tc>
        <w:tc>
          <w:tcPr>
            <w:tcW w:w="8111" w:type="dxa"/>
            <w:vAlign w:val="center"/>
          </w:tcPr>
          <w:p w:rsidR="00BB3B2F" w:rsidRPr="001847B7" w:rsidRDefault="00BB3B2F" w:rsidP="00ED2DD4">
            <w:pPr>
              <w:spacing w:after="60"/>
              <w:jc w:val="both"/>
              <w:rPr>
                <w:rFonts w:ascii="Times New Roman" w:hAnsi="Times New Roman"/>
                <w:sz w:val="26"/>
                <w:szCs w:val="26"/>
              </w:rPr>
            </w:pPr>
            <w:r w:rsidRPr="001847B7">
              <w:rPr>
                <w:rFonts w:ascii="Times New Roman" w:hAnsi="Times New Roman"/>
                <w:sz w:val="26"/>
                <w:szCs w:val="26"/>
              </w:rPr>
              <w:t>- Vận tải đường bộ chuyên chở được nhiều hàng hóa và hành khách nhất</w:t>
            </w:r>
            <w:r w:rsidR="00544231" w:rsidRPr="001847B7">
              <w:rPr>
                <w:rFonts w:ascii="Times New Roman" w:hAnsi="Times New Roman"/>
                <w:sz w:val="26"/>
                <w:szCs w:val="26"/>
              </w:rPr>
              <w:t>/</w:t>
            </w:r>
            <w:r w:rsidRPr="001847B7">
              <w:rPr>
                <w:rFonts w:ascii="Times New Roman" w:hAnsi="Times New Roman"/>
                <w:sz w:val="26"/>
                <w:szCs w:val="26"/>
              </w:rPr>
              <w:t xml:space="preserve"> được đầu tư nhiều nhất.</w:t>
            </w:r>
          </w:p>
        </w:tc>
        <w:tc>
          <w:tcPr>
            <w:tcW w:w="850" w:type="dxa"/>
            <w:vAlign w:val="center"/>
          </w:tcPr>
          <w:p w:rsidR="00BB3B2F" w:rsidRPr="001847B7" w:rsidRDefault="00BB3B2F" w:rsidP="005572E8">
            <w:pPr>
              <w:spacing w:after="60"/>
              <w:jc w:val="center"/>
              <w:rPr>
                <w:rFonts w:ascii="Times New Roman" w:hAnsi="Times New Roman"/>
                <w:bCs/>
                <w:sz w:val="26"/>
                <w:szCs w:val="26"/>
              </w:rPr>
            </w:pPr>
            <w:r w:rsidRPr="001847B7">
              <w:rPr>
                <w:rFonts w:ascii="Times New Roman" w:hAnsi="Times New Roman"/>
                <w:bCs/>
                <w:sz w:val="26"/>
                <w:szCs w:val="26"/>
              </w:rPr>
              <w:t>0,</w:t>
            </w:r>
            <w:r w:rsidR="00F530E4" w:rsidRPr="001847B7">
              <w:rPr>
                <w:rFonts w:ascii="Times New Roman" w:hAnsi="Times New Roman"/>
                <w:bCs/>
                <w:sz w:val="26"/>
                <w:szCs w:val="26"/>
              </w:rPr>
              <w:t xml:space="preserve"> </w:t>
            </w:r>
            <w:r w:rsidRPr="001847B7">
              <w:rPr>
                <w:rFonts w:ascii="Times New Roman" w:hAnsi="Times New Roman"/>
                <w:bCs/>
                <w:sz w:val="26"/>
                <w:szCs w:val="26"/>
              </w:rPr>
              <w:t>5</w:t>
            </w:r>
          </w:p>
        </w:tc>
      </w:tr>
      <w:tr w:rsidR="00BB3B2F" w:rsidRPr="001847B7" w:rsidTr="00544231">
        <w:tc>
          <w:tcPr>
            <w:tcW w:w="909" w:type="dxa"/>
            <w:vMerge/>
            <w:vAlign w:val="center"/>
          </w:tcPr>
          <w:p w:rsidR="00BB3B2F" w:rsidRPr="001847B7" w:rsidRDefault="00BB3B2F" w:rsidP="005572E8">
            <w:pPr>
              <w:spacing w:after="60"/>
              <w:jc w:val="center"/>
              <w:rPr>
                <w:rFonts w:ascii="Times New Roman" w:hAnsi="Times New Roman"/>
                <w:sz w:val="26"/>
                <w:szCs w:val="26"/>
                <w:lang w:val="vi-VN"/>
              </w:rPr>
            </w:pPr>
          </w:p>
        </w:tc>
        <w:tc>
          <w:tcPr>
            <w:tcW w:w="450" w:type="dxa"/>
            <w:vMerge/>
            <w:vAlign w:val="center"/>
          </w:tcPr>
          <w:p w:rsidR="00BB3B2F" w:rsidRPr="001847B7" w:rsidRDefault="00BB3B2F" w:rsidP="00ED2DD4">
            <w:pPr>
              <w:spacing w:after="60"/>
              <w:jc w:val="both"/>
              <w:rPr>
                <w:rFonts w:ascii="Times New Roman" w:hAnsi="Times New Roman"/>
                <w:b/>
                <w:bCs/>
                <w:sz w:val="26"/>
                <w:szCs w:val="26"/>
                <w:lang w:val="vi-VN"/>
              </w:rPr>
            </w:pPr>
          </w:p>
        </w:tc>
        <w:tc>
          <w:tcPr>
            <w:tcW w:w="8111" w:type="dxa"/>
            <w:vAlign w:val="center"/>
          </w:tcPr>
          <w:p w:rsidR="00BB3B2F" w:rsidRPr="001847B7" w:rsidRDefault="00BB3B2F" w:rsidP="00ED2DD4">
            <w:pPr>
              <w:spacing w:after="60"/>
              <w:jc w:val="both"/>
              <w:rPr>
                <w:rFonts w:ascii="Times New Roman" w:hAnsi="Times New Roman"/>
                <w:sz w:val="26"/>
                <w:szCs w:val="26"/>
              </w:rPr>
            </w:pPr>
            <w:r w:rsidRPr="001847B7">
              <w:rPr>
                <w:rFonts w:ascii="Times New Roman" w:hAnsi="Times New Roman"/>
                <w:sz w:val="26"/>
                <w:szCs w:val="26"/>
              </w:rPr>
              <w:t>- Các tuyến đường quan trọng đang được mở rộng, nâng cấp: Quốc lộ 1A, đường Hồ Chí Minh, nhiều tuyến quốc lộ chạy theo hướng Đông - Tây.</w:t>
            </w:r>
          </w:p>
        </w:tc>
        <w:tc>
          <w:tcPr>
            <w:tcW w:w="850" w:type="dxa"/>
            <w:vAlign w:val="center"/>
          </w:tcPr>
          <w:p w:rsidR="00BB3B2F" w:rsidRPr="001847B7" w:rsidRDefault="00BB3B2F" w:rsidP="005572E8">
            <w:pPr>
              <w:spacing w:after="60"/>
              <w:jc w:val="center"/>
              <w:rPr>
                <w:rFonts w:ascii="Times New Roman" w:hAnsi="Times New Roman"/>
                <w:bCs/>
                <w:sz w:val="26"/>
                <w:szCs w:val="26"/>
              </w:rPr>
            </w:pPr>
            <w:r w:rsidRPr="001847B7">
              <w:rPr>
                <w:rFonts w:ascii="Times New Roman" w:hAnsi="Times New Roman"/>
                <w:bCs/>
                <w:sz w:val="26"/>
                <w:szCs w:val="26"/>
              </w:rPr>
              <w:t>0,5</w:t>
            </w:r>
          </w:p>
        </w:tc>
      </w:tr>
      <w:tr w:rsidR="001F61F8" w:rsidRPr="001847B7" w:rsidTr="00544231">
        <w:tc>
          <w:tcPr>
            <w:tcW w:w="909" w:type="dxa"/>
            <w:vMerge/>
            <w:vAlign w:val="center"/>
          </w:tcPr>
          <w:p w:rsidR="001F61F8" w:rsidRPr="001847B7" w:rsidRDefault="001F61F8" w:rsidP="005572E8">
            <w:pPr>
              <w:spacing w:after="60"/>
              <w:jc w:val="center"/>
              <w:rPr>
                <w:rFonts w:ascii="Times New Roman" w:hAnsi="Times New Roman"/>
                <w:sz w:val="26"/>
                <w:szCs w:val="26"/>
                <w:lang w:val="vi-VN"/>
              </w:rPr>
            </w:pPr>
          </w:p>
        </w:tc>
        <w:tc>
          <w:tcPr>
            <w:tcW w:w="450" w:type="dxa"/>
            <w:vMerge/>
            <w:vAlign w:val="center"/>
          </w:tcPr>
          <w:p w:rsidR="001F61F8" w:rsidRPr="001847B7" w:rsidRDefault="001F61F8" w:rsidP="005572E8">
            <w:pPr>
              <w:spacing w:after="60"/>
              <w:jc w:val="center"/>
              <w:rPr>
                <w:rFonts w:ascii="Times New Roman" w:hAnsi="Times New Roman"/>
                <w:b/>
                <w:bCs/>
                <w:sz w:val="26"/>
                <w:szCs w:val="26"/>
                <w:lang w:val="vi-VN"/>
              </w:rPr>
            </w:pPr>
          </w:p>
        </w:tc>
        <w:tc>
          <w:tcPr>
            <w:tcW w:w="8111" w:type="dxa"/>
            <w:vAlign w:val="center"/>
          </w:tcPr>
          <w:p w:rsidR="00F530E4" w:rsidRPr="001847B7" w:rsidRDefault="00F530E4" w:rsidP="005572E8">
            <w:pPr>
              <w:spacing w:after="60"/>
              <w:jc w:val="both"/>
              <w:rPr>
                <w:rFonts w:ascii="Times New Roman" w:hAnsi="Times New Roman"/>
                <w:sz w:val="26"/>
                <w:szCs w:val="26"/>
              </w:rPr>
            </w:pPr>
            <w:r w:rsidRPr="001847B7">
              <w:rPr>
                <w:rFonts w:ascii="Times New Roman" w:hAnsi="Times New Roman"/>
                <w:sz w:val="26"/>
                <w:szCs w:val="26"/>
              </w:rPr>
              <w:t xml:space="preserve">- Các ý khác: </w:t>
            </w:r>
          </w:p>
          <w:p w:rsidR="00F530E4" w:rsidRPr="001847B7" w:rsidRDefault="00F530E4" w:rsidP="005572E8">
            <w:pPr>
              <w:spacing w:after="60"/>
              <w:jc w:val="both"/>
              <w:rPr>
                <w:rFonts w:ascii="Times New Roman" w:hAnsi="Times New Roman"/>
                <w:sz w:val="26"/>
                <w:szCs w:val="26"/>
              </w:rPr>
            </w:pPr>
            <w:r w:rsidRPr="001847B7">
              <w:rPr>
                <w:rFonts w:ascii="Times New Roman" w:hAnsi="Times New Roman"/>
                <w:sz w:val="26"/>
                <w:szCs w:val="26"/>
              </w:rPr>
              <w:t>+ Nhiều phà lớn được thay bằng cầu nên giao thông được thông suốt.</w:t>
            </w:r>
          </w:p>
          <w:p w:rsidR="00F530E4" w:rsidRPr="001847B7" w:rsidRDefault="00F530E4" w:rsidP="005572E8">
            <w:pPr>
              <w:spacing w:after="60"/>
              <w:jc w:val="both"/>
              <w:rPr>
                <w:rFonts w:ascii="Times New Roman" w:hAnsi="Times New Roman"/>
                <w:sz w:val="26"/>
                <w:szCs w:val="26"/>
              </w:rPr>
            </w:pPr>
            <w:r w:rsidRPr="001847B7">
              <w:rPr>
                <w:rFonts w:ascii="Times New Roman" w:hAnsi="Times New Roman"/>
                <w:sz w:val="26"/>
                <w:szCs w:val="26"/>
              </w:rPr>
              <w:t>+ X</w:t>
            </w:r>
            <w:r w:rsidR="00BB3B2F" w:rsidRPr="001847B7">
              <w:rPr>
                <w:rFonts w:ascii="Times New Roman" w:hAnsi="Times New Roman"/>
                <w:sz w:val="26"/>
                <w:szCs w:val="26"/>
              </w:rPr>
              <w:t>ây dựng đường hầm qua các đèo lớn; các tuyến đường cao tốc</w:t>
            </w:r>
            <w:r w:rsidRPr="001847B7">
              <w:rPr>
                <w:rFonts w:ascii="Times New Roman" w:hAnsi="Times New Roman"/>
                <w:sz w:val="26"/>
                <w:szCs w:val="26"/>
              </w:rPr>
              <w:t>.</w:t>
            </w:r>
          </w:p>
          <w:p w:rsidR="001F61F8" w:rsidRPr="001847B7" w:rsidRDefault="00F530E4" w:rsidP="005572E8">
            <w:pPr>
              <w:spacing w:after="60"/>
              <w:jc w:val="both"/>
              <w:rPr>
                <w:rFonts w:ascii="Times New Roman" w:hAnsi="Times New Roman"/>
                <w:spacing w:val="-8"/>
                <w:position w:val="-6"/>
                <w:sz w:val="26"/>
                <w:szCs w:val="26"/>
              </w:rPr>
            </w:pPr>
            <w:r w:rsidRPr="001847B7">
              <w:rPr>
                <w:rFonts w:ascii="Times New Roman" w:hAnsi="Times New Roman"/>
                <w:spacing w:val="-8"/>
                <w:position w:val="-6"/>
                <w:sz w:val="26"/>
                <w:szCs w:val="26"/>
              </w:rPr>
              <w:t>+ Đường bộ nước ta đang hội nhập vào hệ thống đường bộ trong khu vực.</w:t>
            </w:r>
          </w:p>
          <w:p w:rsidR="00F530E4" w:rsidRPr="001847B7" w:rsidRDefault="00F530E4" w:rsidP="005572E8">
            <w:pPr>
              <w:spacing w:after="60"/>
              <w:jc w:val="center"/>
              <w:rPr>
                <w:rFonts w:ascii="Times New Roman" w:hAnsi="Times New Roman"/>
                <w:i/>
                <w:sz w:val="26"/>
                <w:szCs w:val="26"/>
              </w:rPr>
            </w:pPr>
            <w:r w:rsidRPr="001847B7">
              <w:rPr>
                <w:rFonts w:ascii="Times New Roman" w:hAnsi="Times New Roman"/>
                <w:i/>
                <w:sz w:val="26"/>
                <w:szCs w:val="26"/>
              </w:rPr>
              <w:t xml:space="preserve">(Thí sinh nêu được 2 ý trong </w:t>
            </w:r>
            <w:r w:rsidR="00544231" w:rsidRPr="001847B7">
              <w:rPr>
                <w:rFonts w:ascii="Times New Roman" w:hAnsi="Times New Roman"/>
                <w:i/>
                <w:sz w:val="26"/>
                <w:szCs w:val="26"/>
              </w:rPr>
              <w:t xml:space="preserve">3 </w:t>
            </w:r>
            <w:r w:rsidRPr="001847B7">
              <w:rPr>
                <w:rFonts w:ascii="Times New Roman" w:hAnsi="Times New Roman"/>
                <w:i/>
                <w:sz w:val="26"/>
                <w:szCs w:val="26"/>
              </w:rPr>
              <w:t>ý trên thì chấm 0,5 điểm)</w:t>
            </w:r>
          </w:p>
        </w:tc>
        <w:tc>
          <w:tcPr>
            <w:tcW w:w="850" w:type="dxa"/>
            <w:vAlign w:val="center"/>
          </w:tcPr>
          <w:p w:rsidR="001F61F8" w:rsidRPr="001847B7" w:rsidRDefault="001F61F8" w:rsidP="005572E8">
            <w:pPr>
              <w:spacing w:after="60"/>
              <w:jc w:val="center"/>
              <w:rPr>
                <w:rFonts w:ascii="Times New Roman" w:hAnsi="Times New Roman"/>
                <w:bCs/>
                <w:sz w:val="26"/>
                <w:szCs w:val="26"/>
              </w:rPr>
            </w:pPr>
            <w:r w:rsidRPr="001847B7">
              <w:rPr>
                <w:rFonts w:ascii="Times New Roman" w:hAnsi="Times New Roman"/>
                <w:bCs/>
                <w:sz w:val="26"/>
                <w:szCs w:val="26"/>
              </w:rPr>
              <w:t>0,</w:t>
            </w:r>
            <w:r w:rsidR="00F530E4" w:rsidRPr="001847B7">
              <w:rPr>
                <w:rFonts w:ascii="Times New Roman" w:hAnsi="Times New Roman"/>
                <w:bCs/>
                <w:sz w:val="26"/>
                <w:szCs w:val="26"/>
              </w:rPr>
              <w:t xml:space="preserve"> </w:t>
            </w:r>
            <w:r w:rsidRPr="001847B7">
              <w:rPr>
                <w:rFonts w:ascii="Times New Roman" w:hAnsi="Times New Roman"/>
                <w:bCs/>
                <w:sz w:val="26"/>
                <w:szCs w:val="26"/>
              </w:rPr>
              <w:t>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8111" w:type="dxa"/>
            <w:vAlign w:val="center"/>
          </w:tcPr>
          <w:p w:rsidR="00F530E4" w:rsidRPr="001847B7" w:rsidRDefault="00185405" w:rsidP="005572E8">
            <w:pPr>
              <w:spacing w:after="60"/>
              <w:rPr>
                <w:rFonts w:ascii="Times New Roman" w:hAnsi="Times New Roman"/>
                <w:sz w:val="26"/>
                <w:szCs w:val="26"/>
              </w:rPr>
            </w:pPr>
            <w:r w:rsidRPr="001847B7">
              <w:rPr>
                <w:rFonts w:ascii="Times New Roman" w:hAnsi="Times New Roman"/>
                <w:sz w:val="26"/>
                <w:szCs w:val="26"/>
              </w:rPr>
              <w:t>- C</w:t>
            </w:r>
            <w:r w:rsidR="00F530E4" w:rsidRPr="001847B7">
              <w:rPr>
                <w:rFonts w:ascii="Times New Roman" w:hAnsi="Times New Roman"/>
                <w:sz w:val="26"/>
                <w:szCs w:val="26"/>
              </w:rPr>
              <w:t>òn nhiều đường hẹp và xấu.</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F530E4" w:rsidP="005572E8">
            <w:pPr>
              <w:spacing w:after="60"/>
              <w:jc w:val="both"/>
              <w:rPr>
                <w:rFonts w:ascii="Times New Roman" w:hAnsi="Times New Roman"/>
                <w:b/>
                <w:sz w:val="26"/>
                <w:szCs w:val="26"/>
              </w:rPr>
            </w:pPr>
            <w:r w:rsidRPr="001847B7">
              <w:rPr>
                <w:rFonts w:ascii="Times New Roman" w:hAnsi="Times New Roman"/>
                <w:b/>
                <w:sz w:val="26"/>
                <w:szCs w:val="26"/>
              </w:rPr>
              <w:t>Tại sao quốc lộ 1A là tuyến đường bộ quan trọng nhất cả nước?</w:t>
            </w:r>
          </w:p>
        </w:tc>
        <w:tc>
          <w:tcPr>
            <w:tcW w:w="850" w:type="dxa"/>
            <w:vAlign w:val="center"/>
          </w:tcPr>
          <w:p w:rsidR="00F530E4" w:rsidRPr="001847B7" w:rsidRDefault="00F530E4" w:rsidP="005572E8">
            <w:pPr>
              <w:spacing w:after="60" w:line="360" w:lineRule="auto"/>
              <w:jc w:val="center"/>
              <w:rPr>
                <w:rFonts w:ascii="Times New Roman" w:hAnsi="Times New Roman"/>
                <w:b/>
                <w:sz w:val="26"/>
                <w:szCs w:val="26"/>
              </w:rPr>
            </w:pPr>
            <w:r w:rsidRPr="001847B7">
              <w:rPr>
                <w:rFonts w:ascii="Times New Roman" w:hAnsi="Times New Roman"/>
                <w:b/>
                <w:sz w:val="26"/>
                <w:szCs w:val="26"/>
              </w:rPr>
              <w:t>1,0</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1A1573" w:rsidP="005572E8">
            <w:pPr>
              <w:spacing w:after="60"/>
              <w:jc w:val="both"/>
              <w:rPr>
                <w:rFonts w:ascii="Times New Roman" w:hAnsi="Times New Roman"/>
                <w:b/>
                <w:sz w:val="26"/>
                <w:szCs w:val="26"/>
              </w:rPr>
            </w:pPr>
            <w:r w:rsidRPr="001847B7">
              <w:rPr>
                <w:rFonts w:ascii="Times New Roman" w:hAnsi="Times New Roman"/>
                <w:sz w:val="26"/>
                <w:szCs w:val="26"/>
              </w:rPr>
              <w:t xml:space="preserve">- </w:t>
            </w:r>
            <w:r w:rsidR="00F530E4" w:rsidRPr="001847B7">
              <w:rPr>
                <w:rFonts w:ascii="Times New Roman" w:hAnsi="Times New Roman"/>
                <w:sz w:val="26"/>
                <w:szCs w:val="26"/>
              </w:rPr>
              <w:t xml:space="preserve">Là tuyến đường </w:t>
            </w:r>
            <w:r w:rsidR="006A6629" w:rsidRPr="001847B7">
              <w:rPr>
                <w:rFonts w:ascii="Times New Roman" w:hAnsi="Times New Roman"/>
                <w:sz w:val="26"/>
                <w:szCs w:val="26"/>
              </w:rPr>
              <w:t>huyết mạch</w:t>
            </w:r>
            <w:r w:rsidR="00F530E4" w:rsidRPr="001847B7">
              <w:rPr>
                <w:rFonts w:ascii="Times New Roman" w:hAnsi="Times New Roman"/>
                <w:sz w:val="26"/>
                <w:szCs w:val="26"/>
              </w:rPr>
              <w:t xml:space="preserve"> của hệ thống đường bộ nướ</w:t>
            </w:r>
            <w:r w:rsidR="006A6629" w:rsidRPr="001847B7">
              <w:rPr>
                <w:rFonts w:ascii="Times New Roman" w:hAnsi="Times New Roman"/>
                <w:sz w:val="26"/>
                <w:szCs w:val="26"/>
              </w:rPr>
              <w:t xml:space="preserve">c ta, </w:t>
            </w:r>
            <w:r w:rsidR="00F530E4" w:rsidRPr="001847B7">
              <w:rPr>
                <w:rFonts w:ascii="Times New Roman" w:hAnsi="Times New Roman"/>
                <w:sz w:val="26"/>
                <w:szCs w:val="26"/>
              </w:rPr>
              <w:t>có khả năng kết hợp với nhiều tuyến đường khác và nhiều loại hình vận tải khác nhau.</w:t>
            </w:r>
          </w:p>
        </w:tc>
        <w:tc>
          <w:tcPr>
            <w:tcW w:w="850" w:type="dxa"/>
            <w:vAlign w:val="center"/>
          </w:tcPr>
          <w:p w:rsidR="00F530E4" w:rsidRPr="001847B7" w:rsidRDefault="00F530E4" w:rsidP="005572E8">
            <w:pPr>
              <w:spacing w:after="60" w:line="360" w:lineRule="auto"/>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1A1573" w:rsidP="005572E8">
            <w:pPr>
              <w:spacing w:after="60"/>
              <w:jc w:val="both"/>
              <w:rPr>
                <w:rFonts w:ascii="Times New Roman" w:hAnsi="Times New Roman"/>
                <w:sz w:val="26"/>
                <w:szCs w:val="26"/>
              </w:rPr>
            </w:pPr>
            <w:r w:rsidRPr="001847B7">
              <w:rPr>
                <w:rFonts w:ascii="Times New Roman" w:hAnsi="Times New Roman"/>
                <w:sz w:val="26"/>
                <w:szCs w:val="26"/>
              </w:rPr>
              <w:t xml:space="preserve">- </w:t>
            </w:r>
            <w:r w:rsidR="006A6629" w:rsidRPr="001847B7">
              <w:rPr>
                <w:rFonts w:ascii="Times New Roman" w:hAnsi="Times New Roman"/>
                <w:sz w:val="26"/>
                <w:szCs w:val="26"/>
              </w:rPr>
              <w:t>N</w:t>
            </w:r>
            <w:r w:rsidR="00F530E4" w:rsidRPr="001847B7">
              <w:rPr>
                <w:rFonts w:ascii="Times New Roman" w:hAnsi="Times New Roman"/>
                <w:sz w:val="26"/>
                <w:szCs w:val="26"/>
              </w:rPr>
              <w:t>ối các vùng kinh tế (trừ  Tây Nguyên)</w:t>
            </w:r>
            <w:r w:rsidRPr="001847B7">
              <w:rPr>
                <w:rFonts w:ascii="Times New Roman" w:hAnsi="Times New Roman"/>
                <w:sz w:val="26"/>
                <w:szCs w:val="26"/>
              </w:rPr>
              <w:t xml:space="preserve">; đi qua nhiều </w:t>
            </w:r>
            <w:r w:rsidR="00F530E4" w:rsidRPr="001847B7">
              <w:rPr>
                <w:rFonts w:ascii="Times New Roman" w:hAnsi="Times New Roman"/>
                <w:sz w:val="26"/>
                <w:szCs w:val="26"/>
              </w:rPr>
              <w:t>trung tâm kinh tế</w:t>
            </w:r>
            <w:r w:rsidRPr="001847B7">
              <w:rPr>
                <w:rFonts w:ascii="Times New Roman" w:hAnsi="Times New Roman"/>
                <w:sz w:val="26"/>
                <w:szCs w:val="26"/>
              </w:rPr>
              <w:t>, đô thị lớn</w:t>
            </w:r>
            <w:r w:rsidR="00F530E4" w:rsidRPr="001847B7">
              <w:rPr>
                <w:rFonts w:ascii="Times New Roman" w:hAnsi="Times New Roman"/>
                <w:sz w:val="26"/>
                <w:szCs w:val="26"/>
              </w:rPr>
              <w:t xml:space="preserve"> </w:t>
            </w:r>
            <w:r w:rsidRPr="001847B7">
              <w:rPr>
                <w:rFonts w:ascii="Times New Roman" w:hAnsi="Times New Roman"/>
                <w:sz w:val="26"/>
                <w:szCs w:val="26"/>
              </w:rPr>
              <w:t>của</w:t>
            </w:r>
            <w:r w:rsidR="00F530E4" w:rsidRPr="001847B7">
              <w:rPr>
                <w:rFonts w:ascii="Times New Roman" w:hAnsi="Times New Roman"/>
                <w:sz w:val="26"/>
                <w:szCs w:val="26"/>
              </w:rPr>
              <w:t xml:space="preserve"> nước</w:t>
            </w:r>
            <w:r w:rsidRPr="001847B7">
              <w:rPr>
                <w:rFonts w:ascii="Times New Roman" w:hAnsi="Times New Roman"/>
                <w:sz w:val="26"/>
                <w:szCs w:val="26"/>
              </w:rPr>
              <w:t xml:space="preserve"> ta</w:t>
            </w:r>
            <w:r w:rsidR="00F530E4" w:rsidRPr="001847B7">
              <w:rPr>
                <w:rFonts w:ascii="Times New Roman" w:hAnsi="Times New Roman"/>
                <w:sz w:val="26"/>
                <w:szCs w:val="26"/>
              </w:rPr>
              <w:t>.</w:t>
            </w:r>
          </w:p>
        </w:tc>
        <w:tc>
          <w:tcPr>
            <w:tcW w:w="850" w:type="dxa"/>
            <w:vAlign w:val="center"/>
          </w:tcPr>
          <w:p w:rsidR="00F530E4" w:rsidRPr="001847B7" w:rsidRDefault="00F530E4" w:rsidP="005572E8">
            <w:pPr>
              <w:spacing w:after="60" w:line="360" w:lineRule="auto"/>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1A1573" w:rsidP="005572E8">
            <w:pPr>
              <w:spacing w:after="60"/>
              <w:jc w:val="both"/>
              <w:rPr>
                <w:rFonts w:ascii="Times New Roman" w:hAnsi="Times New Roman"/>
                <w:sz w:val="26"/>
                <w:szCs w:val="26"/>
              </w:rPr>
            </w:pPr>
            <w:r w:rsidRPr="001847B7">
              <w:rPr>
                <w:rFonts w:ascii="Times New Roman" w:hAnsi="Times New Roman"/>
                <w:sz w:val="26"/>
                <w:szCs w:val="26"/>
              </w:rPr>
              <w:t xml:space="preserve">- Là tuyến đường bộ dài nhất, </w:t>
            </w:r>
            <w:r w:rsidR="00F530E4" w:rsidRPr="001847B7">
              <w:rPr>
                <w:rFonts w:ascii="Times New Roman" w:hAnsi="Times New Roman"/>
                <w:sz w:val="26"/>
                <w:szCs w:val="26"/>
              </w:rPr>
              <w:t>vận chuyển</w:t>
            </w:r>
            <w:r w:rsidRPr="001847B7">
              <w:rPr>
                <w:rFonts w:ascii="Times New Roman" w:hAnsi="Times New Roman"/>
                <w:sz w:val="26"/>
                <w:szCs w:val="26"/>
              </w:rPr>
              <w:t xml:space="preserve"> nhiều hàng hóa và hành khách nhất</w:t>
            </w:r>
            <w:r w:rsidR="00F530E4" w:rsidRPr="001847B7">
              <w:rPr>
                <w:rFonts w:ascii="Times New Roman" w:hAnsi="Times New Roman"/>
                <w:sz w:val="26"/>
                <w:szCs w:val="26"/>
              </w:rPr>
              <w:t>.</w:t>
            </w:r>
          </w:p>
        </w:tc>
        <w:tc>
          <w:tcPr>
            <w:tcW w:w="850" w:type="dxa"/>
            <w:vAlign w:val="center"/>
          </w:tcPr>
          <w:p w:rsidR="00F530E4" w:rsidRPr="001847B7" w:rsidRDefault="00F530E4" w:rsidP="005572E8">
            <w:pPr>
              <w:spacing w:after="60" w:line="360" w:lineRule="auto"/>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ED2DD4">
        <w:trPr>
          <w:trHeight w:val="297"/>
        </w:trPr>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1A1573" w:rsidP="005572E8">
            <w:pPr>
              <w:spacing w:after="60"/>
              <w:jc w:val="both"/>
              <w:rPr>
                <w:rFonts w:ascii="Times New Roman" w:hAnsi="Times New Roman"/>
                <w:sz w:val="26"/>
                <w:szCs w:val="26"/>
              </w:rPr>
            </w:pPr>
            <w:r w:rsidRPr="001847B7">
              <w:rPr>
                <w:rFonts w:ascii="Times New Roman" w:hAnsi="Times New Roman"/>
                <w:sz w:val="26"/>
                <w:szCs w:val="26"/>
              </w:rPr>
              <w:t xml:space="preserve">- </w:t>
            </w:r>
            <w:r w:rsidR="00F530E4" w:rsidRPr="001847B7">
              <w:rPr>
                <w:rFonts w:ascii="Times New Roman" w:hAnsi="Times New Roman"/>
                <w:sz w:val="26"/>
                <w:szCs w:val="26"/>
              </w:rPr>
              <w:t>Thúc đẩy phân bố</w:t>
            </w:r>
            <w:r w:rsidRPr="001847B7">
              <w:rPr>
                <w:rFonts w:ascii="Times New Roman" w:hAnsi="Times New Roman"/>
                <w:sz w:val="26"/>
                <w:szCs w:val="26"/>
              </w:rPr>
              <w:t xml:space="preserve"> dân cư, </w:t>
            </w:r>
            <w:r w:rsidR="00F530E4" w:rsidRPr="001847B7">
              <w:rPr>
                <w:rFonts w:ascii="Times New Roman" w:hAnsi="Times New Roman"/>
                <w:sz w:val="26"/>
                <w:szCs w:val="26"/>
              </w:rPr>
              <w:t>khai thác thế mạnh của các vùng kinh tế…</w:t>
            </w:r>
          </w:p>
        </w:tc>
        <w:tc>
          <w:tcPr>
            <w:tcW w:w="850" w:type="dxa"/>
            <w:vAlign w:val="center"/>
          </w:tcPr>
          <w:p w:rsidR="00F530E4" w:rsidRPr="001847B7" w:rsidRDefault="00F530E4" w:rsidP="005572E8">
            <w:pPr>
              <w:spacing w:after="60" w:line="360" w:lineRule="auto"/>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restart"/>
            <w:vAlign w:val="center"/>
          </w:tcPr>
          <w:p w:rsidR="00F530E4" w:rsidRPr="001847B7" w:rsidRDefault="00F530E4" w:rsidP="005572E8">
            <w:pPr>
              <w:spacing w:after="60"/>
              <w:jc w:val="center"/>
              <w:rPr>
                <w:rFonts w:ascii="Times New Roman" w:hAnsi="Times New Roman"/>
                <w:b/>
                <w:bCs/>
                <w:sz w:val="26"/>
                <w:szCs w:val="26"/>
                <w:lang w:val="sv-SE"/>
              </w:rPr>
            </w:pPr>
          </w:p>
          <w:p w:rsidR="00F530E4" w:rsidRPr="001847B7" w:rsidRDefault="00F530E4" w:rsidP="005572E8">
            <w:pPr>
              <w:spacing w:after="60"/>
              <w:jc w:val="center"/>
              <w:rPr>
                <w:rFonts w:ascii="Times New Roman" w:hAnsi="Times New Roman"/>
                <w:b/>
                <w:bCs/>
                <w:sz w:val="26"/>
                <w:szCs w:val="26"/>
                <w:lang w:val="sv-SE"/>
              </w:rPr>
            </w:pPr>
          </w:p>
          <w:p w:rsidR="00F530E4" w:rsidRPr="001847B7" w:rsidRDefault="00F530E4" w:rsidP="005572E8">
            <w:pPr>
              <w:spacing w:after="60"/>
              <w:jc w:val="center"/>
              <w:rPr>
                <w:rFonts w:ascii="Times New Roman" w:hAnsi="Times New Roman"/>
                <w:b/>
                <w:bCs/>
                <w:sz w:val="26"/>
                <w:szCs w:val="26"/>
                <w:lang w:val="sv-SE"/>
              </w:rPr>
            </w:pPr>
            <w:r w:rsidRPr="001847B7">
              <w:rPr>
                <w:rFonts w:ascii="Times New Roman" w:hAnsi="Times New Roman"/>
                <w:b/>
                <w:bCs/>
                <w:sz w:val="26"/>
                <w:szCs w:val="26"/>
                <w:lang w:val="sv-SE"/>
              </w:rPr>
              <w:t>3</w:t>
            </w:r>
          </w:p>
          <w:p w:rsidR="00F530E4" w:rsidRPr="001847B7" w:rsidRDefault="00F530E4" w:rsidP="005572E8">
            <w:pPr>
              <w:spacing w:after="60"/>
              <w:jc w:val="center"/>
              <w:rPr>
                <w:rFonts w:ascii="Times New Roman" w:hAnsi="Times New Roman"/>
                <w:b/>
                <w:bCs/>
                <w:sz w:val="26"/>
                <w:szCs w:val="26"/>
                <w:lang w:val="sv-SE"/>
              </w:rPr>
            </w:pPr>
            <w:r w:rsidRPr="001847B7">
              <w:rPr>
                <w:rFonts w:ascii="Times New Roman" w:hAnsi="Times New Roman"/>
                <w:b/>
                <w:bCs/>
                <w:sz w:val="26"/>
                <w:szCs w:val="26"/>
                <w:lang w:val="sv-SE"/>
              </w:rPr>
              <w:t>(6,0đ)</w:t>
            </w: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rPr>
            </w:pPr>
          </w:p>
          <w:p w:rsidR="00F530E4" w:rsidRPr="001847B7" w:rsidRDefault="00F530E4" w:rsidP="005572E8">
            <w:pPr>
              <w:spacing w:after="60"/>
              <w:jc w:val="center"/>
              <w:rPr>
                <w:rFonts w:ascii="Times New Roman" w:hAnsi="Times New Roman"/>
                <w:b/>
                <w:bCs/>
                <w:sz w:val="26"/>
                <w:szCs w:val="26"/>
                <w:lang w:val="sv-SE"/>
              </w:rPr>
            </w:pPr>
          </w:p>
        </w:tc>
        <w:tc>
          <w:tcPr>
            <w:tcW w:w="450" w:type="dxa"/>
            <w:vMerge w:val="restart"/>
            <w:vAlign w:val="center"/>
          </w:tcPr>
          <w:p w:rsidR="00F530E4" w:rsidRPr="001847B7" w:rsidRDefault="00F530E4" w:rsidP="005572E8">
            <w:pPr>
              <w:spacing w:after="60"/>
              <w:jc w:val="center"/>
              <w:rPr>
                <w:rFonts w:ascii="Times New Roman" w:hAnsi="Times New Roman"/>
                <w:b/>
                <w:bCs/>
                <w:sz w:val="26"/>
                <w:szCs w:val="26"/>
                <w:lang w:val="sv-SE"/>
              </w:rPr>
            </w:pPr>
            <w:r w:rsidRPr="001847B7">
              <w:rPr>
                <w:rFonts w:ascii="Times New Roman" w:hAnsi="Times New Roman"/>
                <w:b/>
                <w:bCs/>
                <w:sz w:val="26"/>
                <w:szCs w:val="26"/>
                <w:lang w:val="sv-SE"/>
              </w:rPr>
              <w:t>a</w:t>
            </w:r>
          </w:p>
        </w:tc>
        <w:tc>
          <w:tcPr>
            <w:tcW w:w="8111" w:type="dxa"/>
            <w:vAlign w:val="center"/>
          </w:tcPr>
          <w:p w:rsidR="00F530E4" w:rsidRPr="001847B7" w:rsidRDefault="00F530E4" w:rsidP="005572E8">
            <w:pPr>
              <w:spacing w:after="60"/>
              <w:jc w:val="both"/>
              <w:rPr>
                <w:rFonts w:ascii="Times New Roman" w:hAnsi="Times New Roman"/>
                <w:b/>
                <w:sz w:val="26"/>
                <w:szCs w:val="26"/>
                <w:lang w:val="sv-SE"/>
              </w:rPr>
            </w:pPr>
            <w:r w:rsidRPr="001847B7">
              <w:rPr>
                <w:rFonts w:ascii="Times New Roman" w:hAnsi="Times New Roman"/>
                <w:sz w:val="26"/>
                <w:szCs w:val="26"/>
              </w:rPr>
              <w:t xml:space="preserve"> </w:t>
            </w:r>
            <w:r w:rsidRPr="001847B7">
              <w:rPr>
                <w:rFonts w:ascii="Times New Roman" w:hAnsi="Times New Roman"/>
                <w:b/>
                <w:sz w:val="26"/>
                <w:szCs w:val="26"/>
              </w:rPr>
              <w:t xml:space="preserve">So sánh thế mạnh trong sản xuất lương thực thực phẩm giữa vùng Đồng bằng sông Hồng và </w:t>
            </w:r>
            <w:r w:rsidR="00ED2DD4">
              <w:rPr>
                <w:rFonts w:ascii="Times New Roman" w:hAnsi="Times New Roman"/>
                <w:b/>
                <w:sz w:val="26"/>
                <w:szCs w:val="26"/>
              </w:rPr>
              <w:t xml:space="preserve">vùng </w:t>
            </w:r>
            <w:r w:rsidRPr="001847B7">
              <w:rPr>
                <w:rFonts w:ascii="Times New Roman" w:hAnsi="Times New Roman"/>
                <w:b/>
                <w:sz w:val="26"/>
                <w:szCs w:val="26"/>
              </w:rPr>
              <w:t>Đồng bằng sông Cửu Long.</w:t>
            </w:r>
          </w:p>
        </w:tc>
        <w:tc>
          <w:tcPr>
            <w:tcW w:w="850" w:type="dxa"/>
            <w:vAlign w:val="center"/>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4,0</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F530E4" w:rsidRPr="001847B7" w:rsidRDefault="00F530E4" w:rsidP="005572E8">
            <w:pPr>
              <w:spacing w:after="60"/>
              <w:jc w:val="both"/>
              <w:rPr>
                <w:rFonts w:ascii="Times New Roman" w:hAnsi="Times New Roman"/>
                <w:sz w:val="26"/>
                <w:szCs w:val="26"/>
                <w:lang w:val="sv-SE"/>
              </w:rPr>
            </w:pPr>
            <w:r w:rsidRPr="001847B7">
              <w:rPr>
                <w:rFonts w:ascii="Times New Roman" w:hAnsi="Times New Roman"/>
                <w:sz w:val="26"/>
                <w:szCs w:val="26"/>
              </w:rPr>
              <w:t xml:space="preserve">* Giống nhau: </w:t>
            </w:r>
          </w:p>
        </w:tc>
        <w:tc>
          <w:tcPr>
            <w:tcW w:w="850" w:type="dxa"/>
            <w:vAlign w:val="center"/>
          </w:tcPr>
          <w:p w:rsidR="00F530E4" w:rsidRPr="001847B7" w:rsidRDefault="00F530E4" w:rsidP="005572E8">
            <w:pPr>
              <w:spacing w:after="60"/>
              <w:jc w:val="center"/>
              <w:rPr>
                <w:rFonts w:ascii="Times New Roman" w:hAnsi="Times New Roman"/>
                <w:b/>
                <w:i/>
                <w:sz w:val="26"/>
                <w:szCs w:val="26"/>
              </w:rPr>
            </w:pPr>
            <w:r w:rsidRPr="001847B7">
              <w:rPr>
                <w:rFonts w:ascii="Times New Roman" w:hAnsi="Times New Roman"/>
                <w:b/>
                <w:i/>
                <w:sz w:val="26"/>
                <w:szCs w:val="26"/>
              </w:rPr>
              <w:t>2,0</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lang w:val="sv-SE"/>
              </w:rPr>
            </w:pPr>
          </w:p>
        </w:tc>
        <w:tc>
          <w:tcPr>
            <w:tcW w:w="8111" w:type="dxa"/>
            <w:vAlign w:val="center"/>
          </w:tcPr>
          <w:p w:rsidR="001A1573" w:rsidRPr="001847B7" w:rsidRDefault="00F530E4" w:rsidP="005572E8">
            <w:pPr>
              <w:spacing w:after="60"/>
              <w:jc w:val="both"/>
              <w:rPr>
                <w:rFonts w:ascii="Times New Roman" w:hAnsi="Times New Roman"/>
                <w:sz w:val="26"/>
                <w:szCs w:val="26"/>
              </w:rPr>
            </w:pPr>
            <w:r w:rsidRPr="001847B7">
              <w:rPr>
                <w:rFonts w:ascii="Times New Roman" w:hAnsi="Times New Roman"/>
                <w:sz w:val="26"/>
                <w:szCs w:val="26"/>
              </w:rPr>
              <w:t>- Về quy mô:</w:t>
            </w:r>
          </w:p>
          <w:p w:rsidR="001A1573" w:rsidRPr="001847B7" w:rsidRDefault="001A1573" w:rsidP="005572E8">
            <w:pPr>
              <w:spacing w:after="60"/>
              <w:jc w:val="both"/>
              <w:rPr>
                <w:rFonts w:ascii="Times New Roman" w:hAnsi="Times New Roman"/>
                <w:sz w:val="26"/>
                <w:szCs w:val="26"/>
              </w:rPr>
            </w:pPr>
            <w:r w:rsidRPr="001847B7">
              <w:rPr>
                <w:rFonts w:ascii="Times New Roman" w:hAnsi="Times New Roman"/>
                <w:sz w:val="26"/>
                <w:szCs w:val="26"/>
              </w:rPr>
              <w:t>+</w:t>
            </w:r>
            <w:r w:rsidR="00F530E4" w:rsidRPr="001847B7">
              <w:rPr>
                <w:rFonts w:ascii="Times New Roman" w:hAnsi="Times New Roman"/>
                <w:sz w:val="26"/>
                <w:szCs w:val="26"/>
              </w:rPr>
              <w:t xml:space="preserve"> Đều là những đồng bằng châu thổ rộng lớn</w:t>
            </w:r>
            <w:r w:rsidRPr="001847B7">
              <w:rPr>
                <w:rFonts w:ascii="Times New Roman" w:hAnsi="Times New Roman"/>
                <w:sz w:val="26"/>
                <w:szCs w:val="26"/>
              </w:rPr>
              <w:t>.</w:t>
            </w:r>
          </w:p>
          <w:p w:rsidR="00F530E4" w:rsidRPr="001847B7" w:rsidRDefault="001A1573" w:rsidP="005572E8">
            <w:pPr>
              <w:spacing w:after="60"/>
              <w:jc w:val="both"/>
              <w:rPr>
                <w:rFonts w:ascii="Times New Roman" w:hAnsi="Times New Roman"/>
                <w:sz w:val="26"/>
                <w:szCs w:val="26"/>
                <w:lang w:val="sv-SE"/>
              </w:rPr>
            </w:pPr>
            <w:r w:rsidRPr="001847B7">
              <w:rPr>
                <w:rFonts w:ascii="Times New Roman" w:hAnsi="Times New Roman"/>
                <w:sz w:val="26"/>
                <w:szCs w:val="26"/>
              </w:rPr>
              <w:t>+ Là những vùng</w:t>
            </w:r>
            <w:r w:rsidR="00F530E4" w:rsidRPr="001847B7">
              <w:rPr>
                <w:rFonts w:ascii="Times New Roman" w:hAnsi="Times New Roman"/>
                <w:sz w:val="26"/>
                <w:szCs w:val="26"/>
              </w:rPr>
              <w:t xml:space="preserve"> trọng điểm sản xuất lương thực thực phẩm của nước ta.</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bCs/>
                <w:sz w:val="26"/>
                <w:szCs w:val="26"/>
              </w:rPr>
            </w:pPr>
            <w:r w:rsidRPr="001847B7">
              <w:rPr>
                <w:rFonts w:ascii="Times New Roman" w:hAnsi="Times New Roman"/>
                <w:sz w:val="26"/>
                <w:szCs w:val="26"/>
              </w:rPr>
              <w:t>- Hai vùng  đều có thế mạnh về sản xuất lương thự</w:t>
            </w:r>
            <w:r w:rsidR="00722235" w:rsidRPr="001847B7">
              <w:rPr>
                <w:rFonts w:ascii="Times New Roman" w:hAnsi="Times New Roman"/>
                <w:sz w:val="26"/>
                <w:szCs w:val="26"/>
              </w:rPr>
              <w:t>c</w:t>
            </w:r>
            <w:r w:rsidRPr="001847B7">
              <w:rPr>
                <w:rFonts w:ascii="Times New Roman" w:hAnsi="Times New Roman"/>
                <w:sz w:val="26"/>
                <w:szCs w:val="26"/>
              </w:rPr>
              <w:t xml:space="preserve"> thực phẩm.</w:t>
            </w:r>
          </w:p>
        </w:tc>
        <w:tc>
          <w:tcPr>
            <w:tcW w:w="850" w:type="dxa"/>
          </w:tcPr>
          <w:p w:rsidR="00F530E4" w:rsidRPr="001847B7" w:rsidRDefault="00F530E4" w:rsidP="005572E8">
            <w:pPr>
              <w:spacing w:after="60"/>
              <w:jc w:val="center"/>
              <w:rPr>
                <w:rFonts w:ascii="Times New Roman" w:hAnsi="Times New Roman"/>
                <w:sz w:val="26"/>
                <w:szCs w:val="26"/>
              </w:rPr>
            </w:pP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ED2DD4" w:rsidRDefault="00F530E4" w:rsidP="005572E8">
            <w:pPr>
              <w:spacing w:after="60"/>
              <w:jc w:val="both"/>
              <w:rPr>
                <w:rFonts w:ascii="Times New Roman" w:hAnsi="Times New Roman"/>
                <w:bCs/>
                <w:spacing w:val="8"/>
                <w:position w:val="-6"/>
                <w:sz w:val="26"/>
                <w:szCs w:val="26"/>
              </w:rPr>
            </w:pPr>
            <w:r w:rsidRPr="00ED2DD4">
              <w:rPr>
                <w:rFonts w:ascii="Times New Roman" w:hAnsi="Times New Roman"/>
                <w:spacing w:val="8"/>
                <w:position w:val="-6"/>
                <w:sz w:val="26"/>
                <w:szCs w:val="26"/>
              </w:rPr>
              <w:t>+  Địa hình tương đối bằng phẳng, đất phù sa màu m</w:t>
            </w:r>
            <w:r w:rsidR="00722235" w:rsidRPr="00ED2DD4">
              <w:rPr>
                <w:rFonts w:ascii="Times New Roman" w:hAnsi="Times New Roman"/>
                <w:spacing w:val="8"/>
                <w:position w:val="-6"/>
                <w:sz w:val="26"/>
                <w:szCs w:val="26"/>
              </w:rPr>
              <w:t>ỡ</w:t>
            </w:r>
            <w:r w:rsidRPr="00ED2DD4">
              <w:rPr>
                <w:rFonts w:ascii="Times New Roman" w:hAnsi="Times New Roman"/>
                <w:spacing w:val="8"/>
                <w:position w:val="-6"/>
                <w:sz w:val="26"/>
                <w:szCs w:val="26"/>
              </w:rPr>
              <w:t xml:space="preserve"> do sông ngòi bồi đắp.</w:t>
            </w:r>
          </w:p>
        </w:tc>
        <w:tc>
          <w:tcPr>
            <w:tcW w:w="850" w:type="dxa"/>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bCs/>
                <w:spacing w:val="-6"/>
                <w:position w:val="-6"/>
                <w:sz w:val="26"/>
                <w:szCs w:val="26"/>
              </w:rPr>
            </w:pPr>
            <w:r w:rsidRPr="001847B7">
              <w:rPr>
                <w:rFonts w:ascii="Times New Roman" w:hAnsi="Times New Roman"/>
                <w:spacing w:val="-6"/>
                <w:position w:val="-6"/>
                <w:sz w:val="26"/>
                <w:szCs w:val="26"/>
              </w:rPr>
              <w:t>+ Nguồn nhiệt, ẩm dồi dào, mưa nhiều thuận lợi cho cây trồng phát triển.</w:t>
            </w:r>
          </w:p>
        </w:tc>
        <w:tc>
          <w:tcPr>
            <w:tcW w:w="850" w:type="dxa"/>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spacing w:val="-6"/>
                <w:position w:val="-6"/>
                <w:sz w:val="26"/>
                <w:szCs w:val="26"/>
              </w:rPr>
            </w:pPr>
            <w:r w:rsidRPr="001847B7">
              <w:rPr>
                <w:rFonts w:ascii="Times New Roman" w:hAnsi="Times New Roman"/>
                <w:spacing w:val="-6"/>
                <w:position w:val="-6"/>
                <w:sz w:val="26"/>
                <w:szCs w:val="26"/>
              </w:rPr>
              <w:t>+ Có các hệ thống sông lớn cung cấp nước, phù sa cho cây trồng.</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722235">
            <w:pPr>
              <w:spacing w:after="60"/>
              <w:jc w:val="both"/>
              <w:rPr>
                <w:rFonts w:ascii="Times New Roman" w:hAnsi="Times New Roman"/>
                <w:sz w:val="26"/>
                <w:szCs w:val="26"/>
              </w:rPr>
            </w:pPr>
            <w:r w:rsidRPr="001847B7">
              <w:rPr>
                <w:rFonts w:ascii="Times New Roman" w:hAnsi="Times New Roman"/>
                <w:sz w:val="26"/>
                <w:szCs w:val="26"/>
              </w:rPr>
              <w:t>+ Nguồn lợi sinh vật biển đa dạng, có các bãi tôm, bãi cá lớn.</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rPr>
          <w:trHeight w:val="754"/>
        </w:trPr>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bCs/>
                <w:sz w:val="26"/>
                <w:szCs w:val="26"/>
              </w:rPr>
            </w:pPr>
            <w:r w:rsidRPr="001847B7">
              <w:rPr>
                <w:rFonts w:ascii="Times New Roman" w:hAnsi="Times New Roman"/>
                <w:bCs/>
                <w:sz w:val="26"/>
                <w:szCs w:val="26"/>
              </w:rPr>
              <w:t>+ Dân cư đông, lao động dồi dào, có kinh nghiệm trong sản xuất lương thực thực phẩm.</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bCs/>
                <w:sz w:val="26"/>
                <w:szCs w:val="26"/>
              </w:rPr>
            </w:pPr>
            <w:r w:rsidRPr="001847B7">
              <w:rPr>
                <w:rFonts w:ascii="Times New Roman" w:hAnsi="Times New Roman"/>
                <w:bCs/>
                <w:sz w:val="26"/>
                <w:szCs w:val="26"/>
              </w:rPr>
              <w:t>+</w:t>
            </w:r>
            <w:r w:rsidR="001A1573" w:rsidRPr="001847B7">
              <w:rPr>
                <w:rFonts w:ascii="Times New Roman" w:hAnsi="Times New Roman"/>
                <w:bCs/>
                <w:sz w:val="26"/>
                <w:szCs w:val="26"/>
              </w:rPr>
              <w:t xml:space="preserve"> Các ý khác: </w:t>
            </w:r>
            <w:r w:rsidRPr="001847B7">
              <w:rPr>
                <w:rFonts w:ascii="Times New Roman" w:hAnsi="Times New Roman"/>
                <w:bCs/>
                <w:sz w:val="26"/>
                <w:szCs w:val="26"/>
              </w:rPr>
              <w:t>Nhiều cơ sở công nghiệp chế biến, có các đô thị</w:t>
            </w:r>
            <w:r w:rsidR="001A1573" w:rsidRPr="001847B7">
              <w:rPr>
                <w:rFonts w:ascii="Times New Roman" w:hAnsi="Times New Roman"/>
                <w:bCs/>
                <w:sz w:val="26"/>
                <w:szCs w:val="26"/>
              </w:rPr>
              <w:t>,</w:t>
            </w:r>
            <w:r w:rsidRPr="001847B7">
              <w:rPr>
                <w:rFonts w:ascii="Times New Roman" w:hAnsi="Times New Roman"/>
                <w:bCs/>
                <w:sz w:val="26"/>
                <w:szCs w:val="26"/>
              </w:rPr>
              <w:t xml:space="preserve"> thị trường tiêu thụ lớn…</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bCs/>
                <w:sz w:val="26"/>
                <w:szCs w:val="26"/>
              </w:rPr>
            </w:pPr>
            <w:r w:rsidRPr="001847B7">
              <w:rPr>
                <w:rFonts w:ascii="Times New Roman" w:hAnsi="Times New Roman"/>
                <w:bCs/>
                <w:sz w:val="26"/>
                <w:szCs w:val="26"/>
              </w:rPr>
              <w:t>* Khác nhau:</w:t>
            </w:r>
          </w:p>
        </w:tc>
        <w:tc>
          <w:tcPr>
            <w:tcW w:w="850" w:type="dxa"/>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2,0</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722235">
            <w:pPr>
              <w:spacing w:after="60"/>
              <w:jc w:val="both"/>
              <w:rPr>
                <w:rFonts w:ascii="Times New Roman" w:hAnsi="Times New Roman"/>
                <w:bCs/>
                <w:sz w:val="26"/>
                <w:szCs w:val="26"/>
              </w:rPr>
            </w:pPr>
            <w:r w:rsidRPr="001847B7">
              <w:rPr>
                <w:rFonts w:ascii="Times New Roman" w:hAnsi="Times New Roman"/>
                <w:bCs/>
                <w:sz w:val="26"/>
                <w:szCs w:val="26"/>
              </w:rPr>
              <w:t>- Về quy mô: ĐBSCL là vùng trọng điểm số 1</w:t>
            </w:r>
            <w:r w:rsidR="00CE11FC" w:rsidRPr="001847B7">
              <w:rPr>
                <w:rFonts w:ascii="Times New Roman" w:hAnsi="Times New Roman"/>
                <w:bCs/>
                <w:sz w:val="26"/>
                <w:szCs w:val="26"/>
              </w:rPr>
              <w:t>,</w:t>
            </w:r>
            <w:r w:rsidRPr="001847B7">
              <w:rPr>
                <w:rFonts w:ascii="Times New Roman" w:hAnsi="Times New Roman"/>
                <w:bCs/>
                <w:sz w:val="26"/>
                <w:szCs w:val="26"/>
              </w:rPr>
              <w:t xml:space="preserve"> ĐBSH </w:t>
            </w:r>
            <w:r w:rsidR="00CE11FC" w:rsidRPr="001847B7">
              <w:rPr>
                <w:rFonts w:ascii="Times New Roman" w:hAnsi="Times New Roman"/>
                <w:bCs/>
                <w:sz w:val="26"/>
                <w:szCs w:val="26"/>
              </w:rPr>
              <w:t xml:space="preserve">là vùng trọng điểm lớn thứ hai về </w:t>
            </w:r>
            <w:r w:rsidRPr="001847B7">
              <w:rPr>
                <w:rFonts w:ascii="Times New Roman" w:hAnsi="Times New Roman"/>
                <w:bCs/>
                <w:sz w:val="26"/>
                <w:szCs w:val="26"/>
              </w:rPr>
              <w:t>sản xu</w:t>
            </w:r>
            <w:r w:rsidR="00722235" w:rsidRPr="001847B7">
              <w:rPr>
                <w:rFonts w:ascii="Times New Roman" w:hAnsi="Times New Roman"/>
                <w:bCs/>
                <w:sz w:val="26"/>
                <w:szCs w:val="26"/>
              </w:rPr>
              <w:t>ất</w:t>
            </w:r>
            <w:r w:rsidRPr="001847B7">
              <w:rPr>
                <w:rFonts w:ascii="Times New Roman" w:hAnsi="Times New Roman"/>
                <w:bCs/>
                <w:sz w:val="26"/>
                <w:szCs w:val="26"/>
              </w:rPr>
              <w:t xml:space="preserve"> lương thự</w:t>
            </w:r>
            <w:r w:rsidR="00722235" w:rsidRPr="001847B7">
              <w:rPr>
                <w:rFonts w:ascii="Times New Roman" w:hAnsi="Times New Roman"/>
                <w:bCs/>
                <w:sz w:val="26"/>
                <w:szCs w:val="26"/>
              </w:rPr>
              <w:t>c</w:t>
            </w:r>
            <w:r w:rsidRPr="001847B7">
              <w:rPr>
                <w:rFonts w:ascii="Times New Roman" w:hAnsi="Times New Roman"/>
                <w:bCs/>
                <w:sz w:val="26"/>
                <w:szCs w:val="26"/>
              </w:rPr>
              <w:t xml:space="preserve"> thực phẩ</w:t>
            </w:r>
            <w:r w:rsidR="00ED2DD4">
              <w:rPr>
                <w:rFonts w:ascii="Times New Roman" w:hAnsi="Times New Roman"/>
                <w:bCs/>
                <w:sz w:val="26"/>
                <w:szCs w:val="26"/>
              </w:rPr>
              <w:t>m</w:t>
            </w:r>
            <w:r w:rsidR="00CE11FC" w:rsidRPr="001847B7">
              <w:rPr>
                <w:rFonts w:ascii="Times New Roman" w:hAnsi="Times New Roman"/>
                <w:bCs/>
                <w:sz w:val="26"/>
                <w:szCs w:val="26"/>
              </w:rPr>
              <w:t>.</w:t>
            </w:r>
          </w:p>
        </w:tc>
        <w:tc>
          <w:tcPr>
            <w:tcW w:w="850" w:type="dxa"/>
          </w:tcPr>
          <w:p w:rsidR="001A1573" w:rsidRPr="001847B7" w:rsidRDefault="001A1573" w:rsidP="005572E8">
            <w:pPr>
              <w:spacing w:after="60"/>
              <w:jc w:val="center"/>
              <w:rPr>
                <w:rFonts w:ascii="Times New Roman" w:hAnsi="Times New Roman"/>
                <w:sz w:val="26"/>
                <w:szCs w:val="26"/>
              </w:rPr>
            </w:pPr>
          </w:p>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lang w:val="vi-VN"/>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sz w:val="26"/>
                <w:szCs w:val="26"/>
              </w:rPr>
            </w:pPr>
            <w:r w:rsidRPr="001847B7">
              <w:rPr>
                <w:rFonts w:ascii="Times New Roman" w:hAnsi="Times New Roman"/>
                <w:sz w:val="26"/>
                <w:szCs w:val="26"/>
              </w:rPr>
              <w:t>- ĐBSCL có thế mạnh tự nhiên lớn hơn ĐBSH.</w:t>
            </w:r>
            <w:r w:rsidR="001A1573" w:rsidRPr="001847B7">
              <w:rPr>
                <w:rFonts w:ascii="Times New Roman" w:hAnsi="Times New Roman"/>
                <w:sz w:val="26"/>
                <w:szCs w:val="26"/>
              </w:rPr>
              <w:t xml:space="preserve"> </w:t>
            </w:r>
          </w:p>
        </w:tc>
        <w:tc>
          <w:tcPr>
            <w:tcW w:w="850" w:type="dxa"/>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restart"/>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sz w:val="26"/>
                <w:szCs w:val="26"/>
              </w:rPr>
              <w:t>+ Diện tích đất lớn hơn, được phù sa bồi đắp hằng năm.</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sz w:val="26"/>
                <w:szCs w:val="26"/>
              </w:rPr>
              <w:t>+ Khí hậu có tính chất cận xích đạo, nóng quanh năm thuận lợi thâm canh, tăng vụ.</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sz w:val="26"/>
                <w:szCs w:val="26"/>
              </w:rPr>
              <w:t>+ Nguồn lợi sinh vật phong phú hơn, có ngư trường rộng lớn.</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ED2DD4">
            <w:pPr>
              <w:spacing w:after="60"/>
              <w:jc w:val="both"/>
              <w:rPr>
                <w:rFonts w:ascii="Times New Roman" w:hAnsi="Times New Roman"/>
                <w:sz w:val="26"/>
                <w:szCs w:val="26"/>
              </w:rPr>
            </w:pPr>
            <w:r w:rsidRPr="001847B7">
              <w:rPr>
                <w:rFonts w:ascii="Times New Roman" w:hAnsi="Times New Roman"/>
                <w:sz w:val="26"/>
                <w:szCs w:val="26"/>
              </w:rPr>
              <w:t xml:space="preserve">- ĐBSH có thế mạnh </w:t>
            </w:r>
            <w:r>
              <w:rPr>
                <w:rFonts w:ascii="Times New Roman" w:hAnsi="Times New Roman"/>
                <w:sz w:val="26"/>
                <w:szCs w:val="26"/>
              </w:rPr>
              <w:t>kinh tế - xã hội</w:t>
            </w:r>
            <w:r w:rsidRPr="001847B7">
              <w:rPr>
                <w:rFonts w:ascii="Times New Roman" w:hAnsi="Times New Roman"/>
                <w:sz w:val="26"/>
                <w:szCs w:val="26"/>
              </w:rPr>
              <w:t xml:space="preserve"> hơn ĐBSCL.</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sz w:val="26"/>
                <w:szCs w:val="26"/>
              </w:rPr>
              <w:t>+ Dân cư đông hơn, trình độ thâm canh cao nhất nước, năng suất lúa dẫn đầu cả nước.</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sz w:val="26"/>
                <w:szCs w:val="26"/>
              </w:rPr>
              <w:t xml:space="preserve">+ Cơ sở hạ tầng hoàn thiện, có trung tâm công nghiệp chế biến lương thực thực phẩm lớn.  </w:t>
            </w:r>
          </w:p>
        </w:tc>
        <w:tc>
          <w:tcPr>
            <w:tcW w:w="850" w:type="dxa"/>
          </w:tcPr>
          <w:p w:rsidR="00B80DBF" w:rsidRPr="001847B7" w:rsidRDefault="00B80DB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B80DBF" w:rsidRPr="001847B7" w:rsidTr="00544231">
        <w:tc>
          <w:tcPr>
            <w:tcW w:w="909" w:type="dxa"/>
            <w:vMerge/>
            <w:vAlign w:val="center"/>
          </w:tcPr>
          <w:p w:rsidR="00B80DBF" w:rsidRPr="001847B7" w:rsidRDefault="00B80DBF" w:rsidP="005572E8">
            <w:pPr>
              <w:spacing w:after="60"/>
              <w:jc w:val="center"/>
              <w:rPr>
                <w:rFonts w:ascii="Times New Roman" w:hAnsi="Times New Roman"/>
                <w:sz w:val="26"/>
                <w:szCs w:val="26"/>
                <w:lang w:val="vi-VN"/>
              </w:rPr>
            </w:pPr>
          </w:p>
        </w:tc>
        <w:tc>
          <w:tcPr>
            <w:tcW w:w="450" w:type="dxa"/>
            <w:vMerge/>
            <w:vAlign w:val="center"/>
          </w:tcPr>
          <w:p w:rsidR="00B80DBF" w:rsidRPr="001847B7" w:rsidRDefault="00B80DBF" w:rsidP="005572E8">
            <w:pPr>
              <w:spacing w:after="60"/>
              <w:jc w:val="center"/>
              <w:rPr>
                <w:rFonts w:ascii="Times New Roman" w:hAnsi="Times New Roman"/>
                <w:b/>
                <w:bCs/>
                <w:sz w:val="26"/>
                <w:szCs w:val="26"/>
              </w:rPr>
            </w:pPr>
          </w:p>
        </w:tc>
        <w:tc>
          <w:tcPr>
            <w:tcW w:w="8111" w:type="dxa"/>
            <w:vAlign w:val="center"/>
          </w:tcPr>
          <w:p w:rsidR="00B80DBF" w:rsidRPr="001847B7" w:rsidRDefault="00B80DBF" w:rsidP="005572E8">
            <w:pPr>
              <w:spacing w:after="60"/>
              <w:jc w:val="both"/>
              <w:rPr>
                <w:rFonts w:ascii="Times New Roman" w:hAnsi="Times New Roman"/>
                <w:sz w:val="26"/>
                <w:szCs w:val="26"/>
              </w:rPr>
            </w:pPr>
            <w:r w:rsidRPr="001847B7">
              <w:rPr>
                <w:rFonts w:ascii="Times New Roman" w:hAnsi="Times New Roman"/>
                <w:i/>
                <w:sz w:val="26"/>
                <w:szCs w:val="26"/>
              </w:rPr>
              <w:t xml:space="preserve">Nếu thí sinh chưa nêu đủ các ý trên nhưng nêu được các ý khác: </w:t>
            </w:r>
            <w:r w:rsidRPr="001847B7">
              <w:rPr>
                <w:rFonts w:ascii="Times New Roman" w:hAnsi="Times New Roman"/>
                <w:sz w:val="26"/>
                <w:szCs w:val="26"/>
              </w:rPr>
              <w:t>ĐBSH có thế mạnh trồng cây ưa lạnh vụ đông; ĐBSCL có thế mạnh về thủy sản, chăn nuôi vịt đàn…</w:t>
            </w:r>
            <w:r w:rsidRPr="001847B7">
              <w:rPr>
                <w:rFonts w:ascii="Times New Roman" w:hAnsi="Times New Roman"/>
                <w:i/>
                <w:sz w:val="26"/>
                <w:szCs w:val="26"/>
              </w:rPr>
              <w:t>thì mỗi ý chấm 0,25 điểm nhưng không vượt quá 2,0 điểm</w:t>
            </w:r>
            <w:r w:rsidRPr="001847B7">
              <w:rPr>
                <w:rFonts w:ascii="Times New Roman" w:hAnsi="Times New Roman"/>
                <w:sz w:val="26"/>
                <w:szCs w:val="26"/>
              </w:rPr>
              <w:t xml:space="preserve"> </w:t>
            </w:r>
            <w:r w:rsidRPr="001847B7">
              <w:rPr>
                <w:rFonts w:ascii="Times New Roman" w:hAnsi="Times New Roman"/>
                <w:b/>
                <w:i/>
                <w:sz w:val="26"/>
                <w:szCs w:val="26"/>
              </w:rPr>
              <w:t>(trong phần so sánh khác nhau).</w:t>
            </w:r>
            <w:r w:rsidRPr="001847B7">
              <w:rPr>
                <w:rFonts w:ascii="Times New Roman" w:hAnsi="Times New Roman"/>
                <w:sz w:val="26"/>
                <w:szCs w:val="26"/>
              </w:rPr>
              <w:t xml:space="preserve">  </w:t>
            </w:r>
          </w:p>
        </w:tc>
        <w:tc>
          <w:tcPr>
            <w:tcW w:w="850" w:type="dxa"/>
          </w:tcPr>
          <w:p w:rsidR="00B80DBF" w:rsidRPr="001847B7" w:rsidRDefault="00B80DBF" w:rsidP="005572E8">
            <w:pPr>
              <w:spacing w:after="60"/>
              <w:jc w:val="center"/>
              <w:rPr>
                <w:rFonts w:ascii="Times New Roman" w:hAnsi="Times New Roman"/>
                <w:sz w:val="26"/>
                <w:szCs w:val="26"/>
              </w:rPr>
            </w:pP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rPr>
            </w:pPr>
          </w:p>
        </w:tc>
        <w:tc>
          <w:tcPr>
            <w:tcW w:w="450" w:type="dxa"/>
            <w:vMerge w:val="restart"/>
            <w:vAlign w:val="center"/>
          </w:tcPr>
          <w:p w:rsidR="00F530E4" w:rsidRPr="001847B7" w:rsidRDefault="00F530E4" w:rsidP="005572E8">
            <w:pPr>
              <w:spacing w:after="60"/>
              <w:jc w:val="center"/>
              <w:rPr>
                <w:rFonts w:ascii="Times New Roman" w:hAnsi="Times New Roman"/>
                <w:b/>
                <w:bCs/>
                <w:sz w:val="26"/>
                <w:szCs w:val="26"/>
              </w:rPr>
            </w:pPr>
            <w:r w:rsidRPr="001847B7">
              <w:rPr>
                <w:rFonts w:ascii="Times New Roman" w:hAnsi="Times New Roman"/>
                <w:b/>
                <w:bCs/>
                <w:sz w:val="26"/>
                <w:szCs w:val="26"/>
              </w:rPr>
              <w:t>b</w:t>
            </w:r>
          </w:p>
        </w:tc>
        <w:tc>
          <w:tcPr>
            <w:tcW w:w="8111" w:type="dxa"/>
            <w:vAlign w:val="center"/>
          </w:tcPr>
          <w:p w:rsidR="00F530E4" w:rsidRPr="001847B7" w:rsidRDefault="00F530E4" w:rsidP="00722235">
            <w:pPr>
              <w:spacing w:after="60"/>
              <w:jc w:val="both"/>
              <w:rPr>
                <w:rFonts w:ascii="Times New Roman" w:hAnsi="Times New Roman"/>
                <w:b/>
                <w:sz w:val="26"/>
                <w:szCs w:val="26"/>
              </w:rPr>
            </w:pPr>
            <w:r w:rsidRPr="001847B7">
              <w:rPr>
                <w:rFonts w:ascii="Times New Roman" w:hAnsi="Times New Roman"/>
                <w:b/>
                <w:bCs/>
                <w:sz w:val="26"/>
                <w:szCs w:val="26"/>
                <w:lang w:val="de-DE"/>
              </w:rPr>
              <w:t>Tại sao phải khai thác t</w:t>
            </w:r>
            <w:r w:rsidR="004B6E1A" w:rsidRPr="001847B7">
              <w:rPr>
                <w:rFonts w:ascii="Times New Roman" w:hAnsi="Times New Roman"/>
                <w:b/>
                <w:bCs/>
                <w:sz w:val="26"/>
                <w:szCs w:val="26"/>
                <w:lang w:val="de-DE"/>
              </w:rPr>
              <w:t>ổ</w:t>
            </w:r>
            <w:r w:rsidRPr="001847B7">
              <w:rPr>
                <w:rFonts w:ascii="Times New Roman" w:hAnsi="Times New Roman"/>
                <w:b/>
                <w:bCs/>
                <w:sz w:val="26"/>
                <w:szCs w:val="26"/>
                <w:lang w:val="de-DE"/>
              </w:rPr>
              <w:t>ng hợ</w:t>
            </w:r>
            <w:r w:rsidR="004B299A" w:rsidRPr="001847B7">
              <w:rPr>
                <w:rFonts w:ascii="Times New Roman" w:hAnsi="Times New Roman"/>
                <w:b/>
                <w:bCs/>
                <w:sz w:val="26"/>
                <w:szCs w:val="26"/>
                <w:lang w:val="de-DE"/>
              </w:rPr>
              <w:t xml:space="preserve">p các nguồn tài nguyên </w:t>
            </w:r>
            <w:r w:rsidRPr="001847B7">
              <w:rPr>
                <w:rFonts w:ascii="Times New Roman" w:hAnsi="Times New Roman"/>
                <w:b/>
                <w:bCs/>
                <w:sz w:val="26"/>
                <w:szCs w:val="26"/>
                <w:lang w:val="de-DE"/>
              </w:rPr>
              <w:t>biển</w:t>
            </w:r>
            <w:r w:rsidR="004B299A" w:rsidRPr="001847B7">
              <w:rPr>
                <w:rFonts w:ascii="Times New Roman" w:hAnsi="Times New Roman"/>
                <w:b/>
                <w:bCs/>
                <w:sz w:val="26"/>
                <w:szCs w:val="26"/>
                <w:lang w:val="de-DE"/>
              </w:rPr>
              <w:t xml:space="preserve"> -</w:t>
            </w:r>
            <w:r w:rsidRPr="001847B7">
              <w:rPr>
                <w:rFonts w:ascii="Times New Roman" w:hAnsi="Times New Roman"/>
                <w:b/>
                <w:bCs/>
                <w:sz w:val="26"/>
                <w:szCs w:val="26"/>
                <w:lang w:val="de-DE"/>
              </w:rPr>
              <w:t xml:space="preserve"> đảo của nước ta</w:t>
            </w:r>
            <w:r w:rsidRPr="001847B7">
              <w:rPr>
                <w:rFonts w:ascii="Times New Roman" w:hAnsi="Times New Roman"/>
                <w:b/>
                <w:sz w:val="26"/>
                <w:szCs w:val="26"/>
              </w:rPr>
              <w:t>?</w:t>
            </w:r>
          </w:p>
        </w:tc>
        <w:tc>
          <w:tcPr>
            <w:tcW w:w="850" w:type="dxa"/>
            <w:vAlign w:val="center"/>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2,0</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sz w:val="26"/>
                <w:szCs w:val="26"/>
                <w:lang w:val="fr-FR"/>
              </w:rPr>
            </w:pPr>
            <w:r w:rsidRPr="001847B7">
              <w:rPr>
                <w:rFonts w:ascii="Times New Roman" w:hAnsi="Times New Roman"/>
                <w:sz w:val="26"/>
                <w:szCs w:val="26"/>
                <w:lang w:val="fr-FR"/>
              </w:rPr>
              <w:t xml:space="preserve"> - </w:t>
            </w:r>
            <w:r w:rsidR="004B299A" w:rsidRPr="001847B7">
              <w:rPr>
                <w:rFonts w:ascii="Times New Roman" w:hAnsi="Times New Roman"/>
                <w:sz w:val="26"/>
                <w:szCs w:val="26"/>
                <w:lang w:val="fr-FR"/>
              </w:rPr>
              <w:t xml:space="preserve">Biển - đảo nước ta </w:t>
            </w:r>
            <w:r w:rsidR="004B6E1A" w:rsidRPr="001847B7">
              <w:rPr>
                <w:rFonts w:ascii="Times New Roman" w:hAnsi="Times New Roman"/>
                <w:sz w:val="26"/>
                <w:szCs w:val="26"/>
                <w:lang w:val="fr-FR"/>
              </w:rPr>
              <w:t xml:space="preserve">giàu </w:t>
            </w:r>
            <w:r w:rsidR="004B299A" w:rsidRPr="001847B7">
              <w:rPr>
                <w:rFonts w:ascii="Times New Roman" w:hAnsi="Times New Roman"/>
                <w:sz w:val="26"/>
                <w:szCs w:val="26"/>
                <w:lang w:val="fr-FR"/>
              </w:rPr>
              <w:t>các nguồn tài nguyên</w:t>
            </w:r>
            <w:r w:rsidRPr="001847B7">
              <w:rPr>
                <w:rFonts w:ascii="Times New Roman" w:hAnsi="Times New Roman"/>
                <w:sz w:val="26"/>
                <w:szCs w:val="26"/>
                <w:lang w:val="fr-FR"/>
              </w:rPr>
              <w:t>: sinh vậ</w:t>
            </w:r>
            <w:r w:rsidR="004B299A" w:rsidRPr="001847B7">
              <w:rPr>
                <w:rFonts w:ascii="Times New Roman" w:hAnsi="Times New Roman"/>
                <w:sz w:val="26"/>
                <w:szCs w:val="26"/>
                <w:lang w:val="fr-FR"/>
              </w:rPr>
              <w:t xml:space="preserve">t, khoáng sản, </w:t>
            </w:r>
            <w:r w:rsidRPr="001847B7">
              <w:rPr>
                <w:rFonts w:ascii="Times New Roman" w:hAnsi="Times New Roman"/>
                <w:sz w:val="26"/>
                <w:szCs w:val="26"/>
                <w:lang w:val="fr-FR"/>
              </w:rPr>
              <w:t xml:space="preserve">du </w:t>
            </w:r>
            <w:r w:rsidR="004B299A" w:rsidRPr="001847B7">
              <w:rPr>
                <w:rFonts w:ascii="Times New Roman" w:hAnsi="Times New Roman"/>
                <w:sz w:val="26"/>
                <w:szCs w:val="26"/>
                <w:lang w:val="fr-FR"/>
              </w:rPr>
              <w:t>lịch</w:t>
            </w:r>
            <w:r w:rsidRPr="001847B7">
              <w:rPr>
                <w:rFonts w:ascii="Times New Roman" w:hAnsi="Times New Roman"/>
                <w:sz w:val="26"/>
                <w:szCs w:val="26"/>
                <w:lang w:val="fr-FR"/>
              </w:rPr>
              <w:t>, giao thông vận tải</w:t>
            </w:r>
            <w:r w:rsidR="004B299A" w:rsidRPr="001847B7">
              <w:rPr>
                <w:rFonts w:ascii="Times New Roman" w:hAnsi="Times New Roman"/>
                <w:sz w:val="26"/>
                <w:szCs w:val="26"/>
                <w:lang w:val="fr-FR"/>
              </w:rPr>
              <w:t>/</w:t>
            </w:r>
            <w:r w:rsidRPr="001847B7">
              <w:rPr>
                <w:rFonts w:ascii="Times New Roman" w:hAnsi="Times New Roman"/>
                <w:sz w:val="26"/>
                <w:szCs w:val="26"/>
                <w:lang w:val="fr-FR"/>
              </w:rPr>
              <w:t xml:space="preserve"> </w:t>
            </w:r>
            <w:r w:rsidR="004B299A" w:rsidRPr="001847B7">
              <w:rPr>
                <w:rFonts w:ascii="Times New Roman" w:hAnsi="Times New Roman"/>
                <w:sz w:val="26"/>
                <w:szCs w:val="26"/>
                <w:lang w:val="fr-FR"/>
              </w:rPr>
              <w:t xml:space="preserve">là cơ sở </w:t>
            </w:r>
            <w:r w:rsidRPr="001847B7">
              <w:rPr>
                <w:rFonts w:ascii="Times New Roman" w:hAnsi="Times New Roman"/>
                <w:sz w:val="26"/>
                <w:szCs w:val="26"/>
                <w:lang w:val="fr-FR"/>
              </w:rPr>
              <w:t xml:space="preserve"> phát triển</w:t>
            </w:r>
            <w:r w:rsidR="004B299A" w:rsidRPr="001847B7">
              <w:rPr>
                <w:rFonts w:ascii="Times New Roman" w:hAnsi="Times New Roman"/>
                <w:sz w:val="26"/>
                <w:szCs w:val="26"/>
                <w:lang w:val="fr-FR"/>
              </w:rPr>
              <w:t xml:space="preserve"> tổng hợp</w:t>
            </w:r>
            <w:r w:rsidRPr="001847B7">
              <w:rPr>
                <w:rFonts w:ascii="Times New Roman" w:hAnsi="Times New Roman"/>
                <w:sz w:val="26"/>
                <w:szCs w:val="26"/>
                <w:lang w:val="fr-FR"/>
              </w:rPr>
              <w:t xml:space="preserve"> các ngành kinh tế biển.</w:t>
            </w:r>
          </w:p>
        </w:tc>
        <w:tc>
          <w:tcPr>
            <w:tcW w:w="850" w:type="dxa"/>
            <w:vAlign w:val="center"/>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sz w:val="26"/>
                <w:szCs w:val="26"/>
              </w:rPr>
              <w:t>0,5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contextualSpacing/>
              <w:jc w:val="both"/>
              <w:rPr>
                <w:rFonts w:ascii="Times New Roman" w:hAnsi="Times New Roman"/>
                <w:sz w:val="26"/>
                <w:szCs w:val="26"/>
                <w:lang w:val="de-DE"/>
              </w:rPr>
            </w:pPr>
            <w:r w:rsidRPr="001847B7">
              <w:rPr>
                <w:rFonts w:ascii="Times New Roman" w:hAnsi="Times New Roman"/>
                <w:sz w:val="26"/>
                <w:szCs w:val="26"/>
                <w:lang w:val="de-DE"/>
              </w:rPr>
              <w:t xml:space="preserve">- Khai thác tổng hợp </w:t>
            </w:r>
            <w:r w:rsidR="007F6C9F" w:rsidRPr="001847B7">
              <w:rPr>
                <w:rFonts w:ascii="Times New Roman" w:hAnsi="Times New Roman"/>
                <w:sz w:val="26"/>
                <w:szCs w:val="26"/>
                <w:lang w:val="de-DE"/>
              </w:rPr>
              <w:t xml:space="preserve">các nguồn </w:t>
            </w:r>
            <w:r w:rsidRPr="001847B7">
              <w:rPr>
                <w:rFonts w:ascii="Times New Roman" w:hAnsi="Times New Roman"/>
                <w:sz w:val="26"/>
                <w:szCs w:val="26"/>
                <w:lang w:val="de-DE"/>
              </w:rPr>
              <w:t xml:space="preserve">tài nguyên </w:t>
            </w:r>
            <w:r w:rsidRPr="001847B7">
              <w:rPr>
                <w:rFonts w:ascii="Times New Roman" w:hAnsi="Times New Roman"/>
                <w:bCs/>
                <w:sz w:val="26"/>
                <w:szCs w:val="26"/>
                <w:lang w:val="de-DE"/>
              </w:rPr>
              <w:t>biể</w:t>
            </w:r>
            <w:r w:rsidR="004B299A" w:rsidRPr="001847B7">
              <w:rPr>
                <w:rFonts w:ascii="Times New Roman" w:hAnsi="Times New Roman"/>
                <w:bCs/>
                <w:sz w:val="26"/>
                <w:szCs w:val="26"/>
                <w:lang w:val="de-DE"/>
              </w:rPr>
              <w:t xml:space="preserve">n - </w:t>
            </w:r>
            <w:r w:rsidRPr="001847B7">
              <w:rPr>
                <w:rFonts w:ascii="Times New Roman" w:hAnsi="Times New Roman"/>
                <w:bCs/>
                <w:sz w:val="26"/>
                <w:szCs w:val="26"/>
                <w:lang w:val="de-DE"/>
              </w:rPr>
              <w:t>đảo</w:t>
            </w:r>
            <w:r w:rsidRPr="001847B7">
              <w:rPr>
                <w:rFonts w:ascii="Times New Roman" w:hAnsi="Times New Roman"/>
                <w:sz w:val="26"/>
                <w:szCs w:val="26"/>
                <w:lang w:val="de-DE"/>
              </w:rPr>
              <w:t xml:space="preserve"> đảm bảo cho sự khai thác hợp lí, mang lại hiệu quả kinh tế cao.</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sz w:val="26"/>
                <w:szCs w:val="26"/>
                <w:lang w:val="de-DE"/>
              </w:rPr>
            </w:pPr>
            <w:r w:rsidRPr="001847B7">
              <w:rPr>
                <w:rFonts w:ascii="Times New Roman" w:hAnsi="Times New Roman"/>
                <w:sz w:val="26"/>
                <w:szCs w:val="26"/>
                <w:lang w:val="fr-FR"/>
              </w:rPr>
              <w:t>- Môi trường biển không thể chia cắt; môi trường đảo nhạy cảm trước tác động của con ngườ</w:t>
            </w:r>
            <w:r w:rsidR="004B6E1A" w:rsidRPr="001847B7">
              <w:rPr>
                <w:rFonts w:ascii="Times New Roman" w:hAnsi="Times New Roman"/>
                <w:sz w:val="26"/>
                <w:szCs w:val="26"/>
                <w:lang w:val="fr-FR"/>
              </w:rPr>
              <w:t xml:space="preserve">i. </w:t>
            </w:r>
            <w:r w:rsidR="007F6C9F" w:rsidRPr="001847B7">
              <w:rPr>
                <w:rFonts w:ascii="Times New Roman" w:hAnsi="Times New Roman"/>
                <w:sz w:val="26"/>
                <w:szCs w:val="26"/>
                <w:lang w:val="fr-FR"/>
              </w:rPr>
              <w:t>Vì vậy, k</w:t>
            </w:r>
            <w:r w:rsidRPr="001847B7">
              <w:rPr>
                <w:rFonts w:ascii="Times New Roman" w:hAnsi="Times New Roman"/>
                <w:sz w:val="26"/>
                <w:szCs w:val="26"/>
                <w:lang w:val="fr-FR"/>
              </w:rPr>
              <w:t xml:space="preserve">hai thác tổng hợp </w:t>
            </w:r>
            <w:r w:rsidR="007F6C9F" w:rsidRPr="001847B7">
              <w:rPr>
                <w:rFonts w:ascii="Times New Roman" w:hAnsi="Times New Roman"/>
                <w:sz w:val="26"/>
                <w:szCs w:val="26"/>
                <w:lang w:val="fr-FR"/>
              </w:rPr>
              <w:t xml:space="preserve">các nguồn </w:t>
            </w:r>
            <w:r w:rsidRPr="001847B7">
              <w:rPr>
                <w:rFonts w:ascii="Times New Roman" w:hAnsi="Times New Roman"/>
                <w:sz w:val="26"/>
                <w:szCs w:val="26"/>
                <w:lang w:val="fr-FR"/>
              </w:rPr>
              <w:t xml:space="preserve">tài nguyên </w:t>
            </w:r>
            <w:r w:rsidRPr="001847B7">
              <w:rPr>
                <w:rFonts w:ascii="Times New Roman" w:hAnsi="Times New Roman"/>
                <w:bCs/>
                <w:sz w:val="26"/>
                <w:szCs w:val="26"/>
                <w:lang w:val="de-DE"/>
              </w:rPr>
              <w:t xml:space="preserve">biển </w:t>
            </w:r>
            <w:r w:rsidR="007F6C9F" w:rsidRPr="001847B7">
              <w:rPr>
                <w:rFonts w:ascii="Times New Roman" w:hAnsi="Times New Roman"/>
                <w:bCs/>
                <w:sz w:val="26"/>
                <w:szCs w:val="26"/>
                <w:lang w:val="de-DE"/>
              </w:rPr>
              <w:t xml:space="preserve">- </w:t>
            </w:r>
            <w:r w:rsidRPr="001847B7">
              <w:rPr>
                <w:rFonts w:ascii="Times New Roman" w:hAnsi="Times New Roman"/>
                <w:bCs/>
                <w:sz w:val="26"/>
                <w:szCs w:val="26"/>
                <w:lang w:val="de-DE"/>
              </w:rPr>
              <w:t>đảo</w:t>
            </w:r>
            <w:r w:rsidRPr="001847B7">
              <w:rPr>
                <w:rFonts w:ascii="Times New Roman" w:hAnsi="Times New Roman"/>
                <w:sz w:val="26"/>
                <w:szCs w:val="26"/>
                <w:lang w:val="de-DE"/>
              </w:rPr>
              <w:t xml:space="preserve"> </w:t>
            </w:r>
            <w:r w:rsidRPr="001847B7">
              <w:rPr>
                <w:rFonts w:ascii="Times New Roman" w:hAnsi="Times New Roman"/>
                <w:sz w:val="26"/>
                <w:szCs w:val="26"/>
                <w:lang w:val="fr-FR"/>
              </w:rPr>
              <w:t xml:space="preserve">giúp </w:t>
            </w:r>
            <w:r w:rsidRPr="001847B7">
              <w:rPr>
                <w:rFonts w:ascii="Times New Roman" w:hAnsi="Times New Roman"/>
                <w:sz w:val="26"/>
                <w:szCs w:val="26"/>
                <w:lang w:val="de-DE"/>
              </w:rPr>
              <w:t xml:space="preserve">bảo vệ môi trường, </w:t>
            </w:r>
            <w:r w:rsidRPr="001847B7">
              <w:rPr>
                <w:rFonts w:ascii="Times New Roman" w:hAnsi="Times New Roman"/>
                <w:sz w:val="26"/>
                <w:szCs w:val="26"/>
                <w:lang w:val="fr-FR"/>
              </w:rPr>
              <w:t>chống ô nhiễm và suy thoái môi trường biển.</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b/>
                <w:bCs/>
                <w:sz w:val="26"/>
                <w:szCs w:val="26"/>
              </w:rPr>
            </w:pPr>
          </w:p>
        </w:tc>
        <w:tc>
          <w:tcPr>
            <w:tcW w:w="450" w:type="dxa"/>
            <w:vMerge/>
            <w:vAlign w:val="center"/>
          </w:tcPr>
          <w:p w:rsidR="00F530E4" w:rsidRPr="001847B7" w:rsidRDefault="00F530E4" w:rsidP="005572E8">
            <w:pPr>
              <w:spacing w:after="60"/>
              <w:jc w:val="center"/>
              <w:rPr>
                <w:rFonts w:ascii="Times New Roman" w:hAnsi="Times New Roman"/>
                <w:b/>
                <w:bCs/>
                <w:sz w:val="26"/>
                <w:szCs w:val="26"/>
              </w:rPr>
            </w:pPr>
          </w:p>
        </w:tc>
        <w:tc>
          <w:tcPr>
            <w:tcW w:w="8111" w:type="dxa"/>
            <w:vAlign w:val="center"/>
          </w:tcPr>
          <w:p w:rsidR="00F530E4" w:rsidRPr="001847B7" w:rsidRDefault="00F530E4" w:rsidP="005572E8">
            <w:pPr>
              <w:spacing w:after="60"/>
              <w:jc w:val="both"/>
              <w:rPr>
                <w:rFonts w:ascii="Times New Roman" w:hAnsi="Times New Roman"/>
                <w:sz w:val="26"/>
                <w:szCs w:val="26"/>
                <w:lang w:val="fr-FR"/>
              </w:rPr>
            </w:pPr>
            <w:r w:rsidRPr="001847B7">
              <w:rPr>
                <w:rFonts w:ascii="Times New Roman" w:hAnsi="Times New Roman"/>
                <w:sz w:val="26"/>
                <w:szCs w:val="26"/>
                <w:lang w:val="de-DE"/>
              </w:rPr>
              <w:t xml:space="preserve">- Khai thác </w:t>
            </w:r>
            <w:r w:rsidR="007F6C9F" w:rsidRPr="001847B7">
              <w:rPr>
                <w:rFonts w:ascii="Times New Roman" w:hAnsi="Times New Roman"/>
                <w:sz w:val="26"/>
                <w:szCs w:val="26"/>
                <w:lang w:val="fr-FR"/>
              </w:rPr>
              <w:t xml:space="preserve">tổng hợp các nguồn tài nguyên </w:t>
            </w:r>
            <w:r w:rsidR="007F6C9F" w:rsidRPr="001847B7">
              <w:rPr>
                <w:rFonts w:ascii="Times New Roman" w:hAnsi="Times New Roman"/>
                <w:bCs/>
                <w:sz w:val="26"/>
                <w:szCs w:val="26"/>
                <w:lang w:val="de-DE"/>
              </w:rPr>
              <w:t>biển - đảo</w:t>
            </w:r>
            <w:r w:rsidR="007F6C9F" w:rsidRPr="001847B7">
              <w:rPr>
                <w:rFonts w:ascii="Times New Roman" w:hAnsi="Times New Roman"/>
                <w:sz w:val="26"/>
                <w:szCs w:val="26"/>
                <w:lang w:val="de-DE"/>
              </w:rPr>
              <w:t xml:space="preserve"> </w:t>
            </w:r>
            <w:r w:rsidRPr="001847B7">
              <w:rPr>
                <w:rFonts w:ascii="Times New Roman" w:hAnsi="Times New Roman"/>
                <w:sz w:val="26"/>
                <w:szCs w:val="26"/>
                <w:lang w:val="de-DE"/>
              </w:rPr>
              <w:t>là cơ sở để k</w:t>
            </w:r>
            <w:r w:rsidRPr="001847B7">
              <w:rPr>
                <w:rFonts w:ascii="Times New Roman" w:hAnsi="Times New Roman"/>
                <w:sz w:val="26"/>
                <w:szCs w:val="26"/>
                <w:lang w:val="fr-FR"/>
              </w:rPr>
              <w:t>hẳng định chủ quyền, toàn vẹn lãnh thổ, đảm bảo an ninh quốc phòng</w:t>
            </w:r>
            <w:r w:rsidR="007F6C9F" w:rsidRPr="001847B7">
              <w:rPr>
                <w:rFonts w:ascii="Times New Roman" w:hAnsi="Times New Roman"/>
                <w:sz w:val="26"/>
                <w:szCs w:val="26"/>
                <w:lang w:val="fr-FR"/>
              </w:rPr>
              <w:t xml:space="preserve"> nước ta</w:t>
            </w:r>
            <w:r w:rsidRPr="001847B7">
              <w:rPr>
                <w:rFonts w:ascii="Times New Roman" w:hAnsi="Times New Roman"/>
                <w:sz w:val="26"/>
                <w:szCs w:val="26"/>
                <w:lang w:val="fr-FR"/>
              </w:rPr>
              <w:t>.</w:t>
            </w:r>
          </w:p>
        </w:tc>
        <w:tc>
          <w:tcPr>
            <w:tcW w:w="850" w:type="dxa"/>
            <w:vAlign w:val="center"/>
          </w:tcPr>
          <w:p w:rsidR="00F530E4" w:rsidRPr="001847B7" w:rsidRDefault="00F530E4"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F530E4" w:rsidRPr="001847B7" w:rsidTr="00544231">
        <w:tc>
          <w:tcPr>
            <w:tcW w:w="909" w:type="dxa"/>
            <w:vMerge w:val="restart"/>
            <w:vAlign w:val="center"/>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4</w:t>
            </w:r>
          </w:p>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(2,0đ)</w:t>
            </w:r>
          </w:p>
        </w:tc>
        <w:tc>
          <w:tcPr>
            <w:tcW w:w="450" w:type="dxa"/>
            <w:vAlign w:val="center"/>
          </w:tcPr>
          <w:p w:rsidR="00F530E4" w:rsidRPr="001847B7" w:rsidRDefault="00F530E4" w:rsidP="005572E8">
            <w:pPr>
              <w:spacing w:after="60"/>
              <w:jc w:val="center"/>
              <w:rPr>
                <w:rFonts w:ascii="Times New Roman" w:hAnsi="Times New Roman"/>
                <w:b/>
                <w:sz w:val="26"/>
                <w:szCs w:val="26"/>
              </w:rPr>
            </w:pPr>
            <w:r w:rsidRPr="001847B7">
              <w:rPr>
                <w:rFonts w:ascii="Times New Roman" w:hAnsi="Times New Roman"/>
                <w:b/>
                <w:sz w:val="26"/>
                <w:szCs w:val="26"/>
              </w:rPr>
              <w:t>a</w:t>
            </w:r>
          </w:p>
        </w:tc>
        <w:tc>
          <w:tcPr>
            <w:tcW w:w="8111" w:type="dxa"/>
            <w:vAlign w:val="center"/>
          </w:tcPr>
          <w:p w:rsidR="00F530E4" w:rsidRPr="001847B7" w:rsidRDefault="00F530E4" w:rsidP="005572E8">
            <w:pPr>
              <w:spacing w:after="60"/>
              <w:rPr>
                <w:rFonts w:ascii="Times New Roman" w:hAnsi="Times New Roman"/>
                <w:sz w:val="26"/>
                <w:szCs w:val="26"/>
                <w:lang w:val="sv-SE"/>
              </w:rPr>
            </w:pPr>
            <w:r w:rsidRPr="001847B7">
              <w:rPr>
                <w:rFonts w:ascii="Times New Roman" w:hAnsi="Times New Roman"/>
                <w:b/>
                <w:sz w:val="26"/>
                <w:szCs w:val="26"/>
                <w:lang w:val="sv-SE"/>
              </w:rPr>
              <w:t xml:space="preserve">Kể tên các khu kinh tế cửa khẩu của vùng Bắc Trung Bộ: </w:t>
            </w:r>
          </w:p>
          <w:p w:rsidR="00F530E4" w:rsidRPr="001847B7" w:rsidRDefault="00F530E4" w:rsidP="005572E8">
            <w:pPr>
              <w:spacing w:after="60"/>
              <w:rPr>
                <w:rFonts w:ascii="Times New Roman" w:hAnsi="Times New Roman"/>
                <w:sz w:val="26"/>
                <w:szCs w:val="26"/>
                <w:lang w:val="sv-SE"/>
              </w:rPr>
            </w:pPr>
            <w:r w:rsidRPr="001847B7">
              <w:rPr>
                <w:rFonts w:ascii="Times New Roman" w:hAnsi="Times New Roman"/>
                <w:sz w:val="26"/>
                <w:szCs w:val="26"/>
                <w:lang w:val="sv-SE"/>
              </w:rPr>
              <w:t>Cầu Treo, Cha Lo, Lao Bảo, A Đớt.</w:t>
            </w:r>
          </w:p>
          <w:p w:rsidR="00F530E4" w:rsidRPr="001847B7" w:rsidRDefault="00F530E4" w:rsidP="005572E8">
            <w:pPr>
              <w:spacing w:after="60"/>
              <w:jc w:val="center"/>
              <w:rPr>
                <w:rFonts w:ascii="Times New Roman" w:hAnsi="Times New Roman"/>
                <w:bCs/>
                <w:i/>
                <w:sz w:val="26"/>
                <w:szCs w:val="26"/>
                <w:shd w:val="clear" w:color="auto" w:fill="FFFFFF"/>
              </w:rPr>
            </w:pPr>
            <w:r w:rsidRPr="001847B7">
              <w:rPr>
                <w:rFonts w:ascii="Times New Roman" w:hAnsi="Times New Roman"/>
                <w:i/>
                <w:sz w:val="26"/>
                <w:szCs w:val="26"/>
                <w:lang w:val="sv-SE"/>
              </w:rPr>
              <w:t>(</w:t>
            </w:r>
            <w:r w:rsidR="00D323FF" w:rsidRPr="001847B7">
              <w:rPr>
                <w:rFonts w:ascii="Times New Roman" w:hAnsi="Times New Roman"/>
                <w:i/>
                <w:sz w:val="26"/>
                <w:szCs w:val="26"/>
                <w:lang w:val="sv-SE"/>
              </w:rPr>
              <w:t>Kể đúng mỗi cửa khẩu được</w:t>
            </w:r>
            <w:r w:rsidRPr="001847B7">
              <w:rPr>
                <w:rFonts w:ascii="Times New Roman" w:hAnsi="Times New Roman"/>
                <w:i/>
                <w:sz w:val="26"/>
                <w:szCs w:val="26"/>
                <w:lang w:val="sv-SE"/>
              </w:rPr>
              <w:t>: 0,</w:t>
            </w:r>
            <w:r w:rsidR="00D323FF" w:rsidRPr="001847B7">
              <w:rPr>
                <w:rFonts w:ascii="Times New Roman" w:hAnsi="Times New Roman"/>
                <w:i/>
                <w:sz w:val="26"/>
                <w:szCs w:val="26"/>
                <w:lang w:val="sv-SE"/>
              </w:rPr>
              <w:t>1</w:t>
            </w:r>
            <w:r w:rsidRPr="001847B7">
              <w:rPr>
                <w:rFonts w:ascii="Times New Roman" w:hAnsi="Times New Roman"/>
                <w:i/>
                <w:sz w:val="26"/>
                <w:szCs w:val="26"/>
                <w:lang w:val="sv-SE"/>
              </w:rPr>
              <w:t>25đ)</w:t>
            </w:r>
          </w:p>
        </w:tc>
        <w:tc>
          <w:tcPr>
            <w:tcW w:w="850" w:type="dxa"/>
            <w:vAlign w:val="center"/>
          </w:tcPr>
          <w:p w:rsidR="00F530E4" w:rsidRPr="001847B7" w:rsidRDefault="00F530E4" w:rsidP="005572E8">
            <w:pPr>
              <w:spacing w:after="60"/>
              <w:jc w:val="center"/>
              <w:rPr>
                <w:rFonts w:ascii="Times New Roman" w:hAnsi="Times New Roman"/>
                <w:b/>
                <w:bCs/>
                <w:sz w:val="26"/>
                <w:szCs w:val="26"/>
              </w:rPr>
            </w:pPr>
            <w:r w:rsidRPr="001847B7">
              <w:rPr>
                <w:rFonts w:ascii="Times New Roman" w:hAnsi="Times New Roman"/>
                <w:b/>
                <w:bCs/>
                <w:sz w:val="26"/>
                <w:szCs w:val="26"/>
              </w:rPr>
              <w:t>0,5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rPr>
            </w:pPr>
          </w:p>
        </w:tc>
        <w:tc>
          <w:tcPr>
            <w:tcW w:w="450" w:type="dxa"/>
            <w:vMerge w:val="restart"/>
            <w:vAlign w:val="center"/>
          </w:tcPr>
          <w:p w:rsidR="00F530E4" w:rsidRPr="001847B7" w:rsidRDefault="00F530E4" w:rsidP="005572E8">
            <w:pPr>
              <w:spacing w:after="60"/>
              <w:rPr>
                <w:rFonts w:ascii="Times New Roman" w:hAnsi="Times New Roman"/>
                <w:b/>
                <w:sz w:val="26"/>
                <w:szCs w:val="26"/>
              </w:rPr>
            </w:pPr>
            <w:r w:rsidRPr="001847B7">
              <w:rPr>
                <w:rFonts w:ascii="Times New Roman" w:hAnsi="Times New Roman"/>
                <w:b/>
                <w:sz w:val="26"/>
                <w:szCs w:val="26"/>
              </w:rPr>
              <w:t>b</w:t>
            </w:r>
          </w:p>
        </w:tc>
        <w:tc>
          <w:tcPr>
            <w:tcW w:w="8111" w:type="dxa"/>
            <w:vAlign w:val="center"/>
          </w:tcPr>
          <w:p w:rsidR="00F530E4" w:rsidRPr="001847B7" w:rsidRDefault="00F530E4" w:rsidP="00722235">
            <w:pPr>
              <w:spacing w:after="60"/>
              <w:jc w:val="both"/>
              <w:rPr>
                <w:rFonts w:ascii="Times New Roman" w:hAnsi="Times New Roman"/>
                <w:b/>
                <w:sz w:val="26"/>
                <w:szCs w:val="26"/>
                <w:lang w:val="sv-SE"/>
              </w:rPr>
            </w:pPr>
            <w:r w:rsidRPr="001847B7">
              <w:rPr>
                <w:rFonts w:ascii="Times New Roman" w:hAnsi="Times New Roman"/>
                <w:b/>
                <w:sz w:val="26"/>
                <w:szCs w:val="26"/>
              </w:rPr>
              <w:t>Hiện trạng phát triển và phân bố công nghiệp của vùng Duyên hải Nam Trung Bộ.</w:t>
            </w:r>
          </w:p>
        </w:tc>
        <w:tc>
          <w:tcPr>
            <w:tcW w:w="850" w:type="dxa"/>
            <w:vAlign w:val="center"/>
          </w:tcPr>
          <w:p w:rsidR="00F530E4" w:rsidRPr="001847B7" w:rsidRDefault="00F530E4" w:rsidP="005572E8">
            <w:pPr>
              <w:spacing w:after="60"/>
              <w:jc w:val="center"/>
              <w:rPr>
                <w:rFonts w:ascii="Times New Roman" w:hAnsi="Times New Roman"/>
                <w:b/>
                <w:bCs/>
                <w:sz w:val="26"/>
                <w:szCs w:val="26"/>
              </w:rPr>
            </w:pPr>
            <w:r w:rsidRPr="001847B7">
              <w:rPr>
                <w:rFonts w:ascii="Times New Roman" w:hAnsi="Times New Roman"/>
                <w:b/>
                <w:bCs/>
                <w:sz w:val="26"/>
                <w:szCs w:val="26"/>
              </w:rPr>
              <w:t>1,5</w:t>
            </w:r>
          </w:p>
        </w:tc>
      </w:tr>
      <w:tr w:rsidR="00F530E4" w:rsidRPr="001847B7" w:rsidTr="00544231">
        <w:tc>
          <w:tcPr>
            <w:tcW w:w="909" w:type="dxa"/>
            <w:vMerge/>
            <w:vAlign w:val="center"/>
          </w:tcPr>
          <w:p w:rsidR="00F530E4" w:rsidRPr="001847B7" w:rsidRDefault="00F530E4" w:rsidP="005572E8">
            <w:pPr>
              <w:spacing w:after="60"/>
              <w:jc w:val="center"/>
              <w:rPr>
                <w:rFonts w:ascii="Times New Roman" w:hAnsi="Times New Roman"/>
                <w:sz w:val="26"/>
                <w:szCs w:val="26"/>
              </w:rPr>
            </w:pPr>
          </w:p>
        </w:tc>
        <w:tc>
          <w:tcPr>
            <w:tcW w:w="450" w:type="dxa"/>
            <w:vMerge/>
            <w:vAlign w:val="center"/>
          </w:tcPr>
          <w:p w:rsidR="00F530E4" w:rsidRPr="001847B7" w:rsidRDefault="00F530E4" w:rsidP="005572E8">
            <w:pPr>
              <w:spacing w:after="60"/>
              <w:rPr>
                <w:rFonts w:ascii="Times New Roman" w:hAnsi="Times New Roman"/>
                <w:sz w:val="26"/>
                <w:szCs w:val="26"/>
              </w:rPr>
            </w:pPr>
          </w:p>
        </w:tc>
        <w:tc>
          <w:tcPr>
            <w:tcW w:w="8111" w:type="dxa"/>
            <w:vAlign w:val="center"/>
          </w:tcPr>
          <w:p w:rsidR="00F530E4" w:rsidRPr="001847B7" w:rsidRDefault="00030259" w:rsidP="005572E8">
            <w:pPr>
              <w:spacing w:after="60"/>
              <w:jc w:val="both"/>
              <w:rPr>
                <w:rFonts w:ascii="Times New Roman" w:hAnsi="Times New Roman"/>
                <w:sz w:val="26"/>
                <w:szCs w:val="26"/>
              </w:rPr>
            </w:pPr>
            <w:r w:rsidRPr="001847B7">
              <w:rPr>
                <w:rFonts w:ascii="Times New Roman" w:hAnsi="Times New Roman"/>
                <w:sz w:val="26"/>
                <w:szCs w:val="26"/>
              </w:rPr>
              <w:t xml:space="preserve">- </w:t>
            </w:r>
            <w:r w:rsidR="00F530E4" w:rsidRPr="001847B7">
              <w:rPr>
                <w:rFonts w:ascii="Times New Roman" w:hAnsi="Times New Roman"/>
                <w:sz w:val="26"/>
                <w:szCs w:val="26"/>
              </w:rPr>
              <w:t>Giá trị sản xuất công nghiệp của</w:t>
            </w:r>
            <w:r w:rsidR="004B6E1A" w:rsidRPr="001847B7">
              <w:rPr>
                <w:rFonts w:ascii="Times New Roman" w:hAnsi="Times New Roman"/>
                <w:sz w:val="26"/>
                <w:szCs w:val="26"/>
              </w:rPr>
              <w:t xml:space="preserve"> vùng</w:t>
            </w:r>
            <w:r w:rsidR="00F530E4" w:rsidRPr="001847B7">
              <w:rPr>
                <w:rFonts w:ascii="Times New Roman" w:hAnsi="Times New Roman"/>
                <w:sz w:val="26"/>
                <w:szCs w:val="26"/>
              </w:rPr>
              <w:t xml:space="preserve"> Duyên hải Nam Trung Bộ liên tục tăng, tốc độ tăng trưởng công nghiệ</w:t>
            </w:r>
            <w:r w:rsidRPr="001847B7">
              <w:rPr>
                <w:rFonts w:ascii="Times New Roman" w:hAnsi="Times New Roman"/>
                <w:sz w:val="26"/>
                <w:szCs w:val="26"/>
              </w:rPr>
              <w:t>p nhanh</w:t>
            </w:r>
            <w:r w:rsidR="004B6E1A" w:rsidRPr="001847B7">
              <w:rPr>
                <w:rFonts w:ascii="Times New Roman" w:hAnsi="Times New Roman"/>
                <w:sz w:val="26"/>
                <w:szCs w:val="26"/>
              </w:rPr>
              <w:t>.</w:t>
            </w:r>
          </w:p>
        </w:tc>
        <w:tc>
          <w:tcPr>
            <w:tcW w:w="850" w:type="dxa"/>
            <w:vAlign w:val="center"/>
          </w:tcPr>
          <w:p w:rsidR="00F530E4" w:rsidRPr="001847B7" w:rsidRDefault="00F530E4" w:rsidP="005572E8">
            <w:pPr>
              <w:spacing w:after="60"/>
              <w:jc w:val="center"/>
              <w:rPr>
                <w:rFonts w:ascii="Times New Roman" w:hAnsi="Times New Roman"/>
                <w:bCs/>
                <w:sz w:val="26"/>
                <w:szCs w:val="26"/>
              </w:rPr>
            </w:pPr>
            <w:r w:rsidRPr="001847B7">
              <w:rPr>
                <w:rFonts w:ascii="Times New Roman" w:hAnsi="Times New Roman"/>
                <w:bCs/>
                <w:sz w:val="26"/>
                <w:szCs w:val="26"/>
              </w:rPr>
              <w:t>0,25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sz w:val="26"/>
                <w:szCs w:val="26"/>
              </w:rPr>
            </w:pPr>
          </w:p>
        </w:tc>
        <w:tc>
          <w:tcPr>
            <w:tcW w:w="8111" w:type="dxa"/>
            <w:vAlign w:val="center"/>
          </w:tcPr>
          <w:p w:rsidR="001B405F" w:rsidRPr="00ED2DD4" w:rsidRDefault="001B405F" w:rsidP="005572E8">
            <w:pPr>
              <w:spacing w:after="60"/>
              <w:jc w:val="both"/>
              <w:rPr>
                <w:rFonts w:ascii="Times New Roman" w:hAnsi="Times New Roman"/>
                <w:spacing w:val="-6"/>
                <w:sz w:val="26"/>
                <w:szCs w:val="26"/>
                <w:lang w:val="sv-SE"/>
              </w:rPr>
            </w:pPr>
            <w:r w:rsidRPr="00ED2DD4">
              <w:rPr>
                <w:rFonts w:ascii="Times New Roman" w:hAnsi="Times New Roman"/>
                <w:spacing w:val="-6"/>
                <w:sz w:val="26"/>
                <w:szCs w:val="26"/>
                <w:lang w:val="sv-SE"/>
              </w:rPr>
              <w:t xml:space="preserve">- </w:t>
            </w:r>
            <w:r w:rsidR="004B6E1A" w:rsidRPr="00ED2DD4">
              <w:rPr>
                <w:rFonts w:ascii="Times New Roman" w:hAnsi="Times New Roman"/>
                <w:spacing w:val="-6"/>
                <w:sz w:val="26"/>
                <w:szCs w:val="26"/>
                <w:lang w:val="sv-SE"/>
              </w:rPr>
              <w:t>Có c</w:t>
            </w:r>
            <w:r w:rsidRPr="00ED2DD4">
              <w:rPr>
                <w:rFonts w:ascii="Times New Roman" w:hAnsi="Times New Roman"/>
                <w:spacing w:val="-6"/>
                <w:sz w:val="26"/>
                <w:szCs w:val="26"/>
                <w:lang w:val="sv-SE"/>
              </w:rPr>
              <w:t>ác trung tâm công nghiệp có quy mô từ 9 - 40 nghìn tỉ đồng: Đà Nẵng, Nha  Trang; dưới 9 nghìn tỉ đồng: Quảng Ngãi, Quy Nhơn, Phan Thiết.</w:t>
            </w:r>
          </w:p>
        </w:tc>
        <w:tc>
          <w:tcPr>
            <w:tcW w:w="850" w:type="dxa"/>
            <w:vAlign w:val="center"/>
          </w:tcPr>
          <w:p w:rsidR="001B405F" w:rsidRPr="001847B7" w:rsidRDefault="001B405F" w:rsidP="005572E8">
            <w:pPr>
              <w:spacing w:after="60"/>
              <w:jc w:val="center"/>
              <w:rPr>
                <w:rFonts w:ascii="Times New Roman" w:hAnsi="Times New Roman"/>
                <w:sz w:val="26"/>
                <w:szCs w:val="26"/>
              </w:rPr>
            </w:pPr>
            <w:r w:rsidRPr="001847B7">
              <w:rPr>
                <w:rFonts w:ascii="Times New Roman" w:hAnsi="Times New Roman"/>
                <w:sz w:val="26"/>
                <w:szCs w:val="26"/>
              </w:rPr>
              <w:t>0,25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sz w:val="26"/>
                <w:szCs w:val="26"/>
              </w:rPr>
            </w:pPr>
          </w:p>
        </w:tc>
        <w:tc>
          <w:tcPr>
            <w:tcW w:w="8111" w:type="dxa"/>
            <w:vAlign w:val="center"/>
          </w:tcPr>
          <w:p w:rsidR="001B405F" w:rsidRPr="001847B7" w:rsidRDefault="001B405F" w:rsidP="005572E8">
            <w:pPr>
              <w:spacing w:after="60"/>
              <w:jc w:val="both"/>
              <w:rPr>
                <w:rFonts w:ascii="Times New Roman" w:hAnsi="Times New Roman"/>
                <w:sz w:val="26"/>
                <w:szCs w:val="26"/>
                <w:lang w:val="sv-SE"/>
              </w:rPr>
            </w:pPr>
            <w:r w:rsidRPr="001847B7">
              <w:rPr>
                <w:rFonts w:ascii="Times New Roman" w:hAnsi="Times New Roman"/>
                <w:sz w:val="26"/>
                <w:szCs w:val="26"/>
              </w:rPr>
              <w:t>- Đã hình thành các trung tâm công nghiệp phân bố dọc ven biển: Đà Nẵng, Quy Nhơn, Nha Trang…</w:t>
            </w:r>
          </w:p>
        </w:tc>
        <w:tc>
          <w:tcPr>
            <w:tcW w:w="850" w:type="dxa"/>
            <w:vAlign w:val="center"/>
          </w:tcPr>
          <w:p w:rsidR="001B405F" w:rsidRPr="001847B7" w:rsidRDefault="001B405F" w:rsidP="005572E8">
            <w:pPr>
              <w:spacing w:after="60"/>
              <w:jc w:val="center"/>
              <w:rPr>
                <w:rFonts w:ascii="Times New Roman" w:hAnsi="Times New Roman"/>
                <w:bCs/>
                <w:sz w:val="26"/>
                <w:szCs w:val="26"/>
              </w:rPr>
            </w:pPr>
            <w:r w:rsidRPr="001847B7">
              <w:rPr>
                <w:rFonts w:ascii="Times New Roman" w:hAnsi="Times New Roman"/>
                <w:bCs/>
                <w:sz w:val="26"/>
                <w:szCs w:val="26"/>
              </w:rPr>
              <w:t>0,5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sz w:val="26"/>
                <w:szCs w:val="26"/>
              </w:rPr>
            </w:pPr>
          </w:p>
        </w:tc>
        <w:tc>
          <w:tcPr>
            <w:tcW w:w="8111" w:type="dxa"/>
            <w:vAlign w:val="center"/>
          </w:tcPr>
          <w:p w:rsidR="001B405F" w:rsidRPr="001847B7" w:rsidRDefault="001B405F" w:rsidP="005572E8">
            <w:pPr>
              <w:spacing w:after="60"/>
              <w:jc w:val="both"/>
              <w:rPr>
                <w:rFonts w:ascii="Times New Roman" w:hAnsi="Times New Roman"/>
                <w:sz w:val="26"/>
                <w:szCs w:val="26"/>
                <w:lang w:val="sv-SE"/>
              </w:rPr>
            </w:pPr>
            <w:r w:rsidRPr="001847B7">
              <w:rPr>
                <w:rFonts w:ascii="Times New Roman" w:hAnsi="Times New Roman"/>
                <w:sz w:val="26"/>
                <w:szCs w:val="26"/>
              </w:rPr>
              <w:t>- Cơ cấu ngành đa dạng: cơ khí, hóa chất, dệt, may, chế biến thực phẩm…</w:t>
            </w:r>
          </w:p>
        </w:tc>
        <w:tc>
          <w:tcPr>
            <w:tcW w:w="850" w:type="dxa"/>
            <w:vAlign w:val="center"/>
          </w:tcPr>
          <w:p w:rsidR="001B405F" w:rsidRPr="001847B7" w:rsidRDefault="001B405F" w:rsidP="005572E8">
            <w:pPr>
              <w:spacing w:after="60"/>
              <w:jc w:val="center"/>
              <w:rPr>
                <w:rFonts w:ascii="Times New Roman" w:hAnsi="Times New Roman"/>
                <w:sz w:val="26"/>
                <w:szCs w:val="26"/>
              </w:rPr>
            </w:pPr>
            <w:r w:rsidRPr="001847B7">
              <w:rPr>
                <w:rFonts w:ascii="Times New Roman" w:hAnsi="Times New Roman"/>
                <w:sz w:val="26"/>
                <w:szCs w:val="26"/>
              </w:rPr>
              <w:t>0,5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sz w:val="26"/>
                <w:szCs w:val="26"/>
              </w:rPr>
            </w:pPr>
          </w:p>
        </w:tc>
        <w:tc>
          <w:tcPr>
            <w:tcW w:w="8111" w:type="dxa"/>
            <w:vAlign w:val="center"/>
          </w:tcPr>
          <w:p w:rsidR="001B405F" w:rsidRPr="001847B7" w:rsidRDefault="001B405F" w:rsidP="005572E8">
            <w:pPr>
              <w:spacing w:after="60"/>
              <w:rPr>
                <w:rFonts w:ascii="Times New Roman" w:hAnsi="Times New Roman"/>
                <w:sz w:val="26"/>
                <w:szCs w:val="26"/>
                <w:lang w:val="sv-SE"/>
              </w:rPr>
            </w:pPr>
            <w:r w:rsidRPr="001847B7">
              <w:rPr>
                <w:rFonts w:ascii="Times New Roman" w:hAnsi="Times New Roman"/>
                <w:i/>
                <w:sz w:val="26"/>
                <w:szCs w:val="26"/>
                <w:lang w:val="sv-SE"/>
              </w:rPr>
              <w:t>Nếu thí sinh nêu chưa đủ các ý trên nhưng nêu đượ</w:t>
            </w:r>
            <w:r w:rsidR="007640ED">
              <w:rPr>
                <w:rFonts w:ascii="Times New Roman" w:hAnsi="Times New Roman"/>
                <w:i/>
                <w:sz w:val="26"/>
                <w:szCs w:val="26"/>
                <w:lang w:val="sv-SE"/>
              </w:rPr>
              <w:t xml:space="preserve">c các </w:t>
            </w:r>
            <w:r w:rsidRPr="001847B7">
              <w:rPr>
                <w:rFonts w:ascii="Times New Roman" w:hAnsi="Times New Roman"/>
                <w:i/>
                <w:sz w:val="26"/>
                <w:szCs w:val="26"/>
                <w:lang w:val="sv-SE"/>
              </w:rPr>
              <w:t>ý</w:t>
            </w:r>
            <w:r w:rsidR="007640ED">
              <w:rPr>
                <w:rFonts w:ascii="Times New Roman" w:hAnsi="Times New Roman"/>
                <w:i/>
                <w:sz w:val="26"/>
                <w:szCs w:val="26"/>
                <w:lang w:val="sv-SE"/>
              </w:rPr>
              <w:t xml:space="preserve"> khác</w:t>
            </w:r>
            <w:r w:rsidRPr="001847B7">
              <w:rPr>
                <w:rFonts w:ascii="Times New Roman" w:hAnsi="Times New Roman"/>
                <w:i/>
                <w:sz w:val="26"/>
                <w:szCs w:val="26"/>
                <w:lang w:val="sv-SE"/>
              </w:rPr>
              <w:t>:</w:t>
            </w:r>
          </w:p>
          <w:p w:rsidR="001B405F" w:rsidRPr="001847B7" w:rsidRDefault="001B405F" w:rsidP="005572E8">
            <w:pPr>
              <w:spacing w:after="60"/>
              <w:jc w:val="both"/>
              <w:rPr>
                <w:rFonts w:ascii="Times New Roman" w:hAnsi="Times New Roman"/>
                <w:sz w:val="26"/>
                <w:szCs w:val="26"/>
                <w:lang w:val="sv-SE"/>
              </w:rPr>
            </w:pPr>
            <w:r w:rsidRPr="001847B7">
              <w:rPr>
                <w:rFonts w:ascii="Times New Roman" w:hAnsi="Times New Roman"/>
                <w:sz w:val="26"/>
                <w:szCs w:val="26"/>
              </w:rPr>
              <w:lastRenderedPageBreak/>
              <w:t>+ Vùng kinh tế trọng điểm miền Trung được hình thành giúp công nghiệp của vùng ngày càng phát triển.</w:t>
            </w:r>
          </w:p>
          <w:p w:rsidR="001B405F" w:rsidRPr="001847B7" w:rsidRDefault="001B405F" w:rsidP="005572E8">
            <w:pPr>
              <w:spacing w:after="60"/>
              <w:jc w:val="both"/>
              <w:rPr>
                <w:rFonts w:ascii="Times New Roman" w:hAnsi="Times New Roman"/>
                <w:i/>
                <w:sz w:val="26"/>
                <w:szCs w:val="26"/>
                <w:lang w:val="sv-SE"/>
              </w:rPr>
            </w:pPr>
            <w:r w:rsidRPr="001847B7">
              <w:rPr>
                <w:rFonts w:ascii="Times New Roman" w:hAnsi="Times New Roman"/>
                <w:sz w:val="26"/>
                <w:szCs w:val="26"/>
                <w:lang w:val="sv-SE"/>
              </w:rPr>
              <w:t xml:space="preserve">+ </w:t>
            </w:r>
            <w:r w:rsidR="007640ED">
              <w:rPr>
                <w:rFonts w:ascii="Times New Roman" w:hAnsi="Times New Roman"/>
                <w:sz w:val="26"/>
                <w:szCs w:val="26"/>
                <w:lang w:val="sv-SE"/>
              </w:rPr>
              <w:t>Đã xây dựng các nhà máy thủy điện: A Vương, Sông Hinh,...</w:t>
            </w:r>
            <w:bookmarkStart w:id="0" w:name="_GoBack"/>
            <w:bookmarkEnd w:id="0"/>
            <w:r w:rsidRPr="001847B7">
              <w:rPr>
                <w:rFonts w:ascii="Times New Roman" w:hAnsi="Times New Roman"/>
                <w:i/>
                <w:sz w:val="26"/>
                <w:szCs w:val="26"/>
                <w:lang w:val="sv-SE"/>
              </w:rPr>
              <w:t xml:space="preserve"> </w:t>
            </w:r>
          </w:p>
          <w:p w:rsidR="001B405F" w:rsidRPr="001847B7" w:rsidRDefault="001B405F" w:rsidP="005572E8">
            <w:pPr>
              <w:spacing w:after="60"/>
              <w:jc w:val="center"/>
              <w:rPr>
                <w:rFonts w:ascii="Times New Roman" w:hAnsi="Times New Roman"/>
                <w:sz w:val="26"/>
                <w:szCs w:val="26"/>
                <w:lang w:val="sv-SE"/>
              </w:rPr>
            </w:pPr>
            <w:r w:rsidRPr="001847B7">
              <w:rPr>
                <w:rFonts w:ascii="Times New Roman" w:hAnsi="Times New Roman"/>
                <w:i/>
                <w:sz w:val="26"/>
                <w:szCs w:val="26"/>
                <w:lang w:val="sv-SE"/>
              </w:rPr>
              <w:t>(Mỗi ý cho 0,25 điểm nhưng không vượt quá 1,5 điểm của ý b câu 4.)</w:t>
            </w:r>
          </w:p>
        </w:tc>
        <w:tc>
          <w:tcPr>
            <w:tcW w:w="850" w:type="dxa"/>
          </w:tcPr>
          <w:p w:rsidR="001B405F" w:rsidRPr="001847B7" w:rsidRDefault="001B405F" w:rsidP="005572E8">
            <w:pPr>
              <w:spacing w:after="60"/>
              <w:jc w:val="center"/>
              <w:rPr>
                <w:rFonts w:ascii="Times New Roman" w:hAnsi="Times New Roman"/>
                <w:sz w:val="26"/>
                <w:szCs w:val="26"/>
              </w:rPr>
            </w:pPr>
          </w:p>
        </w:tc>
      </w:tr>
      <w:tr w:rsidR="001B405F" w:rsidRPr="001847B7" w:rsidTr="00544231">
        <w:tc>
          <w:tcPr>
            <w:tcW w:w="909" w:type="dxa"/>
            <w:vMerge w:val="restart"/>
            <w:vAlign w:val="center"/>
          </w:tcPr>
          <w:p w:rsidR="001B405F" w:rsidRPr="001847B7" w:rsidRDefault="001B405F" w:rsidP="005572E8">
            <w:pPr>
              <w:spacing w:after="60"/>
              <w:jc w:val="center"/>
              <w:rPr>
                <w:rFonts w:ascii="Times New Roman" w:hAnsi="Times New Roman"/>
                <w:b/>
                <w:sz w:val="26"/>
                <w:szCs w:val="26"/>
              </w:rPr>
            </w:pPr>
            <w:r w:rsidRPr="001847B7">
              <w:rPr>
                <w:rFonts w:ascii="Times New Roman" w:hAnsi="Times New Roman"/>
                <w:b/>
                <w:sz w:val="26"/>
                <w:szCs w:val="26"/>
              </w:rPr>
              <w:lastRenderedPageBreak/>
              <w:t>5</w:t>
            </w:r>
          </w:p>
          <w:p w:rsidR="001B405F" w:rsidRPr="001847B7" w:rsidRDefault="001B405F" w:rsidP="005572E8">
            <w:pPr>
              <w:spacing w:after="60"/>
              <w:jc w:val="center"/>
              <w:rPr>
                <w:rFonts w:ascii="Times New Roman" w:hAnsi="Times New Roman"/>
                <w:b/>
                <w:sz w:val="26"/>
                <w:szCs w:val="26"/>
              </w:rPr>
            </w:pPr>
            <w:r w:rsidRPr="001847B7">
              <w:rPr>
                <w:rFonts w:ascii="Times New Roman" w:hAnsi="Times New Roman"/>
                <w:b/>
                <w:sz w:val="26"/>
                <w:szCs w:val="26"/>
              </w:rPr>
              <w:t>(4,0đ)</w:t>
            </w:r>
          </w:p>
        </w:tc>
        <w:tc>
          <w:tcPr>
            <w:tcW w:w="450" w:type="dxa"/>
            <w:vMerge w:val="restart"/>
            <w:vAlign w:val="center"/>
          </w:tcPr>
          <w:p w:rsidR="001B405F" w:rsidRPr="001847B7" w:rsidRDefault="001B405F" w:rsidP="005572E8">
            <w:pPr>
              <w:spacing w:after="60"/>
              <w:rPr>
                <w:rFonts w:ascii="Times New Roman" w:hAnsi="Times New Roman"/>
                <w:b/>
                <w:sz w:val="26"/>
                <w:szCs w:val="26"/>
              </w:rPr>
            </w:pPr>
            <w:r w:rsidRPr="001847B7">
              <w:rPr>
                <w:rFonts w:ascii="Times New Roman" w:hAnsi="Times New Roman"/>
                <w:b/>
                <w:sz w:val="26"/>
                <w:szCs w:val="26"/>
              </w:rPr>
              <w:t>a</w:t>
            </w:r>
          </w:p>
        </w:tc>
        <w:tc>
          <w:tcPr>
            <w:tcW w:w="8111" w:type="dxa"/>
            <w:vAlign w:val="center"/>
          </w:tcPr>
          <w:p w:rsidR="001B405F" w:rsidRPr="001847B7" w:rsidRDefault="001B405F" w:rsidP="001847B7">
            <w:pPr>
              <w:spacing w:after="60"/>
              <w:jc w:val="both"/>
              <w:rPr>
                <w:rFonts w:ascii="Times New Roman" w:hAnsi="Times New Roman"/>
                <w:sz w:val="26"/>
                <w:szCs w:val="26"/>
                <w:lang w:val="sv-SE"/>
              </w:rPr>
            </w:pPr>
            <w:r w:rsidRPr="001847B7">
              <w:rPr>
                <w:rStyle w:val="Strong"/>
                <w:rFonts w:ascii="Times New Roman" w:hAnsi="Times New Roman"/>
                <w:sz w:val="26"/>
                <w:szCs w:val="26"/>
              </w:rPr>
              <w:t>Vẽ biểu đồ thích hợp nhất thể hiện quy mô và cơ cấu lao động từ 15 tuổi trở lên đang làm việc phân theo thành phần kinh tế nước ta năm 2005 và 2020</w:t>
            </w:r>
            <w:r w:rsidRPr="001847B7">
              <w:rPr>
                <w:rFonts w:ascii="Times New Roman" w:hAnsi="Times New Roman"/>
                <w:sz w:val="26"/>
                <w:szCs w:val="26"/>
              </w:rPr>
              <w:t>.</w:t>
            </w:r>
          </w:p>
        </w:tc>
        <w:tc>
          <w:tcPr>
            <w:tcW w:w="850" w:type="dxa"/>
          </w:tcPr>
          <w:p w:rsidR="001B405F" w:rsidRPr="001847B7" w:rsidRDefault="001B405F" w:rsidP="005572E8">
            <w:pPr>
              <w:spacing w:after="60"/>
              <w:jc w:val="center"/>
              <w:rPr>
                <w:rFonts w:ascii="Times New Roman" w:hAnsi="Times New Roman"/>
                <w:b/>
                <w:bCs/>
                <w:sz w:val="26"/>
                <w:szCs w:val="26"/>
              </w:rPr>
            </w:pPr>
            <w:r w:rsidRPr="001847B7">
              <w:rPr>
                <w:rFonts w:ascii="Times New Roman" w:hAnsi="Times New Roman"/>
                <w:b/>
                <w:bCs/>
                <w:sz w:val="26"/>
                <w:szCs w:val="26"/>
              </w:rPr>
              <w:t>2,0</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b/>
                <w:sz w:val="26"/>
                <w:szCs w:val="26"/>
              </w:rPr>
            </w:pPr>
          </w:p>
        </w:tc>
        <w:tc>
          <w:tcPr>
            <w:tcW w:w="450" w:type="dxa"/>
            <w:vMerge/>
            <w:vAlign w:val="center"/>
          </w:tcPr>
          <w:p w:rsidR="001B405F" w:rsidRPr="001847B7" w:rsidRDefault="001B405F" w:rsidP="005572E8">
            <w:pPr>
              <w:spacing w:after="60"/>
              <w:rPr>
                <w:rFonts w:ascii="Times New Roman" w:hAnsi="Times New Roman"/>
                <w:b/>
                <w:sz w:val="26"/>
                <w:szCs w:val="26"/>
              </w:rPr>
            </w:pPr>
          </w:p>
        </w:tc>
        <w:tc>
          <w:tcPr>
            <w:tcW w:w="8111" w:type="dxa"/>
            <w:vAlign w:val="center"/>
          </w:tcPr>
          <w:p w:rsidR="001B405F" w:rsidRPr="001847B7" w:rsidRDefault="001B405F" w:rsidP="001847B7">
            <w:pPr>
              <w:spacing w:after="0"/>
              <w:rPr>
                <w:rFonts w:ascii="Times New Roman" w:hAnsi="Times New Roman"/>
                <w:b/>
                <w:sz w:val="26"/>
                <w:szCs w:val="26"/>
              </w:rPr>
            </w:pPr>
            <w:r w:rsidRPr="001847B7">
              <w:rPr>
                <w:rFonts w:ascii="Times New Roman" w:hAnsi="Times New Roman"/>
                <w:b/>
                <w:sz w:val="26"/>
                <w:szCs w:val="26"/>
              </w:rPr>
              <w:t>Tính bán kính biểu đồ tròn:</w:t>
            </w:r>
          </w:p>
          <w:p w:rsidR="001847B7" w:rsidRDefault="009768BF" w:rsidP="001847B7">
            <w:pPr>
              <w:spacing w:after="0"/>
              <w:rPr>
                <w:rFonts w:ascii="Times New Roman" w:hAnsi="Times New Roman"/>
                <w:sz w:val="26"/>
                <w:szCs w:val="26"/>
              </w:rPr>
            </w:pPr>
            <w:r w:rsidRPr="001847B7">
              <w:rPr>
                <w:rFonts w:ascii="Times New Roman" w:hAnsi="Times New Roman"/>
                <w:sz w:val="26"/>
                <w:szCs w:val="26"/>
              </w:rPr>
              <w:t xml:space="preserve">Nếu </w:t>
            </w:r>
            <w:r w:rsidR="001B405F" w:rsidRPr="001847B7">
              <w:rPr>
                <w:rFonts w:ascii="Times New Roman" w:hAnsi="Times New Roman"/>
                <w:sz w:val="26"/>
                <w:szCs w:val="26"/>
              </w:rPr>
              <w:t>R 2005</w:t>
            </w:r>
            <w:r w:rsidRPr="001847B7">
              <w:rPr>
                <w:rFonts w:ascii="Times New Roman" w:hAnsi="Times New Roman"/>
                <w:sz w:val="26"/>
                <w:szCs w:val="26"/>
              </w:rPr>
              <w:t xml:space="preserve"> = 1 đvbk thì </w:t>
            </w:r>
            <w:r w:rsidR="001B405F" w:rsidRPr="001847B7">
              <w:rPr>
                <w:rFonts w:ascii="Times New Roman" w:hAnsi="Times New Roman"/>
                <w:sz w:val="26"/>
                <w:szCs w:val="26"/>
              </w:rPr>
              <w:t xml:space="preserve">R 2020 = </w:t>
            </w:r>
            <w:r w:rsidR="001B405F" w:rsidRPr="001847B7">
              <w:rPr>
                <w:rFonts w:ascii="Times New Roman" w:eastAsia="Times New Roman" w:hAnsi="Times New Roman"/>
                <w:position w:val="-46"/>
                <w:sz w:val="26"/>
                <w:szCs w:val="26"/>
              </w:rPr>
              <w:object w:dxaOrig="11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40.2pt" o:ole="">
                  <v:imagedata r:id="rId7" o:title=""/>
                </v:shape>
                <o:OLEObject Type="Embed" ProgID="Equation.DSMT4" ShapeID="_x0000_i1025" DrawAspect="Content" ObjectID="_1743337876" r:id="rId8"/>
              </w:object>
            </w:r>
            <w:r w:rsidR="001B405F" w:rsidRPr="001847B7">
              <w:rPr>
                <w:rFonts w:ascii="Times New Roman" w:hAnsi="Times New Roman"/>
                <w:sz w:val="26"/>
                <w:szCs w:val="26"/>
              </w:rPr>
              <w:t xml:space="preserve"> = 1,1 đvbk</w:t>
            </w:r>
          </w:p>
          <w:p w:rsidR="00722235" w:rsidRPr="001847B7" w:rsidRDefault="001B405F" w:rsidP="001847B7">
            <w:pPr>
              <w:spacing w:after="0"/>
              <w:rPr>
                <w:rStyle w:val="Strong"/>
                <w:rFonts w:ascii="Times New Roman" w:hAnsi="Times New Roman"/>
                <w:b w:val="0"/>
                <w:sz w:val="26"/>
                <w:szCs w:val="26"/>
              </w:rPr>
            </w:pPr>
            <w:r w:rsidRPr="001847B7">
              <w:rPr>
                <w:rStyle w:val="Strong"/>
                <w:rFonts w:ascii="Times New Roman" w:hAnsi="Times New Roman"/>
                <w:b w:val="0"/>
                <w:sz w:val="26"/>
                <w:szCs w:val="26"/>
              </w:rPr>
              <w:t xml:space="preserve"> </w:t>
            </w:r>
            <w:r w:rsidRPr="001847B7">
              <w:rPr>
                <w:rStyle w:val="Strong"/>
                <w:rFonts w:ascii="Times New Roman" w:hAnsi="Times New Roman"/>
                <w:sz w:val="26"/>
                <w:szCs w:val="26"/>
              </w:rPr>
              <w:t>Xử lí số liệu:</w:t>
            </w:r>
            <w:r w:rsidRPr="001847B7">
              <w:rPr>
                <w:rStyle w:val="Strong"/>
                <w:rFonts w:ascii="Times New Roman" w:hAnsi="Times New Roman"/>
                <w:b w:val="0"/>
                <w:sz w:val="26"/>
                <w:szCs w:val="26"/>
              </w:rPr>
              <w:t xml:space="preserve"> </w:t>
            </w:r>
          </w:p>
          <w:p w:rsidR="00722235" w:rsidRPr="001847B7" w:rsidRDefault="001B405F" w:rsidP="001847B7">
            <w:pPr>
              <w:spacing w:after="0"/>
              <w:jc w:val="center"/>
              <w:rPr>
                <w:rStyle w:val="Strong"/>
                <w:rFonts w:ascii="Times New Roman" w:hAnsi="Times New Roman"/>
                <w:sz w:val="26"/>
                <w:szCs w:val="26"/>
              </w:rPr>
            </w:pPr>
            <w:r w:rsidRPr="001847B7">
              <w:rPr>
                <w:rStyle w:val="Strong"/>
                <w:rFonts w:ascii="Times New Roman" w:hAnsi="Times New Roman"/>
                <w:sz w:val="26"/>
                <w:szCs w:val="26"/>
              </w:rPr>
              <w:t>Cơ cấu lao động từ 15 tuổi trở lên đang làm việ</w:t>
            </w:r>
            <w:r w:rsidR="00722235" w:rsidRPr="001847B7">
              <w:rPr>
                <w:rStyle w:val="Strong"/>
                <w:rFonts w:ascii="Times New Roman" w:hAnsi="Times New Roman"/>
                <w:sz w:val="26"/>
                <w:szCs w:val="26"/>
              </w:rPr>
              <w:t>c</w:t>
            </w:r>
            <w:r w:rsidRPr="001847B7">
              <w:rPr>
                <w:rStyle w:val="Strong"/>
                <w:rFonts w:ascii="Times New Roman" w:hAnsi="Times New Roman"/>
                <w:sz w:val="26"/>
                <w:szCs w:val="26"/>
              </w:rPr>
              <w:t xml:space="preserve">  phân theo</w:t>
            </w:r>
          </w:p>
          <w:p w:rsidR="001B405F" w:rsidRPr="001847B7" w:rsidRDefault="001B405F" w:rsidP="001847B7">
            <w:pPr>
              <w:spacing w:after="60"/>
              <w:jc w:val="center"/>
              <w:rPr>
                <w:rFonts w:ascii="Times New Roman" w:hAnsi="Times New Roman"/>
                <w:i/>
                <w:sz w:val="26"/>
                <w:szCs w:val="26"/>
              </w:rPr>
            </w:pPr>
            <w:r w:rsidRPr="001847B7">
              <w:rPr>
                <w:rStyle w:val="Strong"/>
                <w:rFonts w:ascii="Times New Roman" w:hAnsi="Times New Roman"/>
                <w:sz w:val="26"/>
                <w:szCs w:val="26"/>
              </w:rPr>
              <w:t xml:space="preserve"> thành phần kinh tế </w:t>
            </w:r>
            <w:r w:rsidR="00335370">
              <w:rPr>
                <w:rStyle w:val="Strong"/>
                <w:rFonts w:ascii="Times New Roman" w:hAnsi="Times New Roman"/>
                <w:sz w:val="26"/>
                <w:szCs w:val="26"/>
              </w:rPr>
              <w:t xml:space="preserve">ở </w:t>
            </w:r>
            <w:r w:rsidRPr="001847B7">
              <w:rPr>
                <w:rStyle w:val="Strong"/>
                <w:rFonts w:ascii="Times New Roman" w:hAnsi="Times New Roman"/>
                <w:sz w:val="26"/>
                <w:szCs w:val="26"/>
              </w:rPr>
              <w:t>nước ta năm 2005 và</w:t>
            </w:r>
            <w:r w:rsidR="00A07368">
              <w:rPr>
                <w:rStyle w:val="Strong"/>
                <w:rFonts w:ascii="Times New Roman" w:hAnsi="Times New Roman"/>
                <w:sz w:val="26"/>
                <w:szCs w:val="26"/>
              </w:rPr>
              <w:t xml:space="preserve"> năm</w:t>
            </w:r>
            <w:r w:rsidRPr="001847B7">
              <w:rPr>
                <w:rStyle w:val="Strong"/>
                <w:rFonts w:ascii="Times New Roman" w:hAnsi="Times New Roman"/>
                <w:sz w:val="26"/>
                <w:szCs w:val="26"/>
              </w:rPr>
              <w:t xml:space="preserve"> 2020</w:t>
            </w:r>
            <w:r w:rsidR="001847B7">
              <w:rPr>
                <w:rStyle w:val="Strong"/>
                <w:rFonts w:ascii="Times New Roman" w:hAnsi="Times New Roman"/>
                <w:sz w:val="26"/>
                <w:szCs w:val="26"/>
              </w:rPr>
              <w:t xml:space="preserve"> </w:t>
            </w:r>
            <w:r w:rsidR="001847B7" w:rsidRPr="001847B7">
              <w:rPr>
                <w:rFonts w:ascii="Times New Roman" w:hAnsi="Times New Roman"/>
                <w:sz w:val="26"/>
                <w:szCs w:val="26"/>
              </w:rPr>
              <w:t>(</w:t>
            </w:r>
            <w:r w:rsidR="001847B7" w:rsidRPr="001847B7">
              <w:rPr>
                <w:rFonts w:ascii="Times New Roman" w:hAnsi="Times New Roman"/>
                <w:i/>
                <w:sz w:val="26"/>
                <w:szCs w:val="26"/>
              </w:rPr>
              <w:t>%)</w:t>
            </w:r>
            <w:r w:rsidRPr="001847B7">
              <w:rPr>
                <w:rFonts w:ascii="Times New Roman" w:hAnsi="Times New Roman"/>
                <w:sz w:val="26"/>
                <w:szCs w:val="2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701"/>
              <w:gridCol w:w="1418"/>
            </w:tblGrid>
            <w:tr w:rsidR="001B405F" w:rsidRPr="001847B7" w:rsidTr="00ED2DD4">
              <w:trPr>
                <w:jc w:val="center"/>
              </w:trPr>
              <w:tc>
                <w:tcPr>
                  <w:tcW w:w="4252"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ind w:left="-108" w:firstLine="459"/>
                    <w:jc w:val="center"/>
                    <w:rPr>
                      <w:rFonts w:ascii="Times New Roman" w:hAnsi="Times New Roman"/>
                      <w:b/>
                      <w:sz w:val="26"/>
                      <w:szCs w:val="26"/>
                    </w:rPr>
                  </w:pPr>
                  <w:r w:rsidRPr="001847B7">
                    <w:rPr>
                      <w:rFonts w:ascii="Times New Roman" w:hAnsi="Times New Roman"/>
                      <w:b/>
                      <w:sz w:val="26"/>
                      <w:szCs w:val="26"/>
                    </w:rPr>
                    <w:t>Năm</w:t>
                  </w:r>
                </w:p>
              </w:tc>
              <w:tc>
                <w:tcPr>
                  <w:tcW w:w="1701"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b/>
                      <w:sz w:val="26"/>
                      <w:szCs w:val="26"/>
                    </w:rPr>
                  </w:pPr>
                  <w:r w:rsidRPr="001847B7">
                    <w:rPr>
                      <w:rFonts w:ascii="Times New Roman" w:hAnsi="Times New Roman"/>
                      <w:b/>
                      <w:sz w:val="26"/>
                      <w:szCs w:val="26"/>
                    </w:rPr>
                    <w:t>2005</w:t>
                  </w:r>
                </w:p>
              </w:tc>
              <w:tc>
                <w:tcPr>
                  <w:tcW w:w="1418"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b/>
                      <w:sz w:val="26"/>
                      <w:szCs w:val="26"/>
                    </w:rPr>
                  </w:pPr>
                  <w:r w:rsidRPr="001847B7">
                    <w:rPr>
                      <w:rFonts w:ascii="Times New Roman" w:hAnsi="Times New Roman"/>
                      <w:b/>
                      <w:sz w:val="26"/>
                      <w:szCs w:val="26"/>
                    </w:rPr>
                    <w:t>2020</w:t>
                  </w:r>
                </w:p>
              </w:tc>
            </w:tr>
            <w:tr w:rsidR="001B405F" w:rsidRPr="001847B7" w:rsidTr="00ED2DD4">
              <w:trPr>
                <w:jc w:val="center"/>
              </w:trPr>
              <w:tc>
                <w:tcPr>
                  <w:tcW w:w="4252"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tabs>
                      <w:tab w:val="left" w:pos="5136"/>
                    </w:tabs>
                    <w:spacing w:after="60" w:line="240" w:lineRule="auto"/>
                    <w:rPr>
                      <w:rFonts w:ascii="Times New Roman" w:hAnsi="Times New Roman"/>
                      <w:b/>
                      <w:sz w:val="26"/>
                      <w:szCs w:val="26"/>
                    </w:rPr>
                  </w:pPr>
                  <w:r w:rsidRPr="001847B7">
                    <w:rPr>
                      <w:rFonts w:ascii="Times New Roman" w:hAnsi="Times New Roman"/>
                      <w:b/>
                      <w:sz w:val="26"/>
                      <w:szCs w:val="26"/>
                    </w:rPr>
                    <w:t>Tổng số</w:t>
                  </w:r>
                </w:p>
              </w:tc>
              <w:tc>
                <w:tcPr>
                  <w:tcW w:w="1701"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sz w:val="26"/>
                      <w:szCs w:val="26"/>
                    </w:rPr>
                  </w:pPr>
                  <w:r w:rsidRPr="001847B7">
                    <w:rPr>
                      <w:rFonts w:ascii="Times New Roman" w:hAnsi="Times New Roman"/>
                      <w:sz w:val="26"/>
                      <w:szCs w:val="26"/>
                    </w:rPr>
                    <w:t>100,0</w:t>
                  </w:r>
                </w:p>
              </w:tc>
              <w:tc>
                <w:tcPr>
                  <w:tcW w:w="1418"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sz w:val="26"/>
                      <w:szCs w:val="26"/>
                    </w:rPr>
                  </w:pPr>
                  <w:r w:rsidRPr="001847B7">
                    <w:rPr>
                      <w:rFonts w:ascii="Times New Roman" w:hAnsi="Times New Roman"/>
                      <w:sz w:val="26"/>
                      <w:szCs w:val="26"/>
                    </w:rPr>
                    <w:t>100,0</w:t>
                  </w:r>
                </w:p>
              </w:tc>
            </w:tr>
            <w:tr w:rsidR="001B405F" w:rsidRPr="001847B7" w:rsidTr="00ED2DD4">
              <w:trPr>
                <w:jc w:val="center"/>
              </w:trPr>
              <w:tc>
                <w:tcPr>
                  <w:tcW w:w="4252"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tabs>
                      <w:tab w:val="left" w:pos="5136"/>
                    </w:tabs>
                    <w:spacing w:after="60" w:line="240" w:lineRule="auto"/>
                    <w:rPr>
                      <w:rFonts w:ascii="Times New Roman" w:hAnsi="Times New Roman"/>
                      <w:b/>
                      <w:sz w:val="26"/>
                      <w:szCs w:val="26"/>
                    </w:rPr>
                  </w:pPr>
                  <w:r w:rsidRPr="001847B7">
                    <w:rPr>
                      <w:rFonts w:ascii="Times New Roman" w:hAnsi="Times New Roman"/>
                      <w:b/>
                      <w:sz w:val="26"/>
                      <w:szCs w:val="26"/>
                    </w:rPr>
                    <w:t>Kinh tế Nhà nước</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1B405F" w:rsidRPr="001847B7" w:rsidRDefault="001B405F" w:rsidP="005572E8">
                  <w:pPr>
                    <w:spacing w:after="60"/>
                    <w:jc w:val="center"/>
                    <w:rPr>
                      <w:rFonts w:ascii="Times New Roman" w:hAnsi="Times New Roman"/>
                      <w:color w:val="000000"/>
                      <w:sz w:val="26"/>
                      <w:szCs w:val="26"/>
                    </w:rPr>
                  </w:pPr>
                  <w:r w:rsidRPr="001847B7">
                    <w:rPr>
                      <w:rFonts w:ascii="Times New Roman" w:hAnsi="Times New Roman"/>
                      <w:color w:val="000000"/>
                      <w:sz w:val="26"/>
                      <w:szCs w:val="26"/>
                    </w:rPr>
                    <w:t>11,6</w:t>
                  </w:r>
                </w:p>
              </w:tc>
              <w:tc>
                <w:tcPr>
                  <w:tcW w:w="1418"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sz w:val="26"/>
                      <w:szCs w:val="26"/>
                    </w:rPr>
                  </w:pPr>
                  <w:r w:rsidRPr="001847B7">
                    <w:rPr>
                      <w:rFonts w:ascii="Times New Roman" w:hAnsi="Times New Roman"/>
                      <w:sz w:val="26"/>
                      <w:szCs w:val="26"/>
                    </w:rPr>
                    <w:t>7,6</w:t>
                  </w:r>
                </w:p>
              </w:tc>
            </w:tr>
            <w:tr w:rsidR="001B405F" w:rsidRPr="001847B7" w:rsidTr="00ED2DD4">
              <w:trPr>
                <w:trHeight w:val="70"/>
                <w:jc w:val="center"/>
              </w:trPr>
              <w:tc>
                <w:tcPr>
                  <w:tcW w:w="4252"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tabs>
                      <w:tab w:val="left" w:pos="5136"/>
                    </w:tabs>
                    <w:spacing w:after="60" w:line="240" w:lineRule="auto"/>
                    <w:rPr>
                      <w:rFonts w:ascii="Times New Roman" w:hAnsi="Times New Roman"/>
                      <w:b/>
                      <w:sz w:val="26"/>
                      <w:szCs w:val="26"/>
                    </w:rPr>
                  </w:pPr>
                  <w:r w:rsidRPr="001847B7">
                    <w:rPr>
                      <w:rFonts w:ascii="Times New Roman" w:hAnsi="Times New Roman"/>
                      <w:b/>
                      <w:sz w:val="26"/>
                      <w:szCs w:val="26"/>
                    </w:rPr>
                    <w:t>Kinh tế ngoài Nhà nước</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1B405F" w:rsidRPr="001847B7" w:rsidRDefault="001B405F" w:rsidP="005572E8">
                  <w:pPr>
                    <w:spacing w:after="60"/>
                    <w:jc w:val="center"/>
                    <w:rPr>
                      <w:rFonts w:ascii="Times New Roman" w:hAnsi="Times New Roman"/>
                      <w:color w:val="000000"/>
                      <w:sz w:val="26"/>
                      <w:szCs w:val="26"/>
                    </w:rPr>
                  </w:pPr>
                  <w:r w:rsidRPr="001847B7">
                    <w:rPr>
                      <w:rFonts w:ascii="Times New Roman" w:hAnsi="Times New Roman"/>
                      <w:color w:val="000000"/>
                      <w:sz w:val="26"/>
                      <w:szCs w:val="26"/>
                    </w:rPr>
                    <w:t>85,8</w:t>
                  </w:r>
                </w:p>
              </w:tc>
              <w:tc>
                <w:tcPr>
                  <w:tcW w:w="1418"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sz w:val="26"/>
                      <w:szCs w:val="26"/>
                    </w:rPr>
                  </w:pPr>
                  <w:r w:rsidRPr="001847B7">
                    <w:rPr>
                      <w:rFonts w:ascii="Times New Roman" w:hAnsi="Times New Roman"/>
                      <w:sz w:val="26"/>
                      <w:szCs w:val="26"/>
                    </w:rPr>
                    <w:t>83,5</w:t>
                  </w:r>
                </w:p>
              </w:tc>
            </w:tr>
            <w:tr w:rsidR="001B405F" w:rsidRPr="001847B7" w:rsidTr="00ED2DD4">
              <w:trPr>
                <w:jc w:val="center"/>
              </w:trPr>
              <w:tc>
                <w:tcPr>
                  <w:tcW w:w="4252"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tabs>
                      <w:tab w:val="left" w:pos="5136"/>
                    </w:tabs>
                    <w:spacing w:after="60" w:line="240" w:lineRule="auto"/>
                    <w:rPr>
                      <w:rFonts w:ascii="Times New Roman" w:hAnsi="Times New Roman"/>
                      <w:b/>
                      <w:sz w:val="26"/>
                      <w:szCs w:val="26"/>
                    </w:rPr>
                  </w:pPr>
                  <w:r w:rsidRPr="001847B7">
                    <w:rPr>
                      <w:rFonts w:ascii="Times New Roman" w:hAnsi="Times New Roman"/>
                      <w:b/>
                      <w:sz w:val="26"/>
                      <w:szCs w:val="26"/>
                    </w:rPr>
                    <w:t>Kinh tế có vốn đầu tư nước ngoài</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1B405F" w:rsidRPr="001847B7" w:rsidRDefault="001B405F" w:rsidP="005572E8">
                  <w:pPr>
                    <w:spacing w:after="60"/>
                    <w:jc w:val="center"/>
                    <w:rPr>
                      <w:rFonts w:ascii="Times New Roman" w:hAnsi="Times New Roman"/>
                      <w:color w:val="000000"/>
                      <w:sz w:val="26"/>
                      <w:szCs w:val="26"/>
                    </w:rPr>
                  </w:pPr>
                  <w:r w:rsidRPr="001847B7">
                    <w:rPr>
                      <w:rFonts w:ascii="Times New Roman" w:hAnsi="Times New Roman"/>
                      <w:color w:val="000000"/>
                      <w:sz w:val="26"/>
                      <w:szCs w:val="26"/>
                    </w:rPr>
                    <w:t>2,6</w:t>
                  </w:r>
                </w:p>
              </w:tc>
              <w:tc>
                <w:tcPr>
                  <w:tcW w:w="1418" w:type="dxa"/>
                  <w:tcBorders>
                    <w:top w:val="single" w:sz="4" w:space="0" w:color="000000"/>
                    <w:left w:val="single" w:sz="4" w:space="0" w:color="000000"/>
                    <w:bottom w:val="single" w:sz="4" w:space="0" w:color="000000"/>
                    <w:right w:val="single" w:sz="4" w:space="0" w:color="000000"/>
                  </w:tcBorders>
                  <w:hideMark/>
                </w:tcPr>
                <w:p w:rsidR="001B405F" w:rsidRPr="001847B7" w:rsidRDefault="001B405F" w:rsidP="005572E8">
                  <w:pPr>
                    <w:spacing w:after="60" w:line="240" w:lineRule="auto"/>
                    <w:jc w:val="center"/>
                    <w:rPr>
                      <w:rFonts w:ascii="Times New Roman" w:hAnsi="Times New Roman"/>
                      <w:sz w:val="26"/>
                      <w:szCs w:val="26"/>
                    </w:rPr>
                  </w:pPr>
                  <w:r w:rsidRPr="001847B7">
                    <w:rPr>
                      <w:rFonts w:ascii="Times New Roman" w:hAnsi="Times New Roman"/>
                      <w:sz w:val="26"/>
                      <w:szCs w:val="26"/>
                    </w:rPr>
                    <w:t>8,9</w:t>
                  </w:r>
                </w:p>
              </w:tc>
            </w:tr>
          </w:tbl>
          <w:p w:rsidR="001B405F" w:rsidRPr="001847B7" w:rsidRDefault="001B405F" w:rsidP="005572E8">
            <w:pPr>
              <w:spacing w:after="60"/>
              <w:jc w:val="center"/>
              <w:rPr>
                <w:rFonts w:ascii="Times New Roman" w:hAnsi="Times New Roman"/>
                <w:sz w:val="26"/>
                <w:szCs w:val="26"/>
              </w:rPr>
            </w:pPr>
            <w:r w:rsidRPr="001847B7">
              <w:rPr>
                <w:rFonts w:ascii="Times New Roman" w:hAnsi="Times New Roman"/>
                <w:i/>
                <w:sz w:val="26"/>
                <w:szCs w:val="26"/>
              </w:rPr>
              <w:t>(Thí sinh có thể  lấy 1 hoặc 2 chữ số thập phân)</w:t>
            </w:r>
          </w:p>
        </w:tc>
        <w:tc>
          <w:tcPr>
            <w:tcW w:w="850" w:type="dxa"/>
          </w:tcPr>
          <w:p w:rsidR="001B405F" w:rsidRPr="001847B7" w:rsidRDefault="001B405F" w:rsidP="005572E8">
            <w:pPr>
              <w:spacing w:after="60"/>
              <w:jc w:val="center"/>
              <w:rPr>
                <w:rFonts w:ascii="Times New Roman" w:hAnsi="Times New Roman"/>
                <w:bCs/>
                <w:sz w:val="26"/>
                <w:szCs w:val="26"/>
              </w:rPr>
            </w:pPr>
          </w:p>
          <w:p w:rsidR="001B405F" w:rsidRPr="001847B7" w:rsidRDefault="001B405F" w:rsidP="005572E8">
            <w:pPr>
              <w:spacing w:after="60"/>
              <w:jc w:val="center"/>
              <w:rPr>
                <w:rFonts w:ascii="Times New Roman" w:hAnsi="Times New Roman"/>
                <w:bCs/>
                <w:sz w:val="26"/>
                <w:szCs w:val="26"/>
              </w:rPr>
            </w:pPr>
            <w:r w:rsidRPr="001847B7">
              <w:rPr>
                <w:rFonts w:ascii="Times New Roman" w:hAnsi="Times New Roman"/>
                <w:bCs/>
                <w:sz w:val="26"/>
                <w:szCs w:val="26"/>
              </w:rPr>
              <w:t>0, 5</w:t>
            </w:r>
          </w:p>
          <w:p w:rsidR="001B405F" w:rsidRPr="001847B7" w:rsidRDefault="001B405F" w:rsidP="005572E8">
            <w:pPr>
              <w:spacing w:after="60"/>
              <w:jc w:val="center"/>
              <w:rPr>
                <w:rFonts w:ascii="Times New Roman" w:hAnsi="Times New Roman"/>
                <w:bCs/>
                <w:sz w:val="26"/>
                <w:szCs w:val="26"/>
              </w:rPr>
            </w:pPr>
          </w:p>
          <w:p w:rsidR="001B405F" w:rsidRPr="001847B7" w:rsidRDefault="001B405F" w:rsidP="005572E8">
            <w:pPr>
              <w:spacing w:after="60"/>
              <w:jc w:val="center"/>
              <w:rPr>
                <w:rFonts w:ascii="Times New Roman" w:hAnsi="Times New Roman"/>
                <w:bCs/>
                <w:sz w:val="26"/>
                <w:szCs w:val="26"/>
              </w:rPr>
            </w:pPr>
          </w:p>
          <w:p w:rsidR="001B405F" w:rsidRPr="001847B7" w:rsidRDefault="001B405F" w:rsidP="005572E8">
            <w:pPr>
              <w:spacing w:after="60"/>
              <w:jc w:val="center"/>
              <w:rPr>
                <w:rFonts w:ascii="Times New Roman" w:hAnsi="Times New Roman"/>
                <w:bCs/>
                <w:sz w:val="26"/>
                <w:szCs w:val="26"/>
              </w:rPr>
            </w:pPr>
          </w:p>
          <w:p w:rsidR="001B405F" w:rsidRPr="001847B7" w:rsidRDefault="001B405F" w:rsidP="005572E8">
            <w:pPr>
              <w:spacing w:after="60"/>
              <w:jc w:val="center"/>
              <w:rPr>
                <w:rFonts w:ascii="Times New Roman" w:hAnsi="Times New Roman"/>
                <w:bCs/>
                <w:sz w:val="26"/>
                <w:szCs w:val="26"/>
              </w:rPr>
            </w:pPr>
            <w:r w:rsidRPr="001847B7">
              <w:rPr>
                <w:rFonts w:ascii="Times New Roman" w:hAnsi="Times New Roman"/>
                <w:bCs/>
                <w:sz w:val="26"/>
                <w:szCs w:val="26"/>
              </w:rPr>
              <w:t>0,5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sz w:val="26"/>
                <w:szCs w:val="26"/>
              </w:rPr>
            </w:pPr>
          </w:p>
        </w:tc>
        <w:tc>
          <w:tcPr>
            <w:tcW w:w="8111" w:type="dxa"/>
            <w:vAlign w:val="center"/>
          </w:tcPr>
          <w:p w:rsidR="001B405F" w:rsidRPr="001847B7" w:rsidRDefault="001B405F" w:rsidP="001847B7">
            <w:pPr>
              <w:spacing w:after="0"/>
              <w:rPr>
                <w:rFonts w:ascii="Times New Roman" w:hAnsi="Times New Roman"/>
                <w:sz w:val="26"/>
                <w:szCs w:val="26"/>
              </w:rPr>
            </w:pPr>
            <w:r w:rsidRPr="001847B7">
              <w:rPr>
                <w:rFonts w:ascii="Times New Roman" w:hAnsi="Times New Roman"/>
                <w:b/>
                <w:sz w:val="26"/>
                <w:szCs w:val="26"/>
              </w:rPr>
              <w:t>* Vẽ biểu đồ:</w:t>
            </w:r>
            <w:r w:rsidRPr="001847B7">
              <w:rPr>
                <w:rFonts w:ascii="Times New Roman" w:hAnsi="Times New Roman"/>
                <w:sz w:val="26"/>
                <w:szCs w:val="26"/>
              </w:rPr>
              <w:t xml:space="preserve"> Hai biểu đồ hình tròn, có độ lớn bán kính theo tỉ lệ đã tính (vẽ các loại biểu đồ khác không chấm điểm)</w:t>
            </w:r>
          </w:p>
          <w:p w:rsidR="001B405F" w:rsidRPr="001847B7" w:rsidRDefault="001B405F" w:rsidP="001847B7">
            <w:pPr>
              <w:tabs>
                <w:tab w:val="left" w:pos="0"/>
                <w:tab w:val="left" w:pos="142"/>
                <w:tab w:val="left" w:pos="284"/>
                <w:tab w:val="left" w:pos="1276"/>
              </w:tabs>
              <w:spacing w:after="0"/>
              <w:rPr>
                <w:rFonts w:ascii="Times New Roman" w:hAnsi="Times New Roman"/>
                <w:sz w:val="26"/>
                <w:szCs w:val="26"/>
              </w:rPr>
            </w:pPr>
            <w:r w:rsidRPr="001847B7">
              <w:rPr>
                <w:rFonts w:ascii="Times New Roman" w:hAnsi="Times New Roman"/>
                <w:sz w:val="26"/>
                <w:szCs w:val="26"/>
              </w:rPr>
              <w:t>Yêu cầu: Thẩm mỹ, tương đối chính xác, có đủ các tiêu chí: tên biểu đồ, kí hiệu, chú giải, số liệu, đơn vị, năm.</w:t>
            </w:r>
          </w:p>
          <w:p w:rsidR="001B405F" w:rsidRPr="001847B7" w:rsidRDefault="001B405F" w:rsidP="001847B7">
            <w:pPr>
              <w:tabs>
                <w:tab w:val="left" w:pos="0"/>
                <w:tab w:val="left" w:pos="142"/>
                <w:tab w:val="left" w:pos="284"/>
                <w:tab w:val="left" w:pos="1276"/>
              </w:tabs>
              <w:spacing w:after="0"/>
              <w:jc w:val="center"/>
              <w:rPr>
                <w:rFonts w:ascii="Times New Roman" w:hAnsi="Times New Roman"/>
                <w:sz w:val="26"/>
                <w:szCs w:val="26"/>
              </w:rPr>
            </w:pPr>
            <w:r w:rsidRPr="001847B7">
              <w:rPr>
                <w:rFonts w:ascii="Times New Roman" w:hAnsi="Times New Roman"/>
                <w:i/>
                <w:sz w:val="26"/>
                <w:szCs w:val="26"/>
              </w:rPr>
              <w:t>(Thiếu hoặc sai mỗi tiêu chí trừ 0,25 điểm).</w:t>
            </w:r>
          </w:p>
        </w:tc>
        <w:tc>
          <w:tcPr>
            <w:tcW w:w="850" w:type="dxa"/>
          </w:tcPr>
          <w:p w:rsidR="001B405F" w:rsidRPr="001847B7" w:rsidRDefault="001B405F" w:rsidP="005572E8">
            <w:pPr>
              <w:spacing w:after="60"/>
              <w:jc w:val="center"/>
              <w:rPr>
                <w:rFonts w:ascii="Times New Roman" w:hAnsi="Times New Roman"/>
                <w:b/>
                <w:bCs/>
                <w:sz w:val="26"/>
                <w:szCs w:val="26"/>
              </w:rPr>
            </w:pPr>
          </w:p>
          <w:p w:rsidR="001B405F" w:rsidRPr="001847B7" w:rsidRDefault="001B405F" w:rsidP="005572E8">
            <w:pPr>
              <w:spacing w:after="60"/>
              <w:jc w:val="center"/>
              <w:rPr>
                <w:rFonts w:ascii="Times New Roman" w:hAnsi="Times New Roman"/>
                <w:b/>
                <w:bCs/>
                <w:sz w:val="26"/>
                <w:szCs w:val="26"/>
              </w:rPr>
            </w:pPr>
          </w:p>
          <w:p w:rsidR="001B405F" w:rsidRPr="001847B7" w:rsidRDefault="001B405F" w:rsidP="005572E8">
            <w:pPr>
              <w:spacing w:after="60"/>
              <w:jc w:val="center"/>
              <w:rPr>
                <w:rFonts w:ascii="Times New Roman" w:hAnsi="Times New Roman"/>
                <w:bCs/>
                <w:sz w:val="26"/>
                <w:szCs w:val="26"/>
              </w:rPr>
            </w:pPr>
            <w:r w:rsidRPr="001847B7">
              <w:rPr>
                <w:rFonts w:ascii="Times New Roman" w:hAnsi="Times New Roman"/>
                <w:bCs/>
                <w:sz w:val="26"/>
                <w:szCs w:val="26"/>
              </w:rPr>
              <w:t>1,</w:t>
            </w:r>
            <w:r w:rsidR="009768BF" w:rsidRPr="001847B7">
              <w:rPr>
                <w:rFonts w:ascii="Times New Roman" w:hAnsi="Times New Roman"/>
                <w:bCs/>
                <w:sz w:val="26"/>
                <w:szCs w:val="26"/>
              </w:rPr>
              <w:t>5</w:t>
            </w:r>
          </w:p>
        </w:tc>
      </w:tr>
      <w:tr w:rsidR="001B405F" w:rsidRPr="001847B7" w:rsidTr="001847B7">
        <w:trPr>
          <w:trHeight w:val="638"/>
        </w:trPr>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restart"/>
            <w:vAlign w:val="center"/>
          </w:tcPr>
          <w:p w:rsidR="001B405F" w:rsidRPr="001847B7" w:rsidRDefault="001B405F" w:rsidP="005572E8">
            <w:pPr>
              <w:spacing w:after="60"/>
              <w:jc w:val="both"/>
              <w:rPr>
                <w:rFonts w:ascii="Times New Roman" w:hAnsi="Times New Roman"/>
                <w:b/>
                <w:sz w:val="26"/>
                <w:szCs w:val="26"/>
              </w:rPr>
            </w:pPr>
            <w:r w:rsidRPr="001847B7">
              <w:rPr>
                <w:rFonts w:ascii="Times New Roman" w:hAnsi="Times New Roman"/>
                <w:b/>
                <w:sz w:val="26"/>
                <w:szCs w:val="26"/>
              </w:rPr>
              <w:t>b</w:t>
            </w:r>
          </w:p>
        </w:tc>
        <w:tc>
          <w:tcPr>
            <w:tcW w:w="8111" w:type="dxa"/>
            <w:vAlign w:val="center"/>
          </w:tcPr>
          <w:p w:rsidR="001B405F" w:rsidRPr="001847B7" w:rsidRDefault="001B405F" w:rsidP="001847B7">
            <w:pPr>
              <w:spacing w:after="0"/>
              <w:jc w:val="both"/>
              <w:rPr>
                <w:rFonts w:ascii="Times New Roman" w:hAnsi="Times New Roman"/>
                <w:b/>
                <w:bCs/>
                <w:sz w:val="26"/>
                <w:szCs w:val="26"/>
              </w:rPr>
            </w:pPr>
            <w:r w:rsidRPr="001847B7">
              <w:rPr>
                <w:rStyle w:val="Strong"/>
                <w:rFonts w:ascii="Times New Roman" w:hAnsi="Times New Roman"/>
                <w:sz w:val="26"/>
                <w:szCs w:val="26"/>
              </w:rPr>
              <w:t xml:space="preserve">Nhận xét và giải thích về cơ cấu lao động từ 15 tuổi trở lên đang làm việc phân theo thành phần kinh tế </w:t>
            </w:r>
            <w:r w:rsidR="00335370">
              <w:rPr>
                <w:rStyle w:val="Strong"/>
                <w:rFonts w:ascii="Times New Roman" w:hAnsi="Times New Roman"/>
                <w:sz w:val="26"/>
                <w:szCs w:val="26"/>
              </w:rPr>
              <w:t xml:space="preserve">ở </w:t>
            </w:r>
            <w:r w:rsidRPr="001847B7">
              <w:rPr>
                <w:rStyle w:val="Strong"/>
                <w:rFonts w:ascii="Times New Roman" w:hAnsi="Times New Roman"/>
                <w:sz w:val="26"/>
                <w:szCs w:val="26"/>
              </w:rPr>
              <w:t>nước ta giai đoạn 2005 – 2020.</w:t>
            </w:r>
          </w:p>
        </w:tc>
        <w:tc>
          <w:tcPr>
            <w:tcW w:w="850" w:type="dxa"/>
            <w:vAlign w:val="center"/>
          </w:tcPr>
          <w:p w:rsidR="001B405F" w:rsidRPr="001847B7" w:rsidRDefault="007553ED" w:rsidP="001847B7">
            <w:pPr>
              <w:spacing w:after="0"/>
              <w:jc w:val="center"/>
              <w:rPr>
                <w:rFonts w:ascii="Times New Roman" w:hAnsi="Times New Roman"/>
                <w:b/>
                <w:bCs/>
                <w:sz w:val="26"/>
                <w:szCs w:val="26"/>
              </w:rPr>
            </w:pPr>
            <w:r w:rsidRPr="001847B7">
              <w:rPr>
                <w:rFonts w:ascii="Times New Roman" w:hAnsi="Times New Roman"/>
                <w:b/>
                <w:bCs/>
                <w:sz w:val="26"/>
                <w:szCs w:val="26"/>
              </w:rPr>
              <w:t>1,5</w:t>
            </w:r>
          </w:p>
        </w:tc>
      </w:tr>
      <w:tr w:rsidR="007553ED" w:rsidRPr="001847B7" w:rsidTr="00544231">
        <w:trPr>
          <w:trHeight w:val="329"/>
        </w:trPr>
        <w:tc>
          <w:tcPr>
            <w:tcW w:w="909" w:type="dxa"/>
            <w:vMerge/>
            <w:vAlign w:val="center"/>
          </w:tcPr>
          <w:p w:rsidR="007553ED" w:rsidRPr="001847B7" w:rsidRDefault="007553ED" w:rsidP="005572E8">
            <w:pPr>
              <w:spacing w:after="60"/>
              <w:jc w:val="center"/>
              <w:rPr>
                <w:rFonts w:ascii="Times New Roman" w:hAnsi="Times New Roman"/>
                <w:sz w:val="26"/>
                <w:szCs w:val="26"/>
              </w:rPr>
            </w:pPr>
          </w:p>
        </w:tc>
        <w:tc>
          <w:tcPr>
            <w:tcW w:w="450" w:type="dxa"/>
            <w:vMerge/>
            <w:vAlign w:val="center"/>
          </w:tcPr>
          <w:p w:rsidR="007553ED" w:rsidRPr="001847B7" w:rsidRDefault="007553ED" w:rsidP="005572E8">
            <w:pPr>
              <w:spacing w:after="60"/>
              <w:rPr>
                <w:rFonts w:ascii="Times New Roman" w:hAnsi="Times New Roman"/>
                <w:b/>
                <w:sz w:val="26"/>
                <w:szCs w:val="26"/>
              </w:rPr>
            </w:pPr>
          </w:p>
        </w:tc>
        <w:tc>
          <w:tcPr>
            <w:tcW w:w="8111" w:type="dxa"/>
          </w:tcPr>
          <w:p w:rsidR="00C86553" w:rsidRPr="001847B7" w:rsidRDefault="00C86553" w:rsidP="001847B7">
            <w:pPr>
              <w:spacing w:after="0"/>
              <w:rPr>
                <w:rFonts w:ascii="Times New Roman" w:hAnsi="Times New Roman"/>
                <w:i/>
                <w:sz w:val="26"/>
                <w:szCs w:val="26"/>
              </w:rPr>
            </w:pPr>
            <w:r w:rsidRPr="001847B7">
              <w:rPr>
                <w:rStyle w:val="Strong"/>
                <w:rFonts w:ascii="Times New Roman" w:hAnsi="Times New Roman"/>
                <w:i/>
                <w:sz w:val="26"/>
                <w:szCs w:val="26"/>
              </w:rPr>
              <w:t>Nhận xét:</w:t>
            </w:r>
          </w:p>
          <w:p w:rsidR="007553ED" w:rsidRPr="001847B7" w:rsidRDefault="007553ED" w:rsidP="001847B7">
            <w:pPr>
              <w:spacing w:after="0"/>
              <w:jc w:val="both"/>
              <w:rPr>
                <w:rFonts w:ascii="Times New Roman" w:hAnsi="Times New Roman"/>
                <w:sz w:val="26"/>
                <w:szCs w:val="26"/>
              </w:rPr>
            </w:pPr>
            <w:r w:rsidRPr="001847B7">
              <w:rPr>
                <w:rFonts w:ascii="Times New Roman" w:hAnsi="Times New Roman"/>
                <w:sz w:val="26"/>
                <w:szCs w:val="26"/>
              </w:rPr>
              <w:t xml:space="preserve">- Lao động </w:t>
            </w:r>
            <w:r w:rsidR="00722235" w:rsidRPr="001847B7">
              <w:rPr>
                <w:rFonts w:ascii="Times New Roman" w:hAnsi="Times New Roman"/>
                <w:sz w:val="26"/>
                <w:szCs w:val="26"/>
              </w:rPr>
              <w:t>ở</w:t>
            </w:r>
            <w:r w:rsidRPr="001847B7">
              <w:rPr>
                <w:rFonts w:ascii="Times New Roman" w:hAnsi="Times New Roman"/>
                <w:sz w:val="26"/>
                <w:szCs w:val="26"/>
              </w:rPr>
              <w:t xml:space="preserve"> thành phần kinh tế ngoài Nhà nước chiếm tỉ trọng cao nhất; </w:t>
            </w:r>
            <w:r w:rsidR="00722235" w:rsidRPr="001847B7">
              <w:rPr>
                <w:rFonts w:ascii="Times New Roman" w:hAnsi="Times New Roman"/>
                <w:sz w:val="26"/>
                <w:szCs w:val="26"/>
              </w:rPr>
              <w:t xml:space="preserve">ở </w:t>
            </w:r>
            <w:r w:rsidRPr="001847B7">
              <w:rPr>
                <w:rFonts w:ascii="Times New Roman" w:hAnsi="Times New Roman"/>
                <w:sz w:val="26"/>
                <w:szCs w:val="26"/>
              </w:rPr>
              <w:t xml:space="preserve">thành phần kinh tế Nhà nước và thành phần kinh tế có vốn đầu tư nước ngoài chiếm tỉ trọng thấp. </w:t>
            </w:r>
          </w:p>
        </w:tc>
        <w:tc>
          <w:tcPr>
            <w:tcW w:w="850" w:type="dxa"/>
            <w:vAlign w:val="center"/>
          </w:tcPr>
          <w:p w:rsidR="00C86553" w:rsidRPr="001847B7" w:rsidRDefault="00C86553" w:rsidP="001847B7">
            <w:pPr>
              <w:spacing w:after="0"/>
              <w:jc w:val="center"/>
              <w:rPr>
                <w:rFonts w:ascii="Times New Roman" w:hAnsi="Times New Roman"/>
                <w:sz w:val="26"/>
                <w:szCs w:val="26"/>
              </w:rPr>
            </w:pPr>
          </w:p>
          <w:p w:rsidR="007553ED" w:rsidRPr="001847B7" w:rsidRDefault="007553ED" w:rsidP="001847B7">
            <w:pPr>
              <w:spacing w:after="0"/>
              <w:jc w:val="center"/>
              <w:rPr>
                <w:rFonts w:ascii="Times New Roman" w:hAnsi="Times New Roman"/>
                <w:sz w:val="26"/>
                <w:szCs w:val="26"/>
              </w:rPr>
            </w:pPr>
            <w:r w:rsidRPr="001847B7">
              <w:rPr>
                <w:rFonts w:ascii="Times New Roman" w:hAnsi="Times New Roman"/>
                <w:sz w:val="26"/>
                <w:szCs w:val="26"/>
              </w:rPr>
              <w:t>0, 5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b/>
                <w:sz w:val="26"/>
                <w:szCs w:val="26"/>
              </w:rPr>
            </w:pPr>
          </w:p>
        </w:tc>
        <w:tc>
          <w:tcPr>
            <w:tcW w:w="8111" w:type="dxa"/>
            <w:vAlign w:val="center"/>
          </w:tcPr>
          <w:p w:rsidR="001847B7" w:rsidRDefault="001B405F" w:rsidP="001847B7">
            <w:pPr>
              <w:spacing w:after="0"/>
              <w:jc w:val="both"/>
              <w:rPr>
                <w:rStyle w:val="Strong"/>
                <w:rFonts w:ascii="Times New Roman" w:hAnsi="Times New Roman"/>
                <w:b w:val="0"/>
                <w:sz w:val="26"/>
                <w:szCs w:val="26"/>
              </w:rPr>
            </w:pPr>
            <w:r w:rsidRPr="001847B7">
              <w:rPr>
                <w:rStyle w:val="Strong"/>
                <w:rFonts w:ascii="Times New Roman" w:hAnsi="Times New Roman"/>
                <w:sz w:val="26"/>
                <w:szCs w:val="26"/>
              </w:rPr>
              <w:t xml:space="preserve">- </w:t>
            </w:r>
            <w:r w:rsidRPr="001847B7">
              <w:rPr>
                <w:rStyle w:val="Strong"/>
                <w:rFonts w:ascii="Times New Roman" w:hAnsi="Times New Roman"/>
                <w:b w:val="0"/>
                <w:sz w:val="26"/>
                <w:szCs w:val="26"/>
              </w:rPr>
              <w:t xml:space="preserve">Giảm tỉ trọng lao động ở thành phần kinh tế Nhà nước và kinh tế ngoài Nhà nước, tăng tỉ trọng lao động </w:t>
            </w:r>
            <w:r w:rsidR="00902C8B" w:rsidRPr="001847B7">
              <w:rPr>
                <w:rStyle w:val="Strong"/>
                <w:rFonts w:ascii="Times New Roman" w:hAnsi="Times New Roman"/>
                <w:b w:val="0"/>
                <w:sz w:val="26"/>
                <w:szCs w:val="26"/>
              </w:rPr>
              <w:t>ở thành phần</w:t>
            </w:r>
            <w:r w:rsidRPr="001847B7">
              <w:rPr>
                <w:rStyle w:val="Strong"/>
                <w:rFonts w:ascii="Times New Roman" w:hAnsi="Times New Roman"/>
                <w:b w:val="0"/>
                <w:sz w:val="26"/>
                <w:szCs w:val="26"/>
              </w:rPr>
              <w:t xml:space="preserve"> kinh tế có vốn đầu tư nước ngoài (</w:t>
            </w:r>
            <w:r w:rsidR="005572E8" w:rsidRPr="001847B7">
              <w:rPr>
                <w:rStyle w:val="Strong"/>
                <w:rFonts w:ascii="Times New Roman" w:hAnsi="Times New Roman"/>
                <w:b w:val="0"/>
                <w:sz w:val="26"/>
                <w:szCs w:val="26"/>
              </w:rPr>
              <w:t>dẫn chứng</w:t>
            </w:r>
            <w:r w:rsidRPr="001847B7">
              <w:rPr>
                <w:rStyle w:val="Strong"/>
                <w:rFonts w:ascii="Times New Roman" w:hAnsi="Times New Roman"/>
                <w:b w:val="0"/>
                <w:sz w:val="26"/>
                <w:szCs w:val="26"/>
              </w:rPr>
              <w:t>).</w:t>
            </w:r>
          </w:p>
          <w:p w:rsidR="00902C8B" w:rsidRPr="001847B7" w:rsidRDefault="001847B7" w:rsidP="001847B7">
            <w:pPr>
              <w:spacing w:after="0"/>
              <w:jc w:val="center"/>
              <w:rPr>
                <w:rStyle w:val="Strong"/>
                <w:rFonts w:ascii="Times New Roman" w:hAnsi="Times New Roman"/>
                <w:b w:val="0"/>
                <w:i/>
                <w:sz w:val="26"/>
                <w:szCs w:val="26"/>
              </w:rPr>
            </w:pPr>
            <w:r w:rsidRPr="001847B7">
              <w:rPr>
                <w:rStyle w:val="Strong"/>
                <w:rFonts w:ascii="Times New Roman" w:hAnsi="Times New Roman"/>
                <w:b w:val="0"/>
                <w:i/>
                <w:sz w:val="26"/>
                <w:szCs w:val="26"/>
              </w:rPr>
              <w:t>(Thiếu dẫn chứng chỉ chấm 0,25đ)</w:t>
            </w:r>
          </w:p>
        </w:tc>
        <w:tc>
          <w:tcPr>
            <w:tcW w:w="850" w:type="dxa"/>
            <w:vAlign w:val="center"/>
          </w:tcPr>
          <w:p w:rsidR="001B405F" w:rsidRPr="001847B7" w:rsidRDefault="001B405F" w:rsidP="001847B7">
            <w:pPr>
              <w:spacing w:after="0"/>
              <w:jc w:val="center"/>
              <w:rPr>
                <w:rFonts w:ascii="Times New Roman" w:hAnsi="Times New Roman"/>
                <w:bCs/>
                <w:sz w:val="26"/>
                <w:szCs w:val="26"/>
              </w:rPr>
            </w:pPr>
            <w:r w:rsidRPr="001847B7">
              <w:rPr>
                <w:rFonts w:ascii="Times New Roman" w:hAnsi="Times New Roman"/>
                <w:bCs/>
                <w:sz w:val="26"/>
                <w:szCs w:val="26"/>
              </w:rPr>
              <w:t>0,5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b/>
                <w:sz w:val="26"/>
                <w:szCs w:val="26"/>
              </w:rPr>
            </w:pPr>
          </w:p>
        </w:tc>
        <w:tc>
          <w:tcPr>
            <w:tcW w:w="8111" w:type="dxa"/>
            <w:vAlign w:val="center"/>
          </w:tcPr>
          <w:p w:rsidR="001B405F" w:rsidRPr="001847B7" w:rsidRDefault="001B405F" w:rsidP="001847B7">
            <w:pPr>
              <w:spacing w:after="0"/>
              <w:jc w:val="both"/>
              <w:rPr>
                <w:rStyle w:val="Strong"/>
                <w:rFonts w:ascii="Times New Roman" w:hAnsi="Times New Roman"/>
                <w:i/>
                <w:sz w:val="26"/>
                <w:szCs w:val="26"/>
              </w:rPr>
            </w:pPr>
            <w:r w:rsidRPr="001847B7">
              <w:rPr>
                <w:rStyle w:val="Strong"/>
                <w:rFonts w:ascii="Times New Roman" w:hAnsi="Times New Roman"/>
                <w:i/>
                <w:sz w:val="26"/>
                <w:szCs w:val="26"/>
              </w:rPr>
              <w:t xml:space="preserve">Giải thích: </w:t>
            </w:r>
          </w:p>
          <w:p w:rsidR="001B405F" w:rsidRPr="001847B7" w:rsidRDefault="00D700C5" w:rsidP="001847B7">
            <w:pPr>
              <w:spacing w:after="0"/>
              <w:jc w:val="both"/>
              <w:rPr>
                <w:rStyle w:val="Strong"/>
                <w:rFonts w:ascii="Times New Roman" w:hAnsi="Times New Roman"/>
                <w:b w:val="0"/>
                <w:sz w:val="26"/>
                <w:szCs w:val="26"/>
              </w:rPr>
            </w:pPr>
            <w:r w:rsidRPr="001847B7">
              <w:rPr>
                <w:rStyle w:val="Strong"/>
                <w:rFonts w:ascii="Times New Roman" w:hAnsi="Times New Roman"/>
                <w:b w:val="0"/>
                <w:sz w:val="26"/>
                <w:szCs w:val="26"/>
              </w:rPr>
              <w:t>-</w:t>
            </w:r>
            <w:r w:rsidR="001B405F" w:rsidRPr="001847B7">
              <w:rPr>
                <w:rStyle w:val="Strong"/>
                <w:rFonts w:ascii="Times New Roman" w:hAnsi="Times New Roman"/>
                <w:b w:val="0"/>
                <w:sz w:val="26"/>
                <w:szCs w:val="26"/>
              </w:rPr>
              <w:t xml:space="preserve"> </w:t>
            </w:r>
            <w:r w:rsidR="007B4A92" w:rsidRPr="001847B7">
              <w:rPr>
                <w:rStyle w:val="Strong"/>
                <w:rFonts w:ascii="Times New Roman" w:hAnsi="Times New Roman"/>
                <w:b w:val="0"/>
                <w:sz w:val="26"/>
                <w:szCs w:val="26"/>
              </w:rPr>
              <w:t>Là k</w:t>
            </w:r>
            <w:r w:rsidR="001B405F" w:rsidRPr="001847B7">
              <w:rPr>
                <w:rStyle w:val="Strong"/>
                <w:rFonts w:ascii="Times New Roman" w:hAnsi="Times New Roman"/>
                <w:b w:val="0"/>
                <w:sz w:val="26"/>
                <w:szCs w:val="26"/>
              </w:rPr>
              <w:t>ết quả của</w:t>
            </w:r>
            <w:r w:rsidRPr="001847B7">
              <w:rPr>
                <w:rStyle w:val="Strong"/>
                <w:rFonts w:ascii="Times New Roman" w:hAnsi="Times New Roman"/>
                <w:b w:val="0"/>
                <w:sz w:val="26"/>
                <w:szCs w:val="26"/>
              </w:rPr>
              <w:t xml:space="preserve"> việc</w:t>
            </w:r>
            <w:r w:rsidR="007553ED" w:rsidRPr="001847B7">
              <w:rPr>
                <w:rStyle w:val="Strong"/>
                <w:rFonts w:ascii="Times New Roman" w:hAnsi="Times New Roman"/>
                <w:b w:val="0"/>
                <w:sz w:val="26"/>
                <w:szCs w:val="26"/>
              </w:rPr>
              <w:t xml:space="preserve"> </w:t>
            </w:r>
            <w:r w:rsidRPr="001847B7">
              <w:rPr>
                <w:rStyle w:val="Strong"/>
                <w:rFonts w:ascii="Times New Roman" w:hAnsi="Times New Roman"/>
                <w:b w:val="0"/>
                <w:sz w:val="26"/>
                <w:szCs w:val="26"/>
              </w:rPr>
              <w:t>thực hiện chính sách phát triển nền</w:t>
            </w:r>
            <w:r w:rsidR="007553ED" w:rsidRPr="001847B7">
              <w:rPr>
                <w:rStyle w:val="Strong"/>
                <w:rFonts w:ascii="Times New Roman" w:hAnsi="Times New Roman"/>
                <w:b w:val="0"/>
                <w:sz w:val="26"/>
                <w:szCs w:val="26"/>
              </w:rPr>
              <w:t xml:space="preserve"> kinh tế nhiều thành phần</w:t>
            </w:r>
            <w:r w:rsidRPr="001847B7">
              <w:rPr>
                <w:rStyle w:val="Strong"/>
                <w:rFonts w:ascii="Times New Roman" w:hAnsi="Times New Roman"/>
                <w:b w:val="0"/>
                <w:sz w:val="26"/>
                <w:szCs w:val="26"/>
              </w:rPr>
              <w:t>.</w:t>
            </w:r>
            <w:r w:rsidR="007553ED" w:rsidRPr="001847B7">
              <w:rPr>
                <w:rStyle w:val="Strong"/>
                <w:rFonts w:ascii="Times New Roman" w:hAnsi="Times New Roman"/>
                <w:b w:val="0"/>
                <w:sz w:val="26"/>
                <w:szCs w:val="26"/>
              </w:rPr>
              <w:t xml:space="preserve"> </w:t>
            </w:r>
            <w:r w:rsidR="00BC4B5B" w:rsidRPr="001847B7">
              <w:rPr>
                <w:rStyle w:val="Strong"/>
                <w:rFonts w:ascii="Times New Roman" w:hAnsi="Times New Roman"/>
                <w:b w:val="0"/>
                <w:sz w:val="26"/>
                <w:szCs w:val="26"/>
              </w:rPr>
              <w:t xml:space="preserve">(Kết quả của </w:t>
            </w:r>
            <w:r w:rsidR="00C86553" w:rsidRPr="001847B7">
              <w:rPr>
                <w:rStyle w:val="Strong"/>
                <w:rFonts w:ascii="Times New Roman" w:hAnsi="Times New Roman"/>
                <w:b w:val="0"/>
                <w:sz w:val="26"/>
                <w:szCs w:val="26"/>
              </w:rPr>
              <w:t xml:space="preserve">việc thực hiện </w:t>
            </w:r>
            <w:r w:rsidR="00BC4B5B" w:rsidRPr="001847B7">
              <w:rPr>
                <w:rStyle w:val="Strong"/>
                <w:rFonts w:ascii="Times New Roman" w:hAnsi="Times New Roman"/>
                <w:b w:val="0"/>
                <w:sz w:val="26"/>
                <w:szCs w:val="26"/>
              </w:rPr>
              <w:t>Công cuộ</w:t>
            </w:r>
            <w:r w:rsidR="005572E8" w:rsidRPr="001847B7">
              <w:rPr>
                <w:rStyle w:val="Strong"/>
                <w:rFonts w:ascii="Times New Roman" w:hAnsi="Times New Roman"/>
                <w:b w:val="0"/>
                <w:sz w:val="26"/>
                <w:szCs w:val="26"/>
              </w:rPr>
              <w:t>c Đ</w:t>
            </w:r>
            <w:r w:rsidR="00BC4B5B" w:rsidRPr="001847B7">
              <w:rPr>
                <w:rStyle w:val="Strong"/>
                <w:rFonts w:ascii="Times New Roman" w:hAnsi="Times New Roman"/>
                <w:b w:val="0"/>
                <w:sz w:val="26"/>
                <w:szCs w:val="26"/>
              </w:rPr>
              <w:t xml:space="preserve">ổi mới). </w:t>
            </w:r>
          </w:p>
        </w:tc>
        <w:tc>
          <w:tcPr>
            <w:tcW w:w="850" w:type="dxa"/>
            <w:vAlign w:val="center"/>
          </w:tcPr>
          <w:p w:rsidR="001B405F" w:rsidRPr="001847B7" w:rsidRDefault="00D700C5" w:rsidP="005572E8">
            <w:pPr>
              <w:spacing w:after="60"/>
              <w:jc w:val="center"/>
              <w:rPr>
                <w:rFonts w:ascii="Times New Roman" w:hAnsi="Times New Roman"/>
                <w:bCs/>
                <w:sz w:val="26"/>
                <w:szCs w:val="26"/>
              </w:rPr>
            </w:pPr>
            <w:r w:rsidRPr="001847B7">
              <w:rPr>
                <w:rFonts w:ascii="Times New Roman" w:hAnsi="Times New Roman"/>
                <w:bCs/>
                <w:sz w:val="26"/>
                <w:szCs w:val="26"/>
              </w:rPr>
              <w:t>0,25</w:t>
            </w:r>
          </w:p>
        </w:tc>
      </w:tr>
      <w:tr w:rsidR="001B405F" w:rsidRPr="001847B7" w:rsidTr="00544231">
        <w:tc>
          <w:tcPr>
            <w:tcW w:w="909" w:type="dxa"/>
            <w:vMerge/>
            <w:vAlign w:val="center"/>
          </w:tcPr>
          <w:p w:rsidR="001B405F" w:rsidRPr="001847B7" w:rsidRDefault="001B405F" w:rsidP="005572E8">
            <w:pPr>
              <w:spacing w:after="60"/>
              <w:jc w:val="center"/>
              <w:rPr>
                <w:rFonts w:ascii="Times New Roman" w:hAnsi="Times New Roman"/>
                <w:sz w:val="26"/>
                <w:szCs w:val="26"/>
              </w:rPr>
            </w:pPr>
          </w:p>
        </w:tc>
        <w:tc>
          <w:tcPr>
            <w:tcW w:w="450" w:type="dxa"/>
            <w:vMerge/>
            <w:vAlign w:val="center"/>
          </w:tcPr>
          <w:p w:rsidR="001B405F" w:rsidRPr="001847B7" w:rsidRDefault="001B405F" w:rsidP="005572E8">
            <w:pPr>
              <w:spacing w:after="60"/>
              <w:rPr>
                <w:rFonts w:ascii="Times New Roman" w:hAnsi="Times New Roman"/>
                <w:b/>
                <w:sz w:val="26"/>
                <w:szCs w:val="26"/>
              </w:rPr>
            </w:pPr>
          </w:p>
        </w:tc>
        <w:tc>
          <w:tcPr>
            <w:tcW w:w="8111" w:type="dxa"/>
            <w:vAlign w:val="center"/>
          </w:tcPr>
          <w:p w:rsidR="001B405F" w:rsidRPr="001847B7" w:rsidRDefault="00D700C5" w:rsidP="005572E8">
            <w:pPr>
              <w:spacing w:after="60"/>
              <w:jc w:val="both"/>
              <w:rPr>
                <w:rStyle w:val="Strong"/>
                <w:rFonts w:ascii="Times New Roman" w:hAnsi="Times New Roman"/>
                <w:b w:val="0"/>
                <w:sz w:val="26"/>
                <w:szCs w:val="26"/>
              </w:rPr>
            </w:pPr>
            <w:r w:rsidRPr="001847B7">
              <w:rPr>
                <w:rStyle w:val="Strong"/>
                <w:rFonts w:ascii="Times New Roman" w:hAnsi="Times New Roman"/>
                <w:b w:val="0"/>
                <w:sz w:val="26"/>
                <w:szCs w:val="26"/>
              </w:rPr>
              <w:t xml:space="preserve">- </w:t>
            </w:r>
            <w:r w:rsidR="007B4A92" w:rsidRPr="001847B7">
              <w:rPr>
                <w:rStyle w:val="Strong"/>
                <w:rFonts w:ascii="Times New Roman" w:hAnsi="Times New Roman"/>
                <w:b w:val="0"/>
                <w:sz w:val="26"/>
                <w:szCs w:val="26"/>
              </w:rPr>
              <w:t>Nước ta k</w:t>
            </w:r>
            <w:r w:rsidRPr="001847B7">
              <w:rPr>
                <w:rStyle w:val="Strong"/>
                <w:rFonts w:ascii="Times New Roman" w:hAnsi="Times New Roman"/>
                <w:b w:val="0"/>
                <w:sz w:val="26"/>
                <w:szCs w:val="26"/>
              </w:rPr>
              <w:t>huyến khích phát triển thành phần kinh tế ngo</w:t>
            </w:r>
            <w:r w:rsidR="00C86553" w:rsidRPr="001847B7">
              <w:rPr>
                <w:rStyle w:val="Strong"/>
                <w:rFonts w:ascii="Times New Roman" w:hAnsi="Times New Roman"/>
                <w:b w:val="0"/>
                <w:sz w:val="26"/>
                <w:szCs w:val="26"/>
              </w:rPr>
              <w:t>ài N</w:t>
            </w:r>
            <w:r w:rsidRPr="001847B7">
              <w:rPr>
                <w:rStyle w:val="Strong"/>
                <w:rFonts w:ascii="Times New Roman" w:hAnsi="Times New Roman"/>
                <w:b w:val="0"/>
                <w:sz w:val="26"/>
                <w:szCs w:val="26"/>
              </w:rPr>
              <w:t>hà nước, thực hiện thu hút đầu tư nước ngoài…</w:t>
            </w:r>
          </w:p>
        </w:tc>
        <w:tc>
          <w:tcPr>
            <w:tcW w:w="850" w:type="dxa"/>
            <w:vAlign w:val="center"/>
          </w:tcPr>
          <w:p w:rsidR="001B405F" w:rsidRPr="001847B7" w:rsidRDefault="00D700C5" w:rsidP="005572E8">
            <w:pPr>
              <w:spacing w:after="60"/>
              <w:jc w:val="center"/>
              <w:rPr>
                <w:rFonts w:ascii="Times New Roman" w:hAnsi="Times New Roman"/>
                <w:bCs/>
                <w:sz w:val="26"/>
                <w:szCs w:val="26"/>
              </w:rPr>
            </w:pPr>
            <w:r w:rsidRPr="001847B7">
              <w:rPr>
                <w:rFonts w:ascii="Times New Roman" w:hAnsi="Times New Roman"/>
                <w:bCs/>
                <w:sz w:val="26"/>
                <w:szCs w:val="26"/>
              </w:rPr>
              <w:t>0,25</w:t>
            </w:r>
          </w:p>
        </w:tc>
      </w:tr>
    </w:tbl>
    <w:p w:rsidR="00F8087F" w:rsidRPr="001847B7" w:rsidRDefault="00F8087F" w:rsidP="008763C3">
      <w:pPr>
        <w:tabs>
          <w:tab w:val="left" w:pos="0"/>
          <w:tab w:val="left" w:pos="284"/>
          <w:tab w:val="left" w:pos="1276"/>
          <w:tab w:val="left" w:pos="6840"/>
        </w:tabs>
        <w:spacing w:before="60" w:after="60"/>
        <w:ind w:left="851" w:hanging="567"/>
        <w:jc w:val="center"/>
        <w:rPr>
          <w:rFonts w:ascii="Times New Roman" w:hAnsi="Times New Roman"/>
          <w:sz w:val="26"/>
          <w:szCs w:val="26"/>
          <w:lang w:val="vi-VN"/>
        </w:rPr>
      </w:pPr>
      <w:r w:rsidRPr="001847B7">
        <w:rPr>
          <w:rFonts w:ascii="Times New Roman" w:hAnsi="Times New Roman"/>
          <w:sz w:val="26"/>
          <w:szCs w:val="26"/>
          <w:lang w:val="vi-VN"/>
        </w:rPr>
        <w:t xml:space="preserve">----- </w:t>
      </w:r>
      <w:r w:rsidRPr="001847B7">
        <w:rPr>
          <w:rFonts w:ascii="Times New Roman" w:hAnsi="Times New Roman"/>
          <w:sz w:val="26"/>
          <w:szCs w:val="26"/>
        </w:rPr>
        <w:t>HẾT</w:t>
      </w:r>
      <w:r w:rsidRPr="001847B7">
        <w:rPr>
          <w:rFonts w:ascii="Times New Roman" w:hAnsi="Times New Roman"/>
          <w:sz w:val="26"/>
          <w:szCs w:val="26"/>
          <w:lang w:val="vi-VN"/>
        </w:rPr>
        <w:t xml:space="preserve"> -----</w:t>
      </w:r>
    </w:p>
    <w:p w:rsidR="004813C4" w:rsidRPr="001847B7" w:rsidRDefault="004813C4" w:rsidP="00B64FC0">
      <w:pPr>
        <w:rPr>
          <w:rFonts w:ascii="Times New Roman" w:hAnsi="Times New Roman"/>
          <w:sz w:val="26"/>
          <w:szCs w:val="26"/>
        </w:rPr>
      </w:pPr>
    </w:p>
    <w:sectPr w:rsidR="004813C4" w:rsidRPr="001847B7" w:rsidSect="001847B7">
      <w:footerReference w:type="default" r:id="rId9"/>
      <w:pgSz w:w="11907" w:h="16840" w:code="9"/>
      <w:pgMar w:top="851" w:right="851" w:bottom="79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86" w:rsidRDefault="00CD1986" w:rsidP="006E061E">
      <w:pPr>
        <w:spacing w:after="0" w:line="240" w:lineRule="auto"/>
      </w:pPr>
      <w:r>
        <w:separator/>
      </w:r>
    </w:p>
  </w:endnote>
  <w:endnote w:type="continuationSeparator" w:id="0">
    <w:p w:rsidR="00CD1986" w:rsidRDefault="00CD1986" w:rsidP="006E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17557432"/>
      <w:docPartObj>
        <w:docPartGallery w:val="Page Numbers (Bottom of Page)"/>
        <w:docPartUnique/>
      </w:docPartObj>
    </w:sdtPr>
    <w:sdtEndPr>
      <w:rPr>
        <w:rFonts w:ascii="Times New Roman" w:hAnsi="Times New Roman"/>
        <w:noProof/>
      </w:rPr>
    </w:sdtEndPr>
    <w:sdtContent>
      <w:p w:rsidR="00544231" w:rsidRPr="005643EB" w:rsidRDefault="001847B7" w:rsidP="005643EB">
        <w:pPr>
          <w:pStyle w:val="Footer"/>
          <w:jc w:val="right"/>
          <w:rPr>
            <w:rFonts w:ascii="Times New Roman" w:hAnsi="Times New Roman"/>
            <w:i/>
          </w:rPr>
        </w:pPr>
        <w:r w:rsidRPr="005643EB">
          <w:rPr>
            <w:rFonts w:ascii="Times New Roman" w:hAnsi="Times New Roman"/>
            <w:i/>
          </w:rPr>
          <w:t xml:space="preserve"> Trang </w:t>
        </w:r>
        <w:r w:rsidR="00544231" w:rsidRPr="005643EB">
          <w:rPr>
            <w:rFonts w:ascii="Times New Roman" w:hAnsi="Times New Roman"/>
            <w:i/>
          </w:rPr>
          <w:fldChar w:fldCharType="begin"/>
        </w:r>
        <w:r w:rsidR="00544231" w:rsidRPr="005643EB">
          <w:rPr>
            <w:rFonts w:ascii="Times New Roman" w:hAnsi="Times New Roman"/>
            <w:i/>
          </w:rPr>
          <w:instrText xml:space="preserve"> PAGE   \* MERGEFORMAT </w:instrText>
        </w:r>
        <w:r w:rsidR="00544231" w:rsidRPr="005643EB">
          <w:rPr>
            <w:rFonts w:ascii="Times New Roman" w:hAnsi="Times New Roman"/>
            <w:i/>
          </w:rPr>
          <w:fldChar w:fldCharType="separate"/>
        </w:r>
        <w:r w:rsidR="007640ED">
          <w:rPr>
            <w:rFonts w:ascii="Times New Roman" w:hAnsi="Times New Roman"/>
            <w:i/>
            <w:noProof/>
          </w:rPr>
          <w:t>3</w:t>
        </w:r>
        <w:r w:rsidR="00544231" w:rsidRPr="005643EB">
          <w:rPr>
            <w:rFonts w:ascii="Times New Roman" w:hAnsi="Times New Roman"/>
            <w:i/>
            <w:noProof/>
          </w:rPr>
          <w:fldChar w:fldCharType="end"/>
        </w:r>
        <w:r w:rsidR="005643EB" w:rsidRPr="005643EB">
          <w:rPr>
            <w:rFonts w:ascii="Times New Roman" w:hAnsi="Times New Roman"/>
            <w:i/>
            <w:noProof/>
          </w:rPr>
          <w:t>/4</w:t>
        </w:r>
      </w:p>
    </w:sdtContent>
  </w:sdt>
  <w:p w:rsidR="00544231" w:rsidRPr="005643EB" w:rsidRDefault="00544231">
    <w:pPr>
      <w:pStyle w:val="Footer"/>
      <w:rPr>
        <w:i/>
      </w:rPr>
    </w:pPr>
  </w:p>
  <w:p w:rsidR="001847B7" w:rsidRPr="005643EB" w:rsidRDefault="001847B7">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86" w:rsidRDefault="00CD1986" w:rsidP="006E061E">
      <w:pPr>
        <w:spacing w:after="0" w:line="240" w:lineRule="auto"/>
      </w:pPr>
      <w:r>
        <w:separator/>
      </w:r>
    </w:p>
  </w:footnote>
  <w:footnote w:type="continuationSeparator" w:id="0">
    <w:p w:rsidR="00CD1986" w:rsidRDefault="00CD1986" w:rsidP="006E0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0BA"/>
    <w:multiLevelType w:val="hybridMultilevel"/>
    <w:tmpl w:val="F880C752"/>
    <w:lvl w:ilvl="0" w:tplc="8CE6E1C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4D7D"/>
    <w:multiLevelType w:val="hybridMultilevel"/>
    <w:tmpl w:val="885CD426"/>
    <w:lvl w:ilvl="0" w:tplc="D3F6248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7144"/>
    <w:multiLevelType w:val="hybridMultilevel"/>
    <w:tmpl w:val="48543CC2"/>
    <w:lvl w:ilvl="0" w:tplc="86D870E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6BE0"/>
    <w:multiLevelType w:val="hybridMultilevel"/>
    <w:tmpl w:val="83D4E04A"/>
    <w:lvl w:ilvl="0" w:tplc="5E5EC31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71BD"/>
    <w:multiLevelType w:val="hybridMultilevel"/>
    <w:tmpl w:val="729EA496"/>
    <w:lvl w:ilvl="0" w:tplc="681A031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77876"/>
    <w:multiLevelType w:val="hybridMultilevel"/>
    <w:tmpl w:val="D0446038"/>
    <w:lvl w:ilvl="0" w:tplc="9798424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D22F2"/>
    <w:multiLevelType w:val="hybridMultilevel"/>
    <w:tmpl w:val="1828FC48"/>
    <w:lvl w:ilvl="0" w:tplc="1B3E5C16">
      <w:start w:val="2"/>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170F3DE0"/>
    <w:multiLevelType w:val="hybridMultilevel"/>
    <w:tmpl w:val="2B86F9DE"/>
    <w:lvl w:ilvl="0" w:tplc="EBC45174">
      <w:start w:val="1"/>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0F0A"/>
    <w:multiLevelType w:val="hybridMultilevel"/>
    <w:tmpl w:val="2C287558"/>
    <w:lvl w:ilvl="0" w:tplc="6AD4ACD0">
      <w:numFmt w:val="bullet"/>
      <w:lvlText w:val="-"/>
      <w:lvlJc w:val="left"/>
      <w:pPr>
        <w:ind w:left="927" w:hanging="360"/>
      </w:pPr>
      <w:rPr>
        <w:rFonts w:ascii="Arial" w:eastAsia="Arial"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D515F44"/>
    <w:multiLevelType w:val="hybridMultilevel"/>
    <w:tmpl w:val="1F8E01D0"/>
    <w:lvl w:ilvl="0" w:tplc="0796879E">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640E3"/>
    <w:multiLevelType w:val="hybridMultilevel"/>
    <w:tmpl w:val="931C2514"/>
    <w:lvl w:ilvl="0" w:tplc="BC0241B0">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E143D"/>
    <w:multiLevelType w:val="hybridMultilevel"/>
    <w:tmpl w:val="1890C6D8"/>
    <w:lvl w:ilvl="0" w:tplc="3EEC5FA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359A"/>
    <w:multiLevelType w:val="hybridMultilevel"/>
    <w:tmpl w:val="7194C756"/>
    <w:lvl w:ilvl="0" w:tplc="1F823534">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A4ADC"/>
    <w:multiLevelType w:val="hybridMultilevel"/>
    <w:tmpl w:val="88C46D9A"/>
    <w:lvl w:ilvl="0" w:tplc="A6904EB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0627"/>
    <w:multiLevelType w:val="hybridMultilevel"/>
    <w:tmpl w:val="C84CB37E"/>
    <w:lvl w:ilvl="0" w:tplc="A2DEA77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00F4"/>
    <w:multiLevelType w:val="hybridMultilevel"/>
    <w:tmpl w:val="53B84A2C"/>
    <w:lvl w:ilvl="0" w:tplc="B4129A5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C1C1A"/>
    <w:multiLevelType w:val="hybridMultilevel"/>
    <w:tmpl w:val="5BB6E57E"/>
    <w:lvl w:ilvl="0" w:tplc="A0E01C4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11AC2"/>
    <w:multiLevelType w:val="hybridMultilevel"/>
    <w:tmpl w:val="6FFC985C"/>
    <w:lvl w:ilvl="0" w:tplc="4C12DE5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E415E"/>
    <w:multiLevelType w:val="hybridMultilevel"/>
    <w:tmpl w:val="32B84CAC"/>
    <w:lvl w:ilvl="0" w:tplc="08027EBA">
      <w:numFmt w:val="bullet"/>
      <w:lvlText w:val="-"/>
      <w:lvlJc w:val="left"/>
      <w:pPr>
        <w:ind w:left="457" w:hanging="360"/>
      </w:pPr>
      <w:rPr>
        <w:rFonts w:ascii="Times New Roman" w:eastAsia="Times New Roman" w:hAnsi="Times New Roman" w:cs="Times New Roman"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9" w15:restartNumberingAfterBreak="0">
    <w:nsid w:val="3EEF0E16"/>
    <w:multiLevelType w:val="hybridMultilevel"/>
    <w:tmpl w:val="89760594"/>
    <w:lvl w:ilvl="0" w:tplc="CB36939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B3540"/>
    <w:multiLevelType w:val="hybridMultilevel"/>
    <w:tmpl w:val="40ECEDF6"/>
    <w:lvl w:ilvl="0" w:tplc="4EF21A7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54931"/>
    <w:multiLevelType w:val="hybridMultilevel"/>
    <w:tmpl w:val="93FE2464"/>
    <w:lvl w:ilvl="0" w:tplc="43C0896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BE3CBE"/>
    <w:multiLevelType w:val="hybridMultilevel"/>
    <w:tmpl w:val="2DEAD458"/>
    <w:lvl w:ilvl="0" w:tplc="777E9C1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56EA7"/>
    <w:multiLevelType w:val="hybridMultilevel"/>
    <w:tmpl w:val="68FADFBE"/>
    <w:lvl w:ilvl="0" w:tplc="6988ECA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F1EE0"/>
    <w:multiLevelType w:val="hybridMultilevel"/>
    <w:tmpl w:val="1884E890"/>
    <w:lvl w:ilvl="0" w:tplc="19C4EC3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80DA5"/>
    <w:multiLevelType w:val="hybridMultilevel"/>
    <w:tmpl w:val="FB86F106"/>
    <w:lvl w:ilvl="0" w:tplc="F094DC2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143AD"/>
    <w:multiLevelType w:val="hybridMultilevel"/>
    <w:tmpl w:val="264A416E"/>
    <w:lvl w:ilvl="0" w:tplc="18BEA5B8">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187E"/>
    <w:multiLevelType w:val="hybridMultilevel"/>
    <w:tmpl w:val="2AB6CBF2"/>
    <w:lvl w:ilvl="0" w:tplc="23002D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F7CFC"/>
    <w:multiLevelType w:val="hybridMultilevel"/>
    <w:tmpl w:val="B6B24304"/>
    <w:lvl w:ilvl="0" w:tplc="CC9AD7C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65BC1"/>
    <w:multiLevelType w:val="hybridMultilevel"/>
    <w:tmpl w:val="B718C866"/>
    <w:lvl w:ilvl="0" w:tplc="22CA0BA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54DCE"/>
    <w:multiLevelType w:val="hybridMultilevel"/>
    <w:tmpl w:val="106EBF8A"/>
    <w:lvl w:ilvl="0" w:tplc="CEF07F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D6DF4"/>
    <w:multiLevelType w:val="hybridMultilevel"/>
    <w:tmpl w:val="59F481C8"/>
    <w:lvl w:ilvl="0" w:tplc="B29EE6A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76727"/>
    <w:multiLevelType w:val="hybridMultilevel"/>
    <w:tmpl w:val="5EA41742"/>
    <w:lvl w:ilvl="0" w:tplc="D688AA1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92DC1"/>
    <w:multiLevelType w:val="hybridMultilevel"/>
    <w:tmpl w:val="A02057C4"/>
    <w:lvl w:ilvl="0" w:tplc="0910F8B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12085E"/>
    <w:multiLevelType w:val="hybridMultilevel"/>
    <w:tmpl w:val="398CF864"/>
    <w:lvl w:ilvl="0" w:tplc="082E0ACA">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4514E"/>
    <w:multiLevelType w:val="hybridMultilevel"/>
    <w:tmpl w:val="8AE628C8"/>
    <w:lvl w:ilvl="0" w:tplc="E1F6599E">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3404D"/>
    <w:multiLevelType w:val="hybridMultilevel"/>
    <w:tmpl w:val="DA32373C"/>
    <w:lvl w:ilvl="0" w:tplc="32B6CFF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3224E"/>
    <w:multiLevelType w:val="hybridMultilevel"/>
    <w:tmpl w:val="8C529906"/>
    <w:lvl w:ilvl="0" w:tplc="10CE13A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04946"/>
    <w:multiLevelType w:val="hybridMultilevel"/>
    <w:tmpl w:val="C56A0E4A"/>
    <w:lvl w:ilvl="0" w:tplc="3072D99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E3A6D"/>
    <w:multiLevelType w:val="hybridMultilevel"/>
    <w:tmpl w:val="B636B776"/>
    <w:lvl w:ilvl="0" w:tplc="22E04E5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E20CF"/>
    <w:multiLevelType w:val="hybridMultilevel"/>
    <w:tmpl w:val="ABDA777C"/>
    <w:lvl w:ilvl="0" w:tplc="D79C01E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5"/>
  </w:num>
  <w:num w:numId="4">
    <w:abstractNumId w:val="34"/>
  </w:num>
  <w:num w:numId="5">
    <w:abstractNumId w:val="8"/>
  </w:num>
  <w:num w:numId="6">
    <w:abstractNumId w:val="21"/>
  </w:num>
  <w:num w:numId="7">
    <w:abstractNumId w:val="22"/>
  </w:num>
  <w:num w:numId="8">
    <w:abstractNumId w:val="19"/>
  </w:num>
  <w:num w:numId="9">
    <w:abstractNumId w:val="11"/>
  </w:num>
  <w:num w:numId="10">
    <w:abstractNumId w:val="0"/>
  </w:num>
  <w:num w:numId="11">
    <w:abstractNumId w:val="9"/>
  </w:num>
  <w:num w:numId="12">
    <w:abstractNumId w:val="27"/>
  </w:num>
  <w:num w:numId="13">
    <w:abstractNumId w:val="1"/>
  </w:num>
  <w:num w:numId="14">
    <w:abstractNumId w:val="14"/>
  </w:num>
  <w:num w:numId="15">
    <w:abstractNumId w:val="38"/>
  </w:num>
  <w:num w:numId="16">
    <w:abstractNumId w:val="25"/>
  </w:num>
  <w:num w:numId="17">
    <w:abstractNumId w:val="3"/>
  </w:num>
  <w:num w:numId="18">
    <w:abstractNumId w:val="5"/>
  </w:num>
  <w:num w:numId="19">
    <w:abstractNumId w:val="30"/>
  </w:num>
  <w:num w:numId="20">
    <w:abstractNumId w:val="20"/>
  </w:num>
  <w:num w:numId="21">
    <w:abstractNumId w:val="7"/>
  </w:num>
  <w:num w:numId="22">
    <w:abstractNumId w:val="31"/>
  </w:num>
  <w:num w:numId="23">
    <w:abstractNumId w:val="26"/>
  </w:num>
  <w:num w:numId="24">
    <w:abstractNumId w:val="36"/>
  </w:num>
  <w:num w:numId="25">
    <w:abstractNumId w:val="32"/>
  </w:num>
  <w:num w:numId="26">
    <w:abstractNumId w:val="23"/>
  </w:num>
  <w:num w:numId="27">
    <w:abstractNumId w:val="18"/>
  </w:num>
  <w:num w:numId="28">
    <w:abstractNumId w:val="37"/>
  </w:num>
  <w:num w:numId="29">
    <w:abstractNumId w:val="13"/>
  </w:num>
  <w:num w:numId="30">
    <w:abstractNumId w:val="33"/>
  </w:num>
  <w:num w:numId="31">
    <w:abstractNumId w:val="17"/>
  </w:num>
  <w:num w:numId="32">
    <w:abstractNumId w:val="15"/>
  </w:num>
  <w:num w:numId="33">
    <w:abstractNumId w:val="40"/>
  </w:num>
  <w:num w:numId="34">
    <w:abstractNumId w:val="16"/>
  </w:num>
  <w:num w:numId="35">
    <w:abstractNumId w:val="24"/>
  </w:num>
  <w:num w:numId="36">
    <w:abstractNumId w:val="2"/>
  </w:num>
  <w:num w:numId="37">
    <w:abstractNumId w:val="4"/>
  </w:num>
  <w:num w:numId="38">
    <w:abstractNumId w:val="29"/>
  </w:num>
  <w:num w:numId="39">
    <w:abstractNumId w:val="6"/>
  </w:num>
  <w:num w:numId="40">
    <w:abstractNumId w:val="39"/>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C0"/>
    <w:rsid w:val="0000389E"/>
    <w:rsid w:val="00021337"/>
    <w:rsid w:val="00027104"/>
    <w:rsid w:val="00030259"/>
    <w:rsid w:val="000345A2"/>
    <w:rsid w:val="00036BA9"/>
    <w:rsid w:val="00045C11"/>
    <w:rsid w:val="000626FB"/>
    <w:rsid w:val="000669F8"/>
    <w:rsid w:val="0007621A"/>
    <w:rsid w:val="000937C0"/>
    <w:rsid w:val="000A29CF"/>
    <w:rsid w:val="000B5C2A"/>
    <w:rsid w:val="000D59D1"/>
    <w:rsid w:val="000F10F8"/>
    <w:rsid w:val="0011093E"/>
    <w:rsid w:val="001175A6"/>
    <w:rsid w:val="00140061"/>
    <w:rsid w:val="0014672E"/>
    <w:rsid w:val="00151DAF"/>
    <w:rsid w:val="001542F0"/>
    <w:rsid w:val="0015558D"/>
    <w:rsid w:val="00157ABB"/>
    <w:rsid w:val="001601B3"/>
    <w:rsid w:val="0016781A"/>
    <w:rsid w:val="00175692"/>
    <w:rsid w:val="001807A3"/>
    <w:rsid w:val="001847B7"/>
    <w:rsid w:val="00185405"/>
    <w:rsid w:val="00194C47"/>
    <w:rsid w:val="001A1573"/>
    <w:rsid w:val="001A5C66"/>
    <w:rsid w:val="001B0536"/>
    <w:rsid w:val="001B405F"/>
    <w:rsid w:val="001C577B"/>
    <w:rsid w:val="001D4603"/>
    <w:rsid w:val="001D617C"/>
    <w:rsid w:val="001E46C9"/>
    <w:rsid w:val="001E6C5F"/>
    <w:rsid w:val="001F612D"/>
    <w:rsid w:val="001F61F8"/>
    <w:rsid w:val="00200899"/>
    <w:rsid w:val="00224A10"/>
    <w:rsid w:val="00274B16"/>
    <w:rsid w:val="002779B1"/>
    <w:rsid w:val="002815D3"/>
    <w:rsid w:val="002856C7"/>
    <w:rsid w:val="002A2721"/>
    <w:rsid w:val="002A32FE"/>
    <w:rsid w:val="002E32B2"/>
    <w:rsid w:val="00335370"/>
    <w:rsid w:val="003456A0"/>
    <w:rsid w:val="00346A34"/>
    <w:rsid w:val="003474DE"/>
    <w:rsid w:val="00347FBB"/>
    <w:rsid w:val="00356E95"/>
    <w:rsid w:val="00387C28"/>
    <w:rsid w:val="003B1D93"/>
    <w:rsid w:val="003C5D19"/>
    <w:rsid w:val="00406A7A"/>
    <w:rsid w:val="004413E9"/>
    <w:rsid w:val="00446DD7"/>
    <w:rsid w:val="00453D50"/>
    <w:rsid w:val="004621AC"/>
    <w:rsid w:val="004813C4"/>
    <w:rsid w:val="004866F4"/>
    <w:rsid w:val="00496983"/>
    <w:rsid w:val="004B299A"/>
    <w:rsid w:val="004B6E1A"/>
    <w:rsid w:val="004C2053"/>
    <w:rsid w:val="00512FE4"/>
    <w:rsid w:val="005331E2"/>
    <w:rsid w:val="00533D8F"/>
    <w:rsid w:val="00537ABA"/>
    <w:rsid w:val="0054095A"/>
    <w:rsid w:val="00540EFA"/>
    <w:rsid w:val="00544231"/>
    <w:rsid w:val="005572E8"/>
    <w:rsid w:val="00563EAD"/>
    <w:rsid w:val="005643EB"/>
    <w:rsid w:val="00565E46"/>
    <w:rsid w:val="00587F68"/>
    <w:rsid w:val="005B2E4B"/>
    <w:rsid w:val="005B45D0"/>
    <w:rsid w:val="005B5E31"/>
    <w:rsid w:val="005F5F47"/>
    <w:rsid w:val="0060513B"/>
    <w:rsid w:val="006364A6"/>
    <w:rsid w:val="00640E12"/>
    <w:rsid w:val="00641FFE"/>
    <w:rsid w:val="00643A8D"/>
    <w:rsid w:val="0066441B"/>
    <w:rsid w:val="00664461"/>
    <w:rsid w:val="0069328B"/>
    <w:rsid w:val="006A6629"/>
    <w:rsid w:val="006B4CEC"/>
    <w:rsid w:val="006E061E"/>
    <w:rsid w:val="0070181B"/>
    <w:rsid w:val="007051B9"/>
    <w:rsid w:val="00714E33"/>
    <w:rsid w:val="00720C37"/>
    <w:rsid w:val="00722235"/>
    <w:rsid w:val="007243C6"/>
    <w:rsid w:val="007308E0"/>
    <w:rsid w:val="00736570"/>
    <w:rsid w:val="007526A7"/>
    <w:rsid w:val="007553ED"/>
    <w:rsid w:val="00756170"/>
    <w:rsid w:val="0075680D"/>
    <w:rsid w:val="007640ED"/>
    <w:rsid w:val="007A5249"/>
    <w:rsid w:val="007A755B"/>
    <w:rsid w:val="007B4A92"/>
    <w:rsid w:val="007B5095"/>
    <w:rsid w:val="007B6446"/>
    <w:rsid w:val="007E147E"/>
    <w:rsid w:val="007E4494"/>
    <w:rsid w:val="007F6C9F"/>
    <w:rsid w:val="008156B6"/>
    <w:rsid w:val="00821AE6"/>
    <w:rsid w:val="00823E35"/>
    <w:rsid w:val="00835304"/>
    <w:rsid w:val="0086295A"/>
    <w:rsid w:val="008763C3"/>
    <w:rsid w:val="00880BE0"/>
    <w:rsid w:val="008930EF"/>
    <w:rsid w:val="00895A46"/>
    <w:rsid w:val="008A02B5"/>
    <w:rsid w:val="008A12A3"/>
    <w:rsid w:val="008B5E0E"/>
    <w:rsid w:val="008B755A"/>
    <w:rsid w:val="008E2061"/>
    <w:rsid w:val="008E497C"/>
    <w:rsid w:val="00900AC5"/>
    <w:rsid w:val="00902C8B"/>
    <w:rsid w:val="00926DC8"/>
    <w:rsid w:val="009518E3"/>
    <w:rsid w:val="009768BF"/>
    <w:rsid w:val="00984D60"/>
    <w:rsid w:val="0099176D"/>
    <w:rsid w:val="009979FE"/>
    <w:rsid w:val="009A21E1"/>
    <w:rsid w:val="009A4D30"/>
    <w:rsid w:val="009B00D3"/>
    <w:rsid w:val="009B0EE7"/>
    <w:rsid w:val="00A06BE4"/>
    <w:rsid w:val="00A06DDC"/>
    <w:rsid w:val="00A07368"/>
    <w:rsid w:val="00A52204"/>
    <w:rsid w:val="00A56AC7"/>
    <w:rsid w:val="00A67382"/>
    <w:rsid w:val="00A913CA"/>
    <w:rsid w:val="00A94F6C"/>
    <w:rsid w:val="00AA4E7A"/>
    <w:rsid w:val="00AD65F4"/>
    <w:rsid w:val="00AF7D8D"/>
    <w:rsid w:val="00B0384C"/>
    <w:rsid w:val="00B130FE"/>
    <w:rsid w:val="00B20358"/>
    <w:rsid w:val="00B349A0"/>
    <w:rsid w:val="00B3651B"/>
    <w:rsid w:val="00B43957"/>
    <w:rsid w:val="00B64FC0"/>
    <w:rsid w:val="00B80DBF"/>
    <w:rsid w:val="00BB3B2F"/>
    <w:rsid w:val="00BC4B5B"/>
    <w:rsid w:val="00BD00A2"/>
    <w:rsid w:val="00C014D8"/>
    <w:rsid w:val="00C33DBF"/>
    <w:rsid w:val="00C3685C"/>
    <w:rsid w:val="00C40FB4"/>
    <w:rsid w:val="00C6134D"/>
    <w:rsid w:val="00C80C71"/>
    <w:rsid w:val="00C86553"/>
    <w:rsid w:val="00C879EB"/>
    <w:rsid w:val="00CB7502"/>
    <w:rsid w:val="00CC2AFD"/>
    <w:rsid w:val="00CD1986"/>
    <w:rsid w:val="00CD250A"/>
    <w:rsid w:val="00CE11FC"/>
    <w:rsid w:val="00CF3FBA"/>
    <w:rsid w:val="00D03B5A"/>
    <w:rsid w:val="00D06845"/>
    <w:rsid w:val="00D12544"/>
    <w:rsid w:val="00D20220"/>
    <w:rsid w:val="00D20C7D"/>
    <w:rsid w:val="00D323FF"/>
    <w:rsid w:val="00D568F6"/>
    <w:rsid w:val="00D700C5"/>
    <w:rsid w:val="00D9313E"/>
    <w:rsid w:val="00DC57E5"/>
    <w:rsid w:val="00DC70D0"/>
    <w:rsid w:val="00DD46D4"/>
    <w:rsid w:val="00DD5892"/>
    <w:rsid w:val="00DD675B"/>
    <w:rsid w:val="00DF4D99"/>
    <w:rsid w:val="00E07C03"/>
    <w:rsid w:val="00E13926"/>
    <w:rsid w:val="00E23202"/>
    <w:rsid w:val="00E4053C"/>
    <w:rsid w:val="00E50BBF"/>
    <w:rsid w:val="00E70F7C"/>
    <w:rsid w:val="00E80546"/>
    <w:rsid w:val="00EA0F87"/>
    <w:rsid w:val="00EB684F"/>
    <w:rsid w:val="00EC602A"/>
    <w:rsid w:val="00EC7722"/>
    <w:rsid w:val="00ED2DD4"/>
    <w:rsid w:val="00F02E81"/>
    <w:rsid w:val="00F07026"/>
    <w:rsid w:val="00F11AC0"/>
    <w:rsid w:val="00F23B59"/>
    <w:rsid w:val="00F530E4"/>
    <w:rsid w:val="00F67C09"/>
    <w:rsid w:val="00F7011A"/>
    <w:rsid w:val="00F8087F"/>
    <w:rsid w:val="00F825B5"/>
    <w:rsid w:val="00F93A6B"/>
    <w:rsid w:val="00F959F6"/>
    <w:rsid w:val="00FA5783"/>
    <w:rsid w:val="00FA5C7B"/>
    <w:rsid w:val="00FB210C"/>
    <w:rsid w:val="00FB4535"/>
    <w:rsid w:val="00FB6034"/>
    <w:rsid w:val="00FC3BA8"/>
    <w:rsid w:val="00FC5033"/>
    <w:rsid w:val="00FD048D"/>
    <w:rsid w:val="00FD1A04"/>
    <w:rsid w:val="00FE6501"/>
    <w:rsid w:val="00FF0670"/>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CE03"/>
  <w15:docId w15:val="{93533C72-3740-4799-BC42-FE24F4C2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C0"/>
    <w:pPr>
      <w:spacing w:before="0" w:after="20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FC0"/>
    <w:pPr>
      <w:spacing w:before="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4FC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B64FC0"/>
    <w:pPr>
      <w:ind w:left="720"/>
      <w:contextualSpacing/>
    </w:pPr>
  </w:style>
  <w:style w:type="paragraph" w:styleId="Header">
    <w:name w:val="header"/>
    <w:basedOn w:val="Normal"/>
    <w:link w:val="HeaderChar"/>
    <w:uiPriority w:val="99"/>
    <w:unhideWhenUsed/>
    <w:rsid w:val="006E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1E"/>
    <w:rPr>
      <w:rFonts w:ascii="Arial" w:eastAsia="Arial" w:hAnsi="Arial" w:cs="Times New Roman"/>
      <w:sz w:val="22"/>
    </w:rPr>
  </w:style>
  <w:style w:type="paragraph" w:styleId="Footer">
    <w:name w:val="footer"/>
    <w:basedOn w:val="Normal"/>
    <w:link w:val="FooterChar"/>
    <w:uiPriority w:val="99"/>
    <w:unhideWhenUsed/>
    <w:rsid w:val="006E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1E"/>
    <w:rPr>
      <w:rFonts w:ascii="Arial" w:eastAsia="Arial" w:hAnsi="Arial" w:cs="Times New Roman"/>
      <w:sz w:val="22"/>
    </w:rPr>
  </w:style>
  <w:style w:type="paragraph" w:customStyle="1" w:styleId="TableParagraph">
    <w:name w:val="Table Paragraph"/>
    <w:basedOn w:val="Normal"/>
    <w:uiPriority w:val="1"/>
    <w:qFormat/>
    <w:rsid w:val="0099176D"/>
    <w:pPr>
      <w:widowControl w:val="0"/>
      <w:autoSpaceDE w:val="0"/>
      <w:autoSpaceDN w:val="0"/>
      <w:spacing w:after="0" w:line="240" w:lineRule="auto"/>
    </w:pPr>
    <w:rPr>
      <w:rFonts w:ascii="Times New Roman" w:eastAsia="Times New Roman" w:hAnsi="Times New Roman"/>
    </w:rPr>
  </w:style>
  <w:style w:type="character" w:customStyle="1" w:styleId="ListParagraphChar">
    <w:name w:val="List Paragraph Char"/>
    <w:basedOn w:val="DefaultParagraphFont"/>
    <w:link w:val="ListParagraph"/>
    <w:uiPriority w:val="34"/>
    <w:locked/>
    <w:rsid w:val="00533D8F"/>
    <w:rPr>
      <w:rFonts w:ascii="Arial" w:eastAsia="Arial" w:hAnsi="Arial" w:cs="Times New Roman"/>
      <w:sz w:val="22"/>
    </w:rPr>
  </w:style>
  <w:style w:type="character" w:styleId="Strong">
    <w:name w:val="Strong"/>
    <w:qFormat/>
    <w:rsid w:val="00DD46D4"/>
    <w:rPr>
      <w:b/>
      <w:bCs/>
    </w:rPr>
  </w:style>
  <w:style w:type="paragraph" w:styleId="BalloonText">
    <w:name w:val="Balloon Text"/>
    <w:basedOn w:val="Normal"/>
    <w:link w:val="BalloonTextChar"/>
    <w:uiPriority w:val="99"/>
    <w:semiHidden/>
    <w:unhideWhenUsed/>
    <w:rsid w:val="00B80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DB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87469">
      <w:bodyDiv w:val="1"/>
      <w:marLeft w:val="0"/>
      <w:marRight w:val="0"/>
      <w:marTop w:val="0"/>
      <w:marBottom w:val="0"/>
      <w:divBdr>
        <w:top w:val="none" w:sz="0" w:space="0" w:color="auto"/>
        <w:left w:val="none" w:sz="0" w:space="0" w:color="auto"/>
        <w:bottom w:val="none" w:sz="0" w:space="0" w:color="auto"/>
        <w:right w:val="none" w:sz="0" w:space="0" w:color="auto"/>
      </w:divBdr>
    </w:div>
    <w:div w:id="272130354">
      <w:bodyDiv w:val="1"/>
      <w:marLeft w:val="0"/>
      <w:marRight w:val="0"/>
      <w:marTop w:val="0"/>
      <w:marBottom w:val="0"/>
      <w:divBdr>
        <w:top w:val="none" w:sz="0" w:space="0" w:color="auto"/>
        <w:left w:val="none" w:sz="0" w:space="0" w:color="auto"/>
        <w:bottom w:val="none" w:sz="0" w:space="0" w:color="auto"/>
        <w:right w:val="none" w:sz="0" w:space="0" w:color="auto"/>
      </w:divBdr>
    </w:div>
    <w:div w:id="435492084">
      <w:bodyDiv w:val="1"/>
      <w:marLeft w:val="0"/>
      <w:marRight w:val="0"/>
      <w:marTop w:val="0"/>
      <w:marBottom w:val="0"/>
      <w:divBdr>
        <w:top w:val="none" w:sz="0" w:space="0" w:color="auto"/>
        <w:left w:val="none" w:sz="0" w:space="0" w:color="auto"/>
        <w:bottom w:val="none" w:sz="0" w:space="0" w:color="auto"/>
        <w:right w:val="none" w:sz="0" w:space="0" w:color="auto"/>
      </w:divBdr>
    </w:div>
    <w:div w:id="1242178437">
      <w:bodyDiv w:val="1"/>
      <w:marLeft w:val="0"/>
      <w:marRight w:val="0"/>
      <w:marTop w:val="0"/>
      <w:marBottom w:val="0"/>
      <w:divBdr>
        <w:top w:val="none" w:sz="0" w:space="0" w:color="auto"/>
        <w:left w:val="none" w:sz="0" w:space="0" w:color="auto"/>
        <w:bottom w:val="none" w:sz="0" w:space="0" w:color="auto"/>
        <w:right w:val="none" w:sz="0" w:space="0" w:color="auto"/>
      </w:divBdr>
    </w:div>
    <w:div w:id="1459445757">
      <w:bodyDiv w:val="1"/>
      <w:marLeft w:val="0"/>
      <w:marRight w:val="0"/>
      <w:marTop w:val="0"/>
      <w:marBottom w:val="0"/>
      <w:divBdr>
        <w:top w:val="none" w:sz="0" w:space="0" w:color="auto"/>
        <w:left w:val="none" w:sz="0" w:space="0" w:color="auto"/>
        <w:bottom w:val="none" w:sz="0" w:space="0" w:color="auto"/>
        <w:right w:val="none" w:sz="0" w:space="0" w:color="auto"/>
      </w:divBdr>
    </w:div>
    <w:div w:id="1812406552">
      <w:bodyDiv w:val="1"/>
      <w:marLeft w:val="0"/>
      <w:marRight w:val="0"/>
      <w:marTop w:val="0"/>
      <w:marBottom w:val="0"/>
      <w:divBdr>
        <w:top w:val="none" w:sz="0" w:space="0" w:color="auto"/>
        <w:left w:val="none" w:sz="0" w:space="0" w:color="auto"/>
        <w:bottom w:val="none" w:sz="0" w:space="0" w:color="auto"/>
        <w:right w:val="none" w:sz="0" w:space="0" w:color="auto"/>
      </w:divBdr>
    </w:div>
    <w:div w:id="19371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sgd03</dc:creator>
  <cp:lastModifiedBy>MAY CHAM THI 03</cp:lastModifiedBy>
  <cp:revision>41</cp:revision>
  <cp:lastPrinted>2023-04-17T02:58:00Z</cp:lastPrinted>
  <dcterms:created xsi:type="dcterms:W3CDTF">2023-04-15T10:35:00Z</dcterms:created>
  <dcterms:modified xsi:type="dcterms:W3CDTF">2023-04-18T08:42:00Z</dcterms:modified>
</cp:coreProperties>
</file>