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D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B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independent</w:t>
            </w:r>
          </w:p>
          <w:p>
            <w:pPr>
              <w:spacing w:before="150"/>
              <w:jc w:val="left"/>
            </w:pPr>
            <w:r>
              <w:t xml:space="preserve">18. different</w:t>
            </w:r>
          </w:p>
          <w:p>
            <w:pPr>
              <w:spacing w:before="150"/>
              <w:jc w:val="left"/>
            </w:pPr>
            <w:r>
              <w:t xml:space="preserve">19. electric</w:t>
            </w:r>
          </w:p>
          <w:p>
            <w:pPr>
              <w:spacing w:before="150"/>
              <w:jc w:val="left"/>
            </w:pPr>
            <w:r>
              <w:t xml:space="preserve">20. surprise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A</w:t>
            </w:r>
          </w:p>
          <w:p>
            <w:pPr>
              <w:spacing w:before="150"/>
              <w:jc w:val="left"/>
            </w:pPr>
            <w:r>
              <w:t xml:space="preserve">25. D</w:t>
            </w:r>
          </w:p>
          <w:p>
            <w:pPr>
              <w:spacing w:before="150"/>
              <w:jc w:val="left"/>
            </w:pPr>
            <w:r>
              <w:t xml:space="preserve">26. False</w:t>
            </w:r>
          </w:p>
          <w:p>
            <w:pPr>
              <w:spacing w:before="150"/>
              <w:jc w:val="left"/>
            </w:pPr>
            <w:r>
              <w:t xml:space="preserve">27. False</w:t>
            </w:r>
          </w:p>
          <w:p>
            <w:pPr>
              <w:spacing w:before="150"/>
              <w:jc w:val="left"/>
            </w:pPr>
            <w:r>
              <w:t xml:space="preserve">28. True</w:t>
            </w:r>
          </w:p>
          <w:p>
            <w:pPr>
              <w:spacing w:before="150"/>
              <w:jc w:val="left"/>
            </w:pPr>
            <w:r>
              <w:t xml:space="preserve">29. False</w:t>
            </w:r>
          </w:p>
          <w:p>
            <w:pPr>
              <w:spacing w:before="150"/>
              <w:jc w:val="left"/>
            </w:pPr>
            <w:r>
              <w:t xml:space="preserve">30. Not given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baseball</w:t>
            </w:r>
          </w:p>
          <w:p>
            <w:pPr>
              <w:spacing w:before="150"/>
              <w:jc w:val="left"/>
            </w:pPr>
            <w:r>
              <w:t xml:space="preserve">32. tennis</w:t>
            </w:r>
          </w:p>
          <w:p>
            <w:pPr>
              <w:spacing w:before="150"/>
              <w:jc w:val="left"/>
            </w:pPr>
            <w:r>
              <w:t xml:space="preserve">33. lake</w:t>
            </w:r>
          </w:p>
          <w:p>
            <w:pPr>
              <w:spacing w:before="150"/>
              <w:jc w:val="left"/>
            </w:pPr>
            <w:r>
              <w:t xml:space="preserve">34. trash</w:t>
            </w:r>
          </w:p>
          <w:p>
            <w:pPr>
              <w:spacing w:before="150"/>
              <w:jc w:val="left"/>
            </w:pPr>
            <w:r>
              <w:t xml:space="preserve">35. recycle</w:t>
            </w:r>
          </w:p>
          <w:p>
            <w:pPr>
              <w:spacing w:before="150"/>
              <w:jc w:val="left"/>
            </w:pPr>
            <w:r>
              <w:t xml:space="preserve">36. C</w:t>
            </w:r>
          </w:p>
          <w:p>
            <w:pPr>
              <w:spacing w:before="150"/>
              <w:jc w:val="left"/>
            </w:pPr>
            <w:r>
              <w:t xml:space="preserve">37. E</w:t>
            </w:r>
          </w:p>
          <w:p>
            <w:pPr>
              <w:spacing w:before="150"/>
              <w:jc w:val="left"/>
            </w:pPr>
            <w:r>
              <w:t xml:space="preserve">38. A</w:t>
            </w:r>
          </w:p>
          <w:p>
            <w:pPr>
              <w:spacing w:before="150"/>
              <w:jc w:val="left"/>
            </w:pPr>
            <w:r>
              <w:t xml:space="preserve">39. D</w:t>
            </w:r>
          </w:p>
          <w:p>
            <w:pPr>
              <w:spacing w:before="150"/>
              <w:jc w:val="left"/>
            </w:pPr>
            <w:r>
              <w:t xml:space="preserve">40. F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B</w:t>
            </w:r>
          </w:p>
          <w:p>
            <w:pPr>
              <w:spacing w:before="150"/>
              <w:jc w:val="left"/>
            </w:pPr>
            <w:r>
              <w:t xml:space="preserve">42. B</w:t>
            </w:r>
          </w:p>
          <w:p>
            <w:pPr>
              <w:spacing w:before="150"/>
              <w:jc w:val="left"/>
            </w:pPr>
            <w:r>
              <w:t xml:space="preserve">43. B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45. The sports center is behind the café.</w:t>
            </w:r>
          </w:p>
          <w:p>
            <w:pPr>
              <w:spacing w:before="150"/>
              <w:jc w:val="left"/>
            </w:pPr>
            <w:r>
              <w:t xml:space="preserve">46. School cafeterias shouldn’t sell drinks that contain lots of sugar.</w:t>
            </w:r>
          </w:p>
          <w:p>
            <w:pPr>
              <w:spacing w:before="150"/>
              <w:jc w:val="left"/>
            </w:pPr>
            <w:r>
              <w:t xml:space="preserve">47. I don’t have much money, just enough to buy a cup of coffee.</w:t>
            </w:r>
          </w:p>
          <w:p>
            <w:pPr>
              <w:spacing w:before="150"/>
              <w:jc w:val="left"/>
            </w:pPr>
            <w:r>
              <w:t xml:space="preserve">48. My dad is of medium height with a short beard and a moustache./My dad is of medium height and he has got a short beard and a moustache./My dad is of medium height and has got a short beard and a moustache.</w:t>
            </w:r>
          </w:p>
          <w:p>
            <w:pPr>
              <w:spacing w:before="150"/>
              <w:jc w:val="left"/>
            </w:pPr>
            <w:r>
              <w:t xml:space="preserve">49. We can use the tomatoes and the spaghetti we bought yesterday to make spaghetti Bolognese if you like.</w:t>
            </w:r>
          </w:p>
          <w:p>
            <w:pPr>
              <w:spacing w:before="150"/>
              <w:jc w:val="left"/>
            </w:pPr>
            <w:r>
              <w:t xml:space="preserve">50. How about planting some young trees in the back yard?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2023-12-15T03:08:37.377Z</dcterms:created>
  <dcterms:modified xsi:type="dcterms:W3CDTF">2023-12-15T03:08:37.377Z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