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21"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1"/>
        <w:gridCol w:w="5850"/>
      </w:tblGrid>
      <w:tr w:rsidR="00DD3CCB" w:rsidRPr="00BE35A3" w:rsidTr="008D5BF2">
        <w:tc>
          <w:tcPr>
            <w:tcW w:w="4471" w:type="dxa"/>
          </w:tcPr>
          <w:p w:rsidR="00DD3CCB" w:rsidRPr="00BE35A3" w:rsidRDefault="00DD3CCB" w:rsidP="003B2D47">
            <w:pPr>
              <w:spacing w:line="23" w:lineRule="atLeast"/>
              <w:jc w:val="center"/>
              <w:rPr>
                <w:rFonts w:cs="Times New Roman"/>
                <w:b/>
                <w:color w:val="000000" w:themeColor="text1"/>
                <w:sz w:val="25"/>
                <w:szCs w:val="25"/>
              </w:rPr>
            </w:pPr>
            <w:r w:rsidRPr="00BE35A3">
              <w:rPr>
                <w:rFonts w:cs="Times New Roman"/>
                <w:b/>
                <w:color w:val="000000" w:themeColor="text1"/>
                <w:sz w:val="25"/>
                <w:szCs w:val="25"/>
              </w:rPr>
              <w:t>SỞ GIÁO DỤC VÀ ĐÀO TẠO</w:t>
            </w:r>
          </w:p>
          <w:p w:rsidR="00DD3CCB" w:rsidRPr="00BE35A3" w:rsidRDefault="00DD3CCB" w:rsidP="003B2D47">
            <w:pPr>
              <w:spacing w:line="23" w:lineRule="atLeast"/>
              <w:jc w:val="center"/>
              <w:rPr>
                <w:rFonts w:cs="Times New Roman"/>
                <w:b/>
                <w:color w:val="000000" w:themeColor="text1"/>
                <w:sz w:val="25"/>
                <w:szCs w:val="25"/>
              </w:rPr>
            </w:pPr>
            <w:r w:rsidRPr="00BE35A3">
              <w:rPr>
                <w:rFonts w:cs="Times New Roman"/>
                <w:b/>
                <w:color w:val="000000" w:themeColor="text1"/>
                <w:sz w:val="25"/>
                <w:szCs w:val="25"/>
              </w:rPr>
              <w:t>BÌNH PHƯỚC</w:t>
            </w:r>
          </w:p>
          <w:p w:rsidR="00DD3CCB" w:rsidRPr="00BE35A3" w:rsidRDefault="00DD3CCB" w:rsidP="003B2D47">
            <w:pPr>
              <w:spacing w:line="23" w:lineRule="atLeast"/>
              <w:jc w:val="both"/>
              <w:rPr>
                <w:rFonts w:cs="Times New Roman"/>
                <w:b/>
                <w:color w:val="000000" w:themeColor="text1"/>
                <w:sz w:val="25"/>
                <w:szCs w:val="25"/>
              </w:rPr>
            </w:pPr>
            <w:r w:rsidRPr="00BE35A3">
              <w:rPr>
                <w:rFonts w:cs="Times New Roman"/>
                <w:b/>
                <w:noProof/>
                <w:color w:val="000000" w:themeColor="text1"/>
                <w:sz w:val="25"/>
                <w:szCs w:val="25"/>
              </w:rPr>
              <mc:AlternateContent>
                <mc:Choice Requires="wps">
                  <w:drawing>
                    <wp:anchor distT="0" distB="0" distL="114300" distR="114300" simplePos="0" relativeHeight="251667456" behindDoc="0" locked="0" layoutInCell="1" allowOverlap="1" wp14:anchorId="6991F908" wp14:editId="200B8C9D">
                      <wp:simplePos x="0" y="0"/>
                      <wp:positionH relativeFrom="column">
                        <wp:posOffset>837726</wp:posOffset>
                      </wp:positionH>
                      <wp:positionV relativeFrom="paragraph">
                        <wp:posOffset>30480</wp:posOffset>
                      </wp:positionV>
                      <wp:extent cx="999272" cy="0"/>
                      <wp:effectExtent l="0" t="0" r="10795" b="19050"/>
                      <wp:wrapNone/>
                      <wp:docPr id="3" name="Straight Connector 3"/>
                      <wp:cNvGraphicFramePr/>
                      <a:graphic xmlns:a="http://schemas.openxmlformats.org/drawingml/2006/main">
                        <a:graphicData uri="http://schemas.microsoft.com/office/word/2010/wordprocessingShape">
                          <wps:wsp>
                            <wps:cNvCnPr/>
                            <wps:spPr>
                              <a:xfrm>
                                <a:off x="0" y="0"/>
                                <a:ext cx="9992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95pt,2.4pt" to="144.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skzgEAAAIEAAAOAAAAZHJzL2Uyb0RvYy54bWysU02P0zAQvSPxHyzfadKuBDRquoeulguC&#10;ioUf4HXGjSXbY41NP/49Y7dNV4CEQFycjD3vzbzn8er+6J3YAyWLoZfzWSsFBI2DDbtefvv6+Oa9&#10;FCmrMCiHAXp5giTv169frQ6xgwWO6AYgwSQhdYfYyzHn2DVN0iN4lWYYIfChQfIqc0i7ZiB1YHbv&#10;mkXbvm0OSEMk1JAS7z6cD+W68hsDOn82JkEWrpfcW64r1fW5rM16pbodqThafWlD/UMXXtnARSeq&#10;B5WV+E72FypvNWFCk2cafYPGWA1VA6uZtz+peRpVhKqFzUlxsin9P1r9ab8lYYde3kkRlOcresqk&#10;7G7MYoMhsIFI4q74dIip4/RN2NIlSnFLRfTRkC9fliOO1dvT5C0cs9C8uVwuF+8WUujrUXPDRUr5&#10;A6AX5aeXzoaiWnVq/zFlrsWp15Sy7UJZEzo7PFrnalDmBTaOxF7xTefjvHTMuBdZHBVkU3ScO69/&#10;+eTgzPoFDDvBvc5r9TqDN06lNYR85XWBswvMcAcTsP0z8JJfoFDn82/AE6JWxpAnsLcB6XfVb1aY&#10;c/7VgbPuYsEzDqd6p9UaHrTq3OVRlEl+GVf47emufwAAAP//AwBQSwMEFAAGAAgAAAAhAD5Udz/b&#10;AAAABwEAAA8AAABkcnMvZG93bnJldi54bWxMj8tOwzAQRfdI/IM1SOyo04eqNMSpEIINYpPQBezc&#10;eBpHxOM0dprw9wxsYHl0r+6cyfez68QFh9B6UrBcJCCQam9aahQc3p7vUhAhajK684QKvjDAvri+&#10;ynVm/EQlXqrYCB6hkGkFNsY+kzLUFp0OC98jcXbyg9ORcWikGfTE466TqyTZSqdb4gtW9/hosf6s&#10;Rqfg5fwaDptt+VS+n9Nq+jiNtvGo1O3N/HAPIuIc/8rwo8/qULDT0Y9kguiY18sdVxVs+APOV+lu&#10;DeL4y7LI5X//4hsAAP//AwBQSwECLQAUAAYACAAAACEAtoM4kv4AAADhAQAAEwAAAAAAAAAAAAAA&#10;AAAAAAAAW0NvbnRlbnRfVHlwZXNdLnhtbFBLAQItABQABgAIAAAAIQA4/SH/1gAAAJQBAAALAAAA&#10;AAAAAAAAAAAAAC8BAABfcmVscy8ucmVsc1BLAQItABQABgAIAAAAIQCVqlskzgEAAAIEAAAOAAAA&#10;AAAAAAAAAAAAAC4CAABkcnMvZTJvRG9jLnhtbFBLAQItABQABgAIAAAAIQA+VHc/2wAAAAcBAAAP&#10;AAAAAAAAAAAAAAAAACgEAABkcnMvZG93bnJldi54bWxQSwUGAAAAAAQABADzAAAAMAUAAAAA&#10;" strokecolor="black [3213]"/>
                  </w:pict>
                </mc:Fallback>
              </mc:AlternateContent>
            </w:r>
          </w:p>
        </w:tc>
        <w:tc>
          <w:tcPr>
            <w:tcW w:w="5850" w:type="dxa"/>
          </w:tcPr>
          <w:p w:rsidR="00DD3CCB" w:rsidRPr="00BE35A3" w:rsidRDefault="00DD3CCB" w:rsidP="003B2D47">
            <w:pPr>
              <w:spacing w:line="23" w:lineRule="atLeast"/>
              <w:jc w:val="center"/>
              <w:rPr>
                <w:rFonts w:cs="Times New Roman"/>
                <w:b/>
                <w:color w:val="000000" w:themeColor="text1"/>
                <w:sz w:val="25"/>
                <w:szCs w:val="25"/>
              </w:rPr>
            </w:pPr>
            <w:r w:rsidRPr="00BE35A3">
              <w:rPr>
                <w:rFonts w:cs="Times New Roman"/>
                <w:b/>
                <w:color w:val="000000" w:themeColor="text1"/>
                <w:sz w:val="25"/>
                <w:szCs w:val="25"/>
              </w:rPr>
              <w:t>KÌ THI CHỌN HỌC SINH GIỎI</w:t>
            </w:r>
          </w:p>
          <w:p w:rsidR="00DD3CCB" w:rsidRPr="00BE35A3" w:rsidRDefault="00DD3CCB" w:rsidP="003B2D47">
            <w:pPr>
              <w:spacing w:line="23" w:lineRule="atLeast"/>
              <w:jc w:val="center"/>
              <w:rPr>
                <w:rFonts w:cs="Times New Roman"/>
                <w:b/>
                <w:color w:val="000000" w:themeColor="text1"/>
                <w:sz w:val="25"/>
                <w:szCs w:val="25"/>
              </w:rPr>
            </w:pPr>
            <w:r w:rsidRPr="00BE35A3">
              <w:rPr>
                <w:rFonts w:cs="Times New Roman"/>
                <w:b/>
                <w:color w:val="000000" w:themeColor="text1"/>
                <w:sz w:val="25"/>
                <w:szCs w:val="25"/>
              </w:rPr>
              <w:t>CẤP TỈNH LỚP 12 THPT NĂM 2020</w:t>
            </w:r>
          </w:p>
        </w:tc>
      </w:tr>
      <w:tr w:rsidR="00DD3CCB" w:rsidRPr="00BE35A3" w:rsidTr="008D5BF2">
        <w:tc>
          <w:tcPr>
            <w:tcW w:w="4471" w:type="dxa"/>
          </w:tcPr>
          <w:p w:rsidR="00DD3CCB" w:rsidRPr="00BE35A3" w:rsidRDefault="00DD3CCB" w:rsidP="003B2D47">
            <w:pPr>
              <w:spacing w:line="23" w:lineRule="atLeast"/>
              <w:jc w:val="both"/>
              <w:rPr>
                <w:rFonts w:cs="Times New Roman"/>
                <w:b/>
                <w:color w:val="000000" w:themeColor="text1"/>
                <w:sz w:val="25"/>
                <w:szCs w:val="25"/>
              </w:rPr>
            </w:pPr>
            <w:r w:rsidRPr="00BE35A3">
              <w:rPr>
                <w:rFonts w:cs="Times New Roman"/>
                <w:b/>
                <w:noProof/>
                <w:color w:val="000000" w:themeColor="text1"/>
                <w:sz w:val="25"/>
                <w:szCs w:val="25"/>
              </w:rPr>
              <mc:AlternateContent>
                <mc:Choice Requires="wps">
                  <w:drawing>
                    <wp:anchor distT="0" distB="0" distL="114300" distR="114300" simplePos="0" relativeHeight="251668480" behindDoc="0" locked="0" layoutInCell="1" allowOverlap="1" wp14:anchorId="761E1B4E" wp14:editId="7C0A68FB">
                      <wp:simplePos x="0" y="0"/>
                      <wp:positionH relativeFrom="column">
                        <wp:posOffset>467718</wp:posOffset>
                      </wp:positionH>
                      <wp:positionV relativeFrom="paragraph">
                        <wp:posOffset>24517</wp:posOffset>
                      </wp:positionV>
                      <wp:extent cx="2115047" cy="279779"/>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2115047" cy="279779"/>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3A10AC" w:rsidRPr="005F649E" w:rsidRDefault="003A10AC" w:rsidP="0043452D">
                                  <w:pPr>
                                    <w:jc w:val="center"/>
                                    <w:rPr>
                                      <w:sz w:val="24"/>
                                      <w:szCs w:val="24"/>
                                    </w:rPr>
                                  </w:pPr>
                                  <w:r>
                                    <w:rPr>
                                      <w:sz w:val="24"/>
                                      <w:szCs w:val="24"/>
                                    </w:rPr>
                                    <w:t xml:space="preserve">ĐÁP ÁN </w:t>
                                  </w:r>
                                  <w:r w:rsidRPr="005F649E">
                                    <w:rPr>
                                      <w:sz w:val="24"/>
                                      <w:szCs w:val="24"/>
                                    </w:rPr>
                                    <w:t xml:space="preserve">ĐỀ </w:t>
                                  </w:r>
                                  <w:r w:rsidR="00A54666">
                                    <w:rPr>
                                      <w:sz w:val="24"/>
                                      <w:szCs w:val="24"/>
                                    </w:rPr>
                                    <w:t>CHÍNH THỨC</w:t>
                                  </w:r>
                                </w:p>
                                <w:p w:rsidR="003A10AC" w:rsidRPr="005F649E" w:rsidRDefault="003A10AC">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6.85pt;margin-top:1.95pt;width:166.55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ejwIAALIFAAAOAAAAZHJzL2Uyb0RvYy54bWysVE1PGzEQvVfqf7B8L5ukgZSIDUpBVJUQ&#10;oELF2fHaxKrX49qT7Ka/nrF38wHlQtXLru15fp5583F23taWrVWIBlzJh0cDzpSTUBn3VPKfD1ef&#10;vnAWUbhKWHCq5BsV+fns44ezxk/VCJZgKxUYkbg4bXzJl4h+WhRRLlUt4hF45cioIdQCaRueiiqI&#10;hthrW4wGg5OigVD5AFLFSKeXnZHPMr/WSuKt1lEhsyUn3zB/Q/4u0reYnYnpUxB+aWTvhvgHL2ph&#10;HD26o7oUKNgqmL+oaiMDRNB4JKEuQGsjVY6BohkOXkVzvxRe5VhInOh3MsX/Rytv1neBmYpyx5kT&#10;NaXoQbXIvkLLhkmdxscpge49wbCl44TszyMdpqBbHer0p3AY2UnnzU7bRCbpcDQcHg/GE84k2UaT&#10;08nkNNEU+9s+RPymoGZpUfJAucuSivV1xA66haTHIlhTXRlr8ybVi7qwga0FZdpi9pHIX6CsY03J&#10;Tz4fDzLxC1uuuD0Dtm8wEJ916TmVK6t3KynUKZFXuLEqYaz7oTQpmwV5w0chpXI7PzM6oTRF9J6L&#10;PX7v1Xsud3HQjfwyONxdro2D0Kn0Utrq11YY3eEphwdxpyW2i7avkAVUGyqcAF3jRS+vDGX3WkS8&#10;E4E6jWqFpgfe0kdboOxAv+JsCeHPW+cJTw1AVs4a6tySx98rERRn9ruj1jgdjsep1fNmfDwZ0SYc&#10;WhaHFreqL4BKhsqfvMvLhEe7XeoA9SMNmXl6lUzCSXq75LhdXmA3T2hISTWfZxA1txd47e69TNRJ&#10;3lS7D+2jCL4vcKTWuIFtj4vpqzrvsOmmg/kKQZvcBEngTtVeeBoMuY36IZYmz+E+o/ajdvYMAAD/&#10;/wMAUEsDBBQABgAIAAAAIQA/kVJk3gAAAAcBAAAPAAAAZHJzL2Rvd25yZXYueG1sTI9BSwMxEIXv&#10;gv8hjOBFbGIr27putoggRS/FVsFjuhk3SzeTJUnb9d87nurtDe/x3jfVcvS9OGJMXSANdxMFAqkJ&#10;tqNWw8f25XYBImVD1vSBUMMPJljWlxeVKW040TseN7kVXEKpNBpczkMpZWocepMmYUBi7ztEbzKf&#10;sZU2mhOX+15OlSqkNx3xgjMDPjts9puD10DjNObCvaVtGFb719Uav9afN1pfX41PjyAyjvkchj98&#10;RoeamXbhQDaJXsN8NuekhtkDCLbvVcGf7FgsFMi6kv/5618AAAD//wMAUEsBAi0AFAAGAAgAAAAh&#10;ALaDOJL+AAAA4QEAABMAAAAAAAAAAAAAAAAAAAAAAFtDb250ZW50X1R5cGVzXS54bWxQSwECLQAU&#10;AAYACAAAACEAOP0h/9YAAACUAQAACwAAAAAAAAAAAAAAAAAvAQAAX3JlbHMvLnJlbHNQSwECLQAU&#10;AAYACAAAACEAmBv1Ho8CAACyBQAADgAAAAAAAAAAAAAAAAAuAgAAZHJzL2Uyb0RvYy54bWxQSwEC&#10;LQAUAAYACAAAACEAP5FSZN4AAAAHAQAADwAAAAAAAAAAAAAAAADpBAAAZHJzL2Rvd25yZXYueG1s&#10;UEsFBgAAAAAEAAQA8wAAAPQFAAAAAA==&#10;" fillcolor="white [3201]" strokecolor="black [3213]" strokeweight=".5pt">
                      <v:textbox>
                        <w:txbxContent>
                          <w:p w:rsidR="003A10AC" w:rsidRPr="005F649E" w:rsidRDefault="003A10AC" w:rsidP="0043452D">
                            <w:pPr>
                              <w:jc w:val="center"/>
                              <w:rPr>
                                <w:sz w:val="24"/>
                                <w:szCs w:val="24"/>
                              </w:rPr>
                            </w:pPr>
                            <w:r>
                              <w:rPr>
                                <w:sz w:val="24"/>
                                <w:szCs w:val="24"/>
                              </w:rPr>
                              <w:t xml:space="preserve">ĐÁP ÁN </w:t>
                            </w:r>
                            <w:r w:rsidRPr="005F649E">
                              <w:rPr>
                                <w:sz w:val="24"/>
                                <w:szCs w:val="24"/>
                              </w:rPr>
                              <w:t xml:space="preserve">ĐỀ </w:t>
                            </w:r>
                            <w:r w:rsidR="00A54666">
                              <w:rPr>
                                <w:sz w:val="24"/>
                                <w:szCs w:val="24"/>
                              </w:rPr>
                              <w:t>CHÍNH THỨC</w:t>
                            </w:r>
                          </w:p>
                          <w:p w:rsidR="003A10AC" w:rsidRPr="005F649E" w:rsidRDefault="003A10AC">
                            <w:pPr>
                              <w:rPr>
                                <w:sz w:val="24"/>
                                <w:szCs w:val="24"/>
                              </w:rPr>
                            </w:pPr>
                          </w:p>
                        </w:txbxContent>
                      </v:textbox>
                    </v:shape>
                  </w:pict>
                </mc:Fallback>
              </mc:AlternateContent>
            </w:r>
          </w:p>
          <w:p w:rsidR="00DD3CCB" w:rsidRPr="00BE35A3" w:rsidRDefault="00DD3CCB" w:rsidP="003B2D47">
            <w:pPr>
              <w:spacing w:line="23" w:lineRule="atLeast"/>
              <w:jc w:val="both"/>
              <w:rPr>
                <w:rFonts w:cs="Times New Roman"/>
                <w:b/>
                <w:color w:val="000000" w:themeColor="text1"/>
                <w:sz w:val="25"/>
                <w:szCs w:val="25"/>
              </w:rPr>
            </w:pPr>
          </w:p>
          <w:p w:rsidR="00DD3CCB" w:rsidRPr="00BE35A3" w:rsidRDefault="00DD3CCB" w:rsidP="003B2D47">
            <w:pPr>
              <w:spacing w:line="23" w:lineRule="atLeast"/>
              <w:jc w:val="center"/>
              <w:rPr>
                <w:rFonts w:cs="Times New Roman"/>
                <w:b/>
                <w:color w:val="000000" w:themeColor="text1"/>
                <w:sz w:val="25"/>
                <w:szCs w:val="25"/>
              </w:rPr>
            </w:pPr>
          </w:p>
        </w:tc>
        <w:tc>
          <w:tcPr>
            <w:tcW w:w="5850" w:type="dxa"/>
          </w:tcPr>
          <w:p w:rsidR="00DD3CCB" w:rsidRPr="00BE35A3" w:rsidRDefault="00DD3CCB" w:rsidP="003B2D47">
            <w:pPr>
              <w:spacing w:line="23" w:lineRule="atLeast"/>
              <w:ind w:left="459"/>
              <w:jc w:val="both"/>
              <w:rPr>
                <w:rFonts w:cs="Times New Roman"/>
                <w:b/>
                <w:color w:val="000000" w:themeColor="text1"/>
                <w:sz w:val="25"/>
                <w:szCs w:val="25"/>
              </w:rPr>
            </w:pPr>
            <w:r w:rsidRPr="00BE35A3">
              <w:rPr>
                <w:rFonts w:cs="Times New Roman"/>
                <w:b/>
                <w:color w:val="000000" w:themeColor="text1"/>
                <w:sz w:val="25"/>
                <w:szCs w:val="25"/>
              </w:rPr>
              <w:t>Môn: SINH HỌC</w:t>
            </w:r>
          </w:p>
          <w:p w:rsidR="00DD3CCB" w:rsidRPr="00BE35A3" w:rsidRDefault="00DD3CCB" w:rsidP="003B2D47">
            <w:pPr>
              <w:spacing w:line="23" w:lineRule="atLeast"/>
              <w:ind w:left="459"/>
              <w:jc w:val="both"/>
              <w:rPr>
                <w:rFonts w:cs="Times New Roman"/>
                <w:i/>
                <w:color w:val="000000" w:themeColor="text1"/>
                <w:sz w:val="25"/>
                <w:szCs w:val="25"/>
              </w:rPr>
            </w:pPr>
            <w:r w:rsidRPr="00BE35A3">
              <w:rPr>
                <w:rFonts w:cs="Times New Roman"/>
                <w:color w:val="000000" w:themeColor="text1"/>
                <w:sz w:val="25"/>
                <w:szCs w:val="25"/>
              </w:rPr>
              <w:t>Thời gian: 180 phút (</w:t>
            </w:r>
            <w:r w:rsidRPr="00BE35A3">
              <w:rPr>
                <w:rFonts w:cs="Times New Roman"/>
                <w:i/>
                <w:color w:val="000000" w:themeColor="text1"/>
                <w:sz w:val="25"/>
                <w:szCs w:val="25"/>
              </w:rPr>
              <w:t>Không kể thời gian giao đề)</w:t>
            </w:r>
          </w:p>
          <w:p w:rsidR="00DD3CCB" w:rsidRPr="003B2D47" w:rsidRDefault="00DD3CCB" w:rsidP="003B2D47">
            <w:pPr>
              <w:spacing w:line="23" w:lineRule="atLeast"/>
              <w:ind w:left="459"/>
              <w:jc w:val="both"/>
              <w:rPr>
                <w:rFonts w:cs="Times New Roman"/>
                <w:i/>
                <w:color w:val="000000" w:themeColor="text1"/>
                <w:sz w:val="25"/>
                <w:szCs w:val="25"/>
              </w:rPr>
            </w:pPr>
            <w:r w:rsidRPr="00BE35A3">
              <w:rPr>
                <w:rFonts w:cs="Times New Roman"/>
                <w:i/>
                <w:color w:val="000000" w:themeColor="text1"/>
                <w:sz w:val="25"/>
                <w:szCs w:val="25"/>
              </w:rPr>
              <w:t>Ngày thi: 15/10/2020</w:t>
            </w:r>
          </w:p>
        </w:tc>
      </w:tr>
    </w:tbl>
    <w:p w:rsidR="0043452D" w:rsidRPr="00BE35A3" w:rsidRDefault="0043452D" w:rsidP="003B2D47">
      <w:pPr>
        <w:spacing w:after="0" w:line="23" w:lineRule="atLeast"/>
        <w:jc w:val="both"/>
        <w:rPr>
          <w:rFonts w:cs="Times New Roman"/>
          <w:b/>
          <w:color w:val="000000" w:themeColor="text1"/>
          <w:sz w:val="25"/>
          <w:szCs w:val="25"/>
        </w:rPr>
      </w:pPr>
      <w:r w:rsidRPr="00BE35A3">
        <w:rPr>
          <w:rFonts w:cs="Times New Roman"/>
          <w:b/>
          <w:color w:val="000000" w:themeColor="text1"/>
          <w:sz w:val="25"/>
          <w:szCs w:val="25"/>
        </w:rPr>
        <w:t>Câu 1</w:t>
      </w:r>
      <w:r w:rsidR="00522166" w:rsidRPr="00BE35A3">
        <w:rPr>
          <w:rFonts w:cs="Times New Roman"/>
          <w:b/>
          <w:color w:val="000000" w:themeColor="text1"/>
          <w:sz w:val="25"/>
          <w:szCs w:val="25"/>
        </w:rPr>
        <w:t>.</w:t>
      </w:r>
      <w:r w:rsidRPr="00BE35A3">
        <w:rPr>
          <w:rFonts w:cs="Times New Roman"/>
          <w:b/>
          <w:color w:val="000000" w:themeColor="text1"/>
          <w:sz w:val="25"/>
          <w:szCs w:val="25"/>
        </w:rPr>
        <w:t xml:space="preserve"> SINH HỌC TẾ</w:t>
      </w:r>
      <w:r w:rsidR="00EA2D14" w:rsidRPr="00BE35A3">
        <w:rPr>
          <w:rFonts w:cs="Times New Roman"/>
          <w:b/>
          <w:color w:val="000000" w:themeColor="text1"/>
          <w:sz w:val="25"/>
          <w:szCs w:val="25"/>
        </w:rPr>
        <w:t xml:space="preserve"> BÀO </w:t>
      </w:r>
      <w:r w:rsidR="00831660" w:rsidRPr="00BE35A3">
        <w:rPr>
          <w:rFonts w:cs="Times New Roman"/>
          <w:b/>
          <w:sz w:val="25"/>
          <w:szCs w:val="25"/>
        </w:rPr>
        <w:t>(THPT 3,0 điểm, GDTX 4.0)</w:t>
      </w:r>
      <w:bookmarkStart w:id="0" w:name="_GoBack"/>
      <w:bookmarkEnd w:id="0"/>
    </w:p>
    <w:p w:rsidR="007410A8" w:rsidRPr="00BE35A3" w:rsidRDefault="007410A8" w:rsidP="003B2D47">
      <w:pPr>
        <w:spacing w:after="0" w:line="23" w:lineRule="atLeast"/>
        <w:jc w:val="both"/>
        <w:rPr>
          <w:rFonts w:cs="Times New Roman"/>
          <w:b/>
          <w:color w:val="000000" w:themeColor="text1"/>
          <w:sz w:val="25"/>
          <w:szCs w:val="25"/>
        </w:rPr>
      </w:pPr>
      <w:r w:rsidRPr="00BE35A3">
        <w:rPr>
          <w:rFonts w:cs="Times New Roman"/>
          <w:b/>
          <w:color w:val="000000" w:themeColor="text1"/>
          <w:sz w:val="25"/>
          <w:szCs w:val="25"/>
        </w:rPr>
        <w:t xml:space="preserve">Câu 1.1 </w:t>
      </w:r>
      <w:r w:rsidR="00831660" w:rsidRPr="00BE35A3">
        <w:rPr>
          <w:rFonts w:cs="Times New Roman"/>
          <w:b/>
          <w:sz w:val="25"/>
          <w:szCs w:val="25"/>
        </w:rPr>
        <w:t>(THPT 2,25 điểm, GDTX 3,25)</w:t>
      </w:r>
    </w:p>
    <w:p w:rsidR="007410A8" w:rsidRPr="00BE35A3" w:rsidRDefault="007410A8" w:rsidP="003B2D47">
      <w:pPr>
        <w:spacing w:after="0" w:line="23" w:lineRule="atLeast"/>
        <w:jc w:val="both"/>
        <w:rPr>
          <w:rFonts w:cs="Times New Roman"/>
          <w:b/>
          <w:sz w:val="25"/>
          <w:szCs w:val="25"/>
        </w:rPr>
      </w:pPr>
      <w:r w:rsidRPr="00BE35A3">
        <w:rPr>
          <w:rFonts w:cs="Times New Roman"/>
          <w:b/>
          <w:color w:val="000000" w:themeColor="text1"/>
          <w:sz w:val="25"/>
          <w:szCs w:val="25"/>
        </w:rPr>
        <w:t xml:space="preserve">a. (1 điểm) </w:t>
      </w:r>
      <w:r w:rsidRPr="00BE35A3">
        <w:rPr>
          <w:rFonts w:cs="Times New Roman"/>
          <w:sz w:val="25"/>
          <w:szCs w:val="25"/>
        </w:rPr>
        <w:t>Hãy nêu tên và chức năng của hai phân tử dưới đây.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C80B91" w:rsidRPr="00BE35A3" w:rsidTr="00C80B91">
        <w:trPr>
          <w:jc w:val="center"/>
        </w:trPr>
        <w:tc>
          <w:tcPr>
            <w:tcW w:w="4810" w:type="dxa"/>
          </w:tcPr>
          <w:p w:rsidR="00C80B91" w:rsidRPr="00BE35A3" w:rsidRDefault="00C80B91" w:rsidP="003B2D47">
            <w:pPr>
              <w:spacing w:line="23" w:lineRule="atLeast"/>
              <w:rPr>
                <w:b/>
                <w:sz w:val="25"/>
                <w:szCs w:val="25"/>
              </w:rPr>
            </w:pPr>
            <w:r w:rsidRPr="00BE35A3">
              <w:rPr>
                <w:b/>
                <w:noProof/>
                <w:sz w:val="25"/>
                <w:szCs w:val="25"/>
              </w:rPr>
              <w:drawing>
                <wp:inline distT="0" distB="0" distL="0" distR="0" wp14:anchorId="366A69E2" wp14:editId="2B6CD0F4">
                  <wp:extent cx="1335354" cy="139812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6793" t="54438" r="54424" b="10738"/>
                          <a:stretch/>
                        </pic:blipFill>
                        <pic:spPr bwMode="auto">
                          <a:xfrm>
                            <a:off x="0" y="0"/>
                            <a:ext cx="1339519" cy="1402488"/>
                          </a:xfrm>
                          <a:prstGeom prst="rect">
                            <a:avLst/>
                          </a:prstGeom>
                          <a:ln>
                            <a:noFill/>
                          </a:ln>
                          <a:extLst>
                            <a:ext uri="{53640926-AAD7-44D8-BBD7-CCE9431645EC}">
                              <a14:shadowObscured xmlns:a14="http://schemas.microsoft.com/office/drawing/2010/main"/>
                            </a:ext>
                          </a:extLst>
                        </pic:spPr>
                      </pic:pic>
                    </a:graphicData>
                  </a:graphic>
                </wp:inline>
              </w:drawing>
            </w:r>
          </w:p>
        </w:tc>
        <w:tc>
          <w:tcPr>
            <w:tcW w:w="4811" w:type="dxa"/>
          </w:tcPr>
          <w:p w:rsidR="00C80B91" w:rsidRPr="00BE35A3" w:rsidRDefault="00C80B91" w:rsidP="003B2D47">
            <w:pPr>
              <w:spacing w:line="23" w:lineRule="atLeast"/>
              <w:rPr>
                <w:b/>
                <w:sz w:val="25"/>
                <w:szCs w:val="25"/>
              </w:rPr>
            </w:pPr>
            <w:r w:rsidRPr="00BE35A3">
              <w:rPr>
                <w:rFonts w:cs="Times New Roman"/>
                <w:b/>
                <w:noProof/>
                <w:sz w:val="25"/>
                <w:szCs w:val="25"/>
              </w:rPr>
              <mc:AlternateContent>
                <mc:Choice Requires="wps">
                  <w:drawing>
                    <wp:anchor distT="0" distB="0" distL="114300" distR="114300" simplePos="0" relativeHeight="251676672" behindDoc="0" locked="0" layoutInCell="1" allowOverlap="1" wp14:anchorId="0898EFEB" wp14:editId="6E38C496">
                      <wp:simplePos x="0" y="0"/>
                      <wp:positionH relativeFrom="column">
                        <wp:posOffset>422072</wp:posOffset>
                      </wp:positionH>
                      <wp:positionV relativeFrom="paragraph">
                        <wp:posOffset>1049376</wp:posOffset>
                      </wp:positionV>
                      <wp:extent cx="742950" cy="69532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742950" cy="695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A10AC" w:rsidRDefault="003A10AC" w:rsidP="00C80B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9" o:spid="_x0000_s1027" type="#_x0000_t202" style="position:absolute;margin-left:33.25pt;margin-top:82.65pt;width:58.5pt;height:54.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wmvjQIAALoFAAAOAAAAZHJzL2Uyb0RvYy54bWysVN9P2zAQfp+0/8Hy+0hbWlgrUtSBmCYh&#10;QIOJZ9ex22iO7dluk+6v57OTlMKQJqa9JPbdd+e7736cnTeVIlvhfGl0TodHA0qE5qYo9SqnPx6u&#10;Pn2mxAemC6aMFjndCU/P5x8/nNV2JkZmbVQhHIET7We1zek6BDvLMs/XomL+yFihoZTGVSzg6lZZ&#10;4VgN75XKRoPBSVYbV1hnuPAe0stWSefJv5SCh1spvQhE5RSxhfR16buM32x+xmYrx+y65F0Y7B+i&#10;qFip8eje1SULjGxc+YerquTOeCPDETdVZqQsuUg5IJvh4FU292tmRcoF5Hi7p8n/P7f8ZnvnSFmg&#10;dlNKNKtQowfRBPLFNAQi8FNbPwPs3gIYGsiB7eUewph2I10V/0iIQA+md3t2ozcO4el4NJ1Aw6E6&#10;mU6OR5PoJXs2ts6Hr8JUJB5y6lC8xCnbXvvQQntIfMsbVRZXpVLpEhtGXChHtgylViGFCOcvUEqT&#10;Go8fI4y/eViu3vAAf0pHS5FaqwsrEtQSkU5hp0TEKP1dSFCb+HgjRsa50Ps4EzqiJDJ6j2GHf47q&#10;PcZtHrBILxsd9sZVqY1rWXpJbfGzJ0a2eNTwIO94DM2yaXuq75OlKXZoH2faAfSWX5Uo8jXz4Y45&#10;TBz6Alsk3OIjlUGRTHeiZG3c77fkEY9BgJaSGhOcU/9rw5ygRH3TGJHpcDyOI58u48npCBd3qFke&#10;avSmujDonCH2leXpGPFB9UfpTPWIZbOIr0LFNMfbOQ398SK0ewXLiovFIoEw5JaFa31veXQdWY4t&#10;/NA8Mme7Pg8YkBvTzzqbvWr3FhsttVlsgpFlmoXIc8tqxz8WRJqmbpnFDXR4T6jnlTt/AgAA//8D&#10;AFBLAwQUAAYACAAAACEA+q02rt8AAAAKAQAADwAAAGRycy9kb3ducmV2LnhtbEyPwUrDQBCG74Lv&#10;sIzgzW5s0hhiNiUoImhBrF68TZMxCWZnQ3bbpm/v9KTH+efjn2+K9WwHdaDJ944N3C4iUMS1a3pu&#10;DXx+PN1koHxAbnBwTAZO5GFdXl4UmDfuyO902IZWSQn7HA10IYy51r7uyKJfuJFYdt9ushhknFrd&#10;THiUcjvoZRSl2mLPcqHDkR46qn+2e2vgJfnCxzi80inw/FZVz9mY+I0x11dzdQ8q0Bz+YDjrizqU&#10;4rRze268Ggyk6UpIydNVDOoMZLEkOwPLuyQDXRb6/wvlLwAAAP//AwBQSwECLQAUAAYACAAAACEA&#10;toM4kv4AAADhAQAAEwAAAAAAAAAAAAAAAAAAAAAAW0NvbnRlbnRfVHlwZXNdLnhtbFBLAQItABQA&#10;BgAIAAAAIQA4/SH/1gAAAJQBAAALAAAAAAAAAAAAAAAAAC8BAABfcmVscy8ucmVsc1BLAQItABQA&#10;BgAIAAAAIQAQXwmvjQIAALoFAAAOAAAAAAAAAAAAAAAAAC4CAABkcnMvZTJvRG9jLnhtbFBLAQIt&#10;ABQABgAIAAAAIQD6rTau3wAAAAoBAAAPAAAAAAAAAAAAAAAAAOcEAABkcnMvZG93bnJldi54bWxQ&#10;SwUGAAAAAAQABADzAAAA8wUAAAAA&#10;" fillcolor="white [3201]" strokecolor="white [3212]" strokeweight=".5pt">
                      <v:textbox>
                        <w:txbxContent>
                          <w:p w:rsidR="003A10AC" w:rsidRDefault="003A10AC" w:rsidP="00C80B91"/>
                        </w:txbxContent>
                      </v:textbox>
                    </v:shape>
                  </w:pict>
                </mc:Fallback>
              </mc:AlternateContent>
            </w:r>
            <w:r w:rsidRPr="00BE35A3">
              <w:rPr>
                <w:rFonts w:cs="Times New Roman"/>
                <w:b/>
                <w:noProof/>
                <w:sz w:val="25"/>
                <w:szCs w:val="25"/>
              </w:rPr>
              <w:drawing>
                <wp:inline distT="0" distB="0" distL="0" distR="0" wp14:anchorId="12DAB3DE" wp14:editId="6B330B69">
                  <wp:extent cx="1755648" cy="1286906"/>
                  <wp:effectExtent l="0" t="0" r="0" b="8890"/>
                  <wp:docPr id="7" name="Picture 7" descr="C:\Users\Administrator\Desktop\1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1111.gi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555" r="49940" b="37957"/>
                          <a:stretch/>
                        </pic:blipFill>
                        <pic:spPr bwMode="auto">
                          <a:xfrm>
                            <a:off x="0" y="0"/>
                            <a:ext cx="1763505" cy="129266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80B91" w:rsidRPr="00BE35A3" w:rsidTr="00C80B91">
        <w:trPr>
          <w:jc w:val="center"/>
        </w:trPr>
        <w:tc>
          <w:tcPr>
            <w:tcW w:w="4810" w:type="dxa"/>
          </w:tcPr>
          <w:p w:rsidR="00C80B91" w:rsidRPr="00BE35A3" w:rsidRDefault="00C80B91" w:rsidP="003B2D47">
            <w:pPr>
              <w:spacing w:line="23" w:lineRule="atLeast"/>
              <w:jc w:val="center"/>
              <w:rPr>
                <w:b/>
                <w:sz w:val="25"/>
                <w:szCs w:val="25"/>
              </w:rPr>
            </w:pPr>
            <w:r w:rsidRPr="00BE35A3">
              <w:rPr>
                <w:b/>
                <w:sz w:val="25"/>
                <w:szCs w:val="25"/>
              </w:rPr>
              <w:t>Hình 1</w:t>
            </w:r>
          </w:p>
        </w:tc>
        <w:tc>
          <w:tcPr>
            <w:tcW w:w="4811" w:type="dxa"/>
          </w:tcPr>
          <w:p w:rsidR="00C80B91" w:rsidRPr="00BE35A3" w:rsidRDefault="00C80B91" w:rsidP="003B2D47">
            <w:pPr>
              <w:spacing w:line="23" w:lineRule="atLeast"/>
              <w:jc w:val="center"/>
              <w:rPr>
                <w:b/>
                <w:sz w:val="25"/>
                <w:szCs w:val="25"/>
              </w:rPr>
            </w:pPr>
            <w:r w:rsidRPr="00BE35A3">
              <w:rPr>
                <w:b/>
                <w:sz w:val="25"/>
                <w:szCs w:val="25"/>
              </w:rPr>
              <w:t>Hình 2</w:t>
            </w:r>
          </w:p>
        </w:tc>
      </w:tr>
    </w:tbl>
    <w:p w:rsidR="007410A8" w:rsidRPr="00BE35A3" w:rsidRDefault="007410A8" w:rsidP="003B2D47">
      <w:pPr>
        <w:spacing w:after="0" w:line="23" w:lineRule="atLeast"/>
        <w:jc w:val="both"/>
        <w:rPr>
          <w:rFonts w:cs="Times New Roman"/>
          <w:color w:val="000000" w:themeColor="text1"/>
          <w:sz w:val="25"/>
          <w:szCs w:val="25"/>
        </w:rPr>
      </w:pPr>
      <w:r w:rsidRPr="00BE35A3">
        <w:rPr>
          <w:rFonts w:cs="Times New Roman"/>
          <w:b/>
          <w:color w:val="000000" w:themeColor="text1"/>
          <w:sz w:val="25"/>
          <w:szCs w:val="25"/>
        </w:rPr>
        <w:t xml:space="preserve">b. (1,25 điểm) </w:t>
      </w:r>
      <w:r w:rsidRPr="00BE35A3">
        <w:rPr>
          <w:rFonts w:cs="Times New Roman"/>
          <w:color w:val="000000" w:themeColor="text1"/>
          <w:sz w:val="25"/>
          <w:szCs w:val="25"/>
        </w:rPr>
        <w:t>Giải thích ngắn gọn các câu sau</w:t>
      </w:r>
      <w:r w:rsidR="003A10AC" w:rsidRPr="00BE35A3">
        <w:rPr>
          <w:rFonts w:cs="Times New Roman"/>
          <w:color w:val="000000" w:themeColor="text1"/>
          <w:sz w:val="25"/>
          <w:szCs w:val="25"/>
        </w:rPr>
        <w:t>:</w:t>
      </w:r>
    </w:p>
    <w:p w:rsidR="007410A8" w:rsidRPr="00BE35A3" w:rsidRDefault="00BA2282" w:rsidP="003B2D47">
      <w:pPr>
        <w:spacing w:after="0" w:line="23" w:lineRule="atLeast"/>
        <w:jc w:val="both"/>
        <w:rPr>
          <w:rFonts w:cs="Times New Roman"/>
          <w:color w:val="000000" w:themeColor="text1"/>
          <w:sz w:val="25"/>
          <w:szCs w:val="25"/>
        </w:rPr>
      </w:pPr>
      <w:r w:rsidRPr="00BE35A3">
        <w:rPr>
          <w:rFonts w:cs="Times New Roman"/>
          <w:b/>
          <w:color w:val="000000" w:themeColor="text1"/>
          <w:sz w:val="25"/>
          <w:szCs w:val="25"/>
        </w:rPr>
        <w:t>1</w:t>
      </w:r>
      <w:r w:rsidR="007410A8" w:rsidRPr="00BE35A3">
        <w:rPr>
          <w:rFonts w:cs="Times New Roman"/>
          <w:b/>
          <w:color w:val="000000" w:themeColor="text1"/>
          <w:sz w:val="25"/>
          <w:szCs w:val="25"/>
        </w:rPr>
        <w:t>.</w:t>
      </w:r>
      <w:r w:rsidR="007410A8" w:rsidRPr="00BE35A3">
        <w:rPr>
          <w:rFonts w:cs="Times New Roman"/>
          <w:color w:val="000000" w:themeColor="text1"/>
          <w:sz w:val="25"/>
          <w:szCs w:val="25"/>
        </w:rPr>
        <w:t xml:space="preserve"> Ở cơ thể người, các tế bào cơ tim có rất nhiều ti thể. </w:t>
      </w:r>
    </w:p>
    <w:p w:rsidR="007410A8" w:rsidRPr="00BE35A3" w:rsidRDefault="00BA2282" w:rsidP="003B2D47">
      <w:pPr>
        <w:spacing w:after="0" w:line="23" w:lineRule="atLeast"/>
        <w:jc w:val="both"/>
        <w:rPr>
          <w:rFonts w:cs="Times New Roman"/>
          <w:color w:val="000000" w:themeColor="text1"/>
          <w:sz w:val="25"/>
          <w:szCs w:val="25"/>
        </w:rPr>
      </w:pPr>
      <w:r w:rsidRPr="00BE35A3">
        <w:rPr>
          <w:rFonts w:cs="Times New Roman"/>
          <w:b/>
          <w:color w:val="000000" w:themeColor="text1"/>
          <w:sz w:val="25"/>
          <w:szCs w:val="25"/>
        </w:rPr>
        <w:t>2</w:t>
      </w:r>
      <w:r w:rsidR="007410A8" w:rsidRPr="00BE35A3">
        <w:rPr>
          <w:rFonts w:cs="Times New Roman"/>
          <w:b/>
          <w:color w:val="000000" w:themeColor="text1"/>
          <w:sz w:val="25"/>
          <w:szCs w:val="25"/>
        </w:rPr>
        <w:t>.</w:t>
      </w:r>
      <w:r w:rsidR="007410A8" w:rsidRPr="00BE35A3">
        <w:rPr>
          <w:rFonts w:cs="Times New Roman"/>
          <w:color w:val="000000" w:themeColor="text1"/>
          <w:sz w:val="25"/>
          <w:szCs w:val="25"/>
        </w:rPr>
        <w:t xml:space="preserve"> C</w:t>
      </w:r>
      <w:r w:rsidR="007410A8" w:rsidRPr="00BE35A3">
        <w:rPr>
          <w:rFonts w:cs="Times New Roman"/>
          <w:color w:val="000000" w:themeColor="text1"/>
          <w:sz w:val="25"/>
          <w:szCs w:val="25"/>
          <w:lang w:val="vi-VN"/>
        </w:rPr>
        <w:t>olest</w:t>
      </w:r>
      <w:r w:rsidR="00704DAE" w:rsidRPr="00BE35A3">
        <w:rPr>
          <w:rFonts w:cs="Times New Roman"/>
          <w:color w:val="000000" w:themeColor="text1"/>
          <w:sz w:val="25"/>
          <w:szCs w:val="25"/>
        </w:rPr>
        <w:t>ê</w:t>
      </w:r>
      <w:r w:rsidR="00704DAE" w:rsidRPr="00BE35A3">
        <w:rPr>
          <w:rFonts w:cs="Times New Roman"/>
          <w:color w:val="000000" w:themeColor="text1"/>
          <w:sz w:val="25"/>
          <w:szCs w:val="25"/>
          <w:lang w:val="vi-VN"/>
        </w:rPr>
        <w:t>r</w:t>
      </w:r>
      <w:r w:rsidR="00704DAE" w:rsidRPr="00BE35A3">
        <w:rPr>
          <w:rFonts w:cs="Times New Roman"/>
          <w:color w:val="000000" w:themeColor="text1"/>
          <w:sz w:val="25"/>
          <w:szCs w:val="25"/>
        </w:rPr>
        <w:t>ô</w:t>
      </w:r>
      <w:r w:rsidR="007410A8" w:rsidRPr="00BE35A3">
        <w:rPr>
          <w:rFonts w:cs="Times New Roman"/>
          <w:color w:val="000000" w:themeColor="text1"/>
          <w:sz w:val="25"/>
          <w:szCs w:val="25"/>
          <w:lang w:val="vi-VN"/>
        </w:rPr>
        <w:t>n rất cần cho cơ thể nhưng cũng rất nguy hiểm cho cơ thể</w:t>
      </w:r>
      <w:r w:rsidR="007410A8" w:rsidRPr="00BE35A3">
        <w:rPr>
          <w:rFonts w:cs="Times New Roman"/>
          <w:color w:val="000000" w:themeColor="text1"/>
          <w:sz w:val="25"/>
          <w:szCs w:val="25"/>
        </w:rPr>
        <w:t>.</w:t>
      </w:r>
    </w:p>
    <w:p w:rsidR="007410A8" w:rsidRPr="00BE35A3" w:rsidRDefault="00BA2282" w:rsidP="003B2D47">
      <w:pPr>
        <w:spacing w:after="0" w:line="23" w:lineRule="atLeast"/>
        <w:jc w:val="both"/>
        <w:rPr>
          <w:rFonts w:cs="Times New Roman"/>
          <w:color w:val="000000" w:themeColor="text1"/>
          <w:sz w:val="25"/>
          <w:szCs w:val="25"/>
        </w:rPr>
      </w:pPr>
      <w:r w:rsidRPr="00BE35A3">
        <w:rPr>
          <w:rFonts w:cs="Times New Roman"/>
          <w:b/>
          <w:color w:val="000000" w:themeColor="text1"/>
          <w:sz w:val="25"/>
          <w:szCs w:val="25"/>
        </w:rPr>
        <w:t>3.</w:t>
      </w:r>
      <w:r w:rsidR="007410A8" w:rsidRPr="00BE35A3">
        <w:rPr>
          <w:rFonts w:cs="Times New Roman"/>
          <w:color w:val="000000" w:themeColor="text1"/>
          <w:sz w:val="25"/>
          <w:szCs w:val="25"/>
        </w:rPr>
        <w:t xml:space="preserve"> Khi </w:t>
      </w:r>
      <w:r w:rsidR="00407D90" w:rsidRPr="00BE35A3">
        <w:rPr>
          <w:rFonts w:cs="Times New Roman"/>
          <w:color w:val="000000" w:themeColor="text1"/>
          <w:sz w:val="25"/>
          <w:szCs w:val="25"/>
        </w:rPr>
        <w:t xml:space="preserve">cấy </w:t>
      </w:r>
      <w:r w:rsidR="007410A8" w:rsidRPr="00BE35A3">
        <w:rPr>
          <w:rFonts w:cs="Times New Roman"/>
          <w:color w:val="000000" w:themeColor="text1"/>
          <w:sz w:val="25"/>
          <w:szCs w:val="25"/>
        </w:rPr>
        <w:t>ghép các mô, cơ quan từ người này sang người kia, thì cơ thể người nhận có thể nhận biết cơ quan “lạ” và đào thải các cơ quan lạ đó.</w:t>
      </w:r>
    </w:p>
    <w:p w:rsidR="00643B9F" w:rsidRPr="00BE35A3" w:rsidRDefault="00BA2282" w:rsidP="003B2D47">
      <w:pPr>
        <w:spacing w:after="0" w:line="23" w:lineRule="atLeast"/>
        <w:jc w:val="both"/>
        <w:rPr>
          <w:rFonts w:cs="Times New Roman"/>
          <w:sz w:val="25"/>
          <w:szCs w:val="25"/>
        </w:rPr>
      </w:pPr>
      <w:r w:rsidRPr="00BE35A3">
        <w:rPr>
          <w:rFonts w:cs="Times New Roman"/>
          <w:b/>
          <w:color w:val="000000" w:themeColor="text1"/>
          <w:sz w:val="25"/>
          <w:szCs w:val="25"/>
        </w:rPr>
        <w:t>4</w:t>
      </w:r>
      <w:r w:rsidR="007410A8" w:rsidRPr="00BE35A3">
        <w:rPr>
          <w:rFonts w:cs="Times New Roman"/>
          <w:b/>
          <w:color w:val="000000" w:themeColor="text1"/>
          <w:sz w:val="25"/>
          <w:szCs w:val="25"/>
        </w:rPr>
        <w:t>.</w:t>
      </w:r>
      <w:r w:rsidR="007410A8" w:rsidRPr="00BE35A3">
        <w:rPr>
          <w:rFonts w:cs="Times New Roman"/>
          <w:color w:val="000000" w:themeColor="text1"/>
          <w:sz w:val="25"/>
          <w:szCs w:val="25"/>
        </w:rPr>
        <w:t xml:space="preserve"> </w:t>
      </w:r>
      <w:r w:rsidR="00643B9F" w:rsidRPr="00BE35A3">
        <w:rPr>
          <w:rFonts w:cs="Times New Roman"/>
          <w:color w:val="000000" w:themeColor="text1"/>
          <w:sz w:val="25"/>
          <w:szCs w:val="25"/>
        </w:rPr>
        <w:t xml:space="preserve">Màng trong ti thể có diện tích lớn hơn màng ngoài. </w:t>
      </w:r>
    </w:p>
    <w:p w:rsidR="007410A8" w:rsidRPr="00BE35A3" w:rsidRDefault="00BA2282" w:rsidP="003B2D47">
      <w:pPr>
        <w:spacing w:after="0" w:line="23" w:lineRule="atLeast"/>
        <w:jc w:val="both"/>
        <w:rPr>
          <w:rFonts w:cs="Times New Roman"/>
          <w:b/>
          <w:color w:val="000000" w:themeColor="text1"/>
          <w:sz w:val="25"/>
          <w:szCs w:val="25"/>
        </w:rPr>
      </w:pPr>
      <w:r w:rsidRPr="00BE35A3">
        <w:rPr>
          <w:rFonts w:cs="Times New Roman"/>
          <w:b/>
          <w:sz w:val="25"/>
          <w:szCs w:val="25"/>
        </w:rPr>
        <w:t>5</w:t>
      </w:r>
      <w:r w:rsidR="007410A8" w:rsidRPr="00BE35A3">
        <w:rPr>
          <w:rFonts w:cs="Times New Roman"/>
          <w:b/>
          <w:sz w:val="25"/>
          <w:szCs w:val="25"/>
        </w:rPr>
        <w:t xml:space="preserve">. </w:t>
      </w:r>
      <w:r w:rsidR="007410A8" w:rsidRPr="00BE35A3">
        <w:rPr>
          <w:rFonts w:cs="Times New Roman"/>
          <w:sz w:val="25"/>
          <w:szCs w:val="25"/>
        </w:rPr>
        <w:t xml:space="preserve">Có thể phân biệt vi khuẩn Gram dương và Gram âm bằng thuốc nhuộm Gram. </w:t>
      </w:r>
    </w:p>
    <w:tbl>
      <w:tblPr>
        <w:tblStyle w:val="TableGrid"/>
        <w:tblW w:w="4981" w:type="pct"/>
        <w:tblLook w:val="04A0" w:firstRow="1" w:lastRow="0" w:firstColumn="1" w:lastColumn="0" w:noHBand="0" w:noVBand="1"/>
      </w:tblPr>
      <w:tblGrid>
        <w:gridCol w:w="9689"/>
        <w:gridCol w:w="975"/>
      </w:tblGrid>
      <w:tr w:rsidR="003B2D47" w:rsidRPr="00BE35A3" w:rsidTr="003B2D47">
        <w:trPr>
          <w:trHeight w:val="823"/>
        </w:trPr>
        <w:tc>
          <w:tcPr>
            <w:tcW w:w="4543" w:type="pct"/>
          </w:tcPr>
          <w:p w:rsidR="003B2D47" w:rsidRPr="00BE35A3" w:rsidRDefault="003B2D47" w:rsidP="003B2D47">
            <w:pPr>
              <w:spacing w:line="23" w:lineRule="atLeast"/>
              <w:jc w:val="both"/>
              <w:rPr>
                <w:rFonts w:eastAsia="Times New Roman" w:cs="Times New Roman"/>
                <w:color w:val="000000" w:themeColor="text1"/>
                <w:sz w:val="25"/>
                <w:szCs w:val="25"/>
              </w:rPr>
            </w:pPr>
            <w:r w:rsidRPr="00BE35A3">
              <w:rPr>
                <w:rFonts w:eastAsia="Times New Roman" w:cs="Times New Roman"/>
                <w:color w:val="000000" w:themeColor="text1"/>
                <w:sz w:val="25"/>
                <w:szCs w:val="25"/>
              </w:rPr>
              <w:t>Hình vẽ mô tả cấu trúc của:</w:t>
            </w:r>
          </w:p>
          <w:p w:rsidR="003B2D47" w:rsidRPr="00BE35A3" w:rsidRDefault="003B2D47" w:rsidP="003B2D47">
            <w:pPr>
              <w:spacing w:line="23" w:lineRule="atLeast"/>
              <w:jc w:val="both"/>
              <w:rPr>
                <w:rFonts w:eastAsia="Times New Roman" w:cs="Times New Roman"/>
                <w:color w:val="000000" w:themeColor="text1"/>
                <w:sz w:val="25"/>
                <w:szCs w:val="25"/>
              </w:rPr>
            </w:pPr>
            <w:r w:rsidRPr="00BE35A3">
              <w:rPr>
                <w:rFonts w:eastAsia="Times New Roman" w:cs="Times New Roman"/>
                <w:bCs/>
                <w:color w:val="000000" w:themeColor="text1"/>
                <w:sz w:val="25"/>
                <w:szCs w:val="25"/>
              </w:rPr>
              <w:t>- Hình 1 là phospholipit</w:t>
            </w:r>
            <w:r w:rsidRPr="00BE35A3">
              <w:rPr>
                <w:rFonts w:eastAsia="Times New Roman" w:cs="Times New Roman"/>
                <w:color w:val="000000" w:themeColor="text1"/>
                <w:sz w:val="25"/>
                <w:szCs w:val="25"/>
              </w:rPr>
              <w:t xml:space="preserve"> tham gia cấu trúc màng tế bào</w:t>
            </w:r>
          </w:p>
          <w:p w:rsidR="003B2D47" w:rsidRPr="00BE35A3" w:rsidRDefault="003B2D47" w:rsidP="003B2D47">
            <w:pPr>
              <w:spacing w:line="23" w:lineRule="atLeast"/>
              <w:jc w:val="both"/>
              <w:rPr>
                <w:rFonts w:eastAsia="Times New Roman" w:cs="Times New Roman"/>
                <w:color w:val="000000" w:themeColor="text1"/>
                <w:sz w:val="25"/>
                <w:szCs w:val="25"/>
              </w:rPr>
            </w:pPr>
            <w:r w:rsidRPr="00BE35A3">
              <w:rPr>
                <w:rFonts w:eastAsia="Times New Roman" w:cs="Times New Roman"/>
                <w:bCs/>
                <w:color w:val="000000" w:themeColor="text1"/>
                <w:sz w:val="25"/>
                <w:szCs w:val="25"/>
              </w:rPr>
              <w:t xml:space="preserve">- Hình 2 là tinh bột tham gia </w:t>
            </w:r>
            <w:r w:rsidRPr="00BE35A3">
              <w:rPr>
                <w:rFonts w:eastAsia="Times New Roman" w:cs="Times New Roman"/>
                <w:color w:val="000000" w:themeColor="text1"/>
                <w:sz w:val="25"/>
                <w:szCs w:val="25"/>
              </w:rPr>
              <w:t>dự trữ năng lượng.</w:t>
            </w:r>
          </w:p>
        </w:tc>
        <w:tc>
          <w:tcPr>
            <w:tcW w:w="457" w:type="pct"/>
          </w:tcPr>
          <w:p w:rsidR="003B2D47" w:rsidRPr="00BE35A3" w:rsidRDefault="003B2D47" w:rsidP="003B2D47">
            <w:pPr>
              <w:pStyle w:val="ListParagraph"/>
              <w:spacing w:line="23" w:lineRule="atLeast"/>
              <w:ind w:left="77"/>
              <w:jc w:val="both"/>
              <w:rPr>
                <w:rFonts w:cs="Times New Roman"/>
                <w:sz w:val="25"/>
                <w:szCs w:val="25"/>
              </w:rPr>
            </w:pPr>
          </w:p>
          <w:p w:rsidR="003B2D47" w:rsidRPr="00BE35A3" w:rsidRDefault="003B2D47" w:rsidP="003B2D47">
            <w:pPr>
              <w:pStyle w:val="ListParagraph"/>
              <w:spacing w:line="23" w:lineRule="atLeast"/>
              <w:ind w:left="77"/>
              <w:jc w:val="both"/>
              <w:rPr>
                <w:rFonts w:cs="Times New Roman"/>
                <w:sz w:val="25"/>
                <w:szCs w:val="25"/>
              </w:rPr>
            </w:pPr>
            <w:r w:rsidRPr="00BE35A3">
              <w:rPr>
                <w:rFonts w:cs="Times New Roman"/>
                <w:sz w:val="25"/>
                <w:szCs w:val="25"/>
              </w:rPr>
              <w:t>0.5</w:t>
            </w:r>
          </w:p>
          <w:p w:rsidR="003B2D47" w:rsidRPr="00BE35A3" w:rsidRDefault="003B2D47" w:rsidP="003B2D47">
            <w:pPr>
              <w:pStyle w:val="ListParagraph"/>
              <w:spacing w:line="23" w:lineRule="atLeast"/>
              <w:ind w:left="77"/>
              <w:jc w:val="both"/>
              <w:rPr>
                <w:rFonts w:cs="Times New Roman"/>
                <w:sz w:val="25"/>
                <w:szCs w:val="25"/>
              </w:rPr>
            </w:pPr>
            <w:r w:rsidRPr="00BE35A3">
              <w:rPr>
                <w:rFonts w:cs="Times New Roman"/>
                <w:sz w:val="25"/>
                <w:szCs w:val="25"/>
              </w:rPr>
              <w:t>0.5</w:t>
            </w:r>
          </w:p>
        </w:tc>
      </w:tr>
      <w:tr w:rsidR="003B2D47" w:rsidRPr="00BE35A3" w:rsidTr="003B2D47">
        <w:trPr>
          <w:trHeight w:val="579"/>
        </w:trPr>
        <w:tc>
          <w:tcPr>
            <w:tcW w:w="4543" w:type="pct"/>
          </w:tcPr>
          <w:p w:rsidR="003B2D47" w:rsidRPr="00BE35A3" w:rsidRDefault="003B2D47" w:rsidP="003B2D47">
            <w:pPr>
              <w:spacing w:line="23" w:lineRule="atLeast"/>
              <w:contextualSpacing/>
              <w:jc w:val="both"/>
              <w:rPr>
                <w:rFonts w:cs="Times New Roman"/>
                <w:sz w:val="25"/>
                <w:szCs w:val="25"/>
              </w:rPr>
            </w:pPr>
            <w:r w:rsidRPr="00BE35A3">
              <w:rPr>
                <w:rFonts w:cs="Times New Roman"/>
                <w:sz w:val="25"/>
                <w:szCs w:val="25"/>
              </w:rPr>
              <w:t xml:space="preserve">1. Vì tế bào cơ tim giúp tim hoạt động liên tục </w:t>
            </w:r>
            <m:oMath>
              <m:r>
                <w:rPr>
                  <w:rFonts w:ascii="Cambria Math" w:hAnsi="Cambria Math" w:cs="Times New Roman"/>
                  <w:sz w:val="25"/>
                  <w:szCs w:val="25"/>
                </w:rPr>
                <m:t>→</m:t>
              </m:r>
            </m:oMath>
            <w:r w:rsidRPr="00BE35A3">
              <w:rPr>
                <w:rFonts w:eastAsiaTheme="minorEastAsia" w:cs="Times New Roman"/>
                <w:sz w:val="25"/>
                <w:szCs w:val="25"/>
              </w:rPr>
              <w:t xml:space="preserve"> </w:t>
            </w:r>
            <w:r w:rsidRPr="00BE35A3">
              <w:rPr>
                <w:rFonts w:cs="Times New Roman"/>
                <w:sz w:val="25"/>
                <w:szCs w:val="25"/>
              </w:rPr>
              <w:t xml:space="preserve">cần rất nhiều năng lượng từ ti thể cung cấp. </w:t>
            </w:r>
          </w:p>
          <w:p w:rsidR="003B2D47" w:rsidRPr="00BE35A3" w:rsidRDefault="003B2D47" w:rsidP="003B2D47">
            <w:pPr>
              <w:spacing w:line="23" w:lineRule="atLeast"/>
              <w:jc w:val="both"/>
              <w:rPr>
                <w:rFonts w:cs="Times New Roman"/>
                <w:sz w:val="25"/>
                <w:szCs w:val="25"/>
              </w:rPr>
            </w:pPr>
            <w:r w:rsidRPr="00BE35A3">
              <w:rPr>
                <w:rFonts w:cs="Times New Roman"/>
                <w:sz w:val="25"/>
                <w:szCs w:val="25"/>
              </w:rPr>
              <w:t xml:space="preserve">2. </w:t>
            </w:r>
            <w:r w:rsidRPr="00BE35A3">
              <w:rPr>
                <w:rFonts w:cs="Times New Roman"/>
                <w:color w:val="000000" w:themeColor="text1"/>
                <w:sz w:val="25"/>
                <w:szCs w:val="25"/>
              </w:rPr>
              <w:t>C</w:t>
            </w:r>
            <w:r w:rsidRPr="00BE35A3">
              <w:rPr>
                <w:rFonts w:cs="Times New Roman"/>
                <w:color w:val="000000" w:themeColor="text1"/>
                <w:sz w:val="25"/>
                <w:szCs w:val="25"/>
                <w:lang w:val="vi-VN"/>
              </w:rPr>
              <w:t>olest</w:t>
            </w:r>
            <w:r w:rsidRPr="00BE35A3">
              <w:rPr>
                <w:rFonts w:cs="Times New Roman"/>
                <w:color w:val="000000" w:themeColor="text1"/>
                <w:sz w:val="25"/>
                <w:szCs w:val="25"/>
              </w:rPr>
              <w:t>ê</w:t>
            </w:r>
            <w:r w:rsidRPr="00BE35A3">
              <w:rPr>
                <w:rFonts w:cs="Times New Roman"/>
                <w:color w:val="000000" w:themeColor="text1"/>
                <w:sz w:val="25"/>
                <w:szCs w:val="25"/>
                <w:lang w:val="vi-VN"/>
              </w:rPr>
              <w:t>r</w:t>
            </w:r>
            <w:r w:rsidRPr="00BE35A3">
              <w:rPr>
                <w:rFonts w:cs="Times New Roman"/>
                <w:color w:val="000000" w:themeColor="text1"/>
                <w:sz w:val="25"/>
                <w:szCs w:val="25"/>
              </w:rPr>
              <w:t>ô</w:t>
            </w:r>
            <w:r w:rsidRPr="00BE35A3">
              <w:rPr>
                <w:rFonts w:cs="Times New Roman"/>
                <w:color w:val="000000" w:themeColor="text1"/>
                <w:sz w:val="25"/>
                <w:szCs w:val="25"/>
                <w:lang w:val="vi-VN"/>
              </w:rPr>
              <w:t>n</w:t>
            </w:r>
            <w:r w:rsidRPr="00BE35A3">
              <w:rPr>
                <w:rFonts w:cs="Times New Roman"/>
                <w:sz w:val="25"/>
                <w:szCs w:val="25"/>
              </w:rPr>
              <w:t xml:space="preserve"> là thành phần của màng tế bào, tuy nhiên </w:t>
            </w:r>
            <w:r w:rsidRPr="00BE35A3">
              <w:rPr>
                <w:rFonts w:cs="Times New Roman"/>
                <w:color w:val="000000" w:themeColor="text1"/>
                <w:sz w:val="25"/>
                <w:szCs w:val="25"/>
              </w:rPr>
              <w:t>c</w:t>
            </w:r>
            <w:r w:rsidRPr="00BE35A3">
              <w:rPr>
                <w:rFonts w:cs="Times New Roman"/>
                <w:color w:val="000000" w:themeColor="text1"/>
                <w:sz w:val="25"/>
                <w:szCs w:val="25"/>
                <w:lang w:val="vi-VN"/>
              </w:rPr>
              <w:t>olest</w:t>
            </w:r>
            <w:r w:rsidRPr="00BE35A3">
              <w:rPr>
                <w:rFonts w:cs="Times New Roman"/>
                <w:color w:val="000000" w:themeColor="text1"/>
                <w:sz w:val="25"/>
                <w:szCs w:val="25"/>
              </w:rPr>
              <w:t>ê</w:t>
            </w:r>
            <w:r w:rsidRPr="00BE35A3">
              <w:rPr>
                <w:rFonts w:cs="Times New Roman"/>
                <w:color w:val="000000" w:themeColor="text1"/>
                <w:sz w:val="25"/>
                <w:szCs w:val="25"/>
                <w:lang w:val="vi-VN"/>
              </w:rPr>
              <w:t>r</w:t>
            </w:r>
            <w:r w:rsidRPr="00BE35A3">
              <w:rPr>
                <w:rFonts w:cs="Times New Roman"/>
                <w:color w:val="000000" w:themeColor="text1"/>
                <w:sz w:val="25"/>
                <w:szCs w:val="25"/>
              </w:rPr>
              <w:t>ô</w:t>
            </w:r>
            <w:r w:rsidRPr="00BE35A3">
              <w:rPr>
                <w:rFonts w:cs="Times New Roman"/>
                <w:color w:val="000000" w:themeColor="text1"/>
                <w:sz w:val="25"/>
                <w:szCs w:val="25"/>
                <w:lang w:val="vi-VN"/>
              </w:rPr>
              <w:t>n</w:t>
            </w:r>
            <w:r w:rsidRPr="00BE35A3">
              <w:rPr>
                <w:rFonts w:cs="Times New Roman"/>
                <w:sz w:val="25"/>
                <w:szCs w:val="25"/>
              </w:rPr>
              <w:t xml:space="preserve"> khi quá thừa sẽ tích lũy lại trong các thành mạch máu gây nên xơ vữa động mạch rất nguy hiểm vì dễ dẫn đến các bệnh đột quỵ tim…</w:t>
            </w:r>
          </w:p>
          <w:p w:rsidR="003B2D47" w:rsidRPr="00BE35A3" w:rsidRDefault="003B2D47" w:rsidP="003B2D47">
            <w:pPr>
              <w:spacing w:line="23" w:lineRule="atLeast"/>
              <w:contextualSpacing/>
              <w:jc w:val="both"/>
              <w:rPr>
                <w:rFonts w:eastAsia="Times New Roman" w:cs="Times New Roman"/>
                <w:color w:val="0D0D0D" w:themeColor="text1" w:themeTint="F2"/>
                <w:sz w:val="25"/>
                <w:szCs w:val="25"/>
              </w:rPr>
            </w:pPr>
            <w:r w:rsidRPr="00BE35A3">
              <w:rPr>
                <w:rFonts w:cs="Times New Roman"/>
                <w:sz w:val="25"/>
                <w:szCs w:val="25"/>
              </w:rPr>
              <w:t xml:space="preserve">3. </w:t>
            </w:r>
            <w:r w:rsidRPr="00BE35A3">
              <w:rPr>
                <w:rFonts w:eastAsia="Times New Roman" w:cs="Times New Roman"/>
                <w:color w:val="0D0D0D" w:themeColor="text1" w:themeTint="F2"/>
                <w:sz w:val="25"/>
                <w:szCs w:val="25"/>
              </w:rPr>
              <w:t>Màng sinh chất có các “dấu chuẩn” là glicôprôtêin đặc trưng cho từng loại tế bào. Vì vậy, khi ghép nối các mô và cơ quan từ người này sang người kia, thì cơ thể người nhận lại có thể nhận biết cơ quan lạ và đào thải các cơ quan lạ đó.</w:t>
            </w:r>
          </w:p>
          <w:p w:rsidR="003B2D47" w:rsidRPr="00BE35A3" w:rsidRDefault="003B2D47" w:rsidP="003B2D47">
            <w:pPr>
              <w:spacing w:line="23" w:lineRule="atLeast"/>
              <w:contextualSpacing/>
              <w:jc w:val="both"/>
              <w:rPr>
                <w:rFonts w:cs="Times New Roman"/>
                <w:sz w:val="25"/>
                <w:szCs w:val="25"/>
              </w:rPr>
            </w:pPr>
            <w:r w:rsidRPr="00BE35A3">
              <w:rPr>
                <w:rFonts w:cs="Times New Roman"/>
                <w:sz w:val="25"/>
                <w:szCs w:val="25"/>
              </w:rPr>
              <w:t>4. Ở ti thể, màng ngoài phẳng, màng trong ti thể gấp nếp nên có diện tích lớn hơn.</w:t>
            </w:r>
          </w:p>
          <w:p w:rsidR="003B2D47" w:rsidRPr="00BE35A3" w:rsidRDefault="003B2D47" w:rsidP="003B2D47">
            <w:pPr>
              <w:spacing w:line="23" w:lineRule="atLeast"/>
              <w:contextualSpacing/>
              <w:jc w:val="both"/>
              <w:rPr>
                <w:rFonts w:cs="Times New Roman"/>
                <w:color w:val="000000" w:themeColor="text1"/>
                <w:sz w:val="25"/>
                <w:szCs w:val="25"/>
              </w:rPr>
            </w:pPr>
            <w:r w:rsidRPr="00BE35A3">
              <w:rPr>
                <w:rFonts w:cs="Times New Roman"/>
                <w:sz w:val="25"/>
                <w:szCs w:val="25"/>
              </w:rPr>
              <w:t xml:space="preserve">5. Vì khi nhuộm Gram, vi khuẩn gram dương bắt màu tím trong khi vi khuẩn gram âm bắt màu đỏ. </w:t>
            </w:r>
          </w:p>
        </w:tc>
        <w:tc>
          <w:tcPr>
            <w:tcW w:w="457" w:type="pct"/>
          </w:tcPr>
          <w:p w:rsidR="003B2D47" w:rsidRPr="00BE35A3" w:rsidRDefault="003B2D47" w:rsidP="003B2D47">
            <w:pPr>
              <w:tabs>
                <w:tab w:val="left" w:pos="935"/>
                <w:tab w:val="left" w:pos="5220"/>
              </w:tabs>
              <w:spacing w:line="23" w:lineRule="atLeast"/>
              <w:jc w:val="both"/>
              <w:rPr>
                <w:rFonts w:eastAsia="Times New Roman" w:cs="Times New Roman"/>
                <w:color w:val="000000" w:themeColor="text1"/>
                <w:sz w:val="25"/>
                <w:szCs w:val="25"/>
              </w:rPr>
            </w:pPr>
            <w:r w:rsidRPr="00BE35A3">
              <w:rPr>
                <w:rFonts w:eastAsia="Times New Roman" w:cs="Times New Roman"/>
                <w:color w:val="000000" w:themeColor="text1"/>
                <w:sz w:val="25"/>
                <w:szCs w:val="25"/>
              </w:rPr>
              <w:t>0,25</w:t>
            </w:r>
          </w:p>
          <w:p w:rsidR="003B2D47" w:rsidRPr="00BE35A3" w:rsidRDefault="003B2D47" w:rsidP="003B2D47">
            <w:pPr>
              <w:tabs>
                <w:tab w:val="left" w:pos="935"/>
                <w:tab w:val="left" w:pos="5220"/>
              </w:tabs>
              <w:spacing w:line="23" w:lineRule="atLeast"/>
              <w:jc w:val="both"/>
              <w:rPr>
                <w:rFonts w:eastAsia="Times New Roman" w:cs="Times New Roman"/>
                <w:color w:val="000000" w:themeColor="text1"/>
                <w:sz w:val="25"/>
                <w:szCs w:val="25"/>
              </w:rPr>
            </w:pPr>
            <w:r w:rsidRPr="00BE35A3">
              <w:rPr>
                <w:rFonts w:eastAsia="Times New Roman" w:cs="Times New Roman"/>
                <w:color w:val="000000" w:themeColor="text1"/>
                <w:sz w:val="25"/>
                <w:szCs w:val="25"/>
              </w:rPr>
              <w:t>0,25</w:t>
            </w:r>
          </w:p>
          <w:p w:rsidR="003B2D47" w:rsidRPr="00BE35A3" w:rsidRDefault="003B2D47" w:rsidP="003B2D47">
            <w:pPr>
              <w:tabs>
                <w:tab w:val="left" w:pos="935"/>
                <w:tab w:val="left" w:pos="5220"/>
              </w:tabs>
              <w:spacing w:line="23" w:lineRule="atLeast"/>
              <w:jc w:val="both"/>
              <w:rPr>
                <w:rFonts w:eastAsia="Times New Roman" w:cs="Times New Roman"/>
                <w:color w:val="000000" w:themeColor="text1"/>
                <w:sz w:val="25"/>
                <w:szCs w:val="25"/>
              </w:rPr>
            </w:pPr>
          </w:p>
          <w:p w:rsidR="003B2D47" w:rsidRPr="00BE35A3" w:rsidRDefault="003B2D47" w:rsidP="003B2D47">
            <w:pPr>
              <w:tabs>
                <w:tab w:val="left" w:pos="935"/>
                <w:tab w:val="left" w:pos="5220"/>
              </w:tabs>
              <w:spacing w:line="23" w:lineRule="atLeast"/>
              <w:jc w:val="both"/>
              <w:rPr>
                <w:rFonts w:eastAsia="Times New Roman" w:cs="Times New Roman"/>
                <w:color w:val="000000" w:themeColor="text1"/>
                <w:sz w:val="25"/>
                <w:szCs w:val="25"/>
              </w:rPr>
            </w:pPr>
          </w:p>
          <w:p w:rsidR="003B2D47" w:rsidRPr="00BE35A3" w:rsidRDefault="003B2D47" w:rsidP="003B2D47">
            <w:pPr>
              <w:tabs>
                <w:tab w:val="left" w:pos="935"/>
                <w:tab w:val="left" w:pos="5220"/>
              </w:tabs>
              <w:spacing w:line="23" w:lineRule="atLeast"/>
              <w:jc w:val="both"/>
              <w:rPr>
                <w:rFonts w:eastAsia="Times New Roman" w:cs="Times New Roman"/>
                <w:color w:val="000000" w:themeColor="text1"/>
                <w:sz w:val="25"/>
                <w:szCs w:val="25"/>
              </w:rPr>
            </w:pPr>
            <w:r w:rsidRPr="00BE35A3">
              <w:rPr>
                <w:rFonts w:eastAsia="Times New Roman" w:cs="Times New Roman"/>
                <w:color w:val="000000" w:themeColor="text1"/>
                <w:sz w:val="25"/>
                <w:szCs w:val="25"/>
              </w:rPr>
              <w:t>0,25</w:t>
            </w:r>
          </w:p>
          <w:p w:rsidR="003B2D47" w:rsidRPr="00BE35A3" w:rsidRDefault="003B2D47" w:rsidP="003B2D47">
            <w:pPr>
              <w:tabs>
                <w:tab w:val="left" w:pos="935"/>
                <w:tab w:val="left" w:pos="5220"/>
              </w:tabs>
              <w:spacing w:line="23" w:lineRule="atLeast"/>
              <w:jc w:val="both"/>
              <w:rPr>
                <w:rFonts w:eastAsia="Times New Roman" w:cs="Times New Roman"/>
                <w:color w:val="000000" w:themeColor="text1"/>
                <w:sz w:val="25"/>
                <w:szCs w:val="25"/>
              </w:rPr>
            </w:pPr>
          </w:p>
          <w:p w:rsidR="003B2D47" w:rsidRPr="00BE35A3" w:rsidRDefault="003B2D47" w:rsidP="003B2D47">
            <w:pPr>
              <w:tabs>
                <w:tab w:val="left" w:pos="935"/>
                <w:tab w:val="left" w:pos="5220"/>
              </w:tabs>
              <w:spacing w:line="23" w:lineRule="atLeast"/>
              <w:jc w:val="both"/>
              <w:rPr>
                <w:rFonts w:eastAsia="Times New Roman" w:cs="Times New Roman"/>
                <w:color w:val="000000" w:themeColor="text1"/>
                <w:sz w:val="25"/>
                <w:szCs w:val="25"/>
              </w:rPr>
            </w:pPr>
          </w:p>
          <w:p w:rsidR="003B2D47" w:rsidRPr="00BE35A3" w:rsidRDefault="003B2D47" w:rsidP="003B2D47">
            <w:pPr>
              <w:tabs>
                <w:tab w:val="left" w:pos="935"/>
                <w:tab w:val="left" w:pos="5220"/>
              </w:tabs>
              <w:spacing w:line="23" w:lineRule="atLeast"/>
              <w:jc w:val="both"/>
              <w:rPr>
                <w:rFonts w:eastAsia="Times New Roman" w:cs="Times New Roman"/>
                <w:color w:val="000000" w:themeColor="text1"/>
                <w:sz w:val="25"/>
                <w:szCs w:val="25"/>
              </w:rPr>
            </w:pPr>
          </w:p>
          <w:p w:rsidR="003B2D47" w:rsidRPr="00BE35A3" w:rsidRDefault="003B2D47" w:rsidP="003B2D47">
            <w:pPr>
              <w:tabs>
                <w:tab w:val="left" w:pos="935"/>
                <w:tab w:val="left" w:pos="5220"/>
              </w:tabs>
              <w:spacing w:line="23" w:lineRule="atLeast"/>
              <w:jc w:val="both"/>
              <w:rPr>
                <w:rFonts w:eastAsia="Times New Roman" w:cs="Times New Roman"/>
                <w:color w:val="000000" w:themeColor="text1"/>
                <w:sz w:val="25"/>
                <w:szCs w:val="25"/>
              </w:rPr>
            </w:pPr>
            <w:r w:rsidRPr="00BE35A3">
              <w:rPr>
                <w:rFonts w:eastAsia="Times New Roman" w:cs="Times New Roman"/>
                <w:color w:val="000000" w:themeColor="text1"/>
                <w:sz w:val="25"/>
                <w:szCs w:val="25"/>
              </w:rPr>
              <w:t>0,25</w:t>
            </w:r>
          </w:p>
          <w:p w:rsidR="003B2D47" w:rsidRPr="00BE35A3" w:rsidRDefault="003B2D47" w:rsidP="003B2D47">
            <w:pPr>
              <w:tabs>
                <w:tab w:val="left" w:pos="935"/>
                <w:tab w:val="left" w:pos="5220"/>
              </w:tabs>
              <w:spacing w:line="23" w:lineRule="atLeast"/>
              <w:jc w:val="both"/>
              <w:rPr>
                <w:rFonts w:eastAsia="Times New Roman" w:cs="Times New Roman"/>
                <w:color w:val="000000" w:themeColor="text1"/>
                <w:sz w:val="25"/>
                <w:szCs w:val="25"/>
              </w:rPr>
            </w:pPr>
            <w:r w:rsidRPr="00BE35A3">
              <w:rPr>
                <w:rFonts w:eastAsia="Times New Roman" w:cs="Times New Roman"/>
                <w:color w:val="000000" w:themeColor="text1"/>
                <w:sz w:val="25"/>
                <w:szCs w:val="25"/>
              </w:rPr>
              <w:t>0,25</w:t>
            </w:r>
          </w:p>
        </w:tc>
      </w:tr>
    </w:tbl>
    <w:p w:rsidR="007410A8" w:rsidRPr="003B2D47" w:rsidRDefault="007410A8" w:rsidP="003B2D47">
      <w:pPr>
        <w:spacing w:after="0" w:line="23" w:lineRule="atLeast"/>
        <w:jc w:val="both"/>
        <w:rPr>
          <w:rFonts w:cs="Times New Roman"/>
          <w:b/>
          <w:color w:val="000000" w:themeColor="text1"/>
          <w:sz w:val="25"/>
          <w:szCs w:val="25"/>
        </w:rPr>
      </w:pPr>
      <w:r w:rsidRPr="00BE35A3">
        <w:rPr>
          <w:rFonts w:cs="Times New Roman"/>
          <w:b/>
          <w:color w:val="000000" w:themeColor="text1"/>
          <w:sz w:val="25"/>
          <w:szCs w:val="25"/>
        </w:rPr>
        <w:t xml:space="preserve">Câu 1.2 </w:t>
      </w:r>
      <w:r w:rsidRPr="00BE35A3">
        <w:rPr>
          <w:rFonts w:cs="Times New Roman"/>
          <w:sz w:val="25"/>
          <w:szCs w:val="25"/>
        </w:rPr>
        <w:t>Khi thiết kế các loại thuốc đi qua màng tế bào, các nhà khoa học thường</w:t>
      </w:r>
      <w:r w:rsidRPr="00BE35A3">
        <w:rPr>
          <w:rFonts w:eastAsia="SimSun" w:cs="Times New Roman"/>
          <w:kern w:val="2"/>
          <w:sz w:val="25"/>
          <w:szCs w:val="25"/>
          <w:lang w:eastAsia="zh-CN"/>
        </w:rPr>
        <w:t xml:space="preserve"> gắn vào thuốc nhóm met</w:t>
      </w:r>
      <w:r w:rsidR="00704DAE" w:rsidRPr="00BE35A3">
        <w:rPr>
          <w:rFonts w:eastAsia="SimSun" w:cs="Times New Roman"/>
          <w:kern w:val="2"/>
          <w:sz w:val="25"/>
          <w:szCs w:val="25"/>
          <w:lang w:eastAsia="zh-CN"/>
        </w:rPr>
        <w:t>h</w:t>
      </w:r>
      <w:r w:rsidRPr="00BE35A3">
        <w:rPr>
          <w:rFonts w:eastAsia="SimSun" w:cs="Times New Roman"/>
          <w:kern w:val="2"/>
          <w:sz w:val="25"/>
          <w:szCs w:val="25"/>
          <w:lang w:eastAsia="zh-CN"/>
        </w:rPr>
        <w:t>yl (</w:t>
      </w:r>
      <w:r w:rsidRPr="00BE35A3">
        <w:rPr>
          <w:rFonts w:eastAsia="SimSun" w:cs="Times New Roman"/>
          <w:i/>
          <w:kern w:val="2"/>
          <w:sz w:val="25"/>
          <w:szCs w:val="25"/>
          <w:lang w:eastAsia="zh-CN"/>
        </w:rPr>
        <w:t>-CH</w:t>
      </w:r>
      <w:r w:rsidRPr="00BE35A3">
        <w:rPr>
          <w:rFonts w:eastAsia="SimSun" w:cs="Times New Roman"/>
          <w:i/>
          <w:kern w:val="2"/>
          <w:sz w:val="25"/>
          <w:szCs w:val="25"/>
          <w:vertAlign w:val="subscript"/>
          <w:lang w:eastAsia="zh-CN"/>
        </w:rPr>
        <w:t>3</w:t>
      </w:r>
      <w:r w:rsidRPr="00BE35A3">
        <w:rPr>
          <w:rFonts w:eastAsia="SimSun" w:cs="Times New Roman"/>
          <w:kern w:val="2"/>
          <w:sz w:val="25"/>
          <w:szCs w:val="25"/>
          <w:lang w:eastAsia="zh-CN"/>
        </w:rPr>
        <w:t xml:space="preserve">) để phân tử thuốc dễ dàng đi vào trong tế bào. Ngược lại, khi thiết kế thuốc cần hoạt động bên ngoài tế bào thì họ thường gắn vào thuốc nhóm tích điện để giảm khả năng thuốc đi qua màng vào trong tế bào. Hãy giải thích. </w:t>
      </w:r>
    </w:p>
    <w:tbl>
      <w:tblPr>
        <w:tblStyle w:val="TableGrid"/>
        <w:tblW w:w="0" w:type="auto"/>
        <w:tblLook w:val="04A0" w:firstRow="1" w:lastRow="0" w:firstColumn="1" w:lastColumn="0" w:noHBand="0" w:noVBand="1"/>
      </w:tblPr>
      <w:tblGrid>
        <w:gridCol w:w="9689"/>
        <w:gridCol w:w="974"/>
      </w:tblGrid>
      <w:tr w:rsidR="003B2D47" w:rsidRPr="00BE35A3" w:rsidTr="003B2D47">
        <w:trPr>
          <w:trHeight w:val="579"/>
        </w:trPr>
        <w:tc>
          <w:tcPr>
            <w:tcW w:w="9689" w:type="dxa"/>
          </w:tcPr>
          <w:p w:rsidR="003B2D47" w:rsidRPr="00BE35A3" w:rsidRDefault="003B2D47" w:rsidP="003B2D47">
            <w:pPr>
              <w:spacing w:line="23" w:lineRule="atLeast"/>
              <w:jc w:val="both"/>
              <w:rPr>
                <w:rFonts w:eastAsia="SimSun" w:cs="Times New Roman"/>
                <w:kern w:val="2"/>
                <w:sz w:val="25"/>
                <w:szCs w:val="25"/>
                <w:lang w:eastAsia="zh-CN"/>
              </w:rPr>
            </w:pPr>
            <w:r w:rsidRPr="00BE35A3">
              <w:rPr>
                <w:rFonts w:cs="Times New Roman"/>
                <w:sz w:val="25"/>
                <w:szCs w:val="25"/>
              </w:rPr>
              <w:t xml:space="preserve">- </w:t>
            </w:r>
            <w:r w:rsidRPr="00BE35A3">
              <w:rPr>
                <w:rFonts w:eastAsia="SimSun" w:cs="Times New Roman"/>
                <w:kern w:val="2"/>
                <w:sz w:val="25"/>
                <w:szCs w:val="25"/>
                <w:lang w:eastAsia="zh-CN"/>
              </w:rPr>
              <w:t xml:space="preserve">Màng tế bào gồm lớp kép photpholipit,  đầu ưa nước hướng ra ngoài, đầu kị nước quay vào trong và hướng vào nhau → chất kị nước đi qua màng dễ dàng, chất ưa nước khó đi trực tiếp qua màng. </w:t>
            </w:r>
          </w:p>
          <w:p w:rsidR="003B2D47" w:rsidRPr="00BE35A3" w:rsidRDefault="003B2D47" w:rsidP="003B2D47">
            <w:pPr>
              <w:spacing w:line="23" w:lineRule="atLeast"/>
              <w:jc w:val="both"/>
              <w:rPr>
                <w:rFonts w:eastAsia="SimSun" w:cs="Times New Roman"/>
                <w:kern w:val="2"/>
                <w:sz w:val="25"/>
                <w:szCs w:val="25"/>
                <w:lang w:eastAsia="zh-CN"/>
              </w:rPr>
            </w:pPr>
            <w:r w:rsidRPr="00BE35A3">
              <w:rPr>
                <w:rFonts w:eastAsia="SimSun" w:cs="Times New Roman"/>
                <w:kern w:val="2"/>
                <w:sz w:val="25"/>
                <w:szCs w:val="25"/>
                <w:lang w:eastAsia="zh-CN"/>
              </w:rPr>
              <w:t xml:space="preserve">- Thuốc được gắn thêm nhóm </w:t>
            </w:r>
            <w:r w:rsidRPr="00BE35A3">
              <w:rPr>
                <w:rFonts w:eastAsia="SimSun" w:cs="Times New Roman"/>
                <w:i/>
                <w:kern w:val="2"/>
                <w:sz w:val="25"/>
                <w:szCs w:val="25"/>
                <w:lang w:eastAsia="zh-CN"/>
              </w:rPr>
              <w:t>–CH</w:t>
            </w:r>
            <w:r w:rsidRPr="00BE35A3">
              <w:rPr>
                <w:rFonts w:eastAsia="SimSun" w:cs="Times New Roman"/>
                <w:i/>
                <w:kern w:val="2"/>
                <w:sz w:val="25"/>
                <w:szCs w:val="25"/>
                <w:vertAlign w:val="subscript"/>
                <w:lang w:eastAsia="zh-CN"/>
              </w:rPr>
              <w:t>3</w:t>
            </w:r>
            <w:r w:rsidRPr="00BE35A3">
              <w:rPr>
                <w:rFonts w:eastAsia="SimSun" w:cs="Times New Roman"/>
                <w:kern w:val="2"/>
                <w:sz w:val="25"/>
                <w:szCs w:val="25"/>
                <w:lang w:eastAsia="zh-CN"/>
              </w:rPr>
              <w:t xml:space="preserve"> là nhóm chức kị nước → giúp thuốc dễ dàng qua lớp phôtpholipit kép vào trong tế bào. </w:t>
            </w:r>
          </w:p>
          <w:p w:rsidR="003B2D47" w:rsidRPr="00BE35A3" w:rsidRDefault="003B2D47" w:rsidP="003B2D47">
            <w:pPr>
              <w:spacing w:line="23" w:lineRule="atLeast"/>
              <w:jc w:val="both"/>
              <w:rPr>
                <w:rFonts w:cs="Times New Roman"/>
                <w:color w:val="000000" w:themeColor="text1"/>
                <w:sz w:val="25"/>
                <w:szCs w:val="25"/>
              </w:rPr>
            </w:pPr>
            <w:r w:rsidRPr="00BE35A3">
              <w:rPr>
                <w:rFonts w:eastAsia="SimSun" w:cs="Times New Roman"/>
                <w:kern w:val="2"/>
                <w:sz w:val="25"/>
                <w:szCs w:val="25"/>
                <w:lang w:eastAsia="zh-CN"/>
              </w:rPr>
              <w:t xml:space="preserve">- Thuốc được gắn thêm nhóm tích điện sẽ có tính ưa nước → làm thuốc khó đi qua màng tế bào </w:t>
            </w:r>
            <w:r w:rsidRPr="00BE35A3">
              <w:rPr>
                <w:rFonts w:cs="Times New Roman"/>
                <w:sz w:val="25"/>
                <w:szCs w:val="25"/>
                <w:lang w:eastAsia="zh-CN"/>
              </w:rPr>
              <w:t>→</w:t>
            </w:r>
            <w:r w:rsidRPr="00BE35A3">
              <w:rPr>
                <w:rFonts w:eastAsia="SimSun" w:cs="Times New Roman"/>
                <w:kern w:val="2"/>
                <w:sz w:val="25"/>
                <w:szCs w:val="25"/>
                <w:lang w:eastAsia="zh-CN"/>
              </w:rPr>
              <w:t xml:space="preserve"> hoạt động bên ngoài tế bào.</w:t>
            </w:r>
          </w:p>
        </w:tc>
        <w:tc>
          <w:tcPr>
            <w:tcW w:w="974" w:type="dxa"/>
          </w:tcPr>
          <w:p w:rsidR="003B2D47" w:rsidRPr="00BE35A3" w:rsidRDefault="003B2D47" w:rsidP="003B2D47">
            <w:pPr>
              <w:tabs>
                <w:tab w:val="left" w:pos="935"/>
                <w:tab w:val="left" w:pos="5220"/>
              </w:tabs>
              <w:spacing w:line="23" w:lineRule="atLeast"/>
              <w:jc w:val="both"/>
              <w:rPr>
                <w:rFonts w:eastAsia="Times New Roman" w:cs="Times New Roman"/>
                <w:color w:val="000000" w:themeColor="text1"/>
                <w:sz w:val="25"/>
                <w:szCs w:val="25"/>
              </w:rPr>
            </w:pPr>
          </w:p>
          <w:p w:rsidR="003B2D47" w:rsidRPr="00BE35A3" w:rsidRDefault="003B2D47" w:rsidP="003B2D47">
            <w:pPr>
              <w:tabs>
                <w:tab w:val="left" w:pos="935"/>
                <w:tab w:val="left" w:pos="5220"/>
              </w:tabs>
              <w:spacing w:line="23" w:lineRule="atLeast"/>
              <w:jc w:val="both"/>
              <w:rPr>
                <w:rFonts w:eastAsia="Times New Roman" w:cs="Times New Roman"/>
                <w:color w:val="000000" w:themeColor="text1"/>
                <w:sz w:val="25"/>
                <w:szCs w:val="25"/>
              </w:rPr>
            </w:pPr>
            <w:r w:rsidRPr="00BE35A3">
              <w:rPr>
                <w:rFonts w:eastAsia="Times New Roman" w:cs="Times New Roman"/>
                <w:color w:val="000000" w:themeColor="text1"/>
                <w:sz w:val="25"/>
                <w:szCs w:val="25"/>
              </w:rPr>
              <w:t>0,25</w:t>
            </w:r>
          </w:p>
          <w:p w:rsidR="003B2D47" w:rsidRPr="00BE35A3" w:rsidRDefault="003B2D47" w:rsidP="003B2D47">
            <w:pPr>
              <w:tabs>
                <w:tab w:val="left" w:pos="935"/>
                <w:tab w:val="left" w:pos="5220"/>
              </w:tabs>
              <w:spacing w:line="23" w:lineRule="atLeast"/>
              <w:jc w:val="both"/>
              <w:rPr>
                <w:rFonts w:eastAsia="Times New Roman" w:cs="Times New Roman"/>
                <w:color w:val="000000" w:themeColor="text1"/>
                <w:sz w:val="25"/>
                <w:szCs w:val="25"/>
              </w:rPr>
            </w:pPr>
          </w:p>
          <w:p w:rsidR="003B2D47" w:rsidRPr="00BE35A3" w:rsidRDefault="003B2D47" w:rsidP="003B2D47">
            <w:pPr>
              <w:tabs>
                <w:tab w:val="left" w:pos="935"/>
                <w:tab w:val="left" w:pos="5220"/>
              </w:tabs>
              <w:spacing w:line="23" w:lineRule="atLeast"/>
              <w:jc w:val="both"/>
              <w:rPr>
                <w:rFonts w:eastAsia="Times New Roman" w:cs="Times New Roman"/>
                <w:color w:val="000000" w:themeColor="text1"/>
                <w:sz w:val="25"/>
                <w:szCs w:val="25"/>
              </w:rPr>
            </w:pPr>
            <w:r w:rsidRPr="00BE35A3">
              <w:rPr>
                <w:rFonts w:eastAsia="Times New Roman" w:cs="Times New Roman"/>
                <w:color w:val="000000" w:themeColor="text1"/>
                <w:sz w:val="25"/>
                <w:szCs w:val="25"/>
              </w:rPr>
              <w:t>0,25</w:t>
            </w:r>
          </w:p>
          <w:p w:rsidR="003B2D47" w:rsidRPr="00BE35A3" w:rsidRDefault="003B2D47" w:rsidP="003B2D47">
            <w:pPr>
              <w:tabs>
                <w:tab w:val="left" w:pos="935"/>
                <w:tab w:val="left" w:pos="5220"/>
              </w:tabs>
              <w:spacing w:line="23" w:lineRule="atLeast"/>
              <w:jc w:val="both"/>
              <w:rPr>
                <w:rFonts w:eastAsia="Times New Roman" w:cs="Times New Roman"/>
                <w:color w:val="000000" w:themeColor="text1"/>
                <w:sz w:val="25"/>
                <w:szCs w:val="25"/>
              </w:rPr>
            </w:pPr>
          </w:p>
          <w:p w:rsidR="003B2D47" w:rsidRPr="00BE35A3" w:rsidRDefault="003B2D47" w:rsidP="003B2D47">
            <w:pPr>
              <w:tabs>
                <w:tab w:val="left" w:pos="935"/>
                <w:tab w:val="left" w:pos="5220"/>
              </w:tabs>
              <w:spacing w:line="23" w:lineRule="atLeast"/>
              <w:jc w:val="both"/>
              <w:rPr>
                <w:rFonts w:eastAsia="Times New Roman" w:cs="Times New Roman"/>
                <w:color w:val="000000" w:themeColor="text1"/>
                <w:sz w:val="25"/>
                <w:szCs w:val="25"/>
              </w:rPr>
            </w:pPr>
            <w:r w:rsidRPr="00BE35A3">
              <w:rPr>
                <w:rFonts w:eastAsia="Times New Roman" w:cs="Times New Roman"/>
                <w:color w:val="000000" w:themeColor="text1"/>
                <w:sz w:val="25"/>
                <w:szCs w:val="25"/>
              </w:rPr>
              <w:t>0,25</w:t>
            </w:r>
          </w:p>
        </w:tc>
      </w:tr>
    </w:tbl>
    <w:p w:rsidR="0043452D" w:rsidRPr="00BE35A3" w:rsidRDefault="0043452D" w:rsidP="003B2D47">
      <w:pPr>
        <w:spacing w:after="0" w:line="23" w:lineRule="atLeast"/>
        <w:jc w:val="both"/>
        <w:rPr>
          <w:rFonts w:cs="Times New Roman"/>
          <w:b/>
          <w:color w:val="000000" w:themeColor="text1"/>
          <w:sz w:val="25"/>
          <w:szCs w:val="25"/>
        </w:rPr>
      </w:pPr>
      <w:r w:rsidRPr="00BE35A3">
        <w:rPr>
          <w:rFonts w:cs="Times New Roman"/>
          <w:b/>
          <w:color w:val="000000" w:themeColor="text1"/>
          <w:sz w:val="25"/>
          <w:szCs w:val="25"/>
        </w:rPr>
        <w:t>Câu 2</w:t>
      </w:r>
      <w:r w:rsidR="00522166" w:rsidRPr="00BE35A3">
        <w:rPr>
          <w:rFonts w:cs="Times New Roman"/>
          <w:b/>
          <w:color w:val="000000" w:themeColor="text1"/>
          <w:sz w:val="25"/>
          <w:szCs w:val="25"/>
        </w:rPr>
        <w:t>.</w:t>
      </w:r>
      <w:r w:rsidRPr="00BE35A3">
        <w:rPr>
          <w:rFonts w:cs="Times New Roman"/>
          <w:b/>
          <w:color w:val="000000" w:themeColor="text1"/>
          <w:sz w:val="25"/>
          <w:szCs w:val="25"/>
        </w:rPr>
        <w:t xml:space="preserve"> SINH HỌC VI SINH VẬ</w:t>
      </w:r>
      <w:r w:rsidR="00EA2D14" w:rsidRPr="00BE35A3">
        <w:rPr>
          <w:rFonts w:cs="Times New Roman"/>
          <w:b/>
          <w:color w:val="000000" w:themeColor="text1"/>
          <w:sz w:val="25"/>
          <w:szCs w:val="25"/>
        </w:rPr>
        <w:t>T (</w:t>
      </w:r>
      <w:r w:rsidR="00994F87" w:rsidRPr="00BE35A3">
        <w:rPr>
          <w:rFonts w:cs="Times New Roman"/>
          <w:b/>
          <w:color w:val="000000" w:themeColor="text1"/>
          <w:sz w:val="25"/>
          <w:szCs w:val="25"/>
        </w:rPr>
        <w:t>2</w:t>
      </w:r>
      <w:r w:rsidR="00556C3B" w:rsidRPr="00BE35A3">
        <w:rPr>
          <w:rFonts w:cs="Times New Roman"/>
          <w:b/>
          <w:color w:val="000000" w:themeColor="text1"/>
          <w:sz w:val="25"/>
          <w:szCs w:val="25"/>
        </w:rPr>
        <w:t>,0</w:t>
      </w:r>
      <w:r w:rsidRPr="00BE35A3">
        <w:rPr>
          <w:rFonts w:cs="Times New Roman"/>
          <w:b/>
          <w:color w:val="000000" w:themeColor="text1"/>
          <w:sz w:val="25"/>
          <w:szCs w:val="25"/>
        </w:rPr>
        <w:t xml:space="preserve"> điểm)</w:t>
      </w:r>
    </w:p>
    <w:p w:rsidR="00647682" w:rsidRPr="00BE35A3" w:rsidRDefault="00647682" w:rsidP="003B2D47">
      <w:pPr>
        <w:spacing w:after="0" w:line="23" w:lineRule="atLeast"/>
        <w:jc w:val="both"/>
        <w:rPr>
          <w:rFonts w:cs="Times New Roman"/>
          <w:sz w:val="25"/>
          <w:szCs w:val="25"/>
        </w:rPr>
      </w:pPr>
      <w:r w:rsidRPr="00BE35A3">
        <w:rPr>
          <w:rFonts w:cs="Times New Roman"/>
          <w:b/>
          <w:sz w:val="25"/>
          <w:szCs w:val="25"/>
        </w:rPr>
        <w:lastRenderedPageBreak/>
        <w:t>a.</w:t>
      </w:r>
      <w:r w:rsidRPr="00BE35A3">
        <w:rPr>
          <w:rFonts w:cs="Times New Roman"/>
          <w:sz w:val="25"/>
          <w:szCs w:val="25"/>
        </w:rPr>
        <w:t xml:space="preserve"> Có thể sử dụng môi trường nuôi cấy vi khuẩn để nuôi cấ</w:t>
      </w:r>
      <w:r w:rsidR="0035472A" w:rsidRPr="00BE35A3">
        <w:rPr>
          <w:rFonts w:cs="Times New Roman"/>
          <w:sz w:val="25"/>
          <w:szCs w:val="25"/>
        </w:rPr>
        <w:t>y vi</w:t>
      </w:r>
      <w:r w:rsidRPr="00BE35A3">
        <w:rPr>
          <w:rFonts w:cs="Times New Roman"/>
          <w:sz w:val="25"/>
          <w:szCs w:val="25"/>
        </w:rPr>
        <w:t>rut được không? Tại sao?</w:t>
      </w:r>
    </w:p>
    <w:p w:rsidR="00647682" w:rsidRPr="00BE35A3" w:rsidRDefault="00647682" w:rsidP="003B2D47">
      <w:pPr>
        <w:spacing w:after="0" w:line="23" w:lineRule="atLeast"/>
        <w:jc w:val="both"/>
        <w:rPr>
          <w:rFonts w:cs="Times New Roman"/>
          <w:sz w:val="25"/>
          <w:szCs w:val="25"/>
        </w:rPr>
      </w:pPr>
      <w:r w:rsidRPr="00BE35A3">
        <w:rPr>
          <w:rFonts w:cs="Times New Roman"/>
          <w:b/>
          <w:sz w:val="25"/>
          <w:szCs w:val="25"/>
        </w:rPr>
        <w:t>b.</w:t>
      </w:r>
      <w:r w:rsidRPr="00BE35A3">
        <w:rPr>
          <w:rFonts w:cs="Times New Roman"/>
          <w:sz w:val="25"/>
          <w:szCs w:val="25"/>
        </w:rPr>
        <w:t xml:space="preserve"> Giải thích tại sao virut </w:t>
      </w:r>
      <w:r w:rsidR="00704DAE" w:rsidRPr="00BE35A3">
        <w:rPr>
          <w:rFonts w:cs="Times New Roman"/>
          <w:sz w:val="25"/>
          <w:szCs w:val="25"/>
        </w:rPr>
        <w:t>c</w:t>
      </w:r>
      <w:r w:rsidRPr="00BE35A3">
        <w:rPr>
          <w:rFonts w:cs="Times New Roman"/>
          <w:sz w:val="25"/>
          <w:szCs w:val="25"/>
        </w:rPr>
        <w:t>úm lại có tốc độ biến đổi rất nhanh?</w:t>
      </w:r>
    </w:p>
    <w:tbl>
      <w:tblPr>
        <w:tblStyle w:val="TableGrid"/>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394"/>
      </w:tblGrid>
      <w:tr w:rsidR="00647682" w:rsidRPr="00BE35A3" w:rsidTr="003A10AC">
        <w:tc>
          <w:tcPr>
            <w:tcW w:w="5529" w:type="dxa"/>
          </w:tcPr>
          <w:p w:rsidR="00647682" w:rsidRPr="00BE35A3" w:rsidRDefault="00457A50" w:rsidP="003B2D47">
            <w:pPr>
              <w:autoSpaceDE w:val="0"/>
              <w:autoSpaceDN w:val="0"/>
              <w:adjustRightInd w:val="0"/>
              <w:spacing w:line="23" w:lineRule="atLeast"/>
              <w:jc w:val="both"/>
              <w:rPr>
                <w:rFonts w:cs="Times New Roman"/>
                <w:bCs/>
                <w:sz w:val="25"/>
                <w:szCs w:val="25"/>
                <w:lang w:val="nl-NL" w:eastAsia="vi-VN"/>
              </w:rPr>
            </w:pPr>
            <w:r w:rsidRPr="00BE35A3">
              <w:rPr>
                <w:rFonts w:cs="Times New Roman"/>
                <w:b/>
                <w:bCs/>
                <w:sz w:val="25"/>
                <w:szCs w:val="25"/>
                <w:lang w:val="nl-NL" w:eastAsia="vi-VN"/>
              </w:rPr>
              <w:t>c.</w:t>
            </w:r>
            <w:r w:rsidR="00647682" w:rsidRPr="00BE35A3">
              <w:rPr>
                <w:rFonts w:cs="Times New Roman"/>
                <w:b/>
                <w:bCs/>
                <w:sz w:val="25"/>
                <w:szCs w:val="25"/>
                <w:lang w:val="nl-NL" w:eastAsia="vi-VN"/>
              </w:rPr>
              <w:t xml:space="preserve"> </w:t>
            </w:r>
            <w:r w:rsidR="00647682" w:rsidRPr="00BE35A3">
              <w:rPr>
                <w:rFonts w:cs="Times New Roman"/>
                <w:bCs/>
                <w:sz w:val="25"/>
                <w:szCs w:val="25"/>
                <w:lang w:val="nl-NL" w:eastAsia="vi-VN"/>
              </w:rPr>
              <w:t xml:space="preserve">Khi cấy chuyển vi khuẩn </w:t>
            </w:r>
            <w:r w:rsidR="00647682" w:rsidRPr="00BE35A3">
              <w:rPr>
                <w:rFonts w:cs="Times New Roman"/>
                <w:bCs/>
                <w:i/>
                <w:sz w:val="25"/>
                <w:szCs w:val="25"/>
                <w:lang w:val="nl-NL" w:eastAsia="vi-VN"/>
              </w:rPr>
              <w:t>Aerobacter aerogenes</w:t>
            </w:r>
            <w:r w:rsidR="00647682" w:rsidRPr="00BE35A3">
              <w:rPr>
                <w:rFonts w:cs="Times New Roman"/>
                <w:bCs/>
                <w:sz w:val="25"/>
                <w:szCs w:val="25"/>
                <w:lang w:val="nl-NL" w:eastAsia="vi-VN"/>
              </w:rPr>
              <w:t xml:space="preserve"> từ môi trường nước thịt sang môi trường chứa hỗn hợp hai loại muối amôn và nitrat (không có nguồn cung cấp nitơ nào khác), sự sinh trưởng của chúng được mô tả theo hình bên.</w:t>
            </w:r>
          </w:p>
          <w:p w:rsidR="00647682" w:rsidRPr="003B2D47" w:rsidRDefault="00647682" w:rsidP="003B2D47">
            <w:pPr>
              <w:autoSpaceDE w:val="0"/>
              <w:autoSpaceDN w:val="0"/>
              <w:adjustRightInd w:val="0"/>
              <w:spacing w:line="23" w:lineRule="atLeast"/>
              <w:jc w:val="both"/>
              <w:rPr>
                <w:rFonts w:cs="Times New Roman"/>
                <w:bCs/>
                <w:sz w:val="25"/>
                <w:szCs w:val="25"/>
                <w:lang w:val="nl-NL" w:eastAsia="vi-VN"/>
              </w:rPr>
            </w:pPr>
            <w:r w:rsidRPr="00BE35A3">
              <w:rPr>
                <w:rFonts w:cs="Times New Roman"/>
                <w:bCs/>
                <w:sz w:val="25"/>
                <w:szCs w:val="25"/>
                <w:lang w:val="nl-NL" w:eastAsia="vi-VN"/>
              </w:rPr>
              <w:t xml:space="preserve">- Hãy cho biết tên gọi của hiện tượng sinh trưởng này. Trong các giai đoạn (1) và (2) vi khuẩn </w:t>
            </w:r>
            <w:r w:rsidRPr="00BE35A3">
              <w:rPr>
                <w:rFonts w:cs="Times New Roman"/>
                <w:bCs/>
                <w:i/>
                <w:sz w:val="25"/>
                <w:szCs w:val="25"/>
                <w:lang w:val="nl-NL" w:eastAsia="vi-VN"/>
              </w:rPr>
              <w:t>Aerobacter aerogenes</w:t>
            </w:r>
            <w:r w:rsidRPr="00BE35A3">
              <w:rPr>
                <w:rFonts w:cs="Times New Roman"/>
                <w:bCs/>
                <w:sz w:val="25"/>
                <w:szCs w:val="25"/>
                <w:lang w:val="nl-NL" w:eastAsia="vi-VN"/>
              </w:rPr>
              <w:t xml:space="preserve"> sử dụng loại muối nào?</w:t>
            </w:r>
            <w:r w:rsidR="00407D90" w:rsidRPr="00BE35A3">
              <w:rPr>
                <w:rFonts w:cs="Times New Roman"/>
                <w:bCs/>
                <w:sz w:val="25"/>
                <w:szCs w:val="25"/>
                <w:lang w:val="nl-NL" w:eastAsia="vi-VN"/>
              </w:rPr>
              <w:t xml:space="preserve"> </w:t>
            </w:r>
            <w:r w:rsidRPr="00BE35A3">
              <w:rPr>
                <w:rFonts w:cs="Times New Roman"/>
                <w:bCs/>
                <w:sz w:val="25"/>
                <w:szCs w:val="25"/>
                <w:lang w:val="nl-NL" w:eastAsia="vi-VN"/>
              </w:rPr>
              <w:t>Giả</w:t>
            </w:r>
            <w:r w:rsidR="00407D90" w:rsidRPr="00BE35A3">
              <w:rPr>
                <w:rFonts w:cs="Times New Roman"/>
                <w:bCs/>
                <w:sz w:val="25"/>
                <w:szCs w:val="25"/>
                <w:lang w:val="nl-NL" w:eastAsia="vi-VN"/>
              </w:rPr>
              <w:t>i thích.</w:t>
            </w:r>
          </w:p>
        </w:tc>
        <w:tc>
          <w:tcPr>
            <w:tcW w:w="4394" w:type="dxa"/>
          </w:tcPr>
          <w:p w:rsidR="00647682" w:rsidRPr="00BE35A3" w:rsidRDefault="00647682" w:rsidP="003B2D47">
            <w:pPr>
              <w:autoSpaceDE w:val="0"/>
              <w:autoSpaceDN w:val="0"/>
              <w:adjustRightInd w:val="0"/>
              <w:spacing w:line="23" w:lineRule="atLeast"/>
              <w:jc w:val="both"/>
              <w:rPr>
                <w:rFonts w:cs="Times New Roman"/>
                <w:b/>
                <w:bCs/>
                <w:sz w:val="25"/>
                <w:szCs w:val="25"/>
                <w:lang w:val="nl-NL" w:eastAsia="vi-VN"/>
              </w:rPr>
            </w:pPr>
            <w:r w:rsidRPr="00BE35A3">
              <w:rPr>
                <w:rFonts w:cs="Times New Roman"/>
                <w:noProof/>
                <w:sz w:val="25"/>
                <w:szCs w:val="25"/>
              </w:rPr>
              <w:drawing>
                <wp:anchor distT="0" distB="0" distL="114300" distR="114300" simplePos="0" relativeHeight="251670528" behindDoc="1" locked="0" layoutInCell="1" allowOverlap="1" wp14:anchorId="2049AB17" wp14:editId="45355338">
                  <wp:simplePos x="0" y="0"/>
                  <wp:positionH relativeFrom="column">
                    <wp:posOffset>304800</wp:posOffset>
                  </wp:positionH>
                  <wp:positionV relativeFrom="paragraph">
                    <wp:posOffset>36830</wp:posOffset>
                  </wp:positionV>
                  <wp:extent cx="1565275" cy="1281430"/>
                  <wp:effectExtent l="0" t="0" r="0" b="0"/>
                  <wp:wrapTight wrapText="bothSides">
                    <wp:wrapPolygon edited="0">
                      <wp:start x="0" y="0"/>
                      <wp:lineTo x="0" y="21193"/>
                      <wp:lineTo x="21293" y="21193"/>
                      <wp:lineTo x="21293" y="0"/>
                      <wp:lineTo x="0" y="0"/>
                    </wp:wrapPolygon>
                  </wp:wrapTight>
                  <wp:docPr id="2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srcRect/>
                          <a:stretch>
                            <a:fillRect/>
                          </a:stretch>
                        </pic:blipFill>
                        <pic:spPr bwMode="auto">
                          <a:xfrm>
                            <a:off x="0" y="0"/>
                            <a:ext cx="1565275" cy="1281430"/>
                          </a:xfrm>
                          <a:prstGeom prst="rect">
                            <a:avLst/>
                          </a:prstGeom>
                          <a:noFill/>
                        </pic:spPr>
                      </pic:pic>
                    </a:graphicData>
                  </a:graphic>
                  <wp14:sizeRelH relativeFrom="margin">
                    <wp14:pctWidth>0</wp14:pctWidth>
                  </wp14:sizeRelH>
                  <wp14:sizeRelV relativeFrom="margin">
                    <wp14:pctHeight>0</wp14:pctHeight>
                  </wp14:sizeRelV>
                </wp:anchor>
              </w:drawing>
            </w:r>
          </w:p>
        </w:tc>
      </w:tr>
    </w:tbl>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gridCol w:w="1134"/>
      </w:tblGrid>
      <w:tr w:rsidR="003B2D47" w:rsidRPr="00BE35A3" w:rsidTr="003B2D47">
        <w:trPr>
          <w:trHeight w:val="458"/>
        </w:trPr>
        <w:tc>
          <w:tcPr>
            <w:tcW w:w="851" w:type="dxa"/>
            <w:shd w:val="clear" w:color="auto" w:fill="auto"/>
          </w:tcPr>
          <w:p w:rsidR="003B2D47" w:rsidRPr="00BE35A3" w:rsidRDefault="003B2D47" w:rsidP="003B2D47">
            <w:pPr>
              <w:spacing w:after="0" w:line="23" w:lineRule="atLeast"/>
              <w:jc w:val="both"/>
              <w:rPr>
                <w:rFonts w:cs="Times New Roman"/>
                <w:b/>
                <w:sz w:val="25"/>
                <w:szCs w:val="25"/>
              </w:rPr>
            </w:pPr>
            <w:r w:rsidRPr="00BE35A3">
              <w:rPr>
                <w:rFonts w:cs="Times New Roman"/>
                <w:b/>
                <w:sz w:val="25"/>
                <w:szCs w:val="25"/>
              </w:rPr>
              <w:t>a</w:t>
            </w:r>
          </w:p>
        </w:tc>
        <w:tc>
          <w:tcPr>
            <w:tcW w:w="9072" w:type="dxa"/>
            <w:shd w:val="clear" w:color="auto" w:fill="auto"/>
          </w:tcPr>
          <w:p w:rsidR="003B2D47" w:rsidRPr="00BE35A3" w:rsidRDefault="003B2D47" w:rsidP="003B2D47">
            <w:pPr>
              <w:spacing w:after="0" w:line="23" w:lineRule="atLeast"/>
              <w:jc w:val="both"/>
              <w:rPr>
                <w:rFonts w:cs="Times New Roman"/>
                <w:sz w:val="25"/>
                <w:szCs w:val="25"/>
              </w:rPr>
            </w:pPr>
            <w:r w:rsidRPr="00BE35A3">
              <w:rPr>
                <w:rFonts w:cs="Times New Roman"/>
                <w:sz w:val="25"/>
                <w:szCs w:val="25"/>
              </w:rPr>
              <w:t>Không thể sử dụng môi trường nuôi cấy vi khuẩn để nuôi cấy vi rut được.</w:t>
            </w:r>
          </w:p>
          <w:p w:rsidR="003B2D47" w:rsidRPr="00BE35A3" w:rsidRDefault="003B2D47" w:rsidP="003B2D47">
            <w:pPr>
              <w:spacing w:after="0" w:line="23" w:lineRule="atLeast"/>
              <w:jc w:val="both"/>
              <w:rPr>
                <w:rFonts w:cs="Times New Roman"/>
                <w:sz w:val="25"/>
                <w:szCs w:val="25"/>
              </w:rPr>
            </w:pPr>
            <w:r w:rsidRPr="00BE35A3">
              <w:rPr>
                <w:rFonts w:cs="Times New Roman"/>
                <w:sz w:val="25"/>
                <w:szCs w:val="25"/>
              </w:rPr>
              <w:t>- Môi trường nuôi cấy vi khuẩn là môi trường vô sinh (chứa chất vô cơ hoặc hữu cơ) không chứa tế bào sống đang phân bào</w:t>
            </w:r>
          </w:p>
          <w:p w:rsidR="003B2D47" w:rsidRPr="00BE35A3" w:rsidRDefault="003B2D47" w:rsidP="003B2D47">
            <w:pPr>
              <w:spacing w:after="0" w:line="23" w:lineRule="atLeast"/>
              <w:jc w:val="both"/>
              <w:rPr>
                <w:rFonts w:cs="Times New Roman"/>
                <w:sz w:val="25"/>
                <w:szCs w:val="25"/>
              </w:rPr>
            </w:pPr>
            <w:r w:rsidRPr="00BE35A3">
              <w:rPr>
                <w:rFonts w:cs="Times New Roman"/>
                <w:sz w:val="25"/>
                <w:szCs w:val="25"/>
              </w:rPr>
              <w:t>- Virut là dạng sống kí sinh bắt buộc, chúng chỉ nhân lên trong tế bào sống → môi trường vô sinh chúng không nhân lên được.</w:t>
            </w:r>
          </w:p>
        </w:tc>
        <w:tc>
          <w:tcPr>
            <w:tcW w:w="1134" w:type="dxa"/>
            <w:shd w:val="clear" w:color="auto" w:fill="auto"/>
          </w:tcPr>
          <w:p w:rsidR="003B2D47" w:rsidRPr="00BE35A3" w:rsidRDefault="003B2D47" w:rsidP="003B2D47">
            <w:pPr>
              <w:spacing w:after="0" w:line="23" w:lineRule="atLeast"/>
              <w:jc w:val="both"/>
              <w:rPr>
                <w:rFonts w:cs="Times New Roman"/>
                <w:sz w:val="25"/>
                <w:szCs w:val="25"/>
              </w:rPr>
            </w:pPr>
            <w:r w:rsidRPr="00BE35A3">
              <w:rPr>
                <w:rFonts w:cs="Times New Roman"/>
                <w:sz w:val="25"/>
                <w:szCs w:val="25"/>
              </w:rPr>
              <w:t>0.25</w:t>
            </w:r>
          </w:p>
          <w:p w:rsidR="003B2D47" w:rsidRPr="00BE35A3" w:rsidRDefault="003B2D47" w:rsidP="003B2D47">
            <w:pPr>
              <w:spacing w:after="0" w:line="23" w:lineRule="atLeast"/>
              <w:jc w:val="both"/>
              <w:rPr>
                <w:rFonts w:cs="Times New Roman"/>
                <w:sz w:val="25"/>
                <w:szCs w:val="25"/>
              </w:rPr>
            </w:pPr>
            <w:r w:rsidRPr="00BE35A3">
              <w:rPr>
                <w:rFonts w:cs="Times New Roman"/>
                <w:sz w:val="25"/>
                <w:szCs w:val="25"/>
              </w:rPr>
              <w:t>0.25</w:t>
            </w:r>
          </w:p>
          <w:p w:rsidR="003B2D47" w:rsidRPr="00BE35A3" w:rsidRDefault="003B2D47" w:rsidP="003B2D47">
            <w:pPr>
              <w:spacing w:after="0" w:line="23" w:lineRule="atLeast"/>
              <w:jc w:val="both"/>
              <w:rPr>
                <w:rFonts w:cs="Times New Roman"/>
                <w:sz w:val="25"/>
                <w:szCs w:val="25"/>
              </w:rPr>
            </w:pPr>
          </w:p>
          <w:p w:rsidR="003B2D47" w:rsidRPr="00BE35A3" w:rsidRDefault="003B2D47" w:rsidP="003B2D47">
            <w:pPr>
              <w:spacing w:after="0" w:line="23" w:lineRule="atLeast"/>
              <w:jc w:val="both"/>
              <w:rPr>
                <w:rFonts w:cs="Times New Roman"/>
                <w:sz w:val="25"/>
                <w:szCs w:val="25"/>
              </w:rPr>
            </w:pPr>
            <w:r w:rsidRPr="00BE35A3">
              <w:rPr>
                <w:rFonts w:cs="Times New Roman"/>
                <w:sz w:val="25"/>
                <w:szCs w:val="25"/>
              </w:rPr>
              <w:t>0.25</w:t>
            </w:r>
          </w:p>
          <w:p w:rsidR="003B2D47" w:rsidRPr="00BE35A3" w:rsidRDefault="003B2D47" w:rsidP="003B2D47">
            <w:pPr>
              <w:spacing w:after="0" w:line="23" w:lineRule="atLeast"/>
              <w:jc w:val="both"/>
              <w:rPr>
                <w:rFonts w:cs="Times New Roman"/>
                <w:sz w:val="25"/>
                <w:szCs w:val="25"/>
              </w:rPr>
            </w:pPr>
          </w:p>
        </w:tc>
      </w:tr>
      <w:tr w:rsidR="003B2D47" w:rsidRPr="00BE35A3" w:rsidTr="003B2D47">
        <w:trPr>
          <w:trHeight w:val="928"/>
        </w:trPr>
        <w:tc>
          <w:tcPr>
            <w:tcW w:w="851" w:type="dxa"/>
            <w:shd w:val="clear" w:color="auto" w:fill="auto"/>
          </w:tcPr>
          <w:p w:rsidR="003B2D47" w:rsidRPr="00BE35A3" w:rsidRDefault="003B2D47" w:rsidP="003B2D47">
            <w:pPr>
              <w:spacing w:after="0" w:line="23" w:lineRule="atLeast"/>
              <w:jc w:val="both"/>
              <w:rPr>
                <w:rFonts w:cs="Times New Roman"/>
                <w:b/>
                <w:sz w:val="25"/>
                <w:szCs w:val="25"/>
              </w:rPr>
            </w:pPr>
            <w:r w:rsidRPr="00BE35A3">
              <w:rPr>
                <w:rFonts w:cs="Times New Roman"/>
                <w:b/>
                <w:sz w:val="25"/>
                <w:szCs w:val="25"/>
              </w:rPr>
              <w:t>b</w:t>
            </w:r>
          </w:p>
        </w:tc>
        <w:tc>
          <w:tcPr>
            <w:tcW w:w="9072" w:type="dxa"/>
            <w:shd w:val="clear" w:color="auto" w:fill="auto"/>
          </w:tcPr>
          <w:p w:rsidR="003B2D47" w:rsidRPr="00BE35A3" w:rsidRDefault="003B2D47" w:rsidP="003B2D47">
            <w:pPr>
              <w:shd w:val="clear" w:color="auto" w:fill="FFFFFF"/>
              <w:spacing w:after="0" w:line="23" w:lineRule="atLeast"/>
              <w:jc w:val="both"/>
              <w:rPr>
                <w:rFonts w:cs="Times New Roman"/>
                <w:sz w:val="25"/>
                <w:szCs w:val="25"/>
              </w:rPr>
            </w:pPr>
            <w:r w:rsidRPr="00BE35A3">
              <w:rPr>
                <w:rFonts w:cs="Times New Roman"/>
                <w:sz w:val="25"/>
                <w:szCs w:val="25"/>
              </w:rPr>
              <w:t>-Vật chất di truyền của virut cúm là ARN  mạch đơn nên rất dễ biến đổi</w:t>
            </w:r>
          </w:p>
          <w:p w:rsidR="003B2D47" w:rsidRPr="00BE35A3" w:rsidRDefault="003B2D47" w:rsidP="003B2D47">
            <w:pPr>
              <w:shd w:val="clear" w:color="auto" w:fill="FFFFFF"/>
              <w:spacing w:after="0" w:line="23" w:lineRule="atLeast"/>
              <w:jc w:val="both"/>
              <w:rPr>
                <w:rFonts w:cs="Times New Roman"/>
                <w:sz w:val="25"/>
                <w:szCs w:val="25"/>
              </w:rPr>
            </w:pPr>
            <w:r w:rsidRPr="00BE35A3">
              <w:rPr>
                <w:rFonts w:cs="Times New Roman"/>
                <w:sz w:val="25"/>
                <w:szCs w:val="25"/>
              </w:rPr>
              <w:t>- Enzim sao chép không có khả năng tự sửa chữa nên vật chất di truyền của virut rất dễ bị đột biến</w:t>
            </w:r>
          </w:p>
        </w:tc>
        <w:tc>
          <w:tcPr>
            <w:tcW w:w="1134" w:type="dxa"/>
            <w:shd w:val="clear" w:color="auto" w:fill="auto"/>
          </w:tcPr>
          <w:p w:rsidR="003B2D47" w:rsidRPr="00BE35A3" w:rsidRDefault="003B2D47" w:rsidP="003B2D47">
            <w:pPr>
              <w:spacing w:after="0" w:line="23" w:lineRule="atLeast"/>
              <w:jc w:val="both"/>
              <w:rPr>
                <w:rFonts w:cs="Times New Roman"/>
                <w:sz w:val="25"/>
                <w:szCs w:val="25"/>
              </w:rPr>
            </w:pPr>
            <w:r w:rsidRPr="00BE35A3">
              <w:rPr>
                <w:rFonts w:cs="Times New Roman"/>
                <w:sz w:val="25"/>
                <w:szCs w:val="25"/>
              </w:rPr>
              <w:t>0.25</w:t>
            </w:r>
          </w:p>
          <w:p w:rsidR="003B2D47" w:rsidRPr="00BE35A3" w:rsidRDefault="003B2D47" w:rsidP="003B2D47">
            <w:pPr>
              <w:spacing w:after="0" w:line="23" w:lineRule="atLeast"/>
              <w:jc w:val="both"/>
              <w:rPr>
                <w:rFonts w:cs="Times New Roman"/>
                <w:sz w:val="25"/>
                <w:szCs w:val="25"/>
              </w:rPr>
            </w:pPr>
          </w:p>
          <w:p w:rsidR="003B2D47" w:rsidRPr="00BE35A3" w:rsidRDefault="003B2D47" w:rsidP="003B2D47">
            <w:pPr>
              <w:spacing w:after="0" w:line="23" w:lineRule="atLeast"/>
              <w:jc w:val="both"/>
              <w:rPr>
                <w:rFonts w:cs="Times New Roman"/>
                <w:sz w:val="25"/>
                <w:szCs w:val="25"/>
              </w:rPr>
            </w:pPr>
            <w:r w:rsidRPr="00BE35A3">
              <w:rPr>
                <w:rFonts w:cs="Times New Roman"/>
                <w:sz w:val="25"/>
                <w:szCs w:val="25"/>
              </w:rPr>
              <w:t>0.25</w:t>
            </w:r>
          </w:p>
        </w:tc>
      </w:tr>
      <w:tr w:rsidR="003B2D47" w:rsidRPr="00BE35A3" w:rsidTr="003B2D47">
        <w:trPr>
          <w:trHeight w:val="1871"/>
        </w:trPr>
        <w:tc>
          <w:tcPr>
            <w:tcW w:w="851" w:type="dxa"/>
            <w:shd w:val="clear" w:color="auto" w:fill="auto"/>
          </w:tcPr>
          <w:p w:rsidR="003B2D47" w:rsidRPr="00BE35A3" w:rsidRDefault="003B2D47" w:rsidP="003B2D47">
            <w:pPr>
              <w:spacing w:after="0" w:line="23" w:lineRule="atLeast"/>
              <w:jc w:val="both"/>
              <w:rPr>
                <w:rFonts w:cs="Times New Roman"/>
                <w:b/>
                <w:sz w:val="25"/>
                <w:szCs w:val="25"/>
              </w:rPr>
            </w:pPr>
            <w:r w:rsidRPr="00BE35A3">
              <w:rPr>
                <w:rFonts w:cs="Times New Roman"/>
                <w:b/>
                <w:sz w:val="25"/>
                <w:szCs w:val="25"/>
              </w:rPr>
              <w:t>c</w:t>
            </w:r>
          </w:p>
        </w:tc>
        <w:tc>
          <w:tcPr>
            <w:tcW w:w="9072" w:type="dxa"/>
            <w:shd w:val="clear" w:color="auto" w:fill="auto"/>
          </w:tcPr>
          <w:p w:rsidR="003B2D47" w:rsidRPr="00BE35A3" w:rsidRDefault="003B2D47" w:rsidP="003B2D47">
            <w:pPr>
              <w:autoSpaceDE w:val="0"/>
              <w:autoSpaceDN w:val="0"/>
              <w:adjustRightInd w:val="0"/>
              <w:spacing w:after="0" w:line="23" w:lineRule="atLeast"/>
              <w:jc w:val="both"/>
              <w:rPr>
                <w:rFonts w:cs="Times New Roman"/>
                <w:bCs/>
                <w:sz w:val="25"/>
                <w:szCs w:val="25"/>
                <w:lang w:val="nl-NL" w:eastAsia="vi-VN"/>
              </w:rPr>
            </w:pPr>
            <w:r w:rsidRPr="00BE35A3">
              <w:rPr>
                <w:rFonts w:cs="Times New Roman"/>
                <w:bCs/>
                <w:sz w:val="25"/>
                <w:szCs w:val="25"/>
                <w:lang w:val="nl-NL" w:eastAsia="vi-VN"/>
              </w:rPr>
              <w:t>- Đây là hiện tượng sinh trưởng kép.</w:t>
            </w:r>
          </w:p>
          <w:p w:rsidR="003B2D47" w:rsidRPr="00BE35A3" w:rsidRDefault="003B2D47" w:rsidP="003B2D47">
            <w:pPr>
              <w:autoSpaceDE w:val="0"/>
              <w:autoSpaceDN w:val="0"/>
              <w:adjustRightInd w:val="0"/>
              <w:spacing w:after="0" w:line="23" w:lineRule="atLeast"/>
              <w:jc w:val="both"/>
              <w:rPr>
                <w:rFonts w:cs="Times New Roman"/>
                <w:i/>
                <w:sz w:val="25"/>
                <w:szCs w:val="25"/>
                <w:lang w:val="nl-NL"/>
              </w:rPr>
            </w:pPr>
            <w:r w:rsidRPr="00BE35A3">
              <w:rPr>
                <w:rFonts w:cs="Times New Roman"/>
                <w:bCs/>
                <w:sz w:val="25"/>
                <w:szCs w:val="25"/>
                <w:lang w:val="nl-NL" w:eastAsia="vi-VN"/>
              </w:rPr>
              <w:t>- Giai đoạn 1 vi khuẩn sử dụng muối amôn (NH</w:t>
            </w:r>
            <w:r w:rsidRPr="00BE35A3">
              <w:rPr>
                <w:rFonts w:cs="Times New Roman"/>
                <w:bCs/>
                <w:sz w:val="25"/>
                <w:szCs w:val="25"/>
                <w:vertAlign w:val="subscript"/>
                <w:lang w:val="nl-NL" w:eastAsia="vi-VN"/>
              </w:rPr>
              <w:t>4</w:t>
            </w:r>
            <w:r w:rsidRPr="00BE35A3">
              <w:rPr>
                <w:rFonts w:cs="Times New Roman"/>
                <w:bCs/>
                <w:sz w:val="25"/>
                <w:szCs w:val="25"/>
                <w:vertAlign w:val="superscript"/>
                <w:lang w:val="nl-NL" w:eastAsia="vi-VN"/>
              </w:rPr>
              <w:t xml:space="preserve">+ </w:t>
            </w:r>
            <w:r w:rsidRPr="00BE35A3">
              <w:rPr>
                <w:rFonts w:cs="Times New Roman"/>
                <w:bCs/>
                <w:sz w:val="25"/>
                <w:szCs w:val="25"/>
                <w:lang w:val="nl-NL" w:eastAsia="vi-VN"/>
              </w:rPr>
              <w:t>)</w:t>
            </w:r>
            <w:r w:rsidRPr="00BE35A3">
              <w:rPr>
                <w:rFonts w:cs="Times New Roman"/>
                <w:bCs/>
                <w:sz w:val="25"/>
                <w:szCs w:val="25"/>
                <w:vertAlign w:val="superscript"/>
                <w:lang w:val="nl-NL" w:eastAsia="vi-VN"/>
              </w:rPr>
              <w:t xml:space="preserve"> </w:t>
            </w:r>
            <w:r w:rsidRPr="00BE35A3">
              <w:rPr>
                <w:rFonts w:cs="Times New Roman"/>
                <w:bCs/>
                <w:sz w:val="25"/>
                <w:szCs w:val="25"/>
                <w:lang w:val="nl-NL" w:eastAsia="vi-VN"/>
              </w:rPr>
              <w:t>, Giai đoạn 2 vi khuẩn sử dụng  muối nitrat( NO</w:t>
            </w:r>
            <w:r w:rsidRPr="00BE35A3">
              <w:rPr>
                <w:rFonts w:cs="Times New Roman"/>
                <w:bCs/>
                <w:sz w:val="25"/>
                <w:szCs w:val="25"/>
                <w:vertAlign w:val="subscript"/>
                <w:lang w:val="nl-NL" w:eastAsia="vi-VN"/>
              </w:rPr>
              <w:t>3</w:t>
            </w:r>
            <w:r w:rsidRPr="00BE35A3">
              <w:rPr>
                <w:rFonts w:cs="Times New Roman"/>
                <w:bCs/>
                <w:sz w:val="25"/>
                <w:szCs w:val="25"/>
                <w:vertAlign w:val="superscript"/>
                <w:lang w:val="nl-NL" w:eastAsia="vi-VN"/>
              </w:rPr>
              <w:t>-</w:t>
            </w:r>
            <w:r w:rsidRPr="00BE35A3">
              <w:rPr>
                <w:rFonts w:cs="Times New Roman"/>
                <w:bCs/>
                <w:sz w:val="25"/>
                <w:szCs w:val="25"/>
                <w:lang w:val="nl-NL" w:eastAsia="vi-VN"/>
              </w:rPr>
              <w:t>).</w:t>
            </w:r>
          </w:p>
          <w:p w:rsidR="003B2D47" w:rsidRPr="00BE35A3" w:rsidRDefault="003B2D47" w:rsidP="003B2D47">
            <w:pPr>
              <w:autoSpaceDE w:val="0"/>
              <w:autoSpaceDN w:val="0"/>
              <w:adjustRightInd w:val="0"/>
              <w:spacing w:after="0" w:line="23" w:lineRule="atLeast"/>
              <w:jc w:val="both"/>
              <w:rPr>
                <w:rFonts w:cs="Times New Roman"/>
                <w:bCs/>
                <w:sz w:val="25"/>
                <w:szCs w:val="25"/>
                <w:lang w:val="nl-NL" w:eastAsia="vi-VN"/>
              </w:rPr>
            </w:pPr>
            <w:r w:rsidRPr="00BE35A3">
              <w:rPr>
                <w:rFonts w:cs="Times New Roman"/>
                <w:bCs/>
                <w:sz w:val="25"/>
                <w:szCs w:val="25"/>
                <w:lang w:val="nl-NL" w:eastAsia="vi-VN"/>
              </w:rPr>
              <w:t>- Giải thích: Khi cấy chuyển vi khuẩn từ môi trường nước thịt sang môi trường chứa hỗn hợp cả hai loại muối thì amôn được đồng hoá trước do vi khuẩn đã có sẵn hệ enzim để chuyển hóa NH</w:t>
            </w:r>
            <w:r w:rsidRPr="00BE35A3">
              <w:rPr>
                <w:rFonts w:cs="Times New Roman"/>
                <w:bCs/>
                <w:sz w:val="25"/>
                <w:szCs w:val="25"/>
                <w:vertAlign w:val="subscript"/>
                <w:lang w:val="nl-NL" w:eastAsia="vi-VN"/>
              </w:rPr>
              <w:t>4</w:t>
            </w:r>
            <w:r w:rsidRPr="00BE35A3">
              <w:rPr>
                <w:rFonts w:cs="Times New Roman"/>
                <w:bCs/>
                <w:sz w:val="25"/>
                <w:szCs w:val="25"/>
                <w:vertAlign w:val="superscript"/>
                <w:lang w:val="nl-NL" w:eastAsia="vi-VN"/>
              </w:rPr>
              <w:t>+</w:t>
            </w:r>
            <w:r w:rsidRPr="00BE35A3">
              <w:rPr>
                <w:rFonts w:cs="Times New Roman"/>
                <w:bCs/>
                <w:sz w:val="25"/>
                <w:szCs w:val="25"/>
                <w:lang w:val="nl-NL" w:eastAsia="vi-VN"/>
              </w:rPr>
              <w:t>. Chỉ sau khi hết muối amôn trong môi trường thì muối nitrat mới được sử dụng.</w:t>
            </w:r>
          </w:p>
        </w:tc>
        <w:tc>
          <w:tcPr>
            <w:tcW w:w="1134" w:type="dxa"/>
            <w:shd w:val="clear" w:color="auto" w:fill="auto"/>
          </w:tcPr>
          <w:p w:rsidR="003B2D47" w:rsidRPr="00BE35A3" w:rsidRDefault="003B2D47" w:rsidP="003B2D47">
            <w:pPr>
              <w:spacing w:after="0" w:line="23" w:lineRule="atLeast"/>
              <w:jc w:val="both"/>
              <w:rPr>
                <w:rFonts w:cs="Times New Roman"/>
                <w:sz w:val="25"/>
                <w:szCs w:val="25"/>
              </w:rPr>
            </w:pPr>
            <w:r w:rsidRPr="00BE35A3">
              <w:rPr>
                <w:rFonts w:cs="Times New Roman"/>
                <w:sz w:val="25"/>
                <w:szCs w:val="25"/>
              </w:rPr>
              <w:t>0.25</w:t>
            </w:r>
          </w:p>
          <w:p w:rsidR="003B2D47" w:rsidRPr="00BE35A3" w:rsidRDefault="003B2D47" w:rsidP="003B2D47">
            <w:pPr>
              <w:spacing w:after="0" w:line="23" w:lineRule="atLeast"/>
              <w:jc w:val="both"/>
              <w:rPr>
                <w:rFonts w:cs="Times New Roman"/>
                <w:sz w:val="25"/>
                <w:szCs w:val="25"/>
              </w:rPr>
            </w:pPr>
            <w:r w:rsidRPr="00BE35A3">
              <w:rPr>
                <w:rFonts w:cs="Times New Roman"/>
                <w:sz w:val="25"/>
                <w:szCs w:val="25"/>
              </w:rPr>
              <w:t>0.25</w:t>
            </w:r>
          </w:p>
          <w:p w:rsidR="003B2D47" w:rsidRPr="00BE35A3" w:rsidRDefault="003B2D47" w:rsidP="003B2D47">
            <w:pPr>
              <w:spacing w:after="0" w:line="23" w:lineRule="atLeast"/>
              <w:jc w:val="both"/>
              <w:rPr>
                <w:rFonts w:cs="Times New Roman"/>
                <w:sz w:val="25"/>
                <w:szCs w:val="25"/>
              </w:rPr>
            </w:pPr>
          </w:p>
          <w:p w:rsidR="003B2D47" w:rsidRPr="00BE35A3" w:rsidRDefault="003B2D47" w:rsidP="003B2D47">
            <w:pPr>
              <w:spacing w:after="0" w:line="23" w:lineRule="atLeast"/>
              <w:jc w:val="both"/>
              <w:rPr>
                <w:rFonts w:cs="Times New Roman"/>
                <w:sz w:val="25"/>
                <w:szCs w:val="25"/>
              </w:rPr>
            </w:pPr>
          </w:p>
          <w:p w:rsidR="003B2D47" w:rsidRPr="00BE35A3" w:rsidRDefault="003B2D47" w:rsidP="003B2D47">
            <w:pPr>
              <w:spacing w:after="0" w:line="23" w:lineRule="atLeast"/>
              <w:jc w:val="both"/>
              <w:rPr>
                <w:rFonts w:cs="Times New Roman"/>
                <w:sz w:val="25"/>
                <w:szCs w:val="25"/>
              </w:rPr>
            </w:pPr>
          </w:p>
          <w:p w:rsidR="003B2D47" w:rsidRPr="00BE35A3" w:rsidRDefault="003B2D47" w:rsidP="003B2D47">
            <w:pPr>
              <w:spacing w:after="0" w:line="23" w:lineRule="atLeast"/>
              <w:jc w:val="both"/>
              <w:rPr>
                <w:rFonts w:cs="Times New Roman"/>
                <w:sz w:val="25"/>
                <w:szCs w:val="25"/>
              </w:rPr>
            </w:pPr>
          </w:p>
          <w:p w:rsidR="003B2D47" w:rsidRPr="00BE35A3" w:rsidRDefault="003B2D47" w:rsidP="003B2D47">
            <w:pPr>
              <w:spacing w:after="0" w:line="23" w:lineRule="atLeast"/>
              <w:jc w:val="both"/>
              <w:rPr>
                <w:rFonts w:cs="Times New Roman"/>
                <w:sz w:val="25"/>
                <w:szCs w:val="25"/>
              </w:rPr>
            </w:pPr>
            <w:r w:rsidRPr="00BE35A3">
              <w:rPr>
                <w:rFonts w:cs="Times New Roman"/>
                <w:sz w:val="25"/>
                <w:szCs w:val="25"/>
              </w:rPr>
              <w:t>0,25</w:t>
            </w:r>
          </w:p>
        </w:tc>
      </w:tr>
    </w:tbl>
    <w:p w:rsidR="0043452D" w:rsidRPr="00BE35A3" w:rsidRDefault="0043452D" w:rsidP="003B2D47">
      <w:pPr>
        <w:spacing w:after="0" w:line="23" w:lineRule="atLeast"/>
        <w:jc w:val="both"/>
        <w:rPr>
          <w:rFonts w:cs="Times New Roman"/>
          <w:bCs/>
          <w:iCs/>
          <w:sz w:val="25"/>
          <w:szCs w:val="25"/>
        </w:rPr>
      </w:pPr>
      <w:r w:rsidRPr="00BE35A3">
        <w:rPr>
          <w:rFonts w:cs="Times New Roman"/>
          <w:b/>
          <w:color w:val="000000" w:themeColor="text1"/>
          <w:sz w:val="25"/>
          <w:szCs w:val="25"/>
        </w:rPr>
        <w:t>Câu 3</w:t>
      </w:r>
      <w:r w:rsidR="00522166" w:rsidRPr="00BE35A3">
        <w:rPr>
          <w:rFonts w:cs="Times New Roman"/>
          <w:b/>
          <w:color w:val="000000" w:themeColor="text1"/>
          <w:sz w:val="25"/>
          <w:szCs w:val="25"/>
        </w:rPr>
        <w:t>.</w:t>
      </w:r>
      <w:r w:rsidRPr="00BE35A3">
        <w:rPr>
          <w:rFonts w:cs="Times New Roman"/>
          <w:b/>
          <w:color w:val="000000" w:themeColor="text1"/>
          <w:sz w:val="25"/>
          <w:szCs w:val="25"/>
        </w:rPr>
        <w:t xml:space="preserve"> SINH HỌC CƠ THỂ</w:t>
      </w:r>
      <w:r w:rsidR="00EA2D14" w:rsidRPr="00BE35A3">
        <w:rPr>
          <w:rFonts w:cs="Times New Roman"/>
          <w:b/>
          <w:color w:val="000000" w:themeColor="text1"/>
          <w:sz w:val="25"/>
          <w:szCs w:val="25"/>
        </w:rPr>
        <w:t xml:space="preserve"> </w:t>
      </w:r>
      <w:r w:rsidR="00831660" w:rsidRPr="00BE35A3">
        <w:rPr>
          <w:rFonts w:cs="Times New Roman"/>
          <w:b/>
          <w:sz w:val="25"/>
          <w:szCs w:val="25"/>
        </w:rPr>
        <w:t>(THPT 5,0 điểm, GDTX 6,0)</w:t>
      </w:r>
    </w:p>
    <w:p w:rsidR="00647682" w:rsidRPr="00BE35A3" w:rsidRDefault="003C6799" w:rsidP="003B2D47">
      <w:pPr>
        <w:spacing w:after="0" w:line="23" w:lineRule="atLeast"/>
        <w:jc w:val="both"/>
        <w:rPr>
          <w:rFonts w:cs="Times New Roman"/>
          <w:sz w:val="25"/>
          <w:szCs w:val="25"/>
        </w:rPr>
      </w:pPr>
      <w:r w:rsidRPr="00BE35A3">
        <w:rPr>
          <w:rFonts w:cs="Times New Roman"/>
          <w:b/>
          <w:color w:val="000000" w:themeColor="text1"/>
          <w:sz w:val="25"/>
          <w:szCs w:val="25"/>
        </w:rPr>
        <w:t>Câu 3.1</w:t>
      </w:r>
      <w:r w:rsidR="00647682" w:rsidRPr="00BE35A3">
        <w:rPr>
          <w:rFonts w:cs="Times New Roman"/>
          <w:b/>
          <w:color w:val="000000" w:themeColor="text1"/>
          <w:sz w:val="25"/>
          <w:szCs w:val="25"/>
        </w:rPr>
        <w:t xml:space="preserve"> </w:t>
      </w:r>
      <w:r w:rsidR="00647682" w:rsidRPr="00BE35A3">
        <w:rPr>
          <w:rFonts w:cs="Times New Roman"/>
          <w:b/>
          <w:sz w:val="25"/>
          <w:szCs w:val="25"/>
        </w:rPr>
        <w:t>(2,0 điểm)</w:t>
      </w:r>
    </w:p>
    <w:p w:rsidR="00647682" w:rsidRPr="00BE35A3" w:rsidRDefault="00647682" w:rsidP="003B2D47">
      <w:pPr>
        <w:spacing w:after="0" w:line="23" w:lineRule="atLeast"/>
        <w:jc w:val="both"/>
        <w:rPr>
          <w:rFonts w:cs="Times New Roman"/>
          <w:sz w:val="25"/>
          <w:szCs w:val="25"/>
        </w:rPr>
      </w:pPr>
      <w:r w:rsidRPr="00BE35A3">
        <w:rPr>
          <w:rFonts w:cs="Times New Roman"/>
          <w:b/>
          <w:sz w:val="25"/>
          <w:szCs w:val="25"/>
        </w:rPr>
        <w:t>a.</w:t>
      </w:r>
      <w:r w:rsidRPr="00BE35A3">
        <w:rPr>
          <w:rFonts w:cs="Times New Roman"/>
          <w:sz w:val="25"/>
          <w:szCs w:val="25"/>
        </w:rPr>
        <w:t xml:space="preserve"> Để sống được trong môi trường khô hạn các loài thực vật CAM có quá trình đồng hóa CO</w:t>
      </w:r>
      <w:r w:rsidRPr="00BE35A3">
        <w:rPr>
          <w:rFonts w:cs="Times New Roman"/>
          <w:sz w:val="25"/>
          <w:szCs w:val="25"/>
          <w:vertAlign w:val="subscript"/>
        </w:rPr>
        <w:t>2</w:t>
      </w:r>
      <w:r w:rsidRPr="00BE35A3">
        <w:rPr>
          <w:rFonts w:cs="Times New Roman"/>
          <w:sz w:val="25"/>
          <w:szCs w:val="25"/>
        </w:rPr>
        <w:t xml:space="preserve"> như thế nào?</w:t>
      </w:r>
    </w:p>
    <w:p w:rsidR="00647682" w:rsidRPr="00BE35A3" w:rsidRDefault="00647682" w:rsidP="003B2D47">
      <w:pPr>
        <w:spacing w:after="0" w:line="23" w:lineRule="atLeast"/>
        <w:jc w:val="both"/>
        <w:rPr>
          <w:rFonts w:cs="Times New Roman"/>
          <w:color w:val="000000" w:themeColor="text1"/>
          <w:sz w:val="25"/>
          <w:szCs w:val="25"/>
        </w:rPr>
      </w:pPr>
      <w:r w:rsidRPr="00BE35A3">
        <w:rPr>
          <w:rFonts w:cs="Times New Roman"/>
          <w:b/>
          <w:color w:val="000000" w:themeColor="text1"/>
          <w:sz w:val="25"/>
          <w:szCs w:val="25"/>
        </w:rPr>
        <w:t>b</w:t>
      </w:r>
      <w:r w:rsidR="0035472A" w:rsidRPr="00BE35A3">
        <w:rPr>
          <w:rFonts w:cs="Times New Roman"/>
          <w:b/>
          <w:color w:val="000000" w:themeColor="text1"/>
          <w:sz w:val="25"/>
          <w:szCs w:val="25"/>
        </w:rPr>
        <w:t>.</w:t>
      </w:r>
      <w:r w:rsidRPr="00BE35A3">
        <w:rPr>
          <w:rFonts w:cs="Times New Roman"/>
          <w:sz w:val="25"/>
          <w:szCs w:val="25"/>
        </w:rPr>
        <w:t xml:space="preserve"> </w:t>
      </w:r>
      <w:r w:rsidRPr="00BE35A3">
        <w:rPr>
          <w:rFonts w:cs="Times New Roman"/>
          <w:color w:val="000000" w:themeColor="text1"/>
          <w:sz w:val="25"/>
          <w:szCs w:val="25"/>
        </w:rPr>
        <w:t>Cho các mẫu vật, hóa chất và dụng cụ sau: 1 chậu cây, kẹp gỗ, lam kính, giấy lọc, đồng hồ bấm giây, dung dịch côban clorua 5%.</w:t>
      </w:r>
    </w:p>
    <w:p w:rsidR="00647682" w:rsidRPr="00BE35A3" w:rsidRDefault="00647682" w:rsidP="003B2D47">
      <w:pPr>
        <w:spacing w:after="0" w:line="23" w:lineRule="atLeast"/>
        <w:jc w:val="both"/>
        <w:rPr>
          <w:rFonts w:cs="Times New Roman"/>
          <w:color w:val="000000" w:themeColor="text1"/>
          <w:sz w:val="25"/>
          <w:szCs w:val="25"/>
        </w:rPr>
      </w:pPr>
      <w:r w:rsidRPr="00BE35A3">
        <w:rPr>
          <w:rFonts w:cs="Times New Roman"/>
          <w:b/>
          <w:color w:val="000000" w:themeColor="text1"/>
          <w:sz w:val="25"/>
          <w:szCs w:val="25"/>
        </w:rPr>
        <w:t>-</w:t>
      </w:r>
      <w:r w:rsidRPr="00BE35A3">
        <w:rPr>
          <w:rFonts w:cs="Times New Roman"/>
          <w:color w:val="000000" w:themeColor="text1"/>
          <w:sz w:val="25"/>
          <w:szCs w:val="25"/>
        </w:rPr>
        <w:t xml:space="preserve"> Trình bày tóm tắt các bước bố trí thí nghiệm so sánh tốc độ thoát hơi nước ở 2 mặt lá.</w:t>
      </w:r>
    </w:p>
    <w:p w:rsidR="00647682" w:rsidRPr="00BE35A3" w:rsidRDefault="00647682" w:rsidP="003B2D47">
      <w:pPr>
        <w:spacing w:after="0" w:line="23" w:lineRule="atLeast"/>
        <w:jc w:val="both"/>
        <w:rPr>
          <w:rFonts w:cs="Times New Roman"/>
          <w:sz w:val="25"/>
          <w:szCs w:val="25"/>
        </w:rPr>
      </w:pPr>
      <w:r w:rsidRPr="00BE35A3">
        <w:rPr>
          <w:rFonts w:cs="Times New Roman"/>
          <w:b/>
          <w:color w:val="000000" w:themeColor="text1"/>
          <w:sz w:val="25"/>
          <w:szCs w:val="25"/>
        </w:rPr>
        <w:t>-</w:t>
      </w:r>
      <w:r w:rsidRPr="00BE35A3">
        <w:rPr>
          <w:rFonts w:cs="Times New Roman"/>
          <w:color w:val="000000" w:themeColor="text1"/>
          <w:sz w:val="25"/>
          <w:szCs w:val="25"/>
        </w:rPr>
        <w:t xml:space="preserve"> Nếu cây trong thí nghiệm là cây rau dền, hãy dự đoán kết quả thí nghiệm như thế nào? Giải thích.</w:t>
      </w:r>
    </w:p>
    <w:tbl>
      <w:tblPr>
        <w:tblW w:w="107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930"/>
        <w:gridCol w:w="992"/>
      </w:tblGrid>
      <w:tr w:rsidR="003B2D47" w:rsidRPr="00BE35A3" w:rsidTr="003B2D47">
        <w:trPr>
          <w:trHeight w:val="458"/>
        </w:trPr>
        <w:tc>
          <w:tcPr>
            <w:tcW w:w="851" w:type="dxa"/>
            <w:shd w:val="clear" w:color="auto" w:fill="auto"/>
          </w:tcPr>
          <w:p w:rsidR="003B2D47" w:rsidRPr="00BE35A3" w:rsidRDefault="003B2D47" w:rsidP="003B2D47">
            <w:pPr>
              <w:spacing w:after="0" w:line="23" w:lineRule="atLeast"/>
              <w:jc w:val="both"/>
              <w:rPr>
                <w:rFonts w:cs="Times New Roman"/>
                <w:b/>
                <w:sz w:val="25"/>
                <w:szCs w:val="25"/>
              </w:rPr>
            </w:pPr>
            <w:r w:rsidRPr="00BE35A3">
              <w:rPr>
                <w:rFonts w:cs="Times New Roman"/>
                <w:b/>
                <w:sz w:val="25"/>
                <w:szCs w:val="25"/>
              </w:rPr>
              <w:t>a</w:t>
            </w:r>
          </w:p>
        </w:tc>
        <w:tc>
          <w:tcPr>
            <w:tcW w:w="8930" w:type="dxa"/>
            <w:shd w:val="clear" w:color="auto" w:fill="auto"/>
          </w:tcPr>
          <w:p w:rsidR="003B2D47" w:rsidRPr="00BE35A3" w:rsidRDefault="003B2D47" w:rsidP="003B2D47">
            <w:pPr>
              <w:spacing w:after="0" w:line="23" w:lineRule="atLeast"/>
              <w:jc w:val="both"/>
              <w:rPr>
                <w:rFonts w:cs="Times New Roman"/>
                <w:sz w:val="25"/>
                <w:szCs w:val="25"/>
              </w:rPr>
            </w:pPr>
            <w:r w:rsidRPr="00BE35A3">
              <w:rPr>
                <w:rFonts w:cs="Times New Roman"/>
                <w:sz w:val="25"/>
                <w:szCs w:val="25"/>
              </w:rPr>
              <w:t>Thực vật CAM có quá trình đồng hóa CO</w:t>
            </w:r>
            <w:r w:rsidRPr="00BE35A3">
              <w:rPr>
                <w:rFonts w:cs="Times New Roman"/>
                <w:sz w:val="25"/>
                <w:szCs w:val="25"/>
                <w:vertAlign w:val="subscript"/>
              </w:rPr>
              <w:t>2</w:t>
            </w:r>
            <w:r w:rsidRPr="00BE35A3">
              <w:rPr>
                <w:rFonts w:cs="Times New Roman"/>
                <w:sz w:val="25"/>
                <w:szCs w:val="25"/>
              </w:rPr>
              <w:t xml:space="preserve"> phân chia như sau:</w:t>
            </w:r>
          </w:p>
          <w:p w:rsidR="003B2D47" w:rsidRPr="00BE35A3" w:rsidRDefault="003B2D47" w:rsidP="003B2D47">
            <w:pPr>
              <w:spacing w:after="0" w:line="23" w:lineRule="atLeast"/>
              <w:jc w:val="both"/>
              <w:rPr>
                <w:rFonts w:cs="Times New Roman"/>
                <w:sz w:val="25"/>
                <w:szCs w:val="25"/>
              </w:rPr>
            </w:pPr>
            <w:r w:rsidRPr="00BE35A3">
              <w:rPr>
                <w:rFonts w:cs="Times New Roman"/>
                <w:sz w:val="25"/>
                <w:szCs w:val="25"/>
              </w:rPr>
              <w:t>-  Giai đoạn cố định (lần 1) CO</w:t>
            </w:r>
            <w:r w:rsidRPr="00BE35A3">
              <w:rPr>
                <w:rFonts w:cs="Times New Roman"/>
                <w:sz w:val="25"/>
                <w:szCs w:val="25"/>
                <w:vertAlign w:val="subscript"/>
              </w:rPr>
              <w:t>2</w:t>
            </w:r>
            <w:r w:rsidRPr="00BE35A3">
              <w:rPr>
                <w:rFonts w:cs="Times New Roman"/>
                <w:sz w:val="25"/>
                <w:szCs w:val="25"/>
              </w:rPr>
              <w:t xml:space="preserve"> diễn ra theo chu trình C4 vào ban đêm khi khí khổng mở.</w:t>
            </w:r>
          </w:p>
          <w:p w:rsidR="003B2D47" w:rsidRPr="00BE35A3" w:rsidRDefault="003B2D47" w:rsidP="003B2D47">
            <w:pPr>
              <w:spacing w:after="0" w:line="23" w:lineRule="atLeast"/>
              <w:jc w:val="both"/>
              <w:rPr>
                <w:rFonts w:cs="Times New Roman"/>
                <w:sz w:val="25"/>
                <w:szCs w:val="25"/>
              </w:rPr>
            </w:pPr>
            <w:r w:rsidRPr="00BE35A3">
              <w:rPr>
                <w:rFonts w:cs="Times New Roman"/>
                <w:sz w:val="25"/>
                <w:szCs w:val="25"/>
              </w:rPr>
              <w:t>- Giai đoạn tái cố định (lần 2) CO</w:t>
            </w:r>
            <w:r w:rsidRPr="00BE35A3">
              <w:rPr>
                <w:rFonts w:cs="Times New Roman"/>
                <w:sz w:val="25"/>
                <w:szCs w:val="25"/>
                <w:vertAlign w:val="subscript"/>
              </w:rPr>
              <w:t>2</w:t>
            </w:r>
            <w:r w:rsidRPr="00BE35A3">
              <w:rPr>
                <w:rFonts w:cs="Times New Roman"/>
                <w:sz w:val="25"/>
                <w:szCs w:val="25"/>
              </w:rPr>
              <w:t xml:space="preserve"> theo chu trình Canvin diễn ra vào ban ngày khi khí khổng đóng.</w:t>
            </w:r>
          </w:p>
        </w:tc>
        <w:tc>
          <w:tcPr>
            <w:tcW w:w="992" w:type="dxa"/>
            <w:shd w:val="clear" w:color="auto" w:fill="auto"/>
          </w:tcPr>
          <w:p w:rsidR="003B2D47" w:rsidRPr="00BE35A3" w:rsidRDefault="003B2D47" w:rsidP="003B2D47">
            <w:pPr>
              <w:spacing w:after="0" w:line="23" w:lineRule="atLeast"/>
              <w:jc w:val="both"/>
              <w:rPr>
                <w:rFonts w:cs="Times New Roman"/>
                <w:sz w:val="25"/>
                <w:szCs w:val="25"/>
              </w:rPr>
            </w:pPr>
            <w:r w:rsidRPr="00BE35A3">
              <w:rPr>
                <w:rFonts w:cs="Times New Roman"/>
                <w:sz w:val="25"/>
                <w:szCs w:val="25"/>
              </w:rPr>
              <w:t>0.5</w:t>
            </w:r>
          </w:p>
          <w:p w:rsidR="003B2D47" w:rsidRPr="00BE35A3" w:rsidRDefault="003B2D47" w:rsidP="003B2D47">
            <w:pPr>
              <w:spacing w:after="0" w:line="23" w:lineRule="atLeast"/>
              <w:jc w:val="both"/>
              <w:rPr>
                <w:rFonts w:cs="Times New Roman"/>
                <w:sz w:val="25"/>
                <w:szCs w:val="25"/>
              </w:rPr>
            </w:pPr>
          </w:p>
          <w:p w:rsidR="003B2D47" w:rsidRPr="00BE35A3" w:rsidRDefault="003B2D47" w:rsidP="003B2D47">
            <w:pPr>
              <w:spacing w:after="0" w:line="23" w:lineRule="atLeast"/>
              <w:jc w:val="both"/>
              <w:rPr>
                <w:rFonts w:cs="Times New Roman"/>
                <w:sz w:val="25"/>
                <w:szCs w:val="25"/>
              </w:rPr>
            </w:pPr>
            <w:r w:rsidRPr="00BE35A3">
              <w:rPr>
                <w:rFonts w:cs="Times New Roman"/>
                <w:sz w:val="25"/>
                <w:szCs w:val="25"/>
              </w:rPr>
              <w:t>0.5</w:t>
            </w:r>
          </w:p>
        </w:tc>
      </w:tr>
      <w:tr w:rsidR="003B2D47" w:rsidRPr="00BE35A3" w:rsidTr="003B2D47">
        <w:trPr>
          <w:trHeight w:val="458"/>
        </w:trPr>
        <w:tc>
          <w:tcPr>
            <w:tcW w:w="851" w:type="dxa"/>
            <w:shd w:val="clear" w:color="auto" w:fill="auto"/>
          </w:tcPr>
          <w:p w:rsidR="003B2D47" w:rsidRPr="00BE35A3" w:rsidRDefault="003B2D47" w:rsidP="003B2D47">
            <w:pPr>
              <w:spacing w:after="0" w:line="23" w:lineRule="atLeast"/>
              <w:jc w:val="both"/>
              <w:rPr>
                <w:rFonts w:cs="Times New Roman"/>
                <w:b/>
                <w:sz w:val="25"/>
                <w:szCs w:val="25"/>
              </w:rPr>
            </w:pPr>
            <w:r w:rsidRPr="00BE35A3">
              <w:rPr>
                <w:rFonts w:cs="Times New Roman"/>
                <w:b/>
                <w:sz w:val="25"/>
                <w:szCs w:val="25"/>
              </w:rPr>
              <w:t>b</w:t>
            </w:r>
          </w:p>
        </w:tc>
        <w:tc>
          <w:tcPr>
            <w:tcW w:w="8930" w:type="dxa"/>
            <w:shd w:val="clear" w:color="auto" w:fill="auto"/>
          </w:tcPr>
          <w:p w:rsidR="003B2D47" w:rsidRPr="00BE35A3" w:rsidRDefault="003B2D47" w:rsidP="003B2D47">
            <w:pPr>
              <w:spacing w:after="0" w:line="23" w:lineRule="atLeast"/>
              <w:jc w:val="both"/>
              <w:rPr>
                <w:rFonts w:cs="Times New Roman"/>
                <w:sz w:val="25"/>
                <w:szCs w:val="25"/>
              </w:rPr>
            </w:pPr>
            <w:r w:rsidRPr="00BE35A3">
              <w:rPr>
                <w:rFonts w:cs="Times New Roman"/>
                <w:sz w:val="25"/>
                <w:szCs w:val="25"/>
              </w:rPr>
              <w:t>* Các bước tiến hành:</w:t>
            </w:r>
          </w:p>
          <w:p w:rsidR="003B2D47" w:rsidRPr="00BE35A3" w:rsidRDefault="003B2D47" w:rsidP="003B2D47">
            <w:pPr>
              <w:spacing w:after="0" w:line="23" w:lineRule="atLeast"/>
              <w:jc w:val="both"/>
              <w:rPr>
                <w:rFonts w:cs="Times New Roman"/>
                <w:sz w:val="25"/>
                <w:szCs w:val="25"/>
              </w:rPr>
            </w:pPr>
            <w:r w:rsidRPr="00BE35A3">
              <w:rPr>
                <w:rFonts w:cs="Times New Roman"/>
                <w:sz w:val="25"/>
                <w:szCs w:val="25"/>
              </w:rPr>
              <w:t>- Dùng 2 miếng giấy lọc tẩm côban clorua đã sấy khô, đặt đối xứng qua 2 mặt lá. Dùng kẹp gỗ ép 2 bản lam kính vào 2 miếng giấy lọc.</w:t>
            </w:r>
          </w:p>
          <w:p w:rsidR="003B2D47" w:rsidRPr="00BE35A3" w:rsidRDefault="003B2D47" w:rsidP="003B2D47">
            <w:pPr>
              <w:spacing w:after="0" w:line="23" w:lineRule="atLeast"/>
              <w:jc w:val="both"/>
              <w:rPr>
                <w:rFonts w:cs="Times New Roman"/>
                <w:sz w:val="25"/>
                <w:szCs w:val="25"/>
              </w:rPr>
            </w:pPr>
            <w:r w:rsidRPr="00BE35A3">
              <w:rPr>
                <w:rFonts w:cs="Times New Roman"/>
                <w:sz w:val="25"/>
                <w:szCs w:val="25"/>
              </w:rPr>
              <w:t>- Sau một thời gian, dùng đồng hồ bấm giây để so sánh thời gian chuyển màu của 2 giấy lọc ở 2 mặt lá.</w:t>
            </w:r>
          </w:p>
          <w:p w:rsidR="003B2D47" w:rsidRPr="00BE35A3" w:rsidRDefault="003B2D47" w:rsidP="003B2D47">
            <w:pPr>
              <w:spacing w:after="0" w:line="23" w:lineRule="atLeast"/>
              <w:jc w:val="both"/>
              <w:rPr>
                <w:rFonts w:cs="Times New Roman"/>
                <w:sz w:val="25"/>
                <w:szCs w:val="25"/>
              </w:rPr>
            </w:pPr>
            <w:r w:rsidRPr="00BE35A3">
              <w:rPr>
                <w:rFonts w:cs="Times New Roman"/>
                <w:sz w:val="25"/>
                <w:szCs w:val="25"/>
              </w:rPr>
              <w:t>- Kết quả: Giấy tẩm côban clorua ở mặt dưới lá chuyển từ màu xanh sang màu hồng nhanh hơn mặt trên.</w:t>
            </w:r>
          </w:p>
          <w:p w:rsidR="003B2D47" w:rsidRPr="00BE35A3" w:rsidRDefault="003B2D47" w:rsidP="003B2D47">
            <w:pPr>
              <w:spacing w:after="0" w:line="23" w:lineRule="atLeast"/>
              <w:jc w:val="both"/>
              <w:rPr>
                <w:rFonts w:cs="Times New Roman"/>
                <w:sz w:val="25"/>
                <w:szCs w:val="25"/>
              </w:rPr>
            </w:pPr>
            <w:r w:rsidRPr="00BE35A3">
              <w:rPr>
                <w:rFonts w:cs="Times New Roman"/>
                <w:sz w:val="25"/>
                <w:szCs w:val="25"/>
              </w:rPr>
              <w:t>- Giải thích: Do mặt dưới có nhiều khí khổng hơn mặt trên do đó quá trình thoát hơi nước mặt dưới lá mạnh hơn.</w:t>
            </w:r>
          </w:p>
        </w:tc>
        <w:tc>
          <w:tcPr>
            <w:tcW w:w="992" w:type="dxa"/>
            <w:shd w:val="clear" w:color="auto" w:fill="auto"/>
          </w:tcPr>
          <w:p w:rsidR="003B2D47" w:rsidRPr="00BE35A3" w:rsidRDefault="003B2D47" w:rsidP="003B2D47">
            <w:pPr>
              <w:spacing w:after="0" w:line="23" w:lineRule="atLeast"/>
              <w:jc w:val="both"/>
              <w:rPr>
                <w:rFonts w:cs="Times New Roman"/>
                <w:sz w:val="25"/>
                <w:szCs w:val="25"/>
              </w:rPr>
            </w:pPr>
          </w:p>
          <w:p w:rsidR="003B2D47" w:rsidRPr="00BE35A3" w:rsidRDefault="003B2D47" w:rsidP="003B2D47">
            <w:pPr>
              <w:spacing w:after="0" w:line="23" w:lineRule="atLeast"/>
              <w:jc w:val="both"/>
              <w:rPr>
                <w:rFonts w:cs="Times New Roman"/>
                <w:sz w:val="25"/>
                <w:szCs w:val="25"/>
              </w:rPr>
            </w:pPr>
            <w:r w:rsidRPr="00BE35A3">
              <w:rPr>
                <w:rFonts w:cs="Times New Roman"/>
                <w:sz w:val="25"/>
                <w:szCs w:val="25"/>
              </w:rPr>
              <w:t>0.25</w:t>
            </w:r>
          </w:p>
          <w:p w:rsidR="003B2D47" w:rsidRPr="00BE35A3" w:rsidRDefault="003B2D47" w:rsidP="003B2D47">
            <w:pPr>
              <w:spacing w:after="0" w:line="23" w:lineRule="atLeast"/>
              <w:jc w:val="both"/>
              <w:rPr>
                <w:rFonts w:cs="Times New Roman"/>
                <w:sz w:val="25"/>
                <w:szCs w:val="25"/>
              </w:rPr>
            </w:pPr>
          </w:p>
          <w:p w:rsidR="003B2D47" w:rsidRPr="00BE35A3" w:rsidRDefault="003B2D47" w:rsidP="003B2D47">
            <w:pPr>
              <w:spacing w:after="0" w:line="23" w:lineRule="atLeast"/>
              <w:jc w:val="both"/>
              <w:rPr>
                <w:rFonts w:cs="Times New Roman"/>
                <w:sz w:val="25"/>
                <w:szCs w:val="25"/>
              </w:rPr>
            </w:pPr>
            <w:r w:rsidRPr="00BE35A3">
              <w:rPr>
                <w:rFonts w:cs="Times New Roman"/>
                <w:sz w:val="25"/>
                <w:szCs w:val="25"/>
              </w:rPr>
              <w:t>0.25</w:t>
            </w:r>
          </w:p>
          <w:p w:rsidR="003B2D47" w:rsidRPr="00BE35A3" w:rsidRDefault="003B2D47" w:rsidP="003B2D47">
            <w:pPr>
              <w:spacing w:after="0" w:line="23" w:lineRule="atLeast"/>
              <w:jc w:val="both"/>
              <w:rPr>
                <w:rFonts w:cs="Times New Roman"/>
                <w:sz w:val="25"/>
                <w:szCs w:val="25"/>
              </w:rPr>
            </w:pPr>
          </w:p>
          <w:p w:rsidR="003B2D47" w:rsidRPr="00BE35A3" w:rsidRDefault="003B2D47" w:rsidP="003B2D47">
            <w:pPr>
              <w:spacing w:after="0" w:line="23" w:lineRule="atLeast"/>
              <w:jc w:val="both"/>
              <w:rPr>
                <w:rFonts w:cs="Times New Roman"/>
                <w:sz w:val="25"/>
                <w:szCs w:val="25"/>
              </w:rPr>
            </w:pPr>
          </w:p>
          <w:p w:rsidR="003B2D47" w:rsidRPr="00BE35A3" w:rsidRDefault="003B2D47" w:rsidP="003B2D47">
            <w:pPr>
              <w:spacing w:after="0" w:line="23" w:lineRule="atLeast"/>
              <w:jc w:val="both"/>
              <w:rPr>
                <w:rFonts w:cs="Times New Roman"/>
                <w:sz w:val="25"/>
                <w:szCs w:val="25"/>
              </w:rPr>
            </w:pPr>
            <w:r w:rsidRPr="00BE35A3">
              <w:rPr>
                <w:rFonts w:cs="Times New Roman"/>
                <w:sz w:val="25"/>
                <w:szCs w:val="25"/>
              </w:rPr>
              <w:t>0.25</w:t>
            </w:r>
          </w:p>
          <w:p w:rsidR="003B2D47" w:rsidRPr="00BE35A3" w:rsidRDefault="003B2D47" w:rsidP="003B2D47">
            <w:pPr>
              <w:spacing w:after="0" w:line="23" w:lineRule="atLeast"/>
              <w:jc w:val="both"/>
              <w:rPr>
                <w:rFonts w:cs="Times New Roman"/>
                <w:sz w:val="25"/>
                <w:szCs w:val="25"/>
              </w:rPr>
            </w:pPr>
            <w:r w:rsidRPr="00BE35A3">
              <w:rPr>
                <w:rFonts w:cs="Times New Roman"/>
                <w:sz w:val="25"/>
                <w:szCs w:val="25"/>
              </w:rPr>
              <w:t>0.25</w:t>
            </w:r>
          </w:p>
        </w:tc>
      </w:tr>
    </w:tbl>
    <w:p w:rsidR="003C6799" w:rsidRPr="00BE35A3" w:rsidRDefault="003C6799" w:rsidP="003B2D47">
      <w:pPr>
        <w:spacing w:after="0" w:line="23" w:lineRule="atLeast"/>
        <w:jc w:val="both"/>
        <w:rPr>
          <w:rFonts w:cs="Times New Roman"/>
          <w:bCs/>
          <w:iCs/>
          <w:sz w:val="25"/>
          <w:szCs w:val="25"/>
        </w:rPr>
      </w:pPr>
      <w:r w:rsidRPr="00BE35A3">
        <w:rPr>
          <w:rFonts w:cs="Times New Roman"/>
          <w:b/>
          <w:bCs/>
          <w:iCs/>
          <w:sz w:val="25"/>
          <w:szCs w:val="25"/>
        </w:rPr>
        <w:t xml:space="preserve">Câu 3.2. </w:t>
      </w:r>
      <w:r w:rsidR="00831660" w:rsidRPr="00BE35A3">
        <w:rPr>
          <w:rFonts w:cs="Times New Roman"/>
          <w:b/>
          <w:sz w:val="25"/>
          <w:szCs w:val="25"/>
        </w:rPr>
        <w:t>(THPT 3,0 điểm, GDTX 4,0)</w:t>
      </w:r>
    </w:p>
    <w:p w:rsidR="003C6799" w:rsidRPr="00BE35A3" w:rsidRDefault="003C6799" w:rsidP="003B2D47">
      <w:pPr>
        <w:spacing w:after="0" w:line="23" w:lineRule="atLeast"/>
        <w:jc w:val="both"/>
        <w:rPr>
          <w:rFonts w:cs="Times New Roman"/>
          <w:bCs/>
          <w:iCs/>
          <w:sz w:val="25"/>
          <w:szCs w:val="25"/>
        </w:rPr>
      </w:pPr>
      <w:r w:rsidRPr="00BE35A3">
        <w:rPr>
          <w:rFonts w:cs="Times New Roman"/>
          <w:b/>
          <w:bCs/>
          <w:iCs/>
          <w:sz w:val="25"/>
          <w:szCs w:val="25"/>
        </w:rPr>
        <w:lastRenderedPageBreak/>
        <w:t>a.</w:t>
      </w:r>
      <w:r w:rsidRPr="00BE35A3">
        <w:rPr>
          <w:rFonts w:cs="Times New Roman"/>
          <w:bCs/>
          <w:iCs/>
          <w:sz w:val="25"/>
          <w:szCs w:val="25"/>
        </w:rPr>
        <w:t xml:space="preserve"> Khi nói về quá trình chuyển hóa vật chất và năng lượng ở người. Các phát biểu dướ</w:t>
      </w:r>
      <w:r w:rsidR="00C03F1A" w:rsidRPr="00BE35A3">
        <w:rPr>
          <w:rFonts w:cs="Times New Roman"/>
          <w:bCs/>
          <w:iCs/>
          <w:sz w:val="25"/>
          <w:szCs w:val="25"/>
        </w:rPr>
        <w:t>i đây</w:t>
      </w:r>
      <w:r w:rsidRPr="00BE35A3">
        <w:rPr>
          <w:rFonts w:cs="Times New Roman"/>
          <w:bCs/>
          <w:iCs/>
          <w:sz w:val="25"/>
          <w:szCs w:val="25"/>
        </w:rPr>
        <w:t xml:space="preserve"> đúng hay sai? Giải thích.</w:t>
      </w:r>
    </w:p>
    <w:p w:rsidR="003C6799" w:rsidRPr="00BE35A3" w:rsidRDefault="00F74905" w:rsidP="003B2D47">
      <w:pPr>
        <w:spacing w:after="0" w:line="23" w:lineRule="atLeast"/>
        <w:jc w:val="both"/>
        <w:rPr>
          <w:rFonts w:cs="Times New Roman"/>
          <w:bCs/>
          <w:iCs/>
          <w:sz w:val="25"/>
          <w:szCs w:val="25"/>
        </w:rPr>
      </w:pPr>
      <w:r w:rsidRPr="00BE35A3">
        <w:rPr>
          <w:rFonts w:cs="Times New Roman"/>
          <w:b/>
          <w:bCs/>
          <w:iCs/>
          <w:sz w:val="25"/>
          <w:szCs w:val="25"/>
        </w:rPr>
        <w:t xml:space="preserve">  </w:t>
      </w:r>
      <w:r w:rsidR="003C6799" w:rsidRPr="00BE35A3">
        <w:rPr>
          <w:rFonts w:cs="Times New Roman"/>
          <w:b/>
          <w:bCs/>
          <w:iCs/>
          <w:sz w:val="25"/>
          <w:szCs w:val="25"/>
        </w:rPr>
        <w:t>1.</w:t>
      </w:r>
      <w:r w:rsidR="003C6799" w:rsidRPr="00BE35A3">
        <w:rPr>
          <w:rFonts w:cs="Times New Roman"/>
          <w:bCs/>
          <w:iCs/>
          <w:sz w:val="25"/>
          <w:szCs w:val="25"/>
        </w:rPr>
        <w:t xml:space="preserve"> Ở người, máu chảy trong động mạch luôn là máu đỏ tươi và giàu O</w:t>
      </w:r>
      <w:r w:rsidR="003C6799" w:rsidRPr="00BE35A3">
        <w:rPr>
          <w:rFonts w:cs="Times New Roman"/>
          <w:bCs/>
          <w:iCs/>
          <w:sz w:val="25"/>
          <w:szCs w:val="25"/>
          <w:vertAlign w:val="subscript"/>
        </w:rPr>
        <w:t>2</w:t>
      </w:r>
      <w:r w:rsidR="003C6799" w:rsidRPr="00BE35A3">
        <w:rPr>
          <w:rFonts w:cs="Times New Roman"/>
          <w:bCs/>
          <w:iCs/>
          <w:sz w:val="25"/>
          <w:szCs w:val="25"/>
        </w:rPr>
        <w:t>.</w:t>
      </w:r>
    </w:p>
    <w:p w:rsidR="003C6799" w:rsidRPr="00BE35A3" w:rsidRDefault="00F74905" w:rsidP="003B2D47">
      <w:pPr>
        <w:spacing w:after="0" w:line="23" w:lineRule="atLeast"/>
        <w:jc w:val="both"/>
        <w:rPr>
          <w:rFonts w:cs="Times New Roman"/>
          <w:bCs/>
          <w:iCs/>
          <w:sz w:val="25"/>
          <w:szCs w:val="25"/>
        </w:rPr>
      </w:pPr>
      <w:r w:rsidRPr="00BE35A3">
        <w:rPr>
          <w:rFonts w:cs="Times New Roman"/>
          <w:b/>
          <w:bCs/>
          <w:iCs/>
          <w:sz w:val="25"/>
          <w:szCs w:val="25"/>
        </w:rPr>
        <w:t xml:space="preserve">  </w:t>
      </w:r>
      <w:r w:rsidR="003C6799" w:rsidRPr="00BE35A3">
        <w:rPr>
          <w:rFonts w:cs="Times New Roman"/>
          <w:b/>
          <w:bCs/>
          <w:iCs/>
          <w:sz w:val="25"/>
          <w:szCs w:val="25"/>
        </w:rPr>
        <w:t>2.</w:t>
      </w:r>
      <w:r w:rsidR="003C6799" w:rsidRPr="00BE35A3">
        <w:rPr>
          <w:rFonts w:cs="Times New Roman"/>
          <w:bCs/>
          <w:iCs/>
          <w:sz w:val="25"/>
          <w:szCs w:val="25"/>
        </w:rPr>
        <w:t xml:space="preserve"> Quá trình tiêu hóa ở dạ dày bao gồm tiêu hóa hóa học và tiêu hóa cơ học.</w:t>
      </w:r>
    </w:p>
    <w:p w:rsidR="003C6799" w:rsidRPr="00BE35A3" w:rsidRDefault="00F74905" w:rsidP="003B2D47">
      <w:pPr>
        <w:spacing w:after="0" w:line="23" w:lineRule="atLeast"/>
        <w:jc w:val="both"/>
        <w:rPr>
          <w:rFonts w:eastAsia="Calibri" w:cs="Times New Roman"/>
          <w:sz w:val="25"/>
          <w:szCs w:val="25"/>
          <w:lang w:val="es-MX"/>
        </w:rPr>
      </w:pPr>
      <w:r w:rsidRPr="00BE35A3">
        <w:rPr>
          <w:rFonts w:eastAsia="Calibri" w:cs="Times New Roman"/>
          <w:b/>
          <w:sz w:val="25"/>
          <w:szCs w:val="25"/>
          <w:lang w:val="es-MX"/>
        </w:rPr>
        <w:t xml:space="preserve">  </w:t>
      </w:r>
      <w:r w:rsidR="003C6799" w:rsidRPr="00BE35A3">
        <w:rPr>
          <w:rFonts w:eastAsia="Calibri" w:cs="Times New Roman"/>
          <w:b/>
          <w:sz w:val="25"/>
          <w:szCs w:val="25"/>
          <w:lang w:val="es-MX"/>
        </w:rPr>
        <w:t>3.</w:t>
      </w:r>
      <w:r w:rsidR="003C6799" w:rsidRPr="00BE35A3">
        <w:rPr>
          <w:rFonts w:eastAsia="Calibri" w:cs="Times New Roman"/>
          <w:sz w:val="25"/>
          <w:szCs w:val="25"/>
          <w:lang w:val="es-MX"/>
        </w:rPr>
        <w:t xml:space="preserve"> Người trưởng thành có thời gian một chu kì tim ngắn hơn </w:t>
      </w:r>
      <w:r w:rsidR="00C03F1A" w:rsidRPr="00BE35A3">
        <w:rPr>
          <w:rFonts w:eastAsia="Calibri" w:cs="Times New Roman"/>
          <w:sz w:val="25"/>
          <w:szCs w:val="25"/>
          <w:lang w:val="es-MX"/>
        </w:rPr>
        <w:t xml:space="preserve">ở </w:t>
      </w:r>
      <w:r w:rsidR="003C6799" w:rsidRPr="00BE35A3">
        <w:rPr>
          <w:rFonts w:eastAsia="Calibri" w:cs="Times New Roman"/>
          <w:sz w:val="25"/>
          <w:szCs w:val="25"/>
          <w:lang w:val="es-MX"/>
        </w:rPr>
        <w:t>trẻ em.</w:t>
      </w:r>
    </w:p>
    <w:p w:rsidR="003C6799" w:rsidRPr="00BE35A3" w:rsidRDefault="003C6799" w:rsidP="003B2D47">
      <w:pPr>
        <w:widowControl w:val="0"/>
        <w:autoSpaceDE w:val="0"/>
        <w:autoSpaceDN w:val="0"/>
        <w:adjustRightInd w:val="0"/>
        <w:spacing w:after="0" w:line="23" w:lineRule="atLeast"/>
        <w:ind w:right="72"/>
        <w:jc w:val="both"/>
        <w:rPr>
          <w:rFonts w:eastAsia="Times New Roman" w:cs="Times New Roman"/>
          <w:sz w:val="25"/>
          <w:szCs w:val="25"/>
        </w:rPr>
      </w:pPr>
      <w:r w:rsidRPr="00BE35A3">
        <w:rPr>
          <w:rFonts w:cs="Times New Roman"/>
          <w:b/>
          <w:bCs/>
          <w:iCs/>
          <w:sz w:val="25"/>
          <w:szCs w:val="25"/>
        </w:rPr>
        <w:t>b.</w:t>
      </w:r>
      <w:r w:rsidRPr="00BE35A3">
        <w:rPr>
          <w:rFonts w:cs="Times New Roman"/>
          <w:bCs/>
          <w:iCs/>
          <w:sz w:val="25"/>
          <w:szCs w:val="25"/>
        </w:rPr>
        <w:t xml:space="preserve"> </w:t>
      </w:r>
      <w:r w:rsidRPr="00BE35A3">
        <w:rPr>
          <w:rFonts w:eastAsia="Times New Roman" w:cs="Times New Roman"/>
          <w:sz w:val="25"/>
          <w:szCs w:val="25"/>
        </w:rPr>
        <w:t>Một</w:t>
      </w:r>
      <w:r w:rsidRPr="00BE35A3">
        <w:rPr>
          <w:rFonts w:eastAsia="Times New Roman" w:cs="Times New Roman"/>
          <w:spacing w:val="13"/>
          <w:sz w:val="25"/>
          <w:szCs w:val="25"/>
        </w:rPr>
        <w:t xml:space="preserve"> </w:t>
      </w:r>
      <w:r w:rsidRPr="00BE35A3">
        <w:rPr>
          <w:rFonts w:eastAsia="Times New Roman" w:cs="Times New Roman"/>
          <w:sz w:val="25"/>
          <w:szCs w:val="25"/>
        </w:rPr>
        <w:t>nữ</w:t>
      </w:r>
      <w:r w:rsidRPr="00BE35A3">
        <w:rPr>
          <w:rFonts w:eastAsia="Times New Roman" w:cs="Times New Roman"/>
          <w:spacing w:val="13"/>
          <w:sz w:val="25"/>
          <w:szCs w:val="25"/>
        </w:rPr>
        <w:t xml:space="preserve"> </w:t>
      </w:r>
      <w:r w:rsidRPr="00BE35A3">
        <w:rPr>
          <w:rFonts w:eastAsia="Times New Roman" w:cs="Times New Roman"/>
          <w:sz w:val="25"/>
          <w:szCs w:val="25"/>
        </w:rPr>
        <w:t>th</w:t>
      </w:r>
      <w:r w:rsidRPr="00BE35A3">
        <w:rPr>
          <w:rFonts w:eastAsia="Times New Roman" w:cs="Times New Roman"/>
          <w:spacing w:val="-1"/>
          <w:sz w:val="25"/>
          <w:szCs w:val="25"/>
        </w:rPr>
        <w:t>a</w:t>
      </w:r>
      <w:r w:rsidRPr="00BE35A3">
        <w:rPr>
          <w:rFonts w:eastAsia="Times New Roman" w:cs="Times New Roman"/>
          <w:sz w:val="25"/>
          <w:szCs w:val="25"/>
        </w:rPr>
        <w:t>nh</w:t>
      </w:r>
      <w:r w:rsidRPr="00BE35A3">
        <w:rPr>
          <w:rFonts w:eastAsia="Times New Roman" w:cs="Times New Roman"/>
          <w:spacing w:val="12"/>
          <w:sz w:val="25"/>
          <w:szCs w:val="25"/>
        </w:rPr>
        <w:t xml:space="preserve"> </w:t>
      </w:r>
      <w:r w:rsidRPr="00BE35A3">
        <w:rPr>
          <w:rFonts w:eastAsia="Times New Roman" w:cs="Times New Roman"/>
          <w:sz w:val="25"/>
          <w:szCs w:val="25"/>
        </w:rPr>
        <w:t>niên</w:t>
      </w:r>
      <w:r w:rsidRPr="00BE35A3">
        <w:rPr>
          <w:rFonts w:eastAsia="Times New Roman" w:cs="Times New Roman"/>
          <w:spacing w:val="13"/>
          <w:sz w:val="25"/>
          <w:szCs w:val="25"/>
        </w:rPr>
        <w:t xml:space="preserve"> </w:t>
      </w:r>
      <w:r w:rsidRPr="00BE35A3">
        <w:rPr>
          <w:rFonts w:eastAsia="Times New Roman" w:cs="Times New Roman"/>
          <w:sz w:val="25"/>
          <w:szCs w:val="25"/>
        </w:rPr>
        <w:t>bị</w:t>
      </w:r>
      <w:r w:rsidRPr="00BE35A3">
        <w:rPr>
          <w:rFonts w:eastAsia="Times New Roman" w:cs="Times New Roman"/>
          <w:spacing w:val="12"/>
          <w:sz w:val="25"/>
          <w:szCs w:val="25"/>
        </w:rPr>
        <w:t xml:space="preserve"> </w:t>
      </w:r>
      <w:r w:rsidRPr="00BE35A3">
        <w:rPr>
          <w:rFonts w:eastAsia="Times New Roman" w:cs="Times New Roman"/>
          <w:sz w:val="25"/>
          <w:szCs w:val="25"/>
        </w:rPr>
        <w:t>b</w:t>
      </w:r>
      <w:r w:rsidRPr="00BE35A3">
        <w:rPr>
          <w:rFonts w:eastAsia="Times New Roman" w:cs="Times New Roman"/>
          <w:spacing w:val="-1"/>
          <w:sz w:val="25"/>
          <w:szCs w:val="25"/>
        </w:rPr>
        <w:t>ệ</w:t>
      </w:r>
      <w:r w:rsidRPr="00BE35A3">
        <w:rPr>
          <w:rFonts w:eastAsia="Times New Roman" w:cs="Times New Roman"/>
          <w:sz w:val="25"/>
          <w:szCs w:val="25"/>
        </w:rPr>
        <w:t>nh</w:t>
      </w:r>
      <w:r w:rsidRPr="00BE35A3">
        <w:rPr>
          <w:rFonts w:eastAsia="Times New Roman" w:cs="Times New Roman"/>
          <w:spacing w:val="12"/>
          <w:sz w:val="25"/>
          <w:szCs w:val="25"/>
        </w:rPr>
        <w:t xml:space="preserve"> </w:t>
      </w:r>
      <w:r w:rsidRPr="00BE35A3">
        <w:rPr>
          <w:rFonts w:eastAsia="Times New Roman" w:cs="Times New Roman"/>
          <w:sz w:val="25"/>
          <w:szCs w:val="25"/>
        </w:rPr>
        <w:t>phải</w:t>
      </w:r>
      <w:r w:rsidRPr="00BE35A3">
        <w:rPr>
          <w:rFonts w:eastAsia="Times New Roman" w:cs="Times New Roman"/>
          <w:spacing w:val="12"/>
          <w:sz w:val="25"/>
          <w:szCs w:val="25"/>
        </w:rPr>
        <w:t xml:space="preserve"> </w:t>
      </w:r>
      <w:r w:rsidRPr="00BE35A3">
        <w:rPr>
          <w:rFonts w:eastAsia="Times New Roman" w:cs="Times New Roman"/>
          <w:spacing w:val="1"/>
          <w:sz w:val="25"/>
          <w:szCs w:val="25"/>
        </w:rPr>
        <w:t>c</w:t>
      </w:r>
      <w:r w:rsidRPr="00BE35A3">
        <w:rPr>
          <w:rFonts w:eastAsia="Times New Roman" w:cs="Times New Roman"/>
          <w:sz w:val="25"/>
          <w:szCs w:val="25"/>
        </w:rPr>
        <w:t>ắt</w:t>
      </w:r>
      <w:r w:rsidRPr="00BE35A3">
        <w:rPr>
          <w:rFonts w:eastAsia="Times New Roman" w:cs="Times New Roman"/>
          <w:spacing w:val="13"/>
          <w:sz w:val="25"/>
          <w:szCs w:val="25"/>
        </w:rPr>
        <w:t xml:space="preserve"> </w:t>
      </w:r>
      <w:r w:rsidRPr="00BE35A3">
        <w:rPr>
          <w:rFonts w:eastAsia="Times New Roman" w:cs="Times New Roman"/>
          <w:spacing w:val="-1"/>
          <w:sz w:val="25"/>
          <w:szCs w:val="25"/>
        </w:rPr>
        <w:t>b</w:t>
      </w:r>
      <w:r w:rsidRPr="00BE35A3">
        <w:rPr>
          <w:rFonts w:eastAsia="Times New Roman" w:cs="Times New Roman"/>
          <w:sz w:val="25"/>
          <w:szCs w:val="25"/>
        </w:rPr>
        <w:t>ỏ</w:t>
      </w:r>
      <w:r w:rsidRPr="00BE35A3">
        <w:rPr>
          <w:rFonts w:eastAsia="Times New Roman" w:cs="Times New Roman"/>
          <w:spacing w:val="12"/>
          <w:sz w:val="25"/>
          <w:szCs w:val="25"/>
        </w:rPr>
        <w:t xml:space="preserve"> </w:t>
      </w:r>
      <w:r w:rsidRPr="00BE35A3">
        <w:rPr>
          <w:rFonts w:eastAsia="Times New Roman" w:cs="Times New Roman"/>
          <w:sz w:val="25"/>
          <w:szCs w:val="25"/>
        </w:rPr>
        <w:t>hai</w:t>
      </w:r>
      <w:r w:rsidRPr="00BE35A3">
        <w:rPr>
          <w:rFonts w:eastAsia="Times New Roman" w:cs="Times New Roman"/>
          <w:spacing w:val="13"/>
          <w:sz w:val="25"/>
          <w:szCs w:val="25"/>
        </w:rPr>
        <w:t xml:space="preserve"> </w:t>
      </w:r>
      <w:r w:rsidRPr="00BE35A3">
        <w:rPr>
          <w:rFonts w:eastAsia="Times New Roman" w:cs="Times New Roman"/>
          <w:sz w:val="25"/>
          <w:szCs w:val="25"/>
        </w:rPr>
        <w:t>b</w:t>
      </w:r>
      <w:r w:rsidRPr="00BE35A3">
        <w:rPr>
          <w:rFonts w:eastAsia="Times New Roman" w:cs="Times New Roman"/>
          <w:spacing w:val="-1"/>
          <w:sz w:val="25"/>
          <w:szCs w:val="25"/>
        </w:rPr>
        <w:t>u</w:t>
      </w:r>
      <w:r w:rsidRPr="00BE35A3">
        <w:rPr>
          <w:rFonts w:eastAsia="Times New Roman" w:cs="Times New Roman"/>
          <w:sz w:val="25"/>
          <w:szCs w:val="25"/>
        </w:rPr>
        <w:t>ồng</w:t>
      </w:r>
      <w:r w:rsidRPr="00BE35A3">
        <w:rPr>
          <w:rFonts w:eastAsia="Times New Roman" w:cs="Times New Roman"/>
          <w:spacing w:val="13"/>
          <w:sz w:val="25"/>
          <w:szCs w:val="25"/>
        </w:rPr>
        <w:t xml:space="preserve"> </w:t>
      </w:r>
      <w:r w:rsidRPr="00BE35A3">
        <w:rPr>
          <w:rFonts w:eastAsia="Times New Roman" w:cs="Times New Roman"/>
          <w:spacing w:val="-2"/>
          <w:sz w:val="25"/>
          <w:szCs w:val="25"/>
        </w:rPr>
        <w:t>t</w:t>
      </w:r>
      <w:r w:rsidRPr="00BE35A3">
        <w:rPr>
          <w:rFonts w:eastAsia="Times New Roman" w:cs="Times New Roman"/>
          <w:sz w:val="25"/>
          <w:szCs w:val="25"/>
        </w:rPr>
        <w:t>r</w:t>
      </w:r>
      <w:r w:rsidRPr="00BE35A3">
        <w:rPr>
          <w:rFonts w:eastAsia="Times New Roman" w:cs="Times New Roman"/>
          <w:spacing w:val="-1"/>
          <w:sz w:val="25"/>
          <w:szCs w:val="25"/>
        </w:rPr>
        <w:t>ứ</w:t>
      </w:r>
      <w:r w:rsidRPr="00BE35A3">
        <w:rPr>
          <w:rFonts w:eastAsia="Times New Roman" w:cs="Times New Roman"/>
          <w:sz w:val="25"/>
          <w:szCs w:val="25"/>
        </w:rPr>
        <w:t>ng,</w:t>
      </w:r>
      <w:r w:rsidRPr="00BE35A3">
        <w:rPr>
          <w:rFonts w:eastAsia="Times New Roman" w:cs="Times New Roman"/>
          <w:spacing w:val="13"/>
          <w:sz w:val="25"/>
          <w:szCs w:val="25"/>
        </w:rPr>
        <w:t xml:space="preserve"> </w:t>
      </w:r>
      <w:r w:rsidRPr="00BE35A3">
        <w:rPr>
          <w:rFonts w:eastAsia="Times New Roman" w:cs="Times New Roman"/>
          <w:sz w:val="25"/>
          <w:szCs w:val="25"/>
        </w:rPr>
        <w:t>h</w:t>
      </w:r>
      <w:r w:rsidRPr="00BE35A3">
        <w:rPr>
          <w:rFonts w:eastAsia="Times New Roman" w:cs="Times New Roman"/>
          <w:spacing w:val="-1"/>
          <w:sz w:val="25"/>
          <w:szCs w:val="25"/>
        </w:rPr>
        <w:t>ã</w:t>
      </w:r>
      <w:r w:rsidRPr="00BE35A3">
        <w:rPr>
          <w:rFonts w:eastAsia="Times New Roman" w:cs="Times New Roman"/>
          <w:sz w:val="25"/>
          <w:szCs w:val="25"/>
        </w:rPr>
        <w:t>y</w:t>
      </w:r>
      <w:r w:rsidRPr="00BE35A3">
        <w:rPr>
          <w:rFonts w:eastAsia="Times New Roman" w:cs="Times New Roman"/>
          <w:spacing w:val="12"/>
          <w:sz w:val="25"/>
          <w:szCs w:val="25"/>
        </w:rPr>
        <w:t xml:space="preserve"> </w:t>
      </w:r>
      <w:r w:rsidRPr="00BE35A3">
        <w:rPr>
          <w:rFonts w:eastAsia="Times New Roman" w:cs="Times New Roman"/>
          <w:sz w:val="25"/>
          <w:szCs w:val="25"/>
        </w:rPr>
        <w:t>cho</w:t>
      </w:r>
      <w:r w:rsidRPr="00BE35A3">
        <w:rPr>
          <w:rFonts w:eastAsia="Times New Roman" w:cs="Times New Roman"/>
          <w:spacing w:val="12"/>
          <w:sz w:val="25"/>
          <w:szCs w:val="25"/>
        </w:rPr>
        <w:t xml:space="preserve"> </w:t>
      </w:r>
      <w:r w:rsidRPr="00BE35A3">
        <w:rPr>
          <w:rFonts w:eastAsia="Times New Roman" w:cs="Times New Roman"/>
          <w:sz w:val="25"/>
          <w:szCs w:val="25"/>
        </w:rPr>
        <w:t>biết</w:t>
      </w:r>
      <w:r w:rsidRPr="00BE35A3">
        <w:rPr>
          <w:rFonts w:eastAsia="Times New Roman" w:cs="Times New Roman"/>
          <w:spacing w:val="13"/>
          <w:sz w:val="25"/>
          <w:szCs w:val="25"/>
        </w:rPr>
        <w:t xml:space="preserve"> </w:t>
      </w:r>
      <w:r w:rsidRPr="00BE35A3">
        <w:rPr>
          <w:rFonts w:eastAsia="Times New Roman" w:cs="Times New Roman"/>
          <w:sz w:val="25"/>
          <w:szCs w:val="25"/>
        </w:rPr>
        <w:t>nồ</w:t>
      </w:r>
      <w:r w:rsidRPr="00BE35A3">
        <w:rPr>
          <w:rFonts w:eastAsia="Times New Roman" w:cs="Times New Roman"/>
          <w:spacing w:val="-1"/>
          <w:sz w:val="25"/>
          <w:szCs w:val="25"/>
        </w:rPr>
        <w:t>n</w:t>
      </w:r>
      <w:r w:rsidRPr="00BE35A3">
        <w:rPr>
          <w:rFonts w:eastAsia="Times New Roman" w:cs="Times New Roman"/>
          <w:sz w:val="25"/>
          <w:szCs w:val="25"/>
        </w:rPr>
        <w:t>g</w:t>
      </w:r>
      <w:r w:rsidRPr="00BE35A3">
        <w:rPr>
          <w:rFonts w:eastAsia="Times New Roman" w:cs="Times New Roman"/>
          <w:spacing w:val="13"/>
          <w:sz w:val="25"/>
          <w:szCs w:val="25"/>
        </w:rPr>
        <w:t xml:space="preserve"> </w:t>
      </w:r>
      <w:r w:rsidRPr="00BE35A3">
        <w:rPr>
          <w:rFonts w:eastAsia="Times New Roman" w:cs="Times New Roman"/>
          <w:sz w:val="25"/>
          <w:szCs w:val="25"/>
        </w:rPr>
        <w:t>độ</w:t>
      </w:r>
      <w:r w:rsidRPr="00BE35A3">
        <w:rPr>
          <w:rFonts w:eastAsia="Times New Roman" w:cs="Times New Roman"/>
          <w:spacing w:val="11"/>
          <w:sz w:val="25"/>
          <w:szCs w:val="25"/>
        </w:rPr>
        <w:t xml:space="preserve"> </w:t>
      </w:r>
      <w:r w:rsidRPr="00BE35A3">
        <w:rPr>
          <w:rFonts w:eastAsia="Times New Roman" w:cs="Times New Roman"/>
          <w:sz w:val="25"/>
          <w:szCs w:val="25"/>
        </w:rPr>
        <w:t>ho</w:t>
      </w:r>
      <w:r w:rsidRPr="00BE35A3">
        <w:rPr>
          <w:rFonts w:eastAsia="Times New Roman" w:cs="Times New Roman"/>
          <w:spacing w:val="-1"/>
          <w:sz w:val="25"/>
          <w:szCs w:val="25"/>
        </w:rPr>
        <w:t>o</w:t>
      </w:r>
      <w:r w:rsidRPr="00BE35A3">
        <w:rPr>
          <w:rFonts w:eastAsia="Times New Roman" w:cs="Times New Roman"/>
          <w:sz w:val="25"/>
          <w:szCs w:val="25"/>
        </w:rPr>
        <w:t>c</w:t>
      </w:r>
      <w:r w:rsidRPr="00BE35A3">
        <w:rPr>
          <w:rFonts w:eastAsia="Times New Roman" w:cs="Times New Roman"/>
          <w:spacing w:val="-1"/>
          <w:sz w:val="25"/>
          <w:szCs w:val="25"/>
        </w:rPr>
        <w:t>m</w:t>
      </w:r>
      <w:r w:rsidRPr="00BE35A3">
        <w:rPr>
          <w:rFonts w:eastAsia="Times New Roman" w:cs="Times New Roman"/>
          <w:sz w:val="25"/>
          <w:szCs w:val="25"/>
        </w:rPr>
        <w:t>ôn</w:t>
      </w:r>
      <w:r w:rsidRPr="00BE35A3">
        <w:rPr>
          <w:rFonts w:eastAsia="Times New Roman" w:cs="Times New Roman"/>
          <w:spacing w:val="13"/>
          <w:sz w:val="25"/>
          <w:szCs w:val="25"/>
        </w:rPr>
        <w:t xml:space="preserve"> LH, FSH </w:t>
      </w:r>
      <w:r w:rsidRPr="00BE35A3">
        <w:rPr>
          <w:rFonts w:eastAsia="Times New Roman" w:cs="Times New Roman"/>
          <w:sz w:val="25"/>
          <w:szCs w:val="25"/>
        </w:rPr>
        <w:t xml:space="preserve">trong </w:t>
      </w:r>
      <w:r w:rsidRPr="00BE35A3">
        <w:rPr>
          <w:rFonts w:eastAsia="Times New Roman" w:cs="Times New Roman"/>
          <w:spacing w:val="-1"/>
          <w:sz w:val="25"/>
          <w:szCs w:val="25"/>
        </w:rPr>
        <w:t>m</w:t>
      </w:r>
      <w:r w:rsidRPr="00BE35A3">
        <w:rPr>
          <w:rFonts w:eastAsia="Times New Roman" w:cs="Times New Roman"/>
          <w:sz w:val="25"/>
          <w:szCs w:val="25"/>
        </w:rPr>
        <w:t>áu biến độ</w:t>
      </w:r>
      <w:r w:rsidRPr="00BE35A3">
        <w:rPr>
          <w:rFonts w:eastAsia="Times New Roman" w:cs="Times New Roman"/>
          <w:spacing w:val="-1"/>
          <w:sz w:val="25"/>
          <w:szCs w:val="25"/>
        </w:rPr>
        <w:t>n</w:t>
      </w:r>
      <w:r w:rsidRPr="00BE35A3">
        <w:rPr>
          <w:rFonts w:eastAsia="Times New Roman" w:cs="Times New Roman"/>
          <w:sz w:val="25"/>
          <w:szCs w:val="25"/>
        </w:rPr>
        <w:t>g như thế n</w:t>
      </w:r>
      <w:r w:rsidRPr="00BE35A3">
        <w:rPr>
          <w:rFonts w:eastAsia="Times New Roman" w:cs="Times New Roman"/>
          <w:spacing w:val="-1"/>
          <w:sz w:val="25"/>
          <w:szCs w:val="25"/>
        </w:rPr>
        <w:t>à</w:t>
      </w:r>
      <w:r w:rsidRPr="00BE35A3">
        <w:rPr>
          <w:rFonts w:eastAsia="Times New Roman" w:cs="Times New Roman"/>
          <w:sz w:val="25"/>
          <w:szCs w:val="25"/>
        </w:rPr>
        <w:t>o? C</w:t>
      </w:r>
      <w:r w:rsidRPr="00BE35A3">
        <w:rPr>
          <w:rFonts w:eastAsia="Times New Roman" w:cs="Times New Roman"/>
          <w:spacing w:val="-1"/>
          <w:sz w:val="25"/>
          <w:szCs w:val="25"/>
        </w:rPr>
        <w:t>h</w:t>
      </w:r>
      <w:r w:rsidRPr="00BE35A3">
        <w:rPr>
          <w:rFonts w:eastAsia="Times New Roman" w:cs="Times New Roman"/>
          <w:sz w:val="25"/>
          <w:szCs w:val="25"/>
        </w:rPr>
        <w:t>u kì ki</w:t>
      </w:r>
      <w:r w:rsidRPr="00BE35A3">
        <w:rPr>
          <w:rFonts w:eastAsia="Times New Roman" w:cs="Times New Roman"/>
          <w:spacing w:val="-1"/>
          <w:sz w:val="25"/>
          <w:szCs w:val="25"/>
        </w:rPr>
        <w:t>n</w:t>
      </w:r>
      <w:r w:rsidRPr="00BE35A3">
        <w:rPr>
          <w:rFonts w:eastAsia="Times New Roman" w:cs="Times New Roman"/>
          <w:sz w:val="25"/>
          <w:szCs w:val="25"/>
        </w:rPr>
        <w:t>h ng</w:t>
      </w:r>
      <w:r w:rsidRPr="00BE35A3">
        <w:rPr>
          <w:rFonts w:eastAsia="Times New Roman" w:cs="Times New Roman"/>
          <w:spacing w:val="-1"/>
          <w:sz w:val="25"/>
          <w:szCs w:val="25"/>
        </w:rPr>
        <w:t>u</w:t>
      </w:r>
      <w:r w:rsidRPr="00BE35A3">
        <w:rPr>
          <w:rFonts w:eastAsia="Times New Roman" w:cs="Times New Roman"/>
          <w:spacing w:val="2"/>
          <w:sz w:val="25"/>
          <w:szCs w:val="25"/>
        </w:rPr>
        <w:t>y</w:t>
      </w:r>
      <w:r w:rsidRPr="00BE35A3">
        <w:rPr>
          <w:rFonts w:eastAsia="Times New Roman" w:cs="Times New Roman"/>
          <w:sz w:val="25"/>
          <w:szCs w:val="25"/>
        </w:rPr>
        <w:t>ệt</w:t>
      </w:r>
      <w:r w:rsidRPr="00BE35A3">
        <w:rPr>
          <w:rFonts w:eastAsia="Times New Roman" w:cs="Times New Roman"/>
          <w:spacing w:val="-1"/>
          <w:sz w:val="25"/>
          <w:szCs w:val="25"/>
        </w:rPr>
        <w:t xml:space="preserve"> </w:t>
      </w:r>
      <w:r w:rsidRPr="00BE35A3">
        <w:rPr>
          <w:rFonts w:eastAsia="Times New Roman" w:cs="Times New Roman"/>
          <w:sz w:val="25"/>
          <w:szCs w:val="25"/>
        </w:rPr>
        <w:t xml:space="preserve">bị </w:t>
      </w:r>
      <w:r w:rsidRPr="00BE35A3">
        <w:rPr>
          <w:rFonts w:eastAsia="Times New Roman" w:cs="Times New Roman"/>
          <w:spacing w:val="-1"/>
          <w:sz w:val="25"/>
          <w:szCs w:val="25"/>
        </w:rPr>
        <w:t>ả</w:t>
      </w:r>
      <w:r w:rsidRPr="00BE35A3">
        <w:rPr>
          <w:rFonts w:eastAsia="Times New Roman" w:cs="Times New Roman"/>
          <w:sz w:val="25"/>
          <w:szCs w:val="25"/>
        </w:rPr>
        <w:t>nh</w:t>
      </w:r>
      <w:r w:rsidRPr="00BE35A3">
        <w:rPr>
          <w:rFonts w:eastAsia="Times New Roman" w:cs="Times New Roman"/>
          <w:spacing w:val="-1"/>
          <w:sz w:val="25"/>
          <w:szCs w:val="25"/>
        </w:rPr>
        <w:t xml:space="preserve"> </w:t>
      </w:r>
      <w:r w:rsidRPr="00BE35A3">
        <w:rPr>
          <w:rFonts w:eastAsia="Times New Roman" w:cs="Times New Roman"/>
          <w:sz w:val="25"/>
          <w:szCs w:val="25"/>
        </w:rPr>
        <w:t>hưở</w:t>
      </w:r>
      <w:r w:rsidRPr="00BE35A3">
        <w:rPr>
          <w:rFonts w:eastAsia="Times New Roman" w:cs="Times New Roman"/>
          <w:spacing w:val="-1"/>
          <w:sz w:val="25"/>
          <w:szCs w:val="25"/>
        </w:rPr>
        <w:t>n</w:t>
      </w:r>
      <w:r w:rsidRPr="00BE35A3">
        <w:rPr>
          <w:rFonts w:eastAsia="Times New Roman" w:cs="Times New Roman"/>
          <w:sz w:val="25"/>
          <w:szCs w:val="25"/>
        </w:rPr>
        <w:t xml:space="preserve">g ra </w:t>
      </w:r>
      <w:r w:rsidRPr="00BE35A3">
        <w:rPr>
          <w:rFonts w:eastAsia="Times New Roman" w:cs="Times New Roman"/>
          <w:spacing w:val="-1"/>
          <w:sz w:val="25"/>
          <w:szCs w:val="25"/>
        </w:rPr>
        <w:t>s</w:t>
      </w:r>
      <w:r w:rsidRPr="00BE35A3">
        <w:rPr>
          <w:rFonts w:eastAsia="Times New Roman" w:cs="Times New Roman"/>
          <w:sz w:val="25"/>
          <w:szCs w:val="25"/>
        </w:rPr>
        <w:t>a</w:t>
      </w:r>
      <w:r w:rsidRPr="00BE35A3">
        <w:rPr>
          <w:rFonts w:eastAsia="Times New Roman" w:cs="Times New Roman"/>
          <w:spacing w:val="-1"/>
          <w:sz w:val="25"/>
          <w:szCs w:val="25"/>
        </w:rPr>
        <w:t>o</w:t>
      </w:r>
      <w:r w:rsidRPr="00BE35A3">
        <w:rPr>
          <w:rFonts w:eastAsia="Times New Roman" w:cs="Times New Roman"/>
          <w:sz w:val="25"/>
          <w:szCs w:val="25"/>
        </w:rPr>
        <w:t>? Giải thí</w:t>
      </w:r>
      <w:r w:rsidRPr="00BE35A3">
        <w:rPr>
          <w:rFonts w:eastAsia="Times New Roman" w:cs="Times New Roman"/>
          <w:spacing w:val="1"/>
          <w:sz w:val="25"/>
          <w:szCs w:val="25"/>
        </w:rPr>
        <w:t>c</w:t>
      </w:r>
      <w:r w:rsidRPr="00BE35A3">
        <w:rPr>
          <w:rFonts w:eastAsia="Times New Roman" w:cs="Times New Roman"/>
          <w:sz w:val="25"/>
          <w:szCs w:val="25"/>
        </w:rPr>
        <w:t>h.</w:t>
      </w:r>
    </w:p>
    <w:p w:rsidR="003C6799" w:rsidRPr="00BE35A3" w:rsidRDefault="003C6799" w:rsidP="003B2D47">
      <w:pPr>
        <w:spacing w:after="0" w:line="23" w:lineRule="atLeast"/>
        <w:jc w:val="both"/>
        <w:rPr>
          <w:rFonts w:eastAsia="Times New Roman" w:cs="Times New Roman"/>
          <w:sz w:val="25"/>
          <w:szCs w:val="25"/>
        </w:rPr>
      </w:pPr>
      <w:r w:rsidRPr="00BE35A3">
        <w:rPr>
          <w:rFonts w:eastAsia="Times New Roman" w:cs="Times New Roman"/>
          <w:b/>
          <w:sz w:val="25"/>
          <w:szCs w:val="25"/>
        </w:rPr>
        <w:t>c.</w:t>
      </w:r>
      <w:r w:rsidRPr="00BE35A3">
        <w:rPr>
          <w:rFonts w:eastAsia="Times New Roman" w:cs="Times New Roman"/>
          <w:sz w:val="25"/>
          <w:szCs w:val="25"/>
        </w:rPr>
        <w:t xml:space="preserve"> Một hóa chất (giả sử </w:t>
      </w:r>
      <w:r w:rsidRPr="00BE35A3">
        <w:rPr>
          <w:rFonts w:eastAsia="Times New Roman" w:cs="Times New Roman"/>
          <w:sz w:val="25"/>
          <w:szCs w:val="25"/>
          <w:lang w:val="vi-VN"/>
        </w:rPr>
        <w:t>RU486</w:t>
      </w:r>
      <w:r w:rsidRPr="00BE35A3">
        <w:rPr>
          <w:rFonts w:eastAsia="Times New Roman" w:cs="Times New Roman"/>
          <w:sz w:val="25"/>
          <w:szCs w:val="25"/>
        </w:rPr>
        <w:t>)</w:t>
      </w:r>
      <w:r w:rsidRPr="00BE35A3">
        <w:rPr>
          <w:rFonts w:eastAsia="Times New Roman" w:cs="Times New Roman"/>
          <w:sz w:val="25"/>
          <w:szCs w:val="25"/>
          <w:lang w:val="vi-VN"/>
        </w:rPr>
        <w:t xml:space="preserve"> </w:t>
      </w:r>
      <w:r w:rsidRPr="00BE35A3">
        <w:rPr>
          <w:rFonts w:eastAsia="Times New Roman" w:cs="Times New Roman"/>
          <w:sz w:val="25"/>
          <w:szCs w:val="25"/>
        </w:rPr>
        <w:t xml:space="preserve">có tác động </w:t>
      </w:r>
      <w:r w:rsidRPr="00BE35A3">
        <w:rPr>
          <w:rFonts w:eastAsia="Times New Roman" w:cs="Times New Roman"/>
          <w:sz w:val="25"/>
          <w:szCs w:val="25"/>
          <w:lang w:val="vi-VN"/>
        </w:rPr>
        <w:t xml:space="preserve">phong bế thụ thể của </w:t>
      </w:r>
      <w:r w:rsidRPr="00BE35A3">
        <w:rPr>
          <w:rFonts w:eastAsia="Times New Roman" w:cs="Times New Roman"/>
          <w:sz w:val="25"/>
          <w:szCs w:val="25"/>
        </w:rPr>
        <w:t>ho</w:t>
      </w:r>
      <w:r w:rsidRPr="00BE35A3">
        <w:rPr>
          <w:rFonts w:eastAsia="Times New Roman" w:cs="Times New Roman"/>
          <w:spacing w:val="-1"/>
          <w:sz w:val="25"/>
          <w:szCs w:val="25"/>
        </w:rPr>
        <w:t>o</w:t>
      </w:r>
      <w:r w:rsidRPr="00BE35A3">
        <w:rPr>
          <w:rFonts w:eastAsia="Times New Roman" w:cs="Times New Roman"/>
          <w:sz w:val="25"/>
          <w:szCs w:val="25"/>
        </w:rPr>
        <w:t>c</w:t>
      </w:r>
      <w:r w:rsidRPr="00BE35A3">
        <w:rPr>
          <w:rFonts w:eastAsia="Times New Roman" w:cs="Times New Roman"/>
          <w:spacing w:val="-1"/>
          <w:sz w:val="25"/>
          <w:szCs w:val="25"/>
        </w:rPr>
        <w:t>m</w:t>
      </w:r>
      <w:r w:rsidRPr="00BE35A3">
        <w:rPr>
          <w:rFonts w:eastAsia="Times New Roman" w:cs="Times New Roman"/>
          <w:sz w:val="25"/>
          <w:szCs w:val="25"/>
        </w:rPr>
        <w:t>ôn</w:t>
      </w:r>
      <w:r w:rsidRPr="00BE35A3">
        <w:rPr>
          <w:rFonts w:eastAsia="Times New Roman" w:cs="Times New Roman"/>
          <w:sz w:val="25"/>
          <w:szCs w:val="25"/>
          <w:lang w:val="vi-VN"/>
        </w:rPr>
        <w:t xml:space="preserve"> prôgestêrôn,</w:t>
      </w:r>
      <w:r w:rsidRPr="00BE35A3">
        <w:rPr>
          <w:rFonts w:eastAsia="Times New Roman" w:cs="Times New Roman"/>
          <w:sz w:val="25"/>
          <w:szCs w:val="25"/>
        </w:rPr>
        <w:t xml:space="preserve"> nếu đưa chất hóa chất này vào cơ thể phụ nữ ngay sau khi hợp tử làm tổ ở tử cung thì có ảnh hưởng đến sự phát triển của phôi không? Giải thích.</w:t>
      </w:r>
    </w:p>
    <w:tbl>
      <w:tblPr>
        <w:tblStyle w:val="TableGrid"/>
        <w:tblW w:w="5000" w:type="pct"/>
        <w:tblLook w:val="04A0" w:firstRow="1" w:lastRow="0" w:firstColumn="1" w:lastColumn="0" w:noHBand="0" w:noVBand="1"/>
      </w:tblPr>
      <w:tblGrid>
        <w:gridCol w:w="1105"/>
        <w:gridCol w:w="8495"/>
        <w:gridCol w:w="1105"/>
      </w:tblGrid>
      <w:tr w:rsidR="003B2D47" w:rsidRPr="00BE35A3" w:rsidTr="003B2D47">
        <w:tc>
          <w:tcPr>
            <w:tcW w:w="516" w:type="pct"/>
          </w:tcPr>
          <w:p w:rsidR="003B2D47" w:rsidRPr="00BE35A3" w:rsidRDefault="003B2D47" w:rsidP="003B2D47">
            <w:pPr>
              <w:widowControl w:val="0"/>
              <w:autoSpaceDE w:val="0"/>
              <w:autoSpaceDN w:val="0"/>
              <w:adjustRightInd w:val="0"/>
              <w:spacing w:line="23" w:lineRule="atLeast"/>
              <w:ind w:right="72"/>
              <w:jc w:val="both"/>
              <w:rPr>
                <w:rFonts w:eastAsia="Times New Roman" w:cs="Times New Roman"/>
                <w:sz w:val="25"/>
                <w:szCs w:val="25"/>
              </w:rPr>
            </w:pPr>
            <w:r w:rsidRPr="00BE35A3">
              <w:rPr>
                <w:rFonts w:eastAsia="Times New Roman" w:cs="Times New Roman"/>
                <w:sz w:val="25"/>
                <w:szCs w:val="25"/>
              </w:rPr>
              <w:t>4.1</w:t>
            </w:r>
          </w:p>
        </w:tc>
        <w:tc>
          <w:tcPr>
            <w:tcW w:w="3968" w:type="pct"/>
          </w:tcPr>
          <w:p w:rsidR="003B2D47" w:rsidRPr="00BE35A3" w:rsidRDefault="003B2D47" w:rsidP="003B2D47">
            <w:pPr>
              <w:spacing w:line="23" w:lineRule="atLeast"/>
              <w:jc w:val="both"/>
              <w:rPr>
                <w:rFonts w:cs="Times New Roman"/>
                <w:sz w:val="25"/>
                <w:szCs w:val="25"/>
                <w:lang w:val="sv-SE"/>
              </w:rPr>
            </w:pPr>
            <w:r w:rsidRPr="00BE35A3">
              <w:rPr>
                <w:rFonts w:eastAsia="Times New Roman" w:cs="Times New Roman"/>
                <w:sz w:val="25"/>
                <w:szCs w:val="25"/>
              </w:rPr>
              <w:t xml:space="preserve">a. </w:t>
            </w:r>
            <w:r w:rsidRPr="00BE35A3">
              <w:rPr>
                <w:rFonts w:cs="Times New Roman"/>
                <w:sz w:val="25"/>
                <w:szCs w:val="25"/>
                <w:lang w:val="sv-SE"/>
              </w:rPr>
              <w:t xml:space="preserve">Sai. </w:t>
            </w:r>
          </w:p>
          <w:p w:rsidR="003B2D47" w:rsidRPr="00BE35A3" w:rsidRDefault="003B2D47" w:rsidP="003B2D47">
            <w:pPr>
              <w:spacing w:line="23" w:lineRule="atLeast"/>
              <w:jc w:val="both"/>
              <w:rPr>
                <w:rFonts w:cs="Times New Roman"/>
                <w:bCs/>
                <w:iCs/>
                <w:sz w:val="25"/>
                <w:szCs w:val="25"/>
              </w:rPr>
            </w:pPr>
            <w:r w:rsidRPr="00BE35A3">
              <w:rPr>
                <w:rFonts w:cs="Times New Roman"/>
                <w:sz w:val="25"/>
                <w:szCs w:val="25"/>
                <w:lang w:val="sv-SE"/>
              </w:rPr>
              <w:t>Vì máu trong động mạch phổi là máu đỏ thẫm, giàu CO</w:t>
            </w:r>
            <w:r w:rsidRPr="00BE35A3">
              <w:rPr>
                <w:rFonts w:cs="Times New Roman"/>
                <w:sz w:val="25"/>
                <w:szCs w:val="25"/>
                <w:vertAlign w:val="subscript"/>
                <w:lang w:val="sv-SE"/>
              </w:rPr>
              <w:t>2</w:t>
            </w:r>
            <w:r w:rsidRPr="00BE35A3">
              <w:rPr>
                <w:rFonts w:cs="Times New Roman"/>
                <w:sz w:val="25"/>
                <w:szCs w:val="25"/>
                <w:lang w:val="sv-SE"/>
              </w:rPr>
              <w:t>.</w:t>
            </w:r>
            <w:r w:rsidRPr="00BE35A3">
              <w:rPr>
                <w:rFonts w:cs="Times New Roman"/>
                <w:bCs/>
                <w:iCs/>
                <w:sz w:val="25"/>
                <w:szCs w:val="25"/>
              </w:rPr>
              <w:t xml:space="preserve"> </w:t>
            </w:r>
          </w:p>
          <w:p w:rsidR="003B2D47" w:rsidRPr="00BE35A3" w:rsidRDefault="003B2D47" w:rsidP="003B2D47">
            <w:pPr>
              <w:spacing w:line="23" w:lineRule="atLeast"/>
              <w:jc w:val="both"/>
              <w:rPr>
                <w:rFonts w:cs="Times New Roman"/>
                <w:bCs/>
                <w:iCs/>
                <w:sz w:val="25"/>
                <w:szCs w:val="25"/>
              </w:rPr>
            </w:pPr>
            <w:r w:rsidRPr="00BE35A3">
              <w:rPr>
                <w:rFonts w:cs="Times New Roman"/>
                <w:bCs/>
                <w:iCs/>
                <w:sz w:val="25"/>
                <w:szCs w:val="25"/>
              </w:rPr>
              <w:t>b. Đúng.</w:t>
            </w:r>
          </w:p>
          <w:p w:rsidR="003B2D47" w:rsidRPr="00BE35A3" w:rsidRDefault="003B2D47" w:rsidP="003B2D47">
            <w:pPr>
              <w:spacing w:line="23" w:lineRule="atLeast"/>
              <w:jc w:val="both"/>
              <w:rPr>
                <w:rFonts w:cs="Times New Roman"/>
                <w:bCs/>
                <w:iCs/>
                <w:sz w:val="25"/>
                <w:szCs w:val="25"/>
              </w:rPr>
            </w:pPr>
            <w:r w:rsidRPr="00BE35A3">
              <w:rPr>
                <w:rFonts w:cs="Times New Roman"/>
                <w:bCs/>
                <w:iCs/>
                <w:sz w:val="25"/>
                <w:szCs w:val="25"/>
              </w:rPr>
              <w:t>+ Tiêu hóa cơ học: sự co bóp, đảo trộn của dạ dày</w:t>
            </w:r>
          </w:p>
          <w:p w:rsidR="003B2D47" w:rsidRPr="00BE35A3" w:rsidRDefault="003B2D47" w:rsidP="003B2D47">
            <w:pPr>
              <w:spacing w:line="23" w:lineRule="atLeast"/>
              <w:jc w:val="both"/>
              <w:rPr>
                <w:rFonts w:cs="Times New Roman"/>
                <w:bCs/>
                <w:iCs/>
                <w:sz w:val="25"/>
                <w:szCs w:val="25"/>
              </w:rPr>
            </w:pPr>
            <w:r w:rsidRPr="00BE35A3">
              <w:rPr>
                <w:rFonts w:cs="Times New Roman"/>
                <w:bCs/>
                <w:iCs/>
                <w:sz w:val="25"/>
                <w:szCs w:val="25"/>
              </w:rPr>
              <w:t>+ Tiêu hóa hóa học: dạ dày tiết pepsin và HCl để tiêu hóa protein.</w:t>
            </w:r>
          </w:p>
          <w:p w:rsidR="003B2D47" w:rsidRPr="00BE35A3" w:rsidRDefault="003B2D47" w:rsidP="003B2D47">
            <w:pPr>
              <w:spacing w:line="23" w:lineRule="atLeast"/>
              <w:jc w:val="both"/>
              <w:rPr>
                <w:rFonts w:cs="Times New Roman"/>
                <w:sz w:val="25"/>
                <w:szCs w:val="25"/>
                <w:lang w:val="sv-SE"/>
              </w:rPr>
            </w:pPr>
            <w:r w:rsidRPr="00BE35A3">
              <w:rPr>
                <w:rFonts w:cs="Times New Roman"/>
                <w:sz w:val="25"/>
                <w:szCs w:val="25"/>
                <w:lang w:val="sv-SE"/>
              </w:rPr>
              <w:t xml:space="preserve">c. Sai. </w:t>
            </w:r>
          </w:p>
          <w:p w:rsidR="003B2D47" w:rsidRPr="00BE35A3" w:rsidRDefault="003B2D47" w:rsidP="003B2D47">
            <w:pPr>
              <w:spacing w:line="23" w:lineRule="atLeast"/>
              <w:jc w:val="both"/>
              <w:rPr>
                <w:rFonts w:cs="Times New Roman"/>
                <w:sz w:val="25"/>
                <w:szCs w:val="25"/>
                <w:lang w:val="sv-SE"/>
              </w:rPr>
            </w:pPr>
            <w:r w:rsidRPr="00BE35A3">
              <w:rPr>
                <w:rFonts w:cs="Times New Roman"/>
                <w:sz w:val="25"/>
                <w:szCs w:val="25"/>
                <w:lang w:val="sv-SE"/>
              </w:rPr>
              <w:t xml:space="preserve">Trẻ em có thời gian 1 chu kỳ tim ngắn hơn. Trẻ em có tỉ lệ S/V lớn hơn người trưởng thành </w:t>
            </w:r>
            <w:r w:rsidRPr="00BE35A3">
              <w:rPr>
                <w:rFonts w:cs="Times New Roman"/>
                <w:sz w:val="25"/>
                <w:szCs w:val="25"/>
              </w:rPr>
              <w:sym w:font="Symbol" w:char="F0AE"/>
            </w:r>
            <w:r w:rsidRPr="00BE35A3">
              <w:rPr>
                <w:rFonts w:cs="Times New Roman"/>
                <w:sz w:val="25"/>
                <w:szCs w:val="25"/>
                <w:lang w:val="sv-SE"/>
              </w:rPr>
              <w:t xml:space="preserve"> trao đổi chất mạnh hơn, tiêu hao nhiều năng lượng để duy trì thân nhiệt </w:t>
            </w:r>
            <w:r w:rsidRPr="00BE35A3">
              <w:rPr>
                <w:rFonts w:cs="Times New Roman"/>
                <w:sz w:val="25"/>
                <w:szCs w:val="25"/>
              </w:rPr>
              <w:sym w:font="Symbol" w:char="F0AE"/>
            </w:r>
            <w:r w:rsidRPr="00BE35A3">
              <w:rPr>
                <w:rFonts w:cs="Times New Roman"/>
                <w:sz w:val="25"/>
                <w:szCs w:val="25"/>
                <w:lang w:val="sv-SE"/>
              </w:rPr>
              <w:t xml:space="preserve"> để đáp ứng nhu cầu cơ thể tim phải đập nhanh hơn do đó chu kỳ tim ngắn hơn người trưởng thành.</w:t>
            </w:r>
          </w:p>
        </w:tc>
        <w:tc>
          <w:tcPr>
            <w:tcW w:w="517" w:type="pct"/>
          </w:tcPr>
          <w:p w:rsidR="003B2D47" w:rsidRPr="00BE35A3" w:rsidRDefault="003B2D47" w:rsidP="003B2D47">
            <w:pPr>
              <w:widowControl w:val="0"/>
              <w:autoSpaceDE w:val="0"/>
              <w:autoSpaceDN w:val="0"/>
              <w:adjustRightInd w:val="0"/>
              <w:spacing w:line="23" w:lineRule="atLeast"/>
              <w:ind w:right="72"/>
              <w:jc w:val="both"/>
              <w:rPr>
                <w:rFonts w:eastAsia="Times New Roman" w:cs="Times New Roman"/>
                <w:sz w:val="25"/>
                <w:szCs w:val="25"/>
              </w:rPr>
            </w:pPr>
            <w:r w:rsidRPr="00BE35A3">
              <w:rPr>
                <w:rFonts w:eastAsia="Times New Roman" w:cs="Times New Roman"/>
                <w:sz w:val="25"/>
                <w:szCs w:val="25"/>
              </w:rPr>
              <w:t xml:space="preserve">0,25 </w:t>
            </w:r>
          </w:p>
          <w:p w:rsidR="003B2D47" w:rsidRPr="00BE35A3" w:rsidRDefault="003B2D47" w:rsidP="003B2D47">
            <w:pPr>
              <w:widowControl w:val="0"/>
              <w:autoSpaceDE w:val="0"/>
              <w:autoSpaceDN w:val="0"/>
              <w:adjustRightInd w:val="0"/>
              <w:spacing w:line="23" w:lineRule="atLeast"/>
              <w:ind w:right="72"/>
              <w:jc w:val="both"/>
              <w:rPr>
                <w:rFonts w:eastAsia="Times New Roman" w:cs="Times New Roman"/>
                <w:sz w:val="25"/>
                <w:szCs w:val="25"/>
              </w:rPr>
            </w:pPr>
            <w:r w:rsidRPr="00BE35A3">
              <w:rPr>
                <w:rFonts w:eastAsia="Times New Roman" w:cs="Times New Roman"/>
                <w:sz w:val="25"/>
                <w:szCs w:val="25"/>
              </w:rPr>
              <w:t xml:space="preserve">0,25 </w:t>
            </w:r>
          </w:p>
          <w:p w:rsidR="003B2D47" w:rsidRPr="00BE35A3" w:rsidRDefault="003B2D47" w:rsidP="003B2D47">
            <w:pPr>
              <w:widowControl w:val="0"/>
              <w:autoSpaceDE w:val="0"/>
              <w:autoSpaceDN w:val="0"/>
              <w:adjustRightInd w:val="0"/>
              <w:spacing w:line="23" w:lineRule="atLeast"/>
              <w:ind w:right="72"/>
              <w:jc w:val="both"/>
              <w:rPr>
                <w:rFonts w:eastAsia="Times New Roman" w:cs="Times New Roman"/>
                <w:sz w:val="25"/>
                <w:szCs w:val="25"/>
              </w:rPr>
            </w:pPr>
            <w:r w:rsidRPr="00BE35A3">
              <w:rPr>
                <w:rFonts w:eastAsia="Times New Roman" w:cs="Times New Roman"/>
                <w:sz w:val="25"/>
                <w:szCs w:val="25"/>
              </w:rPr>
              <w:t xml:space="preserve">0,25 </w:t>
            </w:r>
          </w:p>
          <w:p w:rsidR="003B2D47" w:rsidRPr="00BE35A3" w:rsidRDefault="003B2D47" w:rsidP="003B2D47">
            <w:pPr>
              <w:widowControl w:val="0"/>
              <w:autoSpaceDE w:val="0"/>
              <w:autoSpaceDN w:val="0"/>
              <w:adjustRightInd w:val="0"/>
              <w:spacing w:line="23" w:lineRule="atLeast"/>
              <w:ind w:right="72"/>
              <w:jc w:val="both"/>
              <w:rPr>
                <w:rFonts w:eastAsia="Times New Roman" w:cs="Times New Roman"/>
                <w:sz w:val="25"/>
                <w:szCs w:val="25"/>
              </w:rPr>
            </w:pPr>
          </w:p>
          <w:p w:rsidR="003B2D47" w:rsidRPr="00BE35A3" w:rsidRDefault="003B2D47" w:rsidP="003B2D47">
            <w:pPr>
              <w:widowControl w:val="0"/>
              <w:autoSpaceDE w:val="0"/>
              <w:autoSpaceDN w:val="0"/>
              <w:adjustRightInd w:val="0"/>
              <w:spacing w:line="23" w:lineRule="atLeast"/>
              <w:ind w:right="72"/>
              <w:jc w:val="both"/>
              <w:rPr>
                <w:rFonts w:eastAsia="Times New Roman" w:cs="Times New Roman"/>
                <w:sz w:val="25"/>
                <w:szCs w:val="25"/>
              </w:rPr>
            </w:pPr>
            <w:r w:rsidRPr="00BE35A3">
              <w:rPr>
                <w:rFonts w:eastAsia="Times New Roman" w:cs="Times New Roman"/>
                <w:sz w:val="25"/>
                <w:szCs w:val="25"/>
              </w:rPr>
              <w:t xml:space="preserve">0,25 </w:t>
            </w:r>
          </w:p>
          <w:p w:rsidR="003B2D47" w:rsidRPr="00BE35A3" w:rsidRDefault="003B2D47" w:rsidP="003B2D47">
            <w:pPr>
              <w:widowControl w:val="0"/>
              <w:autoSpaceDE w:val="0"/>
              <w:autoSpaceDN w:val="0"/>
              <w:adjustRightInd w:val="0"/>
              <w:spacing w:line="23" w:lineRule="atLeast"/>
              <w:ind w:right="72"/>
              <w:jc w:val="both"/>
              <w:rPr>
                <w:rFonts w:eastAsia="Times New Roman" w:cs="Times New Roman"/>
                <w:sz w:val="25"/>
                <w:szCs w:val="25"/>
              </w:rPr>
            </w:pPr>
            <w:r w:rsidRPr="00BE35A3">
              <w:rPr>
                <w:rFonts w:eastAsia="Times New Roman" w:cs="Times New Roman"/>
                <w:sz w:val="25"/>
                <w:szCs w:val="25"/>
              </w:rPr>
              <w:t xml:space="preserve">0,25 </w:t>
            </w:r>
          </w:p>
          <w:p w:rsidR="003B2D47" w:rsidRPr="00BE35A3" w:rsidRDefault="003B2D47" w:rsidP="003B2D47">
            <w:pPr>
              <w:widowControl w:val="0"/>
              <w:autoSpaceDE w:val="0"/>
              <w:autoSpaceDN w:val="0"/>
              <w:adjustRightInd w:val="0"/>
              <w:spacing w:line="23" w:lineRule="atLeast"/>
              <w:ind w:right="72"/>
              <w:jc w:val="both"/>
              <w:rPr>
                <w:rFonts w:eastAsia="Times New Roman" w:cs="Times New Roman"/>
                <w:sz w:val="25"/>
                <w:szCs w:val="25"/>
              </w:rPr>
            </w:pPr>
          </w:p>
          <w:p w:rsidR="003B2D47" w:rsidRPr="00BE35A3" w:rsidRDefault="003B2D47" w:rsidP="003B2D47">
            <w:pPr>
              <w:widowControl w:val="0"/>
              <w:autoSpaceDE w:val="0"/>
              <w:autoSpaceDN w:val="0"/>
              <w:adjustRightInd w:val="0"/>
              <w:spacing w:line="23" w:lineRule="atLeast"/>
              <w:ind w:right="72"/>
              <w:jc w:val="both"/>
              <w:rPr>
                <w:rFonts w:eastAsia="Times New Roman" w:cs="Times New Roman"/>
                <w:sz w:val="25"/>
                <w:szCs w:val="25"/>
              </w:rPr>
            </w:pPr>
            <w:r w:rsidRPr="00BE35A3">
              <w:rPr>
                <w:rFonts w:eastAsia="Times New Roman" w:cs="Times New Roman"/>
                <w:sz w:val="25"/>
                <w:szCs w:val="25"/>
              </w:rPr>
              <w:t xml:space="preserve">0,25 </w:t>
            </w:r>
          </w:p>
          <w:p w:rsidR="003B2D47" w:rsidRPr="00BE35A3" w:rsidRDefault="003B2D47" w:rsidP="003B2D47">
            <w:pPr>
              <w:widowControl w:val="0"/>
              <w:autoSpaceDE w:val="0"/>
              <w:autoSpaceDN w:val="0"/>
              <w:adjustRightInd w:val="0"/>
              <w:spacing w:line="23" w:lineRule="atLeast"/>
              <w:ind w:right="72"/>
              <w:jc w:val="both"/>
              <w:rPr>
                <w:rFonts w:eastAsia="Times New Roman" w:cs="Times New Roman"/>
                <w:sz w:val="25"/>
                <w:szCs w:val="25"/>
              </w:rPr>
            </w:pPr>
          </w:p>
        </w:tc>
      </w:tr>
      <w:tr w:rsidR="003B2D47" w:rsidRPr="00BE35A3" w:rsidTr="003B2D47">
        <w:tc>
          <w:tcPr>
            <w:tcW w:w="516" w:type="pct"/>
          </w:tcPr>
          <w:p w:rsidR="003B2D47" w:rsidRPr="00BE35A3" w:rsidRDefault="003B2D47" w:rsidP="003B2D47">
            <w:pPr>
              <w:widowControl w:val="0"/>
              <w:autoSpaceDE w:val="0"/>
              <w:autoSpaceDN w:val="0"/>
              <w:adjustRightInd w:val="0"/>
              <w:spacing w:line="23" w:lineRule="atLeast"/>
              <w:ind w:right="72"/>
              <w:jc w:val="both"/>
              <w:rPr>
                <w:rFonts w:eastAsia="Times New Roman" w:cs="Times New Roman"/>
                <w:sz w:val="25"/>
                <w:szCs w:val="25"/>
              </w:rPr>
            </w:pPr>
            <w:r w:rsidRPr="00BE35A3">
              <w:rPr>
                <w:rFonts w:eastAsia="Times New Roman" w:cs="Times New Roman"/>
                <w:sz w:val="25"/>
                <w:szCs w:val="25"/>
              </w:rPr>
              <w:t>a</w:t>
            </w:r>
          </w:p>
        </w:tc>
        <w:tc>
          <w:tcPr>
            <w:tcW w:w="3968" w:type="pct"/>
          </w:tcPr>
          <w:p w:rsidR="003B2D47" w:rsidRPr="00BE35A3" w:rsidRDefault="003B2D47" w:rsidP="003B2D47">
            <w:pPr>
              <w:spacing w:line="23" w:lineRule="atLeast"/>
              <w:jc w:val="both"/>
              <w:rPr>
                <w:rFonts w:eastAsia="Times New Roman" w:cs="Times New Roman"/>
                <w:sz w:val="25"/>
                <w:szCs w:val="25"/>
              </w:rPr>
            </w:pPr>
            <w:r w:rsidRPr="00BE35A3">
              <w:rPr>
                <w:rFonts w:eastAsia="Times New Roman" w:cs="Times New Roman"/>
                <w:sz w:val="25"/>
                <w:szCs w:val="25"/>
              </w:rPr>
              <w:t>- Buồng trứng sản xuất ho</w:t>
            </w:r>
            <w:r w:rsidRPr="00BE35A3">
              <w:rPr>
                <w:rFonts w:eastAsia="Times New Roman" w:cs="Times New Roman"/>
                <w:spacing w:val="-1"/>
                <w:sz w:val="25"/>
                <w:szCs w:val="25"/>
              </w:rPr>
              <w:t>o</w:t>
            </w:r>
            <w:r w:rsidRPr="00BE35A3">
              <w:rPr>
                <w:rFonts w:eastAsia="Times New Roman" w:cs="Times New Roman"/>
                <w:sz w:val="25"/>
                <w:szCs w:val="25"/>
              </w:rPr>
              <w:t>c</w:t>
            </w:r>
            <w:r w:rsidRPr="00BE35A3">
              <w:rPr>
                <w:rFonts w:eastAsia="Times New Roman" w:cs="Times New Roman"/>
                <w:spacing w:val="-1"/>
                <w:sz w:val="25"/>
                <w:szCs w:val="25"/>
              </w:rPr>
              <w:t>m</w:t>
            </w:r>
            <w:r w:rsidRPr="00BE35A3">
              <w:rPr>
                <w:rFonts w:eastAsia="Times New Roman" w:cs="Times New Roman"/>
                <w:sz w:val="25"/>
                <w:szCs w:val="25"/>
              </w:rPr>
              <w:t>ôn ơstrôgen và prôgestêrôn. Khi buồng trứng bị cắt bỏ, hai ho</w:t>
            </w:r>
            <w:r w:rsidRPr="00BE35A3">
              <w:rPr>
                <w:rFonts w:eastAsia="Times New Roman" w:cs="Times New Roman"/>
                <w:spacing w:val="-1"/>
                <w:sz w:val="25"/>
                <w:szCs w:val="25"/>
              </w:rPr>
              <w:t>o</w:t>
            </w:r>
            <w:r w:rsidRPr="00BE35A3">
              <w:rPr>
                <w:rFonts w:eastAsia="Times New Roman" w:cs="Times New Roman"/>
                <w:sz w:val="25"/>
                <w:szCs w:val="25"/>
              </w:rPr>
              <w:t>c</w:t>
            </w:r>
            <w:r w:rsidRPr="00BE35A3">
              <w:rPr>
                <w:rFonts w:eastAsia="Times New Roman" w:cs="Times New Roman"/>
                <w:spacing w:val="-1"/>
                <w:sz w:val="25"/>
                <w:szCs w:val="25"/>
              </w:rPr>
              <w:t>m</w:t>
            </w:r>
            <w:r w:rsidRPr="00BE35A3">
              <w:rPr>
                <w:rFonts w:eastAsia="Times New Roman" w:cs="Times New Roman"/>
                <w:sz w:val="25"/>
                <w:szCs w:val="25"/>
              </w:rPr>
              <w:t>ôn này không được tạo thành.</w:t>
            </w:r>
          </w:p>
          <w:p w:rsidR="003B2D47" w:rsidRPr="00BE35A3" w:rsidRDefault="003B2D47" w:rsidP="003B2D47">
            <w:pPr>
              <w:spacing w:line="23" w:lineRule="atLeast"/>
              <w:jc w:val="both"/>
              <w:rPr>
                <w:rFonts w:eastAsia="Times New Roman" w:cs="Times New Roman"/>
                <w:sz w:val="25"/>
                <w:szCs w:val="25"/>
                <w:lang w:val="it-CH"/>
              </w:rPr>
            </w:pPr>
            <w:r w:rsidRPr="00BE35A3">
              <w:rPr>
                <w:rFonts w:eastAsia="Times New Roman" w:cs="Times New Roman"/>
                <w:w w:val="157"/>
                <w:sz w:val="25"/>
                <w:szCs w:val="25"/>
              </w:rPr>
              <w:t xml:space="preserve">- </w:t>
            </w:r>
            <w:r w:rsidRPr="00BE35A3">
              <w:rPr>
                <w:rFonts w:eastAsia="Times New Roman" w:cs="Times New Roman"/>
                <w:spacing w:val="-1"/>
                <w:sz w:val="25"/>
                <w:szCs w:val="25"/>
              </w:rPr>
              <w:t>N</w:t>
            </w:r>
            <w:r w:rsidRPr="00BE35A3">
              <w:rPr>
                <w:rFonts w:eastAsia="Times New Roman" w:cs="Times New Roman"/>
                <w:sz w:val="25"/>
                <w:szCs w:val="25"/>
              </w:rPr>
              <w:t>ồng</w:t>
            </w:r>
            <w:r w:rsidRPr="00BE35A3">
              <w:rPr>
                <w:rFonts w:eastAsia="Times New Roman" w:cs="Times New Roman"/>
                <w:spacing w:val="1"/>
                <w:sz w:val="25"/>
                <w:szCs w:val="25"/>
              </w:rPr>
              <w:t xml:space="preserve"> </w:t>
            </w:r>
            <w:r w:rsidRPr="00BE35A3">
              <w:rPr>
                <w:rFonts w:eastAsia="Times New Roman" w:cs="Times New Roman"/>
                <w:sz w:val="25"/>
                <w:szCs w:val="25"/>
              </w:rPr>
              <w:t>độ ho</w:t>
            </w:r>
            <w:r w:rsidRPr="00BE35A3">
              <w:rPr>
                <w:rFonts w:eastAsia="Times New Roman" w:cs="Times New Roman"/>
                <w:spacing w:val="-1"/>
                <w:sz w:val="25"/>
                <w:szCs w:val="25"/>
              </w:rPr>
              <w:t>o</w:t>
            </w:r>
            <w:r w:rsidRPr="00BE35A3">
              <w:rPr>
                <w:rFonts w:eastAsia="Times New Roman" w:cs="Times New Roman"/>
                <w:sz w:val="25"/>
                <w:szCs w:val="25"/>
              </w:rPr>
              <w:t>c</w:t>
            </w:r>
            <w:r w:rsidRPr="00BE35A3">
              <w:rPr>
                <w:rFonts w:eastAsia="Times New Roman" w:cs="Times New Roman"/>
                <w:spacing w:val="-1"/>
                <w:sz w:val="25"/>
                <w:szCs w:val="25"/>
              </w:rPr>
              <w:t>m</w:t>
            </w:r>
            <w:r w:rsidRPr="00BE35A3">
              <w:rPr>
                <w:rFonts w:eastAsia="Times New Roman" w:cs="Times New Roman"/>
                <w:sz w:val="25"/>
                <w:szCs w:val="25"/>
              </w:rPr>
              <w:t>ôn</w:t>
            </w:r>
            <w:r w:rsidRPr="00BE35A3">
              <w:rPr>
                <w:rFonts w:eastAsia="Times New Roman" w:cs="Times New Roman"/>
                <w:spacing w:val="1"/>
                <w:sz w:val="25"/>
                <w:szCs w:val="25"/>
              </w:rPr>
              <w:t xml:space="preserve"> </w:t>
            </w:r>
            <w:r w:rsidRPr="00BE35A3">
              <w:rPr>
                <w:rFonts w:eastAsia="Times New Roman" w:cs="Times New Roman"/>
                <w:sz w:val="25"/>
                <w:szCs w:val="25"/>
              </w:rPr>
              <w:t>FSH và</w:t>
            </w:r>
            <w:r w:rsidRPr="00BE35A3">
              <w:rPr>
                <w:rFonts w:eastAsia="Times New Roman" w:cs="Times New Roman"/>
                <w:spacing w:val="1"/>
                <w:sz w:val="25"/>
                <w:szCs w:val="25"/>
              </w:rPr>
              <w:t xml:space="preserve"> </w:t>
            </w:r>
            <w:r w:rsidRPr="00BE35A3">
              <w:rPr>
                <w:rFonts w:eastAsia="Times New Roman" w:cs="Times New Roman"/>
                <w:sz w:val="25"/>
                <w:szCs w:val="25"/>
              </w:rPr>
              <w:t xml:space="preserve">LH </w:t>
            </w:r>
            <w:r w:rsidRPr="00BE35A3">
              <w:rPr>
                <w:rFonts w:eastAsia="Times New Roman" w:cs="Times New Roman"/>
                <w:spacing w:val="1"/>
                <w:sz w:val="25"/>
                <w:szCs w:val="25"/>
              </w:rPr>
              <w:t>t</w:t>
            </w:r>
            <w:r w:rsidRPr="00BE35A3">
              <w:rPr>
                <w:rFonts w:eastAsia="Times New Roman" w:cs="Times New Roman"/>
                <w:sz w:val="25"/>
                <w:szCs w:val="25"/>
              </w:rPr>
              <w:t>ăng</w:t>
            </w:r>
            <w:r w:rsidRPr="00BE35A3">
              <w:rPr>
                <w:rFonts w:eastAsia="Times New Roman" w:cs="Times New Roman"/>
                <w:spacing w:val="1"/>
                <w:sz w:val="25"/>
                <w:szCs w:val="25"/>
              </w:rPr>
              <w:t xml:space="preserve"> </w:t>
            </w:r>
            <w:r w:rsidRPr="00BE35A3">
              <w:rPr>
                <w:rFonts w:eastAsia="Times New Roman" w:cs="Times New Roman"/>
                <w:sz w:val="25"/>
                <w:szCs w:val="25"/>
              </w:rPr>
              <w:t>lên</w:t>
            </w:r>
            <w:r w:rsidRPr="00BE35A3">
              <w:rPr>
                <w:rFonts w:eastAsia="Times New Roman" w:cs="Times New Roman"/>
                <w:spacing w:val="1"/>
                <w:sz w:val="25"/>
                <w:szCs w:val="25"/>
              </w:rPr>
              <w:t xml:space="preserve"> </w:t>
            </w:r>
            <w:r w:rsidRPr="00BE35A3">
              <w:rPr>
                <w:rFonts w:eastAsia="Times New Roman" w:cs="Times New Roman"/>
                <w:sz w:val="25"/>
                <w:szCs w:val="25"/>
              </w:rPr>
              <w:t>vì</w:t>
            </w:r>
            <w:r w:rsidRPr="00BE35A3">
              <w:rPr>
                <w:rFonts w:eastAsia="Times New Roman" w:cs="Times New Roman"/>
                <w:spacing w:val="1"/>
                <w:sz w:val="25"/>
                <w:szCs w:val="25"/>
              </w:rPr>
              <w:t xml:space="preserve"> </w:t>
            </w:r>
            <w:r w:rsidRPr="00BE35A3">
              <w:rPr>
                <w:rFonts w:eastAsia="Times New Roman" w:cs="Times New Roman"/>
                <w:sz w:val="25"/>
                <w:szCs w:val="25"/>
              </w:rPr>
              <w:t>tuyến</w:t>
            </w:r>
            <w:r w:rsidRPr="00BE35A3">
              <w:rPr>
                <w:rFonts w:eastAsia="Times New Roman" w:cs="Times New Roman"/>
                <w:spacing w:val="1"/>
                <w:sz w:val="25"/>
                <w:szCs w:val="25"/>
              </w:rPr>
              <w:t xml:space="preserve"> </w:t>
            </w:r>
            <w:r w:rsidRPr="00BE35A3">
              <w:rPr>
                <w:rFonts w:eastAsia="Times New Roman" w:cs="Times New Roman"/>
                <w:sz w:val="25"/>
                <w:szCs w:val="25"/>
              </w:rPr>
              <w:t>yên</w:t>
            </w:r>
            <w:r w:rsidRPr="00BE35A3">
              <w:rPr>
                <w:rFonts w:eastAsia="Times New Roman" w:cs="Times New Roman"/>
                <w:spacing w:val="1"/>
                <w:sz w:val="25"/>
                <w:szCs w:val="25"/>
              </w:rPr>
              <w:t xml:space="preserve"> </w:t>
            </w:r>
            <w:r w:rsidRPr="00BE35A3">
              <w:rPr>
                <w:rFonts w:eastAsia="Times New Roman" w:cs="Times New Roman"/>
                <w:sz w:val="25"/>
                <w:szCs w:val="25"/>
              </w:rPr>
              <w:t>và</w:t>
            </w:r>
            <w:r w:rsidRPr="00BE35A3">
              <w:rPr>
                <w:rFonts w:eastAsia="Times New Roman" w:cs="Times New Roman"/>
                <w:spacing w:val="1"/>
                <w:sz w:val="25"/>
                <w:szCs w:val="25"/>
              </w:rPr>
              <w:t xml:space="preserve"> </w:t>
            </w:r>
            <w:r w:rsidRPr="00BE35A3">
              <w:rPr>
                <w:rFonts w:eastAsia="Times New Roman" w:cs="Times New Roman"/>
                <w:sz w:val="25"/>
                <w:szCs w:val="25"/>
              </w:rPr>
              <w:t>vùng</w:t>
            </w:r>
            <w:r w:rsidRPr="00BE35A3">
              <w:rPr>
                <w:rFonts w:eastAsia="Times New Roman" w:cs="Times New Roman"/>
                <w:spacing w:val="1"/>
                <w:sz w:val="25"/>
                <w:szCs w:val="25"/>
              </w:rPr>
              <w:t xml:space="preserve"> </w:t>
            </w:r>
            <w:r w:rsidRPr="00BE35A3">
              <w:rPr>
                <w:rFonts w:eastAsia="Times New Roman" w:cs="Times New Roman"/>
                <w:sz w:val="25"/>
                <w:szCs w:val="25"/>
              </w:rPr>
              <w:t>dư</w:t>
            </w:r>
            <w:r w:rsidRPr="00BE35A3">
              <w:rPr>
                <w:rFonts w:eastAsia="Times New Roman" w:cs="Times New Roman"/>
                <w:spacing w:val="1"/>
                <w:sz w:val="25"/>
                <w:szCs w:val="25"/>
              </w:rPr>
              <w:t>ớ</w:t>
            </w:r>
            <w:r w:rsidRPr="00BE35A3">
              <w:rPr>
                <w:rFonts w:eastAsia="Times New Roman" w:cs="Times New Roman"/>
                <w:sz w:val="25"/>
                <w:szCs w:val="25"/>
              </w:rPr>
              <w:t>i</w:t>
            </w:r>
            <w:r w:rsidRPr="00BE35A3">
              <w:rPr>
                <w:rFonts w:eastAsia="Times New Roman" w:cs="Times New Roman"/>
                <w:spacing w:val="1"/>
                <w:sz w:val="25"/>
                <w:szCs w:val="25"/>
              </w:rPr>
              <w:t xml:space="preserve"> </w:t>
            </w:r>
            <w:r w:rsidRPr="00BE35A3">
              <w:rPr>
                <w:rFonts w:eastAsia="Times New Roman" w:cs="Times New Roman"/>
                <w:spacing w:val="-1"/>
                <w:sz w:val="25"/>
                <w:szCs w:val="25"/>
              </w:rPr>
              <w:t>đ</w:t>
            </w:r>
            <w:r w:rsidRPr="00BE35A3">
              <w:rPr>
                <w:rFonts w:eastAsia="Times New Roman" w:cs="Times New Roman"/>
                <w:sz w:val="25"/>
                <w:szCs w:val="25"/>
              </w:rPr>
              <w:t>ồi</w:t>
            </w:r>
            <w:r w:rsidRPr="00BE35A3">
              <w:rPr>
                <w:rFonts w:eastAsia="Times New Roman" w:cs="Times New Roman"/>
                <w:spacing w:val="1"/>
                <w:sz w:val="25"/>
                <w:szCs w:val="25"/>
              </w:rPr>
              <w:t xml:space="preserve"> </w:t>
            </w:r>
            <w:r w:rsidRPr="00BE35A3">
              <w:rPr>
                <w:rFonts w:eastAsia="Times New Roman" w:cs="Times New Roman"/>
                <w:sz w:val="25"/>
                <w:szCs w:val="25"/>
              </w:rPr>
              <w:t>không</w:t>
            </w:r>
            <w:r w:rsidRPr="00BE35A3">
              <w:rPr>
                <w:rFonts w:eastAsia="Times New Roman" w:cs="Times New Roman"/>
                <w:spacing w:val="1"/>
                <w:sz w:val="25"/>
                <w:szCs w:val="25"/>
              </w:rPr>
              <w:t xml:space="preserve"> </w:t>
            </w:r>
            <w:r w:rsidRPr="00BE35A3">
              <w:rPr>
                <w:rFonts w:eastAsia="Times New Roman" w:cs="Times New Roman"/>
                <w:sz w:val="25"/>
                <w:szCs w:val="25"/>
              </w:rPr>
              <w:t>bị ức</w:t>
            </w:r>
            <w:r w:rsidRPr="00BE35A3">
              <w:rPr>
                <w:rFonts w:eastAsia="Times New Roman" w:cs="Times New Roman"/>
                <w:spacing w:val="1"/>
                <w:sz w:val="25"/>
                <w:szCs w:val="25"/>
              </w:rPr>
              <w:t xml:space="preserve"> </w:t>
            </w:r>
            <w:r w:rsidRPr="00BE35A3">
              <w:rPr>
                <w:rFonts w:eastAsia="Times New Roman" w:cs="Times New Roman"/>
                <w:sz w:val="25"/>
                <w:szCs w:val="25"/>
              </w:rPr>
              <w:t>chế</w:t>
            </w:r>
            <w:r w:rsidRPr="00BE35A3">
              <w:rPr>
                <w:rFonts w:eastAsia="Times New Roman" w:cs="Times New Roman"/>
                <w:spacing w:val="1"/>
                <w:sz w:val="25"/>
                <w:szCs w:val="25"/>
              </w:rPr>
              <w:t xml:space="preserve"> </w:t>
            </w:r>
            <w:r w:rsidRPr="00BE35A3">
              <w:rPr>
                <w:rFonts w:eastAsia="Times New Roman" w:cs="Times New Roman"/>
                <w:sz w:val="25"/>
                <w:szCs w:val="25"/>
              </w:rPr>
              <w:t>ngược</w:t>
            </w:r>
            <w:r w:rsidRPr="00BE35A3">
              <w:rPr>
                <w:rFonts w:eastAsia="Times New Roman" w:cs="Times New Roman"/>
                <w:spacing w:val="1"/>
                <w:sz w:val="25"/>
                <w:szCs w:val="25"/>
              </w:rPr>
              <w:t xml:space="preserve"> </w:t>
            </w:r>
            <w:r w:rsidRPr="00BE35A3">
              <w:rPr>
                <w:rFonts w:eastAsia="Times New Roman" w:cs="Times New Roman"/>
                <w:sz w:val="25"/>
                <w:szCs w:val="25"/>
              </w:rPr>
              <w:t>bởi ho</w:t>
            </w:r>
            <w:r w:rsidRPr="00BE35A3">
              <w:rPr>
                <w:rFonts w:eastAsia="Times New Roman" w:cs="Times New Roman"/>
                <w:spacing w:val="-1"/>
                <w:sz w:val="25"/>
                <w:szCs w:val="25"/>
              </w:rPr>
              <w:t>o</w:t>
            </w:r>
            <w:r w:rsidRPr="00BE35A3">
              <w:rPr>
                <w:rFonts w:eastAsia="Times New Roman" w:cs="Times New Roman"/>
                <w:sz w:val="25"/>
                <w:szCs w:val="25"/>
              </w:rPr>
              <w:t>c</w:t>
            </w:r>
            <w:r w:rsidRPr="00BE35A3">
              <w:rPr>
                <w:rFonts w:eastAsia="Times New Roman" w:cs="Times New Roman"/>
                <w:spacing w:val="-1"/>
                <w:sz w:val="25"/>
                <w:szCs w:val="25"/>
              </w:rPr>
              <w:t>m</w:t>
            </w:r>
            <w:r w:rsidRPr="00BE35A3">
              <w:rPr>
                <w:rFonts w:eastAsia="Times New Roman" w:cs="Times New Roman"/>
                <w:sz w:val="25"/>
                <w:szCs w:val="25"/>
              </w:rPr>
              <w:t>ôn ơstrôgen và prôgestêrôn.</w:t>
            </w:r>
          </w:p>
          <w:p w:rsidR="003B2D47" w:rsidRPr="00BE35A3" w:rsidRDefault="003B2D47" w:rsidP="003B2D47">
            <w:pPr>
              <w:widowControl w:val="0"/>
              <w:autoSpaceDE w:val="0"/>
              <w:autoSpaceDN w:val="0"/>
              <w:adjustRightInd w:val="0"/>
              <w:spacing w:line="23" w:lineRule="atLeast"/>
              <w:ind w:right="66"/>
              <w:jc w:val="both"/>
              <w:rPr>
                <w:rFonts w:eastAsia="Times New Roman" w:cs="Times New Roman"/>
                <w:sz w:val="25"/>
                <w:szCs w:val="25"/>
              </w:rPr>
            </w:pPr>
            <w:r w:rsidRPr="00BE35A3">
              <w:rPr>
                <w:rFonts w:eastAsia="Times New Roman" w:cs="Times New Roman"/>
                <w:sz w:val="25"/>
                <w:szCs w:val="25"/>
              </w:rPr>
              <w:t xml:space="preserve">- Chu  kì  kinh  nguyệt  không  diễn  ra  vì  chu  kì  kinh  nguyệt </w:t>
            </w:r>
            <w:r w:rsidRPr="00BE35A3">
              <w:rPr>
                <w:rFonts w:eastAsia="Times New Roman" w:cs="Times New Roman"/>
                <w:spacing w:val="1"/>
                <w:sz w:val="25"/>
                <w:szCs w:val="25"/>
              </w:rPr>
              <w:t xml:space="preserve"> </w:t>
            </w:r>
            <w:r w:rsidRPr="00BE35A3">
              <w:rPr>
                <w:rFonts w:eastAsia="Times New Roman" w:cs="Times New Roman"/>
                <w:sz w:val="25"/>
                <w:szCs w:val="25"/>
              </w:rPr>
              <w:t>xảy  ra  là  do ho</w:t>
            </w:r>
            <w:r w:rsidRPr="00BE35A3">
              <w:rPr>
                <w:rFonts w:eastAsia="Times New Roman" w:cs="Times New Roman"/>
                <w:spacing w:val="-1"/>
                <w:sz w:val="25"/>
                <w:szCs w:val="25"/>
              </w:rPr>
              <w:t>o</w:t>
            </w:r>
            <w:r w:rsidRPr="00BE35A3">
              <w:rPr>
                <w:rFonts w:eastAsia="Times New Roman" w:cs="Times New Roman"/>
                <w:sz w:val="25"/>
                <w:szCs w:val="25"/>
              </w:rPr>
              <w:t>c</w:t>
            </w:r>
            <w:r w:rsidRPr="00BE35A3">
              <w:rPr>
                <w:rFonts w:eastAsia="Times New Roman" w:cs="Times New Roman"/>
                <w:spacing w:val="-1"/>
                <w:sz w:val="25"/>
                <w:szCs w:val="25"/>
              </w:rPr>
              <w:t>m</w:t>
            </w:r>
            <w:r w:rsidRPr="00BE35A3">
              <w:rPr>
                <w:rFonts w:eastAsia="Times New Roman" w:cs="Times New Roman"/>
                <w:sz w:val="25"/>
                <w:szCs w:val="25"/>
              </w:rPr>
              <w:t>ôn ơstrôgen và prôgestêrôn</w:t>
            </w:r>
            <w:r w:rsidRPr="00BE35A3">
              <w:rPr>
                <w:rFonts w:eastAsia="Times New Roman" w:cs="Times New Roman"/>
                <w:spacing w:val="1"/>
                <w:sz w:val="25"/>
                <w:szCs w:val="25"/>
              </w:rPr>
              <w:t xml:space="preserve"> </w:t>
            </w:r>
            <w:r w:rsidRPr="00BE35A3">
              <w:rPr>
                <w:rFonts w:eastAsia="Times New Roman" w:cs="Times New Roman"/>
                <w:sz w:val="25"/>
                <w:szCs w:val="25"/>
              </w:rPr>
              <w:t>đư</w:t>
            </w:r>
            <w:r w:rsidRPr="00BE35A3">
              <w:rPr>
                <w:rFonts w:eastAsia="Times New Roman" w:cs="Times New Roman"/>
                <w:spacing w:val="1"/>
                <w:sz w:val="25"/>
                <w:szCs w:val="25"/>
              </w:rPr>
              <w:t>ợ</w:t>
            </w:r>
            <w:r w:rsidRPr="00BE35A3">
              <w:rPr>
                <w:rFonts w:eastAsia="Times New Roman" w:cs="Times New Roman"/>
                <w:sz w:val="25"/>
                <w:szCs w:val="25"/>
              </w:rPr>
              <w:t>c</w:t>
            </w:r>
            <w:r w:rsidRPr="00BE35A3">
              <w:rPr>
                <w:rFonts w:eastAsia="Times New Roman" w:cs="Times New Roman"/>
                <w:spacing w:val="1"/>
                <w:sz w:val="25"/>
                <w:szCs w:val="25"/>
              </w:rPr>
              <w:t xml:space="preserve"> </w:t>
            </w:r>
            <w:r w:rsidRPr="00BE35A3">
              <w:rPr>
                <w:rFonts w:eastAsia="Times New Roman" w:cs="Times New Roman"/>
                <w:sz w:val="25"/>
                <w:szCs w:val="25"/>
              </w:rPr>
              <w:t>buồng</w:t>
            </w:r>
            <w:r w:rsidRPr="00BE35A3">
              <w:rPr>
                <w:rFonts w:eastAsia="Times New Roman" w:cs="Times New Roman"/>
                <w:spacing w:val="1"/>
                <w:sz w:val="25"/>
                <w:szCs w:val="25"/>
              </w:rPr>
              <w:t xml:space="preserve"> </w:t>
            </w:r>
            <w:r w:rsidRPr="00BE35A3">
              <w:rPr>
                <w:rFonts w:eastAsia="Times New Roman" w:cs="Times New Roman"/>
                <w:sz w:val="25"/>
                <w:szCs w:val="25"/>
              </w:rPr>
              <w:t>trứng</w:t>
            </w:r>
            <w:r w:rsidRPr="00BE35A3">
              <w:rPr>
                <w:rFonts w:eastAsia="Times New Roman" w:cs="Times New Roman"/>
                <w:spacing w:val="1"/>
                <w:sz w:val="25"/>
                <w:szCs w:val="25"/>
              </w:rPr>
              <w:t xml:space="preserve"> </w:t>
            </w:r>
            <w:r w:rsidRPr="00BE35A3">
              <w:rPr>
                <w:rFonts w:eastAsia="Times New Roman" w:cs="Times New Roman"/>
                <w:sz w:val="25"/>
                <w:szCs w:val="25"/>
              </w:rPr>
              <w:t>ti</w:t>
            </w:r>
            <w:r w:rsidRPr="00BE35A3">
              <w:rPr>
                <w:rFonts w:eastAsia="Times New Roman" w:cs="Times New Roman"/>
                <w:spacing w:val="1"/>
                <w:sz w:val="25"/>
                <w:szCs w:val="25"/>
              </w:rPr>
              <w:t>ế</w:t>
            </w:r>
            <w:r w:rsidRPr="00BE35A3">
              <w:rPr>
                <w:rFonts w:eastAsia="Times New Roman" w:cs="Times New Roman"/>
                <w:sz w:val="25"/>
                <w:szCs w:val="25"/>
              </w:rPr>
              <w:t>t</w:t>
            </w:r>
            <w:r w:rsidRPr="00BE35A3">
              <w:rPr>
                <w:rFonts w:eastAsia="Times New Roman" w:cs="Times New Roman"/>
                <w:spacing w:val="1"/>
                <w:sz w:val="25"/>
                <w:szCs w:val="25"/>
              </w:rPr>
              <w:t xml:space="preserve"> </w:t>
            </w:r>
            <w:r w:rsidRPr="00BE35A3">
              <w:rPr>
                <w:rFonts w:eastAsia="Times New Roman" w:cs="Times New Roman"/>
                <w:sz w:val="25"/>
                <w:szCs w:val="25"/>
              </w:rPr>
              <w:t>ra</w:t>
            </w:r>
            <w:r w:rsidRPr="00BE35A3">
              <w:rPr>
                <w:rFonts w:eastAsia="Times New Roman" w:cs="Times New Roman"/>
                <w:spacing w:val="1"/>
                <w:sz w:val="25"/>
                <w:szCs w:val="25"/>
              </w:rPr>
              <w:t xml:space="preserve"> </w:t>
            </w:r>
            <w:r w:rsidRPr="00BE35A3">
              <w:rPr>
                <w:rFonts w:eastAsia="Times New Roman" w:cs="Times New Roman"/>
                <w:sz w:val="25"/>
                <w:szCs w:val="25"/>
              </w:rPr>
              <w:t>gây</w:t>
            </w:r>
            <w:r w:rsidRPr="00BE35A3">
              <w:rPr>
                <w:rFonts w:eastAsia="Times New Roman" w:cs="Times New Roman"/>
                <w:spacing w:val="1"/>
                <w:sz w:val="25"/>
                <w:szCs w:val="25"/>
              </w:rPr>
              <w:t xml:space="preserve"> </w:t>
            </w:r>
            <w:r w:rsidRPr="00BE35A3">
              <w:rPr>
                <w:rFonts w:eastAsia="Times New Roman" w:cs="Times New Roman"/>
                <w:sz w:val="25"/>
                <w:szCs w:val="25"/>
              </w:rPr>
              <w:t>phát</w:t>
            </w:r>
            <w:r w:rsidRPr="00BE35A3">
              <w:rPr>
                <w:rFonts w:eastAsia="Times New Roman" w:cs="Times New Roman"/>
                <w:spacing w:val="1"/>
                <w:sz w:val="25"/>
                <w:szCs w:val="25"/>
              </w:rPr>
              <w:t xml:space="preserve"> </w:t>
            </w:r>
            <w:r w:rsidRPr="00BE35A3">
              <w:rPr>
                <w:rFonts w:eastAsia="Times New Roman" w:cs="Times New Roman"/>
                <w:sz w:val="25"/>
                <w:szCs w:val="25"/>
              </w:rPr>
              <w:t>triển</w:t>
            </w:r>
            <w:r w:rsidRPr="00BE35A3">
              <w:rPr>
                <w:rFonts w:eastAsia="Times New Roman" w:cs="Times New Roman"/>
                <w:spacing w:val="1"/>
                <w:sz w:val="25"/>
                <w:szCs w:val="25"/>
              </w:rPr>
              <w:t xml:space="preserve"> </w:t>
            </w:r>
            <w:r w:rsidRPr="00BE35A3">
              <w:rPr>
                <w:rFonts w:eastAsia="Times New Roman" w:cs="Times New Roman"/>
                <w:sz w:val="25"/>
                <w:szCs w:val="25"/>
              </w:rPr>
              <w:t>và</w:t>
            </w:r>
            <w:r w:rsidRPr="00BE35A3">
              <w:rPr>
                <w:rFonts w:eastAsia="Times New Roman" w:cs="Times New Roman"/>
                <w:spacing w:val="1"/>
                <w:sz w:val="25"/>
                <w:szCs w:val="25"/>
              </w:rPr>
              <w:t xml:space="preserve"> </w:t>
            </w:r>
            <w:r w:rsidRPr="00BE35A3">
              <w:rPr>
                <w:rFonts w:eastAsia="Times New Roman" w:cs="Times New Roman"/>
                <w:sz w:val="25"/>
                <w:szCs w:val="25"/>
              </w:rPr>
              <w:t>bong</w:t>
            </w:r>
            <w:r w:rsidRPr="00BE35A3">
              <w:rPr>
                <w:rFonts w:eastAsia="Times New Roman" w:cs="Times New Roman"/>
                <w:spacing w:val="1"/>
                <w:sz w:val="25"/>
                <w:szCs w:val="25"/>
              </w:rPr>
              <w:t xml:space="preserve"> l</w:t>
            </w:r>
            <w:r w:rsidRPr="00BE35A3">
              <w:rPr>
                <w:rFonts w:eastAsia="Times New Roman" w:cs="Times New Roman"/>
                <w:sz w:val="25"/>
                <w:szCs w:val="25"/>
              </w:rPr>
              <w:t>ớp</w:t>
            </w:r>
            <w:r w:rsidRPr="00BE35A3">
              <w:rPr>
                <w:rFonts w:eastAsia="Times New Roman" w:cs="Times New Roman"/>
                <w:spacing w:val="2"/>
                <w:sz w:val="25"/>
                <w:szCs w:val="25"/>
              </w:rPr>
              <w:t xml:space="preserve"> </w:t>
            </w:r>
            <w:r w:rsidRPr="00BE35A3">
              <w:rPr>
                <w:rFonts w:eastAsia="Times New Roman" w:cs="Times New Roman"/>
                <w:sz w:val="25"/>
                <w:szCs w:val="25"/>
              </w:rPr>
              <w:t xml:space="preserve">niêm </w:t>
            </w:r>
            <w:r w:rsidRPr="00BE35A3">
              <w:rPr>
                <w:rFonts w:eastAsia="Times New Roman" w:cs="Times New Roman"/>
                <w:spacing w:val="-2"/>
                <w:sz w:val="25"/>
                <w:szCs w:val="25"/>
              </w:rPr>
              <w:t>m</w:t>
            </w:r>
            <w:r w:rsidRPr="00BE35A3">
              <w:rPr>
                <w:rFonts w:eastAsia="Times New Roman" w:cs="Times New Roman"/>
                <w:sz w:val="25"/>
                <w:szCs w:val="25"/>
              </w:rPr>
              <w:t>ạc</w:t>
            </w:r>
            <w:r w:rsidRPr="00BE35A3">
              <w:rPr>
                <w:rFonts w:eastAsia="Times New Roman" w:cs="Times New Roman"/>
                <w:spacing w:val="3"/>
                <w:sz w:val="25"/>
                <w:szCs w:val="25"/>
              </w:rPr>
              <w:t xml:space="preserve"> </w:t>
            </w:r>
            <w:r w:rsidRPr="00BE35A3">
              <w:rPr>
                <w:rFonts w:eastAsia="Times New Roman" w:cs="Times New Roman"/>
                <w:sz w:val="25"/>
                <w:szCs w:val="25"/>
              </w:rPr>
              <w:t>tử</w:t>
            </w:r>
            <w:r w:rsidRPr="00BE35A3">
              <w:rPr>
                <w:rFonts w:eastAsia="Times New Roman" w:cs="Times New Roman"/>
                <w:spacing w:val="1"/>
                <w:sz w:val="25"/>
                <w:szCs w:val="25"/>
              </w:rPr>
              <w:t xml:space="preserve"> </w:t>
            </w:r>
            <w:r w:rsidRPr="00BE35A3">
              <w:rPr>
                <w:rFonts w:eastAsia="Times New Roman" w:cs="Times New Roman"/>
                <w:sz w:val="25"/>
                <w:szCs w:val="25"/>
              </w:rPr>
              <w:t>cung</w:t>
            </w:r>
            <w:r w:rsidRPr="00BE35A3">
              <w:rPr>
                <w:rFonts w:eastAsia="Times New Roman" w:cs="Times New Roman"/>
                <w:spacing w:val="1"/>
                <w:sz w:val="25"/>
                <w:szCs w:val="25"/>
              </w:rPr>
              <w:t xml:space="preserve"> </w:t>
            </w:r>
            <w:r w:rsidRPr="00BE35A3">
              <w:rPr>
                <w:rFonts w:eastAsia="Times New Roman" w:cs="Times New Roman"/>
                <w:sz w:val="25"/>
                <w:szCs w:val="25"/>
              </w:rPr>
              <w:t>k</w:t>
            </w:r>
            <w:r w:rsidRPr="00BE35A3">
              <w:rPr>
                <w:rFonts w:eastAsia="Times New Roman" w:cs="Times New Roman"/>
                <w:spacing w:val="1"/>
                <w:sz w:val="25"/>
                <w:szCs w:val="25"/>
              </w:rPr>
              <w:t>è</w:t>
            </w:r>
            <w:r w:rsidRPr="00BE35A3">
              <w:rPr>
                <w:rFonts w:eastAsia="Times New Roman" w:cs="Times New Roman"/>
                <w:sz w:val="25"/>
                <w:szCs w:val="25"/>
              </w:rPr>
              <w:t xml:space="preserve">m </w:t>
            </w:r>
            <w:r w:rsidRPr="00BE35A3">
              <w:rPr>
                <w:rFonts w:eastAsia="Times New Roman" w:cs="Times New Roman"/>
                <w:spacing w:val="-2"/>
                <w:sz w:val="25"/>
                <w:szCs w:val="25"/>
              </w:rPr>
              <w:t>m</w:t>
            </w:r>
            <w:r w:rsidRPr="00BE35A3">
              <w:rPr>
                <w:rFonts w:eastAsia="Times New Roman" w:cs="Times New Roman"/>
                <w:sz w:val="25"/>
                <w:szCs w:val="25"/>
              </w:rPr>
              <w:t xml:space="preserve">áu theo chu kì. </w:t>
            </w:r>
          </w:p>
        </w:tc>
        <w:tc>
          <w:tcPr>
            <w:tcW w:w="517" w:type="pct"/>
          </w:tcPr>
          <w:p w:rsidR="003B2D47" w:rsidRPr="00BE35A3" w:rsidRDefault="003B2D47" w:rsidP="003B2D47">
            <w:pPr>
              <w:widowControl w:val="0"/>
              <w:autoSpaceDE w:val="0"/>
              <w:autoSpaceDN w:val="0"/>
              <w:adjustRightInd w:val="0"/>
              <w:spacing w:line="23" w:lineRule="atLeast"/>
              <w:ind w:right="72"/>
              <w:jc w:val="both"/>
              <w:rPr>
                <w:rFonts w:eastAsia="Times New Roman" w:cs="Times New Roman"/>
                <w:sz w:val="25"/>
                <w:szCs w:val="25"/>
              </w:rPr>
            </w:pPr>
            <w:r w:rsidRPr="00BE35A3">
              <w:rPr>
                <w:rFonts w:eastAsia="Times New Roman" w:cs="Times New Roman"/>
                <w:sz w:val="25"/>
                <w:szCs w:val="25"/>
              </w:rPr>
              <w:t xml:space="preserve">0,25 </w:t>
            </w:r>
          </w:p>
          <w:p w:rsidR="003B2D47" w:rsidRPr="00BE35A3" w:rsidRDefault="003B2D47" w:rsidP="003B2D47">
            <w:pPr>
              <w:widowControl w:val="0"/>
              <w:autoSpaceDE w:val="0"/>
              <w:autoSpaceDN w:val="0"/>
              <w:adjustRightInd w:val="0"/>
              <w:spacing w:line="23" w:lineRule="atLeast"/>
              <w:ind w:right="72"/>
              <w:jc w:val="both"/>
              <w:rPr>
                <w:rFonts w:eastAsia="Times New Roman" w:cs="Times New Roman"/>
                <w:sz w:val="25"/>
                <w:szCs w:val="25"/>
              </w:rPr>
            </w:pPr>
          </w:p>
          <w:p w:rsidR="003B2D47" w:rsidRPr="00BE35A3" w:rsidRDefault="003B2D47" w:rsidP="003B2D47">
            <w:pPr>
              <w:widowControl w:val="0"/>
              <w:autoSpaceDE w:val="0"/>
              <w:autoSpaceDN w:val="0"/>
              <w:adjustRightInd w:val="0"/>
              <w:spacing w:line="23" w:lineRule="atLeast"/>
              <w:ind w:right="72"/>
              <w:jc w:val="both"/>
              <w:rPr>
                <w:rFonts w:eastAsia="Times New Roman" w:cs="Times New Roman"/>
                <w:sz w:val="25"/>
                <w:szCs w:val="25"/>
              </w:rPr>
            </w:pPr>
            <w:r w:rsidRPr="00BE35A3">
              <w:rPr>
                <w:rFonts w:eastAsia="Times New Roman" w:cs="Times New Roman"/>
                <w:sz w:val="25"/>
                <w:szCs w:val="25"/>
              </w:rPr>
              <w:t xml:space="preserve">0,5 </w:t>
            </w:r>
          </w:p>
          <w:p w:rsidR="003B2D47" w:rsidRPr="00BE35A3" w:rsidRDefault="003B2D47" w:rsidP="003B2D47">
            <w:pPr>
              <w:widowControl w:val="0"/>
              <w:autoSpaceDE w:val="0"/>
              <w:autoSpaceDN w:val="0"/>
              <w:adjustRightInd w:val="0"/>
              <w:spacing w:line="23" w:lineRule="atLeast"/>
              <w:ind w:right="72"/>
              <w:jc w:val="both"/>
              <w:rPr>
                <w:rFonts w:eastAsia="Times New Roman" w:cs="Times New Roman"/>
                <w:sz w:val="25"/>
                <w:szCs w:val="25"/>
              </w:rPr>
            </w:pPr>
          </w:p>
          <w:p w:rsidR="003B2D47" w:rsidRPr="00BE35A3" w:rsidRDefault="003B2D47" w:rsidP="003B2D47">
            <w:pPr>
              <w:widowControl w:val="0"/>
              <w:autoSpaceDE w:val="0"/>
              <w:autoSpaceDN w:val="0"/>
              <w:adjustRightInd w:val="0"/>
              <w:spacing w:line="23" w:lineRule="atLeast"/>
              <w:ind w:right="72"/>
              <w:jc w:val="both"/>
              <w:rPr>
                <w:rFonts w:eastAsia="Times New Roman" w:cs="Times New Roman"/>
                <w:sz w:val="25"/>
                <w:szCs w:val="25"/>
              </w:rPr>
            </w:pPr>
          </w:p>
          <w:p w:rsidR="003B2D47" w:rsidRPr="00BE35A3" w:rsidRDefault="003B2D47" w:rsidP="003B2D47">
            <w:pPr>
              <w:widowControl w:val="0"/>
              <w:autoSpaceDE w:val="0"/>
              <w:autoSpaceDN w:val="0"/>
              <w:adjustRightInd w:val="0"/>
              <w:spacing w:line="23" w:lineRule="atLeast"/>
              <w:ind w:right="72"/>
              <w:jc w:val="both"/>
              <w:rPr>
                <w:rFonts w:eastAsia="Times New Roman" w:cs="Times New Roman"/>
                <w:sz w:val="25"/>
                <w:szCs w:val="25"/>
              </w:rPr>
            </w:pPr>
            <w:r w:rsidRPr="00BE35A3">
              <w:rPr>
                <w:rFonts w:eastAsia="Times New Roman" w:cs="Times New Roman"/>
                <w:sz w:val="25"/>
                <w:szCs w:val="25"/>
              </w:rPr>
              <w:t xml:space="preserve">0,25 </w:t>
            </w:r>
          </w:p>
          <w:p w:rsidR="003B2D47" w:rsidRPr="00BE35A3" w:rsidRDefault="003B2D47" w:rsidP="003B2D47">
            <w:pPr>
              <w:widowControl w:val="0"/>
              <w:autoSpaceDE w:val="0"/>
              <w:autoSpaceDN w:val="0"/>
              <w:adjustRightInd w:val="0"/>
              <w:spacing w:line="23" w:lineRule="atLeast"/>
              <w:ind w:right="72"/>
              <w:jc w:val="both"/>
              <w:rPr>
                <w:rFonts w:eastAsia="Times New Roman" w:cs="Times New Roman"/>
                <w:sz w:val="25"/>
                <w:szCs w:val="25"/>
              </w:rPr>
            </w:pPr>
          </w:p>
        </w:tc>
      </w:tr>
      <w:tr w:rsidR="003B2D47" w:rsidRPr="00BE35A3" w:rsidTr="003B2D47">
        <w:tc>
          <w:tcPr>
            <w:tcW w:w="516" w:type="pct"/>
          </w:tcPr>
          <w:p w:rsidR="003B2D47" w:rsidRPr="00BE35A3" w:rsidRDefault="003B2D47" w:rsidP="003B2D47">
            <w:pPr>
              <w:widowControl w:val="0"/>
              <w:autoSpaceDE w:val="0"/>
              <w:autoSpaceDN w:val="0"/>
              <w:adjustRightInd w:val="0"/>
              <w:spacing w:line="23" w:lineRule="atLeast"/>
              <w:ind w:right="72"/>
              <w:jc w:val="both"/>
              <w:rPr>
                <w:rFonts w:eastAsia="Times New Roman" w:cs="Times New Roman"/>
                <w:sz w:val="25"/>
                <w:szCs w:val="25"/>
              </w:rPr>
            </w:pPr>
            <w:r w:rsidRPr="00BE35A3">
              <w:rPr>
                <w:rFonts w:eastAsia="Times New Roman" w:cs="Times New Roman"/>
                <w:sz w:val="25"/>
                <w:szCs w:val="25"/>
              </w:rPr>
              <w:t>b</w:t>
            </w:r>
          </w:p>
        </w:tc>
        <w:tc>
          <w:tcPr>
            <w:tcW w:w="3968" w:type="pct"/>
          </w:tcPr>
          <w:p w:rsidR="003B2D47" w:rsidRPr="00BE35A3" w:rsidRDefault="003B2D47" w:rsidP="003B2D47">
            <w:pPr>
              <w:spacing w:line="23" w:lineRule="atLeast"/>
              <w:jc w:val="both"/>
              <w:rPr>
                <w:rFonts w:eastAsia="Times New Roman" w:cs="Times New Roman"/>
                <w:sz w:val="25"/>
                <w:szCs w:val="25"/>
              </w:rPr>
            </w:pPr>
            <w:r w:rsidRPr="00BE35A3">
              <w:rPr>
                <w:rFonts w:eastAsia="Times New Roman" w:cs="Times New Roman"/>
                <w:sz w:val="25"/>
                <w:szCs w:val="25"/>
              </w:rPr>
              <w:t xml:space="preserve">- Prôgestêrôn có vai trò trong sự phát triển niêm mạc tử cung và duy trì phôi thai phát triển trong tử cung.                                         </w:t>
            </w:r>
          </w:p>
          <w:p w:rsidR="003B2D47" w:rsidRPr="00BE35A3" w:rsidRDefault="003B2D47" w:rsidP="003B2D47">
            <w:pPr>
              <w:widowControl w:val="0"/>
              <w:autoSpaceDE w:val="0"/>
              <w:autoSpaceDN w:val="0"/>
              <w:adjustRightInd w:val="0"/>
              <w:spacing w:line="23" w:lineRule="atLeast"/>
              <w:ind w:right="72"/>
              <w:jc w:val="both"/>
              <w:rPr>
                <w:rFonts w:eastAsia="Times New Roman" w:cs="Times New Roman"/>
                <w:sz w:val="25"/>
                <w:szCs w:val="25"/>
              </w:rPr>
            </w:pPr>
            <w:r w:rsidRPr="00BE35A3">
              <w:rPr>
                <w:rFonts w:eastAsia="Times New Roman" w:cs="Times New Roman"/>
                <w:sz w:val="25"/>
                <w:szCs w:val="25"/>
              </w:rPr>
              <w:t>- Nếu hóa chất phong bế các thụ thể của ho</w:t>
            </w:r>
            <w:r w:rsidRPr="00BE35A3">
              <w:rPr>
                <w:rFonts w:eastAsia="Times New Roman" w:cs="Times New Roman"/>
                <w:spacing w:val="-1"/>
                <w:sz w:val="25"/>
                <w:szCs w:val="25"/>
              </w:rPr>
              <w:t>o</w:t>
            </w:r>
            <w:r w:rsidRPr="00BE35A3">
              <w:rPr>
                <w:rFonts w:eastAsia="Times New Roman" w:cs="Times New Roman"/>
                <w:sz w:val="25"/>
                <w:szCs w:val="25"/>
              </w:rPr>
              <w:t>c</w:t>
            </w:r>
            <w:r w:rsidRPr="00BE35A3">
              <w:rPr>
                <w:rFonts w:eastAsia="Times New Roman" w:cs="Times New Roman"/>
                <w:spacing w:val="-1"/>
                <w:sz w:val="25"/>
                <w:szCs w:val="25"/>
              </w:rPr>
              <w:t>m</w:t>
            </w:r>
            <w:r w:rsidRPr="00BE35A3">
              <w:rPr>
                <w:rFonts w:eastAsia="Times New Roman" w:cs="Times New Roman"/>
                <w:sz w:val="25"/>
                <w:szCs w:val="25"/>
              </w:rPr>
              <w:t>ôn prôgestêrôn thì prôgestêrôn không tác động được lên niêm mạc tử cung, niêm mạc tử cung bị teo đi, gây sảy thai.</w:t>
            </w:r>
          </w:p>
        </w:tc>
        <w:tc>
          <w:tcPr>
            <w:tcW w:w="517" w:type="pct"/>
          </w:tcPr>
          <w:p w:rsidR="003B2D47" w:rsidRPr="00BE35A3" w:rsidRDefault="003B2D47" w:rsidP="003B2D47">
            <w:pPr>
              <w:widowControl w:val="0"/>
              <w:autoSpaceDE w:val="0"/>
              <w:autoSpaceDN w:val="0"/>
              <w:adjustRightInd w:val="0"/>
              <w:spacing w:line="23" w:lineRule="atLeast"/>
              <w:ind w:right="72"/>
              <w:jc w:val="both"/>
              <w:rPr>
                <w:rFonts w:eastAsia="Times New Roman" w:cs="Times New Roman"/>
                <w:sz w:val="25"/>
                <w:szCs w:val="25"/>
              </w:rPr>
            </w:pPr>
            <w:r w:rsidRPr="00BE35A3">
              <w:rPr>
                <w:rFonts w:eastAsia="Times New Roman" w:cs="Times New Roman"/>
                <w:sz w:val="25"/>
                <w:szCs w:val="25"/>
              </w:rPr>
              <w:t xml:space="preserve">0,25 </w:t>
            </w:r>
          </w:p>
          <w:p w:rsidR="003B2D47" w:rsidRPr="00BE35A3" w:rsidRDefault="003B2D47" w:rsidP="003B2D47">
            <w:pPr>
              <w:widowControl w:val="0"/>
              <w:autoSpaceDE w:val="0"/>
              <w:autoSpaceDN w:val="0"/>
              <w:adjustRightInd w:val="0"/>
              <w:spacing w:line="23" w:lineRule="atLeast"/>
              <w:ind w:right="72"/>
              <w:jc w:val="both"/>
              <w:rPr>
                <w:rFonts w:eastAsia="Times New Roman" w:cs="Times New Roman"/>
                <w:sz w:val="25"/>
                <w:szCs w:val="25"/>
              </w:rPr>
            </w:pPr>
          </w:p>
          <w:p w:rsidR="003B2D47" w:rsidRPr="00BE35A3" w:rsidRDefault="003B2D47" w:rsidP="003B2D47">
            <w:pPr>
              <w:widowControl w:val="0"/>
              <w:autoSpaceDE w:val="0"/>
              <w:autoSpaceDN w:val="0"/>
              <w:adjustRightInd w:val="0"/>
              <w:spacing w:line="23" w:lineRule="atLeast"/>
              <w:ind w:right="72"/>
              <w:jc w:val="both"/>
              <w:rPr>
                <w:rFonts w:eastAsia="Times New Roman" w:cs="Times New Roman"/>
                <w:sz w:val="25"/>
                <w:szCs w:val="25"/>
              </w:rPr>
            </w:pPr>
            <w:r w:rsidRPr="00BE35A3">
              <w:rPr>
                <w:rFonts w:eastAsia="Times New Roman" w:cs="Times New Roman"/>
                <w:sz w:val="25"/>
                <w:szCs w:val="25"/>
              </w:rPr>
              <w:t xml:space="preserve">0,25 </w:t>
            </w:r>
          </w:p>
        </w:tc>
      </w:tr>
    </w:tbl>
    <w:p w:rsidR="00F25465" w:rsidRPr="00BE35A3" w:rsidRDefault="0043452D" w:rsidP="003B2D47">
      <w:pPr>
        <w:spacing w:after="0" w:line="23" w:lineRule="atLeast"/>
        <w:jc w:val="both"/>
        <w:rPr>
          <w:rFonts w:cs="Times New Roman"/>
          <w:b/>
          <w:color w:val="000000" w:themeColor="text1"/>
          <w:sz w:val="25"/>
          <w:szCs w:val="25"/>
        </w:rPr>
      </w:pPr>
      <w:r w:rsidRPr="00BE35A3">
        <w:rPr>
          <w:rFonts w:cs="Times New Roman"/>
          <w:b/>
          <w:color w:val="000000" w:themeColor="text1"/>
          <w:sz w:val="25"/>
          <w:szCs w:val="25"/>
        </w:rPr>
        <w:t>Câu 4</w:t>
      </w:r>
      <w:r w:rsidR="00522166" w:rsidRPr="00BE35A3">
        <w:rPr>
          <w:rFonts w:cs="Times New Roman"/>
          <w:b/>
          <w:color w:val="000000" w:themeColor="text1"/>
          <w:sz w:val="25"/>
          <w:szCs w:val="25"/>
        </w:rPr>
        <w:t>.</w:t>
      </w:r>
      <w:r w:rsidRPr="00BE35A3">
        <w:rPr>
          <w:rFonts w:cs="Times New Roman"/>
          <w:b/>
          <w:color w:val="000000" w:themeColor="text1"/>
          <w:sz w:val="25"/>
          <w:szCs w:val="25"/>
        </w:rPr>
        <w:t xml:space="preserve"> DI TRUYỀN HỌ</w:t>
      </w:r>
      <w:r w:rsidR="00EA2D14" w:rsidRPr="00BE35A3">
        <w:rPr>
          <w:rFonts w:cs="Times New Roman"/>
          <w:b/>
          <w:color w:val="000000" w:themeColor="text1"/>
          <w:sz w:val="25"/>
          <w:szCs w:val="25"/>
        </w:rPr>
        <w:t xml:space="preserve">C </w:t>
      </w:r>
      <w:r w:rsidR="0034040B" w:rsidRPr="00BE35A3">
        <w:rPr>
          <w:rFonts w:cs="Times New Roman"/>
          <w:b/>
          <w:color w:val="000000" w:themeColor="text1"/>
          <w:sz w:val="25"/>
          <w:szCs w:val="25"/>
        </w:rPr>
        <w:t>(</w:t>
      </w:r>
      <w:r w:rsidR="0034040B" w:rsidRPr="00BE35A3">
        <w:rPr>
          <w:rFonts w:cs="Times New Roman"/>
          <w:i/>
          <w:sz w:val="25"/>
          <w:szCs w:val="25"/>
        </w:rPr>
        <w:t>GDTX không làm 4.1b, 4.3a, 4.3b)</w:t>
      </w:r>
    </w:p>
    <w:p w:rsidR="00831660" w:rsidRPr="00BE35A3" w:rsidRDefault="00EE6341" w:rsidP="003B2D47">
      <w:pPr>
        <w:spacing w:after="0" w:line="23" w:lineRule="atLeast"/>
        <w:jc w:val="both"/>
        <w:rPr>
          <w:rFonts w:cs="Times New Roman"/>
          <w:bCs/>
          <w:iCs/>
          <w:sz w:val="25"/>
          <w:szCs w:val="25"/>
        </w:rPr>
      </w:pPr>
      <w:r w:rsidRPr="00BE35A3">
        <w:rPr>
          <w:rFonts w:cs="Times New Roman"/>
          <w:b/>
          <w:sz w:val="25"/>
          <w:szCs w:val="25"/>
        </w:rPr>
        <w:t>Câu 4.1:</w:t>
      </w:r>
      <w:r w:rsidRPr="00BE35A3">
        <w:rPr>
          <w:rFonts w:eastAsia="SimSun" w:cs="Times New Roman"/>
          <w:sz w:val="25"/>
          <w:szCs w:val="25"/>
          <w:lang w:val="nl-NL"/>
        </w:rPr>
        <w:t xml:space="preserve"> </w:t>
      </w:r>
      <w:r w:rsidR="00831660" w:rsidRPr="00BE35A3">
        <w:rPr>
          <w:rFonts w:cs="Times New Roman"/>
          <w:b/>
          <w:sz w:val="25"/>
          <w:szCs w:val="25"/>
        </w:rPr>
        <w:t>(THPT 2,0 điểm, GDTX không làm 4.1b)</w:t>
      </w:r>
    </w:p>
    <w:p w:rsidR="00EE6341" w:rsidRPr="00BE35A3" w:rsidRDefault="00EE6341" w:rsidP="003B2D47">
      <w:pPr>
        <w:adjustRightInd w:val="0"/>
        <w:snapToGrid w:val="0"/>
        <w:spacing w:after="0" w:line="23" w:lineRule="atLeast"/>
        <w:jc w:val="both"/>
        <w:rPr>
          <w:rFonts w:eastAsia="SimSun" w:cs="Times New Roman"/>
          <w:sz w:val="25"/>
          <w:szCs w:val="25"/>
          <w:lang w:val="nl-NL"/>
        </w:rPr>
      </w:pPr>
      <w:r w:rsidRPr="00BE35A3">
        <w:rPr>
          <w:rFonts w:eastAsia="SimSun" w:cs="Times New Roman"/>
          <w:b/>
          <w:sz w:val="25"/>
          <w:szCs w:val="25"/>
          <w:lang w:val="nl-NL"/>
        </w:rPr>
        <w:t xml:space="preserve"> a.</w:t>
      </w:r>
      <w:r w:rsidRPr="00BE35A3">
        <w:rPr>
          <w:rFonts w:eastAsia="SimSun" w:cs="Times New Roman"/>
          <w:sz w:val="25"/>
          <w:szCs w:val="25"/>
          <w:lang w:val="nl-NL"/>
        </w:rPr>
        <w:t xml:space="preserve"> Quá trình nhân đôi ADN diễn ra theo những nguyên tắc nào?</w:t>
      </w:r>
    </w:p>
    <w:p w:rsidR="00EE6341" w:rsidRPr="00BE35A3" w:rsidRDefault="00EE6341" w:rsidP="003B2D47">
      <w:pPr>
        <w:adjustRightInd w:val="0"/>
        <w:snapToGrid w:val="0"/>
        <w:spacing w:after="0" w:line="23" w:lineRule="atLeast"/>
        <w:jc w:val="both"/>
        <w:rPr>
          <w:rFonts w:eastAsia="SimSun" w:cs="Times New Roman"/>
          <w:sz w:val="25"/>
          <w:szCs w:val="25"/>
          <w:lang w:val="nl-NL"/>
        </w:rPr>
      </w:pPr>
      <w:r w:rsidRPr="00BE35A3">
        <w:rPr>
          <w:rFonts w:eastAsia="SimSun" w:cs="Times New Roman"/>
          <w:b/>
          <w:sz w:val="25"/>
          <w:szCs w:val="25"/>
          <w:lang w:val="nl-NL"/>
        </w:rPr>
        <w:t xml:space="preserve"> b.</w:t>
      </w:r>
      <w:r w:rsidRPr="00BE35A3">
        <w:rPr>
          <w:rFonts w:eastAsia="SimSun" w:cs="Times New Roman"/>
          <w:sz w:val="25"/>
          <w:szCs w:val="25"/>
          <w:lang w:val="nl-NL"/>
        </w:rPr>
        <w:t xml:space="preserve"> Cho 1 đoạn ADN, ở khoảng giữa đoạn </w:t>
      </w:r>
      <w:r w:rsidR="0035472A" w:rsidRPr="00BE35A3">
        <w:rPr>
          <w:rFonts w:eastAsia="SimSun" w:cs="Times New Roman"/>
          <w:sz w:val="25"/>
          <w:szCs w:val="25"/>
          <w:lang w:val="nl-NL"/>
        </w:rPr>
        <w:t xml:space="preserve">ADN </w:t>
      </w:r>
      <w:r w:rsidRPr="00BE35A3">
        <w:rPr>
          <w:rFonts w:eastAsia="SimSun" w:cs="Times New Roman"/>
          <w:sz w:val="25"/>
          <w:szCs w:val="25"/>
          <w:lang w:val="nl-NL"/>
        </w:rPr>
        <w:t>này có 1 đơn vị sao chép như hình vẽ (đã đơn giản hóa) bên dưới. Trong đó:</w:t>
      </w:r>
    </w:p>
    <w:p w:rsidR="00EE6341" w:rsidRPr="00BE35A3" w:rsidRDefault="00EE6341" w:rsidP="003B2D47">
      <w:pPr>
        <w:adjustRightInd w:val="0"/>
        <w:snapToGrid w:val="0"/>
        <w:spacing w:after="0" w:line="23" w:lineRule="atLeast"/>
        <w:ind w:firstLine="720"/>
        <w:jc w:val="both"/>
        <w:rPr>
          <w:rFonts w:eastAsia="SimSun" w:cs="Times New Roman"/>
          <w:sz w:val="25"/>
          <w:szCs w:val="25"/>
          <w:lang w:val="nl-NL"/>
        </w:rPr>
      </w:pPr>
      <w:r w:rsidRPr="00BE35A3">
        <w:rPr>
          <w:rFonts w:eastAsia="SimSun" w:cs="Times New Roman"/>
          <w:sz w:val="25"/>
          <w:szCs w:val="25"/>
          <w:lang w:val="nl-NL"/>
        </w:rPr>
        <w:t>+ O là điểm khởi đầu sao chép ADN</w:t>
      </w:r>
      <w:r w:rsidR="0035472A" w:rsidRPr="00BE35A3">
        <w:rPr>
          <w:rFonts w:eastAsia="SimSun" w:cs="Times New Roman"/>
          <w:sz w:val="25"/>
          <w:szCs w:val="25"/>
          <w:lang w:val="nl-NL"/>
        </w:rPr>
        <w:t>.</w:t>
      </w:r>
      <w:r w:rsidRPr="00BE35A3">
        <w:rPr>
          <w:rFonts w:eastAsia="SimSun" w:cs="Times New Roman"/>
          <w:sz w:val="25"/>
          <w:szCs w:val="25"/>
          <w:lang w:val="nl-NL"/>
        </w:rPr>
        <w:t xml:space="preserve"> </w:t>
      </w:r>
    </w:p>
    <w:p w:rsidR="003B2D47" w:rsidRDefault="00EE6341" w:rsidP="003B2D47">
      <w:pPr>
        <w:adjustRightInd w:val="0"/>
        <w:snapToGrid w:val="0"/>
        <w:spacing w:after="0" w:line="23" w:lineRule="atLeast"/>
        <w:ind w:firstLine="720"/>
        <w:jc w:val="both"/>
        <w:rPr>
          <w:rFonts w:eastAsia="SimSun" w:cs="Times New Roman"/>
          <w:sz w:val="25"/>
          <w:szCs w:val="25"/>
          <w:lang w:val="nl-NL"/>
        </w:rPr>
      </w:pPr>
      <w:r w:rsidRPr="00BE35A3">
        <w:rPr>
          <w:rFonts w:eastAsia="SimSun" w:cs="Times New Roman"/>
          <w:sz w:val="25"/>
          <w:szCs w:val="25"/>
          <w:lang w:val="nl-NL"/>
        </w:rPr>
        <w:t xml:space="preserve">+ I, II, III, IV chỉ các đoạn mạch đơn của ADN. </w:t>
      </w:r>
    </w:p>
    <w:p w:rsidR="00EE6341" w:rsidRPr="00BE35A3" w:rsidRDefault="00EE6341" w:rsidP="003B2D47">
      <w:pPr>
        <w:adjustRightInd w:val="0"/>
        <w:snapToGrid w:val="0"/>
        <w:spacing w:after="0" w:line="23" w:lineRule="atLeast"/>
        <w:ind w:right="-568"/>
        <w:jc w:val="both"/>
        <w:rPr>
          <w:rFonts w:eastAsia="SimSun" w:cs="Times New Roman"/>
          <w:sz w:val="25"/>
          <w:szCs w:val="25"/>
          <w:lang w:val="nl-NL"/>
        </w:rPr>
      </w:pPr>
      <w:r w:rsidRPr="00BE35A3">
        <w:rPr>
          <w:rFonts w:eastAsia="SimSun" w:cs="Times New Roman"/>
          <w:sz w:val="25"/>
          <w:szCs w:val="25"/>
          <w:lang w:val="nl-NL"/>
        </w:rPr>
        <w:t>Khi xảy ra nhân đôi ADN, các đoạn mạch đơn nào của đoạn ADN dưới được tổng hợp gián đoạn? Giải thích?</w:t>
      </w:r>
    </w:p>
    <w:p w:rsidR="00EE6341" w:rsidRPr="00BE35A3" w:rsidRDefault="00EE6341" w:rsidP="003B2D47">
      <w:pPr>
        <w:spacing w:after="0" w:line="23" w:lineRule="atLeast"/>
        <w:jc w:val="both"/>
        <w:rPr>
          <w:rFonts w:eastAsia="SimSun" w:cs="Times New Roman"/>
          <w:sz w:val="25"/>
          <w:szCs w:val="25"/>
          <w:lang w:val="nl-NL"/>
        </w:rPr>
      </w:pPr>
      <w:r w:rsidRPr="00BE35A3">
        <w:rPr>
          <w:rFonts w:eastAsia="SimSun" w:cs="Times New Roman"/>
          <w:noProof/>
          <w:sz w:val="25"/>
          <w:szCs w:val="25"/>
        </w:rPr>
        <mc:AlternateContent>
          <mc:Choice Requires="wpg">
            <w:drawing>
              <wp:anchor distT="0" distB="0" distL="114300" distR="114300" simplePos="0" relativeHeight="251674624" behindDoc="0" locked="0" layoutInCell="1" allowOverlap="1" wp14:anchorId="17363370" wp14:editId="1560202A">
                <wp:simplePos x="0" y="0"/>
                <wp:positionH relativeFrom="column">
                  <wp:posOffset>1419225</wp:posOffset>
                </wp:positionH>
                <wp:positionV relativeFrom="paragraph">
                  <wp:posOffset>19685</wp:posOffset>
                </wp:positionV>
                <wp:extent cx="3486785" cy="794385"/>
                <wp:effectExtent l="0" t="0" r="3810" b="63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6785" cy="794385"/>
                          <a:chOff x="3936" y="5351"/>
                          <a:chExt cx="5491" cy="1251"/>
                        </a:xfrm>
                      </wpg:grpSpPr>
                      <wps:wsp>
                        <wps:cNvPr id="5" name="Line 22"/>
                        <wps:cNvCnPr>
                          <a:cxnSpLocks noChangeShapeType="1"/>
                        </wps:cNvCnPr>
                        <wps:spPr bwMode="auto">
                          <a:xfrm>
                            <a:off x="4670" y="5831"/>
                            <a:ext cx="39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23"/>
                        <wps:cNvCnPr>
                          <a:cxnSpLocks noChangeShapeType="1"/>
                        </wps:cNvCnPr>
                        <wps:spPr bwMode="auto">
                          <a:xfrm>
                            <a:off x="4670" y="6139"/>
                            <a:ext cx="39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24"/>
                        <wps:cNvCnPr>
                          <a:cxnSpLocks noChangeShapeType="1"/>
                        </wps:cNvCnPr>
                        <wps:spPr bwMode="auto">
                          <a:xfrm>
                            <a:off x="6546" y="5831"/>
                            <a:ext cx="0" cy="3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25"/>
                        <wps:cNvSpPr txBox="1">
                          <a:spLocks noChangeArrowheads="1"/>
                        </wps:cNvSpPr>
                        <wps:spPr bwMode="auto">
                          <a:xfrm>
                            <a:off x="6211" y="5351"/>
                            <a:ext cx="737"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0AC" w:rsidRPr="003528F2" w:rsidRDefault="003A10AC" w:rsidP="00EE6341">
                              <w:pPr>
                                <w:jc w:val="center"/>
                                <w:rPr>
                                  <w:lang w:val="nl-NL"/>
                                </w:rPr>
                              </w:pPr>
                              <w:r w:rsidRPr="003528F2">
                                <w:rPr>
                                  <w:lang w:val="nl-NL"/>
                                </w:rPr>
                                <w:t>O</w:t>
                              </w:r>
                            </w:p>
                          </w:txbxContent>
                        </wps:txbx>
                        <wps:bodyPr rot="0" vert="horz" wrap="square" lIns="91440" tIns="45720" rIns="91440" bIns="45720" anchor="t" anchorCtr="0" upright="1">
                          <a:noAutofit/>
                        </wps:bodyPr>
                      </wps:wsp>
                      <wps:wsp>
                        <wps:cNvPr id="10" name="Text Box 26"/>
                        <wps:cNvSpPr txBox="1">
                          <a:spLocks noChangeArrowheads="1"/>
                        </wps:cNvSpPr>
                        <wps:spPr bwMode="auto">
                          <a:xfrm>
                            <a:off x="5139" y="5351"/>
                            <a:ext cx="469"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0AC" w:rsidRPr="003528F2" w:rsidRDefault="003A10AC" w:rsidP="00EE6341">
                              <w:pPr>
                                <w:jc w:val="center"/>
                                <w:rPr>
                                  <w:lang w:val="nl-NL"/>
                                </w:rPr>
                              </w:pPr>
                              <w:r w:rsidRPr="003528F2">
                                <w:rPr>
                                  <w:lang w:val="nl-NL"/>
                                </w:rPr>
                                <w:t>I</w:t>
                              </w:r>
                            </w:p>
                          </w:txbxContent>
                        </wps:txbx>
                        <wps:bodyPr rot="0" vert="horz" wrap="square" lIns="91440" tIns="45720" rIns="91440" bIns="45720" anchor="t" anchorCtr="0" upright="1">
                          <a:noAutofit/>
                        </wps:bodyPr>
                      </wps:wsp>
                      <wps:wsp>
                        <wps:cNvPr id="11" name="Text Box 27"/>
                        <wps:cNvSpPr txBox="1">
                          <a:spLocks noChangeArrowheads="1"/>
                        </wps:cNvSpPr>
                        <wps:spPr bwMode="auto">
                          <a:xfrm>
                            <a:off x="7216" y="5351"/>
                            <a:ext cx="670"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0AC" w:rsidRPr="003528F2" w:rsidRDefault="003A10AC" w:rsidP="00EE6341">
                              <w:pPr>
                                <w:jc w:val="center"/>
                                <w:rPr>
                                  <w:lang w:val="nl-NL"/>
                                </w:rPr>
                              </w:pPr>
                              <w:r w:rsidRPr="003528F2">
                                <w:rPr>
                                  <w:lang w:val="nl-NL"/>
                                </w:rPr>
                                <w:t>II</w:t>
                              </w:r>
                            </w:p>
                          </w:txbxContent>
                        </wps:txbx>
                        <wps:bodyPr rot="0" vert="horz" wrap="square" lIns="91440" tIns="45720" rIns="91440" bIns="45720" anchor="t" anchorCtr="0" upright="1">
                          <a:noAutofit/>
                        </wps:bodyPr>
                      </wps:wsp>
                      <wps:wsp>
                        <wps:cNvPr id="12" name="Text Box 28"/>
                        <wps:cNvSpPr txBox="1">
                          <a:spLocks noChangeArrowheads="1"/>
                        </wps:cNvSpPr>
                        <wps:spPr bwMode="auto">
                          <a:xfrm>
                            <a:off x="5072" y="6139"/>
                            <a:ext cx="670"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0AC" w:rsidRPr="003528F2" w:rsidRDefault="003A10AC" w:rsidP="00EE6341">
                              <w:pPr>
                                <w:jc w:val="center"/>
                                <w:rPr>
                                  <w:lang w:val="nl-NL"/>
                                </w:rPr>
                              </w:pPr>
                              <w:r w:rsidRPr="003528F2">
                                <w:rPr>
                                  <w:lang w:val="nl-NL"/>
                                </w:rPr>
                                <w:t>III</w:t>
                              </w:r>
                            </w:p>
                          </w:txbxContent>
                        </wps:txbx>
                        <wps:bodyPr rot="0" vert="horz" wrap="square" lIns="91440" tIns="45720" rIns="91440" bIns="45720" anchor="t" anchorCtr="0" upright="1">
                          <a:noAutofit/>
                        </wps:bodyPr>
                      </wps:wsp>
                      <wps:wsp>
                        <wps:cNvPr id="13" name="Text Box 29"/>
                        <wps:cNvSpPr txBox="1">
                          <a:spLocks noChangeArrowheads="1"/>
                        </wps:cNvSpPr>
                        <wps:spPr bwMode="auto">
                          <a:xfrm>
                            <a:off x="7216" y="6139"/>
                            <a:ext cx="737"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0AC" w:rsidRPr="003528F2" w:rsidRDefault="003A10AC" w:rsidP="00EE6341">
                              <w:pPr>
                                <w:jc w:val="center"/>
                                <w:rPr>
                                  <w:lang w:val="nl-NL"/>
                                </w:rPr>
                              </w:pPr>
                              <w:r w:rsidRPr="003528F2">
                                <w:rPr>
                                  <w:lang w:val="nl-NL"/>
                                </w:rPr>
                                <w:t>IV</w:t>
                              </w:r>
                            </w:p>
                          </w:txbxContent>
                        </wps:txbx>
                        <wps:bodyPr rot="0" vert="horz" wrap="square" lIns="91440" tIns="45720" rIns="91440" bIns="45720" anchor="t" anchorCtr="0" upright="1">
                          <a:noAutofit/>
                        </wps:bodyPr>
                      </wps:wsp>
                      <wps:wsp>
                        <wps:cNvPr id="14" name="Text Box 30"/>
                        <wps:cNvSpPr txBox="1">
                          <a:spLocks noChangeArrowheads="1"/>
                        </wps:cNvSpPr>
                        <wps:spPr bwMode="auto">
                          <a:xfrm>
                            <a:off x="3936" y="5634"/>
                            <a:ext cx="871"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0AC" w:rsidRPr="003528F2" w:rsidRDefault="003A10AC" w:rsidP="00EE6341">
                              <w:pPr>
                                <w:jc w:val="center"/>
                                <w:rPr>
                                  <w:lang w:val="nl-NL"/>
                                </w:rPr>
                              </w:pPr>
                              <w:r w:rsidRPr="003528F2">
                                <w:rPr>
                                  <w:lang w:val="nl-NL"/>
                                </w:rPr>
                                <w:t>3’...</w:t>
                              </w:r>
                            </w:p>
                          </w:txbxContent>
                        </wps:txbx>
                        <wps:bodyPr rot="0" vert="horz" wrap="square" lIns="91440" tIns="45720" rIns="91440" bIns="45720" anchor="t" anchorCtr="0" upright="1">
                          <a:noAutofit/>
                        </wps:bodyPr>
                      </wps:wsp>
                      <wps:wsp>
                        <wps:cNvPr id="15" name="Text Box 31"/>
                        <wps:cNvSpPr txBox="1">
                          <a:spLocks noChangeArrowheads="1"/>
                        </wps:cNvSpPr>
                        <wps:spPr bwMode="auto">
                          <a:xfrm>
                            <a:off x="4000" y="5985"/>
                            <a:ext cx="737"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0AC" w:rsidRPr="003528F2" w:rsidRDefault="003A10AC" w:rsidP="00EE6341">
                              <w:pPr>
                                <w:jc w:val="center"/>
                                <w:rPr>
                                  <w:lang w:val="nl-NL"/>
                                </w:rPr>
                              </w:pPr>
                              <w:r w:rsidRPr="003528F2">
                                <w:rPr>
                                  <w:lang w:val="nl-NL"/>
                                </w:rPr>
                                <w:t>5’...</w:t>
                              </w:r>
                            </w:p>
                          </w:txbxContent>
                        </wps:txbx>
                        <wps:bodyPr rot="0" vert="horz" wrap="square" lIns="91440" tIns="45720" rIns="91440" bIns="45720" anchor="t" anchorCtr="0" upright="1">
                          <a:noAutofit/>
                        </wps:bodyPr>
                      </wps:wsp>
                      <wps:wsp>
                        <wps:cNvPr id="16" name="Text Box 32"/>
                        <wps:cNvSpPr txBox="1">
                          <a:spLocks noChangeArrowheads="1"/>
                        </wps:cNvSpPr>
                        <wps:spPr bwMode="auto">
                          <a:xfrm>
                            <a:off x="8623" y="5522"/>
                            <a:ext cx="737"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0AC" w:rsidRPr="003528F2" w:rsidRDefault="003A10AC" w:rsidP="00EE6341">
                              <w:pPr>
                                <w:rPr>
                                  <w:lang w:val="nl-NL"/>
                                </w:rPr>
                              </w:pPr>
                              <w:r w:rsidRPr="003528F2">
                                <w:rPr>
                                  <w:lang w:val="nl-NL"/>
                                </w:rPr>
                                <w:t>...5</w:t>
                              </w:r>
                              <w:r>
                                <w:rPr>
                                  <w:rFonts w:ascii="Cambria Math" w:hAnsi="Cambria Math" w:cs="Cambria Math"/>
                                  <w:lang w:val="nl-NL"/>
                                </w:rPr>
                                <w:t>’</w:t>
                              </w:r>
                              <w:r w:rsidRPr="003528F2">
                                <w:rPr>
                                  <w:lang w:val="nl-NL"/>
                                </w:rPr>
                                <w:t>’</w:t>
                              </w:r>
                            </w:p>
                          </w:txbxContent>
                        </wps:txbx>
                        <wps:bodyPr rot="0" vert="horz" wrap="square" lIns="91440" tIns="45720" rIns="91440" bIns="45720" anchor="t" anchorCtr="0" upright="1">
                          <a:noAutofit/>
                        </wps:bodyPr>
                      </wps:wsp>
                      <wps:wsp>
                        <wps:cNvPr id="17" name="Text Box 33"/>
                        <wps:cNvSpPr txBox="1">
                          <a:spLocks noChangeArrowheads="1"/>
                        </wps:cNvSpPr>
                        <wps:spPr bwMode="auto">
                          <a:xfrm>
                            <a:off x="8623" y="5985"/>
                            <a:ext cx="804"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0AC" w:rsidRPr="003528F2" w:rsidRDefault="003A10AC" w:rsidP="00EE6341">
                              <w:pPr>
                                <w:rPr>
                                  <w:lang w:val="nl-NL"/>
                                </w:rPr>
                              </w:pPr>
                              <w:r w:rsidRPr="003528F2">
                                <w:rPr>
                                  <w:lang w:val="nl-NL"/>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8" style="position:absolute;left:0;text-align:left;margin-left:111.75pt;margin-top:1.55pt;width:274.55pt;height:62.55pt;z-index:251674624" coordorigin="3936,5351" coordsize="5491,1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UtnMAUAAHgwAAAOAAAAZHJzL2Uyb0RvYy54bWzsW9tu4zYQfS/QfyD07lgX6oooi8SOgwJp&#10;G2CzH0BLsi1UElVKiZ0u9t87JCVathNskEWUXugHmTIpajhDnjlDjs8/7coCPWasyWkVG9aZaaCs&#10;SmiaV+vY+HK/mAQGalpSpaSgVRYbT1ljfLr4+afzbR1lNt3QIs0Ygk6qJtrWsbFp2zqaTptkk5Wk&#10;OaN1VkHlirKStHDL1tOUkS30XhZT2zS96ZaytGY0yZoGfp3LSuNC9L9aZUn7+2rVZC0qYgNka8WV&#10;ieuSX6cX5yRaM1Jv8qQTg7xBipLkFbxUdTUnLUEPLD/pqswTRhu6as8SWk7papUnmRgDjMYyj0Zz&#10;w+hDLcayjrbrWqkJVHukpzd3m/z2eMdQnsYGNlBFSjCReCvCXDXbeh1BixtWf67vmBwfFG9p8kcD&#10;1dPjen6/lo3RcvsrTaE78tBSoZrdipW8Cxg02gkLPCkLZLsWJfCjgwPPD1wDJVDnh9iBsjBRsgE7&#10;8sec0PEMBLWu41p93XX3uItDSz5r2bJ2SiL5XiFrJxsfGEy3Zq/R5sc0+nlD6kwYquH66jQKw5Aa&#10;vc2rDNm21KhoMaukOpNd1akTVXS2IdU6E33dP9WgOjE+EHzwCL9pwBbfVS/2fJjvXE+B0+lJKTl0&#10;HaklMf+VikhUs6a9yWiJeCE2CpBbmI483jYtN/i+CbdkRRd5UQj7FBXaxkbo2q54oKFFnvJK3qxh&#10;6+WsYOiR8EUoPlwV0NlBM5jsVSo622Qkve7KLckLWYb2RcX7g3GAOF1JrrKvoRleB9cBnmDbu55g&#10;cz6fXC5meOItLN+dO/PZbG5946JZONrkaZpVXLp+xVv4dfbvsEeuVbXmlRqmh72LIYKw/bcQWpiT&#10;W1BOwiVNn+4Y10Y3JUeam7CGhnPT+Zi56VlOyN8sbCoBQM/N//3cBMownJudJxqAIIneDzc9F3f+&#10;5QQ3AU+5W3LMoIOv3qNp2FSE7Vki8t+BzbCfmvfcmV7RHQKHBwDW+WjOklC7g9+58+a41kiypLz7&#10;JWN0y/0bMI4D9y4J1qvdu2dbwHQOaFDv3n3HlxMVewLWX/bvDOixkPI1/p2PZuDp/qG++IBRHBCP&#10;hfh0K3fQ7EWnLZ2SIPFfQ8vG5pUdThZe4E/wAruT0DeDiWmFV6Fn4hDPF4f0QnA+GdcAK3grvfhh&#10;UlXmLcRXRV7GRqCYF4leYliKHXHxe97Sfz/HX9rdcifCB8VuJaNBjAKBBMSE2BAKG8r+MtAW4qzY&#10;aP58ICwzUPFLBYsgtDDmgZm4wa5vww0b1iyHNaRKoKvYaA0ki7NWBnMPNcvXG3iTXHYVvYSwY5UL&#10;0soXlZRqdJplwWikL9sDhvchgOFyqvU8YGAParhn04AxjFQ0YLwrYKiQQwPGYM+Ae/VjwPA/BDB8&#10;2zreaOkZhtha0IDB6Z0GjNEYhooDNWAMAcM+BQwRn44ekrimD7IAjTjd1dGA8exeqGYY78owVGSu&#10;AWMIGLD3f8wwxCbs6IChGMYpYOg9DA0Y6vxoNIahInMNGEPAUCfDag/DEQeHowPG/uzXcwQb3J8b&#10;BX538Kv3MHRIMhpgqMhcA8YQMFTiwx4wxFnH6ICBgV/KTc+wTyTp9zA0w9AMY3yGoSJzDRhDwFDZ&#10;KHvAUOdJkE813rFq4NkQHvFjVVfma+0ZhgYMDRjjA4aKzDVgDAEDMhyO9jAcdZ70QYBxwjACEwIn&#10;fUqiT0l45sxoIQlkHHT5SP8WxBCZ2ZDeLtJMulR8nj8/vBeJG/s/DFz8DQAA//8DAFBLAwQUAAYA&#10;CAAAACEAulDnj+AAAAAJAQAADwAAAGRycy9kb3ducmV2LnhtbEyPy2rDMBBF94X+g5hAd41smTxw&#10;LIcQ2q5CoUmhdDexJ7aJNTKWYjt/X3XVLod7uPdMtp1MKwbqXWNZQzyPQBAXtmy40vB5en1eg3Ae&#10;ucTWMmm4k4Nt/viQYVrakT9oOPpKhBJ2KWqove9SKV1Rk0E3tx1xyC62N+jD2Vey7HEM5aaVKoqW&#10;0mDDYaHGjvY1FdfjzWh4G3HcJfHLcLhe9vfv0+L96xCT1k+zabcB4WnyfzD86gd1yIPT2d64dKLV&#10;oFSyCKiGJAYR8tVKLUGcA6jWCmSeyf8f5D8AAAD//wMAUEsBAi0AFAAGAAgAAAAhALaDOJL+AAAA&#10;4QEAABMAAAAAAAAAAAAAAAAAAAAAAFtDb250ZW50X1R5cGVzXS54bWxQSwECLQAUAAYACAAAACEA&#10;OP0h/9YAAACUAQAACwAAAAAAAAAAAAAAAAAvAQAAX3JlbHMvLnJlbHNQSwECLQAUAAYACAAAACEA&#10;yZFLZzAFAAB4MAAADgAAAAAAAAAAAAAAAAAuAgAAZHJzL2Uyb0RvYy54bWxQSwECLQAUAAYACAAA&#10;ACEAulDnj+AAAAAJAQAADwAAAAAAAAAAAAAAAACKBwAAZHJzL2Rvd25yZXYueG1sUEsFBgAAAAAE&#10;AAQA8wAAAJcIAAAAAA==&#10;">
                <v:line id="Line 22" o:spid="_x0000_s1029" style="position:absolute;visibility:visible;mso-wrap-style:square" from="4670,5831" to="8623,5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23" o:spid="_x0000_s1030" style="position:absolute;visibility:visible;mso-wrap-style:square" from="4670,6139" to="8623,6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24" o:spid="_x0000_s1031" style="position:absolute;visibility:visible;mso-wrap-style:square" from="6546,5831" to="6546,6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shape id="Text Box 25" o:spid="_x0000_s1032" type="#_x0000_t202" style="position:absolute;left:6211;top:5351;width:737;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3A10AC" w:rsidRPr="003528F2" w:rsidRDefault="003A10AC" w:rsidP="00EE6341">
                        <w:pPr>
                          <w:jc w:val="center"/>
                          <w:rPr>
                            <w:lang w:val="nl-NL"/>
                          </w:rPr>
                        </w:pPr>
                        <w:r w:rsidRPr="003528F2">
                          <w:rPr>
                            <w:lang w:val="nl-NL"/>
                          </w:rPr>
                          <w:t>O</w:t>
                        </w:r>
                      </w:p>
                    </w:txbxContent>
                  </v:textbox>
                </v:shape>
                <v:shape id="Text Box 26" o:spid="_x0000_s1033" type="#_x0000_t202" style="position:absolute;left:5139;top:5351;width:469;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3A10AC" w:rsidRPr="003528F2" w:rsidRDefault="003A10AC" w:rsidP="00EE6341">
                        <w:pPr>
                          <w:jc w:val="center"/>
                          <w:rPr>
                            <w:lang w:val="nl-NL"/>
                          </w:rPr>
                        </w:pPr>
                        <w:r w:rsidRPr="003528F2">
                          <w:rPr>
                            <w:lang w:val="nl-NL"/>
                          </w:rPr>
                          <w:t>I</w:t>
                        </w:r>
                      </w:p>
                    </w:txbxContent>
                  </v:textbox>
                </v:shape>
                <v:shape id="Text Box 27" o:spid="_x0000_s1034" type="#_x0000_t202" style="position:absolute;left:7216;top:5351;width:67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3A10AC" w:rsidRPr="003528F2" w:rsidRDefault="003A10AC" w:rsidP="00EE6341">
                        <w:pPr>
                          <w:jc w:val="center"/>
                          <w:rPr>
                            <w:lang w:val="nl-NL"/>
                          </w:rPr>
                        </w:pPr>
                        <w:r w:rsidRPr="003528F2">
                          <w:rPr>
                            <w:lang w:val="nl-NL"/>
                          </w:rPr>
                          <w:t>II</w:t>
                        </w:r>
                      </w:p>
                    </w:txbxContent>
                  </v:textbox>
                </v:shape>
                <v:shape id="Text Box 28" o:spid="_x0000_s1035" type="#_x0000_t202" style="position:absolute;left:5072;top:6139;width:67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3A10AC" w:rsidRPr="003528F2" w:rsidRDefault="003A10AC" w:rsidP="00EE6341">
                        <w:pPr>
                          <w:jc w:val="center"/>
                          <w:rPr>
                            <w:lang w:val="nl-NL"/>
                          </w:rPr>
                        </w:pPr>
                        <w:r w:rsidRPr="003528F2">
                          <w:rPr>
                            <w:lang w:val="nl-NL"/>
                          </w:rPr>
                          <w:t>III</w:t>
                        </w:r>
                      </w:p>
                    </w:txbxContent>
                  </v:textbox>
                </v:shape>
                <v:shape id="Text Box 29" o:spid="_x0000_s1036" type="#_x0000_t202" style="position:absolute;left:7216;top:6139;width:737;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3A10AC" w:rsidRPr="003528F2" w:rsidRDefault="003A10AC" w:rsidP="00EE6341">
                        <w:pPr>
                          <w:jc w:val="center"/>
                          <w:rPr>
                            <w:lang w:val="nl-NL"/>
                          </w:rPr>
                        </w:pPr>
                        <w:r w:rsidRPr="003528F2">
                          <w:rPr>
                            <w:lang w:val="nl-NL"/>
                          </w:rPr>
                          <w:t>IV</w:t>
                        </w:r>
                      </w:p>
                    </w:txbxContent>
                  </v:textbox>
                </v:shape>
                <v:shape id="Text Box 30" o:spid="_x0000_s1037" type="#_x0000_t202" style="position:absolute;left:3936;top:5634;width:871;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3A10AC" w:rsidRPr="003528F2" w:rsidRDefault="003A10AC" w:rsidP="00EE6341">
                        <w:pPr>
                          <w:jc w:val="center"/>
                          <w:rPr>
                            <w:lang w:val="nl-NL"/>
                          </w:rPr>
                        </w:pPr>
                        <w:r w:rsidRPr="003528F2">
                          <w:rPr>
                            <w:lang w:val="nl-NL"/>
                          </w:rPr>
                          <w:t>3’...</w:t>
                        </w:r>
                      </w:p>
                    </w:txbxContent>
                  </v:textbox>
                </v:shape>
                <v:shape id="Text Box 31" o:spid="_x0000_s1038" type="#_x0000_t202" style="position:absolute;left:4000;top:5985;width:737;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3A10AC" w:rsidRPr="003528F2" w:rsidRDefault="003A10AC" w:rsidP="00EE6341">
                        <w:pPr>
                          <w:jc w:val="center"/>
                          <w:rPr>
                            <w:lang w:val="nl-NL"/>
                          </w:rPr>
                        </w:pPr>
                        <w:r w:rsidRPr="003528F2">
                          <w:rPr>
                            <w:lang w:val="nl-NL"/>
                          </w:rPr>
                          <w:t>5’...</w:t>
                        </w:r>
                      </w:p>
                    </w:txbxContent>
                  </v:textbox>
                </v:shape>
                <v:shape id="Text Box 32" o:spid="_x0000_s1039" type="#_x0000_t202" style="position:absolute;left:8623;top:5522;width:737;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3A10AC" w:rsidRPr="003528F2" w:rsidRDefault="003A10AC" w:rsidP="00EE6341">
                        <w:pPr>
                          <w:rPr>
                            <w:lang w:val="nl-NL"/>
                          </w:rPr>
                        </w:pPr>
                        <w:r w:rsidRPr="003528F2">
                          <w:rPr>
                            <w:lang w:val="nl-NL"/>
                          </w:rPr>
                          <w:t>...5</w:t>
                        </w:r>
                        <w:r>
                          <w:rPr>
                            <w:rFonts w:ascii="Cambria Math" w:hAnsi="Cambria Math" w:cs="Cambria Math"/>
                            <w:lang w:val="nl-NL"/>
                          </w:rPr>
                          <w:t>’</w:t>
                        </w:r>
                        <w:r w:rsidRPr="003528F2">
                          <w:rPr>
                            <w:lang w:val="nl-NL"/>
                          </w:rPr>
                          <w:t>’</w:t>
                        </w:r>
                      </w:p>
                    </w:txbxContent>
                  </v:textbox>
                </v:shape>
                <v:shape id="Text Box 33" o:spid="_x0000_s1040" type="#_x0000_t202" style="position:absolute;left:8623;top:5985;width:804;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3A10AC" w:rsidRPr="003528F2" w:rsidRDefault="003A10AC" w:rsidP="00EE6341">
                        <w:pPr>
                          <w:rPr>
                            <w:lang w:val="nl-NL"/>
                          </w:rPr>
                        </w:pPr>
                        <w:r w:rsidRPr="003528F2">
                          <w:rPr>
                            <w:lang w:val="nl-NL"/>
                          </w:rPr>
                          <w:t>...3’</w:t>
                        </w:r>
                      </w:p>
                    </w:txbxContent>
                  </v:textbox>
                </v:shape>
              </v:group>
            </w:pict>
          </mc:Fallback>
        </mc:AlternateContent>
      </w:r>
    </w:p>
    <w:p w:rsidR="00EE6341" w:rsidRPr="00BE35A3" w:rsidRDefault="00EE6341" w:rsidP="003B2D47">
      <w:pPr>
        <w:spacing w:after="0" w:line="23" w:lineRule="atLeast"/>
        <w:jc w:val="both"/>
        <w:rPr>
          <w:rFonts w:eastAsia="SimSun" w:cs="Times New Roman"/>
          <w:sz w:val="25"/>
          <w:szCs w:val="25"/>
          <w:lang w:val="nl-NL"/>
        </w:rPr>
      </w:pPr>
      <w:r w:rsidRPr="00BE35A3">
        <w:rPr>
          <w:rFonts w:eastAsia="SimSun" w:cs="Times New Roman"/>
          <w:noProof/>
          <w:sz w:val="25"/>
          <w:szCs w:val="25"/>
        </w:rPr>
        <mc:AlternateContent>
          <mc:Choice Requires="wps">
            <w:drawing>
              <wp:anchor distT="0" distB="0" distL="114300" distR="114300" simplePos="0" relativeHeight="251673600" behindDoc="0" locked="0" layoutInCell="1" allowOverlap="1" wp14:anchorId="7EC922B0" wp14:editId="0544BA72">
                <wp:simplePos x="0" y="0"/>
                <wp:positionH relativeFrom="column">
                  <wp:posOffset>3076575</wp:posOffset>
                </wp:positionH>
                <wp:positionV relativeFrom="paragraph">
                  <wp:posOffset>120015</wp:posOffset>
                </wp:positionV>
                <wp:extent cx="0" cy="0"/>
                <wp:effectExtent l="5080" t="5080" r="13970" b="1397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25pt,9.45pt" to="242.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Ot9GAIAADIEAAAOAAAAZHJzL2Uyb0RvYy54bWysU8uu2jAQ3VfqP1jeQxIKFCLCVZVAN7e9&#10;SNx+gLGdxKpjW7YhoKr/3rEDtLSbqmoWjh8zx2fOHK+ezp1EJ26d0KrA2TjFiCuqmVBNgb+8bkcL&#10;jJwnihGpFS/whTv8tH77ZtWbnE90qyXjFgGIcnlvCtx6b/IkcbTlHXFjbbiCw1rbjnhY2iZhlvSA&#10;3slkkqbzpNeWGaspdw52q+EQryN+XXPqX+racY9kgYGbj6ON4yGMyXpF8sYS0wp6pUH+gUVHhIJL&#10;71AV8QQdrfgDqhPUaqdrP6a6S3RdC8pjDVBNlv5Wzb4lhsdaQBxn7jK5/wdLP592FglW4EmGkSId&#10;9GjvLRFN61GplQIFtUVwCEr1xuWQUKqdDbXSs9qbZ02/OqR02RLV8Mj49WIAJWYkDylh4Qzcd+g/&#10;aQYx5Oh1lO1c2y5AgiDoHLtzuXeHnz2iwya97SYkv6UY6/xHrjsUJgWWQgXJSE5Oz84DaQi9hYRt&#10;pbdCyth2qVBf4OVsMosJTkvBwmEIc7Y5lNKiEwnGiV9QAMAewqw+KhbBWk7Y5jr3RMhhDvFSBTwo&#10;AuhcZ4Mzvi3T5WaxWUxH08l8M5qmVTX6sC2no/k2ez+r3lVlWWXfA7VsmreCMa4Cu5tLs+nfueD6&#10;XgZ/3X16lyF5RI8lAtnbP5KOXQyNGyxw0Oyys0GN0FAwZgy+PqLg/F/XMernU1//AAAA//8DAFBL&#10;AwQUAAYACAAAACEAoIAAS9sAAAAJAQAADwAAAGRycy9kb3ducmV2LnhtbEyPwU7DMBBE70j8g7VI&#10;XKrWoZQqhDgVAnLj0gLiuo2XJCJep7HbBr6eRT3AcWeeZmfy1eg6daAhtJ4NXM0SUMSVty3XBl5f&#10;ymkKKkRki51nMvBFAVbF+VmOmfVHXtNhE2slIRwyNNDE2Gdah6ohh2Hme2LxPvzgMMo51NoOeJRw&#10;1+l5kiy1w5blQ4M9PTRUfW72zkAo32hXfk+qSfJ+XXua7x6fn9CYy4vx/g5UpDH+wfBbX6pDIZ22&#10;fs82qM7AIl3cCCpGegtKgJOwPQm6yPX/BcUPAAAA//8DAFBLAQItABQABgAIAAAAIQC2gziS/gAA&#10;AOEBAAATAAAAAAAAAAAAAAAAAAAAAABbQ29udGVudF9UeXBlc10ueG1sUEsBAi0AFAAGAAgAAAAh&#10;ADj9If/WAAAAlAEAAAsAAAAAAAAAAAAAAAAALwEAAF9yZWxzLy5yZWxzUEsBAi0AFAAGAAgAAAAh&#10;ALdE630YAgAAMgQAAA4AAAAAAAAAAAAAAAAALgIAAGRycy9lMm9Eb2MueG1sUEsBAi0AFAAGAAgA&#10;AAAhAKCAAEvbAAAACQEAAA8AAAAAAAAAAAAAAAAAcgQAAGRycy9kb3ducmV2LnhtbFBLBQYAAAAA&#10;BAAEAPMAAAB6BQAAAAA=&#10;"/>
            </w:pict>
          </mc:Fallback>
        </mc:AlternateContent>
      </w:r>
      <w:r w:rsidRPr="00BE35A3">
        <w:rPr>
          <w:rFonts w:eastAsia="SimSun" w:cs="Times New Roman"/>
          <w:noProof/>
          <w:sz w:val="25"/>
          <w:szCs w:val="25"/>
        </w:rPr>
        <mc:AlternateContent>
          <mc:Choice Requires="wps">
            <w:drawing>
              <wp:anchor distT="0" distB="0" distL="114300" distR="114300" simplePos="0" relativeHeight="251672576" behindDoc="0" locked="0" layoutInCell="1" allowOverlap="1" wp14:anchorId="38B1484F" wp14:editId="042FCE94">
                <wp:simplePos x="0" y="0"/>
                <wp:positionH relativeFrom="column">
                  <wp:posOffset>3076575</wp:posOffset>
                </wp:positionH>
                <wp:positionV relativeFrom="paragraph">
                  <wp:posOffset>120015</wp:posOffset>
                </wp:positionV>
                <wp:extent cx="0" cy="97790"/>
                <wp:effectExtent l="5080" t="5080" r="13970" b="1143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25pt,9.45pt" to="242.2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ySSHAIAADY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TyMhmhPJp2&#10;2KOtt1TuW08q0BoVBEvQiUr1xhWYUOmNDbWyk96aF2DfHdFQtVTvRWT8ejaIkoeM9E1K2DiD9+36&#10;z8Axhh48RNlOje0CJApCTrE753t3xMkTdjlkeDp/eppHNiktbmnGOv9JQEeCUSZK6iAbLejxxflA&#10;gxa3kHCsYS2Viq1XmvSIORlNYoIDJXlwhjBn97tKWXKkYXjiF2tCz2OYhYPmEawVlK+utqdSXWy8&#10;XOmAh4Ugnat1mY4f82y+mq1m48F4NF0NxlldDz6uq/Fgus6fJvWHuqrq/Geglo+LVnIudGB3m9R8&#10;/HeTcH0zlxm7z+pdhvQtetQLyd7+kXTsZGjeZQx2wM8be+swDmcMvj6kMP2Pe7Qfn/vyFwAAAP//&#10;AwBQSwMEFAAGAAgAAAAhAEKn5wHdAAAACQEAAA8AAABkcnMvZG93bnJldi54bWxMj8FOg0AQhu8m&#10;vsNmTLw07WLBBpGlMSo3L60ar1MYgcjOUnbbok/vGA96nPm//PNNvp5sr440+s6xgatFBIq4cnXH&#10;jYGX53KegvIBucbeMRn4JA/r4vwsx6x2J97QcRsaJSXsMzTQhjBkWvuqJYt+4QZiyd7daDHIODa6&#10;HvEk5bbXyyhaaYsdy4UWB7pvqfrYHqwBX77SvvyaVbPoLW4cLfcPT49ozOXFdHcLKtAU/mD40Rd1&#10;KMRp5w5ce9UbSNLkWlAJ0htQAvwudgbiJAZd5Pr/B8U3AAAA//8DAFBLAQItABQABgAIAAAAIQC2&#10;gziS/gAAAOEBAAATAAAAAAAAAAAAAAAAAAAAAABbQ29udGVudF9UeXBlc10ueG1sUEsBAi0AFAAG&#10;AAgAAAAhADj9If/WAAAAlAEAAAsAAAAAAAAAAAAAAAAALwEAAF9yZWxzLy5yZWxzUEsBAi0AFAAG&#10;AAgAAAAhAKXfJJIcAgAANgQAAA4AAAAAAAAAAAAAAAAALgIAAGRycy9lMm9Eb2MueG1sUEsBAi0A&#10;FAAGAAgAAAAhAEKn5wHdAAAACQEAAA8AAAAAAAAAAAAAAAAAdgQAAGRycy9kb3ducmV2LnhtbFBL&#10;BQYAAAAABAAEAPMAAACABQAAAAA=&#10;"/>
            </w:pict>
          </mc:Fallback>
        </mc:AlternateContent>
      </w:r>
    </w:p>
    <w:p w:rsidR="00EE6341" w:rsidRPr="00BE35A3" w:rsidRDefault="00EE6341" w:rsidP="003B2D47">
      <w:pPr>
        <w:spacing w:after="0" w:line="23" w:lineRule="atLeast"/>
        <w:jc w:val="both"/>
        <w:rPr>
          <w:rFonts w:eastAsia="SimSun" w:cs="Times New Roman"/>
          <w:sz w:val="25"/>
          <w:szCs w:val="25"/>
          <w:lang w:val="nl-NL"/>
        </w:rPr>
      </w:pPr>
    </w:p>
    <w:p w:rsidR="00EE6341" w:rsidRPr="00BE35A3" w:rsidRDefault="00EE6341" w:rsidP="003B2D47">
      <w:pPr>
        <w:spacing w:after="0" w:line="23" w:lineRule="atLeast"/>
        <w:jc w:val="both"/>
        <w:rPr>
          <w:rFonts w:cs="Times New Roman"/>
          <w:sz w:val="25"/>
          <w:szCs w:val="25"/>
        </w:rPr>
      </w:pPr>
    </w:p>
    <w:p w:rsidR="00EE6341" w:rsidRPr="00BE35A3" w:rsidRDefault="007C64FF" w:rsidP="003B2D47">
      <w:pPr>
        <w:spacing w:after="0" w:line="23" w:lineRule="atLeast"/>
        <w:jc w:val="both"/>
        <w:rPr>
          <w:rFonts w:eastAsia="Calibri" w:cs="Times New Roman"/>
          <w:sz w:val="25"/>
          <w:szCs w:val="25"/>
        </w:rPr>
      </w:pPr>
      <w:r w:rsidRPr="00BE35A3">
        <w:rPr>
          <w:rFonts w:eastAsia="Calibri" w:cs="Times New Roman"/>
          <w:b/>
          <w:sz w:val="25"/>
          <w:szCs w:val="25"/>
        </w:rPr>
        <w:t>c.</w:t>
      </w:r>
      <w:r w:rsidRPr="00BE35A3">
        <w:rPr>
          <w:rFonts w:eastAsia="Calibri" w:cs="Times New Roman"/>
          <w:sz w:val="25"/>
          <w:szCs w:val="25"/>
        </w:rPr>
        <w:t xml:space="preserve"> Dạng đột biến cấu trúc nhiễm sắc thể nào không làm thay đổi hàm lượng vật chất di truyền nhưng làm thay đổi vị trí của gen trên 1 nhiễm sắc thể?</w:t>
      </w:r>
    </w:p>
    <w:tbl>
      <w:tblPr>
        <w:tblStyle w:val="TableGrid1"/>
        <w:tblW w:w="10793" w:type="dxa"/>
        <w:jc w:val="center"/>
        <w:tblInd w:w="-229" w:type="dxa"/>
        <w:tblLayout w:type="fixed"/>
        <w:tblLook w:val="01E0" w:firstRow="1" w:lastRow="1" w:firstColumn="1" w:lastColumn="1" w:noHBand="0" w:noVBand="0"/>
      </w:tblPr>
      <w:tblGrid>
        <w:gridCol w:w="530"/>
        <w:gridCol w:w="9215"/>
        <w:gridCol w:w="1048"/>
      </w:tblGrid>
      <w:tr w:rsidR="003B2D47" w:rsidRPr="00BE35A3" w:rsidTr="003B2D47">
        <w:trPr>
          <w:trHeight w:val="870"/>
          <w:jc w:val="center"/>
        </w:trPr>
        <w:tc>
          <w:tcPr>
            <w:tcW w:w="530" w:type="dxa"/>
          </w:tcPr>
          <w:p w:rsidR="003B2D47" w:rsidRPr="00BE35A3" w:rsidRDefault="003B2D47" w:rsidP="003B2D47">
            <w:pPr>
              <w:spacing w:line="23" w:lineRule="atLeast"/>
              <w:jc w:val="both"/>
              <w:rPr>
                <w:sz w:val="25"/>
                <w:szCs w:val="25"/>
                <w:lang w:val="nl-NL"/>
              </w:rPr>
            </w:pPr>
            <w:r w:rsidRPr="00BE35A3">
              <w:rPr>
                <w:sz w:val="25"/>
                <w:szCs w:val="25"/>
                <w:lang w:val="nl-NL"/>
              </w:rPr>
              <w:t>a</w:t>
            </w:r>
          </w:p>
        </w:tc>
        <w:tc>
          <w:tcPr>
            <w:tcW w:w="9215" w:type="dxa"/>
          </w:tcPr>
          <w:p w:rsidR="003B2D47" w:rsidRPr="00BE35A3" w:rsidRDefault="003B2D47" w:rsidP="003B2D47">
            <w:pPr>
              <w:spacing w:line="23" w:lineRule="atLeast"/>
              <w:jc w:val="both"/>
              <w:rPr>
                <w:sz w:val="25"/>
                <w:szCs w:val="25"/>
                <w:lang w:val="nl-NL"/>
              </w:rPr>
            </w:pPr>
            <w:r w:rsidRPr="00BE35A3">
              <w:rPr>
                <w:sz w:val="25"/>
                <w:szCs w:val="25"/>
                <w:lang w:val="nl-NL"/>
              </w:rPr>
              <w:t>- Nguyên tắc bổ sung: A liên kết với T, G liên kết với X và ngược lại</w:t>
            </w:r>
          </w:p>
          <w:p w:rsidR="003B2D47" w:rsidRPr="00BE35A3" w:rsidRDefault="003B2D47" w:rsidP="003B2D47">
            <w:pPr>
              <w:spacing w:line="23" w:lineRule="atLeast"/>
              <w:jc w:val="both"/>
              <w:rPr>
                <w:sz w:val="25"/>
                <w:szCs w:val="25"/>
                <w:lang w:val="nl-NL"/>
              </w:rPr>
            </w:pPr>
            <w:r w:rsidRPr="00BE35A3">
              <w:rPr>
                <w:sz w:val="25"/>
                <w:szCs w:val="25"/>
                <w:lang w:val="nl-NL"/>
              </w:rPr>
              <w:t>- Nguyên tắc bán bảo toàn: mỗi phân tử ADN con tạo thành luôn có 1 mạch của ADN ban đầu và một mạch được tổng hợp mới.</w:t>
            </w:r>
          </w:p>
        </w:tc>
        <w:tc>
          <w:tcPr>
            <w:tcW w:w="1048" w:type="dxa"/>
          </w:tcPr>
          <w:p w:rsidR="003B2D47" w:rsidRPr="00BE35A3" w:rsidRDefault="003B2D47" w:rsidP="003B2D47">
            <w:pPr>
              <w:spacing w:line="23" w:lineRule="atLeast"/>
              <w:jc w:val="both"/>
              <w:rPr>
                <w:sz w:val="25"/>
                <w:szCs w:val="25"/>
                <w:lang w:val="nl-NL"/>
              </w:rPr>
            </w:pPr>
            <w:r w:rsidRPr="00BE35A3">
              <w:rPr>
                <w:sz w:val="25"/>
                <w:szCs w:val="25"/>
                <w:lang w:val="nl-NL"/>
              </w:rPr>
              <w:t>0,25</w:t>
            </w:r>
          </w:p>
          <w:p w:rsidR="003B2D47" w:rsidRPr="00BE35A3" w:rsidRDefault="003B2D47" w:rsidP="003B2D47">
            <w:pPr>
              <w:spacing w:line="23" w:lineRule="atLeast"/>
              <w:jc w:val="both"/>
              <w:rPr>
                <w:sz w:val="25"/>
                <w:szCs w:val="25"/>
                <w:lang w:val="nl-NL"/>
              </w:rPr>
            </w:pPr>
          </w:p>
          <w:p w:rsidR="003B2D47" w:rsidRPr="00BE35A3" w:rsidRDefault="003B2D47" w:rsidP="003B2D47">
            <w:pPr>
              <w:spacing w:line="23" w:lineRule="atLeast"/>
              <w:jc w:val="both"/>
              <w:rPr>
                <w:sz w:val="25"/>
                <w:szCs w:val="25"/>
                <w:lang w:val="nl-NL"/>
              </w:rPr>
            </w:pPr>
            <w:r w:rsidRPr="00BE35A3">
              <w:rPr>
                <w:sz w:val="25"/>
                <w:szCs w:val="25"/>
                <w:lang w:val="nl-NL"/>
              </w:rPr>
              <w:t>0,25</w:t>
            </w:r>
          </w:p>
        </w:tc>
      </w:tr>
      <w:tr w:rsidR="003B2D47" w:rsidRPr="00BE35A3" w:rsidTr="003B2D47">
        <w:trPr>
          <w:jc w:val="center"/>
        </w:trPr>
        <w:tc>
          <w:tcPr>
            <w:tcW w:w="530" w:type="dxa"/>
          </w:tcPr>
          <w:p w:rsidR="003B2D47" w:rsidRPr="00BE35A3" w:rsidRDefault="003B2D47" w:rsidP="003B2D47">
            <w:pPr>
              <w:spacing w:line="23" w:lineRule="atLeast"/>
              <w:jc w:val="both"/>
              <w:rPr>
                <w:sz w:val="25"/>
                <w:szCs w:val="25"/>
                <w:lang w:val="nl-NL"/>
              </w:rPr>
            </w:pPr>
            <w:r w:rsidRPr="00BE35A3">
              <w:rPr>
                <w:sz w:val="25"/>
                <w:szCs w:val="25"/>
                <w:lang w:val="nl-NL"/>
              </w:rPr>
              <w:lastRenderedPageBreak/>
              <w:t>b</w:t>
            </w:r>
          </w:p>
        </w:tc>
        <w:tc>
          <w:tcPr>
            <w:tcW w:w="9215" w:type="dxa"/>
          </w:tcPr>
          <w:p w:rsidR="003B2D47" w:rsidRPr="00BE35A3" w:rsidRDefault="003B2D47" w:rsidP="003B2D47">
            <w:pPr>
              <w:spacing w:line="23" w:lineRule="atLeast"/>
              <w:jc w:val="both"/>
              <w:rPr>
                <w:sz w:val="25"/>
                <w:szCs w:val="25"/>
                <w:lang w:val="nl-NL"/>
              </w:rPr>
            </w:pPr>
            <w:r w:rsidRPr="00BE35A3">
              <w:rPr>
                <w:sz w:val="25"/>
                <w:szCs w:val="25"/>
                <w:lang w:val="nl-NL"/>
              </w:rPr>
              <w:t>- Các đoạn mạch đơn được tổng hợp gián đoạn:  Đoạn I và IV.</w:t>
            </w:r>
          </w:p>
          <w:p w:rsidR="003B2D47" w:rsidRPr="00BE35A3" w:rsidRDefault="003B2D47" w:rsidP="003B2D47">
            <w:pPr>
              <w:spacing w:line="23" w:lineRule="atLeast"/>
              <w:jc w:val="both"/>
              <w:rPr>
                <w:sz w:val="25"/>
                <w:szCs w:val="25"/>
                <w:lang w:val="nl-NL"/>
              </w:rPr>
            </w:pPr>
            <w:r w:rsidRPr="00BE35A3">
              <w:rPr>
                <w:sz w:val="25"/>
                <w:szCs w:val="25"/>
                <w:lang w:val="nl-NL"/>
              </w:rPr>
              <w:t>- Giải thích:</w:t>
            </w:r>
          </w:p>
          <w:p w:rsidR="003B2D47" w:rsidRPr="00BE35A3" w:rsidRDefault="003B2D47" w:rsidP="003B2D47">
            <w:pPr>
              <w:spacing w:line="23" w:lineRule="atLeast"/>
              <w:jc w:val="both"/>
              <w:rPr>
                <w:sz w:val="25"/>
                <w:szCs w:val="25"/>
                <w:lang w:val="nl-NL"/>
              </w:rPr>
            </w:pPr>
            <w:r w:rsidRPr="00BE35A3">
              <w:rPr>
                <w:sz w:val="25"/>
                <w:szCs w:val="25"/>
                <w:lang w:val="nl-NL"/>
              </w:rPr>
              <w:t>+ Từ điểm O, diễn ra quá trình tháo xoắn, tách mạch tạo 2 chạc chữ Y. Mỗi chạc nhân đôi ADN theo hai hướng ngược nhau.</w:t>
            </w:r>
          </w:p>
          <w:p w:rsidR="003B2D47" w:rsidRPr="00BE35A3" w:rsidRDefault="003B2D47" w:rsidP="003B2D47">
            <w:pPr>
              <w:spacing w:line="23" w:lineRule="atLeast"/>
              <w:jc w:val="both"/>
              <w:rPr>
                <w:sz w:val="25"/>
                <w:szCs w:val="25"/>
                <w:lang w:val="nl-NL"/>
              </w:rPr>
            </w:pPr>
            <w:r w:rsidRPr="00BE35A3">
              <w:rPr>
                <w:sz w:val="25"/>
                <w:szCs w:val="25"/>
                <w:lang w:val="nl-NL"/>
              </w:rPr>
              <w:t>+ Trong mỗi chạc chữ Y, theo chiều phát triển của chạc chữ Y (chiều tháo xoắn), mạch đơn có chiều 3</w:t>
            </w:r>
            <w:r w:rsidRPr="00BE35A3">
              <w:rPr>
                <w:sz w:val="25"/>
                <w:szCs w:val="25"/>
                <w:lang w:val="nl-NL"/>
              </w:rPr>
              <w:sym w:font="Symbol" w:char="F0A2"/>
            </w:r>
            <w:r w:rsidRPr="00BE35A3">
              <w:rPr>
                <w:sz w:val="25"/>
                <w:szCs w:val="25"/>
                <w:lang w:val="nl-NL"/>
              </w:rPr>
              <w:t xml:space="preserve"> – 5</w:t>
            </w:r>
            <w:r w:rsidRPr="00BE35A3">
              <w:rPr>
                <w:sz w:val="25"/>
                <w:szCs w:val="25"/>
                <w:lang w:val="nl-NL"/>
              </w:rPr>
              <w:sym w:font="Symbol" w:char="F0A2"/>
            </w:r>
            <w:r w:rsidRPr="00BE35A3">
              <w:rPr>
                <w:sz w:val="25"/>
                <w:szCs w:val="25"/>
                <w:lang w:val="nl-NL"/>
              </w:rPr>
              <w:t xml:space="preserve"> được tổng hợp liên tục, mạch còn lại có chiều  5</w:t>
            </w:r>
            <w:r w:rsidRPr="00BE35A3">
              <w:rPr>
                <w:sz w:val="25"/>
                <w:szCs w:val="25"/>
                <w:lang w:val="nl-NL"/>
              </w:rPr>
              <w:sym w:font="Symbol" w:char="F0A2"/>
            </w:r>
            <w:r w:rsidRPr="00BE35A3">
              <w:rPr>
                <w:sz w:val="25"/>
                <w:szCs w:val="25"/>
                <w:lang w:val="nl-NL"/>
              </w:rPr>
              <w:t xml:space="preserve"> – 3</w:t>
            </w:r>
            <w:r w:rsidRPr="00BE35A3">
              <w:rPr>
                <w:sz w:val="25"/>
                <w:szCs w:val="25"/>
                <w:lang w:val="nl-NL"/>
              </w:rPr>
              <w:sym w:font="Symbol" w:char="F0A2"/>
            </w:r>
            <w:r w:rsidRPr="00BE35A3">
              <w:rPr>
                <w:sz w:val="25"/>
                <w:szCs w:val="25"/>
                <w:lang w:val="nl-NL"/>
              </w:rPr>
              <w:t xml:space="preserve"> tổng hợp gián đoạn.</w:t>
            </w:r>
          </w:p>
        </w:tc>
        <w:tc>
          <w:tcPr>
            <w:tcW w:w="1048" w:type="dxa"/>
          </w:tcPr>
          <w:p w:rsidR="003B2D47" w:rsidRPr="00BE35A3" w:rsidRDefault="003B2D47" w:rsidP="003B2D47">
            <w:pPr>
              <w:spacing w:line="23" w:lineRule="atLeast"/>
              <w:jc w:val="both"/>
              <w:rPr>
                <w:sz w:val="25"/>
                <w:szCs w:val="25"/>
                <w:lang w:val="nl-NL"/>
              </w:rPr>
            </w:pPr>
            <w:r w:rsidRPr="00BE35A3">
              <w:rPr>
                <w:sz w:val="25"/>
                <w:szCs w:val="25"/>
                <w:lang w:val="nl-NL"/>
              </w:rPr>
              <w:t>0.5</w:t>
            </w:r>
          </w:p>
          <w:p w:rsidR="003B2D47" w:rsidRPr="00BE35A3" w:rsidRDefault="003B2D47" w:rsidP="003B2D47">
            <w:pPr>
              <w:spacing w:line="23" w:lineRule="atLeast"/>
              <w:jc w:val="both"/>
              <w:rPr>
                <w:sz w:val="25"/>
                <w:szCs w:val="25"/>
                <w:lang w:val="nl-NL"/>
              </w:rPr>
            </w:pPr>
          </w:p>
          <w:p w:rsidR="003B2D47" w:rsidRPr="00BE35A3" w:rsidRDefault="003B2D47" w:rsidP="003B2D47">
            <w:pPr>
              <w:spacing w:line="23" w:lineRule="atLeast"/>
              <w:jc w:val="both"/>
              <w:rPr>
                <w:sz w:val="25"/>
                <w:szCs w:val="25"/>
                <w:lang w:val="nl-NL"/>
              </w:rPr>
            </w:pPr>
            <w:r w:rsidRPr="00BE35A3">
              <w:rPr>
                <w:sz w:val="25"/>
                <w:szCs w:val="25"/>
                <w:lang w:val="nl-NL"/>
              </w:rPr>
              <w:t>0.25</w:t>
            </w:r>
          </w:p>
          <w:p w:rsidR="003B2D47" w:rsidRPr="00BE35A3" w:rsidRDefault="003B2D47" w:rsidP="003B2D47">
            <w:pPr>
              <w:spacing w:line="23" w:lineRule="atLeast"/>
              <w:jc w:val="both"/>
              <w:rPr>
                <w:sz w:val="25"/>
                <w:szCs w:val="25"/>
                <w:lang w:val="nl-NL"/>
              </w:rPr>
            </w:pPr>
          </w:p>
          <w:p w:rsidR="003B2D47" w:rsidRPr="00BE35A3" w:rsidRDefault="003B2D47" w:rsidP="003B2D47">
            <w:pPr>
              <w:spacing w:line="23" w:lineRule="atLeast"/>
              <w:jc w:val="both"/>
              <w:rPr>
                <w:sz w:val="25"/>
                <w:szCs w:val="25"/>
                <w:lang w:val="nl-NL"/>
              </w:rPr>
            </w:pPr>
          </w:p>
          <w:p w:rsidR="003B2D47" w:rsidRPr="00BE35A3" w:rsidRDefault="003B2D47" w:rsidP="003B2D47">
            <w:pPr>
              <w:spacing w:line="23" w:lineRule="atLeast"/>
              <w:jc w:val="both"/>
              <w:rPr>
                <w:sz w:val="25"/>
                <w:szCs w:val="25"/>
                <w:lang w:val="nl-NL"/>
              </w:rPr>
            </w:pPr>
            <w:r w:rsidRPr="00BE35A3">
              <w:rPr>
                <w:sz w:val="25"/>
                <w:szCs w:val="25"/>
                <w:lang w:val="nl-NL"/>
              </w:rPr>
              <w:t>0.25</w:t>
            </w:r>
          </w:p>
          <w:p w:rsidR="003B2D47" w:rsidRPr="00BE35A3" w:rsidRDefault="003B2D47" w:rsidP="003B2D47">
            <w:pPr>
              <w:spacing w:line="23" w:lineRule="atLeast"/>
              <w:jc w:val="both"/>
              <w:rPr>
                <w:sz w:val="25"/>
                <w:szCs w:val="25"/>
                <w:lang w:val="nl-NL"/>
              </w:rPr>
            </w:pPr>
          </w:p>
        </w:tc>
      </w:tr>
      <w:tr w:rsidR="003B2D47" w:rsidRPr="00BE35A3" w:rsidTr="003B2D47">
        <w:trPr>
          <w:jc w:val="center"/>
        </w:trPr>
        <w:tc>
          <w:tcPr>
            <w:tcW w:w="530" w:type="dxa"/>
          </w:tcPr>
          <w:p w:rsidR="003B2D47" w:rsidRPr="00BE35A3" w:rsidRDefault="003B2D47" w:rsidP="003B2D47">
            <w:pPr>
              <w:spacing w:line="23" w:lineRule="atLeast"/>
              <w:jc w:val="both"/>
              <w:rPr>
                <w:sz w:val="25"/>
                <w:szCs w:val="25"/>
                <w:lang w:val="nl-NL"/>
              </w:rPr>
            </w:pPr>
            <w:r w:rsidRPr="00BE35A3">
              <w:rPr>
                <w:sz w:val="25"/>
                <w:szCs w:val="25"/>
                <w:lang w:val="nl-NL"/>
              </w:rPr>
              <w:t>c</w:t>
            </w:r>
          </w:p>
        </w:tc>
        <w:tc>
          <w:tcPr>
            <w:tcW w:w="9215" w:type="dxa"/>
          </w:tcPr>
          <w:p w:rsidR="003B2D47" w:rsidRPr="00BE35A3" w:rsidRDefault="003B2D47" w:rsidP="003B2D47">
            <w:pPr>
              <w:spacing w:line="23" w:lineRule="atLeast"/>
              <w:jc w:val="both"/>
              <w:rPr>
                <w:sz w:val="25"/>
                <w:szCs w:val="25"/>
                <w:lang w:val="nl-NL"/>
              </w:rPr>
            </w:pPr>
            <w:r w:rsidRPr="00BE35A3">
              <w:rPr>
                <w:sz w:val="25"/>
                <w:szCs w:val="25"/>
                <w:lang w:val="nl-NL"/>
              </w:rPr>
              <w:t>- Đột biến đảo đoạn</w:t>
            </w:r>
          </w:p>
          <w:p w:rsidR="003B2D47" w:rsidRPr="00BE35A3" w:rsidRDefault="003B2D47" w:rsidP="003B2D47">
            <w:pPr>
              <w:spacing w:line="23" w:lineRule="atLeast"/>
              <w:jc w:val="both"/>
              <w:rPr>
                <w:sz w:val="25"/>
                <w:szCs w:val="25"/>
                <w:lang w:val="nl-NL"/>
              </w:rPr>
            </w:pPr>
            <w:r w:rsidRPr="00BE35A3">
              <w:rPr>
                <w:sz w:val="25"/>
                <w:szCs w:val="25"/>
                <w:lang w:val="nl-NL"/>
              </w:rPr>
              <w:t>- Đột biến chuyển đoạn trên 1 nhiễm sắc thể</w:t>
            </w:r>
          </w:p>
        </w:tc>
        <w:tc>
          <w:tcPr>
            <w:tcW w:w="1048" w:type="dxa"/>
          </w:tcPr>
          <w:p w:rsidR="003B2D47" w:rsidRPr="00BE35A3" w:rsidRDefault="003B2D47" w:rsidP="003B2D47">
            <w:pPr>
              <w:spacing w:line="23" w:lineRule="atLeast"/>
              <w:jc w:val="both"/>
              <w:rPr>
                <w:sz w:val="25"/>
                <w:szCs w:val="25"/>
                <w:lang w:val="nl-NL"/>
              </w:rPr>
            </w:pPr>
            <w:r w:rsidRPr="00BE35A3">
              <w:rPr>
                <w:sz w:val="25"/>
                <w:szCs w:val="25"/>
                <w:lang w:val="nl-NL"/>
              </w:rPr>
              <w:t>0.25</w:t>
            </w:r>
          </w:p>
          <w:p w:rsidR="003B2D47" w:rsidRPr="00BE35A3" w:rsidRDefault="003B2D47" w:rsidP="003B2D47">
            <w:pPr>
              <w:spacing w:line="23" w:lineRule="atLeast"/>
              <w:jc w:val="both"/>
              <w:rPr>
                <w:sz w:val="25"/>
                <w:szCs w:val="25"/>
                <w:lang w:val="nl-NL"/>
              </w:rPr>
            </w:pPr>
            <w:r w:rsidRPr="00BE35A3">
              <w:rPr>
                <w:sz w:val="25"/>
                <w:szCs w:val="25"/>
                <w:lang w:val="nl-NL"/>
              </w:rPr>
              <w:t>0.25</w:t>
            </w:r>
          </w:p>
        </w:tc>
      </w:tr>
    </w:tbl>
    <w:p w:rsidR="007410A8" w:rsidRPr="00BE35A3" w:rsidRDefault="00E8074A" w:rsidP="003B2D47">
      <w:pPr>
        <w:spacing w:after="0" w:line="23" w:lineRule="atLeast"/>
        <w:jc w:val="both"/>
        <w:rPr>
          <w:rFonts w:cs="Times New Roman"/>
          <w:b/>
          <w:color w:val="000000" w:themeColor="text1"/>
          <w:sz w:val="25"/>
          <w:szCs w:val="25"/>
        </w:rPr>
      </w:pPr>
      <w:r w:rsidRPr="00BE35A3">
        <w:rPr>
          <w:rFonts w:cs="Times New Roman"/>
          <w:b/>
          <w:color w:val="000000" w:themeColor="text1"/>
          <w:sz w:val="25"/>
          <w:szCs w:val="25"/>
        </w:rPr>
        <w:t xml:space="preserve">Câu 4.2. </w:t>
      </w:r>
      <w:r w:rsidR="00831660" w:rsidRPr="00BE35A3">
        <w:rPr>
          <w:rFonts w:cs="Times New Roman"/>
          <w:b/>
          <w:sz w:val="25"/>
          <w:szCs w:val="25"/>
        </w:rPr>
        <w:t>(THPT 1,0 điểm, GDTX 2,0 điểm)</w:t>
      </w:r>
    </w:p>
    <w:p w:rsidR="007410A8" w:rsidRPr="00BE35A3" w:rsidRDefault="007410A8" w:rsidP="003B2D47">
      <w:pPr>
        <w:spacing w:after="0" w:line="23" w:lineRule="atLeast"/>
        <w:jc w:val="both"/>
        <w:rPr>
          <w:rFonts w:cs="Times New Roman"/>
          <w:b/>
          <w:color w:val="000000" w:themeColor="text1"/>
          <w:sz w:val="25"/>
          <w:szCs w:val="25"/>
        </w:rPr>
      </w:pPr>
      <w:r w:rsidRPr="00BE35A3">
        <w:rPr>
          <w:rFonts w:cs="Times New Roman"/>
          <w:b/>
          <w:color w:val="000000"/>
          <w:sz w:val="25"/>
          <w:szCs w:val="25"/>
        </w:rPr>
        <w:t>a.</w:t>
      </w:r>
      <w:r w:rsidRPr="00BE35A3">
        <w:rPr>
          <w:rFonts w:cs="Times New Roman"/>
          <w:color w:val="000000"/>
          <w:sz w:val="25"/>
          <w:szCs w:val="25"/>
        </w:rPr>
        <w:t xml:space="preserve"> </w:t>
      </w:r>
      <w:r w:rsidR="00DB33E4" w:rsidRPr="00BE35A3">
        <w:rPr>
          <w:rFonts w:cs="Times New Roman"/>
          <w:color w:val="000000"/>
          <w:sz w:val="25"/>
          <w:szCs w:val="25"/>
        </w:rPr>
        <w:t>Một quần thể động vậ</w:t>
      </w:r>
      <w:r w:rsidR="00E8074A" w:rsidRPr="00BE35A3">
        <w:rPr>
          <w:rFonts w:cs="Times New Roman"/>
          <w:color w:val="000000"/>
          <w:sz w:val="25"/>
          <w:szCs w:val="25"/>
        </w:rPr>
        <w:t>t giao phối</w:t>
      </w:r>
      <w:r w:rsidR="00DB33E4" w:rsidRPr="00BE35A3">
        <w:rPr>
          <w:rFonts w:cs="Times New Roman"/>
          <w:color w:val="000000"/>
          <w:sz w:val="25"/>
          <w:szCs w:val="25"/>
        </w:rPr>
        <w:t xml:space="preserve">, alen A quy định lông đen trội hoàn toàn so với alen a quy định lông trắng. </w:t>
      </w:r>
      <w:r w:rsidRPr="00BE35A3">
        <w:rPr>
          <w:rFonts w:cs="Times New Roman"/>
          <w:color w:val="000000"/>
          <w:sz w:val="25"/>
          <w:szCs w:val="25"/>
        </w:rPr>
        <w:t xml:space="preserve">Thế hệ xuất phát một quần thể có tần số alen a chiếm 0,3. Hãy viết cấu trúc di truyền khi quần thể ở trạng thái cân bằng di truyền. </w:t>
      </w:r>
    </w:p>
    <w:p w:rsidR="007410A8" w:rsidRPr="00BE35A3" w:rsidRDefault="007410A8" w:rsidP="003B2D47">
      <w:pPr>
        <w:tabs>
          <w:tab w:val="left" w:pos="284"/>
          <w:tab w:val="left" w:pos="2552"/>
          <w:tab w:val="left" w:pos="4820"/>
          <w:tab w:val="left" w:pos="7088"/>
        </w:tabs>
        <w:spacing w:after="0" w:line="23" w:lineRule="atLeast"/>
        <w:ind w:right="-329"/>
        <w:jc w:val="both"/>
        <w:rPr>
          <w:rFonts w:cs="Times New Roman"/>
          <w:color w:val="000000"/>
          <w:sz w:val="25"/>
          <w:szCs w:val="25"/>
        </w:rPr>
      </w:pPr>
      <w:r w:rsidRPr="00BE35A3">
        <w:rPr>
          <w:rFonts w:cs="Times New Roman"/>
          <w:b/>
          <w:color w:val="000000"/>
          <w:sz w:val="25"/>
          <w:szCs w:val="25"/>
        </w:rPr>
        <w:t>b.</w:t>
      </w:r>
      <w:r w:rsidRPr="00BE35A3">
        <w:rPr>
          <w:rFonts w:cs="Times New Roman"/>
          <w:color w:val="000000"/>
          <w:sz w:val="25"/>
          <w:szCs w:val="25"/>
        </w:rPr>
        <w:t xml:space="preserve"> </w:t>
      </w:r>
      <w:r w:rsidR="0035472A" w:rsidRPr="00BE35A3">
        <w:rPr>
          <w:rFonts w:cs="Times New Roman"/>
          <w:color w:val="000000"/>
          <w:sz w:val="25"/>
          <w:szCs w:val="25"/>
        </w:rPr>
        <w:t>Một quần thể thực vật tự thụ phấn, alen A quy định hoa đỏ trội hoàn toàn so với alen a quy định hoa trắng. T</w:t>
      </w:r>
      <w:r w:rsidRPr="00BE35A3">
        <w:rPr>
          <w:rFonts w:cs="Times New Roman"/>
          <w:color w:val="000000"/>
          <w:sz w:val="25"/>
          <w:szCs w:val="25"/>
        </w:rPr>
        <w:t>hế hệ xuất phát (P) có các cây với tỉ lệ  4 cây hoa đỏ: 1 cây hoa trắng. Cho các cây này tự thụ phấn qua 3 thế hệ thu được</w:t>
      </w:r>
      <w:r w:rsidR="0035472A" w:rsidRPr="00BE35A3">
        <w:rPr>
          <w:rFonts w:cs="Times New Roman"/>
          <w:color w:val="000000"/>
          <w:sz w:val="25"/>
          <w:szCs w:val="25"/>
        </w:rPr>
        <w:t xml:space="preserve"> F</w:t>
      </w:r>
      <w:r w:rsidR="0035472A" w:rsidRPr="00BE35A3">
        <w:rPr>
          <w:rFonts w:cs="Times New Roman"/>
          <w:color w:val="000000"/>
          <w:sz w:val="25"/>
          <w:szCs w:val="25"/>
          <w:vertAlign w:val="subscript"/>
        </w:rPr>
        <w:t>3</w:t>
      </w:r>
      <w:r w:rsidR="0035472A" w:rsidRPr="00BE35A3">
        <w:rPr>
          <w:rFonts w:cs="Times New Roman"/>
          <w:color w:val="000000"/>
          <w:sz w:val="25"/>
          <w:szCs w:val="25"/>
        </w:rPr>
        <w:t xml:space="preserve"> có</w:t>
      </w:r>
      <w:r w:rsidRPr="00BE35A3">
        <w:rPr>
          <w:rFonts w:cs="Times New Roman"/>
          <w:color w:val="000000"/>
          <w:sz w:val="25"/>
          <w:szCs w:val="25"/>
        </w:rPr>
        <w:t xml:space="preserve"> 25% </w:t>
      </w:r>
      <w:r w:rsidR="0035472A" w:rsidRPr="00BE35A3">
        <w:rPr>
          <w:rFonts w:cs="Times New Roman"/>
          <w:color w:val="000000"/>
          <w:sz w:val="25"/>
          <w:szCs w:val="25"/>
        </w:rPr>
        <w:t xml:space="preserve">số </w:t>
      </w:r>
      <w:r w:rsidRPr="00BE35A3">
        <w:rPr>
          <w:rFonts w:cs="Times New Roman"/>
          <w:color w:val="000000"/>
          <w:sz w:val="25"/>
          <w:szCs w:val="25"/>
        </w:rPr>
        <w:t xml:space="preserve">cây hoa trắng. Biết không xảy ra đột biến, theo </w:t>
      </w:r>
      <w:r w:rsidR="00BF268B" w:rsidRPr="00BE35A3">
        <w:rPr>
          <w:rFonts w:cs="Times New Roman"/>
          <w:color w:val="000000"/>
          <w:sz w:val="25"/>
          <w:szCs w:val="25"/>
        </w:rPr>
        <w:t>lí</w:t>
      </w:r>
      <w:r w:rsidRPr="00BE35A3">
        <w:rPr>
          <w:rFonts w:cs="Times New Roman"/>
          <w:color w:val="000000"/>
          <w:sz w:val="25"/>
          <w:szCs w:val="25"/>
        </w:rPr>
        <w:t xml:space="preserve"> thuyết hãy xác đị</w:t>
      </w:r>
      <w:r w:rsidR="00E8074A" w:rsidRPr="00BE35A3">
        <w:rPr>
          <w:rFonts w:cs="Times New Roman"/>
          <w:color w:val="000000"/>
          <w:sz w:val="25"/>
          <w:szCs w:val="25"/>
        </w:rPr>
        <w:t>nh t</w:t>
      </w:r>
      <w:r w:rsidRPr="00BE35A3">
        <w:rPr>
          <w:rFonts w:cs="Times New Roman"/>
          <w:color w:val="000000"/>
          <w:sz w:val="25"/>
          <w:szCs w:val="25"/>
        </w:rPr>
        <w:t xml:space="preserve">hành phần kiểu gen ở thế hệ (P). </w:t>
      </w:r>
    </w:p>
    <w:tbl>
      <w:tblPr>
        <w:tblW w:w="10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9"/>
        <w:gridCol w:w="1042"/>
      </w:tblGrid>
      <w:tr w:rsidR="003B2D47" w:rsidRPr="00BE35A3" w:rsidTr="003B2D47">
        <w:tc>
          <w:tcPr>
            <w:tcW w:w="9689" w:type="dxa"/>
            <w:tcBorders>
              <w:top w:val="single" w:sz="4" w:space="0" w:color="auto"/>
              <w:left w:val="single" w:sz="4" w:space="0" w:color="auto"/>
              <w:bottom w:val="single" w:sz="4" w:space="0" w:color="auto"/>
              <w:right w:val="single" w:sz="4" w:space="0" w:color="auto"/>
            </w:tcBorders>
            <w:hideMark/>
          </w:tcPr>
          <w:p w:rsidR="003B2D47" w:rsidRPr="00BE35A3" w:rsidRDefault="003B2D47" w:rsidP="003B2D47">
            <w:pPr>
              <w:tabs>
                <w:tab w:val="left" w:pos="284"/>
                <w:tab w:val="left" w:pos="2552"/>
                <w:tab w:val="left" w:pos="4820"/>
                <w:tab w:val="left" w:pos="7088"/>
              </w:tabs>
              <w:spacing w:after="0" w:line="23" w:lineRule="atLeast"/>
              <w:ind w:right="176"/>
              <w:jc w:val="both"/>
              <w:rPr>
                <w:rFonts w:cs="Times New Roman"/>
                <w:color w:val="000000"/>
                <w:sz w:val="25"/>
                <w:szCs w:val="25"/>
              </w:rPr>
            </w:pPr>
            <w:r w:rsidRPr="00BE35A3">
              <w:rPr>
                <w:rFonts w:cs="Times New Roman"/>
                <w:color w:val="000000"/>
                <w:sz w:val="25"/>
                <w:szCs w:val="25"/>
              </w:rPr>
              <w:t xml:space="preserve">a. Tần số alen A= 1-0,3= 0,7 </w:t>
            </w:r>
          </w:p>
          <w:p w:rsidR="003B2D47" w:rsidRPr="00BE35A3" w:rsidRDefault="003B2D47" w:rsidP="003B2D47">
            <w:pPr>
              <w:tabs>
                <w:tab w:val="left" w:pos="284"/>
                <w:tab w:val="left" w:pos="2552"/>
                <w:tab w:val="left" w:pos="4820"/>
                <w:tab w:val="left" w:pos="7088"/>
              </w:tabs>
              <w:spacing w:after="0" w:line="23" w:lineRule="atLeast"/>
              <w:ind w:right="176"/>
              <w:jc w:val="both"/>
              <w:rPr>
                <w:rFonts w:cs="Times New Roman"/>
                <w:color w:val="000000"/>
                <w:sz w:val="25"/>
                <w:szCs w:val="25"/>
              </w:rPr>
            </w:pPr>
            <w:r w:rsidRPr="00BE35A3">
              <w:rPr>
                <w:rFonts w:cs="Times New Roman"/>
                <w:color w:val="000000"/>
                <w:sz w:val="25"/>
                <w:szCs w:val="25"/>
              </w:rPr>
              <w:t xml:space="preserve">CTDT khi quần thể cần bằng: 0,49AA + 0,42Aa+ 0,09 aa=1 </w:t>
            </w:r>
          </w:p>
          <w:p w:rsidR="003B2D47" w:rsidRPr="00BE35A3" w:rsidRDefault="003B2D47" w:rsidP="003B2D47">
            <w:pPr>
              <w:tabs>
                <w:tab w:val="left" w:pos="284"/>
                <w:tab w:val="left" w:pos="2552"/>
                <w:tab w:val="left" w:pos="4820"/>
                <w:tab w:val="left" w:pos="7088"/>
              </w:tabs>
              <w:spacing w:after="0" w:line="23" w:lineRule="atLeast"/>
              <w:ind w:right="176"/>
              <w:jc w:val="both"/>
              <w:rPr>
                <w:rFonts w:cs="Times New Roman"/>
                <w:color w:val="000000"/>
                <w:sz w:val="25"/>
                <w:szCs w:val="25"/>
              </w:rPr>
            </w:pPr>
            <w:r w:rsidRPr="00BE35A3">
              <w:rPr>
                <w:rFonts w:cs="Times New Roman"/>
                <w:color w:val="000000"/>
                <w:sz w:val="25"/>
                <w:szCs w:val="25"/>
              </w:rPr>
              <w:t>b. P= 4 đỏ: 1 trắng (quần thể tự thụ) gọi: xAA + yAa + 1/5 aa = 1 (trong đó x + y = 4/5)</w:t>
            </w:r>
          </w:p>
          <w:p w:rsidR="003B2D47" w:rsidRPr="00BE35A3" w:rsidRDefault="003B2D47" w:rsidP="003B2D47">
            <w:pPr>
              <w:tabs>
                <w:tab w:val="left" w:pos="284"/>
                <w:tab w:val="left" w:pos="2552"/>
                <w:tab w:val="left" w:pos="4820"/>
                <w:tab w:val="left" w:pos="7088"/>
              </w:tabs>
              <w:spacing w:after="0" w:line="23" w:lineRule="atLeast"/>
              <w:ind w:right="176"/>
              <w:jc w:val="both"/>
              <w:rPr>
                <w:rFonts w:cs="Times New Roman"/>
                <w:sz w:val="25"/>
                <w:szCs w:val="25"/>
              </w:rPr>
            </w:pPr>
            <w:r w:rsidRPr="00BE35A3">
              <w:rPr>
                <w:rFonts w:cs="Times New Roman"/>
                <w:color w:val="000000"/>
                <w:sz w:val="25"/>
                <w:szCs w:val="25"/>
              </w:rPr>
              <w:t>F</w:t>
            </w:r>
            <w:r w:rsidRPr="00BE35A3">
              <w:rPr>
                <w:rFonts w:cs="Times New Roman"/>
                <w:color w:val="000000"/>
                <w:sz w:val="25"/>
                <w:szCs w:val="25"/>
                <w:vertAlign w:val="subscript"/>
              </w:rPr>
              <w:t>3</w:t>
            </w:r>
            <w:r w:rsidRPr="00BE35A3">
              <w:rPr>
                <w:rFonts w:cs="Times New Roman"/>
                <w:color w:val="000000"/>
                <w:sz w:val="25"/>
                <w:szCs w:val="25"/>
              </w:rPr>
              <w:t xml:space="preserve">: 25% trắng = aa = </w:t>
            </w:r>
            <w:r w:rsidRPr="00BE35A3">
              <w:rPr>
                <w:rFonts w:cs="Times New Roman"/>
                <w:color w:val="000000"/>
                <w:position w:val="-24"/>
                <w:sz w:val="25"/>
                <w:szCs w:val="25"/>
              </w:rPr>
              <w:object w:dxaOrig="108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44.7pt" o:ole="">
                  <v:imagedata r:id="rId11" o:title=""/>
                </v:shape>
                <o:OLEObject Type="Embed" ProgID="Equation.DSMT4" ShapeID="_x0000_i1025" DrawAspect="Content" ObjectID="_1664110729" r:id="rId12"/>
              </w:object>
            </w:r>
            <w:r w:rsidRPr="00BE35A3">
              <w:rPr>
                <w:rFonts w:cs="Times New Roman"/>
                <w:color w:val="000000"/>
                <w:sz w:val="25"/>
                <w:szCs w:val="25"/>
              </w:rPr>
              <w:t>→ y = 4/35 → x = 24/35</w:t>
            </w:r>
            <w:r w:rsidRPr="00BE35A3">
              <w:rPr>
                <w:rFonts w:cs="Times New Roman"/>
                <w:sz w:val="25"/>
                <w:szCs w:val="25"/>
              </w:rPr>
              <w:t xml:space="preserve"> </w:t>
            </w:r>
          </w:p>
          <w:p w:rsidR="003B2D47" w:rsidRPr="00BE35A3" w:rsidRDefault="003B2D47" w:rsidP="003B2D47">
            <w:pPr>
              <w:tabs>
                <w:tab w:val="left" w:pos="284"/>
                <w:tab w:val="left" w:pos="2552"/>
                <w:tab w:val="left" w:pos="4820"/>
                <w:tab w:val="left" w:pos="7088"/>
              </w:tabs>
              <w:spacing w:after="0" w:line="23" w:lineRule="atLeast"/>
              <w:ind w:right="176"/>
              <w:jc w:val="both"/>
              <w:rPr>
                <w:rFonts w:cs="Times New Roman"/>
                <w:color w:val="000000"/>
                <w:sz w:val="25"/>
                <w:szCs w:val="25"/>
              </w:rPr>
            </w:pPr>
            <w:r w:rsidRPr="00BE35A3">
              <w:rPr>
                <w:rFonts w:cs="Times New Roman"/>
                <w:sz w:val="25"/>
                <w:szCs w:val="25"/>
              </w:rPr>
              <w:t xml:space="preserve">→ </w:t>
            </w:r>
            <w:r w:rsidRPr="00BE35A3">
              <w:rPr>
                <w:rFonts w:cs="Times New Roman"/>
                <w:color w:val="000000"/>
                <w:sz w:val="25"/>
                <w:szCs w:val="25"/>
              </w:rPr>
              <w:t>P: 24/35 AA : 4/35 Aa : 7/35 aa</w:t>
            </w:r>
          </w:p>
        </w:tc>
        <w:tc>
          <w:tcPr>
            <w:tcW w:w="1042" w:type="dxa"/>
            <w:tcBorders>
              <w:top w:val="single" w:sz="4" w:space="0" w:color="auto"/>
              <w:left w:val="single" w:sz="4" w:space="0" w:color="auto"/>
              <w:bottom w:val="single" w:sz="4" w:space="0" w:color="auto"/>
              <w:right w:val="single" w:sz="4" w:space="0" w:color="auto"/>
            </w:tcBorders>
          </w:tcPr>
          <w:p w:rsidR="003B2D47" w:rsidRPr="00BE35A3" w:rsidRDefault="003B2D47" w:rsidP="003B2D47">
            <w:pPr>
              <w:spacing w:after="0" w:line="23" w:lineRule="atLeast"/>
              <w:ind w:right="176"/>
              <w:jc w:val="both"/>
              <w:rPr>
                <w:rFonts w:eastAsia="Calibri" w:cs="Times New Roman"/>
                <w:noProof/>
                <w:sz w:val="25"/>
                <w:szCs w:val="25"/>
              </w:rPr>
            </w:pPr>
          </w:p>
          <w:p w:rsidR="003B2D47" w:rsidRPr="00BE35A3" w:rsidRDefault="003B2D47" w:rsidP="003B2D47">
            <w:pPr>
              <w:spacing w:after="0" w:line="23" w:lineRule="atLeast"/>
              <w:ind w:right="176"/>
              <w:jc w:val="both"/>
              <w:rPr>
                <w:rFonts w:eastAsia="Calibri" w:cs="Times New Roman"/>
                <w:noProof/>
                <w:sz w:val="25"/>
                <w:szCs w:val="25"/>
              </w:rPr>
            </w:pPr>
            <w:r w:rsidRPr="00BE35A3">
              <w:rPr>
                <w:rFonts w:eastAsia="Calibri" w:cs="Times New Roman"/>
                <w:noProof/>
                <w:sz w:val="25"/>
                <w:szCs w:val="25"/>
              </w:rPr>
              <w:t>0,5</w:t>
            </w:r>
          </w:p>
          <w:p w:rsidR="003B2D47" w:rsidRPr="00BE35A3" w:rsidRDefault="003B2D47" w:rsidP="003B2D47">
            <w:pPr>
              <w:spacing w:after="0" w:line="23" w:lineRule="atLeast"/>
              <w:ind w:right="176"/>
              <w:jc w:val="both"/>
              <w:rPr>
                <w:rFonts w:eastAsia="Calibri" w:cs="Times New Roman"/>
                <w:noProof/>
                <w:sz w:val="25"/>
                <w:szCs w:val="25"/>
              </w:rPr>
            </w:pPr>
          </w:p>
          <w:p w:rsidR="003B2D47" w:rsidRPr="00BE35A3" w:rsidRDefault="003B2D47" w:rsidP="003B2D47">
            <w:pPr>
              <w:spacing w:after="0" w:line="23" w:lineRule="atLeast"/>
              <w:ind w:right="176"/>
              <w:jc w:val="both"/>
              <w:rPr>
                <w:rFonts w:eastAsia="Calibri" w:cs="Times New Roman"/>
                <w:noProof/>
                <w:sz w:val="25"/>
                <w:szCs w:val="25"/>
              </w:rPr>
            </w:pPr>
          </w:p>
          <w:p w:rsidR="003B2D47" w:rsidRPr="00BE35A3" w:rsidRDefault="003B2D47" w:rsidP="003B2D47">
            <w:pPr>
              <w:spacing w:after="0" w:line="23" w:lineRule="atLeast"/>
              <w:ind w:right="176"/>
              <w:jc w:val="both"/>
              <w:rPr>
                <w:rFonts w:eastAsia="Calibri" w:cs="Times New Roman"/>
                <w:noProof/>
                <w:sz w:val="25"/>
                <w:szCs w:val="25"/>
              </w:rPr>
            </w:pPr>
          </w:p>
          <w:p w:rsidR="003B2D47" w:rsidRPr="00BE35A3" w:rsidRDefault="003B2D47" w:rsidP="003B2D47">
            <w:pPr>
              <w:spacing w:after="0" w:line="23" w:lineRule="atLeast"/>
              <w:ind w:right="176"/>
              <w:jc w:val="both"/>
              <w:rPr>
                <w:rFonts w:eastAsia="Calibri" w:cs="Times New Roman"/>
                <w:noProof/>
                <w:sz w:val="25"/>
                <w:szCs w:val="25"/>
              </w:rPr>
            </w:pPr>
          </w:p>
          <w:p w:rsidR="003B2D47" w:rsidRPr="00BE35A3" w:rsidRDefault="003B2D47" w:rsidP="003B2D47">
            <w:pPr>
              <w:spacing w:after="0" w:line="23" w:lineRule="atLeast"/>
              <w:ind w:right="176"/>
              <w:jc w:val="both"/>
              <w:rPr>
                <w:rFonts w:eastAsia="Calibri" w:cs="Times New Roman"/>
                <w:noProof/>
                <w:sz w:val="25"/>
                <w:szCs w:val="25"/>
              </w:rPr>
            </w:pPr>
            <w:r w:rsidRPr="00BE35A3">
              <w:rPr>
                <w:rFonts w:eastAsia="Calibri" w:cs="Times New Roman"/>
                <w:noProof/>
                <w:sz w:val="25"/>
                <w:szCs w:val="25"/>
              </w:rPr>
              <w:t>0,5</w:t>
            </w:r>
          </w:p>
          <w:p w:rsidR="003B2D47" w:rsidRPr="00BE35A3" w:rsidRDefault="003B2D47" w:rsidP="003B2D47">
            <w:pPr>
              <w:spacing w:after="0" w:line="23" w:lineRule="atLeast"/>
              <w:ind w:right="176"/>
              <w:jc w:val="both"/>
              <w:rPr>
                <w:rFonts w:eastAsia="Calibri" w:cs="Times New Roman"/>
                <w:noProof/>
                <w:sz w:val="25"/>
                <w:szCs w:val="25"/>
              </w:rPr>
            </w:pPr>
          </w:p>
        </w:tc>
      </w:tr>
    </w:tbl>
    <w:p w:rsidR="007410A8" w:rsidRPr="00BE35A3" w:rsidRDefault="00E70F43" w:rsidP="003B2D47">
      <w:pPr>
        <w:pStyle w:val="BodyText"/>
        <w:spacing w:line="23" w:lineRule="atLeast"/>
        <w:ind w:left="0"/>
        <w:jc w:val="both"/>
        <w:rPr>
          <w:rFonts w:cs="Times New Roman"/>
          <w:b/>
          <w:color w:val="000000" w:themeColor="text1"/>
          <w:sz w:val="25"/>
          <w:szCs w:val="25"/>
        </w:rPr>
      </w:pPr>
      <w:r w:rsidRPr="00BE35A3">
        <w:rPr>
          <w:rFonts w:cs="Times New Roman"/>
          <w:b/>
          <w:color w:val="000000" w:themeColor="text1"/>
          <w:sz w:val="25"/>
          <w:szCs w:val="25"/>
        </w:rPr>
        <w:t>Câu 4.3</w:t>
      </w:r>
      <w:r w:rsidR="00E8074A" w:rsidRPr="00BE35A3">
        <w:rPr>
          <w:rFonts w:cs="Times New Roman"/>
          <w:b/>
          <w:color w:val="000000" w:themeColor="text1"/>
          <w:sz w:val="25"/>
          <w:szCs w:val="25"/>
        </w:rPr>
        <w:t>. (3,0</w:t>
      </w:r>
      <w:r w:rsidR="007410A8" w:rsidRPr="00BE35A3">
        <w:rPr>
          <w:rFonts w:cs="Times New Roman"/>
          <w:b/>
          <w:color w:val="000000" w:themeColor="text1"/>
          <w:sz w:val="25"/>
          <w:szCs w:val="25"/>
        </w:rPr>
        <w:t xml:space="preserve"> điểm) </w:t>
      </w:r>
    </w:p>
    <w:p w:rsidR="007410A8" w:rsidRPr="003B2D47" w:rsidRDefault="00E8074A" w:rsidP="003B2D47">
      <w:pPr>
        <w:pStyle w:val="Default"/>
        <w:spacing w:line="23" w:lineRule="atLeast"/>
        <w:jc w:val="both"/>
        <w:rPr>
          <w:b/>
          <w:color w:val="000000" w:themeColor="text1"/>
          <w:sz w:val="25"/>
          <w:szCs w:val="25"/>
        </w:rPr>
      </w:pPr>
      <w:r w:rsidRPr="00BE35A3">
        <w:rPr>
          <w:b/>
          <w:color w:val="000000" w:themeColor="text1"/>
          <w:sz w:val="25"/>
          <w:szCs w:val="25"/>
        </w:rPr>
        <w:t>a. (2,0</w:t>
      </w:r>
      <w:r w:rsidR="007410A8" w:rsidRPr="00BE35A3">
        <w:rPr>
          <w:b/>
          <w:color w:val="000000" w:themeColor="text1"/>
          <w:sz w:val="25"/>
          <w:szCs w:val="25"/>
        </w:rPr>
        <w:t xml:space="preserve"> điểm) </w:t>
      </w:r>
      <w:r w:rsidR="00DF1FA0" w:rsidRPr="00BE35A3">
        <w:rPr>
          <w:sz w:val="25"/>
          <w:szCs w:val="25"/>
        </w:rPr>
        <w:t>M</w:t>
      </w:r>
      <w:r w:rsidR="007410A8" w:rsidRPr="00BE35A3">
        <w:rPr>
          <w:sz w:val="25"/>
          <w:szCs w:val="25"/>
          <w:lang w:val="vi-VN"/>
        </w:rPr>
        <w:t xml:space="preserve">ột loài </w:t>
      </w:r>
      <w:r w:rsidR="00DF1FA0" w:rsidRPr="00BE35A3">
        <w:rPr>
          <w:sz w:val="25"/>
          <w:szCs w:val="25"/>
        </w:rPr>
        <w:t>thực vật</w:t>
      </w:r>
      <w:r w:rsidR="007410A8" w:rsidRPr="00BE35A3">
        <w:rPr>
          <w:sz w:val="25"/>
          <w:szCs w:val="25"/>
          <w:lang w:val="vi-VN"/>
        </w:rPr>
        <w:t xml:space="preserve">, xét ba cặp gen phân li độc lập, các gen qui định các </w:t>
      </w:r>
      <w:r w:rsidRPr="00BE35A3">
        <w:rPr>
          <w:sz w:val="25"/>
          <w:szCs w:val="25"/>
          <w:lang w:val="vi-VN"/>
        </w:rPr>
        <w:t>enzim</w:t>
      </w:r>
      <w:r w:rsidR="007410A8" w:rsidRPr="00BE35A3">
        <w:rPr>
          <w:sz w:val="25"/>
          <w:szCs w:val="25"/>
          <w:lang w:val="vi-VN"/>
        </w:rPr>
        <w:t xml:space="preserve"> khác nhau cùng tham gia vào một chuỗi phản ứng hóa sinh để tạo nên sắc tố cánh hoa theo sơ đồ sau: </w:t>
      </w:r>
    </w:p>
    <w:p w:rsidR="007410A8" w:rsidRPr="00BE35A3" w:rsidRDefault="007410A8" w:rsidP="003B2D47">
      <w:pPr>
        <w:autoSpaceDE w:val="0"/>
        <w:autoSpaceDN w:val="0"/>
        <w:adjustRightInd w:val="0"/>
        <w:spacing w:after="0" w:line="23" w:lineRule="atLeast"/>
        <w:jc w:val="center"/>
        <w:rPr>
          <w:rFonts w:cs="Times New Roman"/>
          <w:color w:val="000000"/>
          <w:sz w:val="25"/>
          <w:szCs w:val="25"/>
        </w:rPr>
      </w:pPr>
      <w:r w:rsidRPr="00BE35A3">
        <w:rPr>
          <w:rFonts w:cs="Times New Roman"/>
          <w:noProof/>
          <w:color w:val="000000"/>
          <w:sz w:val="25"/>
          <w:szCs w:val="25"/>
        </w:rPr>
        <w:drawing>
          <wp:inline distT="0" distB="0" distL="0" distR="0" wp14:anchorId="07609B55" wp14:editId="2033B94A">
            <wp:extent cx="4762195" cy="1181516"/>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ation1.gif"/>
                    <pic:cNvPicPr/>
                  </pic:nvPicPr>
                  <pic:blipFill rotWithShape="1">
                    <a:blip r:embed="rId13">
                      <a:extLst>
                        <a:ext uri="{28A0092B-C50C-407E-A947-70E740481C1C}">
                          <a14:useLocalDpi xmlns:a14="http://schemas.microsoft.com/office/drawing/2010/main" val="0"/>
                        </a:ext>
                      </a:extLst>
                    </a:blip>
                    <a:srcRect b="66920"/>
                    <a:stretch/>
                  </pic:blipFill>
                  <pic:spPr bwMode="auto">
                    <a:xfrm>
                      <a:off x="0" y="0"/>
                      <a:ext cx="4765257" cy="1182276"/>
                    </a:xfrm>
                    <a:prstGeom prst="rect">
                      <a:avLst/>
                    </a:prstGeom>
                    <a:ln>
                      <a:noFill/>
                    </a:ln>
                    <a:extLst>
                      <a:ext uri="{53640926-AAD7-44D8-BBD7-CCE9431645EC}">
                        <a14:shadowObscured xmlns:a14="http://schemas.microsoft.com/office/drawing/2010/main"/>
                      </a:ext>
                    </a:extLst>
                  </pic:spPr>
                </pic:pic>
              </a:graphicData>
            </a:graphic>
          </wp:inline>
        </w:drawing>
      </w:r>
    </w:p>
    <w:p w:rsidR="007410A8" w:rsidRPr="00BE35A3" w:rsidRDefault="007410A8" w:rsidP="003B2D47">
      <w:pPr>
        <w:autoSpaceDE w:val="0"/>
        <w:autoSpaceDN w:val="0"/>
        <w:adjustRightInd w:val="0"/>
        <w:spacing w:after="0" w:line="23" w:lineRule="atLeast"/>
        <w:jc w:val="both"/>
        <w:rPr>
          <w:rFonts w:cs="Times New Roman"/>
          <w:color w:val="000000"/>
          <w:sz w:val="25"/>
          <w:szCs w:val="25"/>
        </w:rPr>
      </w:pPr>
      <w:r w:rsidRPr="00BE35A3">
        <w:rPr>
          <w:rFonts w:cs="Times New Roman"/>
          <w:color w:val="000000"/>
          <w:sz w:val="25"/>
          <w:szCs w:val="25"/>
        </w:rPr>
        <w:t xml:space="preserve">Các alen lặn đột biến a, b, d đều không tạo ra được các </w:t>
      </w:r>
      <w:r w:rsidR="00E8074A" w:rsidRPr="00BE35A3">
        <w:rPr>
          <w:rFonts w:cs="Times New Roman"/>
          <w:color w:val="000000"/>
          <w:sz w:val="25"/>
          <w:szCs w:val="25"/>
        </w:rPr>
        <w:t>enzim</w:t>
      </w:r>
      <w:r w:rsidRPr="00BE35A3">
        <w:rPr>
          <w:rFonts w:cs="Times New Roman"/>
          <w:color w:val="000000"/>
          <w:sz w:val="25"/>
          <w:szCs w:val="25"/>
        </w:rPr>
        <w:t xml:space="preserve"> A, B và D tương ứng. Khi sắc tố không được hình thành thì hoa có màu trắng. Cho cây F</w:t>
      </w:r>
      <w:r w:rsidRPr="00BE35A3">
        <w:rPr>
          <w:rFonts w:cs="Times New Roman"/>
          <w:color w:val="000000"/>
          <w:sz w:val="25"/>
          <w:szCs w:val="25"/>
          <w:vertAlign w:val="subscript"/>
        </w:rPr>
        <w:t>1</w:t>
      </w:r>
      <w:r w:rsidRPr="00BE35A3">
        <w:rPr>
          <w:rFonts w:cs="Times New Roman"/>
          <w:color w:val="000000"/>
          <w:sz w:val="25"/>
          <w:szCs w:val="25"/>
        </w:rPr>
        <w:t xml:space="preserve"> mang 3 cặp gen dị hợp </w:t>
      </w:r>
      <w:r w:rsidR="00DB33E4" w:rsidRPr="00BE35A3">
        <w:rPr>
          <w:rFonts w:cs="Times New Roman"/>
          <w:color w:val="000000"/>
          <w:sz w:val="25"/>
          <w:szCs w:val="25"/>
        </w:rPr>
        <w:t xml:space="preserve">tử </w:t>
      </w:r>
      <w:r w:rsidRPr="00BE35A3">
        <w:rPr>
          <w:rFonts w:cs="Times New Roman"/>
          <w:color w:val="000000"/>
          <w:sz w:val="25"/>
          <w:szCs w:val="25"/>
        </w:rPr>
        <w:t>tự thụ phấn thu được F</w:t>
      </w:r>
      <w:r w:rsidRPr="00BE35A3">
        <w:rPr>
          <w:rFonts w:cs="Times New Roman"/>
          <w:color w:val="000000"/>
          <w:sz w:val="25"/>
          <w:szCs w:val="25"/>
          <w:vertAlign w:val="subscript"/>
        </w:rPr>
        <w:t>2</w:t>
      </w:r>
      <w:r w:rsidRPr="00BE35A3">
        <w:rPr>
          <w:rFonts w:cs="Times New Roman"/>
          <w:color w:val="000000"/>
          <w:sz w:val="25"/>
          <w:szCs w:val="25"/>
        </w:rPr>
        <w:t>. Biết rằng không xảy ra đột biế</w:t>
      </w:r>
      <w:r w:rsidR="00E8074A" w:rsidRPr="00BE35A3">
        <w:rPr>
          <w:rFonts w:cs="Times New Roman"/>
          <w:color w:val="000000"/>
          <w:sz w:val="25"/>
          <w:szCs w:val="25"/>
        </w:rPr>
        <w:t>n, theo lí</w:t>
      </w:r>
      <w:r w:rsidRPr="00BE35A3">
        <w:rPr>
          <w:rFonts w:cs="Times New Roman"/>
          <w:color w:val="000000"/>
          <w:sz w:val="25"/>
          <w:szCs w:val="25"/>
        </w:rPr>
        <w:t xml:space="preserve"> thuyế</w:t>
      </w:r>
      <w:r w:rsidR="00DB33E4" w:rsidRPr="00BE35A3">
        <w:rPr>
          <w:rFonts w:cs="Times New Roman"/>
          <w:color w:val="000000"/>
          <w:sz w:val="25"/>
          <w:szCs w:val="25"/>
        </w:rPr>
        <w:t>t hãy xác đị</w:t>
      </w:r>
      <w:r w:rsidR="00E97742" w:rsidRPr="00BE35A3">
        <w:rPr>
          <w:rFonts w:cs="Times New Roman"/>
          <w:color w:val="000000"/>
          <w:sz w:val="25"/>
          <w:szCs w:val="25"/>
        </w:rPr>
        <w:t xml:space="preserve">nh. </w:t>
      </w:r>
      <w:r w:rsidRPr="00BE35A3">
        <w:rPr>
          <w:rFonts w:cs="Times New Roman"/>
          <w:color w:val="000000"/>
          <w:sz w:val="25"/>
          <w:szCs w:val="25"/>
        </w:rPr>
        <w:t xml:space="preserve"> </w:t>
      </w:r>
    </w:p>
    <w:p w:rsidR="007410A8" w:rsidRPr="00BE35A3" w:rsidRDefault="00BA2282" w:rsidP="003B2D47">
      <w:pPr>
        <w:autoSpaceDE w:val="0"/>
        <w:autoSpaceDN w:val="0"/>
        <w:adjustRightInd w:val="0"/>
        <w:spacing w:after="0" w:line="23" w:lineRule="atLeast"/>
        <w:jc w:val="both"/>
        <w:rPr>
          <w:rFonts w:cs="Times New Roman"/>
          <w:color w:val="000000"/>
          <w:sz w:val="25"/>
          <w:szCs w:val="25"/>
        </w:rPr>
      </w:pPr>
      <w:r w:rsidRPr="00BE35A3">
        <w:rPr>
          <w:rFonts w:cs="Times New Roman"/>
          <w:b/>
          <w:color w:val="000000"/>
          <w:sz w:val="25"/>
          <w:szCs w:val="25"/>
        </w:rPr>
        <w:t>1</w:t>
      </w:r>
      <w:r w:rsidR="007410A8" w:rsidRPr="00BE35A3">
        <w:rPr>
          <w:rFonts w:cs="Times New Roman"/>
          <w:b/>
          <w:color w:val="000000"/>
          <w:sz w:val="25"/>
          <w:szCs w:val="25"/>
        </w:rPr>
        <w:t>.</w:t>
      </w:r>
      <w:r w:rsidR="007410A8" w:rsidRPr="00BE35A3">
        <w:rPr>
          <w:rFonts w:cs="Times New Roman"/>
          <w:color w:val="000000"/>
          <w:sz w:val="25"/>
          <w:szCs w:val="25"/>
        </w:rPr>
        <w:t xml:space="preserve"> Sự phân </w:t>
      </w:r>
      <w:r w:rsidR="00E8074A" w:rsidRPr="00BE35A3">
        <w:rPr>
          <w:rFonts w:cs="Times New Roman"/>
          <w:color w:val="000000"/>
          <w:sz w:val="25"/>
          <w:szCs w:val="25"/>
        </w:rPr>
        <w:t>li</w:t>
      </w:r>
      <w:r w:rsidR="007410A8" w:rsidRPr="00BE35A3">
        <w:rPr>
          <w:rFonts w:cs="Times New Roman"/>
          <w:color w:val="000000"/>
          <w:sz w:val="25"/>
          <w:szCs w:val="25"/>
        </w:rPr>
        <w:t xml:space="preserve"> kiể</w:t>
      </w:r>
      <w:r w:rsidR="00FD7C9C" w:rsidRPr="00BE35A3">
        <w:rPr>
          <w:rFonts w:cs="Times New Roman"/>
          <w:color w:val="000000"/>
          <w:sz w:val="25"/>
          <w:szCs w:val="25"/>
        </w:rPr>
        <w:t>u hình màu hoa</w:t>
      </w:r>
      <w:r w:rsidR="007410A8" w:rsidRPr="00BE35A3">
        <w:rPr>
          <w:rFonts w:cs="Times New Roman"/>
          <w:color w:val="000000"/>
          <w:sz w:val="25"/>
          <w:szCs w:val="25"/>
        </w:rPr>
        <w:t xml:space="preserve"> ở F</w:t>
      </w:r>
      <w:r w:rsidR="007410A8" w:rsidRPr="00BE35A3">
        <w:rPr>
          <w:rFonts w:cs="Times New Roman"/>
          <w:color w:val="000000"/>
          <w:sz w:val="25"/>
          <w:szCs w:val="25"/>
          <w:vertAlign w:val="subscript"/>
        </w:rPr>
        <w:t>2</w:t>
      </w:r>
      <w:r w:rsidR="007410A8" w:rsidRPr="00BE35A3">
        <w:rPr>
          <w:rFonts w:cs="Times New Roman"/>
          <w:color w:val="000000"/>
          <w:sz w:val="25"/>
          <w:szCs w:val="25"/>
        </w:rPr>
        <w:t xml:space="preserve">. </w:t>
      </w:r>
    </w:p>
    <w:p w:rsidR="00E8074A" w:rsidRPr="00BE35A3" w:rsidRDefault="00E8074A" w:rsidP="003B2D47">
      <w:pPr>
        <w:autoSpaceDE w:val="0"/>
        <w:autoSpaceDN w:val="0"/>
        <w:adjustRightInd w:val="0"/>
        <w:spacing w:after="0" w:line="23" w:lineRule="atLeast"/>
        <w:jc w:val="both"/>
        <w:rPr>
          <w:rFonts w:cs="Times New Roman"/>
          <w:color w:val="000000"/>
          <w:sz w:val="25"/>
          <w:szCs w:val="25"/>
        </w:rPr>
      </w:pPr>
      <w:r w:rsidRPr="00BE35A3">
        <w:rPr>
          <w:rFonts w:cs="Times New Roman"/>
          <w:b/>
          <w:color w:val="000000"/>
          <w:sz w:val="25"/>
          <w:szCs w:val="25"/>
        </w:rPr>
        <w:t>2</w:t>
      </w:r>
      <w:r w:rsidRPr="00BE35A3">
        <w:rPr>
          <w:rFonts w:cs="Times New Roman"/>
          <w:color w:val="000000"/>
          <w:sz w:val="25"/>
          <w:szCs w:val="25"/>
        </w:rPr>
        <w:t>. Số kiểu gen quy định</w:t>
      </w:r>
      <w:r w:rsidR="00204B16" w:rsidRPr="00BE35A3">
        <w:rPr>
          <w:rFonts w:cs="Times New Roman"/>
          <w:color w:val="000000"/>
          <w:sz w:val="25"/>
          <w:szCs w:val="25"/>
        </w:rPr>
        <w:t xml:space="preserve"> kiểu hình</w:t>
      </w:r>
      <w:r w:rsidRPr="00BE35A3">
        <w:rPr>
          <w:rFonts w:cs="Times New Roman"/>
          <w:color w:val="000000"/>
          <w:sz w:val="25"/>
          <w:szCs w:val="25"/>
        </w:rPr>
        <w:t xml:space="preserve"> hoa vàng trong quần thể</w:t>
      </w:r>
      <w:r w:rsidR="00204B16" w:rsidRPr="00BE35A3">
        <w:rPr>
          <w:rFonts w:cs="Times New Roman"/>
          <w:color w:val="000000"/>
          <w:sz w:val="25"/>
          <w:szCs w:val="25"/>
        </w:rPr>
        <w:t>.</w:t>
      </w:r>
      <w:r w:rsidRPr="00BE35A3">
        <w:rPr>
          <w:rFonts w:cs="Times New Roman"/>
          <w:color w:val="000000"/>
          <w:sz w:val="25"/>
          <w:szCs w:val="25"/>
        </w:rPr>
        <w:t xml:space="preserve"> </w:t>
      </w:r>
    </w:p>
    <w:p w:rsidR="007410A8" w:rsidRPr="00BE35A3" w:rsidRDefault="00E8074A" w:rsidP="003B2D47">
      <w:pPr>
        <w:autoSpaceDE w:val="0"/>
        <w:autoSpaceDN w:val="0"/>
        <w:adjustRightInd w:val="0"/>
        <w:spacing w:after="0" w:line="23" w:lineRule="atLeast"/>
        <w:jc w:val="both"/>
        <w:rPr>
          <w:rFonts w:cs="Times New Roman"/>
          <w:color w:val="000000"/>
          <w:sz w:val="25"/>
          <w:szCs w:val="25"/>
        </w:rPr>
      </w:pPr>
      <w:r w:rsidRPr="00BE35A3">
        <w:rPr>
          <w:rFonts w:cs="Times New Roman"/>
          <w:b/>
          <w:color w:val="000000"/>
          <w:sz w:val="25"/>
          <w:szCs w:val="25"/>
        </w:rPr>
        <w:t>3</w:t>
      </w:r>
      <w:r w:rsidR="007410A8" w:rsidRPr="00BE35A3">
        <w:rPr>
          <w:rFonts w:cs="Times New Roman"/>
          <w:b/>
          <w:color w:val="000000"/>
          <w:sz w:val="25"/>
          <w:szCs w:val="25"/>
        </w:rPr>
        <w:t>.</w:t>
      </w:r>
      <w:r w:rsidR="007410A8" w:rsidRPr="00BE35A3">
        <w:rPr>
          <w:rFonts w:cs="Times New Roman"/>
          <w:color w:val="000000"/>
          <w:sz w:val="25"/>
          <w:szCs w:val="25"/>
        </w:rPr>
        <w:t xml:space="preserve"> </w:t>
      </w:r>
      <w:r w:rsidR="00204B16" w:rsidRPr="00BE35A3">
        <w:rPr>
          <w:rFonts w:cs="Times New Roman"/>
          <w:color w:val="000000"/>
          <w:sz w:val="25"/>
          <w:szCs w:val="25"/>
        </w:rPr>
        <w:t>Trong số các cây hoa đỏ F</w:t>
      </w:r>
      <w:r w:rsidR="00204B16" w:rsidRPr="00BE35A3">
        <w:rPr>
          <w:rFonts w:cs="Times New Roman"/>
          <w:color w:val="000000"/>
          <w:sz w:val="25"/>
          <w:szCs w:val="25"/>
          <w:vertAlign w:val="subscript"/>
        </w:rPr>
        <w:t>2</w:t>
      </w:r>
      <w:r w:rsidR="00204B16" w:rsidRPr="00BE35A3">
        <w:rPr>
          <w:rFonts w:cs="Times New Roman"/>
          <w:color w:val="000000"/>
          <w:sz w:val="25"/>
          <w:szCs w:val="25"/>
        </w:rPr>
        <w:t xml:space="preserve">, cây </w:t>
      </w:r>
      <w:r w:rsidR="007410A8" w:rsidRPr="00BE35A3">
        <w:rPr>
          <w:rFonts w:cs="Times New Roman"/>
          <w:color w:val="000000"/>
          <w:sz w:val="25"/>
          <w:szCs w:val="25"/>
        </w:rPr>
        <w:t>hoa</w:t>
      </w:r>
      <w:r w:rsidRPr="00BE35A3">
        <w:rPr>
          <w:rFonts w:cs="Times New Roman"/>
          <w:color w:val="000000"/>
          <w:sz w:val="25"/>
          <w:szCs w:val="25"/>
        </w:rPr>
        <w:t xml:space="preserve"> đỏ</w:t>
      </w:r>
      <w:r w:rsidR="007410A8" w:rsidRPr="00BE35A3">
        <w:rPr>
          <w:rFonts w:cs="Times New Roman"/>
          <w:color w:val="000000"/>
          <w:sz w:val="25"/>
          <w:szCs w:val="25"/>
        </w:rPr>
        <w:t xml:space="preserve"> có kiểu gen </w:t>
      </w:r>
      <w:r w:rsidRPr="00BE35A3">
        <w:rPr>
          <w:rFonts w:cs="Times New Roman"/>
          <w:color w:val="000000"/>
          <w:sz w:val="25"/>
          <w:szCs w:val="25"/>
        </w:rPr>
        <w:t>đồng hợp</w:t>
      </w:r>
      <w:r w:rsidR="00DF1FA0" w:rsidRPr="00BE35A3">
        <w:rPr>
          <w:rFonts w:cs="Times New Roman"/>
          <w:color w:val="000000"/>
          <w:sz w:val="25"/>
          <w:szCs w:val="25"/>
        </w:rPr>
        <w:t xml:space="preserve"> tử</w:t>
      </w:r>
      <w:r w:rsidRPr="00BE35A3">
        <w:rPr>
          <w:rFonts w:cs="Times New Roman"/>
          <w:color w:val="000000"/>
          <w:sz w:val="25"/>
          <w:szCs w:val="25"/>
        </w:rPr>
        <w:t xml:space="preserve"> </w:t>
      </w:r>
      <w:r w:rsidR="00204B16" w:rsidRPr="00BE35A3">
        <w:rPr>
          <w:rFonts w:cs="Times New Roman"/>
          <w:color w:val="000000"/>
          <w:sz w:val="25"/>
          <w:szCs w:val="25"/>
        </w:rPr>
        <w:t>chiếm tỉ lệ bao nhiêu?</w:t>
      </w:r>
    </w:p>
    <w:p w:rsidR="007410A8" w:rsidRPr="00BE35A3" w:rsidRDefault="00E8074A" w:rsidP="003B2D47">
      <w:pPr>
        <w:spacing w:after="0" w:line="23" w:lineRule="atLeast"/>
        <w:jc w:val="both"/>
        <w:rPr>
          <w:rFonts w:cs="Times New Roman"/>
          <w:color w:val="000000"/>
          <w:sz w:val="25"/>
          <w:szCs w:val="25"/>
        </w:rPr>
      </w:pPr>
      <w:r w:rsidRPr="00BE35A3">
        <w:rPr>
          <w:rFonts w:cs="Times New Roman"/>
          <w:b/>
          <w:color w:val="000000"/>
          <w:sz w:val="25"/>
          <w:szCs w:val="25"/>
        </w:rPr>
        <w:t>4</w:t>
      </w:r>
      <w:r w:rsidR="007410A8" w:rsidRPr="00BE35A3">
        <w:rPr>
          <w:rFonts w:cs="Times New Roman"/>
          <w:b/>
          <w:color w:val="000000"/>
          <w:sz w:val="25"/>
          <w:szCs w:val="25"/>
        </w:rPr>
        <w:t>.</w:t>
      </w:r>
      <w:r w:rsidR="007410A8" w:rsidRPr="00BE35A3">
        <w:rPr>
          <w:rFonts w:cs="Times New Roman"/>
          <w:color w:val="000000"/>
          <w:sz w:val="25"/>
          <w:szCs w:val="25"/>
        </w:rPr>
        <w:t xml:space="preserve"> </w:t>
      </w:r>
      <w:r w:rsidR="00204B16" w:rsidRPr="00BE35A3">
        <w:rPr>
          <w:rFonts w:cs="Times New Roman"/>
          <w:color w:val="000000"/>
          <w:sz w:val="25"/>
          <w:szCs w:val="25"/>
        </w:rPr>
        <w:t>Khi cho tất cả các cây hoa vàng F</w:t>
      </w:r>
      <w:r w:rsidR="00204B16" w:rsidRPr="00BE35A3">
        <w:rPr>
          <w:rFonts w:cs="Times New Roman"/>
          <w:color w:val="000000"/>
          <w:sz w:val="25"/>
          <w:szCs w:val="25"/>
          <w:vertAlign w:val="subscript"/>
        </w:rPr>
        <w:t xml:space="preserve">2 </w:t>
      </w:r>
      <w:r w:rsidR="00204B16" w:rsidRPr="00BE35A3">
        <w:rPr>
          <w:rFonts w:cs="Times New Roman"/>
          <w:color w:val="000000"/>
          <w:sz w:val="25"/>
          <w:szCs w:val="25"/>
        </w:rPr>
        <w:t xml:space="preserve">tự thụ phấn. </w:t>
      </w:r>
      <w:r w:rsidR="007410A8" w:rsidRPr="00BE35A3">
        <w:rPr>
          <w:rFonts w:cs="Times New Roman"/>
          <w:color w:val="000000"/>
          <w:sz w:val="25"/>
          <w:szCs w:val="25"/>
        </w:rPr>
        <w:t xml:space="preserve">Tỉ lệ hoa vàng đồng hợp </w:t>
      </w:r>
      <w:r w:rsidR="00DF1FA0" w:rsidRPr="00BE35A3">
        <w:rPr>
          <w:rFonts w:cs="Times New Roman"/>
          <w:color w:val="000000"/>
          <w:sz w:val="25"/>
          <w:szCs w:val="25"/>
        </w:rPr>
        <w:t xml:space="preserve">tử </w:t>
      </w:r>
      <w:r w:rsidR="007410A8" w:rsidRPr="00BE35A3">
        <w:rPr>
          <w:rFonts w:cs="Times New Roman"/>
          <w:color w:val="000000"/>
          <w:sz w:val="25"/>
          <w:szCs w:val="25"/>
        </w:rPr>
        <w:t>thu được ở đời F</w:t>
      </w:r>
      <w:r w:rsidR="007410A8" w:rsidRPr="00BE35A3">
        <w:rPr>
          <w:rFonts w:cs="Times New Roman"/>
          <w:color w:val="000000"/>
          <w:sz w:val="25"/>
          <w:szCs w:val="25"/>
          <w:vertAlign w:val="subscript"/>
        </w:rPr>
        <w:t>3</w:t>
      </w:r>
      <w:r w:rsidR="00204B16" w:rsidRPr="00BE35A3">
        <w:rPr>
          <w:rFonts w:cs="Times New Roman"/>
          <w:color w:val="000000"/>
          <w:sz w:val="25"/>
          <w:szCs w:val="25"/>
        </w:rPr>
        <w:t xml:space="preserve"> là bao nhiêu?</w:t>
      </w:r>
      <w:r w:rsidR="007410A8" w:rsidRPr="00BE35A3">
        <w:rPr>
          <w:rFonts w:cs="Times New Roman"/>
          <w:color w:val="000000"/>
          <w:sz w:val="25"/>
          <w:szCs w:val="25"/>
        </w:rPr>
        <w:t xml:space="preserve"> </w:t>
      </w:r>
    </w:p>
    <w:tbl>
      <w:tblPr>
        <w:tblStyle w:val="TableGrid"/>
        <w:tblW w:w="10840" w:type="dxa"/>
        <w:tblLook w:val="04A0" w:firstRow="1" w:lastRow="0" w:firstColumn="1" w:lastColumn="0" w:noHBand="0" w:noVBand="1"/>
      </w:tblPr>
      <w:tblGrid>
        <w:gridCol w:w="9943"/>
        <w:gridCol w:w="897"/>
      </w:tblGrid>
      <w:tr w:rsidR="003B2D47" w:rsidRPr="00BE35A3" w:rsidTr="003B2D47">
        <w:trPr>
          <w:trHeight w:val="834"/>
        </w:trPr>
        <w:tc>
          <w:tcPr>
            <w:tcW w:w="9943" w:type="dxa"/>
          </w:tcPr>
          <w:p w:rsidR="003B2D47" w:rsidRPr="00BE35A3" w:rsidRDefault="003B2D47" w:rsidP="003B2D47">
            <w:pPr>
              <w:spacing w:line="23" w:lineRule="atLeast"/>
              <w:jc w:val="both"/>
              <w:rPr>
                <w:rFonts w:cs="Times New Roman"/>
                <w:sz w:val="25"/>
                <w:szCs w:val="25"/>
              </w:rPr>
            </w:pPr>
            <w:r w:rsidRPr="00BE35A3">
              <w:rPr>
                <w:rFonts w:cs="Times New Roman"/>
                <w:sz w:val="25"/>
                <w:szCs w:val="25"/>
              </w:rPr>
              <w:t xml:space="preserve">Quy ước gen: </w:t>
            </w:r>
            <w:r>
              <w:rPr>
                <w:rFonts w:cs="Times New Roman"/>
                <w:sz w:val="25"/>
                <w:szCs w:val="25"/>
              </w:rPr>
              <w:t xml:space="preserve"> </w:t>
            </w:r>
            <w:r w:rsidRPr="00BE35A3">
              <w:rPr>
                <w:rFonts w:cs="Times New Roman"/>
                <w:sz w:val="25"/>
                <w:szCs w:val="25"/>
              </w:rPr>
              <w:t xml:space="preserve">A-B-D- = đỏ </w:t>
            </w:r>
            <w:r>
              <w:rPr>
                <w:rFonts w:cs="Times New Roman"/>
                <w:sz w:val="25"/>
                <w:szCs w:val="25"/>
              </w:rPr>
              <w:t xml:space="preserve">         </w:t>
            </w:r>
            <w:r w:rsidRPr="00BE35A3">
              <w:rPr>
                <w:rFonts w:cs="Times New Roman"/>
                <w:sz w:val="25"/>
                <w:szCs w:val="25"/>
              </w:rPr>
              <w:t xml:space="preserve">A-B- dd= vàng </w:t>
            </w:r>
          </w:p>
          <w:p w:rsidR="003B2D47" w:rsidRPr="00BE35A3" w:rsidRDefault="003B2D47" w:rsidP="003B2D47">
            <w:pPr>
              <w:spacing w:line="23" w:lineRule="atLeast"/>
              <w:jc w:val="both"/>
              <w:rPr>
                <w:rFonts w:cs="Times New Roman"/>
                <w:sz w:val="25"/>
                <w:szCs w:val="25"/>
              </w:rPr>
            </w:pPr>
            <w:r w:rsidRPr="00BE35A3">
              <w:rPr>
                <w:rFonts w:cs="Times New Roman"/>
                <w:sz w:val="25"/>
                <w:szCs w:val="25"/>
              </w:rPr>
              <w:t>aaB-D- + A-bbD- + A-bbdd + aaB-dd + aabbD-+ aabbdd = trắng</w:t>
            </w:r>
          </w:p>
          <w:p w:rsidR="003B2D47" w:rsidRPr="003B2D47" w:rsidRDefault="003B2D47" w:rsidP="003B2D47">
            <w:pPr>
              <w:spacing w:line="23" w:lineRule="atLeast"/>
              <w:jc w:val="both"/>
              <w:rPr>
                <w:rFonts w:cs="Times New Roman"/>
                <w:sz w:val="25"/>
                <w:szCs w:val="25"/>
              </w:rPr>
            </w:pPr>
            <w:r w:rsidRPr="00BE35A3">
              <w:rPr>
                <w:rFonts w:cs="Times New Roman"/>
                <w:sz w:val="25"/>
                <w:szCs w:val="25"/>
              </w:rPr>
              <w:t xml:space="preserve">1. ta có phép lai: AaBbDd </w:t>
            </w:r>
            <w:r w:rsidRPr="00BE35A3">
              <w:rPr>
                <w:rFonts w:eastAsiaTheme="minorEastAsia" w:cs="Times New Roman"/>
                <w:iCs/>
                <w:color w:val="000000" w:themeColor="text1"/>
                <w:sz w:val="25"/>
                <w:szCs w:val="25"/>
              </w:rPr>
              <w:t xml:space="preserve">×  AaBbDd </w:t>
            </w:r>
          </w:p>
          <w:p w:rsidR="003B2D47" w:rsidRPr="00BE35A3" w:rsidRDefault="003B2D47" w:rsidP="003B2D47">
            <w:pPr>
              <w:spacing w:line="23" w:lineRule="atLeast"/>
              <w:jc w:val="both"/>
              <w:rPr>
                <w:rFonts w:eastAsiaTheme="minorEastAsia" w:cs="Times New Roman"/>
                <w:iCs/>
                <w:color w:val="000000" w:themeColor="text1"/>
                <w:sz w:val="25"/>
                <w:szCs w:val="25"/>
              </w:rPr>
            </w:pPr>
            <w:r w:rsidRPr="00BE35A3">
              <w:rPr>
                <w:rFonts w:eastAsiaTheme="minorEastAsia" w:cs="Times New Roman"/>
                <w:iCs/>
                <w:color w:val="000000" w:themeColor="text1"/>
                <w:sz w:val="25"/>
                <w:szCs w:val="25"/>
              </w:rPr>
              <w:t xml:space="preserve">Vậy sự phân li kiểu hình ở F2 là 27 đỏ : 9 vàng : 28 trắng. </w:t>
            </w:r>
          </w:p>
          <w:p w:rsidR="003B2D47" w:rsidRPr="003B2D47" w:rsidRDefault="003B2D47" w:rsidP="003B2D47">
            <w:pPr>
              <w:spacing w:line="23" w:lineRule="atLeast"/>
              <w:jc w:val="both"/>
              <w:rPr>
                <w:rFonts w:eastAsiaTheme="minorEastAsia" w:cs="Times New Roman"/>
                <w:iCs/>
                <w:color w:val="000000" w:themeColor="text1"/>
                <w:sz w:val="25"/>
                <w:szCs w:val="25"/>
              </w:rPr>
            </w:pPr>
            <w:r w:rsidRPr="00BE35A3">
              <w:rPr>
                <w:rFonts w:eastAsiaTheme="minorEastAsia" w:cs="Times New Roman"/>
                <w:iCs/>
                <w:color w:val="000000" w:themeColor="text1"/>
                <w:sz w:val="25"/>
                <w:szCs w:val="25"/>
              </w:rPr>
              <w:t>2.</w:t>
            </w:r>
            <w:r w:rsidRPr="00BE35A3">
              <w:rPr>
                <w:rFonts w:cs="Times New Roman"/>
                <w:color w:val="000000"/>
                <w:sz w:val="25"/>
                <w:szCs w:val="25"/>
              </w:rPr>
              <w:t>Số kiểu gen quy định cây hoa vàng trong quần thể trên là 4 kiểu gen</w:t>
            </w:r>
          </w:p>
          <w:p w:rsidR="003B2D47" w:rsidRPr="00BE35A3" w:rsidRDefault="003B2D47" w:rsidP="003B2D47">
            <w:pPr>
              <w:spacing w:line="23" w:lineRule="atLeast"/>
              <w:jc w:val="both"/>
              <w:rPr>
                <w:rFonts w:cs="Times New Roman"/>
                <w:sz w:val="25"/>
                <w:szCs w:val="25"/>
              </w:rPr>
            </w:pPr>
            <w:r w:rsidRPr="00BE35A3">
              <w:rPr>
                <w:rFonts w:cs="Times New Roman"/>
                <w:color w:val="000000"/>
                <w:sz w:val="25"/>
                <w:szCs w:val="25"/>
              </w:rPr>
              <w:t xml:space="preserve"> 3.</w:t>
            </w:r>
            <w:r w:rsidRPr="00BE35A3">
              <w:rPr>
                <w:rFonts w:cs="Times New Roman"/>
                <w:sz w:val="25"/>
                <w:szCs w:val="25"/>
              </w:rPr>
              <w:t>Số cây hoa đỏ đồng hợp = AABBDD = 1/64</w:t>
            </w:r>
          </w:p>
          <w:p w:rsidR="003B2D47" w:rsidRPr="00BE35A3" w:rsidRDefault="003B2D47" w:rsidP="003B2D47">
            <w:pPr>
              <w:spacing w:line="23" w:lineRule="atLeast"/>
              <w:jc w:val="both"/>
              <w:rPr>
                <w:rFonts w:eastAsiaTheme="minorEastAsia" w:cs="Times New Roman"/>
                <w:color w:val="000000"/>
                <w:sz w:val="25"/>
                <w:szCs w:val="25"/>
              </w:rPr>
            </w:pPr>
            <m:oMath>
              <m:r>
                <w:rPr>
                  <w:rFonts w:ascii="Cambria Math" w:hAnsi="Cambria Math" w:cs="Times New Roman"/>
                  <w:color w:val="000000"/>
                  <w:sz w:val="25"/>
                  <w:szCs w:val="25"/>
                </w:rPr>
                <w:lastRenderedPageBreak/>
                <m:t>→</m:t>
              </m:r>
            </m:oMath>
            <w:r w:rsidRPr="00BE35A3">
              <w:rPr>
                <w:rFonts w:eastAsiaTheme="minorEastAsia" w:cs="Times New Roman"/>
                <w:color w:val="000000"/>
                <w:sz w:val="25"/>
                <w:szCs w:val="25"/>
              </w:rPr>
              <w:t xml:space="preserve"> Tỉ lệ cần tìm: </w:t>
            </w:r>
            <m:oMath>
              <m:f>
                <m:fPr>
                  <m:ctrlPr>
                    <w:rPr>
                      <w:rFonts w:ascii="Cambria Math" w:eastAsiaTheme="minorEastAsia" w:hAnsi="Cambria Math" w:cs="Times New Roman"/>
                      <w:i/>
                      <w:color w:val="000000"/>
                      <w:sz w:val="25"/>
                      <w:szCs w:val="25"/>
                    </w:rPr>
                  </m:ctrlPr>
                </m:fPr>
                <m:num>
                  <m:f>
                    <m:fPr>
                      <m:ctrlPr>
                        <w:rPr>
                          <w:rFonts w:ascii="Cambria Math" w:eastAsiaTheme="minorEastAsia" w:hAnsi="Cambria Math" w:cs="Times New Roman"/>
                          <w:i/>
                          <w:color w:val="000000"/>
                          <w:sz w:val="25"/>
                          <w:szCs w:val="25"/>
                        </w:rPr>
                      </m:ctrlPr>
                    </m:fPr>
                    <m:num>
                      <m:r>
                        <w:rPr>
                          <w:rFonts w:ascii="Cambria Math" w:eastAsiaTheme="minorEastAsia" w:hAnsi="Cambria Math" w:cs="Times New Roman"/>
                          <w:color w:val="000000"/>
                          <w:sz w:val="25"/>
                          <w:szCs w:val="25"/>
                        </w:rPr>
                        <m:t>1</m:t>
                      </m:r>
                    </m:num>
                    <m:den>
                      <m:r>
                        <w:rPr>
                          <w:rFonts w:ascii="Cambria Math" w:eastAsiaTheme="minorEastAsia" w:hAnsi="Cambria Math" w:cs="Times New Roman"/>
                          <w:color w:val="000000"/>
                          <w:sz w:val="25"/>
                          <w:szCs w:val="25"/>
                        </w:rPr>
                        <m:t>64</m:t>
                      </m:r>
                    </m:den>
                  </m:f>
                </m:num>
                <m:den>
                  <m:f>
                    <m:fPr>
                      <m:ctrlPr>
                        <w:rPr>
                          <w:rFonts w:ascii="Cambria Math" w:eastAsiaTheme="minorEastAsia" w:hAnsi="Cambria Math" w:cs="Times New Roman"/>
                          <w:i/>
                          <w:color w:val="000000"/>
                          <w:sz w:val="25"/>
                          <w:szCs w:val="25"/>
                        </w:rPr>
                      </m:ctrlPr>
                    </m:fPr>
                    <m:num>
                      <m:r>
                        <w:rPr>
                          <w:rFonts w:ascii="Cambria Math" w:eastAsiaTheme="minorEastAsia" w:hAnsi="Cambria Math" w:cs="Times New Roman"/>
                          <w:color w:val="000000"/>
                          <w:sz w:val="25"/>
                          <w:szCs w:val="25"/>
                        </w:rPr>
                        <m:t>27</m:t>
                      </m:r>
                    </m:num>
                    <m:den>
                      <m:r>
                        <w:rPr>
                          <w:rFonts w:ascii="Cambria Math" w:eastAsiaTheme="minorEastAsia" w:hAnsi="Cambria Math" w:cs="Times New Roman"/>
                          <w:color w:val="000000"/>
                          <w:sz w:val="25"/>
                          <w:szCs w:val="25"/>
                        </w:rPr>
                        <m:t>64</m:t>
                      </m:r>
                    </m:den>
                  </m:f>
                </m:den>
              </m:f>
            </m:oMath>
            <w:r w:rsidRPr="00BE35A3">
              <w:rPr>
                <w:rFonts w:eastAsiaTheme="minorEastAsia" w:cs="Times New Roman"/>
                <w:color w:val="000000"/>
                <w:sz w:val="25"/>
                <w:szCs w:val="25"/>
              </w:rPr>
              <w:t xml:space="preserve"> =  1/27 = 3,7%</w:t>
            </w:r>
          </w:p>
          <w:p w:rsidR="003B2D47" w:rsidRPr="00BE35A3" w:rsidRDefault="003B2D47" w:rsidP="003B2D47">
            <w:pPr>
              <w:spacing w:line="23" w:lineRule="atLeast"/>
              <w:jc w:val="both"/>
              <w:rPr>
                <w:rFonts w:eastAsiaTheme="minorEastAsia" w:cs="Times New Roman"/>
                <w:color w:val="000000"/>
                <w:sz w:val="25"/>
                <w:szCs w:val="25"/>
              </w:rPr>
            </w:pPr>
            <w:r w:rsidRPr="00BE35A3">
              <w:rPr>
                <w:rFonts w:eastAsiaTheme="minorEastAsia" w:cs="Times New Roman"/>
                <w:color w:val="000000"/>
                <w:sz w:val="25"/>
                <w:szCs w:val="25"/>
              </w:rPr>
              <w:t xml:space="preserve">4. Quần thể cây vàng F2:  </w:t>
            </w:r>
            <m:oMath>
              <m:f>
                <m:fPr>
                  <m:ctrlPr>
                    <w:rPr>
                      <w:rFonts w:ascii="Cambria Math" w:eastAsiaTheme="minorEastAsia" w:hAnsi="Cambria Math" w:cs="Times New Roman"/>
                      <w:i/>
                      <w:color w:val="000000"/>
                      <w:sz w:val="25"/>
                      <w:szCs w:val="25"/>
                    </w:rPr>
                  </m:ctrlPr>
                </m:fPr>
                <m:num>
                  <m:r>
                    <w:rPr>
                      <w:rFonts w:ascii="Cambria Math" w:eastAsiaTheme="minorEastAsia" w:hAnsi="Cambria Math" w:cs="Times New Roman"/>
                      <w:color w:val="000000"/>
                      <w:sz w:val="25"/>
                      <w:szCs w:val="25"/>
                    </w:rPr>
                    <m:t>1</m:t>
                  </m:r>
                </m:num>
                <m:den>
                  <m:r>
                    <w:rPr>
                      <w:rFonts w:ascii="Cambria Math" w:eastAsiaTheme="minorEastAsia" w:hAnsi="Cambria Math" w:cs="Times New Roman"/>
                      <w:color w:val="000000"/>
                      <w:sz w:val="25"/>
                      <w:szCs w:val="25"/>
                    </w:rPr>
                    <m:t>9</m:t>
                  </m:r>
                </m:den>
              </m:f>
            </m:oMath>
            <w:r w:rsidRPr="00BE35A3">
              <w:rPr>
                <w:rFonts w:eastAsiaTheme="minorEastAsia" w:cs="Times New Roman"/>
                <w:color w:val="000000"/>
                <w:sz w:val="25"/>
                <w:szCs w:val="25"/>
              </w:rPr>
              <w:t xml:space="preserve">AABBdd + </w:t>
            </w:r>
            <m:oMath>
              <m:f>
                <m:fPr>
                  <m:ctrlPr>
                    <w:rPr>
                      <w:rFonts w:ascii="Cambria Math" w:eastAsiaTheme="minorEastAsia" w:hAnsi="Cambria Math" w:cs="Times New Roman"/>
                      <w:i/>
                      <w:color w:val="000000"/>
                      <w:sz w:val="25"/>
                      <w:szCs w:val="25"/>
                    </w:rPr>
                  </m:ctrlPr>
                </m:fPr>
                <m:num>
                  <m:r>
                    <w:rPr>
                      <w:rFonts w:ascii="Cambria Math" w:eastAsiaTheme="minorEastAsia" w:hAnsi="Cambria Math" w:cs="Times New Roman"/>
                      <w:color w:val="000000"/>
                      <w:sz w:val="25"/>
                      <w:szCs w:val="25"/>
                    </w:rPr>
                    <m:t>1</m:t>
                  </m:r>
                </m:num>
                <m:den>
                  <m:r>
                    <w:rPr>
                      <w:rFonts w:ascii="Cambria Math" w:eastAsiaTheme="minorEastAsia" w:hAnsi="Cambria Math" w:cs="Times New Roman"/>
                      <w:color w:val="000000"/>
                      <w:sz w:val="25"/>
                      <w:szCs w:val="25"/>
                    </w:rPr>
                    <m:t>9</m:t>
                  </m:r>
                </m:den>
              </m:f>
            </m:oMath>
            <w:r w:rsidRPr="00BE35A3">
              <w:rPr>
                <w:rFonts w:eastAsiaTheme="minorEastAsia" w:cs="Times New Roman"/>
                <w:color w:val="000000"/>
                <w:sz w:val="25"/>
                <w:szCs w:val="25"/>
              </w:rPr>
              <w:t xml:space="preserve">AABbdd+ </w:t>
            </w:r>
            <m:oMath>
              <m:f>
                <m:fPr>
                  <m:ctrlPr>
                    <w:rPr>
                      <w:rFonts w:ascii="Cambria Math" w:eastAsiaTheme="minorEastAsia" w:hAnsi="Cambria Math" w:cs="Times New Roman"/>
                      <w:i/>
                      <w:color w:val="000000"/>
                      <w:sz w:val="25"/>
                      <w:szCs w:val="25"/>
                    </w:rPr>
                  </m:ctrlPr>
                </m:fPr>
                <m:num>
                  <m:r>
                    <w:rPr>
                      <w:rFonts w:ascii="Cambria Math" w:eastAsiaTheme="minorEastAsia" w:hAnsi="Cambria Math" w:cs="Times New Roman"/>
                      <w:color w:val="000000"/>
                      <w:sz w:val="25"/>
                      <w:szCs w:val="25"/>
                    </w:rPr>
                    <m:t>1</m:t>
                  </m:r>
                </m:num>
                <m:den>
                  <m:r>
                    <w:rPr>
                      <w:rFonts w:ascii="Cambria Math" w:eastAsiaTheme="minorEastAsia" w:hAnsi="Cambria Math" w:cs="Times New Roman"/>
                      <w:color w:val="000000"/>
                      <w:sz w:val="25"/>
                      <w:szCs w:val="25"/>
                    </w:rPr>
                    <m:t>9</m:t>
                  </m:r>
                </m:den>
              </m:f>
            </m:oMath>
            <w:r w:rsidRPr="00BE35A3">
              <w:rPr>
                <w:rFonts w:eastAsiaTheme="minorEastAsia" w:cs="Times New Roman"/>
                <w:color w:val="000000"/>
                <w:sz w:val="25"/>
                <w:szCs w:val="25"/>
              </w:rPr>
              <w:t xml:space="preserve">AaBBdd+ </w:t>
            </w:r>
            <m:oMath>
              <m:f>
                <m:fPr>
                  <m:ctrlPr>
                    <w:rPr>
                      <w:rFonts w:ascii="Cambria Math" w:eastAsiaTheme="minorEastAsia" w:hAnsi="Cambria Math" w:cs="Times New Roman"/>
                      <w:i/>
                      <w:color w:val="000000"/>
                      <w:sz w:val="25"/>
                      <w:szCs w:val="25"/>
                    </w:rPr>
                  </m:ctrlPr>
                </m:fPr>
                <m:num>
                  <m:r>
                    <w:rPr>
                      <w:rFonts w:ascii="Cambria Math" w:eastAsiaTheme="minorEastAsia" w:hAnsi="Cambria Math" w:cs="Times New Roman"/>
                      <w:color w:val="000000"/>
                      <w:sz w:val="25"/>
                      <w:szCs w:val="25"/>
                    </w:rPr>
                    <m:t>4</m:t>
                  </m:r>
                </m:num>
                <m:den>
                  <m:r>
                    <w:rPr>
                      <w:rFonts w:ascii="Cambria Math" w:eastAsiaTheme="minorEastAsia" w:hAnsi="Cambria Math" w:cs="Times New Roman"/>
                      <w:color w:val="000000"/>
                      <w:sz w:val="25"/>
                      <w:szCs w:val="25"/>
                    </w:rPr>
                    <m:t>9</m:t>
                  </m:r>
                </m:den>
              </m:f>
            </m:oMath>
            <w:r w:rsidRPr="00BE35A3">
              <w:rPr>
                <w:rFonts w:eastAsiaTheme="minorEastAsia" w:cs="Times New Roman"/>
                <w:color w:val="000000"/>
                <w:sz w:val="25"/>
                <w:szCs w:val="25"/>
              </w:rPr>
              <w:t>AaBbdd = 1</w:t>
            </w:r>
          </w:p>
          <w:p w:rsidR="003B2D47" w:rsidRPr="00BE35A3" w:rsidRDefault="003B2D47" w:rsidP="003B2D47">
            <w:pPr>
              <w:spacing w:line="23" w:lineRule="atLeast"/>
              <w:jc w:val="both"/>
              <w:rPr>
                <w:rFonts w:eastAsiaTheme="minorEastAsia" w:cs="Times New Roman"/>
                <w:color w:val="000000"/>
                <w:sz w:val="25"/>
                <w:szCs w:val="25"/>
              </w:rPr>
            </w:pPr>
            <w:r w:rsidRPr="00BE35A3">
              <w:rPr>
                <w:rFonts w:eastAsiaTheme="minorEastAsia" w:cs="Times New Roman"/>
                <w:color w:val="000000"/>
                <w:sz w:val="25"/>
                <w:szCs w:val="25"/>
              </w:rPr>
              <w:t xml:space="preserve">Tự thụ phấn thu được các cây hoa vàng đồng hợp là </w:t>
            </w:r>
          </w:p>
          <w:p w:rsidR="003B2D47" w:rsidRPr="00BE35A3" w:rsidRDefault="003B2D47" w:rsidP="003B2D47">
            <w:pPr>
              <w:spacing w:line="23" w:lineRule="atLeast"/>
              <w:jc w:val="both"/>
              <w:rPr>
                <w:rFonts w:cs="Times New Roman"/>
                <w:color w:val="000000"/>
                <w:sz w:val="25"/>
                <w:szCs w:val="25"/>
              </w:rPr>
            </w:pPr>
            <w:r w:rsidRPr="00BE35A3">
              <w:rPr>
                <w:rFonts w:eastAsiaTheme="minorEastAsia" w:cs="Times New Roman"/>
                <w:color w:val="000000"/>
                <w:sz w:val="25"/>
                <w:szCs w:val="25"/>
              </w:rPr>
              <w:t xml:space="preserve"> </w:t>
            </w:r>
            <m:oMath>
              <m:f>
                <m:fPr>
                  <m:ctrlPr>
                    <w:rPr>
                      <w:rFonts w:ascii="Cambria Math" w:eastAsiaTheme="minorEastAsia" w:hAnsi="Cambria Math" w:cs="Times New Roman"/>
                      <w:i/>
                      <w:color w:val="000000"/>
                      <w:sz w:val="25"/>
                      <w:szCs w:val="25"/>
                    </w:rPr>
                  </m:ctrlPr>
                </m:fPr>
                <m:num>
                  <m:r>
                    <w:rPr>
                      <w:rFonts w:ascii="Cambria Math" w:eastAsiaTheme="minorEastAsia" w:hAnsi="Cambria Math" w:cs="Times New Roman"/>
                      <w:color w:val="000000"/>
                      <w:sz w:val="25"/>
                      <w:szCs w:val="25"/>
                    </w:rPr>
                    <m:t>1</m:t>
                  </m:r>
                </m:num>
                <m:den>
                  <m:r>
                    <w:rPr>
                      <w:rFonts w:ascii="Cambria Math" w:eastAsiaTheme="minorEastAsia" w:hAnsi="Cambria Math" w:cs="Times New Roman"/>
                      <w:color w:val="000000"/>
                      <w:sz w:val="25"/>
                      <w:szCs w:val="25"/>
                    </w:rPr>
                    <m:t>9</m:t>
                  </m:r>
                </m:den>
              </m:f>
            </m:oMath>
            <w:r w:rsidRPr="00BE35A3">
              <w:rPr>
                <w:rFonts w:eastAsiaTheme="minorEastAsia" w:cs="Times New Roman"/>
                <w:color w:val="000000"/>
                <w:sz w:val="25"/>
                <w:szCs w:val="25"/>
              </w:rPr>
              <w:t xml:space="preserve"> + </w:t>
            </w:r>
            <m:oMath>
              <m:f>
                <m:fPr>
                  <m:ctrlPr>
                    <w:rPr>
                      <w:rFonts w:ascii="Cambria Math" w:eastAsiaTheme="minorEastAsia" w:hAnsi="Cambria Math" w:cs="Times New Roman"/>
                      <w:i/>
                      <w:color w:val="000000"/>
                      <w:sz w:val="25"/>
                      <w:szCs w:val="25"/>
                    </w:rPr>
                  </m:ctrlPr>
                </m:fPr>
                <m:num>
                  <m:r>
                    <w:rPr>
                      <w:rFonts w:ascii="Cambria Math" w:eastAsiaTheme="minorEastAsia" w:hAnsi="Cambria Math" w:cs="Times New Roman"/>
                      <w:color w:val="000000"/>
                      <w:sz w:val="25"/>
                      <w:szCs w:val="25"/>
                    </w:rPr>
                    <m:t>1</m:t>
                  </m:r>
                </m:num>
                <m:den>
                  <m:r>
                    <w:rPr>
                      <w:rFonts w:ascii="Cambria Math" w:eastAsiaTheme="minorEastAsia" w:hAnsi="Cambria Math" w:cs="Times New Roman"/>
                      <w:color w:val="000000"/>
                      <w:sz w:val="25"/>
                      <w:szCs w:val="25"/>
                    </w:rPr>
                    <m:t>9</m:t>
                  </m:r>
                </m:den>
              </m:f>
            </m:oMath>
            <w:r w:rsidRPr="00BE35A3">
              <w:rPr>
                <w:rFonts w:eastAsiaTheme="minorEastAsia" w:cs="Times New Roman"/>
                <w:color w:val="000000"/>
                <w:sz w:val="25"/>
                <w:szCs w:val="25"/>
              </w:rPr>
              <w:t xml:space="preserve"> </w:t>
            </w:r>
            <w:r w:rsidRPr="00BE35A3">
              <w:rPr>
                <w:rFonts w:eastAsiaTheme="minorEastAsia" w:cs="Times New Roman"/>
                <w:iCs/>
                <w:color w:val="000000" w:themeColor="text1"/>
                <w:sz w:val="25"/>
                <w:szCs w:val="25"/>
              </w:rPr>
              <w:t xml:space="preserve">× </w:t>
            </w:r>
            <m:oMath>
              <m:f>
                <m:fPr>
                  <m:ctrlPr>
                    <w:rPr>
                      <w:rFonts w:ascii="Cambria Math" w:eastAsiaTheme="minorEastAsia" w:hAnsi="Cambria Math" w:cs="Times New Roman"/>
                      <w:i/>
                      <w:color w:val="000000"/>
                      <w:sz w:val="25"/>
                      <w:szCs w:val="25"/>
                    </w:rPr>
                  </m:ctrlPr>
                </m:fPr>
                <m:num>
                  <m:r>
                    <w:rPr>
                      <w:rFonts w:ascii="Cambria Math" w:eastAsiaTheme="minorEastAsia" w:hAnsi="Cambria Math" w:cs="Times New Roman"/>
                      <w:color w:val="000000"/>
                      <w:sz w:val="25"/>
                      <w:szCs w:val="25"/>
                    </w:rPr>
                    <m:t>1</m:t>
                  </m:r>
                </m:num>
                <m:den>
                  <m:r>
                    <w:rPr>
                      <w:rFonts w:ascii="Cambria Math" w:eastAsiaTheme="minorEastAsia" w:hAnsi="Cambria Math" w:cs="Times New Roman"/>
                      <w:color w:val="000000"/>
                      <w:sz w:val="25"/>
                      <w:szCs w:val="25"/>
                    </w:rPr>
                    <m:t>4</m:t>
                  </m:r>
                </m:den>
              </m:f>
            </m:oMath>
            <w:r w:rsidRPr="00BE35A3">
              <w:rPr>
                <w:rFonts w:eastAsiaTheme="minorEastAsia" w:cs="Times New Roman"/>
                <w:color w:val="000000"/>
                <w:sz w:val="25"/>
                <w:szCs w:val="25"/>
              </w:rPr>
              <w:t xml:space="preserve"> + </w:t>
            </w:r>
            <m:oMath>
              <m:f>
                <m:fPr>
                  <m:ctrlPr>
                    <w:rPr>
                      <w:rFonts w:ascii="Cambria Math" w:eastAsiaTheme="minorEastAsia" w:hAnsi="Cambria Math" w:cs="Times New Roman"/>
                      <w:i/>
                      <w:color w:val="000000"/>
                      <w:sz w:val="25"/>
                      <w:szCs w:val="25"/>
                    </w:rPr>
                  </m:ctrlPr>
                </m:fPr>
                <m:num>
                  <m:r>
                    <w:rPr>
                      <w:rFonts w:ascii="Cambria Math" w:eastAsiaTheme="minorEastAsia" w:hAnsi="Cambria Math" w:cs="Times New Roman"/>
                      <w:color w:val="000000"/>
                      <w:sz w:val="25"/>
                      <w:szCs w:val="25"/>
                    </w:rPr>
                    <m:t>1</m:t>
                  </m:r>
                </m:num>
                <m:den>
                  <m:r>
                    <w:rPr>
                      <w:rFonts w:ascii="Cambria Math" w:eastAsiaTheme="minorEastAsia" w:hAnsi="Cambria Math" w:cs="Times New Roman"/>
                      <w:color w:val="000000"/>
                      <w:sz w:val="25"/>
                      <w:szCs w:val="25"/>
                    </w:rPr>
                    <m:t>9</m:t>
                  </m:r>
                </m:den>
              </m:f>
            </m:oMath>
            <w:r w:rsidRPr="00BE35A3">
              <w:rPr>
                <w:rFonts w:eastAsiaTheme="minorEastAsia" w:cs="Times New Roman"/>
                <w:color w:val="000000"/>
                <w:sz w:val="25"/>
                <w:szCs w:val="25"/>
              </w:rPr>
              <w:t xml:space="preserve"> </w:t>
            </w:r>
            <w:r w:rsidRPr="00BE35A3">
              <w:rPr>
                <w:rFonts w:eastAsiaTheme="minorEastAsia" w:cs="Times New Roman"/>
                <w:iCs/>
                <w:color w:val="000000" w:themeColor="text1"/>
                <w:sz w:val="25"/>
                <w:szCs w:val="25"/>
              </w:rPr>
              <w:t xml:space="preserve">× </w:t>
            </w:r>
            <m:oMath>
              <m:f>
                <m:fPr>
                  <m:ctrlPr>
                    <w:rPr>
                      <w:rFonts w:ascii="Cambria Math" w:eastAsiaTheme="minorEastAsia" w:hAnsi="Cambria Math" w:cs="Times New Roman"/>
                      <w:i/>
                      <w:color w:val="000000"/>
                      <w:sz w:val="25"/>
                      <w:szCs w:val="25"/>
                    </w:rPr>
                  </m:ctrlPr>
                </m:fPr>
                <m:num>
                  <m:r>
                    <w:rPr>
                      <w:rFonts w:ascii="Cambria Math" w:eastAsiaTheme="minorEastAsia" w:hAnsi="Cambria Math" w:cs="Times New Roman"/>
                      <w:color w:val="000000"/>
                      <w:sz w:val="25"/>
                      <w:szCs w:val="25"/>
                    </w:rPr>
                    <m:t>1</m:t>
                  </m:r>
                </m:num>
                <m:den>
                  <m:r>
                    <w:rPr>
                      <w:rFonts w:ascii="Cambria Math" w:eastAsiaTheme="minorEastAsia" w:hAnsi="Cambria Math" w:cs="Times New Roman"/>
                      <w:color w:val="000000"/>
                      <w:sz w:val="25"/>
                      <w:szCs w:val="25"/>
                    </w:rPr>
                    <m:t>4</m:t>
                  </m:r>
                </m:den>
              </m:f>
              <m:r>
                <w:rPr>
                  <w:rFonts w:ascii="Cambria Math" w:eastAsiaTheme="minorEastAsia" w:hAnsi="Cambria Math" w:cs="Times New Roman"/>
                  <w:color w:val="000000"/>
                  <w:sz w:val="25"/>
                  <w:szCs w:val="25"/>
                </w:rPr>
                <m:t xml:space="preserve"> </m:t>
              </m:r>
            </m:oMath>
            <w:r w:rsidRPr="00BE35A3">
              <w:rPr>
                <w:rFonts w:eastAsiaTheme="minorEastAsia" w:cs="Times New Roman"/>
                <w:color w:val="000000"/>
                <w:sz w:val="25"/>
                <w:szCs w:val="25"/>
              </w:rPr>
              <w:t xml:space="preserve">+ </w:t>
            </w:r>
            <m:oMath>
              <m:f>
                <m:fPr>
                  <m:ctrlPr>
                    <w:rPr>
                      <w:rFonts w:ascii="Cambria Math" w:eastAsiaTheme="minorEastAsia" w:hAnsi="Cambria Math" w:cs="Times New Roman"/>
                      <w:i/>
                      <w:color w:val="000000"/>
                      <w:sz w:val="25"/>
                      <w:szCs w:val="25"/>
                    </w:rPr>
                  </m:ctrlPr>
                </m:fPr>
                <m:num>
                  <m:r>
                    <w:rPr>
                      <w:rFonts w:ascii="Cambria Math" w:eastAsiaTheme="minorEastAsia" w:hAnsi="Cambria Math" w:cs="Times New Roman"/>
                      <w:color w:val="000000"/>
                      <w:sz w:val="25"/>
                      <w:szCs w:val="25"/>
                    </w:rPr>
                    <m:t>4</m:t>
                  </m:r>
                </m:num>
                <m:den>
                  <m:r>
                    <w:rPr>
                      <w:rFonts w:ascii="Cambria Math" w:eastAsiaTheme="minorEastAsia" w:hAnsi="Cambria Math" w:cs="Times New Roman"/>
                      <w:color w:val="000000"/>
                      <w:sz w:val="25"/>
                      <w:szCs w:val="25"/>
                    </w:rPr>
                    <m:t>9</m:t>
                  </m:r>
                </m:den>
              </m:f>
            </m:oMath>
            <w:r w:rsidRPr="00BE35A3">
              <w:rPr>
                <w:rFonts w:eastAsiaTheme="minorEastAsia" w:cs="Times New Roman"/>
                <w:color w:val="000000"/>
                <w:sz w:val="25"/>
                <w:szCs w:val="25"/>
              </w:rPr>
              <w:t xml:space="preserve"> </w:t>
            </w:r>
            <w:r w:rsidRPr="00BE35A3">
              <w:rPr>
                <w:rFonts w:eastAsiaTheme="minorEastAsia" w:cs="Times New Roman"/>
                <w:iCs/>
                <w:color w:val="000000" w:themeColor="text1"/>
                <w:sz w:val="25"/>
                <w:szCs w:val="25"/>
              </w:rPr>
              <w:t xml:space="preserve">× </w:t>
            </w:r>
            <m:oMath>
              <m:f>
                <m:fPr>
                  <m:ctrlPr>
                    <w:rPr>
                      <w:rFonts w:ascii="Cambria Math" w:eastAsiaTheme="minorEastAsia" w:hAnsi="Cambria Math" w:cs="Times New Roman"/>
                      <w:i/>
                      <w:color w:val="000000"/>
                      <w:sz w:val="25"/>
                      <w:szCs w:val="25"/>
                    </w:rPr>
                  </m:ctrlPr>
                </m:fPr>
                <m:num>
                  <m:r>
                    <w:rPr>
                      <w:rFonts w:ascii="Cambria Math" w:eastAsiaTheme="minorEastAsia" w:hAnsi="Cambria Math" w:cs="Times New Roman"/>
                      <w:color w:val="000000"/>
                      <w:sz w:val="25"/>
                      <w:szCs w:val="25"/>
                    </w:rPr>
                    <m:t>1</m:t>
                  </m:r>
                </m:num>
                <m:den>
                  <m:r>
                    <w:rPr>
                      <w:rFonts w:ascii="Cambria Math" w:eastAsiaTheme="minorEastAsia" w:hAnsi="Cambria Math" w:cs="Times New Roman"/>
                      <w:color w:val="000000"/>
                      <w:sz w:val="25"/>
                      <w:szCs w:val="25"/>
                    </w:rPr>
                    <m:t>16</m:t>
                  </m:r>
                </m:den>
              </m:f>
            </m:oMath>
            <w:r w:rsidRPr="00BE35A3">
              <w:rPr>
                <w:rFonts w:eastAsiaTheme="minorEastAsia" w:cs="Times New Roman"/>
                <w:iCs/>
                <w:color w:val="000000" w:themeColor="text1"/>
                <w:sz w:val="25"/>
                <w:szCs w:val="25"/>
              </w:rPr>
              <w:t xml:space="preserve"> </w:t>
            </w:r>
            <w:r w:rsidRPr="00BE35A3">
              <w:rPr>
                <w:rFonts w:eastAsiaTheme="minorEastAsia" w:cs="Times New Roman"/>
                <w:color w:val="000000"/>
                <w:sz w:val="25"/>
                <w:szCs w:val="25"/>
              </w:rPr>
              <w:t>=  7/36 = 19,4%</w:t>
            </w:r>
          </w:p>
        </w:tc>
        <w:tc>
          <w:tcPr>
            <w:tcW w:w="897" w:type="dxa"/>
          </w:tcPr>
          <w:p w:rsidR="003B2D47" w:rsidRPr="00BE35A3" w:rsidRDefault="003B2D47" w:rsidP="003B2D47">
            <w:pPr>
              <w:spacing w:line="23" w:lineRule="atLeast"/>
              <w:jc w:val="both"/>
              <w:rPr>
                <w:rFonts w:cs="Times New Roman"/>
                <w:sz w:val="25"/>
                <w:szCs w:val="25"/>
              </w:rPr>
            </w:pPr>
          </w:p>
          <w:p w:rsidR="003B2D47" w:rsidRPr="00BE35A3" w:rsidRDefault="003B2D47" w:rsidP="003B2D47">
            <w:pPr>
              <w:spacing w:line="23" w:lineRule="atLeast"/>
              <w:jc w:val="both"/>
              <w:rPr>
                <w:rFonts w:cs="Times New Roman"/>
                <w:sz w:val="25"/>
                <w:szCs w:val="25"/>
              </w:rPr>
            </w:pPr>
            <w:r w:rsidRPr="00BE35A3">
              <w:rPr>
                <w:rFonts w:cs="Times New Roman"/>
                <w:sz w:val="25"/>
                <w:szCs w:val="25"/>
              </w:rPr>
              <w:t>0,25</w:t>
            </w:r>
          </w:p>
          <w:p w:rsidR="003B2D47" w:rsidRPr="00BE35A3" w:rsidRDefault="003B2D47" w:rsidP="003B2D47">
            <w:pPr>
              <w:spacing w:line="23" w:lineRule="atLeast"/>
              <w:jc w:val="both"/>
              <w:rPr>
                <w:rFonts w:cs="Times New Roman"/>
                <w:sz w:val="25"/>
                <w:szCs w:val="25"/>
              </w:rPr>
            </w:pPr>
          </w:p>
          <w:p w:rsidR="003B2D47" w:rsidRPr="00BE35A3" w:rsidRDefault="003B2D47" w:rsidP="003B2D47">
            <w:pPr>
              <w:spacing w:line="23" w:lineRule="atLeast"/>
              <w:jc w:val="both"/>
              <w:rPr>
                <w:rFonts w:cs="Times New Roman"/>
                <w:sz w:val="25"/>
                <w:szCs w:val="25"/>
              </w:rPr>
            </w:pPr>
            <w:r w:rsidRPr="00BE35A3">
              <w:rPr>
                <w:rFonts w:cs="Times New Roman"/>
                <w:sz w:val="25"/>
                <w:szCs w:val="25"/>
              </w:rPr>
              <w:t>0,25</w:t>
            </w:r>
          </w:p>
          <w:p w:rsidR="003B2D47" w:rsidRPr="00BE35A3" w:rsidRDefault="003B2D47" w:rsidP="003B2D47">
            <w:pPr>
              <w:spacing w:line="23" w:lineRule="atLeast"/>
              <w:jc w:val="both"/>
              <w:rPr>
                <w:rFonts w:cs="Times New Roman"/>
                <w:sz w:val="25"/>
                <w:szCs w:val="25"/>
              </w:rPr>
            </w:pPr>
          </w:p>
          <w:p w:rsidR="003B2D47" w:rsidRPr="00BE35A3" w:rsidRDefault="003B2D47" w:rsidP="003B2D47">
            <w:pPr>
              <w:spacing w:line="23" w:lineRule="atLeast"/>
              <w:jc w:val="both"/>
              <w:rPr>
                <w:rFonts w:cs="Times New Roman"/>
                <w:sz w:val="25"/>
                <w:szCs w:val="25"/>
              </w:rPr>
            </w:pPr>
            <w:r w:rsidRPr="00BE35A3">
              <w:rPr>
                <w:rFonts w:cs="Times New Roman"/>
                <w:sz w:val="25"/>
                <w:szCs w:val="25"/>
              </w:rPr>
              <w:t>0,5</w:t>
            </w:r>
          </w:p>
          <w:p w:rsidR="003B2D47" w:rsidRPr="00BE35A3" w:rsidRDefault="003B2D47" w:rsidP="003B2D47">
            <w:pPr>
              <w:spacing w:line="23" w:lineRule="atLeast"/>
              <w:jc w:val="both"/>
              <w:rPr>
                <w:rFonts w:cs="Times New Roman"/>
                <w:sz w:val="25"/>
                <w:szCs w:val="25"/>
              </w:rPr>
            </w:pPr>
          </w:p>
          <w:p w:rsidR="003B2D47" w:rsidRPr="00BE35A3" w:rsidRDefault="003B2D47" w:rsidP="003B2D47">
            <w:pPr>
              <w:spacing w:line="23" w:lineRule="atLeast"/>
              <w:jc w:val="both"/>
              <w:rPr>
                <w:rFonts w:cs="Times New Roman"/>
                <w:sz w:val="25"/>
                <w:szCs w:val="25"/>
              </w:rPr>
            </w:pPr>
            <w:r w:rsidRPr="00BE35A3">
              <w:rPr>
                <w:rFonts w:cs="Times New Roman"/>
                <w:sz w:val="25"/>
                <w:szCs w:val="25"/>
              </w:rPr>
              <w:lastRenderedPageBreak/>
              <w:t>0,5</w:t>
            </w:r>
          </w:p>
          <w:p w:rsidR="003B2D47" w:rsidRPr="00BE35A3" w:rsidRDefault="003B2D47" w:rsidP="003B2D47">
            <w:pPr>
              <w:spacing w:line="23" w:lineRule="atLeast"/>
              <w:jc w:val="both"/>
              <w:rPr>
                <w:rFonts w:cs="Times New Roman"/>
                <w:sz w:val="25"/>
                <w:szCs w:val="25"/>
              </w:rPr>
            </w:pPr>
          </w:p>
          <w:p w:rsidR="003B2D47" w:rsidRPr="00BE35A3" w:rsidRDefault="003B2D47" w:rsidP="003B2D47">
            <w:pPr>
              <w:spacing w:line="23" w:lineRule="atLeast"/>
              <w:jc w:val="both"/>
              <w:rPr>
                <w:rFonts w:cs="Times New Roman"/>
                <w:sz w:val="25"/>
                <w:szCs w:val="25"/>
              </w:rPr>
            </w:pPr>
          </w:p>
          <w:p w:rsidR="003B2D47" w:rsidRPr="00BE35A3" w:rsidRDefault="003B2D47" w:rsidP="003B2D47">
            <w:pPr>
              <w:spacing w:line="23" w:lineRule="atLeast"/>
              <w:jc w:val="both"/>
              <w:rPr>
                <w:rFonts w:cs="Times New Roman"/>
                <w:sz w:val="25"/>
                <w:szCs w:val="25"/>
              </w:rPr>
            </w:pPr>
          </w:p>
          <w:p w:rsidR="003B2D47" w:rsidRPr="00BE35A3" w:rsidRDefault="003B2D47" w:rsidP="003B2D47">
            <w:pPr>
              <w:spacing w:line="23" w:lineRule="atLeast"/>
              <w:jc w:val="both"/>
              <w:rPr>
                <w:rFonts w:cs="Times New Roman"/>
                <w:sz w:val="25"/>
                <w:szCs w:val="25"/>
              </w:rPr>
            </w:pPr>
            <w:r w:rsidRPr="00BE35A3">
              <w:rPr>
                <w:rFonts w:cs="Times New Roman"/>
                <w:sz w:val="25"/>
                <w:szCs w:val="25"/>
              </w:rPr>
              <w:t>0,5</w:t>
            </w:r>
          </w:p>
        </w:tc>
      </w:tr>
    </w:tbl>
    <w:p w:rsidR="007410A8" w:rsidRPr="00BE35A3" w:rsidRDefault="008B5110" w:rsidP="003B2D47">
      <w:pPr>
        <w:spacing w:after="0" w:line="23" w:lineRule="atLeast"/>
        <w:jc w:val="both"/>
        <w:rPr>
          <w:rFonts w:cs="Times New Roman"/>
          <w:sz w:val="25"/>
          <w:szCs w:val="25"/>
        </w:rPr>
      </w:pPr>
      <w:r w:rsidRPr="00BE35A3">
        <w:rPr>
          <w:rFonts w:cs="Times New Roman"/>
          <w:b/>
          <w:sz w:val="25"/>
          <w:szCs w:val="25"/>
        </w:rPr>
        <w:lastRenderedPageBreak/>
        <w:t>b. (</w:t>
      </w:r>
      <w:r w:rsidR="007410A8" w:rsidRPr="00BE35A3">
        <w:rPr>
          <w:rFonts w:cs="Times New Roman"/>
          <w:b/>
          <w:sz w:val="25"/>
          <w:szCs w:val="25"/>
        </w:rPr>
        <w:t>1 điểm)</w:t>
      </w:r>
      <w:r w:rsidR="007410A8" w:rsidRPr="00BE35A3">
        <w:rPr>
          <w:rFonts w:cs="Times New Roman"/>
          <w:sz w:val="25"/>
          <w:szCs w:val="25"/>
        </w:rPr>
        <w:t xml:space="preserve"> Một phụ nữ X đến bệnh viện xin được tư vấn sinh con trong thời gian tới, được biết cô bị</w:t>
      </w:r>
      <w:r w:rsidR="00DF1FA0" w:rsidRPr="00BE35A3">
        <w:rPr>
          <w:rFonts w:cs="Times New Roman"/>
          <w:sz w:val="25"/>
          <w:szCs w:val="25"/>
        </w:rPr>
        <w:t xml:space="preserve"> </w:t>
      </w:r>
      <w:r w:rsidR="007410A8" w:rsidRPr="00BE35A3">
        <w:rPr>
          <w:rFonts w:cs="Times New Roman"/>
          <w:sz w:val="25"/>
          <w:szCs w:val="25"/>
        </w:rPr>
        <w:t xml:space="preserve">bệnh phêninkêtô niệu (PKU) và đang mang thai ở tháng thứ 2. Bác sĩ kết luận rằng thai nhi có khả năng rất cao là </w:t>
      </w:r>
      <w:r w:rsidR="007410A8" w:rsidRPr="00BE35A3">
        <w:rPr>
          <w:rFonts w:cs="Times New Roman"/>
          <w:color w:val="000000" w:themeColor="text1"/>
          <w:sz w:val="25"/>
          <w:szCs w:val="25"/>
        </w:rPr>
        <w:t xml:space="preserve">dị hợp tử </w:t>
      </w:r>
      <w:r w:rsidR="007410A8" w:rsidRPr="00BE35A3">
        <w:rPr>
          <w:rFonts w:cs="Times New Roman"/>
          <w:sz w:val="25"/>
          <w:szCs w:val="25"/>
        </w:rPr>
        <w:t>và trong suốt thời gian mang thai bé có nguy cơ gặp phải tổn thương nhiều hơn so với trẻ bình thường. Hãy trả lời các câu hỏi dưới đây.</w:t>
      </w:r>
    </w:p>
    <w:p w:rsidR="007410A8" w:rsidRPr="00BE35A3" w:rsidRDefault="007410A8" w:rsidP="003B2D47">
      <w:pPr>
        <w:spacing w:after="0" w:line="23" w:lineRule="atLeast"/>
        <w:jc w:val="both"/>
        <w:rPr>
          <w:rFonts w:cs="Times New Roman"/>
          <w:sz w:val="25"/>
          <w:szCs w:val="25"/>
        </w:rPr>
      </w:pPr>
      <w:r w:rsidRPr="00BE35A3">
        <w:rPr>
          <w:rFonts w:cs="Times New Roman"/>
          <w:sz w:val="25"/>
          <w:szCs w:val="25"/>
        </w:rPr>
        <w:t xml:space="preserve">1- Nguyên nhân </w:t>
      </w:r>
      <w:r w:rsidR="00F57B7E" w:rsidRPr="00BE35A3">
        <w:rPr>
          <w:rFonts w:cs="Times New Roman"/>
          <w:sz w:val="25"/>
          <w:szCs w:val="25"/>
        </w:rPr>
        <w:t xml:space="preserve">nào </w:t>
      </w:r>
      <w:r w:rsidRPr="00BE35A3">
        <w:rPr>
          <w:rFonts w:cs="Times New Roman"/>
          <w:sz w:val="25"/>
          <w:szCs w:val="25"/>
        </w:rPr>
        <w:t xml:space="preserve">gây bệnh </w:t>
      </w:r>
      <w:r w:rsidR="00457A50" w:rsidRPr="00BE35A3">
        <w:rPr>
          <w:rFonts w:cs="Times New Roman"/>
          <w:sz w:val="25"/>
          <w:szCs w:val="25"/>
        </w:rPr>
        <w:t>phêninkêtô niệu</w:t>
      </w:r>
      <w:r w:rsidR="00F57B7E" w:rsidRPr="00BE35A3">
        <w:rPr>
          <w:rFonts w:cs="Times New Roman"/>
          <w:sz w:val="25"/>
          <w:szCs w:val="25"/>
        </w:rPr>
        <w:t>?</w:t>
      </w:r>
    </w:p>
    <w:p w:rsidR="007410A8" w:rsidRPr="00BE35A3" w:rsidRDefault="007410A8" w:rsidP="003B2D47">
      <w:pPr>
        <w:spacing w:after="0" w:line="23" w:lineRule="atLeast"/>
        <w:jc w:val="both"/>
        <w:rPr>
          <w:rFonts w:cs="Times New Roman"/>
          <w:sz w:val="25"/>
          <w:szCs w:val="25"/>
        </w:rPr>
      </w:pPr>
      <w:r w:rsidRPr="00BE35A3">
        <w:rPr>
          <w:rFonts w:cs="Times New Roman"/>
          <w:sz w:val="25"/>
          <w:szCs w:val="25"/>
        </w:rPr>
        <w:t xml:space="preserve">2- Tại sao người phụ nữ X bị bệnh nhưng vẫn có thể sống </w:t>
      </w:r>
      <w:r w:rsidR="00121ED2" w:rsidRPr="00BE35A3">
        <w:rPr>
          <w:rFonts w:cs="Times New Roman"/>
          <w:sz w:val="25"/>
          <w:szCs w:val="25"/>
        </w:rPr>
        <w:t>bình thường</w:t>
      </w:r>
      <w:r w:rsidR="00F57B7E" w:rsidRPr="00BE35A3">
        <w:rPr>
          <w:rFonts w:cs="Times New Roman"/>
          <w:sz w:val="25"/>
          <w:szCs w:val="25"/>
        </w:rPr>
        <w:t>?</w:t>
      </w:r>
    </w:p>
    <w:p w:rsidR="007410A8" w:rsidRPr="00BE35A3" w:rsidRDefault="007410A8" w:rsidP="003B2D47">
      <w:pPr>
        <w:spacing w:after="0" w:line="23" w:lineRule="atLeast"/>
        <w:jc w:val="both"/>
        <w:rPr>
          <w:rFonts w:cs="Times New Roman"/>
          <w:sz w:val="25"/>
          <w:szCs w:val="25"/>
        </w:rPr>
      </w:pPr>
      <w:r w:rsidRPr="00BE35A3">
        <w:rPr>
          <w:rFonts w:cs="Times New Roman"/>
          <w:sz w:val="25"/>
          <w:szCs w:val="25"/>
        </w:rPr>
        <w:t xml:space="preserve">3- Có </w:t>
      </w:r>
      <w:r w:rsidR="00121ED2" w:rsidRPr="00BE35A3">
        <w:rPr>
          <w:rFonts w:cs="Times New Roman"/>
          <w:sz w:val="25"/>
          <w:szCs w:val="25"/>
        </w:rPr>
        <w:t xml:space="preserve">nên </w:t>
      </w:r>
      <w:r w:rsidRPr="00BE35A3">
        <w:rPr>
          <w:rFonts w:cs="Times New Roman"/>
          <w:sz w:val="25"/>
          <w:szCs w:val="25"/>
        </w:rPr>
        <w:t xml:space="preserve">loại bỏ hoàn toàn </w:t>
      </w:r>
      <w:r w:rsidR="00EF693B" w:rsidRPr="00BE35A3">
        <w:rPr>
          <w:rFonts w:cs="Times New Roman"/>
          <w:sz w:val="25"/>
          <w:szCs w:val="25"/>
        </w:rPr>
        <w:t xml:space="preserve">axit amin phêninalanin </w:t>
      </w:r>
      <w:r w:rsidRPr="00BE35A3">
        <w:rPr>
          <w:rFonts w:cs="Times New Roman"/>
          <w:sz w:val="25"/>
          <w:szCs w:val="25"/>
        </w:rPr>
        <w:t>khỏi khẩu phần ăn</w:t>
      </w:r>
      <w:r w:rsidR="00BF268B" w:rsidRPr="00BE35A3">
        <w:rPr>
          <w:rFonts w:cs="Times New Roman"/>
          <w:sz w:val="25"/>
          <w:szCs w:val="25"/>
        </w:rPr>
        <w:t xml:space="preserve"> </w:t>
      </w:r>
      <w:r w:rsidRPr="00BE35A3">
        <w:rPr>
          <w:rFonts w:cs="Times New Roman"/>
          <w:sz w:val="25"/>
          <w:szCs w:val="25"/>
        </w:rPr>
        <w:t>không?</w:t>
      </w:r>
    </w:p>
    <w:tbl>
      <w:tblPr>
        <w:tblW w:w="10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0"/>
        <w:gridCol w:w="851"/>
      </w:tblGrid>
      <w:tr w:rsidR="003B2D47" w:rsidRPr="00BE35A3" w:rsidTr="003B2D47">
        <w:tc>
          <w:tcPr>
            <w:tcW w:w="9830" w:type="dxa"/>
            <w:shd w:val="clear" w:color="auto" w:fill="auto"/>
          </w:tcPr>
          <w:p w:rsidR="003B2D47" w:rsidRPr="00BE35A3" w:rsidRDefault="003B2D47" w:rsidP="003B2D47">
            <w:pPr>
              <w:spacing w:after="0" w:line="23" w:lineRule="atLeast"/>
              <w:jc w:val="both"/>
              <w:rPr>
                <w:rFonts w:cs="Times New Roman"/>
                <w:sz w:val="25"/>
                <w:szCs w:val="25"/>
              </w:rPr>
            </w:pPr>
            <w:r w:rsidRPr="00BE35A3">
              <w:rPr>
                <w:rFonts w:cs="Times New Roman"/>
                <w:sz w:val="25"/>
                <w:szCs w:val="25"/>
              </w:rPr>
              <w:t xml:space="preserve">1- Bệnh PKU do đột biến lặn nằm trên NST thường quy định. </w:t>
            </w:r>
          </w:p>
          <w:p w:rsidR="003B2D47" w:rsidRPr="00BE35A3" w:rsidRDefault="003B2D47" w:rsidP="003B2D47">
            <w:pPr>
              <w:spacing w:after="0" w:line="23" w:lineRule="atLeast"/>
              <w:jc w:val="both"/>
              <w:rPr>
                <w:rFonts w:cs="Times New Roman"/>
                <w:sz w:val="25"/>
                <w:szCs w:val="25"/>
              </w:rPr>
            </w:pPr>
            <w:r w:rsidRPr="00BE35A3">
              <w:rPr>
                <w:rFonts w:cs="Times New Roman"/>
                <w:sz w:val="25"/>
                <w:szCs w:val="25"/>
              </w:rPr>
              <w:t xml:space="preserve">- Do gen đột biến không tổng hợp được enzim chuyển hoá phêninalanin thành tirôzin </w:t>
            </w:r>
            <m:oMath>
              <m:r>
                <w:rPr>
                  <w:rFonts w:ascii="Cambria Math" w:hAnsi="Cambria Math" w:cs="Times New Roman"/>
                  <w:sz w:val="25"/>
                  <w:szCs w:val="25"/>
                </w:rPr>
                <m:t xml:space="preserve">→ </m:t>
              </m:r>
            </m:oMath>
            <w:r w:rsidRPr="00BE35A3">
              <w:rPr>
                <w:rFonts w:cs="Times New Roman"/>
                <w:sz w:val="25"/>
                <w:szCs w:val="25"/>
              </w:rPr>
              <w:t xml:space="preserve">lượng phêninalanin tích luỹ nhiều trong máu </w:t>
            </w:r>
            <m:oMath>
              <m:r>
                <w:rPr>
                  <w:rFonts w:ascii="Cambria Math" w:hAnsi="Cambria Math" w:cs="Times New Roman"/>
                  <w:sz w:val="25"/>
                  <w:szCs w:val="25"/>
                </w:rPr>
                <m:t xml:space="preserve">→ </m:t>
              </m:r>
            </m:oMath>
            <w:r w:rsidRPr="00BE35A3">
              <w:rPr>
                <w:rFonts w:cs="Times New Roman"/>
                <w:sz w:val="25"/>
                <w:szCs w:val="25"/>
              </w:rPr>
              <w:t xml:space="preserve">đầu độc tế bào thần kinh. </w:t>
            </w:r>
          </w:p>
          <w:p w:rsidR="003B2D47" w:rsidRPr="00BE35A3" w:rsidRDefault="003B2D47" w:rsidP="003B2D47">
            <w:pPr>
              <w:spacing w:after="0" w:line="23" w:lineRule="atLeast"/>
              <w:jc w:val="both"/>
              <w:rPr>
                <w:rFonts w:cs="Times New Roman"/>
                <w:sz w:val="25"/>
                <w:szCs w:val="25"/>
              </w:rPr>
            </w:pPr>
            <w:r w:rsidRPr="00BE35A3">
              <w:rPr>
                <w:rFonts w:cs="Times New Roman"/>
                <w:sz w:val="25"/>
                <w:szCs w:val="25"/>
              </w:rPr>
              <w:t>2- Do người phụ nữ X tuân thủ chế độ ăn kiêng phêninalanin, giúp giảm thiểu tối đa lượng phêninalanin trong máu.</w:t>
            </w:r>
          </w:p>
          <w:p w:rsidR="003B2D47" w:rsidRPr="00BE35A3" w:rsidRDefault="003B2D47" w:rsidP="003B2D47">
            <w:pPr>
              <w:spacing w:after="0" w:line="23" w:lineRule="atLeast"/>
              <w:jc w:val="both"/>
              <w:rPr>
                <w:rFonts w:cs="Times New Roman"/>
                <w:b/>
                <w:bCs/>
                <w:color w:val="000000"/>
                <w:sz w:val="25"/>
                <w:szCs w:val="25"/>
              </w:rPr>
            </w:pPr>
            <w:r w:rsidRPr="00BE35A3">
              <w:rPr>
                <w:rFonts w:cs="Times New Roman"/>
                <w:sz w:val="25"/>
                <w:szCs w:val="25"/>
              </w:rPr>
              <w:t xml:space="preserve">3- Phêninalanin là 1 axit amin không thay thế nên không thể loại bỏ hoàn toàn axit amin này khỏi khẩu phần ăn được                                                                                 </w:t>
            </w:r>
          </w:p>
        </w:tc>
        <w:tc>
          <w:tcPr>
            <w:tcW w:w="851" w:type="dxa"/>
            <w:shd w:val="clear" w:color="auto" w:fill="auto"/>
          </w:tcPr>
          <w:p w:rsidR="003B2D47" w:rsidRPr="00BE35A3" w:rsidRDefault="003B2D47" w:rsidP="003B2D47">
            <w:pPr>
              <w:spacing w:after="0" w:line="23" w:lineRule="atLeast"/>
              <w:jc w:val="both"/>
              <w:rPr>
                <w:rFonts w:eastAsia="Times New Roman" w:cs="Times New Roman"/>
                <w:sz w:val="25"/>
                <w:szCs w:val="25"/>
              </w:rPr>
            </w:pPr>
            <w:r w:rsidRPr="00BE35A3">
              <w:rPr>
                <w:rFonts w:eastAsia="Times New Roman" w:cs="Times New Roman"/>
                <w:sz w:val="25"/>
                <w:szCs w:val="25"/>
              </w:rPr>
              <w:t>0,25</w:t>
            </w:r>
          </w:p>
          <w:p w:rsidR="003B2D47" w:rsidRPr="00BE35A3" w:rsidRDefault="003B2D47" w:rsidP="003B2D47">
            <w:pPr>
              <w:spacing w:after="0" w:line="23" w:lineRule="atLeast"/>
              <w:jc w:val="both"/>
              <w:rPr>
                <w:rFonts w:eastAsia="Times New Roman" w:cs="Times New Roman"/>
                <w:sz w:val="25"/>
                <w:szCs w:val="25"/>
              </w:rPr>
            </w:pPr>
            <w:r w:rsidRPr="00BE35A3">
              <w:rPr>
                <w:rFonts w:eastAsia="Times New Roman" w:cs="Times New Roman"/>
                <w:sz w:val="25"/>
                <w:szCs w:val="25"/>
              </w:rPr>
              <w:t>0,25</w:t>
            </w:r>
          </w:p>
          <w:p w:rsidR="003B2D47" w:rsidRPr="00BE35A3" w:rsidRDefault="003B2D47" w:rsidP="003B2D47">
            <w:pPr>
              <w:spacing w:after="0" w:line="23" w:lineRule="atLeast"/>
              <w:jc w:val="both"/>
              <w:rPr>
                <w:rFonts w:eastAsia="Times New Roman" w:cs="Times New Roman"/>
                <w:sz w:val="25"/>
                <w:szCs w:val="25"/>
              </w:rPr>
            </w:pPr>
          </w:p>
          <w:p w:rsidR="003B2D47" w:rsidRPr="00BE35A3" w:rsidRDefault="003B2D47" w:rsidP="003B2D47">
            <w:pPr>
              <w:spacing w:after="0" w:line="23" w:lineRule="atLeast"/>
              <w:jc w:val="both"/>
              <w:rPr>
                <w:rFonts w:eastAsia="Times New Roman" w:cs="Times New Roman"/>
                <w:sz w:val="25"/>
                <w:szCs w:val="25"/>
              </w:rPr>
            </w:pPr>
            <w:r w:rsidRPr="00BE35A3">
              <w:rPr>
                <w:rFonts w:eastAsia="Times New Roman" w:cs="Times New Roman"/>
                <w:sz w:val="25"/>
                <w:szCs w:val="25"/>
              </w:rPr>
              <w:t>0,25</w:t>
            </w:r>
          </w:p>
          <w:p w:rsidR="003B2D47" w:rsidRPr="00BE35A3" w:rsidRDefault="003B2D47" w:rsidP="003B2D47">
            <w:pPr>
              <w:spacing w:after="0" w:line="23" w:lineRule="atLeast"/>
              <w:jc w:val="both"/>
              <w:rPr>
                <w:rFonts w:eastAsia="Times New Roman" w:cs="Times New Roman"/>
                <w:sz w:val="25"/>
                <w:szCs w:val="25"/>
              </w:rPr>
            </w:pPr>
          </w:p>
          <w:p w:rsidR="003B2D47" w:rsidRPr="00BE35A3" w:rsidRDefault="003B2D47" w:rsidP="003B2D47">
            <w:pPr>
              <w:spacing w:after="0" w:line="23" w:lineRule="atLeast"/>
              <w:jc w:val="both"/>
              <w:rPr>
                <w:rFonts w:eastAsia="Times New Roman" w:cs="Times New Roman"/>
                <w:sz w:val="25"/>
                <w:szCs w:val="25"/>
              </w:rPr>
            </w:pPr>
            <w:r w:rsidRPr="00BE35A3">
              <w:rPr>
                <w:rFonts w:eastAsia="Times New Roman" w:cs="Times New Roman"/>
                <w:sz w:val="25"/>
                <w:szCs w:val="25"/>
              </w:rPr>
              <w:t>0,25</w:t>
            </w:r>
          </w:p>
        </w:tc>
      </w:tr>
    </w:tbl>
    <w:p w:rsidR="00647682" w:rsidRPr="00BE35A3" w:rsidRDefault="00E70F43" w:rsidP="003B2D47">
      <w:pPr>
        <w:spacing w:after="0" w:line="23" w:lineRule="atLeast"/>
        <w:jc w:val="both"/>
        <w:rPr>
          <w:rFonts w:cs="Times New Roman"/>
          <w:sz w:val="25"/>
          <w:szCs w:val="25"/>
        </w:rPr>
      </w:pPr>
      <w:r w:rsidRPr="00BE35A3">
        <w:rPr>
          <w:rFonts w:cs="Times New Roman"/>
          <w:b/>
          <w:color w:val="000000" w:themeColor="text1"/>
          <w:sz w:val="25"/>
          <w:szCs w:val="25"/>
        </w:rPr>
        <w:t xml:space="preserve">4.4 </w:t>
      </w:r>
      <w:r w:rsidR="00BA2282" w:rsidRPr="00BE35A3">
        <w:rPr>
          <w:rFonts w:cs="Times New Roman"/>
          <w:b/>
          <w:color w:val="000000" w:themeColor="text1"/>
          <w:sz w:val="25"/>
          <w:szCs w:val="25"/>
        </w:rPr>
        <w:t xml:space="preserve">(1 điểm) </w:t>
      </w:r>
      <w:r w:rsidR="00647682" w:rsidRPr="00BE35A3">
        <w:rPr>
          <w:rFonts w:cs="Times New Roman"/>
          <w:sz w:val="25"/>
          <w:szCs w:val="25"/>
        </w:rPr>
        <w:t>Trình bày các bước tạo giống bằng phương pháp gây đột biến? Vì sao cônsixin thường thường được dùng để gây đột biến đa bội?</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gridCol w:w="992"/>
      </w:tblGrid>
      <w:tr w:rsidR="003B2D47" w:rsidRPr="00BE35A3" w:rsidTr="003B2D47">
        <w:trPr>
          <w:trHeight w:val="458"/>
        </w:trPr>
        <w:tc>
          <w:tcPr>
            <w:tcW w:w="9923" w:type="dxa"/>
            <w:shd w:val="clear" w:color="auto" w:fill="auto"/>
          </w:tcPr>
          <w:p w:rsidR="003B2D47" w:rsidRPr="00BE35A3" w:rsidRDefault="003B2D47" w:rsidP="003B2D47">
            <w:pPr>
              <w:spacing w:after="0" w:line="23" w:lineRule="atLeast"/>
              <w:jc w:val="both"/>
              <w:rPr>
                <w:rFonts w:cs="Times New Roman"/>
                <w:sz w:val="25"/>
                <w:szCs w:val="25"/>
              </w:rPr>
            </w:pPr>
            <w:r w:rsidRPr="00BE35A3">
              <w:rPr>
                <w:rFonts w:cs="Times New Roman"/>
                <w:sz w:val="25"/>
                <w:szCs w:val="25"/>
              </w:rPr>
              <w:t>Quy trình:</w:t>
            </w:r>
          </w:p>
          <w:p w:rsidR="003B2D47" w:rsidRPr="00BE35A3" w:rsidRDefault="003B2D47" w:rsidP="003B2D47">
            <w:pPr>
              <w:spacing w:after="0" w:line="23" w:lineRule="atLeast"/>
              <w:jc w:val="both"/>
              <w:rPr>
                <w:rFonts w:cs="Times New Roman"/>
                <w:sz w:val="25"/>
                <w:szCs w:val="25"/>
              </w:rPr>
            </w:pPr>
            <w:r w:rsidRPr="00BE35A3">
              <w:rPr>
                <w:rFonts w:cs="Times New Roman"/>
                <w:sz w:val="25"/>
                <w:szCs w:val="25"/>
              </w:rPr>
              <w:t>- Xử lí mẫu vật bằng tác nhân đột biến.</w:t>
            </w:r>
          </w:p>
          <w:p w:rsidR="003B2D47" w:rsidRPr="00BE35A3" w:rsidRDefault="003B2D47" w:rsidP="003B2D47">
            <w:pPr>
              <w:spacing w:after="0" w:line="23" w:lineRule="atLeast"/>
              <w:jc w:val="both"/>
              <w:rPr>
                <w:rFonts w:cs="Times New Roman"/>
                <w:sz w:val="25"/>
                <w:szCs w:val="25"/>
              </w:rPr>
            </w:pPr>
            <w:r w:rsidRPr="00BE35A3">
              <w:rPr>
                <w:rFonts w:cs="Times New Roman"/>
                <w:sz w:val="25"/>
                <w:szCs w:val="25"/>
              </w:rPr>
              <w:t>- Chọn lọc các thể đột biến có kiểu hình mong muốn.</w:t>
            </w:r>
          </w:p>
          <w:p w:rsidR="003B2D47" w:rsidRPr="00BE35A3" w:rsidRDefault="003B2D47" w:rsidP="003B2D47">
            <w:pPr>
              <w:spacing w:after="0" w:line="23" w:lineRule="atLeast"/>
              <w:jc w:val="both"/>
              <w:rPr>
                <w:rFonts w:cs="Times New Roman"/>
                <w:sz w:val="25"/>
                <w:szCs w:val="25"/>
              </w:rPr>
            </w:pPr>
            <w:r w:rsidRPr="00BE35A3">
              <w:rPr>
                <w:rFonts w:cs="Times New Roman"/>
                <w:sz w:val="25"/>
                <w:szCs w:val="25"/>
              </w:rPr>
              <w:t>- Tạo dòng thuần chủng</w:t>
            </w:r>
          </w:p>
          <w:p w:rsidR="003B2D47" w:rsidRPr="00BE35A3" w:rsidRDefault="003B2D47" w:rsidP="003B2D47">
            <w:pPr>
              <w:spacing w:after="0" w:line="23" w:lineRule="atLeast"/>
              <w:jc w:val="both"/>
              <w:rPr>
                <w:rFonts w:cs="Times New Roman"/>
                <w:sz w:val="25"/>
                <w:szCs w:val="25"/>
              </w:rPr>
            </w:pPr>
            <w:r w:rsidRPr="00BE35A3">
              <w:rPr>
                <w:rFonts w:cs="Times New Roman"/>
                <w:sz w:val="25"/>
                <w:szCs w:val="25"/>
              </w:rPr>
              <w:t>Giải thích: cônsixin có thể gây ngăn cản quá trình hình thành thoi phân bào làm cho bộ NST nhân đôi nhưng không phân li làm phát sinh đột biến đa bội.</w:t>
            </w:r>
          </w:p>
        </w:tc>
        <w:tc>
          <w:tcPr>
            <w:tcW w:w="992" w:type="dxa"/>
            <w:shd w:val="clear" w:color="auto" w:fill="auto"/>
          </w:tcPr>
          <w:p w:rsidR="003B2D47" w:rsidRPr="00BE35A3" w:rsidRDefault="003B2D47" w:rsidP="003B2D47">
            <w:pPr>
              <w:spacing w:after="0" w:line="23" w:lineRule="atLeast"/>
              <w:jc w:val="both"/>
              <w:rPr>
                <w:rFonts w:cs="Times New Roman"/>
                <w:sz w:val="25"/>
                <w:szCs w:val="25"/>
              </w:rPr>
            </w:pPr>
          </w:p>
          <w:p w:rsidR="003B2D47" w:rsidRPr="00BE35A3" w:rsidRDefault="003B2D47" w:rsidP="003B2D47">
            <w:pPr>
              <w:spacing w:after="0" w:line="23" w:lineRule="atLeast"/>
              <w:jc w:val="both"/>
              <w:rPr>
                <w:rFonts w:cs="Times New Roman"/>
                <w:sz w:val="25"/>
                <w:szCs w:val="25"/>
              </w:rPr>
            </w:pPr>
            <w:r w:rsidRPr="00BE35A3">
              <w:rPr>
                <w:rFonts w:cs="Times New Roman"/>
                <w:sz w:val="25"/>
                <w:szCs w:val="25"/>
              </w:rPr>
              <w:t>0.25</w:t>
            </w:r>
          </w:p>
          <w:p w:rsidR="003B2D47" w:rsidRPr="00BE35A3" w:rsidRDefault="003B2D47" w:rsidP="003B2D47">
            <w:pPr>
              <w:spacing w:after="0" w:line="23" w:lineRule="atLeast"/>
              <w:jc w:val="both"/>
              <w:rPr>
                <w:rFonts w:cs="Times New Roman"/>
                <w:sz w:val="25"/>
                <w:szCs w:val="25"/>
              </w:rPr>
            </w:pPr>
            <w:r w:rsidRPr="00BE35A3">
              <w:rPr>
                <w:rFonts w:cs="Times New Roman"/>
                <w:sz w:val="25"/>
                <w:szCs w:val="25"/>
              </w:rPr>
              <w:t>0.25</w:t>
            </w:r>
          </w:p>
          <w:p w:rsidR="003B2D47" w:rsidRPr="00BE35A3" w:rsidRDefault="003B2D47" w:rsidP="003B2D47">
            <w:pPr>
              <w:spacing w:after="0" w:line="23" w:lineRule="atLeast"/>
              <w:jc w:val="both"/>
              <w:rPr>
                <w:rFonts w:cs="Times New Roman"/>
                <w:sz w:val="25"/>
                <w:szCs w:val="25"/>
              </w:rPr>
            </w:pPr>
            <w:r w:rsidRPr="00BE35A3">
              <w:rPr>
                <w:rFonts w:cs="Times New Roman"/>
                <w:sz w:val="25"/>
                <w:szCs w:val="25"/>
              </w:rPr>
              <w:t>0.25</w:t>
            </w:r>
          </w:p>
          <w:p w:rsidR="003B2D47" w:rsidRPr="00BE35A3" w:rsidRDefault="003B2D47" w:rsidP="003B2D47">
            <w:pPr>
              <w:spacing w:after="0" w:line="23" w:lineRule="atLeast"/>
              <w:jc w:val="both"/>
              <w:rPr>
                <w:rFonts w:cs="Times New Roman"/>
                <w:sz w:val="25"/>
                <w:szCs w:val="25"/>
              </w:rPr>
            </w:pPr>
          </w:p>
          <w:p w:rsidR="003B2D47" w:rsidRPr="00BE35A3" w:rsidRDefault="003B2D47" w:rsidP="003B2D47">
            <w:pPr>
              <w:spacing w:after="0" w:line="23" w:lineRule="atLeast"/>
              <w:jc w:val="both"/>
              <w:rPr>
                <w:rFonts w:cs="Times New Roman"/>
                <w:sz w:val="25"/>
                <w:szCs w:val="25"/>
              </w:rPr>
            </w:pPr>
            <w:r w:rsidRPr="00BE35A3">
              <w:rPr>
                <w:rFonts w:cs="Times New Roman"/>
                <w:sz w:val="25"/>
                <w:szCs w:val="25"/>
              </w:rPr>
              <w:t>0.25</w:t>
            </w:r>
          </w:p>
        </w:tc>
      </w:tr>
    </w:tbl>
    <w:p w:rsidR="003429FA" w:rsidRPr="00BE35A3" w:rsidRDefault="0043452D" w:rsidP="003B2D47">
      <w:pPr>
        <w:spacing w:after="0" w:line="23" w:lineRule="atLeast"/>
        <w:jc w:val="both"/>
        <w:rPr>
          <w:rFonts w:cs="Times New Roman"/>
          <w:color w:val="000000" w:themeColor="text1"/>
          <w:sz w:val="25"/>
          <w:szCs w:val="25"/>
        </w:rPr>
      </w:pPr>
      <w:r w:rsidRPr="00BE35A3">
        <w:rPr>
          <w:rFonts w:cs="Times New Roman"/>
          <w:b/>
          <w:color w:val="000000" w:themeColor="text1"/>
          <w:sz w:val="25"/>
          <w:szCs w:val="25"/>
        </w:rPr>
        <w:t>Câu 5</w:t>
      </w:r>
      <w:r w:rsidR="00522166" w:rsidRPr="00BE35A3">
        <w:rPr>
          <w:rFonts w:cs="Times New Roman"/>
          <w:b/>
          <w:color w:val="000000" w:themeColor="text1"/>
          <w:sz w:val="25"/>
          <w:szCs w:val="25"/>
        </w:rPr>
        <w:t>.</w:t>
      </w:r>
      <w:r w:rsidRPr="00BE35A3">
        <w:rPr>
          <w:rFonts w:cs="Times New Roman"/>
          <w:b/>
          <w:color w:val="000000" w:themeColor="text1"/>
          <w:sz w:val="25"/>
          <w:szCs w:val="25"/>
        </w:rPr>
        <w:t xml:space="preserve"> TIẾ</w:t>
      </w:r>
      <w:r w:rsidR="00EA2D14" w:rsidRPr="00BE35A3">
        <w:rPr>
          <w:rFonts w:cs="Times New Roman"/>
          <w:b/>
          <w:color w:val="000000" w:themeColor="text1"/>
          <w:sz w:val="25"/>
          <w:szCs w:val="25"/>
        </w:rPr>
        <w:t>N HÓA (</w:t>
      </w:r>
      <w:r w:rsidRPr="00BE35A3">
        <w:rPr>
          <w:rFonts w:cs="Times New Roman"/>
          <w:b/>
          <w:color w:val="000000" w:themeColor="text1"/>
          <w:sz w:val="25"/>
          <w:szCs w:val="25"/>
        </w:rPr>
        <w:t>1,5 điểm)</w:t>
      </w:r>
      <w:r w:rsidR="003429FA" w:rsidRPr="00BE35A3">
        <w:rPr>
          <w:rFonts w:cs="Times New Roman"/>
          <w:b/>
          <w:color w:val="000000" w:themeColor="text1"/>
          <w:sz w:val="25"/>
          <w:szCs w:val="25"/>
        </w:rPr>
        <w:t xml:space="preserve"> </w:t>
      </w:r>
    </w:p>
    <w:p w:rsidR="00647682" w:rsidRPr="00BE35A3" w:rsidRDefault="00647682" w:rsidP="003B2D47">
      <w:pPr>
        <w:spacing w:after="0" w:line="23" w:lineRule="atLeast"/>
        <w:jc w:val="both"/>
        <w:rPr>
          <w:rFonts w:cs="Times New Roman"/>
          <w:sz w:val="25"/>
          <w:szCs w:val="25"/>
        </w:rPr>
      </w:pPr>
      <w:r w:rsidRPr="00BE35A3">
        <w:rPr>
          <w:rFonts w:cs="Times New Roman"/>
          <w:sz w:val="25"/>
          <w:szCs w:val="25"/>
        </w:rPr>
        <w:t>Trong các trường hợp sau</w:t>
      </w:r>
      <w:r w:rsidR="009863F1" w:rsidRPr="00BE35A3">
        <w:rPr>
          <w:rFonts w:cs="Times New Roman"/>
          <w:sz w:val="25"/>
          <w:szCs w:val="25"/>
        </w:rPr>
        <w:t>,</w:t>
      </w:r>
      <w:r w:rsidRPr="00BE35A3">
        <w:rPr>
          <w:rFonts w:cs="Times New Roman"/>
          <w:sz w:val="25"/>
          <w:szCs w:val="25"/>
        </w:rPr>
        <w:t xml:space="preserve"> trường hợp nào chọn lọc tự nhiên làm thay đổi tần số alen nhanh hơn? </w:t>
      </w:r>
      <w:r w:rsidR="009863F1" w:rsidRPr="00BE35A3">
        <w:rPr>
          <w:rFonts w:cs="Times New Roman"/>
          <w:sz w:val="25"/>
          <w:szCs w:val="25"/>
        </w:rPr>
        <w:t>Giải thích.</w:t>
      </w:r>
    </w:p>
    <w:p w:rsidR="00647682" w:rsidRPr="00BE35A3" w:rsidRDefault="00647682" w:rsidP="003B2D47">
      <w:pPr>
        <w:spacing w:after="0" w:line="23" w:lineRule="atLeast"/>
        <w:jc w:val="both"/>
        <w:rPr>
          <w:rFonts w:cs="Times New Roman"/>
          <w:sz w:val="25"/>
          <w:szCs w:val="25"/>
        </w:rPr>
      </w:pPr>
      <w:r w:rsidRPr="00BE35A3">
        <w:rPr>
          <w:rFonts w:cs="Times New Roman"/>
          <w:b/>
          <w:sz w:val="25"/>
          <w:szCs w:val="25"/>
        </w:rPr>
        <w:t>a.</w:t>
      </w:r>
      <w:r w:rsidRPr="00BE35A3">
        <w:rPr>
          <w:rFonts w:cs="Times New Roman"/>
          <w:sz w:val="25"/>
          <w:szCs w:val="25"/>
        </w:rPr>
        <w:t xml:space="preserve"> Chọn lọc loại bỏ alen trội và chọn lọc loại bỏ</w:t>
      </w:r>
      <w:r w:rsidR="00D34C94" w:rsidRPr="00BE35A3">
        <w:rPr>
          <w:rFonts w:cs="Times New Roman"/>
          <w:sz w:val="25"/>
          <w:szCs w:val="25"/>
        </w:rPr>
        <w:t xml:space="preserve"> alen lặn</w:t>
      </w:r>
      <w:r w:rsidRPr="00BE35A3">
        <w:rPr>
          <w:rFonts w:cs="Times New Roman"/>
          <w:sz w:val="25"/>
          <w:szCs w:val="25"/>
        </w:rPr>
        <w:t>.</w:t>
      </w:r>
    </w:p>
    <w:p w:rsidR="00647682" w:rsidRPr="00BE35A3" w:rsidRDefault="00647682" w:rsidP="003B2D47">
      <w:pPr>
        <w:spacing w:after="0" w:line="23" w:lineRule="atLeast"/>
        <w:jc w:val="both"/>
        <w:rPr>
          <w:rFonts w:cs="Times New Roman"/>
          <w:sz w:val="25"/>
          <w:szCs w:val="25"/>
        </w:rPr>
      </w:pPr>
      <w:r w:rsidRPr="00BE35A3">
        <w:rPr>
          <w:rFonts w:cs="Times New Roman"/>
          <w:b/>
          <w:sz w:val="25"/>
          <w:szCs w:val="25"/>
        </w:rPr>
        <w:t>b.</w:t>
      </w:r>
      <w:r w:rsidRPr="00BE35A3">
        <w:rPr>
          <w:rFonts w:cs="Times New Roman"/>
          <w:sz w:val="25"/>
          <w:szCs w:val="25"/>
        </w:rPr>
        <w:t xml:space="preserve"> Chọn lọc ở quần thể vi khuẩn (sinh vật nhân sơ) và chọn lọc ở quần thể sinh vật nhân thực lưỡng bội.</w:t>
      </w:r>
    </w:p>
    <w:tbl>
      <w:tblPr>
        <w:tblW w:w="1074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8930"/>
        <w:gridCol w:w="992"/>
      </w:tblGrid>
      <w:tr w:rsidR="003B2D47" w:rsidRPr="00BE35A3" w:rsidTr="003B2D47">
        <w:trPr>
          <w:gridAfter w:val="2"/>
          <w:wAfter w:w="9922" w:type="dxa"/>
          <w:trHeight w:val="202"/>
        </w:trPr>
        <w:tc>
          <w:tcPr>
            <w:tcW w:w="822" w:type="dxa"/>
            <w:shd w:val="clear" w:color="auto" w:fill="auto"/>
          </w:tcPr>
          <w:p w:rsidR="003B2D47" w:rsidRPr="00BE35A3" w:rsidRDefault="003B2D47" w:rsidP="003B2D47">
            <w:pPr>
              <w:spacing w:after="0" w:line="23" w:lineRule="atLeast"/>
              <w:jc w:val="both"/>
              <w:rPr>
                <w:rFonts w:cs="Times New Roman"/>
                <w:bCs/>
                <w:sz w:val="25"/>
                <w:szCs w:val="25"/>
              </w:rPr>
            </w:pPr>
          </w:p>
        </w:tc>
      </w:tr>
      <w:tr w:rsidR="003B2D47" w:rsidRPr="00BE35A3" w:rsidTr="003B2D47">
        <w:trPr>
          <w:trHeight w:val="1801"/>
        </w:trPr>
        <w:tc>
          <w:tcPr>
            <w:tcW w:w="822" w:type="dxa"/>
            <w:shd w:val="clear" w:color="auto" w:fill="auto"/>
          </w:tcPr>
          <w:p w:rsidR="003B2D47" w:rsidRPr="00BE35A3" w:rsidRDefault="003B2D47" w:rsidP="003B2D47">
            <w:pPr>
              <w:spacing w:after="0" w:line="23" w:lineRule="atLeast"/>
              <w:jc w:val="both"/>
              <w:rPr>
                <w:rFonts w:cs="Times New Roman"/>
                <w:sz w:val="25"/>
                <w:szCs w:val="25"/>
              </w:rPr>
            </w:pPr>
            <w:r w:rsidRPr="00BE35A3">
              <w:rPr>
                <w:rFonts w:cs="Times New Roman"/>
                <w:bCs/>
                <w:sz w:val="25"/>
                <w:szCs w:val="25"/>
              </w:rPr>
              <w:t>a.</w:t>
            </w:r>
          </w:p>
        </w:tc>
        <w:tc>
          <w:tcPr>
            <w:tcW w:w="8930" w:type="dxa"/>
            <w:shd w:val="clear" w:color="auto" w:fill="auto"/>
          </w:tcPr>
          <w:p w:rsidR="003B2D47" w:rsidRPr="00BE35A3" w:rsidRDefault="003B2D47" w:rsidP="003B2D47">
            <w:pPr>
              <w:spacing w:after="0" w:line="23" w:lineRule="atLeast"/>
              <w:jc w:val="both"/>
              <w:rPr>
                <w:rFonts w:cs="Times New Roman"/>
                <w:sz w:val="25"/>
                <w:szCs w:val="25"/>
              </w:rPr>
            </w:pPr>
            <w:r w:rsidRPr="00BE35A3">
              <w:rPr>
                <w:rFonts w:cs="Times New Roman"/>
                <w:sz w:val="25"/>
                <w:szCs w:val="25"/>
              </w:rPr>
              <w:t>Chọn lọc loại bỏ alen trội nhanh hơn chọn lọc loại bỏ alen lặn.</w:t>
            </w:r>
          </w:p>
          <w:p w:rsidR="003B2D47" w:rsidRPr="00BE35A3" w:rsidRDefault="003B2D47" w:rsidP="003B2D47">
            <w:pPr>
              <w:spacing w:after="0" w:line="23" w:lineRule="atLeast"/>
              <w:jc w:val="both"/>
              <w:rPr>
                <w:rFonts w:cs="Times New Roman"/>
                <w:sz w:val="25"/>
                <w:szCs w:val="25"/>
              </w:rPr>
            </w:pPr>
            <w:r w:rsidRPr="00BE35A3">
              <w:rPr>
                <w:rFonts w:cs="Times New Roman"/>
                <w:sz w:val="25"/>
                <w:szCs w:val="25"/>
              </w:rPr>
              <w:t>vì:</w:t>
            </w:r>
          </w:p>
          <w:p w:rsidR="003B2D47" w:rsidRPr="00BE35A3" w:rsidRDefault="003B2D47" w:rsidP="003B2D47">
            <w:pPr>
              <w:spacing w:after="0" w:line="23" w:lineRule="atLeast"/>
              <w:jc w:val="both"/>
              <w:rPr>
                <w:rFonts w:cs="Times New Roman"/>
                <w:sz w:val="25"/>
                <w:szCs w:val="25"/>
              </w:rPr>
            </w:pPr>
            <w:r w:rsidRPr="00BE35A3">
              <w:rPr>
                <w:rFonts w:cs="Times New Roman"/>
                <w:sz w:val="25"/>
                <w:szCs w:val="25"/>
              </w:rPr>
              <w:t>- Kiểu hình do alen trội quy định biểu hiện cả ở trạng thái đồng hợp tử trội và dị hợp tử nên alen trội bị đào thải nhanh hơn.</w:t>
            </w:r>
          </w:p>
          <w:p w:rsidR="003B2D47" w:rsidRPr="00BE35A3" w:rsidRDefault="003B2D47" w:rsidP="003B2D47">
            <w:pPr>
              <w:spacing w:after="0" w:line="23" w:lineRule="atLeast"/>
              <w:jc w:val="both"/>
              <w:rPr>
                <w:rFonts w:cs="Times New Roman"/>
                <w:sz w:val="25"/>
                <w:szCs w:val="25"/>
              </w:rPr>
            </w:pPr>
            <w:r w:rsidRPr="00BE35A3">
              <w:rPr>
                <w:rFonts w:cs="Times New Roman"/>
                <w:sz w:val="25"/>
                <w:szCs w:val="25"/>
              </w:rPr>
              <w:t>- Kiểu hình do alen lặn chỉ biểu hiện ở trạng thái đồng hợp tử lặn, không biểu hiện ở trạng thái dị hợp tử → đào thài chậm và không triệt để.</w:t>
            </w:r>
          </w:p>
        </w:tc>
        <w:tc>
          <w:tcPr>
            <w:tcW w:w="992" w:type="dxa"/>
            <w:shd w:val="clear" w:color="auto" w:fill="auto"/>
          </w:tcPr>
          <w:p w:rsidR="003B2D47" w:rsidRPr="00BE35A3" w:rsidRDefault="003B2D47" w:rsidP="003B2D47">
            <w:pPr>
              <w:spacing w:after="0" w:line="23" w:lineRule="atLeast"/>
              <w:jc w:val="both"/>
              <w:rPr>
                <w:rFonts w:cs="Times New Roman"/>
                <w:sz w:val="25"/>
                <w:szCs w:val="25"/>
              </w:rPr>
            </w:pPr>
            <w:r w:rsidRPr="00BE35A3">
              <w:rPr>
                <w:rFonts w:cs="Times New Roman"/>
                <w:sz w:val="25"/>
                <w:szCs w:val="25"/>
              </w:rPr>
              <w:t>0.25</w:t>
            </w:r>
          </w:p>
          <w:p w:rsidR="003B2D47" w:rsidRPr="00BE35A3" w:rsidRDefault="003B2D47" w:rsidP="003B2D47">
            <w:pPr>
              <w:spacing w:after="0" w:line="23" w:lineRule="atLeast"/>
              <w:jc w:val="both"/>
              <w:rPr>
                <w:rFonts w:cs="Times New Roman"/>
                <w:sz w:val="25"/>
                <w:szCs w:val="25"/>
              </w:rPr>
            </w:pPr>
          </w:p>
          <w:p w:rsidR="003B2D47" w:rsidRPr="00BE35A3" w:rsidRDefault="003B2D47" w:rsidP="003B2D47">
            <w:pPr>
              <w:spacing w:after="0" w:line="23" w:lineRule="atLeast"/>
              <w:jc w:val="both"/>
              <w:rPr>
                <w:rFonts w:cs="Times New Roman"/>
                <w:sz w:val="25"/>
                <w:szCs w:val="25"/>
              </w:rPr>
            </w:pPr>
            <w:r w:rsidRPr="00BE35A3">
              <w:rPr>
                <w:rFonts w:cs="Times New Roman"/>
                <w:sz w:val="25"/>
                <w:szCs w:val="25"/>
              </w:rPr>
              <w:t>0.25</w:t>
            </w:r>
          </w:p>
          <w:p w:rsidR="003B2D47" w:rsidRPr="00BE35A3" w:rsidRDefault="003B2D47" w:rsidP="003B2D47">
            <w:pPr>
              <w:spacing w:after="0" w:line="23" w:lineRule="atLeast"/>
              <w:jc w:val="both"/>
              <w:rPr>
                <w:rFonts w:cs="Times New Roman"/>
                <w:sz w:val="25"/>
                <w:szCs w:val="25"/>
              </w:rPr>
            </w:pPr>
          </w:p>
          <w:p w:rsidR="003B2D47" w:rsidRPr="00BE35A3" w:rsidRDefault="003B2D47" w:rsidP="003B2D47">
            <w:pPr>
              <w:spacing w:after="0" w:line="23" w:lineRule="atLeast"/>
              <w:jc w:val="both"/>
              <w:rPr>
                <w:rFonts w:cs="Times New Roman"/>
                <w:sz w:val="25"/>
                <w:szCs w:val="25"/>
              </w:rPr>
            </w:pPr>
            <w:r w:rsidRPr="00BE35A3">
              <w:rPr>
                <w:rFonts w:cs="Times New Roman"/>
                <w:sz w:val="25"/>
                <w:szCs w:val="25"/>
              </w:rPr>
              <w:t>0.25</w:t>
            </w:r>
          </w:p>
        </w:tc>
      </w:tr>
      <w:tr w:rsidR="003B2D47" w:rsidRPr="00BE35A3" w:rsidTr="003B2D47">
        <w:trPr>
          <w:trHeight w:val="1952"/>
        </w:trPr>
        <w:tc>
          <w:tcPr>
            <w:tcW w:w="822" w:type="dxa"/>
            <w:shd w:val="clear" w:color="auto" w:fill="auto"/>
          </w:tcPr>
          <w:p w:rsidR="003B2D47" w:rsidRPr="00BE35A3" w:rsidRDefault="003B2D47" w:rsidP="003B2D47">
            <w:pPr>
              <w:spacing w:after="0" w:line="23" w:lineRule="atLeast"/>
              <w:jc w:val="both"/>
              <w:rPr>
                <w:rFonts w:cs="Times New Roman"/>
                <w:bCs/>
                <w:sz w:val="25"/>
                <w:szCs w:val="25"/>
              </w:rPr>
            </w:pPr>
            <w:r w:rsidRPr="00BE35A3">
              <w:rPr>
                <w:rFonts w:cs="Times New Roman"/>
                <w:sz w:val="25"/>
                <w:szCs w:val="25"/>
              </w:rPr>
              <w:t>b.</w:t>
            </w:r>
          </w:p>
        </w:tc>
        <w:tc>
          <w:tcPr>
            <w:tcW w:w="8930" w:type="dxa"/>
            <w:shd w:val="clear" w:color="auto" w:fill="auto"/>
          </w:tcPr>
          <w:p w:rsidR="003B2D47" w:rsidRPr="00BE35A3" w:rsidRDefault="003B2D47" w:rsidP="003B2D47">
            <w:pPr>
              <w:spacing w:after="0" w:line="23" w:lineRule="atLeast"/>
              <w:jc w:val="both"/>
              <w:rPr>
                <w:rFonts w:cs="Times New Roman"/>
                <w:sz w:val="25"/>
                <w:szCs w:val="25"/>
              </w:rPr>
            </w:pPr>
            <w:r w:rsidRPr="00BE35A3">
              <w:rPr>
                <w:rFonts w:cs="Times New Roman"/>
                <w:sz w:val="25"/>
                <w:szCs w:val="25"/>
              </w:rPr>
              <w:t>Chọn lọc ở quần thể vi khuẩn (sinh vật nhân sơ) nhanh hơn chọn lọc ở quần thể sinh vật nhân thực lưỡng bội.</w:t>
            </w:r>
          </w:p>
          <w:p w:rsidR="003B2D47" w:rsidRPr="00BE35A3" w:rsidRDefault="003B2D47" w:rsidP="003B2D47">
            <w:pPr>
              <w:spacing w:after="0" w:line="23" w:lineRule="atLeast"/>
              <w:jc w:val="both"/>
              <w:rPr>
                <w:rFonts w:cs="Times New Roman"/>
                <w:b/>
                <w:sz w:val="25"/>
                <w:szCs w:val="25"/>
              </w:rPr>
            </w:pPr>
            <w:r w:rsidRPr="00BE35A3">
              <w:rPr>
                <w:rFonts w:cs="Times New Roman"/>
                <w:b/>
                <w:sz w:val="25"/>
                <w:szCs w:val="25"/>
              </w:rPr>
              <w:t>Vì :</w:t>
            </w:r>
          </w:p>
          <w:p w:rsidR="003B2D47" w:rsidRPr="00BE35A3" w:rsidRDefault="003B2D47" w:rsidP="003B2D47">
            <w:pPr>
              <w:spacing w:after="0" w:line="23" w:lineRule="atLeast"/>
              <w:jc w:val="both"/>
              <w:rPr>
                <w:rFonts w:cs="Times New Roman"/>
                <w:sz w:val="25"/>
                <w:szCs w:val="25"/>
              </w:rPr>
            </w:pPr>
            <w:r w:rsidRPr="00BE35A3">
              <w:rPr>
                <w:rFonts w:cs="Times New Roman"/>
                <w:sz w:val="25"/>
                <w:szCs w:val="25"/>
              </w:rPr>
              <w:t>- Quần thể vi khuẩn có tốc độ sinh trưởng nhanh, dễ phát sinh các đột biến. Mặt khác, vi khuẩn có hệ gen đơn bội nên các alen biểu hiện ngay thành kiểu hình do đó CLTN diễn ra mạnh mẽ hơn → tần số alen biến đổi nhanh hơn.</w:t>
            </w:r>
          </w:p>
          <w:p w:rsidR="003B2D47" w:rsidRPr="00BE35A3" w:rsidRDefault="003B2D47" w:rsidP="003B2D47">
            <w:pPr>
              <w:spacing w:after="0" w:line="23" w:lineRule="atLeast"/>
              <w:jc w:val="both"/>
              <w:rPr>
                <w:rFonts w:cs="Times New Roman"/>
                <w:sz w:val="25"/>
                <w:szCs w:val="25"/>
              </w:rPr>
            </w:pPr>
            <w:r w:rsidRPr="00BE35A3">
              <w:rPr>
                <w:rFonts w:cs="Times New Roman"/>
                <w:sz w:val="25"/>
                <w:szCs w:val="25"/>
              </w:rPr>
              <w:t>- Quần thể nhân thực lưỡng bội có tốc độ sinh trưởng chậm hơn, sự biểu hiện thành kiểu hình của kiểu gen còn phụ thuộc vào tổ hợp gen và nhiều yếu tố → tần số alen biến đổi chậm hơn.</w:t>
            </w:r>
          </w:p>
        </w:tc>
        <w:tc>
          <w:tcPr>
            <w:tcW w:w="992" w:type="dxa"/>
            <w:shd w:val="clear" w:color="auto" w:fill="auto"/>
          </w:tcPr>
          <w:p w:rsidR="003B2D47" w:rsidRPr="00BE35A3" w:rsidRDefault="003B2D47" w:rsidP="003B2D47">
            <w:pPr>
              <w:spacing w:after="0" w:line="23" w:lineRule="atLeast"/>
              <w:jc w:val="both"/>
              <w:rPr>
                <w:rFonts w:cs="Times New Roman"/>
                <w:sz w:val="25"/>
                <w:szCs w:val="25"/>
              </w:rPr>
            </w:pPr>
            <w:r w:rsidRPr="00BE35A3">
              <w:rPr>
                <w:rFonts w:cs="Times New Roman"/>
                <w:sz w:val="25"/>
                <w:szCs w:val="25"/>
              </w:rPr>
              <w:t>0.25</w:t>
            </w:r>
          </w:p>
          <w:p w:rsidR="003B2D47" w:rsidRPr="00BE35A3" w:rsidRDefault="003B2D47" w:rsidP="003B2D47">
            <w:pPr>
              <w:spacing w:after="0" w:line="23" w:lineRule="atLeast"/>
              <w:jc w:val="both"/>
              <w:rPr>
                <w:rFonts w:cs="Times New Roman"/>
                <w:sz w:val="25"/>
                <w:szCs w:val="25"/>
              </w:rPr>
            </w:pPr>
          </w:p>
          <w:p w:rsidR="003B2D47" w:rsidRPr="00BE35A3" w:rsidRDefault="003B2D47" w:rsidP="003B2D47">
            <w:pPr>
              <w:spacing w:after="0" w:line="23" w:lineRule="atLeast"/>
              <w:jc w:val="both"/>
              <w:rPr>
                <w:rFonts w:cs="Times New Roman"/>
                <w:sz w:val="25"/>
                <w:szCs w:val="25"/>
              </w:rPr>
            </w:pPr>
          </w:p>
          <w:p w:rsidR="003B2D47" w:rsidRPr="00BE35A3" w:rsidRDefault="003B2D47" w:rsidP="003B2D47">
            <w:pPr>
              <w:spacing w:after="0" w:line="23" w:lineRule="atLeast"/>
              <w:jc w:val="both"/>
              <w:rPr>
                <w:rFonts w:cs="Times New Roman"/>
                <w:sz w:val="25"/>
                <w:szCs w:val="25"/>
              </w:rPr>
            </w:pPr>
            <w:r w:rsidRPr="00BE35A3">
              <w:rPr>
                <w:rFonts w:cs="Times New Roman"/>
                <w:sz w:val="25"/>
                <w:szCs w:val="25"/>
              </w:rPr>
              <w:t>0.25</w:t>
            </w:r>
          </w:p>
          <w:p w:rsidR="003B2D47" w:rsidRPr="00BE35A3" w:rsidRDefault="003B2D47" w:rsidP="003B2D47">
            <w:pPr>
              <w:spacing w:after="0" w:line="23" w:lineRule="atLeast"/>
              <w:jc w:val="both"/>
              <w:rPr>
                <w:rFonts w:cs="Times New Roman"/>
                <w:sz w:val="25"/>
                <w:szCs w:val="25"/>
              </w:rPr>
            </w:pPr>
          </w:p>
          <w:p w:rsidR="003B2D47" w:rsidRPr="00BE35A3" w:rsidRDefault="003B2D47" w:rsidP="003B2D47">
            <w:pPr>
              <w:spacing w:after="0" w:line="23" w:lineRule="atLeast"/>
              <w:jc w:val="both"/>
              <w:rPr>
                <w:rFonts w:cs="Times New Roman"/>
                <w:sz w:val="25"/>
                <w:szCs w:val="25"/>
              </w:rPr>
            </w:pPr>
          </w:p>
          <w:p w:rsidR="003B2D47" w:rsidRPr="00BE35A3" w:rsidRDefault="003B2D47" w:rsidP="003B2D47">
            <w:pPr>
              <w:spacing w:after="0" w:line="23" w:lineRule="atLeast"/>
              <w:jc w:val="both"/>
              <w:rPr>
                <w:rFonts w:cs="Times New Roman"/>
                <w:sz w:val="25"/>
                <w:szCs w:val="25"/>
              </w:rPr>
            </w:pPr>
          </w:p>
          <w:p w:rsidR="003B2D47" w:rsidRPr="00BE35A3" w:rsidRDefault="003B2D47" w:rsidP="003B2D47">
            <w:pPr>
              <w:spacing w:after="0" w:line="23" w:lineRule="atLeast"/>
              <w:jc w:val="both"/>
              <w:rPr>
                <w:rFonts w:cs="Times New Roman"/>
                <w:sz w:val="25"/>
                <w:szCs w:val="25"/>
              </w:rPr>
            </w:pPr>
            <w:r w:rsidRPr="00BE35A3">
              <w:rPr>
                <w:rFonts w:cs="Times New Roman"/>
                <w:sz w:val="25"/>
                <w:szCs w:val="25"/>
              </w:rPr>
              <w:t>0.25</w:t>
            </w:r>
          </w:p>
        </w:tc>
      </w:tr>
    </w:tbl>
    <w:p w:rsidR="0043452D" w:rsidRPr="00BE35A3" w:rsidRDefault="0043452D" w:rsidP="003B2D47">
      <w:pPr>
        <w:spacing w:after="0" w:line="23" w:lineRule="atLeast"/>
        <w:jc w:val="both"/>
        <w:rPr>
          <w:rFonts w:cs="Times New Roman"/>
          <w:b/>
          <w:color w:val="000000" w:themeColor="text1"/>
          <w:sz w:val="25"/>
          <w:szCs w:val="25"/>
        </w:rPr>
      </w:pPr>
      <w:r w:rsidRPr="00BE35A3">
        <w:rPr>
          <w:rFonts w:cs="Times New Roman"/>
          <w:b/>
          <w:color w:val="000000" w:themeColor="text1"/>
          <w:sz w:val="25"/>
          <w:szCs w:val="25"/>
        </w:rPr>
        <w:lastRenderedPageBreak/>
        <w:t>Câu 6</w:t>
      </w:r>
      <w:r w:rsidR="00522166" w:rsidRPr="00BE35A3">
        <w:rPr>
          <w:rFonts w:cs="Times New Roman"/>
          <w:b/>
          <w:color w:val="000000" w:themeColor="text1"/>
          <w:sz w:val="25"/>
          <w:szCs w:val="25"/>
        </w:rPr>
        <w:t>.</w:t>
      </w:r>
      <w:r w:rsidRPr="00BE35A3">
        <w:rPr>
          <w:rFonts w:cs="Times New Roman"/>
          <w:b/>
          <w:color w:val="000000" w:themeColor="text1"/>
          <w:sz w:val="25"/>
          <w:szCs w:val="25"/>
        </w:rPr>
        <w:t xml:space="preserve"> SINH THÁI HỌ</w:t>
      </w:r>
      <w:r w:rsidR="00EA2D14" w:rsidRPr="00BE35A3">
        <w:rPr>
          <w:rFonts w:cs="Times New Roman"/>
          <w:b/>
          <w:color w:val="000000" w:themeColor="text1"/>
          <w:sz w:val="25"/>
          <w:szCs w:val="25"/>
        </w:rPr>
        <w:t>C (</w:t>
      </w:r>
      <w:r w:rsidRPr="00BE35A3">
        <w:rPr>
          <w:rFonts w:cs="Times New Roman"/>
          <w:b/>
          <w:color w:val="000000" w:themeColor="text1"/>
          <w:sz w:val="25"/>
          <w:szCs w:val="25"/>
        </w:rPr>
        <w:t>1</w:t>
      </w:r>
      <w:r w:rsidR="00994F87" w:rsidRPr="00BE35A3">
        <w:rPr>
          <w:rFonts w:cs="Times New Roman"/>
          <w:b/>
          <w:color w:val="000000" w:themeColor="text1"/>
          <w:sz w:val="25"/>
          <w:szCs w:val="25"/>
        </w:rPr>
        <w:t>,5</w:t>
      </w:r>
      <w:r w:rsidRPr="00BE35A3">
        <w:rPr>
          <w:rFonts w:cs="Times New Roman"/>
          <w:b/>
          <w:color w:val="000000" w:themeColor="text1"/>
          <w:sz w:val="25"/>
          <w:szCs w:val="25"/>
        </w:rPr>
        <w:t xml:space="preserve"> điểm)</w:t>
      </w:r>
    </w:p>
    <w:p w:rsidR="00E70F43" w:rsidRPr="00BE35A3" w:rsidRDefault="00E70F43" w:rsidP="003B2D47">
      <w:pPr>
        <w:tabs>
          <w:tab w:val="left" w:pos="360"/>
        </w:tabs>
        <w:spacing w:after="0" w:line="23" w:lineRule="atLeast"/>
        <w:jc w:val="both"/>
        <w:rPr>
          <w:rFonts w:eastAsia="Times New Roman" w:cs="Times New Roman"/>
          <w:sz w:val="25"/>
          <w:szCs w:val="25"/>
          <w:lang w:val="pt-BR"/>
        </w:rPr>
      </w:pPr>
      <w:r w:rsidRPr="00BE35A3">
        <w:rPr>
          <w:rFonts w:eastAsia="Times New Roman" w:cs="Times New Roman"/>
          <w:b/>
          <w:sz w:val="25"/>
          <w:szCs w:val="25"/>
          <w:lang w:val="pt-BR"/>
        </w:rPr>
        <w:t>a.</w:t>
      </w:r>
      <w:r w:rsidRPr="00BE35A3">
        <w:rPr>
          <w:rFonts w:eastAsia="Times New Roman" w:cs="Times New Roman"/>
          <w:sz w:val="25"/>
          <w:szCs w:val="25"/>
          <w:lang w:val="pt-BR"/>
        </w:rPr>
        <w:t xml:space="preserve"> Phân biệt mối quan hệ vật ăn thịt - con mồi và vật chủ - vật kí sinh.</w:t>
      </w:r>
      <w:r w:rsidR="00A2338F" w:rsidRPr="00BE35A3">
        <w:rPr>
          <w:rFonts w:eastAsia="Times New Roman" w:cs="Times New Roman"/>
          <w:sz w:val="25"/>
          <w:szCs w:val="25"/>
          <w:lang w:val="pt-BR"/>
        </w:rPr>
        <w:t xml:space="preserve"> Mỗi mối quan hệ cho một ví dụ minh họa.</w:t>
      </w:r>
    </w:p>
    <w:tbl>
      <w:tblPr>
        <w:tblW w:w="5000" w:type="pct"/>
        <w:tblBorders>
          <w:top w:val="nil"/>
          <w:left w:val="nil"/>
          <w:bottom w:val="nil"/>
          <w:right w:val="nil"/>
        </w:tblBorders>
        <w:tblLook w:val="0000" w:firstRow="0" w:lastRow="0" w:firstColumn="0" w:lastColumn="0" w:noHBand="0" w:noVBand="0"/>
      </w:tblPr>
      <w:tblGrid>
        <w:gridCol w:w="2068"/>
        <w:gridCol w:w="3158"/>
        <w:gridCol w:w="4374"/>
        <w:gridCol w:w="1105"/>
      </w:tblGrid>
      <w:tr w:rsidR="003B2D47" w:rsidRPr="00BE35A3" w:rsidTr="003B2D47">
        <w:trPr>
          <w:trHeight w:val="157"/>
        </w:trPr>
        <w:tc>
          <w:tcPr>
            <w:tcW w:w="966" w:type="pct"/>
            <w:tcBorders>
              <w:top w:val="single" w:sz="8" w:space="0" w:color="000000"/>
              <w:left w:val="single" w:sz="8" w:space="0" w:color="000000"/>
              <w:bottom w:val="single" w:sz="8" w:space="0" w:color="000000"/>
              <w:right w:val="single" w:sz="8" w:space="0" w:color="000000"/>
            </w:tcBorders>
          </w:tcPr>
          <w:p w:rsidR="003B2D47" w:rsidRPr="00BE35A3" w:rsidRDefault="003B2D47" w:rsidP="003B2D47">
            <w:pPr>
              <w:pStyle w:val="Default"/>
              <w:spacing w:line="23" w:lineRule="atLeast"/>
              <w:jc w:val="both"/>
              <w:rPr>
                <w:sz w:val="25"/>
                <w:szCs w:val="25"/>
              </w:rPr>
            </w:pPr>
            <w:r w:rsidRPr="00BE35A3">
              <w:rPr>
                <w:sz w:val="25"/>
                <w:szCs w:val="25"/>
              </w:rPr>
              <w:t xml:space="preserve">Đặc điểm </w:t>
            </w:r>
          </w:p>
        </w:tc>
        <w:tc>
          <w:tcPr>
            <w:tcW w:w="1475" w:type="pct"/>
            <w:tcBorders>
              <w:top w:val="single" w:sz="8" w:space="0" w:color="000000"/>
              <w:left w:val="single" w:sz="8" w:space="0" w:color="000000"/>
              <w:bottom w:val="single" w:sz="8" w:space="0" w:color="000000"/>
              <w:right w:val="single" w:sz="8" w:space="0" w:color="000000"/>
            </w:tcBorders>
          </w:tcPr>
          <w:p w:rsidR="003B2D47" w:rsidRPr="00BE35A3" w:rsidRDefault="003B2D47" w:rsidP="003B2D47">
            <w:pPr>
              <w:pStyle w:val="Default"/>
              <w:spacing w:line="23" w:lineRule="atLeast"/>
              <w:jc w:val="both"/>
              <w:rPr>
                <w:sz w:val="25"/>
                <w:szCs w:val="25"/>
              </w:rPr>
            </w:pPr>
            <w:r w:rsidRPr="00BE35A3">
              <w:rPr>
                <w:sz w:val="25"/>
                <w:szCs w:val="25"/>
              </w:rPr>
              <w:t xml:space="preserve">Vật ăn thịt-con mồi </w:t>
            </w:r>
          </w:p>
        </w:tc>
        <w:tc>
          <w:tcPr>
            <w:tcW w:w="2043" w:type="pct"/>
            <w:tcBorders>
              <w:top w:val="single" w:sz="8" w:space="0" w:color="000000"/>
              <w:left w:val="single" w:sz="8" w:space="0" w:color="000000"/>
              <w:bottom w:val="single" w:sz="8" w:space="0" w:color="000000"/>
              <w:right w:val="single" w:sz="8" w:space="0" w:color="000000"/>
            </w:tcBorders>
          </w:tcPr>
          <w:p w:rsidR="003B2D47" w:rsidRPr="00BE35A3" w:rsidRDefault="003B2D47" w:rsidP="003B2D47">
            <w:pPr>
              <w:pStyle w:val="Default"/>
              <w:spacing w:line="23" w:lineRule="atLeast"/>
              <w:jc w:val="both"/>
              <w:rPr>
                <w:sz w:val="25"/>
                <w:szCs w:val="25"/>
              </w:rPr>
            </w:pPr>
            <w:r w:rsidRPr="00BE35A3">
              <w:rPr>
                <w:sz w:val="25"/>
                <w:szCs w:val="25"/>
              </w:rPr>
              <w:t xml:space="preserve">Kí sinh-vật chủ </w:t>
            </w:r>
          </w:p>
        </w:tc>
        <w:tc>
          <w:tcPr>
            <w:tcW w:w="516" w:type="pct"/>
            <w:tcBorders>
              <w:top w:val="single" w:sz="8" w:space="0" w:color="000000"/>
              <w:left w:val="single" w:sz="8" w:space="0" w:color="000000"/>
              <w:bottom w:val="single" w:sz="8" w:space="0" w:color="000000"/>
              <w:right w:val="single" w:sz="8" w:space="0" w:color="000000"/>
            </w:tcBorders>
          </w:tcPr>
          <w:p w:rsidR="003B2D47" w:rsidRPr="00BE35A3" w:rsidRDefault="003B2D47" w:rsidP="003B2D47">
            <w:pPr>
              <w:pStyle w:val="Default"/>
              <w:spacing w:line="23" w:lineRule="atLeast"/>
              <w:jc w:val="both"/>
              <w:rPr>
                <w:sz w:val="25"/>
                <w:szCs w:val="25"/>
              </w:rPr>
            </w:pPr>
            <w:r w:rsidRPr="00BE35A3">
              <w:rPr>
                <w:sz w:val="25"/>
                <w:szCs w:val="25"/>
              </w:rPr>
              <w:t>THPT</w:t>
            </w:r>
          </w:p>
        </w:tc>
      </w:tr>
      <w:tr w:rsidR="003B2D47" w:rsidRPr="00BE35A3" w:rsidTr="003B2D47">
        <w:trPr>
          <w:trHeight w:val="295"/>
        </w:trPr>
        <w:tc>
          <w:tcPr>
            <w:tcW w:w="966" w:type="pct"/>
            <w:tcBorders>
              <w:top w:val="single" w:sz="8" w:space="0" w:color="000000"/>
              <w:left w:val="single" w:sz="8" w:space="0" w:color="000000"/>
              <w:bottom w:val="single" w:sz="8" w:space="0" w:color="000000"/>
              <w:right w:val="single" w:sz="8" w:space="0" w:color="000000"/>
            </w:tcBorders>
          </w:tcPr>
          <w:p w:rsidR="003B2D47" w:rsidRPr="00BE35A3" w:rsidRDefault="003B2D47" w:rsidP="003B2D47">
            <w:pPr>
              <w:pStyle w:val="Default"/>
              <w:spacing w:line="23" w:lineRule="atLeast"/>
              <w:jc w:val="both"/>
              <w:rPr>
                <w:sz w:val="25"/>
                <w:szCs w:val="25"/>
              </w:rPr>
            </w:pPr>
            <w:r w:rsidRPr="00BE35A3">
              <w:rPr>
                <w:sz w:val="25"/>
                <w:szCs w:val="25"/>
              </w:rPr>
              <w:t xml:space="preserve">Kích thước cơ thể </w:t>
            </w:r>
          </w:p>
        </w:tc>
        <w:tc>
          <w:tcPr>
            <w:tcW w:w="1475" w:type="pct"/>
            <w:tcBorders>
              <w:top w:val="single" w:sz="8" w:space="0" w:color="000000"/>
              <w:left w:val="single" w:sz="8" w:space="0" w:color="000000"/>
              <w:bottom w:val="single" w:sz="8" w:space="0" w:color="000000"/>
              <w:right w:val="single" w:sz="8" w:space="0" w:color="000000"/>
            </w:tcBorders>
          </w:tcPr>
          <w:p w:rsidR="003B2D47" w:rsidRPr="00BE35A3" w:rsidRDefault="003B2D47" w:rsidP="003B2D47">
            <w:pPr>
              <w:pStyle w:val="Default"/>
              <w:spacing w:line="23" w:lineRule="atLeast"/>
              <w:jc w:val="both"/>
              <w:rPr>
                <w:sz w:val="25"/>
                <w:szCs w:val="25"/>
              </w:rPr>
            </w:pPr>
            <w:r w:rsidRPr="00BE35A3">
              <w:rPr>
                <w:sz w:val="25"/>
                <w:szCs w:val="25"/>
              </w:rPr>
              <w:t xml:space="preserve">Vật ăn thịt thường lớn hơn con mồi. </w:t>
            </w:r>
          </w:p>
        </w:tc>
        <w:tc>
          <w:tcPr>
            <w:tcW w:w="2043" w:type="pct"/>
            <w:tcBorders>
              <w:top w:val="single" w:sz="8" w:space="0" w:color="000000"/>
              <w:left w:val="single" w:sz="8" w:space="0" w:color="000000"/>
              <w:bottom w:val="single" w:sz="8" w:space="0" w:color="000000"/>
              <w:right w:val="single" w:sz="8" w:space="0" w:color="000000"/>
            </w:tcBorders>
          </w:tcPr>
          <w:p w:rsidR="003B2D47" w:rsidRPr="00BE35A3" w:rsidRDefault="003B2D47" w:rsidP="003B2D47">
            <w:pPr>
              <w:pStyle w:val="Default"/>
              <w:spacing w:line="23" w:lineRule="atLeast"/>
              <w:jc w:val="both"/>
              <w:rPr>
                <w:sz w:val="25"/>
                <w:szCs w:val="25"/>
              </w:rPr>
            </w:pPr>
            <w:r w:rsidRPr="00BE35A3">
              <w:rPr>
                <w:sz w:val="25"/>
                <w:szCs w:val="25"/>
              </w:rPr>
              <w:t xml:space="preserve">Vật kí sinh thường nhỏ hơn vật chủ. </w:t>
            </w:r>
          </w:p>
        </w:tc>
        <w:tc>
          <w:tcPr>
            <w:tcW w:w="516" w:type="pct"/>
            <w:tcBorders>
              <w:top w:val="single" w:sz="8" w:space="0" w:color="000000"/>
              <w:left w:val="single" w:sz="8" w:space="0" w:color="000000"/>
              <w:bottom w:val="single" w:sz="8" w:space="0" w:color="000000"/>
              <w:right w:val="single" w:sz="8" w:space="0" w:color="000000"/>
            </w:tcBorders>
          </w:tcPr>
          <w:p w:rsidR="003B2D47" w:rsidRPr="00BE35A3" w:rsidRDefault="003B2D47" w:rsidP="003B2D47">
            <w:pPr>
              <w:pStyle w:val="Default"/>
              <w:spacing w:line="23" w:lineRule="atLeast"/>
              <w:jc w:val="both"/>
              <w:rPr>
                <w:sz w:val="25"/>
                <w:szCs w:val="25"/>
              </w:rPr>
            </w:pPr>
            <w:r w:rsidRPr="00BE35A3">
              <w:rPr>
                <w:sz w:val="25"/>
                <w:szCs w:val="25"/>
              </w:rPr>
              <w:t>0.25</w:t>
            </w:r>
          </w:p>
        </w:tc>
      </w:tr>
      <w:tr w:rsidR="003B2D47" w:rsidRPr="00BE35A3" w:rsidTr="003B2D47">
        <w:trPr>
          <w:trHeight w:val="295"/>
        </w:trPr>
        <w:tc>
          <w:tcPr>
            <w:tcW w:w="966" w:type="pct"/>
            <w:tcBorders>
              <w:top w:val="single" w:sz="8" w:space="0" w:color="000000"/>
              <w:left w:val="single" w:sz="8" w:space="0" w:color="000000"/>
              <w:bottom w:val="single" w:sz="8" w:space="0" w:color="000000"/>
              <w:right w:val="single" w:sz="8" w:space="0" w:color="000000"/>
            </w:tcBorders>
          </w:tcPr>
          <w:p w:rsidR="003B2D47" w:rsidRPr="00BE35A3" w:rsidRDefault="003B2D47" w:rsidP="003B2D47">
            <w:pPr>
              <w:pStyle w:val="Default"/>
              <w:spacing w:line="23" w:lineRule="atLeast"/>
              <w:jc w:val="both"/>
              <w:rPr>
                <w:sz w:val="25"/>
                <w:szCs w:val="25"/>
              </w:rPr>
            </w:pPr>
            <w:r w:rsidRPr="00BE35A3">
              <w:rPr>
                <w:sz w:val="25"/>
                <w:szCs w:val="25"/>
              </w:rPr>
              <w:t xml:space="preserve">Mức quan hệ </w:t>
            </w:r>
          </w:p>
        </w:tc>
        <w:tc>
          <w:tcPr>
            <w:tcW w:w="1475" w:type="pct"/>
            <w:tcBorders>
              <w:top w:val="single" w:sz="8" w:space="0" w:color="000000"/>
              <w:left w:val="single" w:sz="8" w:space="0" w:color="000000"/>
              <w:bottom w:val="single" w:sz="8" w:space="0" w:color="000000"/>
              <w:right w:val="single" w:sz="8" w:space="0" w:color="000000"/>
            </w:tcBorders>
          </w:tcPr>
          <w:p w:rsidR="003B2D47" w:rsidRPr="00BE35A3" w:rsidRDefault="003B2D47" w:rsidP="003B2D47">
            <w:pPr>
              <w:pStyle w:val="Default"/>
              <w:spacing w:line="23" w:lineRule="atLeast"/>
              <w:jc w:val="both"/>
              <w:rPr>
                <w:sz w:val="25"/>
                <w:szCs w:val="25"/>
              </w:rPr>
            </w:pPr>
            <w:r w:rsidRPr="00BE35A3">
              <w:rPr>
                <w:sz w:val="25"/>
                <w:szCs w:val="25"/>
              </w:rPr>
              <w:t xml:space="preserve">Vật ăn thịt giết chết con mồi. </w:t>
            </w:r>
          </w:p>
        </w:tc>
        <w:tc>
          <w:tcPr>
            <w:tcW w:w="2043" w:type="pct"/>
            <w:tcBorders>
              <w:top w:val="single" w:sz="8" w:space="0" w:color="000000"/>
              <w:left w:val="single" w:sz="8" w:space="0" w:color="000000"/>
              <w:bottom w:val="single" w:sz="8" w:space="0" w:color="000000"/>
              <w:right w:val="single" w:sz="8" w:space="0" w:color="000000"/>
            </w:tcBorders>
          </w:tcPr>
          <w:p w:rsidR="003B2D47" w:rsidRPr="00BE35A3" w:rsidRDefault="003B2D47" w:rsidP="003B2D47">
            <w:pPr>
              <w:pStyle w:val="Default"/>
              <w:spacing w:line="23" w:lineRule="atLeast"/>
              <w:jc w:val="both"/>
              <w:rPr>
                <w:sz w:val="25"/>
                <w:szCs w:val="25"/>
              </w:rPr>
            </w:pPr>
            <w:r w:rsidRPr="00BE35A3">
              <w:rPr>
                <w:sz w:val="25"/>
                <w:szCs w:val="25"/>
              </w:rPr>
              <w:t xml:space="preserve">Vật kí sinh thường không giết chết vật chủ. </w:t>
            </w:r>
          </w:p>
        </w:tc>
        <w:tc>
          <w:tcPr>
            <w:tcW w:w="516" w:type="pct"/>
            <w:tcBorders>
              <w:top w:val="single" w:sz="8" w:space="0" w:color="000000"/>
              <w:left w:val="single" w:sz="8" w:space="0" w:color="000000"/>
              <w:bottom w:val="single" w:sz="8" w:space="0" w:color="000000"/>
              <w:right w:val="single" w:sz="8" w:space="0" w:color="000000"/>
            </w:tcBorders>
          </w:tcPr>
          <w:p w:rsidR="003B2D47" w:rsidRPr="00BE35A3" w:rsidRDefault="003B2D47" w:rsidP="003B2D47">
            <w:pPr>
              <w:pStyle w:val="Default"/>
              <w:spacing w:line="23" w:lineRule="atLeast"/>
              <w:jc w:val="both"/>
              <w:rPr>
                <w:sz w:val="25"/>
                <w:szCs w:val="25"/>
              </w:rPr>
            </w:pPr>
            <w:r w:rsidRPr="00BE35A3">
              <w:rPr>
                <w:sz w:val="25"/>
                <w:szCs w:val="25"/>
              </w:rPr>
              <w:t>0.25</w:t>
            </w:r>
          </w:p>
        </w:tc>
      </w:tr>
      <w:tr w:rsidR="003B2D47" w:rsidRPr="00BE35A3" w:rsidTr="003B2D47">
        <w:trPr>
          <w:trHeight w:val="295"/>
        </w:trPr>
        <w:tc>
          <w:tcPr>
            <w:tcW w:w="966" w:type="pct"/>
            <w:tcBorders>
              <w:top w:val="single" w:sz="8" w:space="0" w:color="000000"/>
              <w:left w:val="single" w:sz="8" w:space="0" w:color="000000"/>
              <w:bottom w:val="single" w:sz="8" w:space="0" w:color="000000"/>
              <w:right w:val="single" w:sz="8" w:space="0" w:color="000000"/>
            </w:tcBorders>
          </w:tcPr>
          <w:p w:rsidR="003B2D47" w:rsidRPr="00BE35A3" w:rsidRDefault="003B2D47" w:rsidP="003B2D47">
            <w:pPr>
              <w:pStyle w:val="Default"/>
              <w:spacing w:line="23" w:lineRule="atLeast"/>
              <w:jc w:val="both"/>
              <w:rPr>
                <w:sz w:val="25"/>
                <w:szCs w:val="25"/>
              </w:rPr>
            </w:pPr>
            <w:r w:rsidRPr="00BE35A3">
              <w:rPr>
                <w:sz w:val="25"/>
                <w:szCs w:val="25"/>
              </w:rPr>
              <w:t xml:space="preserve">Số lượng cá thể </w:t>
            </w:r>
          </w:p>
        </w:tc>
        <w:tc>
          <w:tcPr>
            <w:tcW w:w="1475" w:type="pct"/>
            <w:tcBorders>
              <w:top w:val="single" w:sz="8" w:space="0" w:color="000000"/>
              <w:left w:val="single" w:sz="8" w:space="0" w:color="000000"/>
              <w:bottom w:val="single" w:sz="8" w:space="0" w:color="000000"/>
              <w:right w:val="single" w:sz="8" w:space="0" w:color="000000"/>
            </w:tcBorders>
          </w:tcPr>
          <w:p w:rsidR="003B2D47" w:rsidRPr="00BE35A3" w:rsidRDefault="003B2D47" w:rsidP="003B2D47">
            <w:pPr>
              <w:pStyle w:val="Default"/>
              <w:spacing w:line="23" w:lineRule="atLeast"/>
              <w:jc w:val="both"/>
              <w:rPr>
                <w:sz w:val="25"/>
                <w:szCs w:val="25"/>
              </w:rPr>
            </w:pPr>
            <w:r w:rsidRPr="00BE35A3">
              <w:rPr>
                <w:sz w:val="25"/>
                <w:szCs w:val="25"/>
              </w:rPr>
              <w:t xml:space="preserve">Số lượng vật ăn thịt thường ít hơn số lượng con mồi. </w:t>
            </w:r>
          </w:p>
        </w:tc>
        <w:tc>
          <w:tcPr>
            <w:tcW w:w="2043" w:type="pct"/>
            <w:tcBorders>
              <w:top w:val="single" w:sz="8" w:space="0" w:color="000000"/>
              <w:left w:val="single" w:sz="8" w:space="0" w:color="000000"/>
              <w:bottom w:val="single" w:sz="8" w:space="0" w:color="000000"/>
              <w:right w:val="single" w:sz="8" w:space="0" w:color="000000"/>
            </w:tcBorders>
          </w:tcPr>
          <w:p w:rsidR="003B2D47" w:rsidRPr="00BE35A3" w:rsidRDefault="003B2D47" w:rsidP="003B2D47">
            <w:pPr>
              <w:pStyle w:val="Default"/>
              <w:spacing w:line="23" w:lineRule="atLeast"/>
              <w:jc w:val="both"/>
              <w:rPr>
                <w:sz w:val="25"/>
                <w:szCs w:val="25"/>
              </w:rPr>
            </w:pPr>
            <w:r w:rsidRPr="00BE35A3">
              <w:rPr>
                <w:sz w:val="25"/>
                <w:szCs w:val="25"/>
              </w:rPr>
              <w:t xml:space="preserve">Số lượng vật kí sinh thường nhiều hơn số lượng vật chủ. </w:t>
            </w:r>
          </w:p>
        </w:tc>
        <w:tc>
          <w:tcPr>
            <w:tcW w:w="516" w:type="pct"/>
            <w:tcBorders>
              <w:top w:val="single" w:sz="8" w:space="0" w:color="000000"/>
              <w:left w:val="single" w:sz="8" w:space="0" w:color="000000"/>
              <w:bottom w:val="single" w:sz="8" w:space="0" w:color="000000"/>
              <w:right w:val="single" w:sz="8" w:space="0" w:color="000000"/>
            </w:tcBorders>
          </w:tcPr>
          <w:p w:rsidR="003B2D47" w:rsidRPr="00BE35A3" w:rsidRDefault="003B2D47" w:rsidP="003B2D47">
            <w:pPr>
              <w:pStyle w:val="Default"/>
              <w:spacing w:line="23" w:lineRule="atLeast"/>
              <w:jc w:val="both"/>
              <w:rPr>
                <w:sz w:val="25"/>
                <w:szCs w:val="25"/>
              </w:rPr>
            </w:pPr>
            <w:r w:rsidRPr="00BE35A3">
              <w:rPr>
                <w:sz w:val="25"/>
                <w:szCs w:val="25"/>
              </w:rPr>
              <w:t>0.25</w:t>
            </w:r>
          </w:p>
        </w:tc>
      </w:tr>
      <w:tr w:rsidR="003B2D47" w:rsidRPr="00BE35A3" w:rsidTr="003B2D47">
        <w:trPr>
          <w:trHeight w:val="295"/>
        </w:trPr>
        <w:tc>
          <w:tcPr>
            <w:tcW w:w="966" w:type="pct"/>
            <w:tcBorders>
              <w:top w:val="single" w:sz="8" w:space="0" w:color="000000"/>
              <w:left w:val="single" w:sz="8" w:space="0" w:color="000000"/>
              <w:bottom w:val="single" w:sz="8" w:space="0" w:color="000000"/>
              <w:right w:val="single" w:sz="8" w:space="0" w:color="000000"/>
            </w:tcBorders>
          </w:tcPr>
          <w:p w:rsidR="003B2D47" w:rsidRPr="00BE35A3" w:rsidRDefault="003B2D47" w:rsidP="003B2D47">
            <w:pPr>
              <w:pStyle w:val="Default"/>
              <w:spacing w:line="23" w:lineRule="atLeast"/>
              <w:jc w:val="both"/>
              <w:rPr>
                <w:sz w:val="25"/>
                <w:szCs w:val="25"/>
              </w:rPr>
            </w:pPr>
            <w:r w:rsidRPr="00BE35A3">
              <w:rPr>
                <w:sz w:val="25"/>
                <w:szCs w:val="25"/>
              </w:rPr>
              <w:t>Ví dụ</w:t>
            </w:r>
          </w:p>
        </w:tc>
        <w:tc>
          <w:tcPr>
            <w:tcW w:w="1475" w:type="pct"/>
            <w:tcBorders>
              <w:top w:val="single" w:sz="8" w:space="0" w:color="000000"/>
              <w:left w:val="single" w:sz="8" w:space="0" w:color="000000"/>
              <w:bottom w:val="single" w:sz="8" w:space="0" w:color="000000"/>
              <w:right w:val="single" w:sz="8" w:space="0" w:color="000000"/>
            </w:tcBorders>
          </w:tcPr>
          <w:p w:rsidR="003B2D47" w:rsidRPr="00BE35A3" w:rsidRDefault="003B2D47" w:rsidP="003B2D47">
            <w:pPr>
              <w:pStyle w:val="Default"/>
              <w:spacing w:line="23" w:lineRule="atLeast"/>
              <w:jc w:val="both"/>
              <w:rPr>
                <w:sz w:val="25"/>
                <w:szCs w:val="25"/>
              </w:rPr>
            </w:pPr>
            <w:r w:rsidRPr="00BE35A3">
              <w:rPr>
                <w:sz w:val="25"/>
                <w:szCs w:val="25"/>
              </w:rPr>
              <w:t>Hổ ăn thịt thỏ</w:t>
            </w:r>
          </w:p>
        </w:tc>
        <w:tc>
          <w:tcPr>
            <w:tcW w:w="2043" w:type="pct"/>
            <w:tcBorders>
              <w:top w:val="single" w:sz="8" w:space="0" w:color="000000"/>
              <w:left w:val="single" w:sz="8" w:space="0" w:color="000000"/>
              <w:bottom w:val="single" w:sz="8" w:space="0" w:color="000000"/>
              <w:right w:val="single" w:sz="8" w:space="0" w:color="000000"/>
            </w:tcBorders>
          </w:tcPr>
          <w:p w:rsidR="003B2D47" w:rsidRPr="00BE35A3" w:rsidRDefault="003B2D47" w:rsidP="003B2D47">
            <w:pPr>
              <w:pStyle w:val="Default"/>
              <w:spacing w:line="23" w:lineRule="atLeast"/>
              <w:jc w:val="both"/>
              <w:rPr>
                <w:sz w:val="25"/>
                <w:szCs w:val="25"/>
              </w:rPr>
            </w:pPr>
            <w:r w:rsidRPr="00BE35A3">
              <w:rPr>
                <w:sz w:val="25"/>
                <w:szCs w:val="25"/>
              </w:rPr>
              <w:t>Giun trong cơ thể người</w:t>
            </w:r>
          </w:p>
        </w:tc>
        <w:tc>
          <w:tcPr>
            <w:tcW w:w="516" w:type="pct"/>
            <w:tcBorders>
              <w:top w:val="single" w:sz="8" w:space="0" w:color="000000"/>
              <w:left w:val="single" w:sz="8" w:space="0" w:color="000000"/>
              <w:bottom w:val="single" w:sz="8" w:space="0" w:color="000000"/>
              <w:right w:val="single" w:sz="8" w:space="0" w:color="000000"/>
            </w:tcBorders>
          </w:tcPr>
          <w:p w:rsidR="003B2D47" w:rsidRPr="00BE35A3" w:rsidRDefault="003B2D47" w:rsidP="003B2D47">
            <w:pPr>
              <w:pStyle w:val="Default"/>
              <w:spacing w:line="23" w:lineRule="atLeast"/>
              <w:jc w:val="both"/>
              <w:rPr>
                <w:sz w:val="25"/>
                <w:szCs w:val="25"/>
              </w:rPr>
            </w:pPr>
            <w:r w:rsidRPr="00BE35A3">
              <w:rPr>
                <w:sz w:val="25"/>
                <w:szCs w:val="25"/>
              </w:rPr>
              <w:t>0.25</w:t>
            </w:r>
          </w:p>
        </w:tc>
      </w:tr>
    </w:tbl>
    <w:tbl>
      <w:tblPr>
        <w:tblStyle w:val="TableGrid"/>
        <w:tblW w:w="0" w:type="auto"/>
        <w:tblLook w:val="04A0" w:firstRow="1" w:lastRow="0" w:firstColumn="1" w:lastColumn="0" w:noHBand="0" w:noVBand="1"/>
      </w:tblPr>
      <w:tblGrid>
        <w:gridCol w:w="4954"/>
        <w:gridCol w:w="5751"/>
      </w:tblGrid>
      <w:tr w:rsidR="00E70F43" w:rsidRPr="00BE35A3" w:rsidTr="003B2D47">
        <w:tc>
          <w:tcPr>
            <w:tcW w:w="4954" w:type="dxa"/>
          </w:tcPr>
          <w:p w:rsidR="00E70F43" w:rsidRPr="00BE35A3" w:rsidRDefault="00E70F43" w:rsidP="003B2D47">
            <w:pPr>
              <w:spacing w:line="23" w:lineRule="atLeast"/>
              <w:jc w:val="both"/>
              <w:rPr>
                <w:rFonts w:cs="Times New Roman"/>
                <w:noProof/>
                <w:sz w:val="25"/>
                <w:szCs w:val="25"/>
                <w:lang w:eastAsia="vi-VN"/>
              </w:rPr>
            </w:pPr>
            <w:r w:rsidRPr="00BE35A3">
              <w:rPr>
                <w:rFonts w:cs="Times New Roman"/>
                <w:b/>
                <w:noProof/>
                <w:sz w:val="25"/>
                <w:szCs w:val="25"/>
              </w:rPr>
              <w:t>b.</w:t>
            </w:r>
            <w:r w:rsidRPr="00BE35A3">
              <w:rPr>
                <w:rFonts w:cs="Times New Roman"/>
                <w:sz w:val="25"/>
                <w:szCs w:val="25"/>
              </w:rPr>
              <w:t xml:space="preserve"> Trong hình bên, kí hiệu A, B, C, D là các loài khác nhau trong một hệ sinh thái. Hãy cho biết mỗi loài nào sau đây: loài thứ yếu, loài ưu thế</w:t>
            </w:r>
            <w:r w:rsidR="009949E2" w:rsidRPr="00BE35A3">
              <w:rPr>
                <w:rFonts w:cs="Times New Roman"/>
                <w:sz w:val="25"/>
                <w:szCs w:val="25"/>
              </w:rPr>
              <w:t>,</w:t>
            </w:r>
            <w:r w:rsidRPr="00BE35A3">
              <w:rPr>
                <w:rFonts w:cs="Times New Roman"/>
                <w:sz w:val="25"/>
                <w:szCs w:val="25"/>
              </w:rPr>
              <w:t xml:space="preserve"> loài chủ chốt </w:t>
            </w:r>
            <w:r w:rsidR="009949E2" w:rsidRPr="00BE35A3">
              <w:rPr>
                <w:rFonts w:cs="Times New Roman"/>
                <w:sz w:val="25"/>
                <w:szCs w:val="25"/>
              </w:rPr>
              <w:t xml:space="preserve">hay loài ngẫu nhiên </w:t>
            </w:r>
            <w:r w:rsidRPr="00BE35A3">
              <w:rPr>
                <w:rFonts w:cs="Times New Roman"/>
                <w:sz w:val="25"/>
                <w:szCs w:val="25"/>
              </w:rPr>
              <w:t>tương ứng với kí hiệu nào trong hình?</w:t>
            </w:r>
            <w:r w:rsidRPr="00BE35A3">
              <w:rPr>
                <w:rFonts w:cs="Times New Roman"/>
                <w:noProof/>
                <w:sz w:val="25"/>
                <w:szCs w:val="25"/>
                <w:lang w:val="vi-VN" w:eastAsia="vi-VN"/>
              </w:rPr>
              <w:t xml:space="preserve"> </w:t>
            </w:r>
            <w:r w:rsidRPr="00BE35A3">
              <w:rPr>
                <w:rFonts w:cs="Times New Roman"/>
                <w:noProof/>
                <w:sz w:val="25"/>
                <w:szCs w:val="25"/>
                <w:lang w:eastAsia="vi-VN"/>
              </w:rPr>
              <w:t>Giải thích.</w:t>
            </w:r>
          </w:p>
        </w:tc>
        <w:tc>
          <w:tcPr>
            <w:tcW w:w="5751" w:type="dxa"/>
          </w:tcPr>
          <w:p w:rsidR="00E70F43" w:rsidRPr="00BE35A3" w:rsidRDefault="00E70F43" w:rsidP="003B2D47">
            <w:pPr>
              <w:spacing w:line="23" w:lineRule="atLeast"/>
              <w:jc w:val="both"/>
              <w:rPr>
                <w:rFonts w:cs="Times New Roman"/>
                <w:noProof/>
                <w:sz w:val="25"/>
                <w:szCs w:val="25"/>
                <w:lang w:eastAsia="vi-VN"/>
              </w:rPr>
            </w:pPr>
            <w:r w:rsidRPr="00BE35A3">
              <w:rPr>
                <w:rFonts w:cs="Times New Roman"/>
                <w:noProof/>
                <w:sz w:val="25"/>
                <w:szCs w:val="25"/>
              </w:rPr>
              <w:drawing>
                <wp:inline distT="0" distB="0" distL="0" distR="0" wp14:anchorId="1CA5C7EB" wp14:editId="1EF35458">
                  <wp:extent cx="2567635" cy="1606418"/>
                  <wp:effectExtent l="0" t="0" r="44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35474" t="31818" r="33226" b="33507"/>
                          <a:stretch/>
                        </pic:blipFill>
                        <pic:spPr bwMode="auto">
                          <a:xfrm>
                            <a:off x="0" y="0"/>
                            <a:ext cx="2575702" cy="1611465"/>
                          </a:xfrm>
                          <a:prstGeom prst="rect">
                            <a:avLst/>
                          </a:prstGeom>
                          <a:ln>
                            <a:noFill/>
                          </a:ln>
                          <a:extLst>
                            <a:ext uri="{53640926-AAD7-44D8-BBD7-CCE9431645EC}">
                              <a14:shadowObscured xmlns:a14="http://schemas.microsoft.com/office/drawing/2010/main"/>
                            </a:ext>
                          </a:extLst>
                        </pic:spPr>
                      </pic:pic>
                    </a:graphicData>
                  </a:graphic>
                </wp:inline>
              </w:drawing>
            </w:r>
          </w:p>
        </w:tc>
      </w:tr>
    </w:tbl>
    <w:p w:rsidR="00E70F43" w:rsidRPr="00BE35A3" w:rsidRDefault="00E70F43" w:rsidP="003B2D47">
      <w:pPr>
        <w:spacing w:after="0" w:line="23" w:lineRule="atLeast"/>
        <w:jc w:val="both"/>
        <w:rPr>
          <w:rFonts w:cs="Times New Roman"/>
          <w:noProof/>
          <w:sz w:val="25"/>
          <w:szCs w:val="25"/>
          <w:lang w:eastAsia="vi-VN"/>
        </w:rPr>
      </w:pPr>
    </w:p>
    <w:tbl>
      <w:tblPr>
        <w:tblStyle w:val="TableGrid"/>
        <w:tblW w:w="10839" w:type="dxa"/>
        <w:tblLook w:val="04A0" w:firstRow="1" w:lastRow="0" w:firstColumn="1" w:lastColumn="0" w:noHBand="0" w:noVBand="1"/>
      </w:tblPr>
      <w:tblGrid>
        <w:gridCol w:w="9889"/>
        <w:gridCol w:w="950"/>
      </w:tblGrid>
      <w:tr w:rsidR="003B2D47" w:rsidRPr="00BE35A3" w:rsidTr="003B2D47">
        <w:tc>
          <w:tcPr>
            <w:tcW w:w="9889" w:type="dxa"/>
          </w:tcPr>
          <w:p w:rsidR="003B2D47" w:rsidRPr="00BE35A3" w:rsidRDefault="003B2D47" w:rsidP="003B2D47">
            <w:pPr>
              <w:spacing w:line="23" w:lineRule="atLeast"/>
              <w:jc w:val="both"/>
              <w:rPr>
                <w:rFonts w:cs="Times New Roman"/>
                <w:sz w:val="25"/>
                <w:szCs w:val="25"/>
              </w:rPr>
            </w:pPr>
            <w:r w:rsidRPr="00BE35A3">
              <w:rPr>
                <w:rFonts w:cs="Times New Roman"/>
                <w:sz w:val="25"/>
                <w:szCs w:val="25"/>
              </w:rPr>
              <w:t>- A là loài chủ chốt: thường là động vật ăn thịt đầu bảng nên khả năng cạnh tranh mạnh, tuy nhiên sinh khối thấp.</w:t>
            </w:r>
          </w:p>
          <w:p w:rsidR="003B2D47" w:rsidRPr="00BE35A3" w:rsidRDefault="003B2D47" w:rsidP="003B2D47">
            <w:pPr>
              <w:spacing w:line="23" w:lineRule="atLeast"/>
              <w:jc w:val="both"/>
              <w:rPr>
                <w:rFonts w:cs="Times New Roman"/>
                <w:sz w:val="25"/>
                <w:szCs w:val="25"/>
              </w:rPr>
            </w:pPr>
            <w:r w:rsidRPr="00BE35A3">
              <w:rPr>
                <w:rFonts w:cs="Times New Roman"/>
                <w:sz w:val="25"/>
                <w:szCs w:val="25"/>
              </w:rPr>
              <w:t xml:space="preserve">- B là loài ưu thế: có sinh khối lớn, hoạt động mạnh, quyết định chiều hướng phát triển của quần xã nên có khả năng cạnh tranh mạnh.  </w:t>
            </w:r>
          </w:p>
          <w:p w:rsidR="003B2D47" w:rsidRPr="00BE35A3" w:rsidRDefault="003B2D47" w:rsidP="003B2D47">
            <w:pPr>
              <w:spacing w:line="23" w:lineRule="atLeast"/>
              <w:jc w:val="both"/>
              <w:rPr>
                <w:rFonts w:cs="Times New Roman"/>
                <w:sz w:val="25"/>
                <w:szCs w:val="25"/>
              </w:rPr>
            </w:pPr>
            <w:r w:rsidRPr="00BE35A3">
              <w:rPr>
                <w:rFonts w:cs="Times New Roman"/>
                <w:sz w:val="25"/>
                <w:szCs w:val="25"/>
              </w:rPr>
              <w:t>- C là loài thứ yếu: có vai trò thay thế cho loài ưu thế nên sinh khối và khả năng cạnh tranh tương đối cao.</w:t>
            </w:r>
          </w:p>
          <w:p w:rsidR="003B2D47" w:rsidRPr="00BE35A3" w:rsidRDefault="003B2D47" w:rsidP="003B2D47">
            <w:pPr>
              <w:spacing w:line="23" w:lineRule="atLeast"/>
              <w:jc w:val="both"/>
              <w:rPr>
                <w:rFonts w:cs="Times New Roman"/>
                <w:sz w:val="25"/>
                <w:szCs w:val="25"/>
              </w:rPr>
            </w:pPr>
            <w:r w:rsidRPr="00BE35A3">
              <w:rPr>
                <w:rFonts w:cs="Times New Roman"/>
                <w:sz w:val="25"/>
                <w:szCs w:val="25"/>
              </w:rPr>
              <w:t>- D là loài ngẫu nhiên: số lượng ít, khả năng cạnh tranh thấp nhất trong quần xã</w:t>
            </w:r>
          </w:p>
        </w:tc>
        <w:tc>
          <w:tcPr>
            <w:tcW w:w="950" w:type="dxa"/>
          </w:tcPr>
          <w:p w:rsidR="003B2D47" w:rsidRPr="00BE35A3" w:rsidRDefault="003B2D47" w:rsidP="003B2D47">
            <w:pPr>
              <w:spacing w:line="23" w:lineRule="atLeast"/>
              <w:jc w:val="both"/>
              <w:rPr>
                <w:rFonts w:cs="Times New Roman"/>
                <w:sz w:val="25"/>
                <w:szCs w:val="25"/>
              </w:rPr>
            </w:pPr>
            <w:r w:rsidRPr="00BE35A3">
              <w:rPr>
                <w:rFonts w:cs="Times New Roman"/>
                <w:sz w:val="25"/>
                <w:szCs w:val="25"/>
              </w:rPr>
              <w:t>0.125</w:t>
            </w:r>
          </w:p>
          <w:p w:rsidR="003B2D47" w:rsidRPr="00BE35A3" w:rsidRDefault="003B2D47" w:rsidP="003B2D47">
            <w:pPr>
              <w:spacing w:line="23" w:lineRule="atLeast"/>
              <w:jc w:val="both"/>
              <w:rPr>
                <w:rFonts w:cs="Times New Roman"/>
                <w:sz w:val="25"/>
                <w:szCs w:val="25"/>
              </w:rPr>
            </w:pPr>
          </w:p>
          <w:p w:rsidR="003B2D47" w:rsidRPr="00BE35A3" w:rsidRDefault="003B2D47" w:rsidP="003B2D47">
            <w:pPr>
              <w:spacing w:line="23" w:lineRule="atLeast"/>
              <w:jc w:val="both"/>
              <w:rPr>
                <w:rFonts w:cs="Times New Roman"/>
                <w:sz w:val="25"/>
                <w:szCs w:val="25"/>
              </w:rPr>
            </w:pPr>
            <w:r w:rsidRPr="00BE35A3">
              <w:rPr>
                <w:rFonts w:cs="Times New Roman"/>
                <w:sz w:val="25"/>
                <w:szCs w:val="25"/>
              </w:rPr>
              <w:t>0.125</w:t>
            </w:r>
          </w:p>
          <w:p w:rsidR="003B2D47" w:rsidRPr="00BE35A3" w:rsidRDefault="003B2D47" w:rsidP="003B2D47">
            <w:pPr>
              <w:spacing w:line="23" w:lineRule="atLeast"/>
              <w:jc w:val="both"/>
              <w:rPr>
                <w:rFonts w:cs="Times New Roman"/>
                <w:sz w:val="25"/>
                <w:szCs w:val="25"/>
              </w:rPr>
            </w:pPr>
          </w:p>
          <w:p w:rsidR="003B2D47" w:rsidRPr="00BE35A3" w:rsidRDefault="003B2D47" w:rsidP="003B2D47">
            <w:pPr>
              <w:spacing w:line="23" w:lineRule="atLeast"/>
              <w:jc w:val="both"/>
              <w:rPr>
                <w:rFonts w:cs="Times New Roman"/>
                <w:sz w:val="25"/>
                <w:szCs w:val="25"/>
              </w:rPr>
            </w:pPr>
            <w:r w:rsidRPr="00BE35A3">
              <w:rPr>
                <w:rFonts w:cs="Times New Roman"/>
                <w:sz w:val="25"/>
                <w:szCs w:val="25"/>
              </w:rPr>
              <w:t>0.125</w:t>
            </w:r>
          </w:p>
          <w:p w:rsidR="003B2D47" w:rsidRPr="00BE35A3" w:rsidRDefault="003B2D47" w:rsidP="003B2D47">
            <w:pPr>
              <w:spacing w:line="23" w:lineRule="atLeast"/>
              <w:jc w:val="both"/>
              <w:rPr>
                <w:rFonts w:cs="Times New Roman"/>
                <w:sz w:val="25"/>
                <w:szCs w:val="25"/>
              </w:rPr>
            </w:pPr>
          </w:p>
          <w:p w:rsidR="003B2D47" w:rsidRPr="00BE35A3" w:rsidRDefault="003B2D47" w:rsidP="003B2D47">
            <w:pPr>
              <w:spacing w:line="23" w:lineRule="atLeast"/>
              <w:jc w:val="both"/>
              <w:rPr>
                <w:rFonts w:cs="Times New Roman"/>
                <w:sz w:val="25"/>
                <w:szCs w:val="25"/>
              </w:rPr>
            </w:pPr>
            <w:r w:rsidRPr="00BE35A3">
              <w:rPr>
                <w:rFonts w:cs="Times New Roman"/>
                <w:sz w:val="25"/>
                <w:szCs w:val="25"/>
              </w:rPr>
              <w:t>0.125</w:t>
            </w:r>
          </w:p>
        </w:tc>
      </w:tr>
    </w:tbl>
    <w:p w:rsidR="005F649E" w:rsidRPr="00BE35A3" w:rsidRDefault="005F649E" w:rsidP="003B2D47">
      <w:pPr>
        <w:pStyle w:val="ListParagraph"/>
        <w:spacing w:after="0" w:line="23" w:lineRule="atLeast"/>
        <w:ind w:left="0"/>
        <w:jc w:val="both"/>
        <w:rPr>
          <w:rFonts w:cs="Times New Roman"/>
          <w:b/>
          <w:color w:val="000000" w:themeColor="text1"/>
          <w:sz w:val="25"/>
          <w:szCs w:val="25"/>
          <w:shd w:val="clear" w:color="auto" w:fill="FFFFFF"/>
          <w:lang w:val="nl-NL"/>
        </w:rPr>
      </w:pPr>
    </w:p>
    <w:p w:rsidR="0043452D" w:rsidRPr="00BE35A3" w:rsidRDefault="00E35EF7" w:rsidP="003B2D47">
      <w:pPr>
        <w:spacing w:after="0" w:line="23" w:lineRule="atLeast"/>
        <w:jc w:val="center"/>
        <w:rPr>
          <w:rFonts w:cs="Times New Roman"/>
          <w:b/>
          <w:color w:val="000000" w:themeColor="text1"/>
          <w:sz w:val="25"/>
          <w:szCs w:val="25"/>
        </w:rPr>
      </w:pPr>
      <w:r w:rsidRPr="00BE35A3">
        <w:rPr>
          <w:rFonts w:cs="Times New Roman"/>
          <w:b/>
          <w:color w:val="000000" w:themeColor="text1"/>
          <w:sz w:val="25"/>
          <w:szCs w:val="25"/>
        </w:rPr>
        <w:t>……………………….HẾT……………………</w:t>
      </w:r>
    </w:p>
    <w:p w:rsidR="00E35EF7" w:rsidRPr="00BE35A3" w:rsidRDefault="00E35EF7" w:rsidP="003B2D47">
      <w:pPr>
        <w:pStyle w:val="ListParagraph"/>
        <w:numPr>
          <w:ilvl w:val="0"/>
          <w:numId w:val="1"/>
        </w:numPr>
        <w:spacing w:after="0" w:line="23" w:lineRule="atLeast"/>
        <w:jc w:val="both"/>
        <w:rPr>
          <w:rFonts w:cs="Times New Roman"/>
          <w:i/>
          <w:color w:val="000000" w:themeColor="text1"/>
          <w:sz w:val="25"/>
          <w:szCs w:val="25"/>
        </w:rPr>
      </w:pPr>
      <w:r w:rsidRPr="00BE35A3">
        <w:rPr>
          <w:rFonts w:cs="Times New Roman"/>
          <w:i/>
          <w:color w:val="000000" w:themeColor="text1"/>
          <w:sz w:val="25"/>
          <w:szCs w:val="25"/>
        </w:rPr>
        <w:t xml:space="preserve">Thí sinh không được sử dụng tài liệu. </w:t>
      </w:r>
    </w:p>
    <w:p w:rsidR="00F25465" w:rsidRPr="00BE35A3" w:rsidRDefault="00E35EF7" w:rsidP="003B2D47">
      <w:pPr>
        <w:pStyle w:val="ListParagraph"/>
        <w:numPr>
          <w:ilvl w:val="0"/>
          <w:numId w:val="1"/>
        </w:numPr>
        <w:spacing w:after="0" w:line="23" w:lineRule="atLeast"/>
        <w:jc w:val="both"/>
        <w:rPr>
          <w:rFonts w:cs="Times New Roman"/>
          <w:i/>
          <w:color w:val="000000" w:themeColor="text1"/>
          <w:sz w:val="25"/>
          <w:szCs w:val="25"/>
        </w:rPr>
      </w:pPr>
      <w:r w:rsidRPr="00BE35A3">
        <w:rPr>
          <w:rFonts w:cs="Times New Roman"/>
          <w:i/>
          <w:color w:val="000000" w:themeColor="text1"/>
          <w:sz w:val="25"/>
          <w:szCs w:val="25"/>
        </w:rPr>
        <w:t>Giám thị không giải thích gì thêm</w:t>
      </w:r>
      <w:r w:rsidR="00CD5537" w:rsidRPr="00BE35A3">
        <w:rPr>
          <w:rFonts w:cs="Times New Roman"/>
          <w:i/>
          <w:color w:val="000000" w:themeColor="text1"/>
          <w:sz w:val="25"/>
          <w:szCs w:val="25"/>
        </w:rPr>
        <w:t>.</w:t>
      </w:r>
    </w:p>
    <w:sectPr w:rsidR="00F25465" w:rsidRPr="00BE35A3" w:rsidSect="00B47140">
      <w:footerReference w:type="default" r:id="rId15"/>
      <w:pgSz w:w="12240" w:h="15840"/>
      <w:pgMar w:top="567" w:right="758" w:bottom="851" w:left="993" w:header="584" w:footer="2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3EB" w:rsidRDefault="002B43EB" w:rsidP="005F649E">
      <w:pPr>
        <w:spacing w:after="0" w:line="240" w:lineRule="auto"/>
      </w:pPr>
      <w:r>
        <w:separator/>
      </w:r>
    </w:p>
  </w:endnote>
  <w:endnote w:type="continuationSeparator" w:id="0">
    <w:p w:rsidR="002B43EB" w:rsidRDefault="002B43EB" w:rsidP="005F6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186514083"/>
      <w:docPartObj>
        <w:docPartGallery w:val="Page Numbers (Bottom of Page)"/>
        <w:docPartUnique/>
      </w:docPartObj>
    </w:sdtPr>
    <w:sdtEndPr>
      <w:rPr>
        <w:noProof/>
      </w:rPr>
    </w:sdtEndPr>
    <w:sdtContent>
      <w:p w:rsidR="003A10AC" w:rsidRPr="005F649E" w:rsidRDefault="003A10AC">
        <w:pPr>
          <w:pStyle w:val="Footer"/>
          <w:jc w:val="center"/>
          <w:rPr>
            <w:b/>
          </w:rPr>
        </w:pPr>
        <w:r w:rsidRPr="003146E9">
          <w:rPr>
            <w:sz w:val="25"/>
            <w:szCs w:val="25"/>
          </w:rPr>
          <w:fldChar w:fldCharType="begin"/>
        </w:r>
        <w:r w:rsidRPr="003146E9">
          <w:rPr>
            <w:sz w:val="25"/>
            <w:szCs w:val="25"/>
          </w:rPr>
          <w:instrText xml:space="preserve"> PAGE   \* MERGEFORMAT </w:instrText>
        </w:r>
        <w:r w:rsidRPr="003146E9">
          <w:rPr>
            <w:sz w:val="25"/>
            <w:szCs w:val="25"/>
          </w:rPr>
          <w:fldChar w:fldCharType="separate"/>
        </w:r>
        <w:r w:rsidR="001E3856">
          <w:rPr>
            <w:noProof/>
            <w:sz w:val="25"/>
            <w:szCs w:val="25"/>
          </w:rPr>
          <w:t>1</w:t>
        </w:r>
        <w:r w:rsidRPr="003146E9">
          <w:rPr>
            <w:noProof/>
            <w:sz w:val="25"/>
            <w:szCs w:val="25"/>
          </w:rPr>
          <w:fldChar w:fldCharType="end"/>
        </w:r>
      </w:p>
    </w:sdtContent>
  </w:sdt>
  <w:p w:rsidR="003A10AC" w:rsidRPr="005F649E" w:rsidRDefault="003A10AC">
    <w:pPr>
      <w:pStyle w:val="Foo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3EB" w:rsidRDefault="002B43EB" w:rsidP="005F649E">
      <w:pPr>
        <w:spacing w:after="0" w:line="240" w:lineRule="auto"/>
      </w:pPr>
      <w:r>
        <w:separator/>
      </w:r>
    </w:p>
  </w:footnote>
  <w:footnote w:type="continuationSeparator" w:id="0">
    <w:p w:rsidR="002B43EB" w:rsidRDefault="002B43EB" w:rsidP="005F64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367BD"/>
    <w:multiLevelType w:val="hybridMultilevel"/>
    <w:tmpl w:val="FFEEEEC8"/>
    <w:lvl w:ilvl="0" w:tplc="F5382130">
      <w:numFmt w:val="bullet"/>
      <w:lvlText w:val="-"/>
      <w:lvlJc w:val="left"/>
      <w:pPr>
        <w:ind w:left="266" w:hanging="164"/>
      </w:pPr>
      <w:rPr>
        <w:rFonts w:ascii="Times New Roman" w:eastAsia="Times New Roman" w:hAnsi="Times New Roman" w:cs="Times New Roman" w:hint="default"/>
        <w:w w:val="99"/>
        <w:sz w:val="26"/>
        <w:szCs w:val="26"/>
      </w:rPr>
    </w:lvl>
    <w:lvl w:ilvl="1" w:tplc="90F0BAB2">
      <w:numFmt w:val="bullet"/>
      <w:lvlText w:val="•"/>
      <w:lvlJc w:val="left"/>
      <w:pPr>
        <w:ind w:left="1011" w:hanging="164"/>
      </w:pPr>
      <w:rPr>
        <w:rFonts w:hint="default"/>
      </w:rPr>
    </w:lvl>
    <w:lvl w:ilvl="2" w:tplc="E02A5454">
      <w:numFmt w:val="bullet"/>
      <w:lvlText w:val="•"/>
      <w:lvlJc w:val="left"/>
      <w:pPr>
        <w:ind w:left="1762" w:hanging="164"/>
      </w:pPr>
      <w:rPr>
        <w:rFonts w:hint="default"/>
      </w:rPr>
    </w:lvl>
    <w:lvl w:ilvl="3" w:tplc="786C648A">
      <w:numFmt w:val="bullet"/>
      <w:lvlText w:val="•"/>
      <w:lvlJc w:val="left"/>
      <w:pPr>
        <w:ind w:left="2513" w:hanging="164"/>
      </w:pPr>
      <w:rPr>
        <w:rFonts w:hint="default"/>
      </w:rPr>
    </w:lvl>
    <w:lvl w:ilvl="4" w:tplc="7910D486">
      <w:numFmt w:val="bullet"/>
      <w:lvlText w:val="•"/>
      <w:lvlJc w:val="left"/>
      <w:pPr>
        <w:ind w:left="3264" w:hanging="164"/>
      </w:pPr>
      <w:rPr>
        <w:rFonts w:hint="default"/>
      </w:rPr>
    </w:lvl>
    <w:lvl w:ilvl="5" w:tplc="9E02311A">
      <w:numFmt w:val="bullet"/>
      <w:lvlText w:val="•"/>
      <w:lvlJc w:val="left"/>
      <w:pPr>
        <w:ind w:left="4015" w:hanging="164"/>
      </w:pPr>
      <w:rPr>
        <w:rFonts w:hint="default"/>
      </w:rPr>
    </w:lvl>
    <w:lvl w:ilvl="6" w:tplc="1BD40F48">
      <w:numFmt w:val="bullet"/>
      <w:lvlText w:val="•"/>
      <w:lvlJc w:val="left"/>
      <w:pPr>
        <w:ind w:left="4766" w:hanging="164"/>
      </w:pPr>
      <w:rPr>
        <w:rFonts w:hint="default"/>
      </w:rPr>
    </w:lvl>
    <w:lvl w:ilvl="7" w:tplc="8FECDBB6">
      <w:numFmt w:val="bullet"/>
      <w:lvlText w:val="•"/>
      <w:lvlJc w:val="left"/>
      <w:pPr>
        <w:ind w:left="5517" w:hanging="164"/>
      </w:pPr>
      <w:rPr>
        <w:rFonts w:hint="default"/>
      </w:rPr>
    </w:lvl>
    <w:lvl w:ilvl="8" w:tplc="8056DDA0">
      <w:numFmt w:val="bullet"/>
      <w:lvlText w:val="•"/>
      <w:lvlJc w:val="left"/>
      <w:pPr>
        <w:ind w:left="6268" w:hanging="164"/>
      </w:pPr>
      <w:rPr>
        <w:rFonts w:hint="default"/>
      </w:rPr>
    </w:lvl>
  </w:abstractNum>
  <w:abstractNum w:abstractNumId="1">
    <w:nsid w:val="6E0C193F"/>
    <w:multiLevelType w:val="hybridMultilevel"/>
    <w:tmpl w:val="20C0EB86"/>
    <w:lvl w:ilvl="0" w:tplc="D51A0422">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nsid w:val="751E4C3B"/>
    <w:multiLevelType w:val="hybridMultilevel"/>
    <w:tmpl w:val="83782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6B7230"/>
    <w:multiLevelType w:val="hybridMultilevel"/>
    <w:tmpl w:val="CEE02558"/>
    <w:lvl w:ilvl="0" w:tplc="B32E7340">
      <w:start w:val="4"/>
      <w:numFmt w:val="bullet"/>
      <w:lvlText w:val=""/>
      <w:lvlJc w:val="left"/>
      <w:pPr>
        <w:tabs>
          <w:tab w:val="num" w:pos="765"/>
        </w:tabs>
        <w:ind w:left="765" w:hanging="405"/>
      </w:pPr>
      <w:rPr>
        <w:rFonts w:ascii="Wingdings" w:eastAsia="Times New Roman"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7DB26D4E"/>
    <w:multiLevelType w:val="hybridMultilevel"/>
    <w:tmpl w:val="054A33E4"/>
    <w:lvl w:ilvl="0" w:tplc="F866171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97A"/>
    <w:rsid w:val="0000266A"/>
    <w:rsid w:val="000228E6"/>
    <w:rsid w:val="0002508B"/>
    <w:rsid w:val="000319EA"/>
    <w:rsid w:val="000516FD"/>
    <w:rsid w:val="000540F9"/>
    <w:rsid w:val="00090991"/>
    <w:rsid w:val="000A1D5B"/>
    <w:rsid w:val="000A74A9"/>
    <w:rsid w:val="000D6847"/>
    <w:rsid w:val="000F7B8F"/>
    <w:rsid w:val="00103BDB"/>
    <w:rsid w:val="00104A0D"/>
    <w:rsid w:val="00121ED2"/>
    <w:rsid w:val="00131C78"/>
    <w:rsid w:val="00152DC9"/>
    <w:rsid w:val="00154E87"/>
    <w:rsid w:val="00163275"/>
    <w:rsid w:val="0016595F"/>
    <w:rsid w:val="001737D9"/>
    <w:rsid w:val="0017760D"/>
    <w:rsid w:val="0018030B"/>
    <w:rsid w:val="001869B9"/>
    <w:rsid w:val="001871E2"/>
    <w:rsid w:val="00195820"/>
    <w:rsid w:val="00196811"/>
    <w:rsid w:val="001E0D77"/>
    <w:rsid w:val="001E3856"/>
    <w:rsid w:val="001F78E2"/>
    <w:rsid w:val="001F7CA2"/>
    <w:rsid w:val="0020422D"/>
    <w:rsid w:val="00204B16"/>
    <w:rsid w:val="0020537A"/>
    <w:rsid w:val="002222D1"/>
    <w:rsid w:val="00224605"/>
    <w:rsid w:val="00226D16"/>
    <w:rsid w:val="00231324"/>
    <w:rsid w:val="00240648"/>
    <w:rsid w:val="00243607"/>
    <w:rsid w:val="00244323"/>
    <w:rsid w:val="00244B9B"/>
    <w:rsid w:val="00250A8E"/>
    <w:rsid w:val="002572EE"/>
    <w:rsid w:val="00271DE8"/>
    <w:rsid w:val="0027265F"/>
    <w:rsid w:val="00287562"/>
    <w:rsid w:val="002A5EF7"/>
    <w:rsid w:val="002B43EB"/>
    <w:rsid w:val="002D535A"/>
    <w:rsid w:val="002D6A00"/>
    <w:rsid w:val="002F2E46"/>
    <w:rsid w:val="0030454B"/>
    <w:rsid w:val="003146E9"/>
    <w:rsid w:val="00324B4F"/>
    <w:rsid w:val="0034040B"/>
    <w:rsid w:val="003429FA"/>
    <w:rsid w:val="00352256"/>
    <w:rsid w:val="003529FD"/>
    <w:rsid w:val="0035472A"/>
    <w:rsid w:val="00362AB4"/>
    <w:rsid w:val="00363719"/>
    <w:rsid w:val="00367EFD"/>
    <w:rsid w:val="00373F8C"/>
    <w:rsid w:val="00380B6D"/>
    <w:rsid w:val="00384354"/>
    <w:rsid w:val="00385CF5"/>
    <w:rsid w:val="003861B0"/>
    <w:rsid w:val="003A10AC"/>
    <w:rsid w:val="003B2D47"/>
    <w:rsid w:val="003B5C8A"/>
    <w:rsid w:val="003B6FF1"/>
    <w:rsid w:val="003C6799"/>
    <w:rsid w:val="003C72B4"/>
    <w:rsid w:val="003D12C0"/>
    <w:rsid w:val="003E4BA8"/>
    <w:rsid w:val="003F34B4"/>
    <w:rsid w:val="00404FBC"/>
    <w:rsid w:val="00407D90"/>
    <w:rsid w:val="00414216"/>
    <w:rsid w:val="004166D0"/>
    <w:rsid w:val="0043452D"/>
    <w:rsid w:val="00436C3E"/>
    <w:rsid w:val="00445577"/>
    <w:rsid w:val="00453853"/>
    <w:rsid w:val="00457A50"/>
    <w:rsid w:val="00475FBF"/>
    <w:rsid w:val="004762AD"/>
    <w:rsid w:val="00487583"/>
    <w:rsid w:val="0049204E"/>
    <w:rsid w:val="004A38A3"/>
    <w:rsid w:val="004B7609"/>
    <w:rsid w:val="004E63BD"/>
    <w:rsid w:val="004F433C"/>
    <w:rsid w:val="00522166"/>
    <w:rsid w:val="005245BA"/>
    <w:rsid w:val="00533858"/>
    <w:rsid w:val="00556691"/>
    <w:rsid w:val="00556C3B"/>
    <w:rsid w:val="005615FE"/>
    <w:rsid w:val="00563DF1"/>
    <w:rsid w:val="00564B4E"/>
    <w:rsid w:val="00566533"/>
    <w:rsid w:val="005718BF"/>
    <w:rsid w:val="00583282"/>
    <w:rsid w:val="00596AB3"/>
    <w:rsid w:val="005A3F92"/>
    <w:rsid w:val="005A6DC8"/>
    <w:rsid w:val="005C4D07"/>
    <w:rsid w:val="005D1327"/>
    <w:rsid w:val="005D5E5D"/>
    <w:rsid w:val="005E2F8B"/>
    <w:rsid w:val="005E66C4"/>
    <w:rsid w:val="005F649E"/>
    <w:rsid w:val="005F7A8B"/>
    <w:rsid w:val="00601B99"/>
    <w:rsid w:val="006054E5"/>
    <w:rsid w:val="00610914"/>
    <w:rsid w:val="00620A9B"/>
    <w:rsid w:val="00626F04"/>
    <w:rsid w:val="006410E9"/>
    <w:rsid w:val="00643867"/>
    <w:rsid w:val="00643B9F"/>
    <w:rsid w:val="00647682"/>
    <w:rsid w:val="0065162C"/>
    <w:rsid w:val="0065368A"/>
    <w:rsid w:val="00667CE0"/>
    <w:rsid w:val="00677355"/>
    <w:rsid w:val="00680B56"/>
    <w:rsid w:val="00690AB6"/>
    <w:rsid w:val="00693126"/>
    <w:rsid w:val="00694E6E"/>
    <w:rsid w:val="006A09B3"/>
    <w:rsid w:val="006A1D80"/>
    <w:rsid w:val="006A2E95"/>
    <w:rsid w:val="006A4261"/>
    <w:rsid w:val="006B6D60"/>
    <w:rsid w:val="006D13B7"/>
    <w:rsid w:val="006D2A1B"/>
    <w:rsid w:val="006E66BD"/>
    <w:rsid w:val="006F011B"/>
    <w:rsid w:val="006F257D"/>
    <w:rsid w:val="007004E0"/>
    <w:rsid w:val="00700DD2"/>
    <w:rsid w:val="00704DAE"/>
    <w:rsid w:val="00704E3A"/>
    <w:rsid w:val="00706CA4"/>
    <w:rsid w:val="007170F5"/>
    <w:rsid w:val="00723384"/>
    <w:rsid w:val="007372BD"/>
    <w:rsid w:val="007410A8"/>
    <w:rsid w:val="0075333C"/>
    <w:rsid w:val="00764E7B"/>
    <w:rsid w:val="00765A81"/>
    <w:rsid w:val="00780631"/>
    <w:rsid w:val="0078260A"/>
    <w:rsid w:val="0079581E"/>
    <w:rsid w:val="007A6E5E"/>
    <w:rsid w:val="007C64FF"/>
    <w:rsid w:val="007D6711"/>
    <w:rsid w:val="007F0ED0"/>
    <w:rsid w:val="007F2137"/>
    <w:rsid w:val="00802B1B"/>
    <w:rsid w:val="008150C0"/>
    <w:rsid w:val="008157C0"/>
    <w:rsid w:val="00816932"/>
    <w:rsid w:val="00831660"/>
    <w:rsid w:val="00832FF6"/>
    <w:rsid w:val="00840C7D"/>
    <w:rsid w:val="0084480C"/>
    <w:rsid w:val="00847CFC"/>
    <w:rsid w:val="00855636"/>
    <w:rsid w:val="008562DA"/>
    <w:rsid w:val="00856E60"/>
    <w:rsid w:val="008959A1"/>
    <w:rsid w:val="00897328"/>
    <w:rsid w:val="008A297A"/>
    <w:rsid w:val="008A79BC"/>
    <w:rsid w:val="008B5110"/>
    <w:rsid w:val="008B6F99"/>
    <w:rsid w:val="008D5BF2"/>
    <w:rsid w:val="008F115C"/>
    <w:rsid w:val="00902814"/>
    <w:rsid w:val="009063C6"/>
    <w:rsid w:val="00912D59"/>
    <w:rsid w:val="009156B0"/>
    <w:rsid w:val="009417F4"/>
    <w:rsid w:val="0094263B"/>
    <w:rsid w:val="009511CB"/>
    <w:rsid w:val="00954A5F"/>
    <w:rsid w:val="009570F3"/>
    <w:rsid w:val="00981E0D"/>
    <w:rsid w:val="0098331E"/>
    <w:rsid w:val="009863F1"/>
    <w:rsid w:val="009949E2"/>
    <w:rsid w:val="00994F87"/>
    <w:rsid w:val="009A47A3"/>
    <w:rsid w:val="009B0BE8"/>
    <w:rsid w:val="009C3F93"/>
    <w:rsid w:val="009D19AC"/>
    <w:rsid w:val="009D1E51"/>
    <w:rsid w:val="009D264C"/>
    <w:rsid w:val="009D7F5B"/>
    <w:rsid w:val="009E2D21"/>
    <w:rsid w:val="009E41A9"/>
    <w:rsid w:val="009F27F3"/>
    <w:rsid w:val="00A0646D"/>
    <w:rsid w:val="00A1082C"/>
    <w:rsid w:val="00A13B15"/>
    <w:rsid w:val="00A2338F"/>
    <w:rsid w:val="00A34BD0"/>
    <w:rsid w:val="00A429B4"/>
    <w:rsid w:val="00A43B58"/>
    <w:rsid w:val="00A47096"/>
    <w:rsid w:val="00A54666"/>
    <w:rsid w:val="00A571A6"/>
    <w:rsid w:val="00A630BA"/>
    <w:rsid w:val="00A7205E"/>
    <w:rsid w:val="00A76ED9"/>
    <w:rsid w:val="00A821BC"/>
    <w:rsid w:val="00A85B55"/>
    <w:rsid w:val="00A86FD1"/>
    <w:rsid w:val="00A912E7"/>
    <w:rsid w:val="00A956D1"/>
    <w:rsid w:val="00A97ABB"/>
    <w:rsid w:val="00AA1202"/>
    <w:rsid w:val="00AA29DB"/>
    <w:rsid w:val="00AA5885"/>
    <w:rsid w:val="00AE2975"/>
    <w:rsid w:val="00AE34EE"/>
    <w:rsid w:val="00AE44FC"/>
    <w:rsid w:val="00AE7EFA"/>
    <w:rsid w:val="00AF5448"/>
    <w:rsid w:val="00B023D4"/>
    <w:rsid w:val="00B20D46"/>
    <w:rsid w:val="00B240B5"/>
    <w:rsid w:val="00B332DE"/>
    <w:rsid w:val="00B426CB"/>
    <w:rsid w:val="00B47140"/>
    <w:rsid w:val="00B519FF"/>
    <w:rsid w:val="00B618BE"/>
    <w:rsid w:val="00B645BF"/>
    <w:rsid w:val="00B64F2F"/>
    <w:rsid w:val="00B710BE"/>
    <w:rsid w:val="00B725E4"/>
    <w:rsid w:val="00B7480C"/>
    <w:rsid w:val="00B929EF"/>
    <w:rsid w:val="00BA2282"/>
    <w:rsid w:val="00BA6431"/>
    <w:rsid w:val="00BE35A3"/>
    <w:rsid w:val="00BE53D3"/>
    <w:rsid w:val="00BE5D0F"/>
    <w:rsid w:val="00BF268B"/>
    <w:rsid w:val="00BF6448"/>
    <w:rsid w:val="00C034B4"/>
    <w:rsid w:val="00C03F1A"/>
    <w:rsid w:val="00C236C1"/>
    <w:rsid w:val="00C30513"/>
    <w:rsid w:val="00C31F46"/>
    <w:rsid w:val="00C35CD7"/>
    <w:rsid w:val="00C47D2D"/>
    <w:rsid w:val="00C508C1"/>
    <w:rsid w:val="00C75286"/>
    <w:rsid w:val="00C80B91"/>
    <w:rsid w:val="00C91D50"/>
    <w:rsid w:val="00CC420C"/>
    <w:rsid w:val="00CC7C3B"/>
    <w:rsid w:val="00CD0B87"/>
    <w:rsid w:val="00CD2D40"/>
    <w:rsid w:val="00CD5537"/>
    <w:rsid w:val="00CE13C8"/>
    <w:rsid w:val="00CF1613"/>
    <w:rsid w:val="00CF7F17"/>
    <w:rsid w:val="00D070EB"/>
    <w:rsid w:val="00D073F3"/>
    <w:rsid w:val="00D10620"/>
    <w:rsid w:val="00D313B2"/>
    <w:rsid w:val="00D34C94"/>
    <w:rsid w:val="00D35297"/>
    <w:rsid w:val="00D35548"/>
    <w:rsid w:val="00D51949"/>
    <w:rsid w:val="00D61011"/>
    <w:rsid w:val="00D7700A"/>
    <w:rsid w:val="00D90084"/>
    <w:rsid w:val="00D91CC4"/>
    <w:rsid w:val="00D9269B"/>
    <w:rsid w:val="00D9700C"/>
    <w:rsid w:val="00DA2274"/>
    <w:rsid w:val="00DA587A"/>
    <w:rsid w:val="00DB084B"/>
    <w:rsid w:val="00DB33E4"/>
    <w:rsid w:val="00DB46A0"/>
    <w:rsid w:val="00DC570D"/>
    <w:rsid w:val="00DC5838"/>
    <w:rsid w:val="00DD3CCB"/>
    <w:rsid w:val="00DD65D7"/>
    <w:rsid w:val="00DE4EB0"/>
    <w:rsid w:val="00DF1E61"/>
    <w:rsid w:val="00DF1FA0"/>
    <w:rsid w:val="00E1738C"/>
    <w:rsid w:val="00E318B8"/>
    <w:rsid w:val="00E35EF7"/>
    <w:rsid w:val="00E46346"/>
    <w:rsid w:val="00E57C30"/>
    <w:rsid w:val="00E66022"/>
    <w:rsid w:val="00E70F43"/>
    <w:rsid w:val="00E736A0"/>
    <w:rsid w:val="00E74A67"/>
    <w:rsid w:val="00E803F5"/>
    <w:rsid w:val="00E8074A"/>
    <w:rsid w:val="00E80F02"/>
    <w:rsid w:val="00E85463"/>
    <w:rsid w:val="00E97742"/>
    <w:rsid w:val="00EA2D14"/>
    <w:rsid w:val="00EA2FDA"/>
    <w:rsid w:val="00EA5421"/>
    <w:rsid w:val="00EC56BE"/>
    <w:rsid w:val="00EE4FE9"/>
    <w:rsid w:val="00EE6341"/>
    <w:rsid w:val="00EF1119"/>
    <w:rsid w:val="00EF693B"/>
    <w:rsid w:val="00F13EB0"/>
    <w:rsid w:val="00F14FE5"/>
    <w:rsid w:val="00F25465"/>
    <w:rsid w:val="00F33920"/>
    <w:rsid w:val="00F343B7"/>
    <w:rsid w:val="00F37DF7"/>
    <w:rsid w:val="00F40291"/>
    <w:rsid w:val="00F42EA0"/>
    <w:rsid w:val="00F44991"/>
    <w:rsid w:val="00F55DA7"/>
    <w:rsid w:val="00F5669A"/>
    <w:rsid w:val="00F57B7E"/>
    <w:rsid w:val="00F643B8"/>
    <w:rsid w:val="00F66B5E"/>
    <w:rsid w:val="00F67AD9"/>
    <w:rsid w:val="00F7282E"/>
    <w:rsid w:val="00F74905"/>
    <w:rsid w:val="00F830B5"/>
    <w:rsid w:val="00F8707E"/>
    <w:rsid w:val="00F87794"/>
    <w:rsid w:val="00F93010"/>
    <w:rsid w:val="00FB7CA0"/>
    <w:rsid w:val="00FD7C9C"/>
    <w:rsid w:val="00FE4CE0"/>
    <w:rsid w:val="00FF6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9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8A29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5EF7"/>
    <w:pPr>
      <w:ind w:left="720"/>
      <w:contextualSpacing/>
    </w:pPr>
  </w:style>
  <w:style w:type="paragraph" w:styleId="BalloonText">
    <w:name w:val="Balloon Text"/>
    <w:basedOn w:val="Normal"/>
    <w:link w:val="BalloonTextChar"/>
    <w:uiPriority w:val="99"/>
    <w:semiHidden/>
    <w:unhideWhenUsed/>
    <w:rsid w:val="00915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6B0"/>
    <w:rPr>
      <w:rFonts w:ascii="Tahoma" w:hAnsi="Tahoma" w:cs="Tahoma"/>
      <w:sz w:val="16"/>
      <w:szCs w:val="16"/>
    </w:rPr>
  </w:style>
  <w:style w:type="character" w:styleId="PlaceholderText">
    <w:name w:val="Placeholder Text"/>
    <w:basedOn w:val="DefaultParagraphFont"/>
    <w:uiPriority w:val="99"/>
    <w:semiHidden/>
    <w:rsid w:val="003861B0"/>
    <w:rPr>
      <w:color w:val="808080"/>
    </w:rPr>
  </w:style>
  <w:style w:type="paragraph" w:customStyle="1" w:styleId="DefaultStyle">
    <w:name w:val="Default Style"/>
    <w:rsid w:val="00F8707E"/>
    <w:pPr>
      <w:widowControl w:val="0"/>
      <w:suppressAutoHyphens/>
    </w:pPr>
    <w:rPr>
      <w:rFonts w:eastAsia="SimSun" w:cs="Mangal"/>
      <w:sz w:val="24"/>
      <w:szCs w:val="24"/>
      <w:lang w:eastAsia="zh-CN" w:bidi="hi-IN"/>
    </w:rPr>
  </w:style>
  <w:style w:type="character" w:styleId="Hyperlink">
    <w:name w:val="Hyperlink"/>
    <w:basedOn w:val="DefaultParagraphFont"/>
    <w:qFormat/>
    <w:rsid w:val="00DD65D7"/>
    <w:rPr>
      <w:color w:val="0000FF"/>
      <w:u w:val="single"/>
    </w:rPr>
  </w:style>
  <w:style w:type="paragraph" w:customStyle="1" w:styleId="Normal0">
    <w:name w:val="Normal_0"/>
    <w:qFormat/>
    <w:rsid w:val="00DD65D7"/>
    <w:pPr>
      <w:widowControl w:val="0"/>
      <w:spacing w:after="120" w:line="240" w:lineRule="auto"/>
    </w:pPr>
    <w:rPr>
      <w:rFonts w:eastAsia="Calibri" w:cs="Times New Roman" w:hint="eastAsia"/>
      <w:sz w:val="24"/>
    </w:rPr>
  </w:style>
  <w:style w:type="paragraph" w:styleId="Header">
    <w:name w:val="header"/>
    <w:basedOn w:val="Normal"/>
    <w:link w:val="HeaderChar"/>
    <w:uiPriority w:val="99"/>
    <w:unhideWhenUsed/>
    <w:rsid w:val="005F6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49E"/>
  </w:style>
  <w:style w:type="paragraph" w:styleId="Footer">
    <w:name w:val="footer"/>
    <w:basedOn w:val="Normal"/>
    <w:link w:val="FooterChar"/>
    <w:uiPriority w:val="99"/>
    <w:unhideWhenUsed/>
    <w:rsid w:val="005F6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49E"/>
  </w:style>
  <w:style w:type="character" w:customStyle="1" w:styleId="fontstyle01">
    <w:name w:val="fontstyle01"/>
    <w:basedOn w:val="DefaultParagraphFont"/>
    <w:rsid w:val="003429FA"/>
    <w:rPr>
      <w:rFonts w:ascii="TimesNewRomanPSMT" w:hAnsi="TimesNewRomanPSMT" w:hint="default"/>
      <w:b w:val="0"/>
      <w:bCs w:val="0"/>
      <w:i w:val="0"/>
      <w:iCs w:val="0"/>
      <w:color w:val="171717"/>
      <w:sz w:val="24"/>
      <w:szCs w:val="24"/>
    </w:rPr>
  </w:style>
  <w:style w:type="paragraph" w:customStyle="1" w:styleId="Default">
    <w:name w:val="Default"/>
    <w:qFormat/>
    <w:rsid w:val="000A74A9"/>
    <w:pPr>
      <w:autoSpaceDE w:val="0"/>
      <w:autoSpaceDN w:val="0"/>
      <w:adjustRightInd w:val="0"/>
      <w:spacing w:after="0" w:line="240" w:lineRule="auto"/>
    </w:pPr>
    <w:rPr>
      <w:rFonts w:eastAsia="Times New Roman" w:cs="Times New Roman"/>
      <w:color w:val="000000"/>
      <w:sz w:val="24"/>
      <w:szCs w:val="24"/>
    </w:rPr>
  </w:style>
  <w:style w:type="character" w:customStyle="1" w:styleId="BodyTextChar">
    <w:name w:val="Body Text Char"/>
    <w:link w:val="BodyText"/>
    <w:locked/>
    <w:rsid w:val="007410A8"/>
    <w:rPr>
      <w:sz w:val="23"/>
      <w:szCs w:val="23"/>
    </w:rPr>
  </w:style>
  <w:style w:type="paragraph" w:styleId="BodyText">
    <w:name w:val="Body Text"/>
    <w:basedOn w:val="Normal"/>
    <w:link w:val="BodyTextChar"/>
    <w:rsid w:val="007410A8"/>
    <w:pPr>
      <w:widowControl w:val="0"/>
      <w:spacing w:after="0" w:line="240" w:lineRule="auto"/>
      <w:ind w:left="114"/>
    </w:pPr>
    <w:rPr>
      <w:sz w:val="23"/>
      <w:szCs w:val="23"/>
    </w:rPr>
  </w:style>
  <w:style w:type="character" w:customStyle="1" w:styleId="BodyTextChar1">
    <w:name w:val="Body Text Char1"/>
    <w:basedOn w:val="DefaultParagraphFont"/>
    <w:uiPriority w:val="99"/>
    <w:semiHidden/>
    <w:rsid w:val="007410A8"/>
  </w:style>
  <w:style w:type="table" w:customStyle="1" w:styleId="TableGrid1">
    <w:name w:val="Table Grid1"/>
    <w:basedOn w:val="TableNormal"/>
    <w:next w:val="TableGrid"/>
    <w:rsid w:val="00EE6341"/>
    <w:pPr>
      <w:spacing w:after="0" w:line="240" w:lineRule="auto"/>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9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8A29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5EF7"/>
    <w:pPr>
      <w:ind w:left="720"/>
      <w:contextualSpacing/>
    </w:pPr>
  </w:style>
  <w:style w:type="paragraph" w:styleId="BalloonText">
    <w:name w:val="Balloon Text"/>
    <w:basedOn w:val="Normal"/>
    <w:link w:val="BalloonTextChar"/>
    <w:uiPriority w:val="99"/>
    <w:semiHidden/>
    <w:unhideWhenUsed/>
    <w:rsid w:val="00915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6B0"/>
    <w:rPr>
      <w:rFonts w:ascii="Tahoma" w:hAnsi="Tahoma" w:cs="Tahoma"/>
      <w:sz w:val="16"/>
      <w:szCs w:val="16"/>
    </w:rPr>
  </w:style>
  <w:style w:type="character" w:styleId="PlaceholderText">
    <w:name w:val="Placeholder Text"/>
    <w:basedOn w:val="DefaultParagraphFont"/>
    <w:uiPriority w:val="99"/>
    <w:semiHidden/>
    <w:rsid w:val="003861B0"/>
    <w:rPr>
      <w:color w:val="808080"/>
    </w:rPr>
  </w:style>
  <w:style w:type="paragraph" w:customStyle="1" w:styleId="DefaultStyle">
    <w:name w:val="Default Style"/>
    <w:rsid w:val="00F8707E"/>
    <w:pPr>
      <w:widowControl w:val="0"/>
      <w:suppressAutoHyphens/>
    </w:pPr>
    <w:rPr>
      <w:rFonts w:eastAsia="SimSun" w:cs="Mangal"/>
      <w:sz w:val="24"/>
      <w:szCs w:val="24"/>
      <w:lang w:eastAsia="zh-CN" w:bidi="hi-IN"/>
    </w:rPr>
  </w:style>
  <w:style w:type="character" w:styleId="Hyperlink">
    <w:name w:val="Hyperlink"/>
    <w:basedOn w:val="DefaultParagraphFont"/>
    <w:qFormat/>
    <w:rsid w:val="00DD65D7"/>
    <w:rPr>
      <w:color w:val="0000FF"/>
      <w:u w:val="single"/>
    </w:rPr>
  </w:style>
  <w:style w:type="paragraph" w:customStyle="1" w:styleId="Normal0">
    <w:name w:val="Normal_0"/>
    <w:qFormat/>
    <w:rsid w:val="00DD65D7"/>
    <w:pPr>
      <w:widowControl w:val="0"/>
      <w:spacing w:after="120" w:line="240" w:lineRule="auto"/>
    </w:pPr>
    <w:rPr>
      <w:rFonts w:eastAsia="Calibri" w:cs="Times New Roman" w:hint="eastAsia"/>
      <w:sz w:val="24"/>
    </w:rPr>
  </w:style>
  <w:style w:type="paragraph" w:styleId="Header">
    <w:name w:val="header"/>
    <w:basedOn w:val="Normal"/>
    <w:link w:val="HeaderChar"/>
    <w:uiPriority w:val="99"/>
    <w:unhideWhenUsed/>
    <w:rsid w:val="005F6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49E"/>
  </w:style>
  <w:style w:type="paragraph" w:styleId="Footer">
    <w:name w:val="footer"/>
    <w:basedOn w:val="Normal"/>
    <w:link w:val="FooterChar"/>
    <w:uiPriority w:val="99"/>
    <w:unhideWhenUsed/>
    <w:rsid w:val="005F6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49E"/>
  </w:style>
  <w:style w:type="character" w:customStyle="1" w:styleId="fontstyle01">
    <w:name w:val="fontstyle01"/>
    <w:basedOn w:val="DefaultParagraphFont"/>
    <w:rsid w:val="003429FA"/>
    <w:rPr>
      <w:rFonts w:ascii="TimesNewRomanPSMT" w:hAnsi="TimesNewRomanPSMT" w:hint="default"/>
      <w:b w:val="0"/>
      <w:bCs w:val="0"/>
      <w:i w:val="0"/>
      <w:iCs w:val="0"/>
      <w:color w:val="171717"/>
      <w:sz w:val="24"/>
      <w:szCs w:val="24"/>
    </w:rPr>
  </w:style>
  <w:style w:type="paragraph" w:customStyle="1" w:styleId="Default">
    <w:name w:val="Default"/>
    <w:qFormat/>
    <w:rsid w:val="000A74A9"/>
    <w:pPr>
      <w:autoSpaceDE w:val="0"/>
      <w:autoSpaceDN w:val="0"/>
      <w:adjustRightInd w:val="0"/>
      <w:spacing w:after="0" w:line="240" w:lineRule="auto"/>
    </w:pPr>
    <w:rPr>
      <w:rFonts w:eastAsia="Times New Roman" w:cs="Times New Roman"/>
      <w:color w:val="000000"/>
      <w:sz w:val="24"/>
      <w:szCs w:val="24"/>
    </w:rPr>
  </w:style>
  <w:style w:type="character" w:customStyle="1" w:styleId="BodyTextChar">
    <w:name w:val="Body Text Char"/>
    <w:link w:val="BodyText"/>
    <w:locked/>
    <w:rsid w:val="007410A8"/>
    <w:rPr>
      <w:sz w:val="23"/>
      <w:szCs w:val="23"/>
    </w:rPr>
  </w:style>
  <w:style w:type="paragraph" w:styleId="BodyText">
    <w:name w:val="Body Text"/>
    <w:basedOn w:val="Normal"/>
    <w:link w:val="BodyTextChar"/>
    <w:rsid w:val="007410A8"/>
    <w:pPr>
      <w:widowControl w:val="0"/>
      <w:spacing w:after="0" w:line="240" w:lineRule="auto"/>
      <w:ind w:left="114"/>
    </w:pPr>
    <w:rPr>
      <w:sz w:val="23"/>
      <w:szCs w:val="23"/>
    </w:rPr>
  </w:style>
  <w:style w:type="character" w:customStyle="1" w:styleId="BodyTextChar1">
    <w:name w:val="Body Text Char1"/>
    <w:basedOn w:val="DefaultParagraphFont"/>
    <w:uiPriority w:val="99"/>
    <w:semiHidden/>
    <w:rsid w:val="007410A8"/>
  </w:style>
  <w:style w:type="table" w:customStyle="1" w:styleId="TableGrid1">
    <w:name w:val="Table Grid1"/>
    <w:basedOn w:val="TableNormal"/>
    <w:next w:val="TableGrid"/>
    <w:rsid w:val="00EE6341"/>
    <w:pPr>
      <w:spacing w:after="0" w:line="240" w:lineRule="auto"/>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77853">
      <w:bodyDiv w:val="1"/>
      <w:marLeft w:val="0"/>
      <w:marRight w:val="0"/>
      <w:marTop w:val="0"/>
      <w:marBottom w:val="0"/>
      <w:divBdr>
        <w:top w:val="none" w:sz="0" w:space="0" w:color="auto"/>
        <w:left w:val="none" w:sz="0" w:space="0" w:color="auto"/>
        <w:bottom w:val="none" w:sz="0" w:space="0" w:color="auto"/>
        <w:right w:val="none" w:sz="0" w:space="0" w:color="auto"/>
      </w:divBdr>
    </w:div>
    <w:div w:id="50197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1043</TotalTime>
  <Pages>6</Pages>
  <Words>2242</Words>
  <Characters>12785</Characters>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2020-10-13T09:11:00Z</cp:lastPrinted>
  <dcterms:created xsi:type="dcterms:W3CDTF">2019-09-15T12:47:00Z</dcterms:created>
  <dcterms:modified xsi:type="dcterms:W3CDTF">2020-10-13T09:11:00Z</dcterms:modified>
</cp:coreProperties>
</file>