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C67407" w14:paraId="4CB4B9DE" w14:textId="77777777" w:rsidTr="00F368C6">
        <w:tc>
          <w:tcPr>
            <w:tcW w:w="3686" w:type="dxa"/>
          </w:tcPr>
          <w:p w14:paraId="456CB846"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
                <w:color w:val="008000"/>
              </w:rPr>
            </w:pPr>
            <w:r w:rsidRPr="00C67407">
              <w:rPr>
                <w:rFonts w:asciiTheme="majorHAnsi" w:hAnsiTheme="majorHAnsi" w:cstheme="majorHAnsi"/>
                <w:b/>
                <w:color w:val="008000"/>
              </w:rPr>
              <w:t>ĐỀ THI THAM KHẢO</w:t>
            </w:r>
          </w:p>
          <w:p w14:paraId="76E631AA"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C67407">
              <w:rPr>
                <w:rFonts w:asciiTheme="majorHAnsi" w:hAnsiTheme="majorHAnsi" w:cstheme="majorHAnsi"/>
                <w:bCs/>
                <w:i/>
                <w:color w:val="0000FF"/>
              </w:rPr>
              <w:t>(Đề thi có 04 trang)</w:t>
            </w:r>
          </w:p>
          <w:p w14:paraId="780C3799"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157D3C89"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C67407">
              <w:rPr>
                <w:rFonts w:asciiTheme="majorHAnsi" w:hAnsiTheme="majorHAnsi" w:cstheme="majorHAnsi"/>
                <w:b/>
                <w:bCs/>
                <w:color w:val="008000"/>
              </w:rPr>
              <w:t>ĐỀ ÔN TẬP KIỂM</w:t>
            </w:r>
            <w:r w:rsidR="00D868F9" w:rsidRPr="00C67407">
              <w:rPr>
                <w:rFonts w:asciiTheme="majorHAnsi" w:hAnsiTheme="majorHAnsi" w:cstheme="majorHAnsi"/>
                <w:b/>
                <w:bCs/>
                <w:color w:val="008000"/>
              </w:rPr>
              <w:t xml:space="preserve"> TRA</w:t>
            </w:r>
            <w:r w:rsidRPr="00C67407">
              <w:rPr>
                <w:rFonts w:asciiTheme="majorHAnsi" w:hAnsiTheme="majorHAnsi" w:cstheme="majorHAnsi"/>
                <w:b/>
                <w:bCs/>
                <w:color w:val="008000"/>
              </w:rPr>
              <w:t xml:space="preserve"> </w:t>
            </w:r>
            <w:r w:rsidR="0077201A">
              <w:rPr>
                <w:rFonts w:asciiTheme="majorHAnsi" w:hAnsiTheme="majorHAnsi" w:cstheme="majorHAnsi"/>
                <w:b/>
                <w:bCs/>
                <w:color w:val="008000"/>
              </w:rPr>
              <w:t>GIỮA</w:t>
            </w:r>
            <w:r w:rsidRPr="00C67407">
              <w:rPr>
                <w:rFonts w:asciiTheme="majorHAnsi" w:hAnsiTheme="majorHAnsi" w:cstheme="majorHAnsi"/>
                <w:b/>
                <w:bCs/>
                <w:color w:val="008000"/>
              </w:rPr>
              <w:t xml:space="preserve"> HỌC KÌ I</w:t>
            </w:r>
          </w:p>
          <w:p w14:paraId="1908D641" w14:textId="156173B2"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C67407">
              <w:rPr>
                <w:rFonts w:asciiTheme="majorHAnsi" w:hAnsiTheme="majorHAnsi" w:cstheme="majorHAnsi"/>
                <w:b/>
                <w:bCs/>
                <w:color w:val="008000"/>
              </w:rPr>
              <w:t>Môn thi: VẬT LÍ KHỐI 1</w:t>
            </w:r>
            <w:r w:rsidR="00D868F9" w:rsidRPr="00C67407">
              <w:rPr>
                <w:rFonts w:asciiTheme="majorHAnsi" w:hAnsiTheme="majorHAnsi" w:cstheme="majorHAnsi"/>
                <w:b/>
                <w:bCs/>
                <w:color w:val="008000"/>
              </w:rPr>
              <w:t>2</w:t>
            </w:r>
          </w:p>
          <w:p w14:paraId="0310487E"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C67407">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C67407">
              <w:rPr>
                <w:rFonts w:asciiTheme="majorHAnsi" w:hAnsiTheme="majorHAnsi" w:cstheme="majorHAnsi"/>
                <w:i/>
                <w:iCs/>
                <w:color w:val="0000FF"/>
              </w:rPr>
              <w:t>Thời gian làm bài: 50 phút không kể thời gian phát đề</w:t>
            </w:r>
          </w:p>
          <w:p w14:paraId="22B9CB30" w14:textId="77777777" w:rsidR="00B3220E" w:rsidRPr="00C67407" w:rsidRDefault="00B3220E" w:rsidP="00C67407">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C67407" w:rsidRDefault="00B3220E" w:rsidP="00C67407">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C67407">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6B237A6E"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77201A">
                              <w:rPr>
                                <w:rFonts w:asciiTheme="majorHAnsi" w:hAnsiTheme="majorHAnsi" w:cstheme="majorHAnsi"/>
                                <w:b/>
                                <w:color w:val="FF000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6B237A6E"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77201A">
                        <w:rPr>
                          <w:rFonts w:asciiTheme="majorHAnsi" w:hAnsiTheme="majorHAnsi" w:cstheme="majorHAnsi"/>
                          <w:b/>
                          <w:color w:val="FF0000"/>
                        </w:rPr>
                        <w:t>8</w:t>
                      </w:r>
                    </w:p>
                  </w:txbxContent>
                </v:textbox>
              </v:shape>
            </w:pict>
          </mc:Fallback>
        </mc:AlternateContent>
      </w:r>
      <w:r w:rsidRPr="00C67407">
        <w:rPr>
          <w:rFonts w:asciiTheme="majorHAnsi" w:hAnsiTheme="majorHAnsi" w:cstheme="majorHAnsi"/>
          <w:b/>
          <w:bCs/>
        </w:rPr>
        <w:t>Họ, tên thí sinh:</w:t>
      </w:r>
      <w:r w:rsidRPr="00C67407">
        <w:rPr>
          <w:rFonts w:asciiTheme="majorHAnsi" w:hAnsiTheme="majorHAnsi" w:cstheme="majorHAnsi"/>
          <w:i/>
          <w:iCs/>
        </w:rPr>
        <w:t>…………………………………………………………………………</w:t>
      </w:r>
    </w:p>
    <w:p w14:paraId="044CABDE" w14:textId="77777777" w:rsidR="00B3220E" w:rsidRPr="00C67407" w:rsidRDefault="00B3220E" w:rsidP="00C67407">
      <w:pPr>
        <w:tabs>
          <w:tab w:val="left" w:pos="426"/>
          <w:tab w:val="left" w:pos="3060"/>
          <w:tab w:val="left" w:pos="5760"/>
          <w:tab w:val="left" w:pos="8460"/>
        </w:tabs>
        <w:spacing w:line="360" w:lineRule="auto"/>
        <w:jc w:val="both"/>
        <w:rPr>
          <w:rFonts w:asciiTheme="majorHAnsi" w:hAnsiTheme="majorHAnsi" w:cstheme="majorHAnsi"/>
          <w:i/>
          <w:iCs/>
        </w:rPr>
      </w:pPr>
      <w:r w:rsidRPr="00C67407">
        <w:rPr>
          <w:rFonts w:asciiTheme="majorHAnsi" w:hAnsiTheme="majorHAnsi" w:cstheme="majorHAnsi"/>
          <w:b/>
          <w:bCs/>
        </w:rPr>
        <w:tab/>
        <w:t>Số báo danh:</w:t>
      </w:r>
      <w:r w:rsidRPr="00C67407">
        <w:rPr>
          <w:rFonts w:asciiTheme="majorHAnsi" w:hAnsiTheme="majorHAnsi" w:cstheme="majorHAnsi"/>
          <w:i/>
          <w:iCs/>
        </w:rPr>
        <w:t xml:space="preserve"> ……………………………………………………………………………</w:t>
      </w:r>
    </w:p>
    <w:p w14:paraId="0C6A0705" w14:textId="77777777" w:rsidR="00B3220E" w:rsidRPr="00C67407" w:rsidRDefault="00B3220E" w:rsidP="00C67407">
      <w:pPr>
        <w:tabs>
          <w:tab w:val="left" w:pos="426"/>
        </w:tabs>
        <w:spacing w:line="360" w:lineRule="auto"/>
        <w:jc w:val="both"/>
        <w:rPr>
          <w:rFonts w:asciiTheme="majorHAnsi" w:hAnsiTheme="majorHAnsi" w:cstheme="majorHAnsi"/>
        </w:rPr>
      </w:pPr>
      <w:r w:rsidRPr="00C67407">
        <w:rPr>
          <w:rFonts w:asciiTheme="majorHAnsi" w:hAnsiTheme="majorHAnsi" w:cstheme="majorHAnsi"/>
          <w:b/>
          <w:color w:val="0000FF"/>
        </w:rPr>
        <w:tab/>
      </w:r>
      <w:r w:rsidRPr="00C67407">
        <w:rPr>
          <w:rFonts w:asciiTheme="majorHAnsi" w:hAnsiTheme="majorHAnsi" w:cstheme="majorHAnsi"/>
          <w:b/>
          <w:color w:val="006600"/>
        </w:rPr>
        <w:t>PHẦN I.</w:t>
      </w:r>
      <w:r w:rsidRPr="00C67407">
        <w:rPr>
          <w:rFonts w:asciiTheme="majorHAnsi" w:hAnsiTheme="majorHAnsi" w:cstheme="majorHAnsi"/>
          <w:color w:val="006600"/>
        </w:rPr>
        <w:t xml:space="preserve"> </w:t>
      </w:r>
      <w:r w:rsidRPr="00C67407">
        <w:rPr>
          <w:rFonts w:asciiTheme="majorHAnsi" w:hAnsiTheme="majorHAnsi" w:cstheme="majorHAnsi"/>
          <w:b/>
          <w:color w:val="006600"/>
        </w:rPr>
        <w:t xml:space="preserve">CÂU TRẮC NGHIỆM PHƯƠNG ÁN NHIỀU LỰA CHỌN. </w:t>
      </w:r>
      <w:r w:rsidRPr="00C67407">
        <w:rPr>
          <w:rFonts w:asciiTheme="majorHAnsi" w:hAnsiTheme="majorHAnsi" w:cstheme="majorHAnsi"/>
        </w:rPr>
        <w:t xml:space="preserve">Thí sinh trả lời từ câu 1 đến câu 18. Mỗi câu  </w:t>
      </w:r>
      <w:bookmarkStart w:id="0" w:name="_Hlk169698564"/>
      <w:r w:rsidRPr="00C67407">
        <w:rPr>
          <w:rFonts w:asciiTheme="majorHAnsi" w:hAnsiTheme="majorHAnsi" w:cstheme="majorHAnsi"/>
        </w:rPr>
        <w:t>hỏi th</w:t>
      </w:r>
      <w:bookmarkEnd w:id="0"/>
      <w:r w:rsidRPr="00C67407">
        <w:rPr>
          <w:rFonts w:asciiTheme="majorHAnsi" w:hAnsiTheme="majorHAnsi" w:cstheme="majorHAnsi"/>
        </w:rPr>
        <w:t xml:space="preserve">í sinh chỉ chọn một phương án. </w:t>
      </w:r>
    </w:p>
    <w:p w14:paraId="7A6146C1" w14:textId="5E09A020" w:rsidR="00424F15" w:rsidRPr="00ED75F6" w:rsidRDefault="00424F15" w:rsidP="00C67407">
      <w:pPr>
        <w:pStyle w:val="ListParagraph"/>
        <w:numPr>
          <w:ilvl w:val="0"/>
          <w:numId w:val="21"/>
        </w:numPr>
        <w:spacing w:line="360" w:lineRule="auto"/>
        <w:rPr>
          <w:rFonts w:asciiTheme="majorHAnsi" w:hAnsiTheme="majorHAnsi" w:cstheme="majorHAnsi"/>
          <w:bCs/>
          <w:sz w:val="24"/>
          <w:szCs w:val="24"/>
          <w:lang w:val="pt-BR"/>
        </w:rPr>
      </w:pPr>
      <w:r w:rsidRPr="00ED75F6">
        <w:rPr>
          <w:rFonts w:asciiTheme="majorHAnsi" w:hAnsiTheme="majorHAnsi" w:cstheme="majorHAnsi"/>
          <w:sz w:val="24"/>
          <w:szCs w:val="24"/>
          <w:lang w:val="pt-BR"/>
        </w:rPr>
        <w:t xml:space="preserve">Phát biểu nào sau đây là </w:t>
      </w:r>
      <w:r w:rsidRPr="00ED75F6">
        <w:rPr>
          <w:rFonts w:asciiTheme="majorHAnsi" w:hAnsiTheme="majorHAnsi" w:cstheme="majorHAnsi"/>
          <w:b/>
          <w:bCs/>
          <w:iCs/>
          <w:color w:val="0000FF"/>
          <w:sz w:val="24"/>
          <w:szCs w:val="24"/>
          <w:lang w:val="pt-BR"/>
        </w:rPr>
        <w:t>sai</w:t>
      </w:r>
      <w:r w:rsidRPr="00ED75F6">
        <w:rPr>
          <w:rFonts w:asciiTheme="majorHAnsi" w:hAnsiTheme="majorHAnsi" w:cstheme="majorHAnsi"/>
          <w:sz w:val="24"/>
          <w:szCs w:val="24"/>
          <w:lang w:val="pt-BR"/>
        </w:rPr>
        <w:t xml:space="preserve"> khi nói về chất lỏng?</w:t>
      </w:r>
    </w:p>
    <w:p w14:paraId="00E44F4E"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b/>
          <w:color w:val="0000FF"/>
          <w:lang w:val="pt-BR"/>
        </w:rPr>
        <w:t xml:space="preserve">A. </w:t>
      </w:r>
      <w:r w:rsidRPr="00ED75F6">
        <w:rPr>
          <w:rFonts w:asciiTheme="majorHAnsi" w:hAnsiTheme="majorHAnsi" w:cstheme="majorHAnsi"/>
          <w:lang w:val="pt-BR"/>
        </w:rPr>
        <w:t xml:space="preserve">Chất lỏng không </w:t>
      </w:r>
      <w:r w:rsidRPr="00ED75F6">
        <w:rPr>
          <w:rFonts w:asciiTheme="majorHAnsi" w:hAnsiTheme="majorHAnsi" w:cstheme="majorHAnsi"/>
          <w:bCs/>
          <w:lang w:val="pt-BR"/>
        </w:rPr>
        <w:t>có thể</w:t>
      </w:r>
      <w:r w:rsidRPr="00ED75F6">
        <w:rPr>
          <w:rFonts w:asciiTheme="majorHAnsi" w:hAnsiTheme="majorHAnsi" w:cstheme="majorHAnsi"/>
          <w:lang w:val="pt-BR"/>
        </w:rPr>
        <w:t xml:space="preserve"> tích riêng xác định.</w:t>
      </w:r>
    </w:p>
    <w:p w14:paraId="51C31A1C"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b/>
          <w:color w:val="0000FF"/>
          <w:lang w:val="pt-BR"/>
        </w:rPr>
        <w:t xml:space="preserve">B. </w:t>
      </w:r>
      <w:r w:rsidRPr="00ED75F6">
        <w:rPr>
          <w:rFonts w:asciiTheme="majorHAnsi" w:hAnsiTheme="majorHAnsi" w:cstheme="majorHAnsi"/>
          <w:lang w:val="pt-BR"/>
        </w:rPr>
        <w:t>Các nguyên tử, phân tử cũng dao động quanh các vị trí cân bằng, nhưng những vị trí cân bằng này không cố định mà di chuyển.</w:t>
      </w:r>
    </w:p>
    <w:p w14:paraId="44CD758C"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b/>
          <w:color w:val="0000FF"/>
          <w:lang w:val="pt-BR"/>
        </w:rPr>
        <w:t xml:space="preserve">C. </w:t>
      </w:r>
      <w:r w:rsidRPr="00ED75F6">
        <w:rPr>
          <w:rFonts w:asciiTheme="majorHAnsi" w:hAnsiTheme="majorHAnsi" w:cstheme="majorHAnsi"/>
          <w:lang w:val="pt-BR"/>
        </w:rPr>
        <w:t>Lực tương tác giữa các phân tử chất lỏng lớn hơn lực tương tác giữa các nguyên tử, phân tử chất khí và nhỏ hơn lực tương tác giữa các nguyên tử, phân tử chất rắn.</w:t>
      </w:r>
    </w:p>
    <w:p w14:paraId="192344D8"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b/>
          <w:color w:val="0000FF"/>
          <w:lang w:val="pt-BR"/>
        </w:rPr>
        <w:t xml:space="preserve">D. </w:t>
      </w:r>
      <w:r w:rsidRPr="00ED75F6">
        <w:rPr>
          <w:rFonts w:asciiTheme="majorHAnsi" w:hAnsiTheme="majorHAnsi" w:cstheme="majorHAnsi"/>
          <w:lang w:val="pt-BR"/>
        </w:rPr>
        <w:t>Chất lỏng không có hình dạng riêng mà có hình dạng của phần bình chứa nó.</w:t>
      </w:r>
    </w:p>
    <w:p w14:paraId="21C5A0C3" w14:textId="77777777" w:rsidR="00424F15" w:rsidRPr="00ED75F6" w:rsidRDefault="00424F15" w:rsidP="00C67407">
      <w:pPr>
        <w:pStyle w:val="ListParagraph"/>
        <w:numPr>
          <w:ilvl w:val="0"/>
          <w:numId w:val="21"/>
        </w:numPr>
        <w:spacing w:line="360" w:lineRule="auto"/>
        <w:rPr>
          <w:rFonts w:asciiTheme="majorHAnsi" w:hAnsiTheme="majorHAnsi" w:cstheme="majorHAnsi"/>
          <w:sz w:val="24"/>
          <w:szCs w:val="24"/>
          <w:lang w:val="pt-BR"/>
        </w:rPr>
      </w:pPr>
      <w:r w:rsidRPr="00ED75F6">
        <w:rPr>
          <w:rFonts w:asciiTheme="majorHAnsi" w:hAnsiTheme="majorHAnsi" w:cstheme="majorHAnsi"/>
          <w:sz w:val="24"/>
          <w:szCs w:val="24"/>
          <w:lang w:val="pt-BR"/>
        </w:rPr>
        <w:t>Hai chất khí có thể trộn lẫn vào nhau tạo nên một hỗn hợp khí đồng đều là vì</w:t>
      </w:r>
    </w:p>
    <w:p w14:paraId="35B527D1"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ED75F6">
        <w:rPr>
          <w:rFonts w:asciiTheme="majorHAnsi" w:hAnsiTheme="majorHAnsi" w:cstheme="majorHAnsi"/>
          <w:lang w:val="pt-BR"/>
        </w:rPr>
        <w:t>(1). các phân tử khí chuyển động nhiệt.</w:t>
      </w:r>
    </w:p>
    <w:p w14:paraId="01C541A4"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ED75F6">
        <w:rPr>
          <w:rFonts w:asciiTheme="majorHAnsi" w:hAnsiTheme="majorHAnsi" w:cstheme="majorHAnsi"/>
          <w:lang w:val="pt-BR"/>
        </w:rPr>
        <w:t>(2). cai chất khí đã cho không có phản ứng hoá học với nhau.</w:t>
      </w:r>
    </w:p>
    <w:p w14:paraId="0773D359"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lang w:val="pt-BR"/>
        </w:rPr>
        <w:t>(3). cgiữa các phân tử khí có khoảng trống.</w:t>
      </w:r>
    </w:p>
    <w:p w14:paraId="017FBB9B"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ED75F6">
        <w:rPr>
          <w:rFonts w:asciiTheme="majorHAnsi" w:hAnsiTheme="majorHAnsi" w:cstheme="majorHAnsi"/>
          <w:b/>
          <w:color w:val="0000FF"/>
          <w:lang w:val="pt-BR"/>
        </w:rPr>
        <w:t xml:space="preserve">A. </w:t>
      </w:r>
      <w:r w:rsidRPr="00ED75F6">
        <w:rPr>
          <w:rFonts w:asciiTheme="majorHAnsi" w:hAnsiTheme="majorHAnsi" w:cstheme="majorHAnsi"/>
          <w:lang w:val="pt-BR"/>
        </w:rPr>
        <w:t>(1) và (2)</w:t>
      </w:r>
      <w:r w:rsidRPr="00ED75F6">
        <w:rPr>
          <w:rFonts w:asciiTheme="majorHAnsi" w:hAnsiTheme="majorHAnsi" w:cstheme="majorHAnsi"/>
          <w:color w:val="000000"/>
          <w:lang w:val="pt-BR"/>
        </w:rPr>
        <w:t>.</w:t>
      </w:r>
      <w:r w:rsidRPr="00ED75F6">
        <w:rPr>
          <w:rFonts w:asciiTheme="majorHAnsi" w:hAnsiTheme="majorHAnsi" w:cstheme="majorHAnsi"/>
          <w:color w:val="000000"/>
          <w:lang w:val="pt-BR"/>
        </w:rPr>
        <w:tab/>
      </w:r>
      <w:r w:rsidRPr="00ED75F6">
        <w:rPr>
          <w:rFonts w:asciiTheme="majorHAnsi" w:hAnsiTheme="majorHAnsi" w:cstheme="majorHAnsi"/>
          <w:b/>
          <w:color w:val="0000FF"/>
          <w:lang w:val="pt-BR"/>
        </w:rPr>
        <w:t xml:space="preserve">B. </w:t>
      </w:r>
      <w:r w:rsidRPr="00ED75F6">
        <w:rPr>
          <w:rFonts w:asciiTheme="majorHAnsi" w:hAnsiTheme="majorHAnsi" w:cstheme="majorHAnsi"/>
          <w:lang w:val="pt-BR"/>
        </w:rPr>
        <w:t>(2) và (3)</w:t>
      </w:r>
      <w:r w:rsidRPr="00ED75F6">
        <w:rPr>
          <w:rFonts w:asciiTheme="majorHAnsi" w:hAnsiTheme="majorHAnsi" w:cstheme="majorHAnsi"/>
          <w:color w:val="000000"/>
          <w:lang w:val="pt-BR"/>
        </w:rPr>
        <w:t>.</w:t>
      </w:r>
      <w:r w:rsidRPr="00ED75F6">
        <w:rPr>
          <w:rFonts w:asciiTheme="majorHAnsi" w:hAnsiTheme="majorHAnsi" w:cstheme="majorHAnsi"/>
          <w:color w:val="000000"/>
          <w:lang w:val="pt-BR"/>
        </w:rPr>
        <w:tab/>
      </w:r>
      <w:r w:rsidRPr="00ED75F6">
        <w:rPr>
          <w:rFonts w:asciiTheme="majorHAnsi" w:hAnsiTheme="majorHAnsi" w:cstheme="majorHAnsi"/>
          <w:b/>
          <w:color w:val="0000FF"/>
          <w:lang w:val="pt-BR"/>
        </w:rPr>
        <w:t xml:space="preserve">C. </w:t>
      </w:r>
      <w:r w:rsidRPr="00ED75F6">
        <w:rPr>
          <w:rFonts w:asciiTheme="majorHAnsi" w:hAnsiTheme="majorHAnsi" w:cstheme="majorHAnsi"/>
          <w:lang w:val="pt-BR"/>
        </w:rPr>
        <w:t>(3) và (1)</w:t>
      </w:r>
      <w:r w:rsidRPr="00ED75F6">
        <w:rPr>
          <w:rFonts w:asciiTheme="majorHAnsi" w:hAnsiTheme="majorHAnsi" w:cstheme="majorHAnsi"/>
          <w:color w:val="000000"/>
          <w:lang w:val="pt-BR"/>
        </w:rPr>
        <w:t>.</w:t>
      </w:r>
      <w:r w:rsidRPr="00ED75F6">
        <w:rPr>
          <w:rFonts w:asciiTheme="majorHAnsi" w:hAnsiTheme="majorHAnsi" w:cstheme="majorHAnsi"/>
          <w:color w:val="000000"/>
          <w:lang w:val="pt-BR"/>
        </w:rPr>
        <w:tab/>
      </w:r>
      <w:r w:rsidRPr="00ED75F6">
        <w:rPr>
          <w:rFonts w:asciiTheme="majorHAnsi" w:hAnsiTheme="majorHAnsi" w:cstheme="majorHAnsi"/>
          <w:b/>
          <w:color w:val="0000FF"/>
          <w:lang w:val="pt-BR"/>
        </w:rPr>
        <w:t xml:space="preserve">D. </w:t>
      </w:r>
      <w:r w:rsidRPr="00ED75F6">
        <w:rPr>
          <w:rFonts w:asciiTheme="majorHAnsi" w:hAnsiTheme="majorHAnsi" w:cstheme="majorHAnsi"/>
          <w:lang w:val="pt-BR"/>
        </w:rPr>
        <w:t>cả (1), (2) và (3).</w:t>
      </w:r>
    </w:p>
    <w:p w14:paraId="0D9C011B" w14:textId="77777777" w:rsidR="00424F15" w:rsidRPr="00ED75F6" w:rsidRDefault="00424F15" w:rsidP="00C67407">
      <w:pPr>
        <w:pStyle w:val="ListParagraph"/>
        <w:numPr>
          <w:ilvl w:val="0"/>
          <w:numId w:val="21"/>
        </w:numPr>
        <w:spacing w:line="360" w:lineRule="auto"/>
        <w:rPr>
          <w:rFonts w:asciiTheme="majorHAnsi" w:eastAsia="Batang" w:hAnsiTheme="majorHAnsi" w:cstheme="majorHAnsi"/>
          <w:sz w:val="24"/>
          <w:szCs w:val="24"/>
        </w:rPr>
      </w:pPr>
      <w:r w:rsidRPr="00ED75F6">
        <w:rPr>
          <w:rFonts w:asciiTheme="majorHAnsi" w:eastAsia="Batang" w:hAnsiTheme="majorHAnsi" w:cstheme="majorHAnsi"/>
          <w:sz w:val="24"/>
          <w:szCs w:val="24"/>
        </w:rPr>
        <w:t>Xét các tính chất sau đây của các phân tử</w:t>
      </w:r>
    </w:p>
    <w:p w14:paraId="34E32E45"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ED75F6">
        <w:rPr>
          <w:rFonts w:asciiTheme="majorHAnsi" w:eastAsia="Batang" w:hAnsiTheme="majorHAnsi" w:cstheme="majorHAnsi"/>
        </w:rPr>
        <w:t>(I) Chuyển động không ngừng.</w:t>
      </w:r>
    </w:p>
    <w:p w14:paraId="0A72CF28"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ED75F6">
        <w:rPr>
          <w:rFonts w:asciiTheme="majorHAnsi" w:eastAsia="Batang" w:hAnsiTheme="majorHAnsi" w:cstheme="majorHAnsi"/>
        </w:rPr>
        <w:t>(II) Tương tác với nhau bằng lực hút và lực đẩy.</w:t>
      </w:r>
    </w:p>
    <w:p w14:paraId="7181ECF2"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ED75F6">
        <w:rPr>
          <w:rFonts w:asciiTheme="majorHAnsi" w:eastAsia="Batang" w:hAnsiTheme="majorHAnsi" w:cstheme="majorHAnsi"/>
        </w:rPr>
        <w:t>(III) Khi chuyển động va chạm với nhau.</w:t>
      </w:r>
    </w:p>
    <w:p w14:paraId="206C01B1"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ED75F6">
        <w:rPr>
          <w:rFonts w:asciiTheme="majorHAnsi" w:eastAsia="Batang" w:hAnsiTheme="majorHAnsi" w:cstheme="majorHAnsi"/>
        </w:rPr>
        <w:t>Các phân tử chất rắn, chất lỏng có cùng tính chất nào?</w:t>
      </w:r>
    </w:p>
    <w:p w14:paraId="6A89ADDA"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ED75F6">
        <w:rPr>
          <w:rFonts w:asciiTheme="majorHAnsi" w:eastAsia="Batang" w:hAnsiTheme="majorHAnsi" w:cstheme="majorHAnsi"/>
          <w:b/>
          <w:bCs/>
          <w:color w:val="0000FF"/>
        </w:rPr>
        <w:t xml:space="preserve">A. </w:t>
      </w:r>
      <w:r w:rsidRPr="00ED75F6">
        <w:rPr>
          <w:rFonts w:asciiTheme="majorHAnsi" w:eastAsia="Batang" w:hAnsiTheme="majorHAnsi" w:cstheme="majorHAnsi"/>
        </w:rPr>
        <w:t>(I) và (II)</w:t>
      </w:r>
      <w:r w:rsidRPr="00ED75F6">
        <w:rPr>
          <w:rFonts w:asciiTheme="majorHAnsi" w:eastAsia="Batang" w:hAnsiTheme="majorHAnsi" w:cstheme="majorHAnsi"/>
          <w:color w:val="000000"/>
        </w:rPr>
        <w:t>.</w:t>
      </w:r>
      <w:r w:rsidRPr="00ED75F6">
        <w:rPr>
          <w:rFonts w:asciiTheme="majorHAnsi" w:eastAsia="Batang" w:hAnsiTheme="majorHAnsi" w:cstheme="majorHAnsi"/>
          <w:color w:val="000000"/>
        </w:rPr>
        <w:tab/>
      </w:r>
      <w:r w:rsidRPr="00ED75F6">
        <w:rPr>
          <w:rFonts w:asciiTheme="majorHAnsi" w:eastAsia="Batang" w:hAnsiTheme="majorHAnsi" w:cstheme="majorHAnsi"/>
          <w:b/>
          <w:color w:val="0000FF"/>
        </w:rPr>
        <w:t xml:space="preserve">B. </w:t>
      </w:r>
      <w:r w:rsidRPr="00ED75F6">
        <w:rPr>
          <w:rFonts w:asciiTheme="majorHAnsi" w:eastAsia="Batang" w:hAnsiTheme="majorHAnsi" w:cstheme="majorHAnsi"/>
        </w:rPr>
        <w:t>(II) và (III)</w:t>
      </w:r>
      <w:r w:rsidRPr="00ED75F6">
        <w:rPr>
          <w:rFonts w:asciiTheme="majorHAnsi" w:eastAsia="Batang" w:hAnsiTheme="majorHAnsi" w:cstheme="majorHAnsi"/>
          <w:color w:val="000000"/>
        </w:rPr>
        <w:t>.</w:t>
      </w:r>
      <w:r w:rsidRPr="00ED75F6">
        <w:rPr>
          <w:rFonts w:asciiTheme="majorHAnsi" w:eastAsia="Batang" w:hAnsiTheme="majorHAnsi" w:cstheme="majorHAnsi"/>
          <w:color w:val="000000"/>
        </w:rPr>
        <w:tab/>
      </w:r>
      <w:r w:rsidRPr="00ED75F6">
        <w:rPr>
          <w:rFonts w:asciiTheme="majorHAnsi" w:eastAsia="Batang" w:hAnsiTheme="majorHAnsi" w:cstheme="majorHAnsi"/>
          <w:b/>
          <w:color w:val="0000FF"/>
        </w:rPr>
        <w:t xml:space="preserve">C. </w:t>
      </w:r>
      <w:r w:rsidRPr="00ED75F6">
        <w:rPr>
          <w:rFonts w:asciiTheme="majorHAnsi" w:eastAsia="Batang" w:hAnsiTheme="majorHAnsi" w:cstheme="majorHAnsi"/>
        </w:rPr>
        <w:t>(III) và (I)</w:t>
      </w:r>
      <w:r w:rsidRPr="00ED75F6">
        <w:rPr>
          <w:rFonts w:asciiTheme="majorHAnsi" w:eastAsia="Batang" w:hAnsiTheme="majorHAnsi" w:cstheme="majorHAnsi"/>
          <w:color w:val="000000"/>
        </w:rPr>
        <w:t>.</w:t>
      </w:r>
      <w:r w:rsidRPr="00ED75F6">
        <w:rPr>
          <w:rFonts w:asciiTheme="majorHAnsi" w:eastAsia="Batang" w:hAnsiTheme="majorHAnsi" w:cstheme="majorHAnsi"/>
          <w:color w:val="000000"/>
        </w:rPr>
        <w:tab/>
      </w:r>
      <w:r w:rsidRPr="00ED75F6">
        <w:rPr>
          <w:rFonts w:asciiTheme="majorHAnsi" w:eastAsia="Batang" w:hAnsiTheme="majorHAnsi" w:cstheme="majorHAnsi"/>
          <w:b/>
          <w:color w:val="0000FF"/>
        </w:rPr>
        <w:t xml:space="preserve">D. </w:t>
      </w:r>
      <w:r w:rsidRPr="00ED75F6">
        <w:rPr>
          <w:rFonts w:asciiTheme="majorHAnsi" w:eastAsia="Batang" w:hAnsiTheme="majorHAnsi" w:cstheme="majorHAnsi"/>
        </w:rPr>
        <w:t>(I), (II) và (III).</w:t>
      </w:r>
    </w:p>
    <w:p w14:paraId="35600224" w14:textId="77777777" w:rsidR="00424F15" w:rsidRPr="00ED75F6" w:rsidRDefault="00424F15" w:rsidP="00C67407">
      <w:pPr>
        <w:pStyle w:val="ListParagraph"/>
        <w:numPr>
          <w:ilvl w:val="0"/>
          <w:numId w:val="21"/>
        </w:numPr>
        <w:tabs>
          <w:tab w:val="left" w:pos="426"/>
        </w:tabs>
        <w:autoSpaceDE w:val="0"/>
        <w:autoSpaceDN w:val="0"/>
        <w:adjustRightInd w:val="0"/>
        <w:spacing w:line="360" w:lineRule="auto"/>
        <w:jc w:val="both"/>
        <w:textAlignment w:val="center"/>
        <w:rPr>
          <w:rFonts w:asciiTheme="majorHAnsi" w:hAnsiTheme="majorHAnsi" w:cstheme="majorHAnsi"/>
          <w:sz w:val="24"/>
          <w:szCs w:val="24"/>
        </w:rPr>
      </w:pPr>
      <w:r w:rsidRPr="00ED75F6">
        <w:rPr>
          <w:rFonts w:asciiTheme="majorHAnsi" w:hAnsiTheme="majorHAnsi" w:cstheme="majorHAnsi"/>
          <w:sz w:val="24"/>
          <w:szCs w:val="24"/>
        </w:rPr>
        <w:t xml:space="preserve">Khi nói về nội năng, điều nào sau đây là </w:t>
      </w:r>
      <w:r w:rsidRPr="00ED75F6">
        <w:rPr>
          <w:rFonts w:asciiTheme="majorHAnsi" w:hAnsiTheme="majorHAnsi" w:cstheme="majorHAnsi"/>
          <w:b/>
          <w:color w:val="0000FF"/>
          <w:sz w:val="24"/>
          <w:szCs w:val="24"/>
        </w:rPr>
        <w:t>sai</w:t>
      </w:r>
      <w:r w:rsidRPr="00ED75F6">
        <w:rPr>
          <w:rFonts w:asciiTheme="majorHAnsi" w:hAnsiTheme="majorHAnsi" w:cstheme="majorHAnsi"/>
          <w:sz w:val="24"/>
          <w:szCs w:val="24"/>
        </w:rPr>
        <w:t>?</w:t>
      </w:r>
    </w:p>
    <w:p w14:paraId="3F3EDF71" w14:textId="77777777" w:rsidR="00424F15" w:rsidRPr="00ED75F6"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ED75F6">
        <w:rPr>
          <w:rFonts w:asciiTheme="majorHAnsi" w:hAnsiTheme="majorHAnsi" w:cstheme="majorHAnsi"/>
          <w:b/>
          <w:color w:val="0000FF"/>
        </w:rPr>
        <w:t xml:space="preserve">A. </w:t>
      </w:r>
      <w:r w:rsidRPr="00ED75F6">
        <w:rPr>
          <w:rFonts w:asciiTheme="majorHAnsi" w:hAnsiTheme="majorHAnsi" w:cstheme="majorHAnsi"/>
          <w:bCs/>
        </w:rPr>
        <w:t>Nội năng của một vật phụ thuộc vào nhiệt độ và thể tích của vật.</w:t>
      </w:r>
    </w:p>
    <w:p w14:paraId="6A0ECD03" w14:textId="77777777" w:rsidR="00424F15" w:rsidRPr="00ED75F6"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ED75F6">
        <w:rPr>
          <w:rFonts w:asciiTheme="majorHAnsi" w:hAnsiTheme="majorHAnsi" w:cstheme="majorHAnsi"/>
          <w:b/>
          <w:color w:val="0000FF"/>
        </w:rPr>
        <w:t xml:space="preserve">B. </w:t>
      </w:r>
      <w:r w:rsidRPr="00ED75F6">
        <w:rPr>
          <w:rFonts w:asciiTheme="majorHAnsi" w:hAnsiTheme="majorHAnsi" w:cstheme="majorHAnsi"/>
          <w:bCs/>
        </w:rPr>
        <w:t>Có thể đo nội năng bằng nhiệt kế.</w:t>
      </w:r>
    </w:p>
    <w:p w14:paraId="54DBD98F" w14:textId="77777777" w:rsidR="00424F15" w:rsidRPr="00ED75F6"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ED75F6">
        <w:rPr>
          <w:rFonts w:asciiTheme="majorHAnsi" w:hAnsiTheme="majorHAnsi" w:cstheme="majorHAnsi"/>
          <w:b/>
          <w:color w:val="0000FF"/>
        </w:rPr>
        <w:t xml:space="preserve">C. </w:t>
      </w:r>
      <w:r w:rsidRPr="00ED75F6">
        <w:rPr>
          <w:rFonts w:asciiTheme="majorHAnsi" w:hAnsiTheme="majorHAnsi" w:cstheme="majorHAnsi"/>
          <w:bCs/>
        </w:rPr>
        <w:t>Đơn vị của nội năng là Jun (J).</w:t>
      </w:r>
    </w:p>
    <w:p w14:paraId="11362B41" w14:textId="77777777" w:rsidR="00424F15" w:rsidRPr="00ED75F6" w:rsidRDefault="00424F15" w:rsidP="00C67407">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Cs/>
        </w:rPr>
      </w:pPr>
      <w:r w:rsidRPr="00ED75F6">
        <w:rPr>
          <w:rFonts w:asciiTheme="majorHAnsi" w:hAnsiTheme="majorHAnsi" w:cstheme="majorHAnsi"/>
          <w:b/>
          <w:color w:val="0000FF"/>
        </w:rPr>
        <w:t xml:space="preserve">D. </w:t>
      </w:r>
      <w:r w:rsidRPr="00ED75F6">
        <w:rPr>
          <w:rFonts w:asciiTheme="majorHAnsi" w:hAnsiTheme="majorHAnsi" w:cstheme="majorHAnsi"/>
          <w:bCs/>
        </w:rPr>
        <w:t>Nội năng của một vật là tổng động năng và thế năng tương tác của các phần tử cấu tạo nên vật.</w:t>
      </w:r>
    </w:p>
    <w:p w14:paraId="4E3236B7" w14:textId="77777777" w:rsidR="00424F15" w:rsidRPr="00ED75F6" w:rsidRDefault="00424F15" w:rsidP="00C67407">
      <w:pPr>
        <w:pStyle w:val="ListParagraph"/>
        <w:numPr>
          <w:ilvl w:val="0"/>
          <w:numId w:val="21"/>
        </w:numPr>
        <w:spacing w:line="360" w:lineRule="auto"/>
        <w:jc w:val="both"/>
        <w:rPr>
          <w:rFonts w:asciiTheme="majorHAnsi" w:hAnsiTheme="majorHAnsi" w:cstheme="majorHAnsi"/>
          <w:b/>
          <w:bCs/>
          <w:color w:val="0000FF"/>
          <w:sz w:val="24"/>
          <w:szCs w:val="24"/>
          <w:lang w:val="fr-FR"/>
        </w:rPr>
      </w:pPr>
      <w:r w:rsidRPr="00ED75F6">
        <w:rPr>
          <w:rFonts w:asciiTheme="majorHAnsi" w:hAnsiTheme="majorHAnsi" w:cstheme="majorHAnsi"/>
          <w:bCs/>
          <w:sz w:val="24"/>
          <w:szCs w:val="24"/>
          <w:lang w:val="fr-FR"/>
        </w:rPr>
        <w:t xml:space="preserve">Câu nào sau đây nói về sự truyền nhiệt là </w:t>
      </w:r>
      <w:r w:rsidRPr="00ED75F6">
        <w:rPr>
          <w:rFonts w:asciiTheme="majorHAnsi" w:hAnsiTheme="majorHAnsi" w:cstheme="majorHAnsi"/>
          <w:b/>
          <w:bCs/>
          <w:color w:val="0000FF"/>
          <w:sz w:val="24"/>
          <w:szCs w:val="24"/>
          <w:lang w:val="fr-FR"/>
        </w:rPr>
        <w:t>không đúng</w:t>
      </w:r>
      <w:r w:rsidRPr="00ED75F6">
        <w:rPr>
          <w:rFonts w:asciiTheme="majorHAnsi" w:hAnsiTheme="majorHAnsi" w:cstheme="majorHAnsi"/>
          <w:bCs/>
          <w:sz w:val="24"/>
          <w:szCs w:val="24"/>
          <w:lang w:val="fr-FR"/>
        </w:rPr>
        <w:t>?</w:t>
      </w:r>
    </w:p>
    <w:p w14:paraId="7769E91D"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ED75F6">
        <w:rPr>
          <w:rFonts w:asciiTheme="majorHAnsi" w:hAnsiTheme="majorHAnsi" w:cstheme="majorHAnsi"/>
          <w:b/>
          <w:bCs/>
          <w:color w:val="0000FF"/>
          <w:lang w:val="fr-FR"/>
        </w:rPr>
        <w:t xml:space="preserve">A. </w:t>
      </w:r>
      <w:r w:rsidRPr="00ED75F6">
        <w:rPr>
          <w:rFonts w:asciiTheme="majorHAnsi" w:hAnsiTheme="majorHAnsi" w:cstheme="majorHAnsi"/>
          <w:bCs/>
          <w:lang w:val="fr-FR"/>
        </w:rPr>
        <w:t xml:space="preserve">Nhiệt vẫn </w:t>
      </w:r>
      <w:r w:rsidRPr="00ED75F6">
        <w:rPr>
          <w:rFonts w:asciiTheme="majorHAnsi" w:hAnsiTheme="majorHAnsi" w:cstheme="majorHAnsi"/>
          <w:lang w:val="fr-FR"/>
        </w:rPr>
        <w:t>có thể</w:t>
      </w:r>
      <w:r w:rsidRPr="00ED75F6">
        <w:rPr>
          <w:rFonts w:asciiTheme="majorHAnsi" w:hAnsiTheme="majorHAnsi" w:cstheme="majorHAnsi"/>
          <w:bCs/>
          <w:lang w:val="fr-FR"/>
        </w:rPr>
        <w:t xml:space="preserve"> truyền từ vật lạnh hơn sang vật nóng hơn.</w:t>
      </w:r>
    </w:p>
    <w:p w14:paraId="3520E72F"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ED75F6">
        <w:rPr>
          <w:rFonts w:asciiTheme="majorHAnsi" w:hAnsiTheme="majorHAnsi" w:cstheme="majorHAnsi"/>
          <w:b/>
          <w:bCs/>
          <w:color w:val="0000FF"/>
          <w:lang w:val="fr-FR"/>
        </w:rPr>
        <w:t xml:space="preserve">B. </w:t>
      </w:r>
      <w:r w:rsidRPr="00ED75F6">
        <w:rPr>
          <w:rFonts w:asciiTheme="majorHAnsi" w:hAnsiTheme="majorHAnsi" w:cstheme="majorHAnsi"/>
          <w:bCs/>
          <w:lang w:val="fr-FR"/>
        </w:rPr>
        <w:t xml:space="preserve">Nhiệt </w:t>
      </w:r>
      <w:r w:rsidRPr="00ED75F6">
        <w:rPr>
          <w:rFonts w:asciiTheme="majorHAnsi" w:hAnsiTheme="majorHAnsi" w:cstheme="majorHAnsi"/>
          <w:lang w:val="fr-FR"/>
        </w:rPr>
        <w:t>không thể tự</w:t>
      </w:r>
      <w:r w:rsidRPr="00ED75F6">
        <w:rPr>
          <w:rFonts w:asciiTheme="majorHAnsi" w:hAnsiTheme="majorHAnsi" w:cstheme="majorHAnsi"/>
          <w:bCs/>
          <w:lang w:val="fr-FR"/>
        </w:rPr>
        <w:t xml:space="preserve"> truyền từ vật lạnh hơn sang vật nóng hơn.</w:t>
      </w:r>
    </w:p>
    <w:p w14:paraId="4A51D469"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ED75F6">
        <w:rPr>
          <w:rFonts w:asciiTheme="majorHAnsi" w:hAnsiTheme="majorHAnsi" w:cstheme="majorHAnsi"/>
          <w:b/>
          <w:bCs/>
          <w:color w:val="0000FF"/>
          <w:lang w:val="fr-FR"/>
        </w:rPr>
        <w:t xml:space="preserve">C. </w:t>
      </w:r>
      <w:r w:rsidRPr="00ED75F6">
        <w:rPr>
          <w:rFonts w:asciiTheme="majorHAnsi" w:hAnsiTheme="majorHAnsi" w:cstheme="majorHAnsi"/>
          <w:bCs/>
          <w:lang w:val="fr-FR"/>
        </w:rPr>
        <w:t xml:space="preserve">Nhiệt </w:t>
      </w:r>
      <w:r w:rsidRPr="00ED75F6">
        <w:rPr>
          <w:rFonts w:asciiTheme="majorHAnsi" w:hAnsiTheme="majorHAnsi" w:cstheme="majorHAnsi"/>
          <w:lang w:val="fr-FR"/>
        </w:rPr>
        <w:t>có thể</w:t>
      </w:r>
      <w:r w:rsidRPr="00ED75F6">
        <w:rPr>
          <w:rFonts w:asciiTheme="majorHAnsi" w:hAnsiTheme="majorHAnsi" w:cstheme="majorHAnsi"/>
          <w:bCs/>
          <w:lang w:val="fr-FR"/>
        </w:rPr>
        <w:t xml:space="preserve"> tự truyền từ vật nóng hơn sang vật lạnh hơn.</w:t>
      </w:r>
    </w:p>
    <w:p w14:paraId="404E8DEC"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ED75F6">
        <w:rPr>
          <w:rFonts w:asciiTheme="majorHAnsi" w:hAnsiTheme="majorHAnsi" w:cstheme="majorHAnsi"/>
          <w:b/>
          <w:bCs/>
          <w:color w:val="0000FF"/>
          <w:lang w:val="fr-FR"/>
        </w:rPr>
        <w:t xml:space="preserve">D. </w:t>
      </w:r>
      <w:r w:rsidRPr="00ED75F6">
        <w:rPr>
          <w:rFonts w:asciiTheme="majorHAnsi" w:hAnsiTheme="majorHAnsi" w:cstheme="majorHAnsi"/>
          <w:bCs/>
          <w:lang w:val="fr-FR"/>
        </w:rPr>
        <w:t xml:space="preserve">Nhiệt </w:t>
      </w:r>
      <w:r w:rsidRPr="00ED75F6">
        <w:rPr>
          <w:rFonts w:asciiTheme="majorHAnsi" w:hAnsiTheme="majorHAnsi" w:cstheme="majorHAnsi"/>
          <w:lang w:val="fr-FR"/>
        </w:rPr>
        <w:t>có thể tự</w:t>
      </w:r>
      <w:r w:rsidRPr="00ED75F6">
        <w:rPr>
          <w:rFonts w:asciiTheme="majorHAnsi" w:hAnsiTheme="majorHAnsi" w:cstheme="majorHAnsi"/>
          <w:bCs/>
          <w:lang w:val="fr-FR"/>
        </w:rPr>
        <w:t xml:space="preserve"> truyền giữa hai vật có cùng nhiệt độ.</w:t>
      </w:r>
    </w:p>
    <w:p w14:paraId="2115D813" w14:textId="77777777" w:rsidR="00424F15" w:rsidRPr="00ED75F6" w:rsidRDefault="00424F15" w:rsidP="00C67407">
      <w:pPr>
        <w:pStyle w:val="ListParagraph"/>
        <w:numPr>
          <w:ilvl w:val="0"/>
          <w:numId w:val="21"/>
        </w:numPr>
        <w:spacing w:line="360" w:lineRule="auto"/>
        <w:jc w:val="both"/>
        <w:rPr>
          <w:rFonts w:asciiTheme="majorHAnsi" w:hAnsiTheme="majorHAnsi" w:cstheme="majorHAnsi"/>
          <w:b/>
          <w:color w:val="0000FF"/>
          <w:sz w:val="24"/>
          <w:szCs w:val="24"/>
          <w:lang w:val="pt-BR"/>
        </w:rPr>
      </w:pPr>
      <w:r w:rsidRPr="00ED75F6">
        <w:rPr>
          <w:rFonts w:asciiTheme="majorHAnsi" w:hAnsiTheme="majorHAnsi" w:cstheme="majorHAnsi"/>
          <w:sz w:val="24"/>
          <w:szCs w:val="24"/>
          <w:lang w:val="pt-BR"/>
        </w:rPr>
        <w:t>Trong quá trình chất khí nhận nhiệt và sinh công thì</w:t>
      </w:r>
    </w:p>
    <w:p w14:paraId="5E0F0FB1" w14:textId="77777777" w:rsidR="00424F15" w:rsidRPr="00ED75F6" w:rsidRDefault="00424F15"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b/>
          <w:color w:val="0000FF"/>
          <w:lang w:val="pt-BR"/>
        </w:rPr>
        <w:t xml:space="preserve">A. </w:t>
      </w:r>
      <w:r w:rsidRPr="00ED75F6">
        <w:rPr>
          <w:rFonts w:asciiTheme="majorHAnsi" w:hAnsiTheme="majorHAnsi" w:cstheme="majorHAnsi"/>
          <w:lang w:val="pt-BR"/>
        </w:rPr>
        <w:t>Q &lt; 0 và A &gt; 0</w:t>
      </w:r>
      <w:r w:rsidRPr="00ED75F6">
        <w:rPr>
          <w:rFonts w:asciiTheme="majorHAnsi" w:hAnsiTheme="majorHAnsi" w:cstheme="majorHAnsi"/>
          <w:color w:val="000000"/>
          <w:lang w:val="pt-BR"/>
        </w:rPr>
        <w:t>.</w:t>
      </w:r>
      <w:r w:rsidRPr="00ED75F6">
        <w:rPr>
          <w:rFonts w:asciiTheme="majorHAnsi" w:hAnsiTheme="majorHAnsi" w:cstheme="majorHAnsi"/>
          <w:color w:val="000000"/>
          <w:lang w:val="pt-BR"/>
        </w:rPr>
        <w:tab/>
      </w:r>
      <w:r w:rsidRPr="00ED75F6">
        <w:rPr>
          <w:rFonts w:asciiTheme="majorHAnsi" w:hAnsiTheme="majorHAnsi" w:cstheme="majorHAnsi"/>
          <w:b/>
          <w:color w:val="0000FF"/>
          <w:lang w:val="pt-BR"/>
        </w:rPr>
        <w:t xml:space="preserve">B. </w:t>
      </w:r>
      <w:r w:rsidRPr="00ED75F6">
        <w:rPr>
          <w:rFonts w:asciiTheme="majorHAnsi" w:hAnsiTheme="majorHAnsi" w:cstheme="majorHAnsi"/>
          <w:lang w:val="pt-BR"/>
        </w:rPr>
        <w:t>Q &gt; 0 và A &gt; 0</w:t>
      </w:r>
      <w:r w:rsidRPr="00ED75F6">
        <w:rPr>
          <w:rFonts w:asciiTheme="majorHAnsi" w:hAnsiTheme="majorHAnsi" w:cstheme="majorHAnsi"/>
          <w:color w:val="000000"/>
          <w:lang w:val="pt-BR"/>
        </w:rPr>
        <w:t>.</w:t>
      </w:r>
      <w:r w:rsidRPr="00ED75F6">
        <w:rPr>
          <w:rFonts w:asciiTheme="majorHAnsi" w:hAnsiTheme="majorHAnsi" w:cstheme="majorHAnsi"/>
          <w:color w:val="000000"/>
          <w:lang w:val="pt-BR"/>
        </w:rPr>
        <w:tab/>
      </w:r>
      <w:r w:rsidRPr="00ED75F6">
        <w:rPr>
          <w:rFonts w:asciiTheme="majorHAnsi" w:hAnsiTheme="majorHAnsi" w:cstheme="majorHAnsi"/>
          <w:b/>
          <w:color w:val="0000FF"/>
          <w:lang w:val="pt-BR"/>
        </w:rPr>
        <w:t xml:space="preserve">C. </w:t>
      </w:r>
      <w:r w:rsidRPr="00ED75F6">
        <w:rPr>
          <w:rFonts w:asciiTheme="majorHAnsi" w:hAnsiTheme="majorHAnsi" w:cstheme="majorHAnsi"/>
          <w:lang w:val="pt-BR"/>
        </w:rPr>
        <w:t>Q &gt; 0 và</w:t>
      </w:r>
      <w:r w:rsidRPr="00ED75F6">
        <w:rPr>
          <w:rFonts w:asciiTheme="majorHAnsi" w:hAnsiTheme="majorHAnsi" w:cstheme="majorHAnsi"/>
          <w:b/>
          <w:lang w:val="pt-BR"/>
        </w:rPr>
        <w:t xml:space="preserve"> </w:t>
      </w:r>
      <w:r w:rsidRPr="00ED75F6">
        <w:rPr>
          <w:rFonts w:asciiTheme="majorHAnsi" w:hAnsiTheme="majorHAnsi" w:cstheme="majorHAnsi"/>
          <w:lang w:val="pt-BR"/>
        </w:rPr>
        <w:t>A &lt; 0</w:t>
      </w:r>
      <w:r w:rsidRPr="00ED75F6">
        <w:rPr>
          <w:rFonts w:asciiTheme="majorHAnsi" w:hAnsiTheme="majorHAnsi" w:cstheme="majorHAnsi"/>
          <w:color w:val="000000"/>
          <w:lang w:val="pt-BR"/>
        </w:rPr>
        <w:t>.</w:t>
      </w:r>
      <w:r w:rsidRPr="00ED75F6">
        <w:rPr>
          <w:rFonts w:asciiTheme="majorHAnsi" w:hAnsiTheme="majorHAnsi" w:cstheme="majorHAnsi"/>
          <w:color w:val="000000"/>
          <w:lang w:val="pt-BR"/>
        </w:rPr>
        <w:tab/>
      </w:r>
      <w:r w:rsidRPr="00ED75F6">
        <w:rPr>
          <w:rFonts w:asciiTheme="majorHAnsi" w:hAnsiTheme="majorHAnsi" w:cstheme="majorHAnsi"/>
          <w:b/>
          <w:color w:val="0000FF"/>
          <w:lang w:val="pt-BR"/>
        </w:rPr>
        <w:t xml:space="preserve">D. </w:t>
      </w:r>
      <w:r w:rsidRPr="00ED75F6">
        <w:rPr>
          <w:rFonts w:asciiTheme="majorHAnsi" w:hAnsiTheme="majorHAnsi" w:cstheme="majorHAnsi"/>
          <w:lang w:val="pt-BR"/>
        </w:rPr>
        <w:t>Q &lt; 0 và A &lt; 0.</w:t>
      </w:r>
    </w:p>
    <w:p w14:paraId="1B0E5B74" w14:textId="32679C76" w:rsidR="004B4481" w:rsidRPr="00ED75F6" w:rsidRDefault="004B4481" w:rsidP="00C67407">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ED75F6">
        <w:rPr>
          <w:rFonts w:asciiTheme="majorHAnsi" w:hAnsiTheme="majorHAnsi" w:cstheme="majorHAnsi"/>
          <w:sz w:val="24"/>
          <w:szCs w:val="24"/>
        </w:rPr>
        <w:lastRenderedPageBreak/>
        <w:t>Nhiệt độ của nước đá đang tan theo nhiệt giai Celsius là</w:t>
      </w:r>
    </w:p>
    <w:p w14:paraId="10D73794"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b/>
          <w:color w:val="0000FF"/>
        </w:rPr>
        <w:t xml:space="preserve">A. </w:t>
      </w:r>
      <w:r w:rsidRPr="00ED75F6">
        <w:rPr>
          <w:rFonts w:asciiTheme="majorHAnsi" w:hAnsiTheme="majorHAnsi" w:cstheme="majorHAnsi"/>
        </w:rPr>
        <w:t>100</w:t>
      </w:r>
      <w:r w:rsidRPr="00ED75F6">
        <w:rPr>
          <w:rFonts w:asciiTheme="majorHAnsi" w:hAnsiTheme="majorHAnsi" w:cstheme="majorHAnsi"/>
          <w:vertAlign w:val="superscript"/>
        </w:rPr>
        <w:t>0</w:t>
      </w:r>
      <w:r w:rsidRPr="00ED75F6">
        <w:rPr>
          <w:rFonts w:asciiTheme="majorHAnsi" w:hAnsiTheme="majorHAnsi" w:cstheme="majorHAnsi"/>
        </w:rPr>
        <w:t>C.</w:t>
      </w:r>
      <w:r w:rsidRPr="00ED75F6">
        <w:rPr>
          <w:rFonts w:asciiTheme="majorHAnsi" w:hAnsiTheme="majorHAnsi" w:cstheme="majorHAnsi"/>
          <w:b/>
          <w:color w:val="0000FF"/>
        </w:rPr>
        <w:tab/>
        <w:t xml:space="preserve">B. </w:t>
      </w:r>
      <w:r w:rsidRPr="00ED75F6">
        <w:rPr>
          <w:rFonts w:asciiTheme="majorHAnsi" w:hAnsiTheme="majorHAnsi" w:cstheme="majorHAnsi"/>
        </w:rPr>
        <w:t>0</w:t>
      </w:r>
      <w:r w:rsidRPr="00ED75F6">
        <w:rPr>
          <w:rFonts w:asciiTheme="majorHAnsi" w:hAnsiTheme="majorHAnsi" w:cstheme="majorHAnsi"/>
          <w:vertAlign w:val="superscript"/>
        </w:rPr>
        <w:t>0</w:t>
      </w:r>
      <w:r w:rsidRPr="00ED75F6">
        <w:rPr>
          <w:rFonts w:asciiTheme="majorHAnsi" w:hAnsiTheme="majorHAnsi" w:cstheme="majorHAnsi"/>
        </w:rPr>
        <w:t>C.</w:t>
      </w:r>
      <w:r w:rsidRPr="00ED75F6">
        <w:rPr>
          <w:rFonts w:asciiTheme="majorHAnsi" w:hAnsiTheme="majorHAnsi" w:cstheme="majorHAnsi"/>
          <w:b/>
          <w:color w:val="0000FF"/>
        </w:rPr>
        <w:tab/>
        <w:t xml:space="preserve">C. </w:t>
      </w:r>
      <w:r w:rsidRPr="00ED75F6">
        <w:rPr>
          <w:rFonts w:asciiTheme="majorHAnsi" w:hAnsiTheme="majorHAnsi" w:cstheme="majorHAnsi"/>
        </w:rPr>
        <w:t>32</w:t>
      </w:r>
      <w:r w:rsidRPr="00ED75F6">
        <w:rPr>
          <w:rFonts w:asciiTheme="majorHAnsi" w:hAnsiTheme="majorHAnsi" w:cstheme="majorHAnsi"/>
          <w:vertAlign w:val="superscript"/>
        </w:rPr>
        <w:t>0</w:t>
      </w:r>
      <w:r w:rsidRPr="00ED75F6">
        <w:rPr>
          <w:rFonts w:asciiTheme="majorHAnsi" w:hAnsiTheme="majorHAnsi" w:cstheme="majorHAnsi"/>
        </w:rPr>
        <w:t>F.</w:t>
      </w:r>
      <w:r w:rsidRPr="00ED75F6">
        <w:rPr>
          <w:rFonts w:asciiTheme="majorHAnsi" w:hAnsiTheme="majorHAnsi" w:cstheme="majorHAnsi"/>
          <w:b/>
          <w:color w:val="0000FF"/>
        </w:rPr>
        <w:tab/>
        <w:t xml:space="preserve">D. </w:t>
      </w:r>
      <w:r w:rsidRPr="00ED75F6">
        <w:rPr>
          <w:rFonts w:asciiTheme="majorHAnsi" w:hAnsiTheme="majorHAnsi" w:cstheme="majorHAnsi"/>
        </w:rPr>
        <w:t>212</w:t>
      </w:r>
      <w:r w:rsidRPr="00ED75F6">
        <w:rPr>
          <w:rFonts w:asciiTheme="majorHAnsi" w:hAnsiTheme="majorHAnsi" w:cstheme="majorHAnsi"/>
          <w:vertAlign w:val="superscript"/>
        </w:rPr>
        <w:t>0</w:t>
      </w:r>
      <w:r w:rsidRPr="00ED75F6">
        <w:rPr>
          <w:rFonts w:asciiTheme="majorHAnsi" w:hAnsiTheme="majorHAnsi" w:cstheme="majorHAnsi"/>
        </w:rPr>
        <w:t>F.</w:t>
      </w:r>
    </w:p>
    <w:p w14:paraId="238081E9" w14:textId="2E75F410" w:rsidR="004B4481" w:rsidRPr="00ED75F6" w:rsidRDefault="004B4481" w:rsidP="00C67407">
      <w:pPr>
        <w:pStyle w:val="ListParagraph"/>
        <w:numPr>
          <w:ilvl w:val="0"/>
          <w:numId w:val="21"/>
        </w:numPr>
        <w:tabs>
          <w:tab w:val="left" w:pos="426"/>
        </w:tabs>
        <w:spacing w:line="360" w:lineRule="auto"/>
        <w:jc w:val="both"/>
        <w:rPr>
          <w:rFonts w:asciiTheme="majorHAnsi" w:hAnsiTheme="majorHAnsi" w:cstheme="majorHAnsi"/>
          <w:bCs/>
          <w:sz w:val="24"/>
          <w:szCs w:val="24"/>
        </w:rPr>
      </w:pPr>
      <w:r w:rsidRPr="00ED75F6">
        <w:rPr>
          <w:rFonts w:asciiTheme="majorHAnsi" w:hAnsiTheme="majorHAnsi" w:cstheme="majorHAnsi"/>
          <w:bCs/>
          <w:sz w:val="24"/>
          <w:szCs w:val="24"/>
        </w:rPr>
        <w:t xml:space="preserve">Khi sử dụng nhiệt kế thuỷ ngân ta </w:t>
      </w:r>
      <w:r w:rsidRPr="00ED75F6">
        <w:rPr>
          <w:rFonts w:asciiTheme="majorHAnsi" w:hAnsiTheme="majorHAnsi" w:cstheme="majorHAnsi"/>
          <w:b/>
          <w:color w:val="0000FF"/>
          <w:sz w:val="24"/>
          <w:szCs w:val="24"/>
        </w:rPr>
        <w:t>không cần</w:t>
      </w:r>
      <w:r w:rsidRPr="00ED75F6">
        <w:rPr>
          <w:rFonts w:asciiTheme="majorHAnsi" w:hAnsiTheme="majorHAnsi" w:cstheme="majorHAnsi"/>
          <w:bCs/>
          <w:sz w:val="24"/>
          <w:szCs w:val="24"/>
        </w:rPr>
        <w:t xml:space="preserve"> phải</w:t>
      </w:r>
    </w:p>
    <w:p w14:paraId="140496B2"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ED75F6">
        <w:rPr>
          <w:rFonts w:asciiTheme="majorHAnsi" w:hAnsiTheme="majorHAnsi" w:cstheme="majorHAnsi"/>
          <w:b/>
          <w:bCs/>
          <w:color w:val="0000FF"/>
        </w:rPr>
        <w:t xml:space="preserve">A. </w:t>
      </w:r>
      <w:r w:rsidRPr="00ED75F6">
        <w:rPr>
          <w:rFonts w:asciiTheme="majorHAnsi" w:hAnsiTheme="majorHAnsi" w:cstheme="majorHAnsi"/>
          <w:bCs/>
        </w:rPr>
        <w:t>quan tâm tiới hạn đo và độ chia nhỏ nhất của nhiệt kế.</w:t>
      </w:r>
    </w:p>
    <w:p w14:paraId="0F15F658"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ED75F6">
        <w:rPr>
          <w:rFonts w:asciiTheme="majorHAnsi" w:hAnsiTheme="majorHAnsi" w:cstheme="majorHAnsi"/>
          <w:b/>
          <w:bCs/>
          <w:color w:val="0000FF"/>
        </w:rPr>
        <w:t xml:space="preserve">B. </w:t>
      </w:r>
      <w:r w:rsidRPr="00ED75F6">
        <w:rPr>
          <w:rFonts w:asciiTheme="majorHAnsi" w:hAnsiTheme="majorHAnsi" w:cstheme="majorHAnsi"/>
          <w:bCs/>
        </w:rPr>
        <w:t>không cầm vào bẩu nhiệt kế khi đo nhiệt độ.</w:t>
      </w:r>
    </w:p>
    <w:p w14:paraId="589852FA"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ED75F6">
        <w:rPr>
          <w:rFonts w:asciiTheme="majorHAnsi" w:hAnsiTheme="majorHAnsi" w:cstheme="majorHAnsi"/>
          <w:b/>
          <w:bCs/>
          <w:color w:val="0000FF"/>
        </w:rPr>
        <w:t xml:space="preserve">C. </w:t>
      </w:r>
      <w:r w:rsidRPr="00ED75F6">
        <w:rPr>
          <w:rFonts w:asciiTheme="majorHAnsi" w:hAnsiTheme="majorHAnsi" w:cstheme="majorHAnsi"/>
          <w:bCs/>
        </w:rPr>
        <w:t>hiệu chỉnh vể vạch số 0.</w:t>
      </w:r>
    </w:p>
    <w:p w14:paraId="66B425D2"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ED75F6">
        <w:rPr>
          <w:rFonts w:asciiTheme="majorHAnsi" w:hAnsiTheme="majorHAnsi" w:cstheme="majorHAnsi"/>
          <w:b/>
          <w:bCs/>
          <w:color w:val="0000FF"/>
        </w:rPr>
        <w:t xml:space="preserve">D. </w:t>
      </w:r>
      <w:r w:rsidRPr="00ED75F6">
        <w:rPr>
          <w:rFonts w:asciiTheme="majorHAnsi" w:hAnsiTheme="majorHAnsi" w:cstheme="majorHAnsi"/>
          <w:bCs/>
        </w:rPr>
        <w:t>cho bầu nhiệt kế tiếp xúc với vật cẩn đo nhiệt độ.</w:t>
      </w:r>
    </w:p>
    <w:p w14:paraId="33B712E0" w14:textId="48CA5D4F" w:rsidR="004B4481" w:rsidRPr="00ED75F6" w:rsidRDefault="004B4481" w:rsidP="00C67407">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ED75F6">
        <w:rPr>
          <w:rFonts w:asciiTheme="majorHAnsi" w:hAnsiTheme="majorHAnsi" w:cstheme="majorHAnsi"/>
          <w:sz w:val="24"/>
          <w:szCs w:val="24"/>
        </w:rPr>
        <w:t>Nhiệt kế hoạt động dựa trên nguyên tắc nào?</w:t>
      </w:r>
    </w:p>
    <w:p w14:paraId="115BF046"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b/>
          <w:color w:val="0000FF"/>
        </w:rPr>
        <w:t xml:space="preserve">A. </w:t>
      </w:r>
      <w:r w:rsidRPr="00ED75F6">
        <w:rPr>
          <w:rFonts w:asciiTheme="majorHAnsi" w:hAnsiTheme="majorHAnsi" w:cstheme="majorHAnsi"/>
        </w:rPr>
        <w:t>Sự nở vì nhiệt của chất rắn khác nhau.</w:t>
      </w:r>
      <w:r w:rsidRPr="00ED75F6">
        <w:rPr>
          <w:rFonts w:asciiTheme="majorHAnsi" w:hAnsiTheme="majorHAnsi" w:cstheme="majorHAnsi"/>
          <w:b/>
          <w:color w:val="0000FF"/>
        </w:rPr>
        <w:tab/>
        <w:t xml:space="preserve">B. </w:t>
      </w:r>
      <w:r w:rsidRPr="00ED75F6">
        <w:rPr>
          <w:rFonts w:asciiTheme="majorHAnsi" w:hAnsiTheme="majorHAnsi" w:cstheme="majorHAnsi"/>
        </w:rPr>
        <w:t>Sự nở vì nhiệt của các chất khí khác nhau.</w:t>
      </w:r>
    </w:p>
    <w:p w14:paraId="0F1D7032"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b/>
          <w:color w:val="0000FF"/>
        </w:rPr>
        <w:t xml:space="preserve">C. </w:t>
      </w:r>
      <w:r w:rsidRPr="00ED75F6">
        <w:rPr>
          <w:rFonts w:asciiTheme="majorHAnsi" w:hAnsiTheme="majorHAnsi" w:cstheme="majorHAnsi"/>
        </w:rPr>
        <w:t>Sự nở vì nhiệt của các chất lỏng khác nhau.</w:t>
      </w:r>
      <w:r w:rsidRPr="00ED75F6">
        <w:rPr>
          <w:rFonts w:asciiTheme="majorHAnsi" w:hAnsiTheme="majorHAnsi" w:cstheme="majorHAnsi"/>
          <w:b/>
          <w:color w:val="0000FF"/>
        </w:rPr>
        <w:tab/>
        <w:t xml:space="preserve">D. </w:t>
      </w:r>
      <w:r w:rsidRPr="00ED75F6">
        <w:rPr>
          <w:rFonts w:asciiTheme="majorHAnsi" w:hAnsiTheme="majorHAnsi" w:cstheme="majorHAnsi"/>
        </w:rPr>
        <w:t>Cả 3 phương án đều đúng.</w:t>
      </w:r>
    </w:p>
    <w:p w14:paraId="649BA728" w14:textId="43BD6825" w:rsidR="004B4481" w:rsidRPr="00ED75F6" w:rsidRDefault="004B4481" w:rsidP="00C67407">
      <w:pPr>
        <w:pStyle w:val="ListParagraph"/>
        <w:numPr>
          <w:ilvl w:val="0"/>
          <w:numId w:val="21"/>
        </w:numPr>
        <w:tabs>
          <w:tab w:val="left" w:pos="426"/>
        </w:tabs>
        <w:spacing w:line="360" w:lineRule="auto"/>
        <w:jc w:val="both"/>
        <w:rPr>
          <w:rFonts w:asciiTheme="majorHAnsi" w:hAnsiTheme="majorHAnsi" w:cstheme="majorHAnsi"/>
          <w:bCs/>
          <w:sz w:val="24"/>
          <w:szCs w:val="24"/>
        </w:rPr>
      </w:pPr>
      <w:r w:rsidRPr="00ED75F6">
        <w:rPr>
          <w:rFonts w:asciiTheme="majorHAnsi" w:hAnsiTheme="majorHAnsi" w:cstheme="majorHAnsi"/>
          <w:sz w:val="24"/>
          <w:szCs w:val="24"/>
          <w:lang w:val="pt-BR"/>
        </w:rPr>
        <w:t>Công thức tính nhiệt lượng là</w:t>
      </w:r>
    </w:p>
    <w:p w14:paraId="4268A131"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ED75F6">
        <w:rPr>
          <w:rFonts w:asciiTheme="majorHAnsi" w:hAnsiTheme="majorHAnsi" w:cstheme="majorHAnsi"/>
          <w:b/>
          <w:color w:val="0000FF"/>
          <w:lang w:val="pt-BR"/>
        </w:rPr>
        <w:t xml:space="preserve">A. </w:t>
      </w:r>
      <w:r w:rsidRPr="00ED75F6">
        <w:rPr>
          <w:rFonts w:asciiTheme="majorHAnsi" w:hAnsiTheme="majorHAnsi" w:cstheme="majorHAnsi"/>
          <w:position w:val="-10"/>
        </w:rPr>
        <w:object w:dxaOrig="1040" w:dyaOrig="320" w14:anchorId="0AE41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75pt" o:ole="">
            <v:imagedata r:id="rId8" o:title=""/>
          </v:shape>
          <o:OLEObject Type="Embed" ProgID="Equation.DSMT4" ShapeID="_x0000_i1025" DrawAspect="Content" ObjectID="_1781362023" r:id="rId9"/>
        </w:object>
      </w:r>
      <w:r w:rsidRPr="00ED75F6">
        <w:rPr>
          <w:rFonts w:asciiTheme="majorHAnsi" w:hAnsiTheme="majorHAnsi" w:cstheme="majorHAnsi"/>
          <w:b/>
          <w:color w:val="0000FF"/>
          <w:lang w:val="pt-BR"/>
        </w:rPr>
        <w:tab/>
        <w:t xml:space="preserve">B. </w:t>
      </w:r>
      <w:r w:rsidRPr="00ED75F6">
        <w:rPr>
          <w:rFonts w:asciiTheme="majorHAnsi" w:hAnsiTheme="majorHAnsi" w:cstheme="majorHAnsi"/>
          <w:position w:val="-10"/>
        </w:rPr>
        <w:object w:dxaOrig="859" w:dyaOrig="320" w14:anchorId="6C963D16">
          <v:shape id="_x0000_i1026" type="#_x0000_t75" style="width:42.75pt;height:15.75pt" o:ole="">
            <v:imagedata r:id="rId10" o:title=""/>
          </v:shape>
          <o:OLEObject Type="Embed" ProgID="Equation.DSMT4" ShapeID="_x0000_i1026" DrawAspect="Content" ObjectID="_1781362024" r:id="rId11"/>
        </w:object>
      </w:r>
      <w:r w:rsidRPr="00ED75F6">
        <w:rPr>
          <w:rFonts w:asciiTheme="majorHAnsi" w:hAnsiTheme="majorHAnsi" w:cstheme="majorHAnsi"/>
          <w:b/>
          <w:color w:val="0000FF"/>
          <w:lang w:val="pt-BR"/>
        </w:rPr>
        <w:tab/>
        <w:t xml:space="preserve">C. </w:t>
      </w:r>
      <w:r w:rsidRPr="00ED75F6">
        <w:rPr>
          <w:rFonts w:asciiTheme="majorHAnsi" w:hAnsiTheme="majorHAnsi" w:cstheme="majorHAnsi"/>
          <w:position w:val="-10"/>
        </w:rPr>
        <w:object w:dxaOrig="940" w:dyaOrig="320" w14:anchorId="5AB26070">
          <v:shape id="_x0000_i1027" type="#_x0000_t75" style="width:47.25pt;height:15.75pt" o:ole="">
            <v:imagedata r:id="rId12" o:title=""/>
          </v:shape>
          <o:OLEObject Type="Embed" ProgID="Equation.DSMT4" ShapeID="_x0000_i1027" DrawAspect="Content" ObjectID="_1781362025" r:id="rId13"/>
        </w:object>
      </w:r>
      <w:r w:rsidRPr="00ED75F6">
        <w:rPr>
          <w:rFonts w:asciiTheme="majorHAnsi" w:hAnsiTheme="majorHAnsi" w:cstheme="majorHAnsi"/>
          <w:b/>
          <w:color w:val="0000FF"/>
          <w:lang w:val="pt-BR"/>
        </w:rPr>
        <w:tab/>
        <w:t xml:space="preserve">D. </w:t>
      </w:r>
      <w:r w:rsidRPr="00ED75F6">
        <w:rPr>
          <w:rFonts w:asciiTheme="majorHAnsi" w:hAnsiTheme="majorHAnsi" w:cstheme="majorHAnsi"/>
          <w:position w:val="-10"/>
        </w:rPr>
        <w:object w:dxaOrig="820" w:dyaOrig="320" w14:anchorId="082A94D0">
          <v:shape id="_x0000_i1028" type="#_x0000_t75" style="width:41.25pt;height:15.75pt" o:ole="">
            <v:imagedata r:id="rId14" o:title=""/>
          </v:shape>
          <o:OLEObject Type="Embed" ProgID="Equation.DSMT4" ShapeID="_x0000_i1028" DrawAspect="Content" ObjectID="_1781362026" r:id="rId15"/>
        </w:object>
      </w:r>
    </w:p>
    <w:p w14:paraId="5ED78810" w14:textId="3D22F522" w:rsidR="004B4481" w:rsidRPr="00ED75F6" w:rsidRDefault="004B4481" w:rsidP="00C67407">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ED75F6">
        <w:rPr>
          <w:rFonts w:asciiTheme="majorHAnsi" w:hAnsiTheme="majorHAnsi" w:cstheme="majorHAnsi"/>
          <w:sz w:val="24"/>
          <w:szCs w:val="24"/>
          <w:lang w:val="de-DE"/>
        </w:rPr>
        <w:t xml:space="preserve">Câu nào sau đây nói về truyền nhiệt và thực hiện công </w:t>
      </w:r>
      <w:r w:rsidRPr="00ED75F6">
        <w:rPr>
          <w:rFonts w:asciiTheme="majorHAnsi" w:hAnsiTheme="majorHAnsi" w:cstheme="majorHAnsi"/>
          <w:bCs/>
          <w:sz w:val="24"/>
          <w:szCs w:val="24"/>
          <w:lang w:val="de-DE"/>
        </w:rPr>
        <w:t xml:space="preserve">là </w:t>
      </w:r>
      <w:r w:rsidRPr="00ED75F6">
        <w:rPr>
          <w:rFonts w:asciiTheme="majorHAnsi" w:hAnsiTheme="majorHAnsi" w:cstheme="majorHAnsi"/>
          <w:b/>
          <w:bCs/>
          <w:color w:val="0000FF"/>
          <w:sz w:val="24"/>
          <w:szCs w:val="24"/>
          <w:lang w:val="de-DE"/>
        </w:rPr>
        <w:t>không đúng</w:t>
      </w:r>
      <w:r w:rsidRPr="00ED75F6">
        <w:rPr>
          <w:rFonts w:asciiTheme="majorHAnsi" w:hAnsiTheme="majorHAnsi" w:cstheme="majorHAnsi"/>
          <w:sz w:val="24"/>
          <w:szCs w:val="24"/>
          <w:lang w:val="de-DE"/>
        </w:rPr>
        <w:t>?</w:t>
      </w:r>
    </w:p>
    <w:p w14:paraId="0D8BC27B"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ED75F6">
        <w:rPr>
          <w:rFonts w:asciiTheme="majorHAnsi" w:hAnsiTheme="majorHAnsi" w:cstheme="majorHAnsi"/>
          <w:b/>
          <w:color w:val="0000FF"/>
          <w:lang w:val="de-DE"/>
        </w:rPr>
        <w:t xml:space="preserve">A. </w:t>
      </w:r>
      <w:r w:rsidRPr="00ED75F6">
        <w:rPr>
          <w:rFonts w:asciiTheme="majorHAnsi" w:hAnsiTheme="majorHAnsi" w:cstheme="majorHAnsi"/>
          <w:lang w:val="de-DE"/>
        </w:rPr>
        <w:t>Thực hiện công là quá trình có thể làm thay đổi nội năng của vật.</w:t>
      </w:r>
    </w:p>
    <w:p w14:paraId="45B0950B"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ED75F6">
        <w:rPr>
          <w:rFonts w:asciiTheme="majorHAnsi" w:hAnsiTheme="majorHAnsi" w:cstheme="majorHAnsi"/>
          <w:b/>
          <w:color w:val="0000FF"/>
          <w:lang w:val="de-DE"/>
        </w:rPr>
        <w:t xml:space="preserve">B. </w:t>
      </w:r>
      <w:r w:rsidRPr="00ED75F6">
        <w:rPr>
          <w:rFonts w:asciiTheme="majorHAnsi" w:hAnsiTheme="majorHAnsi" w:cstheme="majorHAnsi"/>
          <w:lang w:val="de-DE"/>
        </w:rPr>
        <w:t>Trong thực hiện công có sự chuyển hoá từ nội năng thành cơ năng và ngược lại.</w:t>
      </w:r>
    </w:p>
    <w:p w14:paraId="22528EDB"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ED75F6">
        <w:rPr>
          <w:rFonts w:asciiTheme="majorHAnsi" w:hAnsiTheme="majorHAnsi" w:cstheme="majorHAnsi"/>
          <w:b/>
          <w:color w:val="0000FF"/>
          <w:lang w:val="de-DE"/>
        </w:rPr>
        <w:t xml:space="preserve">C. </w:t>
      </w:r>
      <w:r w:rsidRPr="00ED75F6">
        <w:rPr>
          <w:rFonts w:asciiTheme="majorHAnsi" w:hAnsiTheme="majorHAnsi" w:cstheme="majorHAnsi"/>
          <w:lang w:val="de-DE"/>
        </w:rPr>
        <w:t>Trong truyền nhiệt có sự truyền động năng từ phân tử này sang phân tử khác.</w:t>
      </w:r>
    </w:p>
    <w:p w14:paraId="543F2274"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ED75F6">
        <w:rPr>
          <w:rFonts w:asciiTheme="majorHAnsi" w:hAnsiTheme="majorHAnsi" w:cstheme="majorHAnsi"/>
          <w:b/>
          <w:color w:val="0000FF"/>
          <w:lang w:val="de-DE"/>
        </w:rPr>
        <w:t xml:space="preserve">D. </w:t>
      </w:r>
      <w:r w:rsidRPr="00ED75F6">
        <w:rPr>
          <w:rFonts w:asciiTheme="majorHAnsi" w:hAnsiTheme="majorHAnsi" w:cstheme="majorHAnsi"/>
          <w:lang w:val="de-DE"/>
        </w:rPr>
        <w:t>Trong truyền nhiệt có sự chuyển hoá từ cơ năng sang nội năng và ngược lại.</w:t>
      </w:r>
    </w:p>
    <w:p w14:paraId="07654EE4" w14:textId="2706FE86" w:rsidR="004B4481" w:rsidRPr="00ED75F6" w:rsidRDefault="004B4481" w:rsidP="00C67407">
      <w:pPr>
        <w:pStyle w:val="ListParagraph"/>
        <w:numPr>
          <w:ilvl w:val="0"/>
          <w:numId w:val="21"/>
        </w:numPr>
        <w:spacing w:line="360" w:lineRule="auto"/>
        <w:rPr>
          <w:rFonts w:asciiTheme="majorHAnsi" w:hAnsiTheme="majorHAnsi" w:cstheme="majorHAnsi"/>
          <w:b/>
          <w:bCs/>
          <w:sz w:val="24"/>
          <w:szCs w:val="24"/>
        </w:rPr>
      </w:pPr>
      <w:r w:rsidRPr="00ED75F6">
        <w:rPr>
          <w:rFonts w:asciiTheme="majorHAnsi" w:eastAsia="Batang" w:hAnsiTheme="majorHAnsi" w:cstheme="majorHAnsi"/>
          <w:sz w:val="24"/>
          <w:szCs w:val="24"/>
        </w:rPr>
        <w:t xml:space="preserve">Một bình nhôm có khối lượng </w:t>
      </w:r>
      <w:r w:rsidRPr="00ED75F6">
        <w:rPr>
          <w:rFonts w:asciiTheme="majorHAnsi" w:hAnsiTheme="majorHAnsi" w:cstheme="majorHAnsi"/>
          <w:position w:val="-10"/>
          <w:sz w:val="24"/>
          <w:szCs w:val="24"/>
        </w:rPr>
        <w:object w:dxaOrig="680" w:dyaOrig="320" w14:anchorId="5A2938E6">
          <v:shape id="_x0000_i1029" type="#_x0000_t75" style="width:34.5pt;height:15.75pt" o:ole="">
            <v:imagedata r:id="rId16" o:title=""/>
          </v:shape>
          <o:OLEObject Type="Embed" ProgID="Equation.DSMT4" ShapeID="_x0000_i1029" DrawAspect="Content" ObjectID="_1781362027" r:id="rId17"/>
        </w:object>
      </w:r>
      <w:r w:rsidRPr="00ED75F6">
        <w:rPr>
          <w:rFonts w:asciiTheme="majorHAnsi" w:hAnsiTheme="majorHAnsi" w:cstheme="majorHAnsi"/>
          <w:sz w:val="24"/>
          <w:szCs w:val="24"/>
        </w:rPr>
        <w:t xml:space="preserve"> </w:t>
      </w:r>
      <w:r w:rsidRPr="00ED75F6">
        <w:rPr>
          <w:rFonts w:asciiTheme="majorHAnsi" w:eastAsia="Batang" w:hAnsiTheme="majorHAnsi" w:cstheme="majorHAnsi"/>
          <w:sz w:val="24"/>
          <w:szCs w:val="24"/>
        </w:rPr>
        <w:t xml:space="preserve">chứa </w:t>
      </w:r>
      <w:r w:rsidRPr="00ED75F6">
        <w:rPr>
          <w:rFonts w:asciiTheme="majorHAnsi" w:hAnsiTheme="majorHAnsi" w:cstheme="majorHAnsi"/>
          <w:position w:val="-10"/>
          <w:sz w:val="24"/>
          <w:szCs w:val="24"/>
        </w:rPr>
        <w:object w:dxaOrig="920" w:dyaOrig="320" w14:anchorId="7A78B814">
          <v:shape id="_x0000_i1030" type="#_x0000_t75" style="width:47.25pt;height:15.75pt" o:ole="">
            <v:imagedata r:id="rId18" o:title=""/>
          </v:shape>
          <o:OLEObject Type="Embed" ProgID="Equation.DSMT4" ShapeID="_x0000_i1030" DrawAspect="Content" ObjectID="_1781362028" r:id="rId19"/>
        </w:object>
      </w:r>
      <w:r w:rsidRPr="00ED75F6">
        <w:rPr>
          <w:rFonts w:asciiTheme="majorHAnsi" w:hAnsiTheme="majorHAnsi" w:cstheme="majorHAnsi"/>
          <w:sz w:val="24"/>
          <w:szCs w:val="24"/>
        </w:rPr>
        <w:t xml:space="preserve"> </w:t>
      </w:r>
      <w:r w:rsidRPr="00ED75F6">
        <w:rPr>
          <w:rFonts w:asciiTheme="majorHAnsi" w:eastAsia="Batang" w:hAnsiTheme="majorHAnsi" w:cstheme="majorHAnsi"/>
          <w:sz w:val="24"/>
          <w:szCs w:val="24"/>
        </w:rPr>
        <w:t xml:space="preserve">nước ở nhiệt độ </w:t>
      </w:r>
      <w:r w:rsidRPr="00ED75F6">
        <w:rPr>
          <w:rFonts w:asciiTheme="majorHAnsi" w:hAnsiTheme="majorHAnsi" w:cstheme="majorHAnsi"/>
          <w:position w:val="-6"/>
          <w:sz w:val="24"/>
          <w:szCs w:val="24"/>
        </w:rPr>
        <w:object w:dxaOrig="600" w:dyaOrig="279" w14:anchorId="043AC005">
          <v:shape id="_x0000_i1031" type="#_x0000_t75" style="width:30pt;height:14.25pt" o:ole="">
            <v:imagedata r:id="rId20" o:title=""/>
          </v:shape>
          <o:OLEObject Type="Embed" ProgID="Equation.DSMT4" ShapeID="_x0000_i1031" DrawAspect="Content" ObjectID="_1781362029" r:id="rId21"/>
        </w:object>
      </w:r>
      <w:r w:rsidRPr="00ED75F6">
        <w:rPr>
          <w:rFonts w:asciiTheme="majorHAnsi" w:hAnsiTheme="majorHAnsi" w:cstheme="majorHAnsi"/>
          <w:sz w:val="24"/>
          <w:szCs w:val="24"/>
        </w:rPr>
        <w:t xml:space="preserve"> </w:t>
      </w:r>
      <w:r w:rsidRPr="00ED75F6">
        <w:rPr>
          <w:rFonts w:asciiTheme="majorHAnsi" w:eastAsia="Batang" w:hAnsiTheme="majorHAnsi" w:cstheme="majorHAnsi"/>
          <w:sz w:val="24"/>
          <w:szCs w:val="24"/>
        </w:rPr>
        <w:t xml:space="preserve">Người ta thả vào bình một miếng sắt có khối lượng </w:t>
      </w:r>
      <w:r w:rsidRPr="00ED75F6">
        <w:rPr>
          <w:rFonts w:asciiTheme="majorHAnsi" w:hAnsiTheme="majorHAnsi" w:cstheme="majorHAnsi"/>
          <w:position w:val="-10"/>
          <w:sz w:val="24"/>
          <w:szCs w:val="24"/>
        </w:rPr>
        <w:object w:dxaOrig="680" w:dyaOrig="320" w14:anchorId="5CE530E5">
          <v:shape id="_x0000_i1032" type="#_x0000_t75" style="width:34.5pt;height:15.75pt" o:ole="">
            <v:imagedata r:id="rId22" o:title=""/>
          </v:shape>
          <o:OLEObject Type="Embed" ProgID="Equation.DSMT4" ShapeID="_x0000_i1032" DrawAspect="Content" ObjectID="_1781362030" r:id="rId23"/>
        </w:object>
      </w:r>
      <w:r w:rsidRPr="00ED75F6">
        <w:rPr>
          <w:rFonts w:asciiTheme="majorHAnsi" w:hAnsiTheme="majorHAnsi" w:cstheme="majorHAnsi"/>
          <w:sz w:val="24"/>
          <w:szCs w:val="24"/>
        </w:rPr>
        <w:t xml:space="preserve"> </w:t>
      </w:r>
      <w:r w:rsidRPr="00ED75F6">
        <w:rPr>
          <w:rFonts w:asciiTheme="majorHAnsi" w:eastAsia="Batang" w:hAnsiTheme="majorHAnsi" w:cstheme="majorHAnsi"/>
          <w:sz w:val="24"/>
          <w:szCs w:val="24"/>
        </w:rPr>
        <w:t xml:space="preserve">đã được đun nóng tới nhiệt độ </w:t>
      </w:r>
      <w:r w:rsidRPr="00ED75F6">
        <w:rPr>
          <w:rFonts w:asciiTheme="majorHAnsi" w:hAnsiTheme="majorHAnsi" w:cstheme="majorHAnsi"/>
          <w:position w:val="-6"/>
          <w:sz w:val="24"/>
          <w:szCs w:val="24"/>
        </w:rPr>
        <w:object w:dxaOrig="600" w:dyaOrig="279" w14:anchorId="5F919A0E">
          <v:shape id="_x0000_i1033" type="#_x0000_t75" style="width:30pt;height:14.25pt" o:ole="">
            <v:imagedata r:id="rId24" o:title=""/>
          </v:shape>
          <o:OLEObject Type="Embed" ProgID="Equation.DSMT4" ShapeID="_x0000_i1033" DrawAspect="Content" ObjectID="_1781362031" r:id="rId25"/>
        </w:object>
      </w:r>
      <w:r w:rsidRPr="00ED75F6">
        <w:rPr>
          <w:rFonts w:asciiTheme="majorHAnsi" w:hAnsiTheme="majorHAnsi" w:cstheme="majorHAnsi"/>
          <w:sz w:val="24"/>
          <w:szCs w:val="24"/>
        </w:rPr>
        <w:t xml:space="preserve"> </w:t>
      </w:r>
      <w:r w:rsidRPr="00ED75F6">
        <w:rPr>
          <w:rFonts w:asciiTheme="majorHAnsi" w:eastAsia="Batang" w:hAnsiTheme="majorHAnsi" w:cstheme="majorHAnsi"/>
          <w:sz w:val="24"/>
          <w:szCs w:val="24"/>
        </w:rPr>
        <w:t xml:space="preserve">Cho biết nhiệt dung riêng của nhôm là </w:t>
      </w:r>
      <w:r w:rsidRPr="00ED75F6">
        <w:rPr>
          <w:rFonts w:asciiTheme="majorHAnsi" w:hAnsiTheme="majorHAnsi" w:cstheme="majorHAnsi"/>
          <w:position w:val="-10"/>
          <w:sz w:val="24"/>
          <w:szCs w:val="24"/>
        </w:rPr>
        <w:object w:dxaOrig="1180" w:dyaOrig="320" w14:anchorId="6FCFF542">
          <v:shape id="_x0000_i1034" type="#_x0000_t75" style="width:59.25pt;height:15.75pt" o:ole="">
            <v:imagedata r:id="rId26" o:title=""/>
          </v:shape>
          <o:OLEObject Type="Embed" ProgID="Equation.DSMT4" ShapeID="_x0000_i1034" DrawAspect="Content" ObjectID="_1781362032" r:id="rId27"/>
        </w:object>
      </w:r>
      <w:r w:rsidRPr="00ED75F6">
        <w:rPr>
          <w:rFonts w:asciiTheme="majorHAnsi" w:hAnsiTheme="majorHAnsi" w:cstheme="majorHAnsi"/>
          <w:sz w:val="24"/>
          <w:szCs w:val="24"/>
        </w:rPr>
        <w:t xml:space="preserve"> </w:t>
      </w:r>
      <w:r w:rsidRPr="00ED75F6">
        <w:rPr>
          <w:rFonts w:asciiTheme="majorHAnsi" w:eastAsia="Batang" w:hAnsiTheme="majorHAnsi" w:cstheme="majorHAnsi"/>
          <w:sz w:val="24"/>
          <w:szCs w:val="24"/>
        </w:rPr>
        <w:t xml:space="preserve">nhiệt dung riêng của nước là </w:t>
      </w:r>
      <w:r w:rsidRPr="00ED75F6">
        <w:rPr>
          <w:rFonts w:asciiTheme="majorHAnsi" w:hAnsiTheme="majorHAnsi" w:cstheme="majorHAnsi"/>
          <w:position w:val="-10"/>
          <w:sz w:val="24"/>
          <w:szCs w:val="24"/>
        </w:rPr>
        <w:object w:dxaOrig="1300" w:dyaOrig="320" w14:anchorId="1800CD94">
          <v:shape id="_x0000_i1035" type="#_x0000_t75" style="width:65.25pt;height:15.75pt" o:ole="">
            <v:imagedata r:id="rId28" o:title=""/>
          </v:shape>
          <o:OLEObject Type="Embed" ProgID="Equation.DSMT4" ShapeID="_x0000_i1035" DrawAspect="Content" ObjectID="_1781362033" r:id="rId29"/>
        </w:object>
      </w:r>
      <w:r w:rsidRPr="00ED75F6">
        <w:rPr>
          <w:rFonts w:asciiTheme="majorHAnsi" w:eastAsia="Batang" w:hAnsiTheme="majorHAnsi" w:cstheme="majorHAnsi"/>
          <w:sz w:val="24"/>
          <w:szCs w:val="24"/>
        </w:rPr>
        <w:t xml:space="preserve"> và nhiệt dung riêng của sắt là </w:t>
      </w:r>
      <w:r w:rsidRPr="00ED75F6">
        <w:rPr>
          <w:rFonts w:asciiTheme="majorHAnsi" w:hAnsiTheme="majorHAnsi" w:cstheme="majorHAnsi"/>
          <w:position w:val="-10"/>
          <w:sz w:val="24"/>
          <w:szCs w:val="24"/>
        </w:rPr>
        <w:object w:dxaOrig="1180" w:dyaOrig="320" w14:anchorId="71DB701E">
          <v:shape id="_x0000_i1036" type="#_x0000_t75" style="width:59.25pt;height:15.75pt" o:ole="">
            <v:imagedata r:id="rId30" o:title=""/>
          </v:shape>
          <o:OLEObject Type="Embed" ProgID="Equation.DSMT4" ShapeID="_x0000_i1036" DrawAspect="Content" ObjectID="_1781362034" r:id="rId31"/>
        </w:object>
      </w:r>
      <w:r w:rsidRPr="00ED75F6">
        <w:rPr>
          <w:rFonts w:asciiTheme="majorHAnsi" w:eastAsia="Batang" w:hAnsiTheme="majorHAnsi" w:cstheme="majorHAnsi"/>
          <w:sz w:val="24"/>
          <w:szCs w:val="24"/>
        </w:rPr>
        <w:t xml:space="preserve"> Bỏ qua sự truyền nhiệt ra môi trường xung quanh. Nhiệt độ của nước khi bắt đầu có sự cân bằng nhiệt là</w:t>
      </w:r>
    </w:p>
    <w:p w14:paraId="5490356D" w14:textId="77777777" w:rsidR="004B4481" w:rsidRPr="00ED75F6" w:rsidRDefault="004B4481"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ED75F6">
        <w:rPr>
          <w:rFonts w:asciiTheme="majorHAnsi" w:eastAsia="Batang" w:hAnsiTheme="majorHAnsi" w:cstheme="majorHAnsi"/>
          <w:b/>
          <w:color w:val="0000FF"/>
        </w:rPr>
        <w:t xml:space="preserve">A. </w:t>
      </w:r>
      <w:r w:rsidRPr="00ED75F6">
        <w:rPr>
          <w:rFonts w:asciiTheme="majorHAnsi" w:hAnsiTheme="majorHAnsi" w:cstheme="majorHAnsi"/>
          <w:position w:val="-10"/>
        </w:rPr>
        <w:object w:dxaOrig="800" w:dyaOrig="320" w14:anchorId="0A692870">
          <v:shape id="_x0000_i1037" type="#_x0000_t75" style="width:41.25pt;height:15.75pt" o:ole="">
            <v:imagedata r:id="rId32" o:title=""/>
          </v:shape>
          <o:OLEObject Type="Embed" ProgID="Equation.DSMT4" ShapeID="_x0000_i1037" DrawAspect="Content" ObjectID="_1781362035" r:id="rId33"/>
        </w:object>
      </w:r>
      <w:r w:rsidRPr="00ED75F6">
        <w:rPr>
          <w:rFonts w:asciiTheme="majorHAnsi" w:hAnsiTheme="majorHAnsi" w:cstheme="majorHAnsi"/>
          <w:b/>
          <w:color w:val="0000FF"/>
        </w:rPr>
        <w:tab/>
        <w:t xml:space="preserve">B. </w:t>
      </w:r>
      <w:r w:rsidRPr="00ED75F6">
        <w:rPr>
          <w:rFonts w:asciiTheme="majorHAnsi" w:hAnsiTheme="majorHAnsi" w:cstheme="majorHAnsi"/>
          <w:position w:val="-10"/>
        </w:rPr>
        <w:object w:dxaOrig="800" w:dyaOrig="320" w14:anchorId="7F40F5C6">
          <v:shape id="_x0000_i1038" type="#_x0000_t75" style="width:41.25pt;height:15.75pt" o:ole="">
            <v:imagedata r:id="rId34" o:title=""/>
          </v:shape>
          <o:OLEObject Type="Embed" ProgID="Equation.DSMT4" ShapeID="_x0000_i1038" DrawAspect="Content" ObjectID="_1781362036" r:id="rId35"/>
        </w:object>
      </w:r>
      <w:r w:rsidRPr="00ED75F6">
        <w:rPr>
          <w:rFonts w:asciiTheme="majorHAnsi" w:hAnsiTheme="majorHAnsi" w:cstheme="majorHAnsi"/>
          <w:b/>
          <w:color w:val="0000FF"/>
        </w:rPr>
        <w:tab/>
        <w:t xml:space="preserve">C. </w:t>
      </w:r>
      <w:r w:rsidRPr="00ED75F6">
        <w:rPr>
          <w:rFonts w:asciiTheme="majorHAnsi" w:hAnsiTheme="majorHAnsi" w:cstheme="majorHAnsi"/>
          <w:position w:val="-10"/>
        </w:rPr>
        <w:object w:dxaOrig="800" w:dyaOrig="320" w14:anchorId="7A21A9C2">
          <v:shape id="_x0000_i1039" type="#_x0000_t75" style="width:41.25pt;height:15.75pt" o:ole="">
            <v:imagedata r:id="rId36" o:title=""/>
          </v:shape>
          <o:OLEObject Type="Embed" ProgID="Equation.DSMT4" ShapeID="_x0000_i1039" DrawAspect="Content" ObjectID="_1781362037" r:id="rId37"/>
        </w:object>
      </w:r>
      <w:r w:rsidRPr="00ED75F6">
        <w:rPr>
          <w:rFonts w:asciiTheme="majorHAnsi" w:hAnsiTheme="majorHAnsi" w:cstheme="majorHAnsi"/>
          <w:b/>
          <w:color w:val="0000FF"/>
        </w:rPr>
        <w:tab/>
        <w:t xml:space="preserve">D. </w:t>
      </w:r>
      <w:r w:rsidRPr="00ED75F6">
        <w:rPr>
          <w:rFonts w:asciiTheme="majorHAnsi" w:hAnsiTheme="majorHAnsi" w:cstheme="majorHAnsi"/>
          <w:position w:val="-10"/>
        </w:rPr>
        <w:object w:dxaOrig="800" w:dyaOrig="320" w14:anchorId="787A68FD">
          <v:shape id="_x0000_i1040" type="#_x0000_t75" style="width:41.25pt;height:15.75pt" o:ole="">
            <v:imagedata r:id="rId38" o:title=""/>
          </v:shape>
          <o:OLEObject Type="Embed" ProgID="Equation.DSMT4" ShapeID="_x0000_i1040" DrawAspect="Content" ObjectID="_1781362038" r:id="rId39"/>
        </w:object>
      </w:r>
    </w:p>
    <w:p w14:paraId="050035A5" w14:textId="0C671F28" w:rsidR="004B4481" w:rsidRPr="00ED75F6" w:rsidRDefault="004B4481" w:rsidP="00C67407">
      <w:pPr>
        <w:pStyle w:val="ListParagraph"/>
        <w:numPr>
          <w:ilvl w:val="0"/>
          <w:numId w:val="21"/>
        </w:numPr>
        <w:spacing w:line="360" w:lineRule="auto"/>
        <w:rPr>
          <w:rFonts w:asciiTheme="majorHAnsi" w:hAnsiTheme="majorHAnsi" w:cstheme="majorHAnsi"/>
          <w:bCs/>
          <w:sz w:val="24"/>
          <w:szCs w:val="24"/>
          <w:lang w:val="vi-VN"/>
        </w:rPr>
      </w:pPr>
      <w:r w:rsidRPr="00ED75F6">
        <w:rPr>
          <w:rFonts w:asciiTheme="majorHAnsi" w:hAnsiTheme="majorHAnsi" w:cstheme="majorHAnsi"/>
          <w:color w:val="000000"/>
          <w:sz w:val="24"/>
          <w:szCs w:val="24"/>
        </w:rPr>
        <w:t>Sự nóng chảy là sự chuyển từ</w:t>
      </w:r>
    </w:p>
    <w:p w14:paraId="7416B6F5" w14:textId="77777777" w:rsidR="004B4481" w:rsidRPr="00ED75F6" w:rsidRDefault="004B4481" w:rsidP="00C67407">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ED75F6">
        <w:rPr>
          <w:rFonts w:asciiTheme="majorHAnsi" w:hAnsiTheme="majorHAnsi" w:cstheme="majorHAnsi"/>
          <w:b/>
          <w:color w:val="0000FF"/>
        </w:rPr>
        <w:t xml:space="preserve">A. </w:t>
      </w:r>
      <w:r w:rsidRPr="00ED75F6">
        <w:rPr>
          <w:rFonts w:asciiTheme="majorHAnsi" w:hAnsiTheme="majorHAnsi" w:cstheme="majorHAnsi"/>
          <w:color w:val="000000"/>
        </w:rPr>
        <w:t>thể lỏng sang thể rắn.</w:t>
      </w:r>
      <w:r w:rsidRPr="00ED75F6">
        <w:rPr>
          <w:rFonts w:asciiTheme="majorHAnsi" w:hAnsiTheme="majorHAnsi" w:cstheme="majorHAnsi"/>
          <w:color w:val="000000"/>
        </w:rPr>
        <w:tab/>
      </w:r>
      <w:r w:rsidRPr="00ED75F6">
        <w:rPr>
          <w:rFonts w:asciiTheme="majorHAnsi" w:hAnsiTheme="majorHAnsi" w:cstheme="majorHAnsi"/>
          <w:b/>
          <w:color w:val="0000FF"/>
        </w:rPr>
        <w:t xml:space="preserve">B. </w:t>
      </w:r>
      <w:r w:rsidRPr="00ED75F6">
        <w:rPr>
          <w:rFonts w:asciiTheme="majorHAnsi" w:hAnsiTheme="majorHAnsi" w:cstheme="majorHAnsi"/>
          <w:color w:val="000000"/>
        </w:rPr>
        <w:t>thể rắn sang thể lỏng.</w:t>
      </w:r>
      <w:r w:rsidRPr="00ED75F6">
        <w:rPr>
          <w:rFonts w:asciiTheme="majorHAnsi" w:hAnsiTheme="majorHAnsi" w:cstheme="majorHAnsi"/>
          <w:color w:val="000000"/>
        </w:rPr>
        <w:tab/>
      </w:r>
      <w:r w:rsidRPr="00ED75F6">
        <w:rPr>
          <w:rFonts w:asciiTheme="majorHAnsi" w:hAnsiTheme="majorHAnsi" w:cstheme="majorHAnsi"/>
          <w:b/>
          <w:color w:val="0000FF"/>
        </w:rPr>
        <w:t xml:space="preserve">C. </w:t>
      </w:r>
      <w:r w:rsidRPr="00ED75F6">
        <w:rPr>
          <w:rFonts w:asciiTheme="majorHAnsi" w:hAnsiTheme="majorHAnsi" w:cstheme="majorHAnsi"/>
          <w:color w:val="000000"/>
        </w:rPr>
        <w:t>thể lỏng sang thể hơi.</w:t>
      </w:r>
      <w:r w:rsidRPr="00ED75F6">
        <w:rPr>
          <w:rFonts w:asciiTheme="majorHAnsi" w:hAnsiTheme="majorHAnsi" w:cstheme="majorHAnsi"/>
          <w:color w:val="000000"/>
        </w:rPr>
        <w:tab/>
      </w:r>
      <w:r w:rsidRPr="00ED75F6">
        <w:rPr>
          <w:rFonts w:asciiTheme="majorHAnsi" w:hAnsiTheme="majorHAnsi" w:cstheme="majorHAnsi"/>
          <w:b/>
          <w:color w:val="0000FF"/>
        </w:rPr>
        <w:t xml:space="preserve">D. </w:t>
      </w:r>
      <w:r w:rsidRPr="00ED75F6">
        <w:rPr>
          <w:rFonts w:asciiTheme="majorHAnsi" w:hAnsiTheme="majorHAnsi" w:cstheme="majorHAnsi"/>
          <w:color w:val="000000"/>
        </w:rPr>
        <w:t>thể hơi sang thể lỏng.</w:t>
      </w:r>
    </w:p>
    <w:p w14:paraId="6A6C32D7" w14:textId="559B11B7" w:rsidR="00A53892" w:rsidRPr="00ED75F6" w:rsidRDefault="00A53892" w:rsidP="00C67407">
      <w:pPr>
        <w:pStyle w:val="ListParagraph"/>
        <w:numPr>
          <w:ilvl w:val="0"/>
          <w:numId w:val="21"/>
        </w:numPr>
        <w:spacing w:line="360" w:lineRule="auto"/>
        <w:rPr>
          <w:rFonts w:asciiTheme="majorHAnsi" w:hAnsiTheme="majorHAnsi" w:cstheme="majorHAnsi"/>
          <w:bCs/>
          <w:sz w:val="24"/>
          <w:szCs w:val="24"/>
          <w:lang w:val="vi-VN"/>
        </w:rPr>
      </w:pPr>
      <w:r w:rsidRPr="00ED75F6">
        <w:rPr>
          <w:rFonts w:asciiTheme="majorHAnsi" w:hAnsiTheme="majorHAnsi" w:cstheme="majorHAnsi"/>
          <w:sz w:val="24"/>
          <w:szCs w:val="24"/>
          <w:lang w:val="it-IT"/>
        </w:rPr>
        <w:t xml:space="preserve">Phát biểu nào sau đây là </w:t>
      </w:r>
      <w:r w:rsidRPr="00ED75F6">
        <w:rPr>
          <w:rFonts w:asciiTheme="majorHAnsi" w:hAnsiTheme="majorHAnsi" w:cstheme="majorHAnsi"/>
          <w:b/>
          <w:color w:val="0000FF"/>
          <w:sz w:val="24"/>
          <w:szCs w:val="24"/>
          <w:lang w:val="it-IT"/>
        </w:rPr>
        <w:t>sai</w:t>
      </w:r>
      <w:r w:rsidRPr="00ED75F6">
        <w:rPr>
          <w:rFonts w:asciiTheme="majorHAnsi" w:hAnsiTheme="majorHAnsi" w:cstheme="majorHAnsi"/>
          <w:sz w:val="24"/>
          <w:szCs w:val="24"/>
          <w:lang w:val="it-IT"/>
        </w:rPr>
        <w:t xml:space="preserve"> khi nói về nhiệt hoá hơi?</w:t>
      </w:r>
    </w:p>
    <w:p w14:paraId="53E74143" w14:textId="77777777" w:rsidR="00A53892" w:rsidRPr="00ED75F6"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ED75F6">
        <w:rPr>
          <w:rFonts w:asciiTheme="majorHAnsi" w:hAnsiTheme="majorHAnsi" w:cstheme="majorHAnsi"/>
          <w:b/>
          <w:color w:val="0000FF"/>
          <w:lang w:val="sv-SE"/>
        </w:rPr>
        <w:t xml:space="preserve">A. </w:t>
      </w:r>
      <w:r w:rsidRPr="00ED75F6">
        <w:rPr>
          <w:rFonts w:asciiTheme="majorHAnsi" w:hAnsiTheme="majorHAnsi" w:cstheme="majorHAnsi"/>
          <w:lang w:val="it-IT"/>
        </w:rPr>
        <w:t>Nhệt lượng cần cung cấp cho khối chất lỏng trong quá trình sôi gọi là nhiệt hoá hơi của khối chất lỏng ở nhiệt độ sôi.</w:t>
      </w:r>
    </w:p>
    <w:p w14:paraId="69BF9B67" w14:textId="77777777" w:rsidR="00A53892" w:rsidRPr="00ED75F6"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ED75F6">
        <w:rPr>
          <w:rFonts w:asciiTheme="majorHAnsi" w:hAnsiTheme="majorHAnsi" w:cstheme="majorHAnsi"/>
          <w:b/>
          <w:color w:val="0000FF"/>
          <w:lang w:val="it-IT"/>
        </w:rPr>
        <w:t xml:space="preserve">B. </w:t>
      </w:r>
      <w:r w:rsidRPr="00ED75F6">
        <w:rPr>
          <w:rFonts w:asciiTheme="majorHAnsi" w:hAnsiTheme="majorHAnsi" w:cstheme="majorHAnsi"/>
          <w:lang w:val="it-IT"/>
        </w:rPr>
        <w:t>Nhiệt hoá hơi tỉ lệ với khối lượng của phần chất lỏng đã biến thành hơi.</w:t>
      </w:r>
    </w:p>
    <w:p w14:paraId="76B9A61E" w14:textId="77777777" w:rsidR="00A53892" w:rsidRPr="00ED75F6"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ED75F6">
        <w:rPr>
          <w:rFonts w:asciiTheme="majorHAnsi" w:hAnsiTheme="majorHAnsi" w:cstheme="majorHAnsi"/>
          <w:b/>
          <w:color w:val="0000FF"/>
          <w:lang w:val="it-IT"/>
        </w:rPr>
        <w:t xml:space="preserve">C. </w:t>
      </w:r>
      <w:r w:rsidRPr="00ED75F6">
        <w:rPr>
          <w:rFonts w:asciiTheme="majorHAnsi" w:hAnsiTheme="majorHAnsi" w:cstheme="majorHAnsi"/>
          <w:lang w:val="it-IT"/>
        </w:rPr>
        <w:t>Đơn vị của nhiệt hoá hơi là Jun.</w:t>
      </w:r>
    </w:p>
    <w:p w14:paraId="4B26B5B9" w14:textId="77777777" w:rsidR="00A53892" w:rsidRPr="00ED75F6" w:rsidRDefault="00A53892" w:rsidP="00C67407">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ED75F6">
        <w:rPr>
          <w:rFonts w:asciiTheme="majorHAnsi" w:hAnsiTheme="majorHAnsi" w:cstheme="majorHAnsi"/>
          <w:b/>
          <w:color w:val="0000FF"/>
          <w:lang w:val="it-IT"/>
        </w:rPr>
        <w:t xml:space="preserve">D. </w:t>
      </w:r>
      <w:r w:rsidRPr="00ED75F6">
        <w:rPr>
          <w:rFonts w:asciiTheme="majorHAnsi" w:hAnsiTheme="majorHAnsi" w:cstheme="majorHAnsi"/>
          <w:lang w:val="it-IT"/>
        </w:rPr>
        <w:t>Nhiệt hoá hơi được tính bằng công thức Q = Lm trong đó L là nhiệt hoá hơi riêng của chất lỏng, m là khối lượng của chất lỏng.</w:t>
      </w:r>
    </w:p>
    <w:p w14:paraId="0AB10E31" w14:textId="430E0896" w:rsidR="005A0EA4" w:rsidRPr="00ED75F6" w:rsidRDefault="005A0EA4" w:rsidP="00C67407">
      <w:pPr>
        <w:pStyle w:val="ListParagraph"/>
        <w:numPr>
          <w:ilvl w:val="0"/>
          <w:numId w:val="21"/>
        </w:numPr>
        <w:spacing w:line="360" w:lineRule="auto"/>
        <w:rPr>
          <w:rFonts w:asciiTheme="majorHAnsi" w:hAnsiTheme="majorHAnsi" w:cstheme="majorHAnsi"/>
          <w:bCs/>
          <w:sz w:val="24"/>
          <w:szCs w:val="24"/>
          <w:lang w:val="vi-VN"/>
        </w:rPr>
      </w:pPr>
      <w:bookmarkStart w:id="1" w:name="c72"/>
      <w:r w:rsidRPr="00ED75F6">
        <w:rPr>
          <w:rFonts w:asciiTheme="majorHAnsi" w:hAnsiTheme="majorHAnsi" w:cstheme="majorHAnsi"/>
          <w:color w:val="000000"/>
          <w:sz w:val="24"/>
          <w:szCs w:val="24"/>
        </w:rPr>
        <w:t xml:space="preserve">Đồ thị hình vẽ sau biểu diễn sự thay đổi nhiệt độ của nước theo thời gian đun và để nguội. Các đoạn AB và BC ứng với những quá trình nào? Đặc điểm của những quá trình đó? Chọn câu trả lời </w:t>
      </w:r>
      <w:r w:rsidRPr="00ED75F6">
        <w:rPr>
          <w:rFonts w:asciiTheme="majorHAnsi" w:hAnsiTheme="majorHAnsi" w:cstheme="majorHAnsi"/>
          <w:b/>
          <w:color w:val="0000FF"/>
          <w:sz w:val="24"/>
          <w:szCs w:val="24"/>
        </w:rPr>
        <w:t>đúng</w:t>
      </w:r>
      <w:r w:rsidRPr="00ED75F6">
        <w:rPr>
          <w:rFonts w:asciiTheme="majorHAnsi" w:hAnsiTheme="majorHAnsi" w:cstheme="majorHAnsi"/>
          <w:color w:val="000000"/>
          <w:sz w:val="24"/>
          <w:szCs w:val="24"/>
        </w:rPr>
        <w:t xml:space="preserve"> và đầy đủ nhất.</w:t>
      </w:r>
    </w:p>
    <w:p w14:paraId="457A203B" w14:textId="77777777" w:rsidR="005A0EA4" w:rsidRPr="00ED75F6" w:rsidRDefault="005A0EA4" w:rsidP="00C67407">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ED75F6">
        <w:rPr>
          <w:rFonts w:asciiTheme="majorHAnsi" w:hAnsiTheme="majorHAnsi" w:cstheme="majorHAnsi"/>
          <w:noProof/>
        </w:rPr>
        <w:lastRenderedPageBreak/>
        <w:drawing>
          <wp:inline distT="0" distB="0" distL="0" distR="0" wp14:anchorId="0179895C" wp14:editId="2E973071">
            <wp:extent cx="3081039" cy="1688331"/>
            <wp:effectExtent l="0" t="0" r="5080" b="7620"/>
            <wp:docPr id="291" name="Picture 364" descr="Bài tập: Sự sô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Bài tập: Sự sôi | Lý thuyết - Bài tập Vật Lý 6 có đáp án"/>
                    <pic:cNvPicPr>
                      <a:picLocks noChangeAspect="1" noChangeArrowheads="1"/>
                    </pic:cNvPicPr>
                  </pic:nvPicPr>
                  <pic:blipFill>
                    <a:blip r:embed="rId40"/>
                    <a:srcRect/>
                    <a:stretch>
                      <a:fillRect/>
                    </a:stretch>
                  </pic:blipFill>
                  <pic:spPr bwMode="auto">
                    <a:xfrm>
                      <a:off x="0" y="0"/>
                      <a:ext cx="3096469" cy="1696787"/>
                    </a:xfrm>
                    <a:prstGeom prst="rect">
                      <a:avLst/>
                    </a:prstGeom>
                    <a:noFill/>
                    <a:ln w="9525">
                      <a:noFill/>
                      <a:miter lim="800000"/>
                      <a:headEnd/>
                      <a:tailEnd/>
                    </a:ln>
                  </pic:spPr>
                </pic:pic>
              </a:graphicData>
            </a:graphic>
          </wp:inline>
        </w:drawing>
      </w:r>
      <w:bookmarkEnd w:id="1"/>
    </w:p>
    <w:p w14:paraId="79334B44" w14:textId="77777777" w:rsidR="005A0EA4" w:rsidRPr="00ED75F6"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b/>
          <w:color w:val="0000FF"/>
        </w:rPr>
        <w:t xml:space="preserve">A. </w:t>
      </w:r>
      <w:r w:rsidRPr="00ED75F6">
        <w:rPr>
          <w:rFonts w:asciiTheme="majorHAnsi" w:hAnsiTheme="majorHAnsi" w:cstheme="majorHAnsi"/>
          <w:color w:val="000000"/>
        </w:rPr>
        <w:t>Đoạn AB ứng với quá trình nước sôi, nước sôi ở 100</w:t>
      </w:r>
      <w:r w:rsidRPr="00ED75F6">
        <w:rPr>
          <w:rFonts w:asciiTheme="majorHAnsi" w:hAnsiTheme="majorHAnsi" w:cstheme="majorHAnsi"/>
          <w:color w:val="000000"/>
          <w:vertAlign w:val="superscript"/>
        </w:rPr>
        <w:t>o</w:t>
      </w:r>
      <w:r w:rsidRPr="00ED75F6">
        <w:rPr>
          <w:rFonts w:asciiTheme="majorHAnsi" w:hAnsiTheme="majorHAnsi" w:cstheme="majorHAnsi"/>
          <w:color w:val="000000"/>
        </w:rPr>
        <w:t>C, thời gian sôi từ phút thứ 0 đến phút thứ 10. Đoạn BC ứng với quá trình nước bay hơi sau khi sôi, nước nguội dần từ 100</w:t>
      </w:r>
      <w:r w:rsidRPr="00ED75F6">
        <w:rPr>
          <w:rFonts w:asciiTheme="majorHAnsi" w:hAnsiTheme="majorHAnsi" w:cstheme="majorHAnsi"/>
          <w:color w:val="000000"/>
          <w:vertAlign w:val="superscript"/>
        </w:rPr>
        <w:t>o</w:t>
      </w:r>
      <w:r w:rsidRPr="00ED75F6">
        <w:rPr>
          <w:rFonts w:asciiTheme="majorHAnsi" w:hAnsiTheme="majorHAnsi" w:cstheme="majorHAnsi"/>
          <w:color w:val="000000"/>
        </w:rPr>
        <w:t>C xuống 40</w:t>
      </w:r>
      <w:r w:rsidRPr="00ED75F6">
        <w:rPr>
          <w:rFonts w:asciiTheme="majorHAnsi" w:hAnsiTheme="majorHAnsi" w:cstheme="majorHAnsi"/>
          <w:color w:val="000000"/>
          <w:vertAlign w:val="superscript"/>
        </w:rPr>
        <w:t>o</w:t>
      </w:r>
      <w:r w:rsidRPr="00ED75F6">
        <w:rPr>
          <w:rFonts w:asciiTheme="majorHAnsi" w:hAnsiTheme="majorHAnsi" w:cstheme="majorHAnsi"/>
          <w:color w:val="000000"/>
        </w:rPr>
        <w:t>C trong khoảng thời gian từ phút thứ 10 đến phút thứ 30.</w:t>
      </w:r>
    </w:p>
    <w:p w14:paraId="3FDB6A70" w14:textId="77777777" w:rsidR="005A0EA4" w:rsidRPr="00ED75F6"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b/>
          <w:color w:val="0000FF"/>
        </w:rPr>
        <w:t xml:space="preserve">B. </w:t>
      </w:r>
      <w:r w:rsidRPr="00ED75F6">
        <w:rPr>
          <w:rFonts w:asciiTheme="majorHAnsi" w:hAnsiTheme="majorHAnsi" w:cstheme="majorHAnsi"/>
          <w:color w:val="000000"/>
        </w:rPr>
        <w:t>Đoạn AB ứng với quá trình nước sôi. Đoạn BC ứng với quá trình nước nguội dần.</w:t>
      </w:r>
    </w:p>
    <w:p w14:paraId="5F8F128B" w14:textId="77777777" w:rsidR="005A0EA4" w:rsidRPr="00ED75F6"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b/>
          <w:color w:val="0000FF"/>
        </w:rPr>
        <w:t xml:space="preserve">C. </w:t>
      </w:r>
      <w:r w:rsidRPr="00ED75F6">
        <w:rPr>
          <w:rFonts w:asciiTheme="majorHAnsi" w:hAnsiTheme="majorHAnsi" w:cstheme="majorHAnsi"/>
          <w:color w:val="000000"/>
        </w:rPr>
        <w:t>Đoạn AB ứng với quá trình nước bay hơi ở nhiệt độ 80</w:t>
      </w:r>
      <w:r w:rsidRPr="00ED75F6">
        <w:rPr>
          <w:rFonts w:asciiTheme="majorHAnsi" w:hAnsiTheme="majorHAnsi" w:cstheme="majorHAnsi"/>
          <w:color w:val="000000"/>
          <w:vertAlign w:val="superscript"/>
        </w:rPr>
        <w:t>o</w:t>
      </w:r>
      <w:r w:rsidRPr="00ED75F6">
        <w:rPr>
          <w:rFonts w:asciiTheme="majorHAnsi" w:hAnsiTheme="majorHAnsi" w:cstheme="majorHAnsi"/>
          <w:color w:val="000000"/>
        </w:rPr>
        <w:t>C. Đoạn BC ứng với quá trình bay hơi, nguội dần.</w:t>
      </w:r>
    </w:p>
    <w:p w14:paraId="0EC73FC2" w14:textId="77777777" w:rsidR="005A0EA4" w:rsidRPr="00ED75F6"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ED75F6">
        <w:rPr>
          <w:rFonts w:asciiTheme="majorHAnsi" w:hAnsiTheme="majorHAnsi" w:cstheme="majorHAnsi"/>
          <w:b/>
          <w:color w:val="0000FF"/>
        </w:rPr>
        <w:t xml:space="preserve">D. </w:t>
      </w:r>
      <w:r w:rsidRPr="00ED75F6">
        <w:rPr>
          <w:rFonts w:asciiTheme="majorHAnsi" w:hAnsiTheme="majorHAnsi" w:cstheme="majorHAnsi"/>
          <w:color w:val="000000"/>
        </w:rPr>
        <w:t>Đoạn AB ứng với quá trình nước chưa sôi, không bay hơi. Đoạn BC ứng với quá trình nước nguội dần.</w:t>
      </w:r>
    </w:p>
    <w:p w14:paraId="03CD5D4F" w14:textId="052C8068" w:rsidR="005A0EA4" w:rsidRPr="00ED75F6" w:rsidRDefault="005A0EA4" w:rsidP="00C67407">
      <w:pPr>
        <w:pStyle w:val="ListParagraph"/>
        <w:numPr>
          <w:ilvl w:val="0"/>
          <w:numId w:val="21"/>
        </w:numPr>
        <w:spacing w:line="360" w:lineRule="auto"/>
        <w:rPr>
          <w:rFonts w:asciiTheme="majorHAnsi" w:hAnsiTheme="majorHAnsi" w:cstheme="majorHAnsi"/>
          <w:bCs/>
          <w:sz w:val="24"/>
          <w:szCs w:val="24"/>
          <w:lang w:val="vi-VN"/>
        </w:rPr>
      </w:pPr>
      <w:r w:rsidRPr="00ED75F6">
        <w:rPr>
          <w:rFonts w:asciiTheme="majorHAnsi" w:hAnsiTheme="majorHAnsi" w:cstheme="majorHAnsi"/>
          <w:bCs/>
          <w:sz w:val="24"/>
          <w:szCs w:val="24"/>
          <w:lang w:val="fr-FR"/>
        </w:rPr>
        <w:t xml:space="preserve">Nhiệt độ của vật </w:t>
      </w:r>
      <w:r w:rsidRPr="00ED75F6">
        <w:rPr>
          <w:rFonts w:asciiTheme="majorHAnsi" w:hAnsiTheme="majorHAnsi" w:cstheme="majorHAnsi"/>
          <w:b/>
          <w:bCs/>
          <w:iCs/>
          <w:color w:val="0000FF"/>
          <w:sz w:val="24"/>
          <w:szCs w:val="24"/>
          <w:lang w:val="fr-FR"/>
        </w:rPr>
        <w:t>không phụ thuộc</w:t>
      </w:r>
      <w:r w:rsidRPr="00ED75F6">
        <w:rPr>
          <w:rFonts w:asciiTheme="majorHAnsi" w:hAnsiTheme="majorHAnsi" w:cstheme="majorHAnsi"/>
          <w:bCs/>
          <w:sz w:val="24"/>
          <w:szCs w:val="24"/>
          <w:lang w:val="fr-FR"/>
        </w:rPr>
        <w:t xml:space="preserve"> vào </w:t>
      </w:r>
    </w:p>
    <w:p w14:paraId="78814DB4" w14:textId="77777777" w:rsidR="005A0EA4" w:rsidRPr="00ED75F6"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ED75F6">
        <w:rPr>
          <w:rFonts w:asciiTheme="majorHAnsi" w:hAnsiTheme="majorHAnsi" w:cstheme="majorHAnsi"/>
          <w:b/>
          <w:bCs/>
          <w:color w:val="0000FF"/>
          <w:lang w:val="fr-FR"/>
        </w:rPr>
        <w:t xml:space="preserve">A. </w:t>
      </w:r>
      <w:r w:rsidRPr="00ED75F6">
        <w:rPr>
          <w:rFonts w:asciiTheme="majorHAnsi" w:hAnsiTheme="majorHAnsi" w:cstheme="majorHAnsi"/>
          <w:bCs/>
          <w:lang w:val="fr-FR"/>
        </w:rPr>
        <w:t>khối lượng của vật</w:t>
      </w:r>
      <w:r w:rsidRPr="00ED75F6">
        <w:rPr>
          <w:rFonts w:asciiTheme="majorHAnsi" w:hAnsiTheme="majorHAnsi" w:cstheme="majorHAnsi"/>
          <w:bCs/>
          <w:color w:val="000000"/>
          <w:lang w:val="fr-FR"/>
        </w:rPr>
        <w:t>.</w:t>
      </w:r>
      <w:r w:rsidRPr="00ED75F6">
        <w:rPr>
          <w:rFonts w:asciiTheme="majorHAnsi" w:hAnsiTheme="majorHAnsi" w:cstheme="majorHAnsi"/>
          <w:bCs/>
          <w:color w:val="000000"/>
          <w:lang w:val="fr-FR"/>
        </w:rPr>
        <w:tab/>
      </w:r>
      <w:r w:rsidRPr="00ED75F6">
        <w:rPr>
          <w:rFonts w:asciiTheme="majorHAnsi" w:hAnsiTheme="majorHAnsi" w:cstheme="majorHAnsi"/>
          <w:bCs/>
          <w:color w:val="000000"/>
          <w:lang w:val="fr-FR"/>
        </w:rPr>
        <w:tab/>
      </w:r>
      <w:r w:rsidRPr="00ED75F6">
        <w:rPr>
          <w:rFonts w:asciiTheme="majorHAnsi" w:hAnsiTheme="majorHAnsi" w:cstheme="majorHAnsi"/>
          <w:b/>
          <w:bCs/>
          <w:color w:val="0000FF"/>
          <w:lang w:val="fr-FR"/>
        </w:rPr>
        <w:t xml:space="preserve">B. </w:t>
      </w:r>
      <w:r w:rsidRPr="00ED75F6">
        <w:rPr>
          <w:rFonts w:asciiTheme="majorHAnsi" w:hAnsiTheme="majorHAnsi" w:cstheme="majorHAnsi"/>
          <w:bCs/>
          <w:lang w:val="fr-FR"/>
        </w:rPr>
        <w:t>vận tốc của các phân tử cấu tạo nên vật.</w:t>
      </w:r>
    </w:p>
    <w:p w14:paraId="138EE077" w14:textId="77777777" w:rsidR="005A0EA4" w:rsidRPr="00ED75F6" w:rsidRDefault="005A0EA4" w:rsidP="00C67407">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fr-FR"/>
        </w:rPr>
      </w:pPr>
      <w:r w:rsidRPr="00ED75F6">
        <w:rPr>
          <w:rFonts w:asciiTheme="majorHAnsi" w:hAnsiTheme="majorHAnsi" w:cstheme="majorHAnsi"/>
          <w:b/>
          <w:bCs/>
          <w:color w:val="0000FF"/>
          <w:lang w:val="fr-FR"/>
        </w:rPr>
        <w:t xml:space="preserve">C. </w:t>
      </w:r>
      <w:r w:rsidRPr="00ED75F6">
        <w:rPr>
          <w:rFonts w:asciiTheme="majorHAnsi" w:hAnsiTheme="majorHAnsi" w:cstheme="majorHAnsi"/>
          <w:bCs/>
          <w:lang w:val="fr-FR"/>
        </w:rPr>
        <w:t>khối lượng của từng phân tử cấu tạo nên vật</w:t>
      </w:r>
      <w:r w:rsidRPr="00ED75F6">
        <w:rPr>
          <w:rFonts w:asciiTheme="majorHAnsi" w:hAnsiTheme="majorHAnsi" w:cstheme="majorHAnsi"/>
          <w:bCs/>
          <w:color w:val="000000"/>
          <w:lang w:val="fr-FR"/>
        </w:rPr>
        <w:t>.</w:t>
      </w:r>
      <w:r w:rsidRPr="00ED75F6">
        <w:rPr>
          <w:rFonts w:asciiTheme="majorHAnsi" w:hAnsiTheme="majorHAnsi" w:cstheme="majorHAnsi"/>
          <w:bCs/>
          <w:color w:val="000000"/>
          <w:lang w:val="fr-FR"/>
        </w:rPr>
        <w:tab/>
      </w:r>
      <w:r w:rsidRPr="00ED75F6">
        <w:rPr>
          <w:rFonts w:asciiTheme="majorHAnsi" w:hAnsiTheme="majorHAnsi" w:cstheme="majorHAnsi"/>
          <w:b/>
          <w:bCs/>
          <w:color w:val="0000FF"/>
          <w:lang w:val="fr-FR"/>
        </w:rPr>
        <w:t xml:space="preserve">D. </w:t>
      </w:r>
      <w:r w:rsidRPr="00ED75F6">
        <w:rPr>
          <w:rFonts w:asciiTheme="majorHAnsi" w:hAnsiTheme="majorHAnsi" w:cstheme="majorHAnsi"/>
          <w:bCs/>
          <w:lang w:val="fr-FR"/>
        </w:rPr>
        <w:t>khoảng cách giữa các phân tử cấu tạo nên vật.</w:t>
      </w:r>
    </w:p>
    <w:p w14:paraId="5AC2F8D1" w14:textId="77777777" w:rsidR="001F4BCA" w:rsidRPr="00ED75F6" w:rsidRDefault="001F4BCA" w:rsidP="00C67407">
      <w:pPr>
        <w:pStyle w:val="ListParagraph"/>
        <w:numPr>
          <w:ilvl w:val="0"/>
          <w:numId w:val="21"/>
        </w:numPr>
        <w:spacing w:line="360" w:lineRule="auto"/>
        <w:rPr>
          <w:rFonts w:asciiTheme="majorHAnsi" w:hAnsiTheme="majorHAnsi" w:cstheme="majorHAnsi"/>
          <w:bCs/>
          <w:sz w:val="24"/>
          <w:szCs w:val="24"/>
          <w:lang w:val="vi-VN"/>
        </w:rPr>
      </w:pPr>
      <w:r w:rsidRPr="00ED75F6">
        <w:rPr>
          <w:rFonts w:asciiTheme="majorHAnsi" w:hAnsiTheme="majorHAnsi" w:cstheme="majorHAnsi"/>
          <w:sz w:val="24"/>
          <w:szCs w:val="24"/>
        </w:rPr>
        <w:t>Các hình vẽ bên dưới là đồ thị biểu diễn mối liên hệ giữa kết quả đọc được từ nhiệt giai Celsius và nhiệt giai Fahrenheit của một vật.</w:t>
      </w:r>
    </w:p>
    <w:p w14:paraId="04D0499D" w14:textId="77777777" w:rsidR="001F4BCA" w:rsidRPr="00ED75F6" w:rsidRDefault="001F4BCA" w:rsidP="00C67407">
      <w:pPr>
        <w:tabs>
          <w:tab w:val="left" w:pos="283"/>
          <w:tab w:val="left" w:pos="2835"/>
          <w:tab w:val="left" w:pos="5386"/>
          <w:tab w:val="left" w:pos="7937"/>
        </w:tabs>
        <w:spacing w:line="360" w:lineRule="auto"/>
        <w:ind w:left="283"/>
        <w:jc w:val="center"/>
        <w:rPr>
          <w:rFonts w:asciiTheme="majorHAnsi" w:hAnsiTheme="majorHAnsi" w:cstheme="majorHAnsi"/>
        </w:rPr>
      </w:pPr>
      <w:r w:rsidRPr="00ED75F6">
        <w:rPr>
          <w:rFonts w:asciiTheme="majorHAnsi" w:hAnsiTheme="majorHAnsi" w:cstheme="majorHAnsi"/>
          <w:noProof/>
        </w:rPr>
        <w:drawing>
          <wp:inline distT="0" distB="0" distL="0" distR="0" wp14:anchorId="264F0429" wp14:editId="144D8104">
            <wp:extent cx="5400000" cy="3742857"/>
            <wp:effectExtent l="0" t="0" r="0" b="0"/>
            <wp:docPr id="1556097641" name="Picture 1556097641" descr="A group of graph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97641" name="Picture 1556097641" descr="A group of graphs with text&#10;&#10;Description automatically generated with medium confidence"/>
                    <pic:cNvPicPr/>
                  </pic:nvPicPr>
                  <pic:blipFill>
                    <a:blip r:embed="rId41"/>
                    <a:stretch>
                      <a:fillRect/>
                    </a:stretch>
                  </pic:blipFill>
                  <pic:spPr>
                    <a:xfrm>
                      <a:off x="0" y="0"/>
                      <a:ext cx="5400000" cy="3742857"/>
                    </a:xfrm>
                    <a:prstGeom prst="rect">
                      <a:avLst/>
                    </a:prstGeom>
                  </pic:spPr>
                </pic:pic>
              </a:graphicData>
            </a:graphic>
          </wp:inline>
        </w:drawing>
      </w:r>
    </w:p>
    <w:p w14:paraId="45A4BDCA" w14:textId="77777777" w:rsidR="001F4BCA" w:rsidRPr="00ED75F6"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ED75F6">
        <w:rPr>
          <w:rFonts w:asciiTheme="majorHAnsi" w:hAnsiTheme="majorHAnsi" w:cstheme="majorHAnsi"/>
        </w:rPr>
        <w:t>Đồ thị đúng là</w:t>
      </w:r>
    </w:p>
    <w:p w14:paraId="5C11B93C" w14:textId="77777777" w:rsidR="001F4BCA" w:rsidRPr="00ED75F6"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ED75F6">
        <w:rPr>
          <w:rFonts w:asciiTheme="majorHAnsi" w:hAnsiTheme="majorHAnsi" w:cstheme="majorHAnsi"/>
          <w:b/>
          <w:color w:val="0000FF"/>
        </w:rPr>
        <w:t xml:space="preserve">A. </w:t>
      </w:r>
      <w:r w:rsidRPr="00ED75F6">
        <w:rPr>
          <w:rFonts w:asciiTheme="majorHAnsi" w:hAnsiTheme="majorHAnsi" w:cstheme="majorHAnsi"/>
        </w:rPr>
        <w:t>đồ thị 1</w:t>
      </w:r>
      <w:r w:rsidRPr="00ED75F6">
        <w:rPr>
          <w:rFonts w:asciiTheme="majorHAnsi" w:hAnsiTheme="majorHAnsi" w:cstheme="majorHAnsi"/>
          <w:color w:val="000000"/>
        </w:rPr>
        <w:t>.</w:t>
      </w:r>
      <w:r w:rsidRPr="00ED75F6">
        <w:rPr>
          <w:rFonts w:asciiTheme="majorHAnsi" w:hAnsiTheme="majorHAnsi" w:cstheme="majorHAnsi"/>
          <w:color w:val="000000"/>
        </w:rPr>
        <w:tab/>
      </w:r>
      <w:r w:rsidRPr="00ED75F6">
        <w:rPr>
          <w:rFonts w:asciiTheme="majorHAnsi" w:hAnsiTheme="majorHAnsi" w:cstheme="majorHAnsi"/>
          <w:b/>
          <w:color w:val="0000FF"/>
        </w:rPr>
        <w:t xml:space="preserve">B. </w:t>
      </w:r>
      <w:r w:rsidRPr="00ED75F6">
        <w:rPr>
          <w:rFonts w:asciiTheme="majorHAnsi" w:hAnsiTheme="majorHAnsi" w:cstheme="majorHAnsi"/>
        </w:rPr>
        <w:t>đồ thị 2</w:t>
      </w:r>
      <w:r w:rsidRPr="00ED75F6">
        <w:rPr>
          <w:rFonts w:asciiTheme="majorHAnsi" w:hAnsiTheme="majorHAnsi" w:cstheme="majorHAnsi"/>
          <w:color w:val="000000"/>
        </w:rPr>
        <w:t>.</w:t>
      </w:r>
      <w:r w:rsidRPr="00ED75F6">
        <w:rPr>
          <w:rFonts w:asciiTheme="majorHAnsi" w:hAnsiTheme="majorHAnsi" w:cstheme="majorHAnsi"/>
          <w:color w:val="000000"/>
        </w:rPr>
        <w:tab/>
      </w:r>
      <w:r w:rsidRPr="00ED75F6">
        <w:rPr>
          <w:rFonts w:asciiTheme="majorHAnsi" w:hAnsiTheme="majorHAnsi" w:cstheme="majorHAnsi"/>
          <w:b/>
          <w:color w:val="0000FF"/>
        </w:rPr>
        <w:t xml:space="preserve">C. </w:t>
      </w:r>
      <w:r w:rsidRPr="00ED75F6">
        <w:rPr>
          <w:rFonts w:asciiTheme="majorHAnsi" w:hAnsiTheme="majorHAnsi" w:cstheme="majorHAnsi"/>
        </w:rPr>
        <w:t>đồ thị 3</w:t>
      </w:r>
      <w:r w:rsidRPr="00ED75F6">
        <w:rPr>
          <w:rFonts w:asciiTheme="majorHAnsi" w:hAnsiTheme="majorHAnsi" w:cstheme="majorHAnsi"/>
          <w:color w:val="000000"/>
        </w:rPr>
        <w:t>.</w:t>
      </w:r>
      <w:r w:rsidRPr="00ED75F6">
        <w:rPr>
          <w:rFonts w:asciiTheme="majorHAnsi" w:hAnsiTheme="majorHAnsi" w:cstheme="majorHAnsi"/>
          <w:color w:val="000000"/>
        </w:rPr>
        <w:tab/>
      </w:r>
      <w:r w:rsidRPr="00ED75F6">
        <w:rPr>
          <w:rFonts w:asciiTheme="majorHAnsi" w:hAnsiTheme="majorHAnsi" w:cstheme="majorHAnsi"/>
          <w:b/>
          <w:color w:val="0000FF"/>
        </w:rPr>
        <w:t xml:space="preserve">D. </w:t>
      </w:r>
      <w:r w:rsidRPr="00ED75F6">
        <w:rPr>
          <w:rFonts w:asciiTheme="majorHAnsi" w:hAnsiTheme="majorHAnsi" w:cstheme="majorHAnsi"/>
        </w:rPr>
        <w:t>đồ thị 4.</w:t>
      </w:r>
    </w:p>
    <w:p w14:paraId="7C38D120" w14:textId="20D02836" w:rsidR="001F4BCA" w:rsidRPr="00ED75F6" w:rsidRDefault="001F4BCA" w:rsidP="00C67407">
      <w:pPr>
        <w:pStyle w:val="ListParagraph"/>
        <w:numPr>
          <w:ilvl w:val="0"/>
          <w:numId w:val="21"/>
        </w:numPr>
        <w:spacing w:line="360" w:lineRule="auto"/>
        <w:rPr>
          <w:rFonts w:asciiTheme="majorHAnsi" w:hAnsiTheme="majorHAnsi" w:cstheme="majorHAnsi"/>
          <w:bCs/>
          <w:sz w:val="24"/>
          <w:szCs w:val="24"/>
          <w:lang w:val="vi-VN"/>
        </w:rPr>
      </w:pPr>
      <w:r w:rsidRPr="00ED75F6">
        <w:rPr>
          <w:rFonts w:asciiTheme="majorHAnsi" w:hAnsiTheme="majorHAnsi" w:cstheme="majorHAnsi"/>
          <w:sz w:val="24"/>
          <w:szCs w:val="24"/>
        </w:rPr>
        <w:t>Một nhiệt lượng kế bằng nhôm có khối lượng m (kg) ở nhiệt độ t₁ = 23°C, cho vào nhiệt lượng kế một khối lượng m (kg) nước ở nhiệt độ t</w:t>
      </w:r>
      <w:r w:rsidRPr="00ED75F6">
        <w:rPr>
          <w:rFonts w:asciiTheme="majorHAnsi" w:hAnsiTheme="majorHAnsi" w:cstheme="majorHAnsi"/>
          <w:sz w:val="24"/>
          <w:szCs w:val="24"/>
          <w:vertAlign w:val="subscript"/>
        </w:rPr>
        <w:t>2</w:t>
      </w:r>
      <w:r w:rsidRPr="00ED75F6">
        <w:rPr>
          <w:rFonts w:asciiTheme="majorHAnsi" w:hAnsiTheme="majorHAnsi" w:cstheme="majorHAnsi"/>
          <w:sz w:val="24"/>
          <w:szCs w:val="24"/>
        </w:rPr>
        <w:t xml:space="preserve">. Sau khi hệ cân bằng nhiệt, nhiệt độ của nước giảm đi 9°C. Tiếp </w:t>
      </w:r>
      <w:r w:rsidRPr="00ED75F6">
        <w:rPr>
          <w:rFonts w:asciiTheme="majorHAnsi" w:hAnsiTheme="majorHAnsi" w:cstheme="majorHAnsi"/>
          <w:sz w:val="24"/>
          <w:szCs w:val="24"/>
        </w:rPr>
        <w:lastRenderedPageBreak/>
        <w:t>tục đổ thêm vào nhiệt lượng kế 2m (kg) một chất lỏng khác (không tác dụng hóa học với nước) ở nhiệt độ t</w:t>
      </w:r>
      <w:r w:rsidRPr="00ED75F6">
        <w:rPr>
          <w:rFonts w:asciiTheme="majorHAnsi" w:hAnsiTheme="majorHAnsi" w:cstheme="majorHAnsi"/>
          <w:sz w:val="24"/>
          <w:szCs w:val="24"/>
          <w:vertAlign w:val="subscript"/>
        </w:rPr>
        <w:t>3</w:t>
      </w:r>
      <w:r w:rsidRPr="00ED75F6">
        <w:rPr>
          <w:rFonts w:asciiTheme="majorHAnsi" w:hAnsiTheme="majorHAnsi" w:cstheme="majorHAnsi"/>
          <w:sz w:val="24"/>
          <w:szCs w:val="24"/>
        </w:rPr>
        <w:t xml:space="preserve"> = 45°C, khi có cân bằng nhiệt lần hai, nhiệt độ của hệ lại giảm 10°C so với nhiệt độ cân bằng nhiệt lần thứ nhất. Biết nhiệt dung riêng của nhôm và của nước lần lượt là c₁ = 900 J/kg.K và c</w:t>
      </w:r>
      <w:r w:rsidRPr="00ED75F6">
        <w:rPr>
          <w:rFonts w:asciiTheme="majorHAnsi" w:hAnsiTheme="majorHAnsi" w:cstheme="majorHAnsi"/>
          <w:sz w:val="24"/>
          <w:szCs w:val="24"/>
          <w:vertAlign w:val="subscript"/>
        </w:rPr>
        <w:t>2</w:t>
      </w:r>
      <w:r w:rsidRPr="00ED75F6">
        <w:rPr>
          <w:rFonts w:asciiTheme="majorHAnsi" w:hAnsiTheme="majorHAnsi" w:cstheme="majorHAnsi"/>
          <w:sz w:val="24"/>
          <w:szCs w:val="24"/>
        </w:rPr>
        <w:t xml:space="preserve"> = 4200 J/kg.K. Bỏ qua mọi mất mát nhiệt khác. Nhiệt dung riêng của chất lỏng đã đổ thêm vào nhiệt lượng kế có giá trị là</w:t>
      </w:r>
    </w:p>
    <w:p w14:paraId="2ABBC438" w14:textId="77777777" w:rsidR="001F4BCA" w:rsidRPr="00ED75F6" w:rsidRDefault="001F4BCA" w:rsidP="00C67407">
      <w:pPr>
        <w:tabs>
          <w:tab w:val="left" w:pos="283"/>
          <w:tab w:val="left" w:pos="2835"/>
          <w:tab w:val="left" w:pos="5386"/>
          <w:tab w:val="left" w:pos="7937"/>
        </w:tabs>
        <w:spacing w:line="360" w:lineRule="auto"/>
        <w:ind w:left="283"/>
        <w:jc w:val="both"/>
        <w:rPr>
          <w:rFonts w:asciiTheme="majorHAnsi" w:hAnsiTheme="majorHAnsi" w:cstheme="majorHAnsi"/>
        </w:rPr>
      </w:pPr>
      <w:r w:rsidRPr="00ED75F6">
        <w:rPr>
          <w:rFonts w:asciiTheme="majorHAnsi" w:hAnsiTheme="majorHAnsi" w:cstheme="majorHAnsi"/>
          <w:b/>
          <w:color w:val="0000FF"/>
        </w:rPr>
        <w:t xml:space="preserve">A. </w:t>
      </w:r>
      <w:r w:rsidRPr="00ED75F6">
        <w:rPr>
          <w:rFonts w:asciiTheme="majorHAnsi" w:hAnsiTheme="majorHAnsi" w:cstheme="majorHAnsi"/>
        </w:rPr>
        <w:t>2000 J.kg.K</w:t>
      </w:r>
      <w:r w:rsidRPr="00ED75F6">
        <w:rPr>
          <w:rFonts w:asciiTheme="majorHAnsi" w:hAnsiTheme="majorHAnsi" w:cstheme="majorHAnsi"/>
          <w:b/>
          <w:color w:val="0000FF"/>
        </w:rPr>
        <w:tab/>
        <w:t xml:space="preserve">B. </w:t>
      </w:r>
      <w:r w:rsidRPr="00ED75F6">
        <w:rPr>
          <w:rFonts w:asciiTheme="majorHAnsi" w:hAnsiTheme="majorHAnsi" w:cstheme="majorHAnsi"/>
        </w:rPr>
        <w:t>2550 J/kg.K</w:t>
      </w:r>
      <w:r w:rsidRPr="00ED75F6">
        <w:rPr>
          <w:rFonts w:asciiTheme="majorHAnsi" w:hAnsiTheme="majorHAnsi" w:cstheme="majorHAnsi"/>
          <w:b/>
          <w:color w:val="0000FF"/>
        </w:rPr>
        <w:tab/>
        <w:t xml:space="preserve">C. </w:t>
      </w:r>
      <w:r w:rsidRPr="00ED75F6">
        <w:rPr>
          <w:rFonts w:asciiTheme="majorHAnsi" w:hAnsiTheme="majorHAnsi" w:cstheme="majorHAnsi"/>
        </w:rPr>
        <w:t>2250 J/kg.K</w:t>
      </w:r>
      <w:r w:rsidRPr="00ED75F6">
        <w:rPr>
          <w:rFonts w:asciiTheme="majorHAnsi" w:hAnsiTheme="majorHAnsi" w:cstheme="majorHAnsi"/>
          <w:b/>
          <w:color w:val="0000FF"/>
        </w:rPr>
        <w:tab/>
        <w:t xml:space="preserve">D. </w:t>
      </w:r>
      <w:r w:rsidRPr="00ED75F6">
        <w:rPr>
          <w:rFonts w:asciiTheme="majorHAnsi" w:hAnsiTheme="majorHAnsi" w:cstheme="majorHAnsi"/>
        </w:rPr>
        <w:t>200 J/kg.K</w:t>
      </w:r>
    </w:p>
    <w:p w14:paraId="580CB2E3" w14:textId="77777777" w:rsidR="00DF63D2" w:rsidRDefault="00DF63D2" w:rsidP="00C67407">
      <w:pPr>
        <w:tabs>
          <w:tab w:val="left" w:pos="426"/>
        </w:tabs>
        <w:spacing w:line="360" w:lineRule="auto"/>
        <w:jc w:val="both"/>
        <w:rPr>
          <w:rFonts w:asciiTheme="majorHAnsi" w:hAnsiTheme="majorHAnsi" w:cstheme="majorHAnsi"/>
          <w:b/>
          <w:color w:val="FF0000"/>
        </w:rPr>
      </w:pPr>
    </w:p>
    <w:p w14:paraId="61D0CC53" w14:textId="02B44020" w:rsidR="00B3220E" w:rsidRPr="00C67407" w:rsidRDefault="00B3220E" w:rsidP="00C67407">
      <w:pPr>
        <w:tabs>
          <w:tab w:val="left" w:pos="426"/>
        </w:tabs>
        <w:spacing w:line="360" w:lineRule="auto"/>
        <w:jc w:val="both"/>
        <w:rPr>
          <w:rFonts w:asciiTheme="majorHAnsi" w:hAnsiTheme="majorHAnsi" w:cstheme="majorHAnsi"/>
        </w:rPr>
      </w:pPr>
      <w:r w:rsidRPr="00C67407">
        <w:rPr>
          <w:rFonts w:asciiTheme="majorHAnsi" w:hAnsiTheme="majorHAnsi" w:cstheme="majorHAnsi"/>
          <w:b/>
          <w:color w:val="006600"/>
        </w:rPr>
        <w:tab/>
        <w:t>PHẦN II. CÂU TRẮC NGHIỆM ĐÚNG SAI.</w:t>
      </w:r>
      <w:r w:rsidRPr="00C67407">
        <w:rPr>
          <w:rFonts w:asciiTheme="majorHAnsi" w:hAnsiTheme="majorHAnsi" w:cstheme="majorHAnsi"/>
          <w:b/>
          <w:color w:val="0000FF"/>
        </w:rPr>
        <w:t xml:space="preserve"> </w:t>
      </w:r>
      <w:r w:rsidRPr="00C67407">
        <w:rPr>
          <w:rFonts w:asciiTheme="majorHAnsi" w:hAnsiTheme="majorHAnsi" w:cstheme="majorHAnsi"/>
        </w:rPr>
        <w:t xml:space="preserve">Thí sinh trả lời từ câu 1 đến câu 4. Trong mỗi ý a), b), c), d) ở mỗi câu, thí sinh chọn </w:t>
      </w:r>
      <w:r w:rsidRPr="00C67407">
        <w:rPr>
          <w:rFonts w:asciiTheme="majorHAnsi" w:hAnsiTheme="majorHAnsi" w:cstheme="majorHAnsi"/>
          <w:b/>
          <w:color w:val="0000FF"/>
        </w:rPr>
        <w:t>đúng</w:t>
      </w:r>
      <w:r w:rsidRPr="00C67407">
        <w:rPr>
          <w:rFonts w:asciiTheme="majorHAnsi" w:hAnsiTheme="majorHAnsi" w:cstheme="majorHAnsi"/>
        </w:rPr>
        <w:t xml:space="preserve"> hoặc </w:t>
      </w:r>
      <w:r w:rsidRPr="00C67407">
        <w:rPr>
          <w:rFonts w:asciiTheme="majorHAnsi" w:hAnsiTheme="majorHAnsi" w:cstheme="majorHAnsi"/>
          <w:b/>
          <w:color w:val="0000FF"/>
        </w:rPr>
        <w:t>sai</w:t>
      </w:r>
      <w:r w:rsidRPr="00C67407">
        <w:rPr>
          <w:rFonts w:asciiTheme="majorHAnsi" w:hAnsiTheme="majorHAnsi" w:cstheme="majorHAnsi"/>
        </w:rPr>
        <w:t>.</w:t>
      </w:r>
    </w:p>
    <w:p w14:paraId="0786D6AD" w14:textId="7062F8B9" w:rsidR="00BF5D7B" w:rsidRPr="00C67407" w:rsidRDefault="00BF5D7B" w:rsidP="00C67407">
      <w:pPr>
        <w:pStyle w:val="ListParagraph"/>
        <w:numPr>
          <w:ilvl w:val="0"/>
          <w:numId w:val="28"/>
        </w:numPr>
        <w:spacing w:line="360" w:lineRule="auto"/>
        <w:rPr>
          <w:rFonts w:asciiTheme="majorHAnsi" w:hAnsiTheme="majorHAnsi" w:cstheme="majorHAnsi"/>
          <w:bCs/>
          <w:sz w:val="24"/>
          <w:szCs w:val="24"/>
        </w:rPr>
      </w:pPr>
      <w:r w:rsidRPr="00C67407">
        <w:rPr>
          <w:rFonts w:asciiTheme="majorHAnsi" w:hAnsiTheme="majorHAnsi" w:cstheme="majorHAnsi"/>
          <w:sz w:val="24"/>
          <w:szCs w:val="24"/>
          <w:lang w:val="pt-BR"/>
        </w:rPr>
        <w:t xml:space="preserve">Một bình kín chứa </w:t>
      </w:r>
      <w:r w:rsidRPr="00C67407">
        <w:rPr>
          <w:rFonts w:asciiTheme="majorHAnsi" w:hAnsiTheme="majorHAnsi" w:cstheme="majorHAnsi"/>
          <w:position w:val="-10"/>
          <w:sz w:val="24"/>
          <w:szCs w:val="24"/>
        </w:rPr>
        <w:object w:dxaOrig="940" w:dyaOrig="360" w14:anchorId="58D58F2C">
          <v:shape id="_x0000_i1041" type="#_x0000_t75" style="width:47.25pt;height:18pt" o:ole="">
            <v:imagedata r:id="rId42" o:title=""/>
          </v:shape>
          <o:OLEObject Type="Embed" ProgID="Equation.DSMT4" ShapeID="_x0000_i1041" DrawAspect="Content" ObjectID="_1781362039" r:id="rId43"/>
        </w:object>
      </w:r>
      <w:r w:rsidRPr="00C67407">
        <w:rPr>
          <w:rFonts w:asciiTheme="majorHAnsi" w:hAnsiTheme="majorHAnsi" w:cstheme="majorHAnsi"/>
          <w:sz w:val="24"/>
          <w:szCs w:val="24"/>
          <w:lang w:val="pt-BR"/>
        </w:rPr>
        <w:t xml:space="preserve">nguyên tử khí heli ở nhiệt độ </w:t>
      </w:r>
      <w:r w:rsidRPr="00C67407">
        <w:rPr>
          <w:rFonts w:asciiTheme="majorHAnsi" w:hAnsiTheme="majorHAnsi" w:cstheme="majorHAnsi"/>
          <w:position w:val="-6"/>
          <w:sz w:val="24"/>
          <w:szCs w:val="24"/>
        </w:rPr>
        <w:object w:dxaOrig="460" w:dyaOrig="320" w14:anchorId="13E261FB">
          <v:shape id="_x0000_i1042" type="#_x0000_t75" style="width:23.25pt;height:15.75pt" o:ole="">
            <v:imagedata r:id="rId44" o:title=""/>
          </v:shape>
          <o:OLEObject Type="Embed" ProgID="Equation.DSMT4" ShapeID="_x0000_i1042" DrawAspect="Content" ObjectID="_1781362040" r:id="rId45"/>
        </w:object>
      </w:r>
      <w:r w:rsidRPr="00C67407">
        <w:rPr>
          <w:rFonts w:asciiTheme="majorHAnsi" w:hAnsiTheme="majorHAnsi" w:cstheme="majorHAnsi"/>
          <w:sz w:val="24"/>
          <w:szCs w:val="24"/>
          <w:lang w:val="pt-BR"/>
        </w:rPr>
        <w:t xml:space="preserve"> và áp suất </w:t>
      </w:r>
      <w:r w:rsidRPr="00C67407">
        <w:rPr>
          <w:rFonts w:asciiTheme="majorHAnsi" w:hAnsiTheme="majorHAnsi" w:cstheme="majorHAnsi"/>
          <w:position w:val="-6"/>
          <w:sz w:val="24"/>
          <w:szCs w:val="24"/>
        </w:rPr>
        <w:object w:dxaOrig="620" w:dyaOrig="279" w14:anchorId="6ED5893C">
          <v:shape id="_x0000_i1043" type="#_x0000_t75" style="width:31.5pt;height:14.25pt" o:ole="">
            <v:imagedata r:id="rId46" o:title=""/>
          </v:shape>
          <o:OLEObject Type="Embed" ProgID="Equation.DSMT4" ShapeID="_x0000_i1043" DrawAspect="Content" ObjectID="_1781362041" r:id="rId47"/>
        </w:object>
      </w:r>
      <w:r w:rsidRPr="00C67407">
        <w:rPr>
          <w:rFonts w:asciiTheme="majorHAnsi" w:hAnsiTheme="majorHAnsi" w:cstheme="majorHAnsi"/>
          <w:sz w:val="24"/>
          <w:szCs w:val="24"/>
          <w:lang w:val="pt-BR"/>
        </w:rPr>
        <w:t xml:space="preserve"> </w:t>
      </w:r>
    </w:p>
    <w:p w14:paraId="5AE6522F"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tab/>
        <w:t xml:space="preserve">a. Theo giả thiết 1 mol khí heli ở điều kiện tiêu chuẩn là </w:t>
      </w:r>
      <w:r w:rsidRPr="00C67407">
        <w:rPr>
          <w:rFonts w:asciiTheme="majorHAnsi" w:hAnsiTheme="majorHAnsi" w:cstheme="majorHAnsi"/>
          <w:position w:val="-6"/>
        </w:rPr>
        <w:object w:dxaOrig="460" w:dyaOrig="320" w14:anchorId="10FEC5B3">
          <v:shape id="_x0000_i1044" type="#_x0000_t75" style="width:23.25pt;height:15.75pt" o:ole="">
            <v:imagedata r:id="rId48" o:title=""/>
          </v:shape>
          <o:OLEObject Type="Embed" ProgID="Equation.DSMT4" ShapeID="_x0000_i1044" DrawAspect="Content" ObjectID="_1781362042" r:id="rId49"/>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18F32418">
          <v:shape id="_x0000_i1045" type="#_x0000_t75" style="width:29.25pt;height:14.25pt" o:ole="">
            <v:imagedata r:id="rId50" o:title=""/>
          </v:shape>
          <o:OLEObject Type="Embed" ProgID="Equation.DSMT4" ShapeID="_x0000_i1045" DrawAspect="Content" ObjectID="_1781362043" r:id="rId51"/>
        </w:object>
      </w:r>
      <w:r w:rsidRPr="00C67407">
        <w:rPr>
          <w:rFonts w:asciiTheme="majorHAnsi" w:hAnsiTheme="majorHAnsi" w:cstheme="majorHAnsi"/>
          <w:lang w:val="pt-BR"/>
        </w:rPr>
        <w:t xml:space="preserve">thì chứa </w:t>
      </w:r>
      <w:r w:rsidRPr="00C67407">
        <w:rPr>
          <w:rFonts w:asciiTheme="majorHAnsi" w:hAnsiTheme="majorHAnsi" w:cstheme="majorHAnsi"/>
          <w:position w:val="-10"/>
        </w:rPr>
        <w:object w:dxaOrig="1380" w:dyaOrig="360" w14:anchorId="42BC6BCF">
          <v:shape id="_x0000_i1046" type="#_x0000_t75" style="width:69pt;height:18pt" o:ole="">
            <v:imagedata r:id="rId52" o:title=""/>
          </v:shape>
          <o:OLEObject Type="Embed" ProgID="Equation.DSMT4" ShapeID="_x0000_i1046" DrawAspect="Content" ObjectID="_1781362044" r:id="rId53"/>
        </w:object>
      </w:r>
      <w:r w:rsidRPr="00C67407">
        <w:rPr>
          <w:rFonts w:asciiTheme="majorHAnsi" w:hAnsiTheme="majorHAnsi" w:cstheme="majorHAnsi"/>
          <w:lang w:val="pt-BR"/>
        </w:rPr>
        <w:t>nguyên tử và có thể tích là 22,4 lít và có khối lượng là 2 gam.</w:t>
      </w:r>
    </w:p>
    <w:p w14:paraId="50EBBCC6"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tab/>
        <w:t xml:space="preserve">b. Với bình kín chứa </w:t>
      </w:r>
      <w:r w:rsidRPr="00C67407">
        <w:rPr>
          <w:rFonts w:asciiTheme="majorHAnsi" w:hAnsiTheme="majorHAnsi" w:cstheme="majorHAnsi"/>
          <w:position w:val="-10"/>
        </w:rPr>
        <w:object w:dxaOrig="1380" w:dyaOrig="360" w14:anchorId="5180BBCA">
          <v:shape id="_x0000_i1047" type="#_x0000_t75" style="width:69pt;height:18pt" o:ole="">
            <v:imagedata r:id="rId54" o:title=""/>
          </v:shape>
          <o:OLEObject Type="Embed" ProgID="Equation.DSMT4" ShapeID="_x0000_i1047" DrawAspect="Content" ObjectID="_1781362045" r:id="rId55"/>
        </w:object>
      </w:r>
      <w:r w:rsidRPr="00C67407">
        <w:rPr>
          <w:rFonts w:asciiTheme="majorHAnsi" w:hAnsiTheme="majorHAnsi" w:cstheme="majorHAnsi"/>
          <w:lang w:val="pt-BR"/>
        </w:rPr>
        <w:t xml:space="preserve"> nguyên tử khí heli ở nhiệt độ </w:t>
      </w:r>
      <w:r w:rsidRPr="00C67407">
        <w:rPr>
          <w:rFonts w:asciiTheme="majorHAnsi" w:hAnsiTheme="majorHAnsi" w:cstheme="majorHAnsi"/>
          <w:position w:val="-6"/>
        </w:rPr>
        <w:object w:dxaOrig="460" w:dyaOrig="320" w14:anchorId="52B11B2F">
          <v:shape id="_x0000_i1048" type="#_x0000_t75" style="width:23.25pt;height:15pt" o:ole="">
            <v:imagedata r:id="rId56" o:title=""/>
          </v:shape>
          <o:OLEObject Type="Embed" ProgID="Equation.DSMT4" ShapeID="_x0000_i1048" DrawAspect="Content" ObjectID="_1781362046" r:id="rId57"/>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6F6CBC01">
          <v:shape id="_x0000_i1049" type="#_x0000_t75" style="width:29.25pt;height:15pt" o:ole="">
            <v:imagedata r:id="rId58" o:title=""/>
          </v:shape>
          <o:OLEObject Type="Embed" ProgID="Equation.DSMT4" ShapeID="_x0000_i1049" DrawAspect="Content" ObjectID="_1781362047" r:id="rId59"/>
        </w:object>
      </w:r>
      <w:r w:rsidRPr="00C67407">
        <w:rPr>
          <w:rFonts w:asciiTheme="majorHAnsi" w:hAnsiTheme="majorHAnsi" w:cstheme="majorHAnsi"/>
          <w:lang w:val="pt-BR"/>
        </w:rPr>
        <w:t xml:space="preserve"> thì có số mol là </w:t>
      </w:r>
      <w:r w:rsidRPr="00C67407">
        <w:rPr>
          <w:rFonts w:asciiTheme="majorHAnsi" w:hAnsiTheme="majorHAnsi" w:cstheme="majorHAnsi"/>
          <w:position w:val="-10"/>
        </w:rPr>
        <w:object w:dxaOrig="380" w:dyaOrig="320" w14:anchorId="39755BB7">
          <v:shape id="_x0000_i1050" type="#_x0000_t75" style="width:20.25pt;height:15.75pt" o:ole="">
            <v:imagedata r:id="rId60" o:title=""/>
          </v:shape>
          <o:OLEObject Type="Embed" ProgID="Equation.DSMT4" ShapeID="_x0000_i1050" DrawAspect="Content" ObjectID="_1781362048" r:id="rId61"/>
        </w:object>
      </w:r>
      <w:r w:rsidRPr="00C67407">
        <w:rPr>
          <w:rFonts w:asciiTheme="majorHAnsi" w:hAnsiTheme="majorHAnsi" w:cstheme="majorHAnsi"/>
          <w:lang w:val="pt-BR"/>
        </w:rPr>
        <w:t xml:space="preserve"> mol.</w:t>
      </w:r>
    </w:p>
    <w:p w14:paraId="7EB5E0C0"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rPr>
      </w:pPr>
      <w:r w:rsidRPr="00C67407">
        <w:rPr>
          <w:rFonts w:asciiTheme="majorHAnsi" w:hAnsiTheme="majorHAnsi" w:cstheme="majorHAnsi"/>
          <w:lang w:val="pt-BR"/>
        </w:rPr>
        <w:tab/>
        <w:t xml:space="preserve">c. Với bình kín chứa </w:t>
      </w:r>
      <w:r w:rsidRPr="00C67407">
        <w:rPr>
          <w:rFonts w:asciiTheme="majorHAnsi" w:hAnsiTheme="majorHAnsi" w:cstheme="majorHAnsi"/>
          <w:position w:val="-10"/>
        </w:rPr>
        <w:object w:dxaOrig="1380" w:dyaOrig="360" w14:anchorId="664C3DF1">
          <v:shape id="_x0000_i1051" type="#_x0000_t75" style="width:69pt;height:18pt" o:ole="">
            <v:imagedata r:id="rId62" o:title=""/>
          </v:shape>
          <o:OLEObject Type="Embed" ProgID="Equation.DSMT4" ShapeID="_x0000_i1051" DrawAspect="Content" ObjectID="_1781362049" r:id="rId63"/>
        </w:object>
      </w:r>
      <w:r w:rsidRPr="00C67407">
        <w:rPr>
          <w:rFonts w:asciiTheme="majorHAnsi" w:hAnsiTheme="majorHAnsi" w:cstheme="majorHAnsi"/>
          <w:lang w:val="pt-BR"/>
        </w:rPr>
        <w:t xml:space="preserve"> nguyên tử khí heli ở nhiệt độ </w:t>
      </w:r>
      <w:r w:rsidRPr="00C67407">
        <w:rPr>
          <w:rFonts w:asciiTheme="majorHAnsi" w:hAnsiTheme="majorHAnsi" w:cstheme="majorHAnsi"/>
          <w:position w:val="-6"/>
        </w:rPr>
        <w:object w:dxaOrig="460" w:dyaOrig="320" w14:anchorId="15F124D0">
          <v:shape id="_x0000_i1052" type="#_x0000_t75" style="width:23.25pt;height:15pt" o:ole="">
            <v:imagedata r:id="rId56" o:title=""/>
          </v:shape>
          <o:OLEObject Type="Embed" ProgID="Equation.DSMT4" ShapeID="_x0000_i1052" DrawAspect="Content" ObjectID="_1781362050" r:id="rId64"/>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5F1E065E">
          <v:shape id="_x0000_i1053" type="#_x0000_t75" style="width:29.25pt;height:15pt" o:ole="">
            <v:imagedata r:id="rId65" o:title=""/>
          </v:shape>
          <o:OLEObject Type="Embed" ProgID="Equation.DSMT4" ShapeID="_x0000_i1053" DrawAspect="Content" ObjectID="_1781362051" r:id="rId66"/>
        </w:object>
      </w:r>
      <w:r w:rsidRPr="00C67407">
        <w:rPr>
          <w:rFonts w:asciiTheme="majorHAnsi" w:hAnsiTheme="majorHAnsi" w:cstheme="majorHAnsi"/>
          <w:lang w:val="pt-BR"/>
        </w:rPr>
        <w:t xml:space="preserve"> thì  có khối lượng khí heli trong bình là </w:t>
      </w:r>
      <w:r w:rsidRPr="00C67407">
        <w:rPr>
          <w:rFonts w:asciiTheme="majorHAnsi" w:hAnsiTheme="majorHAnsi" w:cstheme="majorHAnsi"/>
          <w:position w:val="-10"/>
        </w:rPr>
        <w:object w:dxaOrig="680" w:dyaOrig="320" w14:anchorId="1DE736F1">
          <v:shape id="_x0000_i1054" type="#_x0000_t75" style="width:33pt;height:15.75pt" o:ole="">
            <v:imagedata r:id="rId67" o:title=""/>
          </v:shape>
          <o:OLEObject Type="Embed" ProgID="Equation.DSMT4" ShapeID="_x0000_i1054" DrawAspect="Content" ObjectID="_1781362052" r:id="rId68"/>
        </w:object>
      </w:r>
    </w:p>
    <w:p w14:paraId="227C2A60" w14:textId="77777777" w:rsidR="00BF5D7B" w:rsidRPr="00C67407" w:rsidRDefault="00BF5D7B" w:rsidP="00C67407">
      <w:pPr>
        <w:tabs>
          <w:tab w:val="left" w:pos="283"/>
          <w:tab w:val="left" w:pos="2835"/>
          <w:tab w:val="left" w:pos="5386"/>
          <w:tab w:val="left" w:pos="7937"/>
        </w:tabs>
        <w:spacing w:line="360" w:lineRule="auto"/>
        <w:rPr>
          <w:rFonts w:asciiTheme="majorHAnsi" w:hAnsiTheme="majorHAnsi" w:cstheme="majorHAnsi"/>
          <w:lang w:val="pt-BR"/>
        </w:rPr>
      </w:pPr>
      <w:r w:rsidRPr="00C67407">
        <w:rPr>
          <w:rFonts w:asciiTheme="majorHAnsi" w:hAnsiTheme="majorHAnsi" w:cstheme="majorHAnsi"/>
          <w:lang w:val="pt-BR"/>
        </w:rPr>
        <w:tab/>
        <w:t xml:space="preserve">d. Với bình kín chứa </w:t>
      </w:r>
      <w:r w:rsidRPr="00C67407">
        <w:rPr>
          <w:rFonts w:asciiTheme="majorHAnsi" w:hAnsiTheme="majorHAnsi" w:cstheme="majorHAnsi"/>
          <w:position w:val="-10"/>
        </w:rPr>
        <w:object w:dxaOrig="1380" w:dyaOrig="360" w14:anchorId="4A337984">
          <v:shape id="_x0000_i1055" type="#_x0000_t75" style="width:69pt;height:18pt" o:ole="">
            <v:imagedata r:id="rId69" o:title=""/>
          </v:shape>
          <o:OLEObject Type="Embed" ProgID="Equation.DSMT4" ShapeID="_x0000_i1055" DrawAspect="Content" ObjectID="_1781362053" r:id="rId70"/>
        </w:object>
      </w:r>
      <w:r w:rsidRPr="00C67407">
        <w:rPr>
          <w:rFonts w:asciiTheme="majorHAnsi" w:hAnsiTheme="majorHAnsi" w:cstheme="majorHAnsi"/>
          <w:lang w:val="pt-BR"/>
        </w:rPr>
        <w:t xml:space="preserve"> nguyên tử khí heli ở nhiệt độ </w:t>
      </w:r>
      <w:r w:rsidRPr="00C67407">
        <w:rPr>
          <w:rFonts w:asciiTheme="majorHAnsi" w:hAnsiTheme="majorHAnsi" w:cstheme="majorHAnsi"/>
          <w:position w:val="-6"/>
        </w:rPr>
        <w:object w:dxaOrig="460" w:dyaOrig="320" w14:anchorId="33C99F1C">
          <v:shape id="_x0000_i1056" type="#_x0000_t75" style="width:23.25pt;height:15pt" o:ole="">
            <v:imagedata r:id="rId56" o:title=""/>
          </v:shape>
          <o:OLEObject Type="Embed" ProgID="Equation.DSMT4" ShapeID="_x0000_i1056" DrawAspect="Content" ObjectID="_1781362054" r:id="rId71"/>
        </w:object>
      </w:r>
      <w:r w:rsidRPr="00C67407">
        <w:rPr>
          <w:rFonts w:asciiTheme="majorHAnsi" w:hAnsiTheme="majorHAnsi" w:cstheme="majorHAnsi"/>
          <w:lang w:val="pt-BR"/>
        </w:rPr>
        <w:t xml:space="preserve"> và áp suất </w:t>
      </w:r>
      <w:r w:rsidRPr="00C67407">
        <w:rPr>
          <w:rFonts w:asciiTheme="majorHAnsi" w:hAnsiTheme="majorHAnsi" w:cstheme="majorHAnsi"/>
          <w:position w:val="-6"/>
        </w:rPr>
        <w:object w:dxaOrig="580" w:dyaOrig="279" w14:anchorId="58E9CD10">
          <v:shape id="_x0000_i1057" type="#_x0000_t75" style="width:29.25pt;height:15pt" o:ole="">
            <v:imagedata r:id="rId72" o:title=""/>
          </v:shape>
          <o:OLEObject Type="Embed" ProgID="Equation.DSMT4" ShapeID="_x0000_i1057" DrawAspect="Content" ObjectID="_1781362055" r:id="rId73"/>
        </w:object>
      </w:r>
      <w:r w:rsidRPr="00C67407">
        <w:rPr>
          <w:rFonts w:asciiTheme="majorHAnsi" w:hAnsiTheme="majorHAnsi" w:cstheme="majorHAnsi"/>
          <w:lang w:val="pt-BR"/>
        </w:rPr>
        <w:t xml:space="preserve"> thì có thể tích của bình là</w:t>
      </w:r>
      <w:r w:rsidRPr="00C67407">
        <w:rPr>
          <w:rFonts w:asciiTheme="majorHAnsi" w:hAnsiTheme="majorHAnsi" w:cstheme="majorHAnsi"/>
          <w:position w:val="-10"/>
        </w:rPr>
        <w:object w:dxaOrig="940" w:dyaOrig="360" w14:anchorId="1C6CBB20">
          <v:shape id="_x0000_i1058" type="#_x0000_t75" style="width:47.25pt;height:18pt" o:ole="">
            <v:imagedata r:id="rId74" o:title=""/>
          </v:shape>
          <o:OLEObject Type="Embed" ProgID="Equation.DSMT4" ShapeID="_x0000_i1058" DrawAspect="Content" ObjectID="_1781362056" r:id="rId75"/>
        </w:object>
      </w:r>
    </w:p>
    <w:p w14:paraId="5288FD15" w14:textId="0EB5D5B4" w:rsidR="00BF5D7B" w:rsidRPr="00C67407" w:rsidRDefault="00BF5D7B" w:rsidP="00C67407">
      <w:pPr>
        <w:pStyle w:val="ListParagraph"/>
        <w:numPr>
          <w:ilvl w:val="0"/>
          <w:numId w:val="28"/>
        </w:numPr>
        <w:tabs>
          <w:tab w:val="left" w:pos="426"/>
        </w:tabs>
        <w:spacing w:line="360" w:lineRule="auto"/>
        <w:jc w:val="both"/>
        <w:rPr>
          <w:rFonts w:asciiTheme="majorHAnsi" w:hAnsiTheme="majorHAnsi" w:cstheme="majorHAnsi"/>
          <w:bCs/>
          <w:sz w:val="24"/>
          <w:szCs w:val="24"/>
        </w:rPr>
      </w:pPr>
      <w:bookmarkStart w:id="2" w:name="_Hlk169775965"/>
      <w:r w:rsidRPr="00C67407">
        <w:rPr>
          <w:rFonts w:asciiTheme="majorHAnsi" w:hAnsiTheme="majorHAnsi" w:cstheme="majorHAnsi"/>
          <w:sz w:val="24"/>
          <w:szCs w:val="24"/>
          <w:lang w:val="it-IT"/>
        </w:rPr>
        <w:t xml:space="preserve">Một lượng khí khi bị nung nóng đã tăng thể tích </w:t>
      </w:r>
      <w:r w:rsidRPr="00C67407">
        <w:rPr>
          <w:rFonts w:asciiTheme="majorHAnsi" w:hAnsiTheme="majorHAnsi" w:cstheme="majorHAnsi"/>
          <w:position w:val="-10"/>
          <w:sz w:val="24"/>
          <w:szCs w:val="24"/>
        </w:rPr>
        <w:object w:dxaOrig="820" w:dyaOrig="360" w14:anchorId="6C7D8D94">
          <v:shape id="_x0000_i1059" type="#_x0000_t75" style="width:41.25pt;height:19.5pt" o:ole="">
            <v:imagedata r:id="rId76" o:title=""/>
          </v:shape>
          <o:OLEObject Type="Embed" ProgID="Equation.DSMT4" ShapeID="_x0000_i1059" DrawAspect="Content" ObjectID="_1781362057" r:id="rId77"/>
        </w:object>
      </w:r>
      <w:r w:rsidRPr="00C67407">
        <w:rPr>
          <w:rFonts w:asciiTheme="majorHAnsi" w:hAnsiTheme="majorHAnsi" w:cstheme="majorHAnsi"/>
          <w:sz w:val="24"/>
          <w:szCs w:val="24"/>
        </w:rPr>
        <w:t xml:space="preserve"> </w:t>
      </w:r>
      <w:r w:rsidRPr="00C67407">
        <w:rPr>
          <w:rFonts w:asciiTheme="majorHAnsi" w:hAnsiTheme="majorHAnsi" w:cstheme="majorHAnsi"/>
          <w:sz w:val="24"/>
          <w:szCs w:val="24"/>
          <w:lang w:val="it-IT"/>
        </w:rPr>
        <w:t xml:space="preserve">và nội năng biến thiên một lượng </w:t>
      </w:r>
      <w:r w:rsidRPr="00C67407">
        <w:rPr>
          <w:rFonts w:asciiTheme="majorHAnsi" w:hAnsiTheme="majorHAnsi" w:cstheme="majorHAnsi"/>
          <w:position w:val="-10"/>
          <w:sz w:val="24"/>
          <w:szCs w:val="24"/>
        </w:rPr>
        <w:object w:dxaOrig="700" w:dyaOrig="320" w14:anchorId="27AD5FED">
          <v:shape id="_x0000_i1060" type="#_x0000_t75" style="width:35.25pt;height:15.75pt" o:ole="">
            <v:imagedata r:id="rId78" o:title=""/>
          </v:shape>
          <o:OLEObject Type="Embed" ProgID="Equation.DSMT4" ShapeID="_x0000_i1060" DrawAspect="Content" ObjectID="_1781362058" r:id="rId79"/>
        </w:object>
      </w:r>
      <w:r w:rsidRPr="00C67407">
        <w:rPr>
          <w:rFonts w:asciiTheme="majorHAnsi" w:hAnsiTheme="majorHAnsi" w:cstheme="majorHAnsi"/>
          <w:sz w:val="24"/>
          <w:szCs w:val="24"/>
          <w:lang w:val="it-IT"/>
        </w:rPr>
        <w:t xml:space="preserve"> Biết quá trình trên áp suất không đổi và bằng </w:t>
      </w:r>
      <w:r w:rsidRPr="00C67407">
        <w:rPr>
          <w:rFonts w:asciiTheme="majorHAnsi" w:hAnsiTheme="majorHAnsi" w:cstheme="majorHAnsi"/>
          <w:position w:val="-6"/>
          <w:sz w:val="24"/>
          <w:szCs w:val="24"/>
        </w:rPr>
        <w:object w:dxaOrig="940" w:dyaOrig="320" w14:anchorId="4145D5FF">
          <v:shape id="_x0000_i1061" type="#_x0000_t75" style="width:47.25pt;height:15.75pt" o:ole="">
            <v:imagedata r:id="rId80" o:title=""/>
          </v:shape>
          <o:OLEObject Type="Embed" ProgID="Equation.DSMT4" ShapeID="_x0000_i1061" DrawAspect="Content" ObjectID="_1781362059" r:id="rId81"/>
        </w:object>
      </w:r>
    </w:p>
    <w:p w14:paraId="6C61E3D2"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C67407">
        <w:rPr>
          <w:rFonts w:asciiTheme="majorHAnsi" w:hAnsiTheme="majorHAnsi" w:cstheme="majorHAnsi"/>
        </w:rPr>
        <w:t xml:space="preserve">a. </w:t>
      </w:r>
      <w:r w:rsidRPr="00C67407">
        <w:rPr>
          <w:rFonts w:asciiTheme="majorHAnsi" w:hAnsiTheme="majorHAnsi" w:cstheme="majorHAnsi"/>
          <w:lang w:val="vi-VN"/>
        </w:rPr>
        <w:t>Đun khí và thể tích của khí tăng lên chứng tỏ hệ nhận được nhiệt và sinh công.</w:t>
      </w:r>
    </w:p>
    <w:p w14:paraId="026DDD4A"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C67407">
        <w:rPr>
          <w:rFonts w:asciiTheme="majorHAnsi" w:hAnsiTheme="majorHAnsi" w:cstheme="majorHAnsi"/>
          <w:lang w:val="fr-FR"/>
        </w:rPr>
        <w:tab/>
        <w:t xml:space="preserve">b. Công mà hệ sinh ra có giá trị là </w:t>
      </w:r>
      <w:r w:rsidRPr="00C67407">
        <w:rPr>
          <w:rFonts w:asciiTheme="majorHAnsi" w:hAnsiTheme="majorHAnsi" w:cstheme="majorHAnsi"/>
          <w:position w:val="-6"/>
        </w:rPr>
        <w:object w:dxaOrig="639" w:dyaOrig="279" w14:anchorId="2F2F7BBE">
          <v:shape id="_x0000_i1062" type="#_x0000_t75" style="width:32.25pt;height:14.25pt" o:ole="">
            <v:imagedata r:id="rId82" o:title=""/>
          </v:shape>
          <o:OLEObject Type="Embed" ProgID="Equation.DSMT4" ShapeID="_x0000_i1062" DrawAspect="Content" ObjectID="_1781362060" r:id="rId83"/>
        </w:object>
      </w:r>
    </w:p>
    <w:p w14:paraId="4BCF05DF" w14:textId="77777777" w:rsidR="00BF5D7B" w:rsidRPr="00C67407" w:rsidRDefault="00BF5D7B" w:rsidP="00C67407">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C67407">
        <w:rPr>
          <w:rFonts w:asciiTheme="majorHAnsi" w:hAnsiTheme="majorHAnsi" w:cstheme="majorHAnsi"/>
        </w:rPr>
        <w:tab/>
        <w:t xml:space="preserve">c. </w:t>
      </w:r>
      <w:r w:rsidRPr="00C67407">
        <w:rPr>
          <w:rFonts w:asciiTheme="majorHAnsi" w:hAnsiTheme="majorHAnsi" w:cstheme="majorHAnsi"/>
          <w:lang w:val="fr-FR"/>
        </w:rPr>
        <w:t>Nhiệt lượng hệ khí nhận được là </w:t>
      </w:r>
      <w:r w:rsidRPr="00C67407">
        <w:rPr>
          <w:rFonts w:asciiTheme="majorHAnsi" w:hAnsiTheme="majorHAnsi" w:cstheme="majorHAnsi"/>
          <w:position w:val="-6"/>
        </w:rPr>
        <w:object w:dxaOrig="740" w:dyaOrig="279" w14:anchorId="4BAAF546">
          <v:shape id="_x0000_i1063" type="#_x0000_t75" style="width:37.5pt;height:14.25pt" o:ole="">
            <v:imagedata r:id="rId84" o:title=""/>
          </v:shape>
          <o:OLEObject Type="Embed" ProgID="Equation.DSMT4" ShapeID="_x0000_i1063" DrawAspect="Content" ObjectID="_1781362061" r:id="rId85"/>
        </w:object>
      </w:r>
    </w:p>
    <w:bookmarkEnd w:id="2"/>
    <w:p w14:paraId="1546072F" w14:textId="30A3306B" w:rsidR="00BF5D7B" w:rsidRPr="00C67407" w:rsidRDefault="00BF5D7B" w:rsidP="00C67407">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C67407">
        <w:rPr>
          <w:rFonts w:asciiTheme="majorHAnsi" w:hAnsiTheme="majorHAnsi" w:cstheme="majorHAnsi"/>
          <w:bCs/>
          <w:sz w:val="24"/>
          <w:szCs w:val="24"/>
        </w:rPr>
        <w:t>Cho hình vẽ sau gồm các dụng cụ xác định nhiệt hoá hơi riêng của nước:</w:t>
      </w:r>
    </w:p>
    <w:p w14:paraId="3A8E46A1" w14:textId="77777777" w:rsidR="00BF5D7B" w:rsidRPr="00C67407" w:rsidRDefault="00BF5D7B" w:rsidP="00C67407">
      <w:pPr>
        <w:tabs>
          <w:tab w:val="left" w:pos="426"/>
          <w:tab w:val="left" w:pos="1134"/>
        </w:tabs>
        <w:spacing w:line="360" w:lineRule="auto"/>
        <w:jc w:val="center"/>
        <w:rPr>
          <w:rFonts w:asciiTheme="majorHAnsi" w:hAnsiTheme="majorHAnsi" w:cstheme="majorHAnsi"/>
          <w:b/>
          <w:color w:val="0000FF"/>
        </w:rPr>
      </w:pPr>
      <w:r w:rsidRPr="00C67407">
        <w:rPr>
          <w:rFonts w:asciiTheme="majorHAnsi" w:hAnsiTheme="majorHAnsi" w:cstheme="majorHAnsi"/>
          <w:noProof/>
        </w:rPr>
        <w:drawing>
          <wp:inline distT="0" distB="0" distL="0" distR="0" wp14:anchorId="68B3CB5E" wp14:editId="548DB7AE">
            <wp:extent cx="4684524" cy="2165230"/>
            <wp:effectExtent l="0" t="0" r="1905" b="6985"/>
            <wp:docPr id="1141262439" name="Picture 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92457" name="Picture 1" descr="A close-up of a machine&#10;&#10;Description automatically generated"/>
                    <pic:cNvPicPr/>
                  </pic:nvPicPr>
                  <pic:blipFill>
                    <a:blip r:embed="rId86"/>
                    <a:stretch>
                      <a:fillRect/>
                    </a:stretch>
                  </pic:blipFill>
                  <pic:spPr>
                    <a:xfrm>
                      <a:off x="0" y="0"/>
                      <a:ext cx="4738584" cy="2190217"/>
                    </a:xfrm>
                    <a:prstGeom prst="rect">
                      <a:avLst/>
                    </a:prstGeom>
                  </pic:spPr>
                </pic:pic>
              </a:graphicData>
            </a:graphic>
          </wp:inline>
        </w:drawing>
      </w:r>
    </w:p>
    <w:p w14:paraId="7F386870"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Fonts w:asciiTheme="majorHAnsi" w:hAnsiTheme="majorHAnsi" w:cstheme="majorHAnsi"/>
        </w:rPr>
        <w:tab/>
        <w:t>a. Biến thế nguồn là dụng cụ số (1).</w:t>
      </w:r>
    </w:p>
    <w:p w14:paraId="320B8008"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Style w:val="Heading1Char"/>
          <w:rFonts w:cstheme="majorHAnsi"/>
          <w:sz w:val="24"/>
          <w:szCs w:val="24"/>
          <w:lang w:eastAsia="vi-VN"/>
        </w:rPr>
        <w:tab/>
      </w:r>
      <w:r w:rsidRPr="00C67407">
        <w:rPr>
          <w:rFonts w:asciiTheme="majorHAnsi" w:hAnsiTheme="majorHAnsi" w:cstheme="majorHAnsi"/>
        </w:rPr>
        <w:t>b. Bộ đo công suất nguồn điện (oát kế) có tích hợp chức năng đo thời gian là dụng cụ số (3).</w:t>
      </w:r>
    </w:p>
    <w:p w14:paraId="7E3B89BF"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Style w:val="Heading1Char"/>
          <w:rFonts w:cstheme="majorHAnsi"/>
          <w:sz w:val="24"/>
          <w:szCs w:val="24"/>
          <w:lang w:eastAsia="vi-VN"/>
        </w:rPr>
        <w:tab/>
      </w:r>
      <w:r w:rsidRPr="00C67407">
        <w:rPr>
          <w:rFonts w:asciiTheme="majorHAnsi" w:hAnsiTheme="majorHAnsi" w:cstheme="majorHAnsi"/>
        </w:rPr>
        <w:t>c. Nhiệt kế điện tử là dụng cụ số (2).</w:t>
      </w:r>
    </w:p>
    <w:p w14:paraId="4D20523B" w14:textId="77777777" w:rsidR="00BF5D7B" w:rsidRPr="00C67407" w:rsidRDefault="00BF5D7B" w:rsidP="00C67407">
      <w:pPr>
        <w:tabs>
          <w:tab w:val="left" w:pos="426"/>
          <w:tab w:val="left" w:pos="1134"/>
        </w:tabs>
        <w:spacing w:line="360" w:lineRule="auto"/>
        <w:rPr>
          <w:rFonts w:asciiTheme="majorHAnsi" w:hAnsiTheme="majorHAnsi" w:cstheme="majorHAnsi"/>
        </w:rPr>
      </w:pPr>
      <w:r w:rsidRPr="00C67407">
        <w:rPr>
          <w:rStyle w:val="Heading1Char"/>
          <w:rFonts w:cstheme="majorHAnsi"/>
          <w:sz w:val="24"/>
          <w:szCs w:val="24"/>
          <w:lang w:eastAsia="vi-VN"/>
        </w:rPr>
        <w:tab/>
      </w:r>
      <w:r w:rsidRPr="00C67407">
        <w:rPr>
          <w:rFonts w:asciiTheme="majorHAnsi" w:hAnsiTheme="majorHAnsi" w:cstheme="majorHAnsi"/>
        </w:rPr>
        <w:t>d. Nhiệt lượng kế bằng nhựa có vỏ xốp là dụng cụ số (4).</w:t>
      </w:r>
    </w:p>
    <w:p w14:paraId="3785E163" w14:textId="5A9B48B0" w:rsidR="00BF5D7B" w:rsidRPr="00C67407" w:rsidRDefault="00BF5D7B" w:rsidP="00C67407">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C67407">
        <w:rPr>
          <w:rFonts w:asciiTheme="majorHAnsi" w:eastAsia="Times New Roman" w:hAnsiTheme="majorHAnsi" w:cstheme="majorHAnsi"/>
          <w:sz w:val="24"/>
          <w:szCs w:val="24"/>
          <w:lang w:val="nl-NL"/>
        </w:rPr>
        <w:lastRenderedPageBreak/>
        <w:t xml:space="preserve">Người ta thả một cục nước đá khối lượng </w:t>
      </w:r>
      <w:r w:rsidRPr="00C67407">
        <w:rPr>
          <w:rFonts w:asciiTheme="majorHAnsi" w:hAnsiTheme="majorHAnsi" w:cstheme="majorHAnsi"/>
          <w:position w:val="-10"/>
          <w:sz w:val="24"/>
          <w:szCs w:val="24"/>
        </w:rPr>
        <w:object w:dxaOrig="800" w:dyaOrig="320" w14:anchorId="3EB63D2A">
          <v:shape id="_x0000_i1064" type="#_x0000_t75" style="width:41.25pt;height:15.75pt" o:ole="">
            <v:imagedata r:id="rId87" o:title=""/>
          </v:shape>
          <o:OLEObject Type="Embed" ProgID="Equation.DSMT4" ShapeID="_x0000_i1064" DrawAspect="Content" ObjectID="_1781362062" r:id="rId88"/>
        </w:object>
      </w:r>
      <w:r w:rsidRPr="00C67407">
        <w:rPr>
          <w:rFonts w:asciiTheme="majorHAnsi" w:eastAsia="Times New Roman" w:hAnsiTheme="majorHAnsi" w:cstheme="majorHAnsi"/>
          <w:sz w:val="24"/>
          <w:szCs w:val="24"/>
          <w:lang w:val="nl-NL"/>
        </w:rPr>
        <w:t xml:space="preserve"> ở </w:t>
      </w:r>
      <w:r w:rsidRPr="00C67407">
        <w:rPr>
          <w:rFonts w:asciiTheme="majorHAnsi" w:hAnsiTheme="majorHAnsi" w:cstheme="majorHAnsi"/>
          <w:position w:val="-6"/>
          <w:sz w:val="24"/>
          <w:szCs w:val="24"/>
        </w:rPr>
        <w:object w:dxaOrig="460" w:dyaOrig="320" w14:anchorId="705558CF">
          <v:shape id="_x0000_i1065" type="#_x0000_t75" style="width:23.25pt;height:17.25pt" o:ole="">
            <v:imagedata r:id="rId89" o:title=""/>
          </v:shape>
          <o:OLEObject Type="Embed" ProgID="Equation.DSMT4" ShapeID="_x0000_i1065" DrawAspect="Content" ObjectID="_1781362063" r:id="rId90"/>
        </w:object>
      </w:r>
      <w:r w:rsidRPr="00C67407">
        <w:rPr>
          <w:rFonts w:asciiTheme="majorHAnsi" w:hAnsiTheme="majorHAnsi" w:cstheme="majorHAnsi"/>
          <w:position w:val="-10"/>
          <w:sz w:val="24"/>
          <w:szCs w:val="24"/>
        </w:rPr>
        <w:t xml:space="preserve"> </w:t>
      </w:r>
      <w:r w:rsidRPr="00C67407">
        <w:rPr>
          <w:rFonts w:asciiTheme="majorHAnsi" w:eastAsia="Times New Roman" w:hAnsiTheme="majorHAnsi" w:cstheme="majorHAnsi"/>
          <w:sz w:val="24"/>
          <w:szCs w:val="24"/>
          <w:lang w:val="nl-NL"/>
        </w:rPr>
        <w:t xml:space="preserve">vào một cốc nhôm đựng </w:t>
      </w:r>
      <w:r w:rsidRPr="00C67407">
        <w:rPr>
          <w:rFonts w:asciiTheme="majorHAnsi" w:hAnsiTheme="majorHAnsi" w:cstheme="majorHAnsi"/>
          <w:position w:val="-10"/>
          <w:sz w:val="24"/>
          <w:szCs w:val="24"/>
        </w:rPr>
        <w:object w:dxaOrig="740" w:dyaOrig="320" w14:anchorId="153CF443">
          <v:shape id="_x0000_i1066" type="#_x0000_t75" style="width:37.5pt;height:15.75pt" o:ole="">
            <v:imagedata r:id="rId91" o:title=""/>
          </v:shape>
          <o:OLEObject Type="Embed" ProgID="Equation.DSMT4" ShapeID="_x0000_i1066" DrawAspect="Content" ObjectID="_1781362064" r:id="rId92"/>
        </w:object>
      </w:r>
      <w:r w:rsidRPr="00C67407">
        <w:rPr>
          <w:rFonts w:asciiTheme="majorHAnsi" w:eastAsia="Times New Roman" w:hAnsiTheme="majorHAnsi" w:cstheme="majorHAnsi"/>
          <w:sz w:val="24"/>
          <w:szCs w:val="24"/>
          <w:lang w:val="nl-NL"/>
        </w:rPr>
        <w:t xml:space="preserve"> nước ở </w:t>
      </w:r>
      <w:r w:rsidRPr="00C67407">
        <w:rPr>
          <w:rFonts w:asciiTheme="majorHAnsi" w:hAnsiTheme="majorHAnsi" w:cstheme="majorHAnsi"/>
          <w:position w:val="-6"/>
          <w:sz w:val="24"/>
          <w:szCs w:val="24"/>
        </w:rPr>
        <w:object w:dxaOrig="600" w:dyaOrig="320" w14:anchorId="5E7379F1">
          <v:shape id="_x0000_i1067" type="#_x0000_t75" style="width:29.25pt;height:17.25pt" o:ole="">
            <v:imagedata r:id="rId93" o:title=""/>
          </v:shape>
          <o:OLEObject Type="Embed" ProgID="Equation.DSMT4" ShapeID="_x0000_i1067" DrawAspect="Content" ObjectID="_1781362065" r:id="rId94"/>
        </w:object>
      </w:r>
      <w:r w:rsidRPr="00C67407">
        <w:rPr>
          <w:rFonts w:asciiTheme="majorHAnsi" w:eastAsia="Times New Roman" w:hAnsiTheme="majorHAnsi" w:cstheme="majorHAnsi"/>
          <w:sz w:val="24"/>
          <w:szCs w:val="24"/>
          <w:lang w:val="nl-NL"/>
        </w:rPr>
        <w:t xml:space="preserve"> đặt trong nhiệt lượng kế. Khối lượng của cốc nhôm là </w:t>
      </w:r>
      <w:r w:rsidRPr="00C67407">
        <w:rPr>
          <w:rFonts w:asciiTheme="majorHAnsi" w:hAnsiTheme="majorHAnsi" w:cstheme="majorHAnsi"/>
          <w:position w:val="-10"/>
          <w:sz w:val="24"/>
          <w:szCs w:val="24"/>
        </w:rPr>
        <w:object w:dxaOrig="720" w:dyaOrig="320" w14:anchorId="0F19F6F5">
          <v:shape id="_x0000_i1068" type="#_x0000_t75" style="width:34.5pt;height:15.75pt" o:ole="">
            <v:imagedata r:id="rId95" o:title=""/>
          </v:shape>
          <o:OLEObject Type="Embed" ProgID="Equation.DSMT4" ShapeID="_x0000_i1068" DrawAspect="Content" ObjectID="_1781362066" r:id="rId96"/>
        </w:object>
      </w:r>
      <w:r w:rsidRPr="00C67407">
        <w:rPr>
          <w:rFonts w:asciiTheme="majorHAnsi" w:eastAsia="Times New Roman" w:hAnsiTheme="majorHAnsi" w:cstheme="majorHAnsi"/>
          <w:sz w:val="24"/>
          <w:szCs w:val="24"/>
          <w:lang w:val="nl-NL"/>
        </w:rPr>
        <w:t xml:space="preserve"> Nhiệt nóng chảy riêng của nước đá là </w:t>
      </w:r>
      <w:r w:rsidRPr="00C67407">
        <w:rPr>
          <w:rFonts w:asciiTheme="majorHAnsi" w:hAnsiTheme="majorHAnsi" w:cstheme="majorHAnsi"/>
          <w:position w:val="-10"/>
          <w:sz w:val="24"/>
          <w:szCs w:val="24"/>
        </w:rPr>
        <w:object w:dxaOrig="1280" w:dyaOrig="360" w14:anchorId="7223D7C3">
          <v:shape id="_x0000_i1069" type="#_x0000_t75" style="width:65.25pt;height:18pt" o:ole="">
            <v:imagedata r:id="rId97" o:title=""/>
          </v:shape>
          <o:OLEObject Type="Embed" ProgID="Equation.DSMT4" ShapeID="_x0000_i1069" DrawAspect="Content" ObjectID="_1781362067" r:id="rId98"/>
        </w:object>
      </w:r>
      <w:r w:rsidRPr="00C67407">
        <w:rPr>
          <w:rFonts w:asciiTheme="majorHAnsi" w:eastAsia="Times New Roman" w:hAnsiTheme="majorHAnsi" w:cstheme="majorHAnsi"/>
          <w:sz w:val="24"/>
          <w:szCs w:val="24"/>
          <w:lang w:val="nl-NL"/>
        </w:rPr>
        <w:t xml:space="preserve"> Nhiệt dung riêng của nhôm là </w:t>
      </w:r>
      <w:r w:rsidRPr="00C67407">
        <w:rPr>
          <w:rFonts w:asciiTheme="majorHAnsi" w:hAnsiTheme="majorHAnsi" w:cstheme="majorHAnsi"/>
          <w:position w:val="-10"/>
          <w:sz w:val="24"/>
          <w:szCs w:val="24"/>
        </w:rPr>
        <w:object w:dxaOrig="1120" w:dyaOrig="320" w14:anchorId="64194DF9">
          <v:shape id="_x0000_i1070" type="#_x0000_t75" style="width:54.75pt;height:15.75pt" o:ole="">
            <v:imagedata r:id="rId99" o:title=""/>
          </v:shape>
          <o:OLEObject Type="Embed" ProgID="Equation.DSMT4" ShapeID="_x0000_i1070" DrawAspect="Content" ObjectID="_1781362068" r:id="rId100"/>
        </w:object>
      </w:r>
      <w:r w:rsidRPr="00C67407">
        <w:rPr>
          <w:rFonts w:asciiTheme="majorHAnsi" w:hAnsiTheme="majorHAnsi" w:cstheme="majorHAnsi"/>
          <w:position w:val="-10"/>
          <w:sz w:val="24"/>
          <w:szCs w:val="24"/>
          <w:lang w:val="nl-NL"/>
        </w:rPr>
        <w:t xml:space="preserve"> </w:t>
      </w:r>
      <w:r w:rsidRPr="00C67407">
        <w:rPr>
          <w:rFonts w:asciiTheme="majorHAnsi" w:eastAsia="Times New Roman" w:hAnsiTheme="majorHAnsi" w:cstheme="majorHAnsi"/>
          <w:sz w:val="24"/>
          <w:szCs w:val="24"/>
          <w:lang w:val="nl-NL"/>
        </w:rPr>
        <w:t xml:space="preserve">và của nước là </w:t>
      </w:r>
      <w:r w:rsidRPr="00C67407">
        <w:rPr>
          <w:rFonts w:asciiTheme="majorHAnsi" w:hAnsiTheme="majorHAnsi" w:cstheme="majorHAnsi"/>
          <w:position w:val="-10"/>
          <w:sz w:val="24"/>
          <w:szCs w:val="24"/>
        </w:rPr>
        <w:object w:dxaOrig="1300" w:dyaOrig="320" w14:anchorId="39D1264B">
          <v:shape id="_x0000_i1071" type="#_x0000_t75" style="width:65.25pt;height:15.75pt" o:ole="">
            <v:imagedata r:id="rId101" o:title=""/>
          </v:shape>
          <o:OLEObject Type="Embed" ProgID="Equation.DSMT4" ShapeID="_x0000_i1071" DrawAspect="Content" ObjectID="_1781362069" r:id="rId102"/>
        </w:object>
      </w:r>
      <w:r w:rsidRPr="00C67407">
        <w:rPr>
          <w:rFonts w:asciiTheme="majorHAnsi" w:eastAsia="Times New Roman" w:hAnsiTheme="majorHAnsi" w:cstheme="majorHAnsi"/>
          <w:sz w:val="24"/>
          <w:szCs w:val="24"/>
          <w:lang w:val="nl-NL"/>
        </w:rPr>
        <w:t xml:space="preserve"> Bỏ qua sự mất mát nhiệt độ do nhiệt truyền ra bên ngoài nhiệt lượng kế. </w:t>
      </w:r>
    </w:p>
    <w:p w14:paraId="5FF2FB0C" w14:textId="77777777" w:rsidR="00BF5D7B" w:rsidRPr="00C67407" w:rsidRDefault="00BF5D7B" w:rsidP="00C67407">
      <w:pPr>
        <w:pStyle w:val="ListParagraph"/>
        <w:tabs>
          <w:tab w:val="left" w:pos="426"/>
          <w:tab w:val="left" w:pos="1134"/>
        </w:tabs>
        <w:spacing w:line="360" w:lineRule="auto"/>
        <w:ind w:left="0"/>
        <w:jc w:val="both"/>
        <w:rPr>
          <w:rFonts w:asciiTheme="majorHAnsi" w:eastAsia="Times New Roman" w:hAnsiTheme="majorHAnsi" w:cstheme="majorHAnsi"/>
          <w:sz w:val="24"/>
          <w:szCs w:val="24"/>
          <w:lang w:val="nl-NL"/>
        </w:rPr>
      </w:pPr>
    </w:p>
    <w:p w14:paraId="0795E7DC"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ab/>
        <w:t xml:space="preserve">a. Nhiệt lượng thu vào có phương trình là </w:t>
      </w:r>
      <w:r w:rsidRPr="00C67407">
        <w:rPr>
          <w:rFonts w:asciiTheme="majorHAnsi" w:hAnsiTheme="majorHAnsi" w:cstheme="majorHAnsi"/>
          <w:position w:val="-14"/>
        </w:rPr>
        <w:object w:dxaOrig="2460" w:dyaOrig="400" w14:anchorId="27B6E71C">
          <v:shape id="_x0000_i1072" type="#_x0000_t75" style="width:123.75pt;height:20.25pt" o:ole="">
            <v:imagedata r:id="rId103" o:title=""/>
          </v:shape>
          <o:OLEObject Type="Embed" ProgID="Equation.DSMT4" ShapeID="_x0000_i1072" DrawAspect="Content" ObjectID="_1781362070" r:id="rId104"/>
        </w:object>
      </w:r>
    </w:p>
    <w:p w14:paraId="1CEC9700"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ab/>
        <w:t xml:space="preserve">c. Nhiệt lượng tỏa ra có phương trình là </w:t>
      </w:r>
      <w:r w:rsidRPr="00C67407">
        <w:rPr>
          <w:rFonts w:asciiTheme="majorHAnsi" w:hAnsiTheme="majorHAnsi" w:cstheme="majorHAnsi"/>
          <w:position w:val="-14"/>
        </w:rPr>
        <w:object w:dxaOrig="3300" w:dyaOrig="400" w14:anchorId="2ECCEB2C">
          <v:shape id="_x0000_i1073" type="#_x0000_t75" style="width:165.75pt;height:20.25pt" o:ole="">
            <v:imagedata r:id="rId105" o:title=""/>
          </v:shape>
          <o:OLEObject Type="Embed" ProgID="Equation.DSMT4" ShapeID="_x0000_i1073" DrawAspect="Content" ObjectID="_1781362071" r:id="rId106"/>
        </w:object>
      </w:r>
    </w:p>
    <w:p w14:paraId="3B6997B1" w14:textId="77777777" w:rsidR="00BF5D7B" w:rsidRPr="00C67407" w:rsidRDefault="00BF5D7B" w:rsidP="00C67407">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C67407">
        <w:rPr>
          <w:rFonts w:asciiTheme="majorHAnsi" w:hAnsiTheme="majorHAnsi" w:cstheme="majorHAnsi"/>
        </w:rPr>
        <w:tab/>
        <w:t xml:space="preserve">c. Phương trình cân bằng nhiệt của hệ là </w:t>
      </w:r>
      <w:r w:rsidRPr="00C67407">
        <w:rPr>
          <w:rFonts w:asciiTheme="majorHAnsi" w:hAnsiTheme="majorHAnsi" w:cstheme="majorHAnsi"/>
          <w:position w:val="-14"/>
        </w:rPr>
        <w:object w:dxaOrig="4940" w:dyaOrig="400" w14:anchorId="0666D433">
          <v:shape id="_x0000_i1074" type="#_x0000_t75" style="width:247.5pt;height:20.25pt" o:ole="">
            <v:imagedata r:id="rId107" o:title=""/>
          </v:shape>
          <o:OLEObject Type="Embed" ProgID="Equation.DSMT4" ShapeID="_x0000_i1074" DrawAspect="Content" ObjectID="_1781362072" r:id="rId108"/>
        </w:object>
      </w:r>
    </w:p>
    <w:p w14:paraId="5CED4015" w14:textId="77777777" w:rsidR="00BF5D7B" w:rsidRPr="00C67407" w:rsidRDefault="00BF5D7B" w:rsidP="00C67407">
      <w:pPr>
        <w:pStyle w:val="ListParagraph"/>
        <w:tabs>
          <w:tab w:val="left" w:pos="426"/>
          <w:tab w:val="left" w:pos="1134"/>
        </w:tabs>
        <w:spacing w:line="360" w:lineRule="auto"/>
        <w:ind w:left="0"/>
        <w:jc w:val="both"/>
        <w:rPr>
          <w:rFonts w:asciiTheme="majorHAnsi" w:eastAsia="Times New Roman" w:hAnsiTheme="majorHAnsi" w:cstheme="majorHAnsi"/>
          <w:b/>
          <w:color w:val="0000FF"/>
          <w:sz w:val="24"/>
          <w:szCs w:val="24"/>
          <w:lang w:val="nl-NL"/>
        </w:rPr>
      </w:pPr>
      <w:r w:rsidRPr="00C67407">
        <w:rPr>
          <w:rFonts w:asciiTheme="majorHAnsi" w:eastAsia="Times New Roman" w:hAnsiTheme="majorHAnsi" w:cstheme="majorHAnsi"/>
          <w:sz w:val="24"/>
          <w:szCs w:val="24"/>
          <w:lang w:val="nl-NL"/>
        </w:rPr>
        <w:tab/>
        <w:t xml:space="preserve">d. Nhiệt độ của nước trong cốc nhôm khi cục nước vừa tan hết </w:t>
      </w:r>
      <w:r w:rsidRPr="00C67407">
        <w:rPr>
          <w:rFonts w:asciiTheme="majorHAnsi" w:hAnsiTheme="majorHAnsi" w:cstheme="majorHAnsi"/>
          <w:position w:val="-10"/>
          <w:sz w:val="24"/>
          <w:szCs w:val="24"/>
        </w:rPr>
        <w:object w:dxaOrig="840" w:dyaOrig="360" w14:anchorId="31E75A81">
          <v:shape id="_x0000_i1075" type="#_x0000_t75" style="width:42pt;height:18pt" o:ole="">
            <v:imagedata r:id="rId109" o:title=""/>
          </v:shape>
          <o:OLEObject Type="Embed" ProgID="Equation.DSMT4" ShapeID="_x0000_i1075" DrawAspect="Content" ObjectID="_1781362073" r:id="rId110"/>
        </w:object>
      </w:r>
    </w:p>
    <w:p w14:paraId="6699D977" w14:textId="77777777" w:rsidR="007E23F9" w:rsidRPr="00C67407" w:rsidRDefault="007E23F9" w:rsidP="00C67407">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C67407" w:rsidRDefault="00B3220E" w:rsidP="00C67407">
      <w:pPr>
        <w:tabs>
          <w:tab w:val="left" w:pos="426"/>
        </w:tabs>
        <w:spacing w:line="360" w:lineRule="auto"/>
        <w:jc w:val="both"/>
        <w:rPr>
          <w:rFonts w:asciiTheme="majorHAnsi" w:hAnsiTheme="majorHAnsi" w:cstheme="majorHAnsi"/>
        </w:rPr>
      </w:pPr>
      <w:r w:rsidRPr="00C67407">
        <w:rPr>
          <w:rFonts w:asciiTheme="majorHAnsi" w:hAnsiTheme="majorHAnsi" w:cstheme="majorHAnsi"/>
          <w:b/>
          <w:color w:val="0000FF"/>
        </w:rPr>
        <w:tab/>
      </w:r>
      <w:r w:rsidRPr="00C67407">
        <w:rPr>
          <w:rFonts w:asciiTheme="majorHAnsi" w:hAnsiTheme="majorHAnsi" w:cstheme="majorHAnsi"/>
          <w:b/>
          <w:color w:val="006600"/>
        </w:rPr>
        <w:t>PHẦN III. CÂU TRẮC NGHIỆM TRẢ LỜI NGẮN.</w:t>
      </w:r>
      <w:r w:rsidRPr="00C67407">
        <w:rPr>
          <w:rFonts w:asciiTheme="majorHAnsi" w:hAnsiTheme="majorHAnsi" w:cstheme="majorHAnsi"/>
          <w:b/>
          <w:color w:val="0000FF"/>
        </w:rPr>
        <w:t xml:space="preserve"> </w:t>
      </w:r>
      <w:r w:rsidRPr="00C67407">
        <w:rPr>
          <w:rFonts w:asciiTheme="majorHAnsi" w:hAnsiTheme="majorHAnsi" w:cstheme="majorHAnsi"/>
        </w:rPr>
        <w:t>Thí sinh trả lời từ câu 1 đến câu 6.</w:t>
      </w:r>
    </w:p>
    <w:p w14:paraId="6A6F4F63" w14:textId="6140F498" w:rsidR="00BF5D7B" w:rsidRPr="00C67407" w:rsidRDefault="00BF5D7B" w:rsidP="00C67407">
      <w:pPr>
        <w:pStyle w:val="ListParagraph"/>
        <w:numPr>
          <w:ilvl w:val="0"/>
          <w:numId w:val="29"/>
        </w:numPr>
        <w:spacing w:line="360" w:lineRule="auto"/>
        <w:rPr>
          <w:rFonts w:asciiTheme="majorHAnsi" w:hAnsiTheme="majorHAnsi" w:cstheme="majorHAnsi"/>
          <w:bCs/>
          <w:sz w:val="24"/>
          <w:szCs w:val="24"/>
        </w:rPr>
      </w:pPr>
      <w:r w:rsidRPr="00C67407">
        <w:rPr>
          <w:rFonts w:asciiTheme="majorHAnsi" w:hAnsiTheme="majorHAnsi" w:cstheme="majorHAnsi"/>
          <w:sz w:val="24"/>
          <w:szCs w:val="24"/>
          <w:lang w:val="pt-BR"/>
        </w:rPr>
        <w:t xml:space="preserve">Số phân tử nước có trong </w:t>
      </w:r>
      <w:r w:rsidRPr="00C67407">
        <w:rPr>
          <w:rFonts w:asciiTheme="majorHAnsi" w:hAnsiTheme="majorHAnsi" w:cstheme="majorHAnsi"/>
          <w:position w:val="-10"/>
          <w:sz w:val="24"/>
          <w:szCs w:val="24"/>
        </w:rPr>
        <w:object w:dxaOrig="639" w:dyaOrig="320" w14:anchorId="4150D3FE">
          <v:shape id="_x0000_i1076" type="#_x0000_t75" style="width:32.25pt;height:15.75pt" o:ole="">
            <v:imagedata r:id="rId111" o:title=""/>
          </v:shape>
          <o:OLEObject Type="Embed" ProgID="Equation.DSMT4" ShapeID="_x0000_i1076" DrawAspect="Content" ObjectID="_1781362074" r:id="rId112"/>
        </w:object>
      </w:r>
      <w:r w:rsidRPr="00C67407">
        <w:rPr>
          <w:rFonts w:asciiTheme="majorHAnsi" w:hAnsiTheme="majorHAnsi" w:cstheme="majorHAnsi"/>
          <w:sz w:val="24"/>
          <w:szCs w:val="24"/>
          <w:lang w:val="pt-BR"/>
        </w:rPr>
        <w:t xml:space="preserve"> nước H</w:t>
      </w:r>
      <w:r w:rsidRPr="00C67407">
        <w:rPr>
          <w:rFonts w:asciiTheme="majorHAnsi" w:hAnsiTheme="majorHAnsi" w:cstheme="majorHAnsi"/>
          <w:sz w:val="24"/>
          <w:szCs w:val="24"/>
          <w:vertAlign w:val="subscript"/>
          <w:lang w:val="pt-BR"/>
        </w:rPr>
        <w:t>2</w:t>
      </w:r>
      <w:r w:rsidRPr="00C67407">
        <w:rPr>
          <w:rFonts w:asciiTheme="majorHAnsi" w:hAnsiTheme="majorHAnsi" w:cstheme="majorHAnsi"/>
          <w:sz w:val="24"/>
          <w:szCs w:val="24"/>
          <w:lang w:val="pt-BR"/>
        </w:rPr>
        <w:t>O là bao nhiêu?</w:t>
      </w:r>
    </w:p>
    <w:p w14:paraId="17B0B1B1" w14:textId="0FE62EE5" w:rsidR="00BF5D7B" w:rsidRPr="00C67407" w:rsidRDefault="00BF5D7B" w:rsidP="00C67407">
      <w:pPr>
        <w:pStyle w:val="ListParagraph"/>
        <w:numPr>
          <w:ilvl w:val="0"/>
          <w:numId w:val="29"/>
        </w:numPr>
        <w:tabs>
          <w:tab w:val="left" w:pos="426"/>
          <w:tab w:val="left" w:pos="1134"/>
        </w:tabs>
        <w:spacing w:line="360" w:lineRule="auto"/>
        <w:rPr>
          <w:rFonts w:asciiTheme="majorHAnsi" w:hAnsiTheme="majorHAnsi" w:cstheme="majorHAnsi"/>
          <w:bCs/>
          <w:sz w:val="24"/>
          <w:szCs w:val="24"/>
        </w:rPr>
      </w:pPr>
      <w:r w:rsidRPr="00C67407">
        <w:rPr>
          <w:rFonts w:asciiTheme="majorHAnsi" w:hAnsiTheme="majorHAnsi" w:cstheme="majorHAnsi"/>
          <w:bCs/>
          <w:sz w:val="24"/>
          <w:szCs w:val="24"/>
        </w:rPr>
        <w:t>Một lượng khí khi bị nung nóng đã tăng thể tích 0,02 m3 và nội năng biến thiên 1280 J. Biết quá trình trên áp suất với áp suất không đổi là 2.105 Pa. Nhiệt lượng đã truyền cho khí là bao nhiêu J?</w:t>
      </w:r>
    </w:p>
    <w:p w14:paraId="35AACA25" w14:textId="0D837E87" w:rsidR="00BF5D7B" w:rsidRPr="00C67407" w:rsidRDefault="00BF5D7B" w:rsidP="00C67407">
      <w:pPr>
        <w:pStyle w:val="ListParagraph"/>
        <w:numPr>
          <w:ilvl w:val="0"/>
          <w:numId w:val="29"/>
        </w:numPr>
        <w:tabs>
          <w:tab w:val="left" w:pos="426"/>
        </w:tabs>
        <w:spacing w:line="360" w:lineRule="auto"/>
        <w:rPr>
          <w:rFonts w:asciiTheme="majorHAnsi" w:eastAsia="Batang" w:hAnsiTheme="majorHAnsi" w:cstheme="majorHAnsi"/>
          <w:bCs/>
          <w:sz w:val="24"/>
          <w:szCs w:val="24"/>
          <w:lang w:val="pt-BR"/>
        </w:rPr>
      </w:pPr>
      <w:r w:rsidRPr="00C67407">
        <w:rPr>
          <w:rFonts w:asciiTheme="majorHAnsi" w:hAnsiTheme="majorHAnsi" w:cstheme="majorHAnsi"/>
          <w:sz w:val="24"/>
          <w:szCs w:val="24"/>
          <w:lang w:val="fr-FR"/>
        </w:rPr>
        <w:t>Một miếng kim loại có khối lượng 1,5 kg đang ở nhiệt độ 37</w:t>
      </w:r>
      <w:r w:rsidRPr="00C67407">
        <w:rPr>
          <w:rFonts w:asciiTheme="majorHAnsi" w:hAnsiTheme="majorHAnsi" w:cstheme="majorHAnsi"/>
          <w:sz w:val="24"/>
          <w:szCs w:val="24"/>
          <w:vertAlign w:val="superscript"/>
          <w:lang w:val="fr-FR"/>
        </w:rPr>
        <w:t>0</w:t>
      </w:r>
      <w:r w:rsidRPr="00C67407">
        <w:rPr>
          <w:rFonts w:asciiTheme="majorHAnsi" w:hAnsiTheme="majorHAnsi" w:cstheme="majorHAnsi"/>
          <w:sz w:val="24"/>
          <w:szCs w:val="24"/>
          <w:lang w:val="fr-FR"/>
        </w:rPr>
        <w:t>C thì nhận một nhiệt lượng là 35,91 kJ để tăng lên đến 100</w:t>
      </w:r>
      <w:r w:rsidRPr="00C67407">
        <w:rPr>
          <w:rFonts w:asciiTheme="majorHAnsi" w:hAnsiTheme="majorHAnsi" w:cstheme="majorHAnsi"/>
          <w:sz w:val="24"/>
          <w:szCs w:val="24"/>
          <w:vertAlign w:val="superscript"/>
          <w:lang w:val="fr-FR"/>
        </w:rPr>
        <w:t>0</w:t>
      </w:r>
      <w:r w:rsidRPr="00C67407">
        <w:rPr>
          <w:rFonts w:asciiTheme="majorHAnsi" w:hAnsiTheme="majorHAnsi" w:cstheme="majorHAnsi"/>
          <w:sz w:val="24"/>
          <w:szCs w:val="24"/>
          <w:lang w:val="fr-FR"/>
        </w:rPr>
        <w:t>C.</w:t>
      </w:r>
      <w:r w:rsidRPr="00C67407">
        <w:rPr>
          <w:rFonts w:asciiTheme="majorHAnsi" w:hAnsiTheme="majorHAnsi" w:cstheme="majorHAnsi"/>
          <w:sz w:val="24"/>
          <w:szCs w:val="24"/>
          <w:vertAlign w:val="superscript"/>
          <w:lang w:val="fr-FR"/>
        </w:rPr>
        <w:t xml:space="preserve"> </w:t>
      </w:r>
      <w:r w:rsidRPr="00C67407">
        <w:rPr>
          <w:rFonts w:asciiTheme="majorHAnsi" w:hAnsiTheme="majorHAnsi" w:cstheme="majorHAnsi"/>
          <w:sz w:val="24"/>
          <w:szCs w:val="24"/>
          <w:lang w:val="fr-FR"/>
        </w:rPr>
        <w:t>Hỏi 1 kg kim loại đó muốn tăng thêm 1</w:t>
      </w:r>
      <w:r w:rsidRPr="00C67407">
        <w:rPr>
          <w:rFonts w:asciiTheme="majorHAnsi" w:hAnsiTheme="majorHAnsi" w:cstheme="majorHAnsi"/>
          <w:sz w:val="24"/>
          <w:szCs w:val="24"/>
          <w:vertAlign w:val="superscript"/>
          <w:lang w:val="fr-FR"/>
        </w:rPr>
        <w:t>0</w:t>
      </w:r>
      <w:r w:rsidRPr="00C67407">
        <w:rPr>
          <w:rFonts w:asciiTheme="majorHAnsi" w:hAnsiTheme="majorHAnsi" w:cstheme="majorHAnsi"/>
          <w:sz w:val="24"/>
          <w:szCs w:val="24"/>
          <w:lang w:val="fr-FR"/>
        </w:rPr>
        <w:t>C thì cần phải cung cấp một nhiệt lượng là bao nhiêu?</w:t>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r w:rsidRPr="00C67407">
        <w:rPr>
          <w:rFonts w:asciiTheme="majorHAnsi" w:hAnsiTheme="majorHAnsi" w:cstheme="majorHAnsi"/>
          <w:sz w:val="24"/>
          <w:szCs w:val="24"/>
          <w:lang w:val="fr-FR"/>
        </w:rPr>
        <w:tab/>
      </w:r>
    </w:p>
    <w:p w14:paraId="1443B13F" w14:textId="3373C92A" w:rsidR="00BF5D7B" w:rsidRPr="00C67407" w:rsidRDefault="00BF5D7B" w:rsidP="00C67407">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C67407">
        <w:rPr>
          <w:rFonts w:asciiTheme="majorHAnsi" w:hAnsiTheme="majorHAnsi" w:cstheme="majorHAnsi"/>
          <w:sz w:val="24"/>
          <w:szCs w:val="24"/>
        </w:rPr>
        <w:t xml:space="preserve">Một thỏi nhôm có khối lượng l kg ở </w:t>
      </w:r>
      <w:r w:rsidRPr="00C67407">
        <w:rPr>
          <w:rFonts w:asciiTheme="majorHAnsi" w:hAnsiTheme="majorHAnsi" w:cstheme="majorHAnsi"/>
          <w:position w:val="-6"/>
          <w:sz w:val="24"/>
          <w:szCs w:val="24"/>
        </w:rPr>
        <w:object w:dxaOrig="480" w:dyaOrig="320" w14:anchorId="15F6341C">
          <v:shape id="_x0000_i1077" type="#_x0000_t75" style="width:24pt;height:15.75pt" o:ole="">
            <v:imagedata r:id="rId113" o:title=""/>
          </v:shape>
          <o:OLEObject Type="Embed" ProgID="Equation.DSMT4" ShapeID="_x0000_i1077" DrawAspect="Content" ObjectID="_1781362075" r:id="rId114"/>
        </w:object>
      </w:r>
      <w:r w:rsidRPr="00C67407">
        <w:rPr>
          <w:rFonts w:asciiTheme="majorHAnsi" w:hAnsiTheme="majorHAnsi" w:cstheme="majorHAnsi"/>
          <w:sz w:val="24"/>
          <w:szCs w:val="24"/>
        </w:rPr>
        <w:t xml:space="preserve"> Nhôm nóng chảy ở </w:t>
      </w:r>
      <w:r w:rsidRPr="00C67407">
        <w:rPr>
          <w:rFonts w:asciiTheme="majorHAnsi" w:hAnsiTheme="majorHAnsi" w:cstheme="majorHAnsi"/>
          <w:position w:val="-10"/>
          <w:sz w:val="24"/>
          <w:szCs w:val="24"/>
        </w:rPr>
        <w:object w:dxaOrig="740" w:dyaOrig="360" w14:anchorId="2139CC7F">
          <v:shape id="_x0000_i1078" type="#_x0000_t75" style="width:36.75pt;height:17.25pt" o:ole="">
            <v:imagedata r:id="rId115" o:title=""/>
          </v:shape>
          <o:OLEObject Type="Embed" ProgID="Equation.DSMT4" ShapeID="_x0000_i1078" DrawAspect="Content" ObjectID="_1781362076" r:id="rId116"/>
        </w:object>
      </w:r>
      <w:r w:rsidRPr="00C67407">
        <w:rPr>
          <w:rFonts w:asciiTheme="majorHAnsi" w:hAnsiTheme="majorHAnsi" w:cstheme="majorHAnsi"/>
          <w:sz w:val="24"/>
          <w:szCs w:val="24"/>
        </w:rPr>
        <w:t xml:space="preserve"> nhiệt nóng chảy riêng của nhôm là </w:t>
      </w:r>
      <w:r w:rsidRPr="00C67407">
        <w:rPr>
          <w:rFonts w:asciiTheme="majorHAnsi" w:hAnsiTheme="majorHAnsi" w:cstheme="majorHAnsi"/>
          <w:position w:val="-10"/>
          <w:sz w:val="24"/>
          <w:szCs w:val="24"/>
        </w:rPr>
        <w:object w:dxaOrig="1260" w:dyaOrig="360" w14:anchorId="4166F210">
          <v:shape id="_x0000_i1079" type="#_x0000_t75" style="width:63.75pt;height:18pt" o:ole="">
            <v:imagedata r:id="rId117" o:title=""/>
          </v:shape>
          <o:OLEObject Type="Embed" ProgID="Equation.DSMT4" ShapeID="_x0000_i1079" DrawAspect="Content" ObjectID="_1781362077" r:id="rId118"/>
        </w:object>
      </w:r>
      <w:r w:rsidRPr="00C67407">
        <w:rPr>
          <w:rFonts w:asciiTheme="majorHAnsi" w:hAnsiTheme="majorHAnsi" w:cstheme="majorHAnsi"/>
          <w:sz w:val="24"/>
          <w:szCs w:val="24"/>
        </w:rPr>
        <w:t xml:space="preserve"> và nhiệt dung riêng của nhôm là </w:t>
      </w:r>
      <w:r w:rsidRPr="00C67407">
        <w:rPr>
          <w:rFonts w:asciiTheme="majorHAnsi" w:hAnsiTheme="majorHAnsi" w:cstheme="majorHAnsi"/>
          <w:position w:val="-10"/>
          <w:sz w:val="24"/>
          <w:szCs w:val="24"/>
        </w:rPr>
        <w:object w:dxaOrig="1160" w:dyaOrig="320" w14:anchorId="2561260F">
          <v:shape id="_x0000_i1080" type="#_x0000_t75" style="width:59.25pt;height:17.25pt" o:ole="">
            <v:imagedata r:id="rId119" o:title=""/>
          </v:shape>
          <o:OLEObject Type="Embed" ProgID="Equation.DSMT4" ShapeID="_x0000_i1080" DrawAspect="Content" ObjectID="_1781362078" r:id="rId120"/>
        </w:object>
      </w:r>
      <w:r w:rsidRPr="00C67407">
        <w:rPr>
          <w:rFonts w:asciiTheme="majorHAnsi" w:hAnsiTheme="majorHAnsi" w:cstheme="majorHAnsi"/>
          <w:sz w:val="24"/>
          <w:szCs w:val="24"/>
        </w:rPr>
        <w:t xml:space="preserve"> Nhiệt lượng Q cần cung cấp để làm nóng chảy hoàn toàn thỏi nhôm này là bao nhiêu MJ (làm tròn đến hai chữ số thập phân)?</w:t>
      </w:r>
    </w:p>
    <w:p w14:paraId="4806E042" w14:textId="6512213B" w:rsidR="001F4BCA" w:rsidRPr="00C67407" w:rsidRDefault="001F4BCA" w:rsidP="00C67407">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C67407">
        <w:rPr>
          <w:rFonts w:asciiTheme="majorHAnsi" w:hAnsiTheme="majorHAnsi" w:cstheme="majorHAnsi"/>
          <w:sz w:val="24"/>
          <w:szCs w:val="24"/>
        </w:rPr>
        <w:t xml:space="preserve">Một ấm điện bằng nhôm có khối lượng 0,5 kg chứa 2 kg nước ở 25°C. Biết rằng nhiệt dung riêng của nước là c = 4200 J/kg. K. Nhiệt dung riêng của nhôm là c₁ = 880 J/kg. K và 30% nhiệt lượng toả ra môi trường xung quanh. Muốn đun sôi lượng nước đó trong 20 phút thì ẩm phải có công suất là bao nhiêu W (làm tròn đến hàng đơn vị)? </w:t>
      </w:r>
    </w:p>
    <w:p w14:paraId="2D3E341F" w14:textId="390856EE" w:rsidR="001F4BCA" w:rsidRPr="00C67407" w:rsidRDefault="001F4BCA" w:rsidP="00C67407">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C67407">
        <w:rPr>
          <w:rFonts w:asciiTheme="majorHAnsi" w:hAnsiTheme="majorHAnsi" w:cstheme="majorHAnsi"/>
          <w:sz w:val="24"/>
          <w:szCs w:val="24"/>
        </w:rPr>
        <w:t>Trong một bình đậy kín có một cục nước đá khối lượng M = 0,1 kg nổi trên mặt nước, trong cục nước đá có một viên chì khối lượng m = 5 gam. Cho khối lượng riêng của chỉ bằng 11,3 g/cm³, của nước đá bằng 0,9 g/cm³, của nước bằng 1 g/cm³, nhiệt nóng chảy riêng của nước đá 3,4.10</w:t>
      </w:r>
      <w:r w:rsidRPr="00C67407">
        <w:rPr>
          <w:rFonts w:asciiTheme="majorHAnsi" w:hAnsiTheme="majorHAnsi" w:cstheme="majorHAnsi"/>
          <w:sz w:val="24"/>
          <w:szCs w:val="24"/>
          <w:vertAlign w:val="superscript"/>
        </w:rPr>
        <w:t>5</w:t>
      </w:r>
      <w:r w:rsidRPr="00C67407">
        <w:rPr>
          <w:rFonts w:asciiTheme="majorHAnsi" w:hAnsiTheme="majorHAnsi" w:cstheme="majorHAnsi"/>
          <w:sz w:val="24"/>
          <w:szCs w:val="24"/>
        </w:rPr>
        <w:t xml:space="preserve"> J/kg. Hỏi phải tốn một lượng nhiệt bằng bao nhiêu kJ cho cục nước đá để viên chì bắt đầu chìm xuống (làm tròn đến hàng đơn vị)? </w:t>
      </w:r>
    </w:p>
    <w:p w14:paraId="1CBB609F" w14:textId="77777777" w:rsidR="007E23F9" w:rsidRPr="00C67407" w:rsidRDefault="007E23F9" w:rsidP="00C67407">
      <w:pPr>
        <w:tabs>
          <w:tab w:val="left" w:pos="426"/>
        </w:tabs>
        <w:spacing w:line="360" w:lineRule="auto"/>
        <w:jc w:val="both"/>
        <w:rPr>
          <w:rFonts w:asciiTheme="majorHAnsi" w:hAnsiTheme="majorHAnsi" w:cstheme="majorHAnsi"/>
          <w:lang w:val="vi-VN"/>
        </w:rPr>
      </w:pPr>
    </w:p>
    <w:p w14:paraId="1B73255B" w14:textId="77777777" w:rsidR="00B3220E" w:rsidRPr="00C67407" w:rsidRDefault="00B3220E" w:rsidP="00C67407">
      <w:pPr>
        <w:tabs>
          <w:tab w:val="left" w:pos="426"/>
        </w:tabs>
        <w:spacing w:line="360" w:lineRule="auto"/>
        <w:jc w:val="center"/>
        <w:rPr>
          <w:rFonts w:asciiTheme="majorHAnsi" w:hAnsiTheme="majorHAnsi" w:cstheme="majorHAnsi"/>
        </w:rPr>
      </w:pPr>
      <w:r w:rsidRPr="00C67407">
        <w:rPr>
          <w:rFonts w:asciiTheme="majorHAnsi" w:hAnsiTheme="majorHAnsi" w:cstheme="majorHAnsi"/>
        </w:rPr>
        <w:t xml:space="preserve">--------------------- </w:t>
      </w:r>
      <w:r w:rsidRPr="00C67407">
        <w:rPr>
          <w:rFonts w:asciiTheme="majorHAnsi" w:hAnsiTheme="majorHAnsi" w:cstheme="majorHAnsi"/>
          <w:b/>
          <w:bCs/>
        </w:rPr>
        <w:t xml:space="preserve">HẾT </w:t>
      </w:r>
      <w:r w:rsidRPr="00C67407">
        <w:rPr>
          <w:rFonts w:asciiTheme="majorHAnsi" w:hAnsiTheme="majorHAnsi" w:cstheme="majorHAnsi"/>
        </w:rPr>
        <w:t>------------------------</w:t>
      </w:r>
    </w:p>
    <w:p w14:paraId="2B6CD8D8" w14:textId="3885B17E" w:rsidR="00B3220E" w:rsidRPr="00C67407" w:rsidRDefault="00B3220E" w:rsidP="00C67407">
      <w:pPr>
        <w:tabs>
          <w:tab w:val="left" w:pos="426"/>
          <w:tab w:val="left" w:pos="720"/>
        </w:tabs>
        <w:spacing w:line="360" w:lineRule="auto"/>
        <w:ind w:left="720" w:hanging="360"/>
        <w:jc w:val="both"/>
        <w:rPr>
          <w:rFonts w:asciiTheme="majorHAnsi" w:hAnsiTheme="majorHAnsi" w:cstheme="majorHAnsi"/>
          <w:i/>
          <w:iCs/>
        </w:rPr>
      </w:pPr>
      <w:r w:rsidRPr="00C67407">
        <w:rPr>
          <w:rFonts w:asciiTheme="majorHAnsi" w:hAnsiTheme="majorHAnsi" w:cstheme="majorHAnsi"/>
          <w:i/>
          <w:iCs/>
        </w:rPr>
        <w:t>- Thí sinh không được s</w:t>
      </w:r>
      <w:r w:rsidR="00E3755E" w:rsidRPr="00C67407">
        <w:rPr>
          <w:rFonts w:asciiTheme="majorHAnsi" w:hAnsiTheme="majorHAnsi" w:cstheme="majorHAnsi"/>
          <w:i/>
          <w:iCs/>
        </w:rPr>
        <w:t>ử</w:t>
      </w:r>
      <w:r w:rsidRPr="00C67407">
        <w:rPr>
          <w:rFonts w:asciiTheme="majorHAnsi" w:hAnsiTheme="majorHAnsi" w:cstheme="majorHAnsi"/>
          <w:i/>
          <w:iCs/>
        </w:rPr>
        <w:t xml:space="preserve"> dụng tài liệu;</w:t>
      </w:r>
    </w:p>
    <w:p w14:paraId="09C7A692" w14:textId="03970459" w:rsidR="00B3220E" w:rsidRPr="00C67407" w:rsidRDefault="00B3220E" w:rsidP="00C67407">
      <w:pPr>
        <w:tabs>
          <w:tab w:val="left" w:pos="426"/>
          <w:tab w:val="left" w:pos="720"/>
        </w:tabs>
        <w:spacing w:line="360" w:lineRule="auto"/>
        <w:ind w:left="720" w:hanging="360"/>
        <w:jc w:val="both"/>
        <w:rPr>
          <w:rFonts w:asciiTheme="majorHAnsi" w:hAnsiTheme="majorHAnsi" w:cstheme="majorHAnsi"/>
          <w:i/>
          <w:iCs/>
        </w:rPr>
      </w:pPr>
      <w:r w:rsidRPr="00C67407">
        <w:rPr>
          <w:rFonts w:asciiTheme="majorHAnsi" w:hAnsiTheme="majorHAnsi" w:cstheme="majorHAnsi"/>
          <w:i/>
          <w:iCs/>
        </w:rPr>
        <w:t>- Giám thị không giải th</w:t>
      </w:r>
      <w:r w:rsidR="00E3755E" w:rsidRPr="00C67407">
        <w:rPr>
          <w:rFonts w:asciiTheme="majorHAnsi" w:hAnsiTheme="majorHAnsi" w:cstheme="majorHAnsi"/>
          <w:i/>
          <w:iCs/>
        </w:rPr>
        <w:t>í</w:t>
      </w:r>
      <w:r w:rsidRPr="00C67407">
        <w:rPr>
          <w:rFonts w:asciiTheme="majorHAnsi" w:hAnsiTheme="majorHAnsi" w:cstheme="majorHAnsi"/>
          <w:i/>
          <w:iCs/>
        </w:rPr>
        <w:t>ch gì thêm.</w:t>
      </w:r>
    </w:p>
    <w:p w14:paraId="4B4DE92F" w14:textId="77777777" w:rsidR="00B3220E" w:rsidRPr="00C67407" w:rsidRDefault="00B3220E" w:rsidP="00C67407">
      <w:pPr>
        <w:spacing w:line="360" w:lineRule="auto"/>
        <w:rPr>
          <w:rFonts w:asciiTheme="majorHAnsi" w:hAnsiTheme="majorHAnsi" w:cstheme="majorHAnsi"/>
        </w:rPr>
      </w:pPr>
    </w:p>
    <w:p w14:paraId="46B31711" w14:textId="77777777" w:rsidR="00D6039E" w:rsidRPr="00C67407" w:rsidRDefault="00D6039E" w:rsidP="00C67407">
      <w:pPr>
        <w:spacing w:line="360" w:lineRule="auto"/>
        <w:rPr>
          <w:rFonts w:asciiTheme="majorHAnsi" w:hAnsiTheme="majorHAnsi" w:cstheme="majorHAnsi"/>
        </w:rPr>
      </w:pPr>
    </w:p>
    <w:sectPr w:rsidR="00D6039E" w:rsidRPr="00C67407"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47BC7" w14:textId="77777777" w:rsidR="00320DF7" w:rsidRDefault="00320DF7">
      <w:r>
        <w:separator/>
      </w:r>
    </w:p>
  </w:endnote>
  <w:endnote w:type="continuationSeparator" w:id="0">
    <w:p w14:paraId="19C4DD09" w14:textId="77777777" w:rsidR="00320DF7" w:rsidRDefault="0032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5F43F" w14:textId="77777777" w:rsidR="00320DF7" w:rsidRDefault="00320DF7">
      <w:r>
        <w:separator/>
      </w:r>
    </w:p>
  </w:footnote>
  <w:footnote w:type="continuationSeparator" w:id="0">
    <w:p w14:paraId="5A436474" w14:textId="77777777" w:rsidR="00320DF7" w:rsidRDefault="00320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4A981FE4"/>
    <w:lvl w:ilvl="0" w:tplc="F7CCDF22">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90451B2"/>
    <w:multiLevelType w:val="hybridMultilevel"/>
    <w:tmpl w:val="DC2CFCC8"/>
    <w:lvl w:ilvl="0" w:tplc="0EA07458">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A7F52"/>
    <w:multiLevelType w:val="hybridMultilevel"/>
    <w:tmpl w:val="9EF4795C"/>
    <w:lvl w:ilvl="0" w:tplc="31CCDC80">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EAF292B"/>
    <w:multiLevelType w:val="hybridMultilevel"/>
    <w:tmpl w:val="2A36A390"/>
    <w:lvl w:ilvl="0" w:tplc="386603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77F8D"/>
    <w:multiLevelType w:val="hybridMultilevel"/>
    <w:tmpl w:val="9664E4C0"/>
    <w:lvl w:ilvl="0" w:tplc="946EC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8"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5"/>
  </w:num>
  <w:num w:numId="6" w16cid:durableId="738020740">
    <w:abstractNumId w:val="6"/>
  </w:num>
  <w:num w:numId="7" w16cid:durableId="712508212">
    <w:abstractNumId w:val="26"/>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5"/>
  </w:num>
  <w:num w:numId="13" w16cid:durableId="1814173991">
    <w:abstractNumId w:val="18"/>
  </w:num>
  <w:num w:numId="14" w16cid:durableId="923606330">
    <w:abstractNumId w:val="19"/>
  </w:num>
  <w:num w:numId="15" w16cid:durableId="1498494064">
    <w:abstractNumId w:val="11"/>
  </w:num>
  <w:num w:numId="16" w16cid:durableId="1688406473">
    <w:abstractNumId w:val="28"/>
  </w:num>
  <w:num w:numId="17" w16cid:durableId="1171794580">
    <w:abstractNumId w:val="8"/>
  </w:num>
  <w:num w:numId="18" w16cid:durableId="667440328">
    <w:abstractNumId w:val="15"/>
  </w:num>
  <w:num w:numId="19" w16cid:durableId="2100713730">
    <w:abstractNumId w:val="27"/>
  </w:num>
  <w:num w:numId="20" w16cid:durableId="28728305">
    <w:abstractNumId w:val="4"/>
  </w:num>
  <w:num w:numId="21" w16cid:durableId="742488899">
    <w:abstractNumId w:val="7"/>
  </w:num>
  <w:num w:numId="22" w16cid:durableId="970094707">
    <w:abstractNumId w:val="12"/>
  </w:num>
  <w:num w:numId="23" w16cid:durableId="55054784">
    <w:abstractNumId w:val="13"/>
  </w:num>
  <w:num w:numId="24" w16cid:durableId="1415972923">
    <w:abstractNumId w:val="22"/>
  </w:num>
  <w:num w:numId="25" w16cid:durableId="354691810">
    <w:abstractNumId w:val="23"/>
  </w:num>
  <w:num w:numId="26" w16cid:durableId="822156631">
    <w:abstractNumId w:val="20"/>
  </w:num>
  <w:num w:numId="27" w16cid:durableId="1157526664">
    <w:abstractNumId w:val="24"/>
  </w:num>
  <w:num w:numId="28" w16cid:durableId="1559125532">
    <w:abstractNumId w:val="10"/>
  </w:num>
  <w:num w:numId="29" w16cid:durableId="148762388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1F4BCA"/>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20DF7"/>
    <w:rsid w:val="0037194E"/>
    <w:rsid w:val="003921A8"/>
    <w:rsid w:val="0039555B"/>
    <w:rsid w:val="003A07B2"/>
    <w:rsid w:val="003D0933"/>
    <w:rsid w:val="003D110A"/>
    <w:rsid w:val="003D3CCC"/>
    <w:rsid w:val="003D5B3A"/>
    <w:rsid w:val="003E3E6E"/>
    <w:rsid w:val="003E73D5"/>
    <w:rsid w:val="00410A71"/>
    <w:rsid w:val="00417735"/>
    <w:rsid w:val="00424484"/>
    <w:rsid w:val="00424F15"/>
    <w:rsid w:val="0042778F"/>
    <w:rsid w:val="0043578B"/>
    <w:rsid w:val="00442A36"/>
    <w:rsid w:val="00444908"/>
    <w:rsid w:val="00447F9C"/>
    <w:rsid w:val="00460742"/>
    <w:rsid w:val="004660C1"/>
    <w:rsid w:val="004712FF"/>
    <w:rsid w:val="00477B1F"/>
    <w:rsid w:val="00484D68"/>
    <w:rsid w:val="00497E31"/>
    <w:rsid w:val="004B448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0EA4"/>
    <w:rsid w:val="005A1FD4"/>
    <w:rsid w:val="005B367C"/>
    <w:rsid w:val="005C0F32"/>
    <w:rsid w:val="005F57B5"/>
    <w:rsid w:val="0060570F"/>
    <w:rsid w:val="0061278C"/>
    <w:rsid w:val="0061332A"/>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1FE0"/>
    <w:rsid w:val="006F6FF1"/>
    <w:rsid w:val="00700345"/>
    <w:rsid w:val="007069FA"/>
    <w:rsid w:val="007224D4"/>
    <w:rsid w:val="00734B60"/>
    <w:rsid w:val="00737FFE"/>
    <w:rsid w:val="00740E9D"/>
    <w:rsid w:val="00746B7C"/>
    <w:rsid w:val="007507D1"/>
    <w:rsid w:val="00751C97"/>
    <w:rsid w:val="0077201A"/>
    <w:rsid w:val="007723E0"/>
    <w:rsid w:val="00777B0D"/>
    <w:rsid w:val="00784AC0"/>
    <w:rsid w:val="00787606"/>
    <w:rsid w:val="00793D10"/>
    <w:rsid w:val="007A4180"/>
    <w:rsid w:val="007B7F39"/>
    <w:rsid w:val="007C43C2"/>
    <w:rsid w:val="007C681B"/>
    <w:rsid w:val="007E0AE4"/>
    <w:rsid w:val="007E23F9"/>
    <w:rsid w:val="007E61DF"/>
    <w:rsid w:val="007E6E3B"/>
    <w:rsid w:val="00803790"/>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B3158"/>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53892"/>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BF5D7B"/>
    <w:rsid w:val="00C3327C"/>
    <w:rsid w:val="00C3590B"/>
    <w:rsid w:val="00C37E7F"/>
    <w:rsid w:val="00C406D7"/>
    <w:rsid w:val="00C44504"/>
    <w:rsid w:val="00C44613"/>
    <w:rsid w:val="00C4478B"/>
    <w:rsid w:val="00C64E62"/>
    <w:rsid w:val="00C6514D"/>
    <w:rsid w:val="00C660D6"/>
    <w:rsid w:val="00C67407"/>
    <w:rsid w:val="00C81E0D"/>
    <w:rsid w:val="00C85190"/>
    <w:rsid w:val="00C916F2"/>
    <w:rsid w:val="00CA0658"/>
    <w:rsid w:val="00CA2FC0"/>
    <w:rsid w:val="00CC48FA"/>
    <w:rsid w:val="00CC6D29"/>
    <w:rsid w:val="00CE4D7B"/>
    <w:rsid w:val="00CF1843"/>
    <w:rsid w:val="00CF3D11"/>
    <w:rsid w:val="00CF56F2"/>
    <w:rsid w:val="00D25CD5"/>
    <w:rsid w:val="00D27A8D"/>
    <w:rsid w:val="00D6039E"/>
    <w:rsid w:val="00D61807"/>
    <w:rsid w:val="00D805F5"/>
    <w:rsid w:val="00D868F9"/>
    <w:rsid w:val="00DA1D4C"/>
    <w:rsid w:val="00DA48F5"/>
    <w:rsid w:val="00DA523A"/>
    <w:rsid w:val="00DB72FB"/>
    <w:rsid w:val="00DC2629"/>
    <w:rsid w:val="00DC387C"/>
    <w:rsid w:val="00DD0CEE"/>
    <w:rsid w:val="00DD46A5"/>
    <w:rsid w:val="00DD72AB"/>
    <w:rsid w:val="00DE26A7"/>
    <w:rsid w:val="00DE76E8"/>
    <w:rsid w:val="00DF6242"/>
    <w:rsid w:val="00DF63D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A68B2"/>
    <w:rsid w:val="00EB0E60"/>
    <w:rsid w:val="00EC0434"/>
    <w:rsid w:val="00EC3C56"/>
    <w:rsid w:val="00ED75F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png"/><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1601</Words>
  <Characters>9132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2024-07-01T11:00:00Z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