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7D15" w14:textId="77777777" w:rsidR="00EC0DED" w:rsidRPr="00EC0DED" w:rsidRDefault="00EC0DED" w:rsidP="00EC0D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DED">
        <w:rPr>
          <w:rFonts w:ascii="Times New Roman" w:hAnsi="Times New Roman" w:cs="Times New Roman"/>
          <w:b/>
          <w:sz w:val="26"/>
          <w:szCs w:val="26"/>
        </w:rPr>
        <w:t>ÔN TẬP CHƯƠNG 2: NITROGEN VÀ SULFUR</w:t>
      </w:r>
    </w:p>
    <w:p w14:paraId="5CDB6445" w14:textId="77777777" w:rsidR="00EC0DED" w:rsidRPr="00EC0DED" w:rsidRDefault="00EC0DED" w:rsidP="00EC0DED">
      <w:pPr>
        <w:pStyle w:val="ListParagraph"/>
        <w:numPr>
          <w:ilvl w:val="0"/>
          <w:numId w:val="17"/>
        </w:numPr>
        <w:spacing w:after="160" w:line="259" w:lineRule="auto"/>
        <w:rPr>
          <w:rFonts w:cs="Times New Roman"/>
          <w:color w:val="FF0000"/>
          <w:sz w:val="26"/>
          <w:szCs w:val="26"/>
          <w:u w:val="single"/>
        </w:rPr>
      </w:pPr>
      <w:r w:rsidRPr="00EC0DED">
        <w:rPr>
          <w:rFonts w:cs="Times New Roman"/>
          <w:color w:val="FF0000"/>
          <w:sz w:val="26"/>
          <w:szCs w:val="26"/>
          <w:u w:val="single"/>
        </w:rPr>
        <w:t xml:space="preserve">Hệ thống hóa kiến thức </w:t>
      </w:r>
    </w:p>
    <w:p w14:paraId="67A29C81" w14:textId="77777777" w:rsidR="00EC0DED" w:rsidRPr="00EC0DED" w:rsidRDefault="00EC0DED" w:rsidP="00EC0DED">
      <w:pPr>
        <w:ind w:left="360"/>
        <w:rPr>
          <w:rFonts w:ascii="Times New Roman" w:hAnsi="Times New Roman" w:cs="Times New Roman"/>
          <w:sz w:val="26"/>
          <w:szCs w:val="26"/>
        </w:rPr>
      </w:pPr>
      <w:r w:rsidRPr="00EC0DED">
        <w:rPr>
          <w:rFonts w:ascii="Times New Roman" w:hAnsi="Times New Roman" w:cs="Times New Roman"/>
          <w:sz w:val="26"/>
          <w:szCs w:val="26"/>
        </w:rPr>
        <w:t xml:space="preserve">Hoàn thành bảng sau </w:t>
      </w:r>
    </w:p>
    <w:p w14:paraId="645B0137" w14:textId="77777777" w:rsidR="00EC0DED" w:rsidRPr="00EC0DED" w:rsidRDefault="00EC0DED" w:rsidP="00EC0DED">
      <w:pPr>
        <w:pStyle w:val="ListParagraph"/>
        <w:numPr>
          <w:ilvl w:val="0"/>
          <w:numId w:val="18"/>
        </w:numPr>
        <w:spacing w:after="160" w:line="259" w:lineRule="auto"/>
        <w:rPr>
          <w:rFonts w:cs="Times New Roman"/>
          <w:color w:val="0000FF"/>
          <w:sz w:val="26"/>
          <w:szCs w:val="26"/>
        </w:rPr>
      </w:pPr>
      <w:r w:rsidRPr="00EC0DED">
        <w:rPr>
          <w:rFonts w:cs="Times New Roman"/>
          <w:color w:val="0000FF"/>
          <w:sz w:val="26"/>
          <w:szCs w:val="26"/>
        </w:rPr>
        <w:t>Đơn chất</w:t>
      </w: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1478"/>
        <w:gridCol w:w="3827"/>
        <w:gridCol w:w="4253"/>
      </w:tblGrid>
      <w:tr w:rsidR="00EC0DED" w:rsidRPr="00EC0DED" w14:paraId="7BEFB350" w14:textId="77777777" w:rsidTr="001D340C">
        <w:tc>
          <w:tcPr>
            <w:tcW w:w="1478" w:type="dxa"/>
          </w:tcPr>
          <w:p w14:paraId="124A7A98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E4DC401" w14:textId="77777777" w:rsidR="00EC0DED" w:rsidRPr="00EC0DED" w:rsidRDefault="00EC0DED" w:rsidP="001D340C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C0DED">
              <w:rPr>
                <w:b/>
                <w:color w:val="C45911" w:themeColor="accent2" w:themeShade="BF"/>
                <w:sz w:val="26"/>
                <w:szCs w:val="26"/>
              </w:rPr>
              <w:t>NITROGEN</w:t>
            </w:r>
          </w:p>
        </w:tc>
        <w:tc>
          <w:tcPr>
            <w:tcW w:w="4253" w:type="dxa"/>
          </w:tcPr>
          <w:p w14:paraId="18652957" w14:textId="77777777" w:rsidR="00EC0DED" w:rsidRPr="00EC0DED" w:rsidRDefault="00EC0DED" w:rsidP="001D340C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C0DED">
              <w:rPr>
                <w:b/>
                <w:color w:val="538135" w:themeColor="accent6" w:themeShade="BF"/>
                <w:sz w:val="26"/>
                <w:szCs w:val="26"/>
              </w:rPr>
              <w:t>SULFUR</w:t>
            </w:r>
          </w:p>
        </w:tc>
      </w:tr>
      <w:tr w:rsidR="00EC0DED" w:rsidRPr="0049301C" w14:paraId="20684AAC" w14:textId="77777777" w:rsidTr="001D340C">
        <w:tc>
          <w:tcPr>
            <w:tcW w:w="1478" w:type="dxa"/>
          </w:tcPr>
          <w:p w14:paraId="35BEF38F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Trạng thái tự nhiên</w:t>
            </w:r>
          </w:p>
        </w:tc>
        <w:tc>
          <w:tcPr>
            <w:tcW w:w="3827" w:type="dxa"/>
          </w:tcPr>
          <w:p w14:paraId="79927336" w14:textId="77777777" w:rsidR="00EC0DED" w:rsidRPr="00E67A01" w:rsidRDefault="00EC0DED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</w:p>
          <w:p w14:paraId="025ADCA7" w14:textId="2F456E18" w:rsidR="00EC0DED" w:rsidRPr="00E67A01" w:rsidRDefault="00736B4C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Nitrogen là nguyên tố phổ biến, góp phần tạo nên sự sống trên trái đất.</w:t>
            </w:r>
          </w:p>
        </w:tc>
        <w:tc>
          <w:tcPr>
            <w:tcW w:w="4253" w:type="dxa"/>
          </w:tcPr>
          <w:p w14:paraId="72CF93DC" w14:textId="3BD35AAA" w:rsidR="00EC0DED" w:rsidRPr="00E67A01" w:rsidRDefault="0049301C" w:rsidP="001D340C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Sulfur là nguyên tố phổ biến trên Trái Đất, tồn tại ở cả dạng đơn chất và hợp chất</w:t>
            </w:r>
          </w:p>
        </w:tc>
      </w:tr>
      <w:tr w:rsidR="00EC0DED" w:rsidRPr="00EC0DED" w14:paraId="100D49D3" w14:textId="77777777" w:rsidTr="001D340C">
        <w:tc>
          <w:tcPr>
            <w:tcW w:w="1478" w:type="dxa"/>
          </w:tcPr>
          <w:p w14:paraId="5C057AAE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 xml:space="preserve">Cấu hình electron- </w:t>
            </w:r>
          </w:p>
          <w:p w14:paraId="59404904" w14:textId="3CF431D6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23DF633" w14:textId="1A629774" w:rsidR="00EC0DED" w:rsidRPr="00E67A01" w:rsidRDefault="00E67A01" w:rsidP="001D340C">
            <w:pPr>
              <w:jc w:val="center"/>
              <w:rPr>
                <w:color w:val="C45911" w:themeColor="accent2" w:themeShade="BF"/>
                <w:sz w:val="26"/>
                <w:szCs w:val="26"/>
                <w:vertAlign w:val="superscript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Z= </w:t>
            </w:r>
            <w:proofErr w:type="gramStart"/>
            <w:r w:rsidRPr="00E67A01">
              <w:rPr>
                <w:color w:val="C45911" w:themeColor="accent2" w:themeShade="BF"/>
                <w:sz w:val="26"/>
                <w:szCs w:val="26"/>
              </w:rPr>
              <w:t>7 .</w:t>
            </w:r>
            <w:proofErr w:type="gramEnd"/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Cấu hình e :1s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per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>2s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per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>2p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53" w:type="dxa"/>
          </w:tcPr>
          <w:p w14:paraId="6E1AAA89" w14:textId="4908D2CB" w:rsidR="00EC0DED" w:rsidRPr="00E67A01" w:rsidRDefault="00E67A01" w:rsidP="001D340C">
            <w:pPr>
              <w:jc w:val="center"/>
              <w:rPr>
                <w:color w:val="538135" w:themeColor="accent6" w:themeShade="BF"/>
                <w:sz w:val="26"/>
                <w:szCs w:val="26"/>
                <w:vertAlign w:val="superscript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Z= </w:t>
            </w:r>
            <w:proofErr w:type="gramStart"/>
            <w:r w:rsidRPr="00E67A01">
              <w:rPr>
                <w:color w:val="538135" w:themeColor="accent6" w:themeShade="BF"/>
                <w:sz w:val="26"/>
                <w:szCs w:val="26"/>
              </w:rPr>
              <w:t>16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.</w:t>
            </w:r>
            <w:proofErr w:type="gramEnd"/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Cấu hình e :1s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per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2s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per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2p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perscript"/>
              </w:rPr>
              <w:t>6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3s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per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3p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perscript"/>
              </w:rPr>
              <w:t>4</w:t>
            </w:r>
          </w:p>
        </w:tc>
      </w:tr>
      <w:tr w:rsidR="00E67A01" w:rsidRPr="00E67A01" w14:paraId="1391EEFD" w14:textId="77777777" w:rsidTr="001D340C">
        <w:tc>
          <w:tcPr>
            <w:tcW w:w="1478" w:type="dxa"/>
          </w:tcPr>
          <w:p w14:paraId="1AA2B882" w14:textId="1C5F2923" w:rsidR="00E67A01" w:rsidRPr="00EC0DED" w:rsidRDefault="00E67A01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vị trí trong BTH</w:t>
            </w:r>
          </w:p>
        </w:tc>
        <w:tc>
          <w:tcPr>
            <w:tcW w:w="3827" w:type="dxa"/>
          </w:tcPr>
          <w:p w14:paraId="6F8D0C5B" w14:textId="7586AFE4" w:rsidR="00E67A01" w:rsidRPr="00E67A01" w:rsidRDefault="00E67A01" w:rsidP="001D340C">
            <w:pPr>
              <w:jc w:val="center"/>
              <w:rPr>
                <w:color w:val="C45911" w:themeColor="accent2" w:themeShade="BF"/>
                <w:sz w:val="26"/>
                <w:szCs w:val="26"/>
                <w:lang w:val="fr-FR"/>
              </w:rPr>
            </w:pPr>
            <w:r w:rsidRPr="00E67A01">
              <w:rPr>
                <w:color w:val="C45911" w:themeColor="accent2" w:themeShade="BF"/>
                <w:sz w:val="26"/>
                <w:szCs w:val="26"/>
                <w:lang w:val="fr-FR"/>
              </w:rPr>
              <w:t>Ô 7, chu kì 2, nhóm VA</w:t>
            </w:r>
          </w:p>
        </w:tc>
        <w:tc>
          <w:tcPr>
            <w:tcW w:w="4253" w:type="dxa"/>
          </w:tcPr>
          <w:p w14:paraId="111FFF4D" w14:textId="3E7E8703" w:rsidR="00E67A01" w:rsidRPr="00E67A01" w:rsidRDefault="00E67A01" w:rsidP="001D340C">
            <w:pPr>
              <w:jc w:val="center"/>
              <w:rPr>
                <w:color w:val="538135" w:themeColor="accent6" w:themeShade="BF"/>
                <w:sz w:val="26"/>
                <w:szCs w:val="26"/>
                <w:lang w:val="fr-FR"/>
              </w:rPr>
            </w:pPr>
            <w:r w:rsidRPr="00E67A01">
              <w:rPr>
                <w:color w:val="538135" w:themeColor="accent6" w:themeShade="BF"/>
                <w:sz w:val="26"/>
                <w:szCs w:val="26"/>
                <w:lang w:val="fr-FR"/>
              </w:rPr>
              <w:t>Ô 16, chu kì 3, nhóm VIA</w:t>
            </w:r>
          </w:p>
        </w:tc>
      </w:tr>
      <w:tr w:rsidR="00EC0DED" w:rsidRPr="00EC0DED" w14:paraId="72117DF3" w14:textId="77777777" w:rsidTr="001D340C">
        <w:tc>
          <w:tcPr>
            <w:tcW w:w="1478" w:type="dxa"/>
          </w:tcPr>
          <w:p w14:paraId="68D5E776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Số oxi hóa</w:t>
            </w:r>
          </w:p>
        </w:tc>
        <w:tc>
          <w:tcPr>
            <w:tcW w:w="3827" w:type="dxa"/>
          </w:tcPr>
          <w:p w14:paraId="711D8277" w14:textId="04407B60" w:rsidR="00EC0DED" w:rsidRPr="00E67A01" w:rsidRDefault="00E67A01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-3, 0, +1, +2, +3, +4, +5.</w:t>
            </w:r>
          </w:p>
          <w:p w14:paraId="1422FEF4" w14:textId="158C0DFF" w:rsidR="00EC0DED" w:rsidRPr="00E67A01" w:rsidRDefault="00EC0DED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D9B8386" w14:textId="5E63F83C" w:rsidR="00EC0DED" w:rsidRPr="00E67A01" w:rsidRDefault="00E67A01" w:rsidP="001D340C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-2, 0, +4, +6.</w:t>
            </w:r>
          </w:p>
        </w:tc>
      </w:tr>
      <w:tr w:rsidR="00EC0DED" w:rsidRPr="00EC0DED" w14:paraId="4DFC27C9" w14:textId="77777777" w:rsidTr="001D340C">
        <w:tc>
          <w:tcPr>
            <w:tcW w:w="1478" w:type="dxa"/>
          </w:tcPr>
          <w:p w14:paraId="2419BE0D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Cấu tạo đơn chất</w:t>
            </w:r>
          </w:p>
        </w:tc>
        <w:tc>
          <w:tcPr>
            <w:tcW w:w="3827" w:type="dxa"/>
          </w:tcPr>
          <w:p w14:paraId="3C5AFA97" w14:textId="56818240" w:rsidR="00EC0DED" w:rsidRPr="00E67A01" w:rsidRDefault="00E67A01" w:rsidP="00E67A01">
            <w:pPr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Phân tử nitrogen gồm 2 nguyên tử liên kết với nhau bằng liên kết ba bền vững</w:t>
            </w:r>
          </w:p>
        </w:tc>
        <w:tc>
          <w:tcPr>
            <w:tcW w:w="4253" w:type="dxa"/>
          </w:tcPr>
          <w:p w14:paraId="094C44E8" w14:textId="64E6E101" w:rsidR="00EC0DED" w:rsidRPr="00E67A01" w:rsidRDefault="00E67A01" w:rsidP="001D340C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Phân tử dạng vòng gồm 8 nguyên tử (S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bscript"/>
              </w:rPr>
              <w:t>8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) và tương đối bền</w:t>
            </w:r>
          </w:p>
        </w:tc>
      </w:tr>
      <w:tr w:rsidR="00EC0DED" w:rsidRPr="00EC0DED" w14:paraId="79E1D564" w14:textId="77777777" w:rsidTr="001D340C">
        <w:tc>
          <w:tcPr>
            <w:tcW w:w="1478" w:type="dxa"/>
          </w:tcPr>
          <w:p w14:paraId="5D8F2A00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TCVL</w:t>
            </w:r>
          </w:p>
        </w:tc>
        <w:tc>
          <w:tcPr>
            <w:tcW w:w="3827" w:type="dxa"/>
          </w:tcPr>
          <w:p w14:paraId="58630BA4" w14:textId="4D1E4E2A" w:rsidR="00EC0DED" w:rsidRPr="00E67A01" w:rsidRDefault="00E67A01" w:rsidP="00E67A01">
            <w:pPr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Chất khí, không màu, không mùi, không vị, không tan trong nước.</w:t>
            </w:r>
          </w:p>
          <w:p w14:paraId="6AC27F86" w14:textId="7DF751D0" w:rsidR="00EC0DED" w:rsidRPr="00E67A01" w:rsidRDefault="00EC0DED" w:rsidP="00E67A01">
            <w:pPr>
              <w:rPr>
                <w:color w:val="C45911" w:themeColor="accent2" w:themeShade="BF"/>
                <w:sz w:val="26"/>
                <w:szCs w:val="26"/>
              </w:rPr>
            </w:pPr>
          </w:p>
          <w:p w14:paraId="42A31591" w14:textId="77777777" w:rsidR="00EC0DED" w:rsidRPr="00E67A01" w:rsidRDefault="00EC0DED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57F2602" w14:textId="51D05D7E" w:rsidR="00EC0DED" w:rsidRPr="00E67A01" w:rsidRDefault="00E67A01" w:rsidP="001D340C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Chất rắn, màu vàng,không tan trong nước, ít tan trong alcohol, tan nhiều trong carbon disilfide</w:t>
            </w:r>
          </w:p>
        </w:tc>
      </w:tr>
      <w:tr w:rsidR="00EC0DED" w:rsidRPr="00EC0DED" w14:paraId="335E2282" w14:textId="77777777" w:rsidTr="001D340C">
        <w:tc>
          <w:tcPr>
            <w:tcW w:w="1478" w:type="dxa"/>
          </w:tcPr>
          <w:p w14:paraId="67C46625" w14:textId="77777777" w:rsidR="00EC0DED" w:rsidRPr="00EC0DED" w:rsidRDefault="00EC0DED" w:rsidP="001D340C">
            <w:pPr>
              <w:jc w:val="center"/>
              <w:rPr>
                <w:color w:val="0000FF"/>
                <w:sz w:val="26"/>
                <w:szCs w:val="26"/>
              </w:rPr>
            </w:pPr>
            <w:r w:rsidRPr="00EC0DED">
              <w:rPr>
                <w:color w:val="0000FF"/>
                <w:sz w:val="26"/>
                <w:szCs w:val="26"/>
              </w:rPr>
              <w:t>TCHH</w:t>
            </w:r>
          </w:p>
        </w:tc>
        <w:tc>
          <w:tcPr>
            <w:tcW w:w="3827" w:type="dxa"/>
          </w:tcPr>
          <w:p w14:paraId="422EB5D3" w14:textId="094BD0D3" w:rsidR="00EC0DED" w:rsidRPr="00E67A01" w:rsidRDefault="00E67A01" w:rsidP="00E67A01">
            <w:pPr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Vừa có tính khử và tính oxi hóa</w:t>
            </w:r>
          </w:p>
          <w:p w14:paraId="15022A82" w14:textId="109996AB" w:rsidR="00EC0DED" w:rsidRPr="00E67A01" w:rsidRDefault="00E67A01" w:rsidP="00E67A01">
            <w:pPr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Tính khử: N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+ O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sym w:font="Wingdings" w:char="F0E0"/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2NO</w:t>
            </w:r>
          </w:p>
          <w:p w14:paraId="46F3BFE4" w14:textId="65573CCF" w:rsidR="00E67A01" w:rsidRPr="00E67A01" w:rsidRDefault="00E67A01" w:rsidP="00E67A01">
            <w:pPr>
              <w:rPr>
                <w:color w:val="C45911" w:themeColor="accent2" w:themeShade="BF"/>
                <w:sz w:val="26"/>
                <w:szCs w:val="26"/>
              </w:rPr>
            </w:pPr>
            <w:r w:rsidRPr="00E67A01">
              <w:rPr>
                <w:color w:val="C45911" w:themeColor="accent2" w:themeShade="BF"/>
                <w:sz w:val="26"/>
                <w:szCs w:val="26"/>
              </w:rPr>
              <w:t>Tính oxi hóa: N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+ 3H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 </w:t>
            </w:r>
            <w:r w:rsidRPr="00E67A01">
              <w:rPr>
                <w:color w:val="C45911" w:themeColor="accent2" w:themeShade="BF"/>
                <w:sz w:val="26"/>
                <w:szCs w:val="26"/>
              </w:rPr>
              <w:sym w:font="Wingdings" w:char="F0E0"/>
            </w:r>
            <w:r w:rsidRPr="00E67A01">
              <w:rPr>
                <w:color w:val="C45911" w:themeColor="accent2" w:themeShade="BF"/>
                <w:sz w:val="26"/>
                <w:szCs w:val="26"/>
              </w:rPr>
              <w:t xml:space="preserve"> 2NH</w:t>
            </w:r>
            <w:r w:rsidRPr="00E67A01">
              <w:rPr>
                <w:color w:val="C45911" w:themeColor="accent2" w:themeShade="BF"/>
                <w:sz w:val="26"/>
                <w:szCs w:val="26"/>
                <w:vertAlign w:val="subscript"/>
              </w:rPr>
              <w:t>3</w:t>
            </w:r>
          </w:p>
          <w:p w14:paraId="0F258250" w14:textId="77777777" w:rsidR="00EC0DED" w:rsidRPr="00E67A01" w:rsidRDefault="00EC0DED" w:rsidP="001D340C">
            <w:pPr>
              <w:jc w:val="center"/>
              <w:rPr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136FED0" w14:textId="77777777" w:rsidR="00E67A01" w:rsidRPr="00E67A01" w:rsidRDefault="00E67A01" w:rsidP="00E67A01">
            <w:pPr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Vừa có tính khử và tính oxi hóa</w:t>
            </w:r>
          </w:p>
          <w:p w14:paraId="55DA2ACF" w14:textId="28A10EE2" w:rsidR="00E67A01" w:rsidRPr="00E67A01" w:rsidRDefault="00E67A01" w:rsidP="00E67A01">
            <w:pPr>
              <w:rPr>
                <w:color w:val="538135" w:themeColor="accent6" w:themeShade="BF"/>
                <w:sz w:val="26"/>
                <w:szCs w:val="26"/>
                <w:vertAlign w:val="subscript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Tính khử: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S + O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sym w:font="Wingdings" w:char="F0E0"/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SO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bscript"/>
              </w:rPr>
              <w:t>2</w:t>
            </w:r>
          </w:p>
          <w:p w14:paraId="2DA91859" w14:textId="26EDC118" w:rsidR="00E67A01" w:rsidRPr="00E67A01" w:rsidRDefault="00E67A01" w:rsidP="00E67A01">
            <w:pPr>
              <w:rPr>
                <w:color w:val="538135" w:themeColor="accent6" w:themeShade="BF"/>
                <w:sz w:val="26"/>
                <w:szCs w:val="26"/>
              </w:rPr>
            </w:pPr>
            <w:r w:rsidRPr="00E67A01">
              <w:rPr>
                <w:color w:val="538135" w:themeColor="accent6" w:themeShade="BF"/>
                <w:sz w:val="26"/>
                <w:szCs w:val="26"/>
              </w:rPr>
              <w:t>Tính oxi hóa: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S + H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sym w:font="Wingdings" w:char="F0E0"/>
            </w:r>
            <w:r w:rsidRPr="00E67A01">
              <w:rPr>
                <w:color w:val="538135" w:themeColor="accent6" w:themeShade="BF"/>
                <w:sz w:val="26"/>
                <w:szCs w:val="26"/>
              </w:rPr>
              <w:t xml:space="preserve"> H</w:t>
            </w:r>
            <w:r w:rsidRPr="00E67A01">
              <w:rPr>
                <w:color w:val="538135" w:themeColor="accent6" w:themeShade="BF"/>
                <w:sz w:val="26"/>
                <w:szCs w:val="26"/>
                <w:vertAlign w:val="subscript"/>
              </w:rPr>
              <w:t>2</w:t>
            </w:r>
            <w:r w:rsidRPr="00E67A01">
              <w:rPr>
                <w:color w:val="538135" w:themeColor="accent6" w:themeShade="BF"/>
                <w:sz w:val="26"/>
                <w:szCs w:val="26"/>
              </w:rPr>
              <w:t>S</w:t>
            </w:r>
          </w:p>
          <w:p w14:paraId="2D04FCAC" w14:textId="77777777" w:rsidR="00EC0DED" w:rsidRPr="00E67A01" w:rsidRDefault="00EC0DED" w:rsidP="001D340C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</w:p>
        </w:tc>
      </w:tr>
    </w:tbl>
    <w:p w14:paraId="3D5EAEC4" w14:textId="77777777" w:rsidR="00EC0DED" w:rsidRPr="00EC0DED" w:rsidRDefault="00EC0DED" w:rsidP="00EC0DED">
      <w:pPr>
        <w:pStyle w:val="ListParagraph"/>
        <w:numPr>
          <w:ilvl w:val="0"/>
          <w:numId w:val="18"/>
        </w:numPr>
        <w:spacing w:after="160" w:line="259" w:lineRule="auto"/>
        <w:rPr>
          <w:rFonts w:cs="Times New Roman"/>
          <w:color w:val="0000FF"/>
          <w:sz w:val="26"/>
          <w:szCs w:val="26"/>
        </w:rPr>
      </w:pPr>
      <w:r w:rsidRPr="00EC0DED">
        <w:rPr>
          <w:rFonts w:cs="Times New Roman"/>
          <w:color w:val="0000FF"/>
          <w:sz w:val="26"/>
          <w:szCs w:val="26"/>
        </w:rPr>
        <w:t xml:space="preserve">Hợp chất: </w:t>
      </w:r>
    </w:p>
    <w:p w14:paraId="7463715D" w14:textId="77777777" w:rsidR="00EC0DED" w:rsidRPr="00EC0DED" w:rsidRDefault="00EC0DED" w:rsidP="00EC0DED">
      <w:pPr>
        <w:ind w:left="360"/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Hoàn thành các nội dung còn thiếu </w:t>
      </w:r>
    </w:p>
    <w:p w14:paraId="2600E6A9" w14:textId="77777777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Ammonia</w:t>
      </w:r>
    </w:p>
    <w:p w14:paraId="0B9DAE33" w14:textId="38D89D13" w:rsidR="00EC0DED" w:rsidRPr="00E67A01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Phân tử </w:t>
      </w:r>
      <w:r w:rsidR="00E67A01" w:rsidRPr="00E67A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Ammonia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có dạng chóp tam giác, phân tử còn </w:t>
      </w:r>
      <w:r w:rsidR="00E67A0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một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cặp electron không liên kết.</w:t>
      </w:r>
    </w:p>
    <w:p w14:paraId="3B3094F9" w14:textId="489E327F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- Khí ammonia </w:t>
      </w:r>
      <w:proofErr w:type="gramStart"/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có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mùi</w:t>
      </w:r>
      <w:proofErr w:type="gramEnd"/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khai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dễ tan trong nước, dễ hoá lỏng; ammonia có tính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bazo yếu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tính khử</w:t>
      </w:r>
    </w:p>
    <w:p w14:paraId="51CFE202" w14:textId="6C2123DD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- Ammonia được sản xuất từ </w:t>
      </w:r>
      <w:proofErr w:type="gramStart"/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nitrogen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gramEnd"/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hydrogen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 theo quá trình Haber-Bosch.</w:t>
      </w:r>
    </w:p>
    <w:p w14:paraId="2F1E407E" w14:textId="77777777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2.2.</w:t>
      </w:r>
      <w:r w:rsidRPr="00EC0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EC0DED">
        <w:rPr>
          <w:rFonts w:ascii="Times New Roman" w:eastAsia="Times New Roman" w:hAnsi="Times New Roman" w:cs="Times New Roman"/>
          <w:b/>
          <w:bCs/>
          <w:sz w:val="24"/>
          <w:szCs w:val="24"/>
        </w:rPr>
        <w:t>Muối ammonium</w:t>
      </w:r>
    </w:p>
    <w:p w14:paraId="369CEC7A" w14:textId="19508859" w:rsidR="00EC0DED" w:rsidRPr="00AE5735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Cs/>
          <w:sz w:val="24"/>
          <w:szCs w:val="24"/>
        </w:rPr>
        <w:t xml:space="preserve">- Muối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="00AE5735" w:rsidRPr="00AE5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ammonium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thường dễ tan trong nước và kém bền nhiệt.</w:t>
      </w:r>
    </w:p>
    <w:p w14:paraId="3D28E1D5" w14:textId="62958CD6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- Ion ammonium được nhận biết bằng phản ứng với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dung dịch </w:t>
      </w:r>
      <w:proofErr w:type="gramStart"/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kiềm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sinh ra  </w:t>
      </w:r>
      <w:r w:rsidR="00AE5735" w:rsidRPr="00E67A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Ammonia</w:t>
      </w:r>
    </w:p>
    <w:p w14:paraId="646C763A" w14:textId="77777777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C0DED"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Oxide của nitrogen</w:t>
      </w:r>
    </w:p>
    <w:p w14:paraId="300084B6" w14:textId="564C5FC4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Các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="00AE5735" w:rsidRPr="00AE57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</w:rPr>
        <w:t>Oxide</w:t>
      </w:r>
      <w:r w:rsidR="00AE5735"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5735"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của nitrogen là một trong số các tác nhân chính gây ô nhiễm không khí và gây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mưa acid</w:t>
      </w:r>
    </w:p>
    <w:p w14:paraId="1EEFF457" w14:textId="77777777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Nitric acid</w:t>
      </w:r>
    </w:p>
    <w:p w14:paraId="767D6640" w14:textId="06776226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HNO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3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 là chất lỏng, tan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vô hạn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>…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>trong nước, bốc khói trong không khí ẩm.</w:t>
      </w:r>
    </w:p>
    <w:p w14:paraId="43C88B61" w14:textId="2803C135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- Nitric acid có tính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acid mạnh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. </w:t>
      </w:r>
      <w:r w:rsidRPr="00EC0DED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oxi hóa mạnh</w:t>
      </w:r>
    </w:p>
    <w:p w14:paraId="7F97D1E4" w14:textId="77777777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</w:p>
    <w:p w14:paraId="7E5C06DE" w14:textId="77777777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lastRenderedPageBreak/>
        <w:t>2.5. Sulfur dioxide</w:t>
      </w:r>
    </w:p>
    <w:p w14:paraId="2B807A58" w14:textId="00361465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SO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  <w:lang w:val="vi-VN"/>
        </w:rPr>
        <w:t>2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.</w:t>
      </w:r>
      <w:r w:rsidRPr="00EC0DE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phát thải ra môi trường từ quá trình đốt cháy nhiên liệu (than đá, dầu mỏ), đốt cháy sulfur và khoáng vật sulfide,…</w:t>
      </w:r>
    </w:p>
    <w:p w14:paraId="7AE25A02" w14:textId="5E87217A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Sulfur dioxide có tính chất của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 oxide acid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..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có tính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oxi hóa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và 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tính khử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8A3E8F9" w14:textId="77777777" w:rsidR="00EC0DED" w:rsidRPr="00EC0DED" w:rsidRDefault="00EC0DED" w:rsidP="00EC0DE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2.6.  Sulfuric acid</w:t>
      </w:r>
    </w:p>
    <w:p w14:paraId="232D882D" w14:textId="4537F305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Dung dịch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="00AE5735" w:rsidRPr="00AE5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Sulfuric acid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……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có đầy đủ tính chất của một acid mạnh.</w:t>
      </w:r>
    </w:p>
    <w:p w14:paraId="24CDF985" w14:textId="13AA9E96" w:rsidR="00EC0DED" w:rsidRPr="00AE5735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</w:t>
      </w: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Dung dịch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……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Sulfuric acid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đặc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………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có tính háo nước, có khả năng gây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bỏng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. ,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có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 …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tính acid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tính oxi hóa </w:t>
      </w:r>
    </w:p>
    <w:p w14:paraId="0CEA2E9F" w14:textId="08DD87AE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Bảo quản, sử dụng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Sulfuric acid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……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phải tuân theo quy tắc đảm bảo an toàn, phòng chống cháy , nổ.</w:t>
      </w:r>
    </w:p>
    <w:p w14:paraId="0F0B524C" w14:textId="48B05895" w:rsidR="00EC0DED" w:rsidRPr="00AE5735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Sulfuric acid được sản xuất từ các nguyên liệu chính: 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sulfur và quặng pyrite (FeS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  <w:lang w:val="vi-VN"/>
        </w:rPr>
        <w:t>2</w:t>
      </w:r>
      <w:r w:rsidR="00AE5735" w:rsidRPr="00AE5735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)</w:t>
      </w:r>
    </w:p>
    <w:p w14:paraId="4060DA7E" w14:textId="77777777" w:rsidR="00EC0DED" w:rsidRPr="00EC0DED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2.7. Muối sulfate</w:t>
      </w:r>
    </w:p>
    <w:p w14:paraId="5EAAE60B" w14:textId="326C246F" w:rsidR="00EC0DED" w:rsidRPr="00AE5735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- Các 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AE5735" w:rsidRPr="00AE5735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sulfate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>…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>có nhiều ứng dụng thực tiễn: ammonium sulfat, barium sulfate, calcium sulfate, magnesium sulfate,…</w:t>
      </w:r>
    </w:p>
    <w:p w14:paraId="5D481EC4" w14:textId="4317BC30" w:rsidR="00EC0DED" w:rsidRPr="00AE5735" w:rsidRDefault="00EC0DED" w:rsidP="00EC0D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</w:pP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Ion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SO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4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2-</w:t>
      </w:r>
      <w:r w:rsidRPr="00EC0DED">
        <w:rPr>
          <w:rFonts w:ascii="Times New Roman" w:eastAsia="Times New Roman" w:hAnsi="Times New Roman" w:cs="Times New Roman"/>
          <w:color w:val="0000CC"/>
          <w:sz w:val="24"/>
          <w:szCs w:val="24"/>
          <w:lang w:val="vi-VN"/>
        </w:rPr>
        <w:t xml:space="preserve">.. </w:t>
      </w:r>
      <w:r w:rsidRPr="00EC0DE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dung dịch được nhận biết bằng ion 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</w:rPr>
        <w:t>Ba</w:t>
      </w:r>
      <w:r w:rsidR="00AE5735"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2+</w:t>
      </w:r>
    </w:p>
    <w:p w14:paraId="32D13F30" w14:textId="77777777" w:rsidR="00EC0DED" w:rsidRPr="00EC0DED" w:rsidRDefault="00EC0DED" w:rsidP="00EC0DE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EC0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3. ứng dụng của Nitrogen, sulfur và hợp chất của chúng. </w:t>
      </w:r>
    </w:p>
    <w:p w14:paraId="2071E330" w14:textId="23290571" w:rsidR="00EC0DED" w:rsidRPr="00AE5735" w:rsidRDefault="00EC0DED" w:rsidP="00EC0DE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E5735">
        <w:rPr>
          <w:rFonts w:ascii="Times New Roman" w:hAnsi="Times New Roman" w:cs="Times New Roman"/>
          <w:color w:val="0000FF"/>
          <w:sz w:val="26"/>
          <w:szCs w:val="26"/>
          <w:lang w:val="vi-VN"/>
        </w:rPr>
        <w:t>3.1Nitrogen</w:t>
      </w:r>
      <w:r w:rsidR="00AE5735" w:rsidRPr="00AE5735"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: </w:t>
      </w:r>
      <w:r w:rsidR="00AE5735" w:rsidRPr="00AE5735">
        <w:rPr>
          <w:rFonts w:ascii="Times New Roman" w:hAnsi="Times New Roman" w:cs="Times New Roman"/>
          <w:sz w:val="26"/>
          <w:szCs w:val="26"/>
          <w:lang w:val="vi-VN"/>
        </w:rPr>
        <w:t xml:space="preserve">Làm lạnh, tạo khí quyển trơ, bảo quản thực phẩm, tổng hợp ammonia </w:t>
      </w:r>
    </w:p>
    <w:p w14:paraId="4C257E9B" w14:textId="2803F3AB" w:rsidR="00EC0DED" w:rsidRPr="00AE5735" w:rsidRDefault="00EC0DED" w:rsidP="00EC0DE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E5735">
        <w:rPr>
          <w:rFonts w:ascii="Times New Roman" w:hAnsi="Times New Roman" w:cs="Times New Roman"/>
          <w:color w:val="0000FF"/>
          <w:sz w:val="26"/>
          <w:szCs w:val="26"/>
          <w:lang w:val="vi-VN"/>
        </w:rPr>
        <w:t>3.2.Ammonia</w:t>
      </w:r>
      <w:r w:rsidR="00AE5735" w:rsidRPr="00AE5735">
        <w:rPr>
          <w:rFonts w:ascii="Times New Roman" w:hAnsi="Times New Roman" w:cs="Times New Roman"/>
          <w:sz w:val="26"/>
          <w:szCs w:val="26"/>
          <w:lang w:val="vi-VN"/>
        </w:rPr>
        <w:t>: tác nhân làm lạnh, dung môi, sản xuất nitric acid, sản xuất phân đạm</w:t>
      </w:r>
    </w:p>
    <w:p w14:paraId="5576D5CD" w14:textId="55D9EFA8" w:rsidR="00EC0DED" w:rsidRPr="00E13FE3" w:rsidRDefault="00E13FE3" w:rsidP="00EC0DE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3.3. Nitric acid: </w:t>
      </w:r>
      <w:r w:rsidRPr="00E13FE3">
        <w:rPr>
          <w:rFonts w:ascii="Times New Roman" w:hAnsi="Times New Roman" w:cs="Times New Roman"/>
          <w:sz w:val="26"/>
          <w:szCs w:val="26"/>
          <w:lang w:val="vi-VN"/>
        </w:rPr>
        <w:t>sản xuất phân bón, dược phẩm…</w:t>
      </w:r>
    </w:p>
    <w:p w14:paraId="3399E50D" w14:textId="6781E3D6" w:rsidR="00EC0DED" w:rsidRPr="00E13FE3" w:rsidRDefault="00EC0DED" w:rsidP="00E13FE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>3.4. Sulfur :</w:t>
      </w:r>
      <w:r w:rsidR="00E13FE3" w:rsidRPr="00E13FE3">
        <w:rPr>
          <w:rFonts w:ascii="Times New Roman" w:hAnsi="Times New Roman" w:cs="Times New Roman"/>
          <w:sz w:val="26"/>
          <w:szCs w:val="26"/>
          <w:lang w:val="vi-VN"/>
        </w:rPr>
        <w:t>lưu hóa cao sulfur, sản xuất diên, thuốc nổ, sản xuất sulfuric acid, sản xuất thuốc trừ sâu, thuộc diết nấm</w:t>
      </w:r>
    </w:p>
    <w:p w14:paraId="670CC7AF" w14:textId="666A7CCB" w:rsidR="00E13FE3" w:rsidRPr="00E13FE3" w:rsidRDefault="00EC0DED" w:rsidP="00EC0DE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>3.5. Sulfur dioxide :</w:t>
      </w:r>
      <w:r w:rsidR="00E13FE3"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</w:t>
      </w:r>
      <w:r w:rsidR="00E13FE3" w:rsidRPr="00E13FE3">
        <w:rPr>
          <w:rFonts w:ascii="Times New Roman" w:hAnsi="Times New Roman" w:cs="Times New Roman"/>
          <w:sz w:val="26"/>
          <w:szCs w:val="26"/>
          <w:lang w:val="vi-VN"/>
        </w:rPr>
        <w:t>tẩy trắng bột giấy, diệt khuẩn, khử màu trong sản xuất đường, chống nấm mốc cho sản phẩm mây tre đan</w:t>
      </w:r>
    </w:p>
    <w:p w14:paraId="4940A99C" w14:textId="0E051200" w:rsidR="00EC0DED" w:rsidRPr="00E13FE3" w:rsidRDefault="00EC0DED" w:rsidP="00EC0DED">
      <w:pPr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>3.6. sulfuric acid</w:t>
      </w:r>
      <w:r w:rsid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>:</w:t>
      </w: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 xml:space="preserve"> </w:t>
      </w:r>
      <w:r w:rsidR="00E13FE3" w:rsidRPr="00E13FE3">
        <w:rPr>
          <w:rFonts w:ascii="Times New Roman" w:hAnsi="Times New Roman" w:cs="Times New Roman"/>
          <w:sz w:val="26"/>
          <w:szCs w:val="26"/>
          <w:lang w:val="vi-VN"/>
        </w:rPr>
        <w:t>sản xuất thuốc nhuộm, chất tẩy rửa, chế biến dầu mỏ, phân bón, giấy, chất dẻo, tơ sợi, thuốc nổ, muối acid</w:t>
      </w:r>
    </w:p>
    <w:p w14:paraId="31749EFC" w14:textId="4A3A79C5" w:rsidR="00EC0DED" w:rsidRPr="00E13FE3" w:rsidRDefault="00EC0DED" w:rsidP="00EC0DE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13FE3">
        <w:rPr>
          <w:rFonts w:ascii="Times New Roman" w:hAnsi="Times New Roman" w:cs="Times New Roman"/>
          <w:color w:val="0000FF"/>
          <w:sz w:val="26"/>
          <w:szCs w:val="26"/>
          <w:lang w:val="vi-VN"/>
        </w:rPr>
        <w:t>3.7.Muối sulfate :</w:t>
      </w:r>
      <w:r w:rsidR="00E13FE3" w:rsidRPr="00E13FE3">
        <w:rPr>
          <w:rFonts w:ascii="Times New Roman" w:hAnsi="Times New Roman" w:cs="Times New Roman"/>
          <w:sz w:val="26"/>
          <w:szCs w:val="26"/>
          <w:lang w:val="vi-VN"/>
        </w:rPr>
        <w:t>sản xuất phân đạm, thạch cao, chất cản quang, khoảng chất bổ sung cho phân bón, thức ăn gia súc …</w:t>
      </w:r>
    </w:p>
    <w:p w14:paraId="4D0315A8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B. Bài tập </w:t>
      </w:r>
      <w:bookmarkStart w:id="0" w:name="_GoBack"/>
      <w:bookmarkEnd w:id="0"/>
    </w:p>
    <w:p w14:paraId="0A62AC12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>Dạng 1: Hoàn thành phương trình phản ứng</w:t>
      </w:r>
    </w:p>
    <w:p w14:paraId="066FE072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Kiểu 1: Phương trình dạng tường minh. </w:t>
      </w:r>
    </w:p>
    <w:p w14:paraId="0D0227D8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Ví dụ 1: Viết phương trình phản ứng hóa học xảy ra </w:t>
      </w:r>
      <w:proofErr w:type="gramStart"/>
      <w:r w:rsidRPr="00EC0DED">
        <w:rPr>
          <w:rFonts w:ascii="Times New Roman" w:hAnsi="Times New Roman" w:cs="Times New Roman"/>
          <w:color w:val="0000FF"/>
          <w:sz w:val="26"/>
          <w:szCs w:val="26"/>
        </w:rPr>
        <w:t>( nếu</w:t>
      </w:r>
      <w:proofErr w:type="gramEnd"/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 có)</w:t>
      </w:r>
    </w:p>
    <w:p w14:paraId="26BF4650" w14:textId="77777777" w:rsidR="00EC0DED" w:rsidRPr="00EC0DED" w:rsidRDefault="00EC0DED" w:rsidP="00EC0DED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t>N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+ O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</w:t>
      </w:r>
      <w:proofErr w:type="gramStart"/>
      <w:r w:rsidRPr="00EC0DED">
        <w:rPr>
          <w:rFonts w:cs="Times New Roman"/>
          <w:sz w:val="26"/>
          <w:szCs w:val="26"/>
        </w:rPr>
        <w:t>( điều</w:t>
      </w:r>
      <w:proofErr w:type="gramEnd"/>
      <w:r w:rsidRPr="00EC0DED">
        <w:rPr>
          <w:rFonts w:cs="Times New Roman"/>
          <w:sz w:val="26"/>
          <w:szCs w:val="26"/>
        </w:rPr>
        <w:t xml:space="preserve"> kiện thường)</w:t>
      </w:r>
    </w:p>
    <w:p w14:paraId="12F9316C" w14:textId="77777777" w:rsidR="00EC0DED" w:rsidRPr="00EC0DED" w:rsidRDefault="00EC0DED" w:rsidP="00EC0DED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t>NH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 xml:space="preserve"> + O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</w:t>
      </w:r>
      <w:proofErr w:type="gramStart"/>
      <w:r w:rsidRPr="00EC0DED">
        <w:rPr>
          <w:rFonts w:cs="Times New Roman"/>
          <w:sz w:val="26"/>
          <w:szCs w:val="26"/>
        </w:rPr>
        <w:t>( đun</w:t>
      </w:r>
      <w:proofErr w:type="gramEnd"/>
      <w:r w:rsidRPr="00EC0DED">
        <w:rPr>
          <w:rFonts w:cs="Times New Roman"/>
          <w:sz w:val="26"/>
          <w:szCs w:val="26"/>
        </w:rPr>
        <w:t xml:space="preserve"> nóng, có xúc tác Pt)</w:t>
      </w:r>
    </w:p>
    <w:p w14:paraId="7CE9C536" w14:textId="77777777" w:rsidR="00EC0DED" w:rsidRPr="00EC0DED" w:rsidRDefault="00EC0DED" w:rsidP="00EC0DED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t>Nhiệt phân NH</w:t>
      </w:r>
      <w:r w:rsidRPr="00EC0DED">
        <w:rPr>
          <w:rFonts w:cs="Times New Roman"/>
          <w:sz w:val="26"/>
          <w:szCs w:val="26"/>
          <w:vertAlign w:val="subscript"/>
        </w:rPr>
        <w:t>4</w:t>
      </w:r>
      <w:r w:rsidRPr="00EC0DED">
        <w:rPr>
          <w:rFonts w:cs="Times New Roman"/>
          <w:sz w:val="26"/>
          <w:szCs w:val="26"/>
        </w:rPr>
        <w:t>NO</w:t>
      </w:r>
      <w:r w:rsidRPr="00EC0DED">
        <w:rPr>
          <w:rFonts w:cs="Times New Roman"/>
          <w:sz w:val="26"/>
          <w:szCs w:val="26"/>
          <w:vertAlign w:val="subscript"/>
        </w:rPr>
        <w:t>3</w:t>
      </w:r>
    </w:p>
    <w:p w14:paraId="2F3FA5AD" w14:textId="77777777" w:rsidR="00EC0DED" w:rsidRPr="00EC0DED" w:rsidRDefault="00EC0DED" w:rsidP="00EC0DED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t>Nhiệt phân NH</w:t>
      </w:r>
      <w:r w:rsidRPr="00EC0DED">
        <w:rPr>
          <w:rFonts w:cs="Times New Roman"/>
          <w:sz w:val="26"/>
          <w:szCs w:val="26"/>
          <w:vertAlign w:val="subscript"/>
        </w:rPr>
        <w:t>4</w:t>
      </w:r>
      <w:r w:rsidRPr="00EC0DED">
        <w:rPr>
          <w:rFonts w:cs="Times New Roman"/>
          <w:sz w:val="26"/>
          <w:szCs w:val="26"/>
        </w:rPr>
        <w:t>HCO</w:t>
      </w:r>
      <w:r w:rsidRPr="00EC0DED">
        <w:rPr>
          <w:rFonts w:cs="Times New Roman"/>
          <w:sz w:val="26"/>
          <w:szCs w:val="26"/>
          <w:vertAlign w:val="subscript"/>
        </w:rPr>
        <w:t>3</w:t>
      </w:r>
    </w:p>
    <w:p w14:paraId="37C39778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>Kiểu 2: Hoàn thành sơ đồ</w:t>
      </w:r>
    </w:p>
    <w:p w14:paraId="6596A438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>Ví dụ 2: Hoàn thành sơ đồ phản ứng.</w:t>
      </w:r>
    </w:p>
    <w:p w14:paraId="5F26D913" w14:textId="77777777" w:rsidR="00EC0DED" w:rsidRPr="00EC0DED" w:rsidRDefault="00EC0DED" w:rsidP="00EC0DED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t>NH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N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NO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NO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HNO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Cu(NO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>)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CuO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Cu</w:t>
      </w:r>
    </w:p>
    <w:p w14:paraId="70629AD8" w14:textId="77777777" w:rsidR="00EC0DED" w:rsidRPr="00EC0DED" w:rsidRDefault="00EC0DED" w:rsidP="00EC0DED">
      <w:pPr>
        <w:pStyle w:val="ListParagraph"/>
        <w:numPr>
          <w:ilvl w:val="0"/>
          <w:numId w:val="20"/>
        </w:numPr>
        <w:spacing w:after="160" w:line="259" w:lineRule="auto"/>
        <w:rPr>
          <w:rFonts w:cs="Times New Roman"/>
          <w:sz w:val="26"/>
          <w:szCs w:val="26"/>
        </w:rPr>
      </w:pPr>
      <w:r w:rsidRPr="00EC0DED">
        <w:rPr>
          <w:rFonts w:cs="Times New Roman"/>
          <w:sz w:val="26"/>
          <w:szCs w:val="26"/>
        </w:rPr>
        <w:lastRenderedPageBreak/>
        <w:t>FeS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SO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SO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H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>SO</w:t>
      </w:r>
      <w:r w:rsidRPr="00EC0DED">
        <w:rPr>
          <w:rFonts w:cs="Times New Roman"/>
          <w:sz w:val="26"/>
          <w:szCs w:val="26"/>
          <w:vertAlign w:val="subscript"/>
        </w:rPr>
        <w:t>4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Fe</w:t>
      </w:r>
      <w:r w:rsidRPr="00EC0DED">
        <w:rPr>
          <w:rFonts w:cs="Times New Roman"/>
          <w:sz w:val="26"/>
          <w:szCs w:val="26"/>
          <w:vertAlign w:val="subscript"/>
        </w:rPr>
        <w:t>2</w:t>
      </w:r>
      <w:r w:rsidRPr="00EC0DED">
        <w:rPr>
          <w:rFonts w:cs="Times New Roman"/>
          <w:sz w:val="26"/>
          <w:szCs w:val="26"/>
        </w:rPr>
        <w:t>(SO</w:t>
      </w:r>
      <w:r w:rsidRPr="00EC0DED">
        <w:rPr>
          <w:rFonts w:cs="Times New Roman"/>
          <w:sz w:val="26"/>
          <w:szCs w:val="26"/>
          <w:vertAlign w:val="subscript"/>
        </w:rPr>
        <w:t>4</w:t>
      </w:r>
      <w:r w:rsidRPr="00EC0DED">
        <w:rPr>
          <w:rFonts w:cs="Times New Roman"/>
          <w:sz w:val="26"/>
          <w:szCs w:val="26"/>
        </w:rPr>
        <w:t>)</w:t>
      </w:r>
      <w:r w:rsidRPr="00EC0DED">
        <w:rPr>
          <w:rFonts w:cs="Times New Roman"/>
          <w:sz w:val="26"/>
          <w:szCs w:val="26"/>
          <w:vertAlign w:val="subscript"/>
        </w:rPr>
        <w:t>3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FeSO</w:t>
      </w:r>
      <w:r w:rsidRPr="00EC0DED">
        <w:rPr>
          <w:rFonts w:cs="Times New Roman"/>
          <w:sz w:val="26"/>
          <w:szCs w:val="26"/>
          <w:vertAlign w:val="subscript"/>
        </w:rPr>
        <w:t>4</w:t>
      </w:r>
      <w:r w:rsidRPr="00EC0DED">
        <w:rPr>
          <w:rFonts w:cs="Times New Roman"/>
          <w:sz w:val="26"/>
          <w:szCs w:val="26"/>
        </w:rPr>
        <w:t xml:space="preserve"> </w:t>
      </w:r>
      <w:r w:rsidRPr="00EC0DED">
        <w:rPr>
          <w:rFonts w:cs="Times New Roman"/>
          <w:sz w:val="26"/>
          <w:szCs w:val="26"/>
        </w:rPr>
        <w:sym w:font="Wingdings" w:char="F0E0"/>
      </w:r>
      <w:r w:rsidRPr="00EC0DED">
        <w:rPr>
          <w:rFonts w:cs="Times New Roman"/>
          <w:sz w:val="26"/>
          <w:szCs w:val="26"/>
        </w:rPr>
        <w:t xml:space="preserve"> CuSO</w:t>
      </w:r>
      <w:r w:rsidRPr="00EC0DED">
        <w:rPr>
          <w:rFonts w:cs="Times New Roman"/>
          <w:sz w:val="26"/>
          <w:szCs w:val="26"/>
          <w:vertAlign w:val="subscript"/>
        </w:rPr>
        <w:t>4</w:t>
      </w:r>
    </w:p>
    <w:p w14:paraId="11DB54B8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 xml:space="preserve">Dạng 2: Nhận biết, nêu và giải thích hiện tượng </w:t>
      </w:r>
    </w:p>
    <w:p w14:paraId="264DE140" w14:textId="77777777" w:rsidR="00EC0DED" w:rsidRPr="00EC0DED" w:rsidRDefault="00EC0DED" w:rsidP="00EC0DED">
      <w:pPr>
        <w:rPr>
          <w:rFonts w:ascii="Times New Roman" w:hAnsi="Times New Roman" w:cs="Times New Roman"/>
          <w:sz w:val="26"/>
          <w:szCs w:val="26"/>
        </w:rPr>
      </w:pPr>
      <w:r w:rsidRPr="00EC0DED">
        <w:rPr>
          <w:rFonts w:ascii="Times New Roman" w:hAnsi="Times New Roman" w:cs="Times New Roman"/>
          <w:sz w:val="26"/>
          <w:szCs w:val="26"/>
        </w:rPr>
        <w:t>Ví dụ 3: Cho các dung dịch không màu của mỗi chất sau: K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C0DED">
        <w:rPr>
          <w:rFonts w:ascii="Times New Roman" w:hAnsi="Times New Roman" w:cs="Times New Roman"/>
          <w:sz w:val="26"/>
          <w:szCs w:val="26"/>
        </w:rPr>
        <w:t>CO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C0DED">
        <w:rPr>
          <w:rFonts w:ascii="Times New Roman" w:hAnsi="Times New Roman" w:cs="Times New Roman"/>
          <w:sz w:val="26"/>
          <w:szCs w:val="26"/>
        </w:rPr>
        <w:t>, Na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C0DED">
        <w:rPr>
          <w:rFonts w:ascii="Times New Roman" w:hAnsi="Times New Roman" w:cs="Times New Roman"/>
          <w:sz w:val="26"/>
          <w:szCs w:val="26"/>
        </w:rPr>
        <w:t>SO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EC0DED">
        <w:rPr>
          <w:rFonts w:ascii="Times New Roman" w:hAnsi="Times New Roman" w:cs="Times New Roman"/>
          <w:sz w:val="26"/>
          <w:szCs w:val="26"/>
        </w:rPr>
        <w:t>, Ba(NO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C0DED">
        <w:rPr>
          <w:rFonts w:ascii="Times New Roman" w:hAnsi="Times New Roman" w:cs="Times New Roman"/>
          <w:sz w:val="26"/>
          <w:szCs w:val="26"/>
        </w:rPr>
        <w:t>)</w:t>
      </w:r>
      <w:r w:rsidRPr="00EC0DE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C0DED">
        <w:rPr>
          <w:rFonts w:ascii="Times New Roman" w:hAnsi="Times New Roman" w:cs="Times New Roman"/>
          <w:sz w:val="26"/>
          <w:szCs w:val="26"/>
        </w:rPr>
        <w:t xml:space="preserve">. Hãy trình bày cách phân biết các dung dịch đã cho bằng phương pháp hóa học. Viết phương trình hóa học của các phản ứng xảy ra. </w:t>
      </w:r>
    </w:p>
    <w:p w14:paraId="14C715E4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EC0DED">
        <w:rPr>
          <w:rFonts w:ascii="Times New Roman" w:hAnsi="Times New Roman" w:cs="Times New Roman"/>
          <w:color w:val="0000FF"/>
          <w:sz w:val="26"/>
          <w:szCs w:val="26"/>
        </w:rPr>
        <w:t>Dạng 3: giải toán</w:t>
      </w:r>
    </w:p>
    <w:p w14:paraId="349F83CD" w14:textId="77777777" w:rsidR="00EC0DED" w:rsidRPr="00EC0DED" w:rsidRDefault="00EC0DED" w:rsidP="00EC0DED">
      <w:pPr>
        <w:rPr>
          <w:rFonts w:ascii="Times New Roman" w:hAnsi="Times New Roman" w:cs="Times New Roman"/>
          <w:color w:val="0000FF"/>
          <w:sz w:val="26"/>
          <w:szCs w:val="26"/>
        </w:rPr>
      </w:pPr>
    </w:p>
    <w:p w14:paraId="7B9F23F5" w14:textId="2B9DCED8" w:rsidR="002B70E0" w:rsidRPr="00EC0DED" w:rsidRDefault="002B70E0" w:rsidP="00EC0DED">
      <w:pPr>
        <w:rPr>
          <w:rFonts w:ascii="Times New Roman" w:hAnsi="Times New Roman" w:cs="Times New Roman"/>
        </w:rPr>
      </w:pPr>
    </w:p>
    <w:sectPr w:rsidR="002B70E0" w:rsidRPr="00EC0DED">
      <w:headerReference w:type="default" r:id="rId8"/>
      <w:footerReference w:type="default" r:id="rId9"/>
      <w:pgSz w:w="11906" w:h="16838"/>
      <w:pgMar w:top="567" w:right="567" w:bottom="567" w:left="1134" w:header="42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FF6C" w14:textId="77777777" w:rsidR="0054270D" w:rsidRDefault="0054270D">
      <w:pPr>
        <w:spacing w:after="0" w:line="240" w:lineRule="auto"/>
      </w:pPr>
      <w:r>
        <w:separator/>
      </w:r>
    </w:p>
  </w:endnote>
  <w:endnote w:type="continuationSeparator" w:id="0">
    <w:p w14:paraId="3843B499" w14:textId="77777777" w:rsidR="0054270D" w:rsidRDefault="005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VN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B592" w14:textId="31BF69E2" w:rsidR="0060317C" w:rsidRDefault="005427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Vở ghi học sinh – Hóa học 11 – nhóm thầy Vĩnh Cường                                                Trang 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separate"/>
    </w:r>
    <w:r w:rsidR="00E13FE3">
      <w:rPr>
        <w:rFonts w:ascii="Times New Roman" w:eastAsia="Times New Roman" w:hAnsi="Times New Roman" w:cs="Times New Roman"/>
        <w:b/>
        <w:noProof/>
        <w:color w:val="FF0000"/>
        <w:sz w:val="24"/>
        <w:szCs w:val="24"/>
      </w:rPr>
      <w:t>3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75CA" w14:textId="77777777" w:rsidR="0054270D" w:rsidRDefault="0054270D">
      <w:pPr>
        <w:spacing w:after="0" w:line="240" w:lineRule="auto"/>
      </w:pPr>
      <w:r>
        <w:separator/>
      </w:r>
    </w:p>
  </w:footnote>
  <w:footnote w:type="continuationSeparator" w:id="0">
    <w:p w14:paraId="1F2EA9F6" w14:textId="77777777" w:rsidR="0054270D" w:rsidRDefault="005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FFCA" w14:textId="77777777" w:rsidR="0060317C" w:rsidRDefault="0054270D">
    <w:pPr>
      <w:jc w:val="center"/>
      <w:rPr>
        <w:rFonts w:ascii="Times New Roman" w:eastAsia="Times New Roman" w:hAnsi="Times New Roman" w:cs="Times New Roman"/>
        <w:b/>
        <w:color w:val="0000CC"/>
        <w:sz w:val="34"/>
        <w:szCs w:val="34"/>
      </w:rPr>
    </w:pPr>
    <w:r>
      <w:rPr>
        <w:rFonts w:ascii="Times New Roman" w:eastAsia="Times New Roman" w:hAnsi="Times New Roman" w:cs="Times New Roman"/>
        <w:b/>
        <w:color w:val="FFFFFF"/>
        <w:sz w:val="26"/>
        <w:szCs w:val="26"/>
      </w:rPr>
      <w:t>DỰ ÁN BIÊN SOẠN HỆ THỐNG BÀI TẬP HÓA 11 – CT MỚI</w:t>
    </w:r>
    <w:r>
      <w:rPr>
        <w:noProof/>
        <w:lang w:val="vi-VN" w:eastAsia="vi-VN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5993CCF" wp14:editId="52BEB05B">
              <wp:simplePos x="0" y="0"/>
              <wp:positionH relativeFrom="column">
                <wp:posOffset>25400</wp:posOffset>
              </wp:positionH>
              <wp:positionV relativeFrom="paragraph">
                <wp:posOffset>-88899</wp:posOffset>
              </wp:positionV>
              <wp:extent cx="6178313" cy="389916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1606" y="3589805"/>
                        <a:ext cx="6168788" cy="38039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0871F" w14:textId="77777777" w:rsidR="0060317C" w:rsidRDefault="0060317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5993CCF" id="Rectangle: Rounded Corners 2" o:spid="_x0000_s1026" style="position:absolute;left:0;text-align:left;margin-left:2pt;margin-top:-7pt;width:486.5pt;height:30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" fillcolor="#c00000" stroked="f">
              <v:textbox inset="2.53958mm,2.53958mm,2.53958mm,2.53958mm">
                <w:txbxContent>
                  <w:p w14:paraId="7880871F" w14:textId="77777777" w:rsidR="0060317C" w:rsidRDefault="0060317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2F9DB8EF" w14:textId="77777777" w:rsidR="0060317C" w:rsidRDefault="0060317C">
    <w:pPr>
      <w:jc w:val="center"/>
      <w:rPr>
        <w:rFonts w:ascii="Times New Roman" w:eastAsia="Times New Roman" w:hAnsi="Times New Roman" w:cs="Times New Roman"/>
        <w:b/>
        <w:color w:val="0000CC"/>
        <w:sz w:val="34"/>
        <w:szCs w:val="34"/>
      </w:rPr>
    </w:pPr>
  </w:p>
  <w:p w14:paraId="50CC666A" w14:textId="77777777" w:rsidR="0060317C" w:rsidRDefault="005427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32A"/>
    <w:multiLevelType w:val="multilevel"/>
    <w:tmpl w:val="C98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5A1038"/>
    <w:multiLevelType w:val="hybridMultilevel"/>
    <w:tmpl w:val="DE54F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55E"/>
    <w:multiLevelType w:val="hybridMultilevel"/>
    <w:tmpl w:val="E0F4A4E4"/>
    <w:lvl w:ilvl="0" w:tplc="2054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5584"/>
    <w:multiLevelType w:val="hybridMultilevel"/>
    <w:tmpl w:val="5D7A8EC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6DD4"/>
    <w:multiLevelType w:val="hybridMultilevel"/>
    <w:tmpl w:val="F8E4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3036"/>
    <w:multiLevelType w:val="hybridMultilevel"/>
    <w:tmpl w:val="8FC2A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249"/>
    <w:multiLevelType w:val="hybridMultilevel"/>
    <w:tmpl w:val="9B40896A"/>
    <w:lvl w:ilvl="0" w:tplc="CAACD5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F6A9E"/>
    <w:multiLevelType w:val="hybridMultilevel"/>
    <w:tmpl w:val="429A7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05657"/>
    <w:multiLevelType w:val="hybridMultilevel"/>
    <w:tmpl w:val="93A0DDC0"/>
    <w:lvl w:ilvl="0" w:tplc="0D6C5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970E6"/>
    <w:multiLevelType w:val="hybridMultilevel"/>
    <w:tmpl w:val="0316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4F13"/>
    <w:multiLevelType w:val="hybridMultilevel"/>
    <w:tmpl w:val="074E7450"/>
    <w:lvl w:ilvl="0" w:tplc="A3C8C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D4A77"/>
    <w:multiLevelType w:val="hybridMultilevel"/>
    <w:tmpl w:val="7D6ABA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E7007"/>
    <w:multiLevelType w:val="hybridMultilevel"/>
    <w:tmpl w:val="7562BB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C50A4"/>
    <w:multiLevelType w:val="hybridMultilevel"/>
    <w:tmpl w:val="2284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56BD3"/>
    <w:multiLevelType w:val="hybridMultilevel"/>
    <w:tmpl w:val="0A78E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5C55"/>
    <w:multiLevelType w:val="hybridMultilevel"/>
    <w:tmpl w:val="F91C402A"/>
    <w:lvl w:ilvl="0" w:tplc="5F5CCB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507DD"/>
    <w:multiLevelType w:val="hybridMultilevel"/>
    <w:tmpl w:val="D1507044"/>
    <w:lvl w:ilvl="0" w:tplc="76B0B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510DA"/>
    <w:multiLevelType w:val="hybridMultilevel"/>
    <w:tmpl w:val="2DAE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9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7C"/>
    <w:rsid w:val="000563DF"/>
    <w:rsid w:val="00071B0C"/>
    <w:rsid w:val="00103BC6"/>
    <w:rsid w:val="0015378D"/>
    <w:rsid w:val="001B7975"/>
    <w:rsid w:val="002B70E0"/>
    <w:rsid w:val="00335881"/>
    <w:rsid w:val="003D2412"/>
    <w:rsid w:val="00414159"/>
    <w:rsid w:val="0049301C"/>
    <w:rsid w:val="004F30F3"/>
    <w:rsid w:val="0054270D"/>
    <w:rsid w:val="005B36F4"/>
    <w:rsid w:val="0060317C"/>
    <w:rsid w:val="00736B4C"/>
    <w:rsid w:val="009431FB"/>
    <w:rsid w:val="00A926FA"/>
    <w:rsid w:val="00AE5735"/>
    <w:rsid w:val="00B12FF4"/>
    <w:rsid w:val="00B733A7"/>
    <w:rsid w:val="00CA5BDE"/>
    <w:rsid w:val="00CB175D"/>
    <w:rsid w:val="00CC2EF8"/>
    <w:rsid w:val="00E13FE3"/>
    <w:rsid w:val="00E43D63"/>
    <w:rsid w:val="00E67A01"/>
    <w:rsid w:val="00EC0DED"/>
    <w:rsid w:val="00EE3A53"/>
    <w:rsid w:val="00F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7137D"/>
  <w15:docId w15:val="{BEFD70FA-032B-4BED-B8B5-96444E9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uiPriority w:val="9"/>
    <w:semiHidden/>
    <w:unhideWhenUsed/>
    <w:qFormat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</w:style>
  <w:style w:type="numbering" w:styleId="111111">
    <w:name w:val="Outline List 2"/>
    <w:basedOn w:val="NoList"/>
    <w:unhideWhenUsed/>
    <w:rsid w:val="00491697"/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" w:eastAsia="Times" w:hAnsi="Times" w:cs="Times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kiORunpKAY11AgDgYh0W/C0+TA==">AMUW2mWRZcv6pRHEsJtSWvOtnn0NGZ6bUDHI+MZiaJ1QS3DImO1UhtHbq7X0ZTF043qeBBynepg35XwVRCPs8gEMTas7S8KQDLHU6Tc2snFcQVHPPVik1D0=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2023-04-20T08:05:00Z</dcterms:created>
  <dcterms:modified xsi:type="dcterms:W3CDTF">2023-04-20T08:05:00Z</dcterms:modified>
</cp:coreProperties>
</file>