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83" w:type="dxa"/>
        <w:jc w:val="center"/>
        <w:tblLook w:val="01E0" w:firstRow="1" w:lastRow="1" w:firstColumn="1" w:lastColumn="1" w:noHBand="0" w:noVBand="0"/>
      </w:tblPr>
      <w:tblGrid>
        <w:gridCol w:w="3436"/>
        <w:gridCol w:w="7147"/>
      </w:tblGrid>
      <w:tr w:rsidR="00C84A11" w:rsidRPr="005F79D4" w14:paraId="6A6791D0" w14:textId="77777777" w:rsidTr="009647B9">
        <w:trPr>
          <w:jc w:val="center"/>
        </w:trPr>
        <w:tc>
          <w:tcPr>
            <w:tcW w:w="3436" w:type="dxa"/>
            <w:shd w:val="clear" w:color="auto" w:fill="auto"/>
          </w:tcPr>
          <w:p w14:paraId="2680BE01" w14:textId="77777777" w:rsidR="00C84A11" w:rsidRPr="005F79D4" w:rsidRDefault="00C84A11" w:rsidP="009647B9">
            <w:pPr>
              <w:spacing w:after="0" w:line="240" w:lineRule="auto"/>
              <w:jc w:val="center"/>
              <w:rPr>
                <w:rFonts w:ascii="Times New Roman" w:hAnsi="Times New Roman"/>
                <w:b/>
                <w:color w:val="000000"/>
                <w:sz w:val="24"/>
                <w:szCs w:val="24"/>
              </w:rPr>
            </w:pPr>
            <w:r w:rsidRPr="005F79D4">
              <w:rPr>
                <w:rFonts w:ascii="Times New Roman" w:hAnsi="Times New Roman"/>
                <w:b/>
                <w:color w:val="000000"/>
                <w:sz w:val="24"/>
                <w:szCs w:val="24"/>
              </w:rPr>
              <w:t>SỞ GIÁO DỤC VÀ ĐÀO TẠO</w:t>
            </w:r>
          </w:p>
          <w:p w14:paraId="3405F1F9" w14:textId="77777777" w:rsidR="00C84A11" w:rsidRPr="005F79D4" w:rsidRDefault="00C84A11" w:rsidP="009647B9">
            <w:pPr>
              <w:spacing w:after="0" w:line="240" w:lineRule="auto"/>
              <w:jc w:val="center"/>
              <w:rPr>
                <w:rFonts w:ascii="Times New Roman" w:hAnsi="Times New Roman"/>
                <w:b/>
                <w:color w:val="000000"/>
                <w:sz w:val="24"/>
                <w:szCs w:val="24"/>
                <w:lang w:val="vi-VN"/>
              </w:rPr>
            </w:pPr>
            <w:r>
              <w:rPr>
                <w:noProof/>
              </w:rPr>
              <mc:AlternateContent>
                <mc:Choice Requires="wps">
                  <w:drawing>
                    <wp:anchor distT="4294967294" distB="4294967294" distL="114300" distR="114300" simplePos="0" relativeHeight="251660288" behindDoc="0" locked="0" layoutInCell="1" allowOverlap="1" wp14:anchorId="4073E89E" wp14:editId="39AFC3ED">
                      <wp:simplePos x="0" y="0"/>
                      <wp:positionH relativeFrom="column">
                        <wp:posOffset>588010</wp:posOffset>
                      </wp:positionH>
                      <wp:positionV relativeFrom="paragraph">
                        <wp:posOffset>170179</wp:posOffset>
                      </wp:positionV>
                      <wp:extent cx="859790" cy="0"/>
                      <wp:effectExtent l="0" t="0" r="3810" b="0"/>
                      <wp:wrapNone/>
                      <wp:docPr id="206528051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597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B24C9C" id="Straight Connector 14" o:spid="_x0000_s1026" style="position:absolute;z-index:251660288;visibility:visible;mso-wrap-style:square;mso-width-percent:0;mso-height-percent:0;mso-wrap-distance-left:9pt;mso-wrap-distance-top:.Èmm;mso-wrap-distance-right:9pt;mso-wrap-distance-bottom:.Èmm;mso-position-horizontal:absolute;mso-position-horizontal-relative:text;mso-position-vertical:absolute;mso-position-vertical-relative:text;mso-width-percent:0;mso-height-percent:0;mso-width-relative:page;mso-height-relative:page" from="46.3pt,13.4pt" to="11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BmoAEAADEDAAAOAAAAZHJzL2Uyb0RvYy54bWysUslu2zAQvRfoPxC813IMuI0FyzkkTS9p&#10;ayDpB4y5WEQpDjFDW/Lfl2Rsd7sV1WHA2Z7mvZn13TR4cTTEDkMnb2ZzKUxQqF3Yd/Lby+O7Wyk4&#10;QdDgMZhOngzLu83bN+sxtmaBPXptSGSQwO0YO9mnFNumYdWbAXiG0YSctEgDpOzSvtEEY0YffLOY&#10;z983I5KOhMow5+jDa1JuKr61RqWv1rJJwncyz5aqpWp3xTabNbR7gtg7dR4D/mGKAVzIP71CPUAC&#10;cSD3F9TgFCGjTTOFQ4PWOmUqh8zmZv4Hm+ceoqlcsjgcrzLx/4NVX473YUtldDWF5/iE6jtnUZox&#10;cntNFofjlsRu/Iw6rxEOCSvfydJQmjMTMVVZT1dZzZSEysHb5erDKouvLqkG2ktfJE6fDA6iPDrp&#10;XSiEoYXjE6cyB7SXkhIO+Oi8r0vzQYydXC0Xy9rA6J0uyVLGtN/dexJHKGuvX9l0BvutjPAQdAXr&#10;DeiP53cC51/fud6HsxaFfrkqbneoT1sqcMXLe6nA5xsqi//Vr1U/L33zAwAA//8DAFBLAwQUAAYA&#10;CAAAACEAOh5DjOAAAAANAQAADwAAAGRycy9kb3ducmV2LnhtbEyPQU/DMAyF70j8h8hIXKYtJUjV&#10;6JpOiNEbFwaIq9d6bUXjdE22FX49RhzgYsl+9vP78vXkenWiMXSeLdwsElDEla87biy8vpTzJagQ&#10;kWvsPZOFTwqwLi4vcsxqf+ZnOm1jo8SEQ4YW2hiHTOtQteQwLPxALNrejw6jtGOj6xHPYu56bZIk&#10;1Q47lg8tDvTQUvWxPToLoXyjQ/k1q2bJ+23jyRw2T49o7fXVtFlJuV+BijTFvwv4YZD8UEiwnT9y&#10;HVRv4c6ksmnBpIIhujFLAdz9DnSR6/8UxTcAAAD//wMAUEsBAi0AFAAGAAgAAAAhALaDOJL+AAAA&#10;4QEAABMAAAAAAAAAAAAAAAAAAAAAAFtDb250ZW50X1R5cGVzXS54bWxQSwECLQAUAAYACAAAACEA&#10;OP0h/9YAAACUAQAACwAAAAAAAAAAAAAAAAAvAQAAX3JlbHMvLnJlbHNQSwECLQAUAAYACAAAACEA&#10;kxEAZqABAAAxAwAADgAAAAAAAAAAAAAAAAAuAgAAZHJzL2Uyb0RvYy54bWxQSwECLQAUAAYACAAA&#10;ACEAOh5DjOAAAAANAQAADwAAAAAAAAAAAAAAAAD6AwAAZHJzL2Rvd25yZXYueG1sUEsFBgAAAAAE&#10;AAQA8wAAAAcFAAAAAA==&#10;">
                      <o:lock v:ext="edit" shapetype="f"/>
                    </v:line>
                  </w:pict>
                </mc:Fallback>
              </mc:AlternateContent>
            </w:r>
            <w:r>
              <w:rPr>
                <w:rFonts w:ascii="Times New Roman" w:hAnsi="Times New Roman"/>
                <w:b/>
                <w:color w:val="000000"/>
                <w:sz w:val="24"/>
                <w:szCs w:val="24"/>
                <w:lang w:val="vi-VN"/>
              </w:rPr>
              <w:t>PHÚ YÊN</w:t>
            </w:r>
          </w:p>
          <w:p w14:paraId="6320AD7B" w14:textId="77777777" w:rsidR="00C84A11" w:rsidRPr="005F79D4" w:rsidRDefault="00C84A11" w:rsidP="009647B9">
            <w:pPr>
              <w:spacing w:after="0" w:line="240" w:lineRule="auto"/>
              <w:jc w:val="center"/>
              <w:rPr>
                <w:rFonts w:ascii="Times New Roman" w:hAnsi="Times New Roman"/>
                <w:b/>
                <w:color w:val="000000"/>
                <w:sz w:val="24"/>
                <w:szCs w:val="24"/>
              </w:rPr>
            </w:pPr>
            <w:r>
              <w:rPr>
                <w:noProof/>
              </w:rPr>
              <mc:AlternateContent>
                <mc:Choice Requires="wps">
                  <w:drawing>
                    <wp:anchor distT="0" distB="0" distL="114300" distR="114300" simplePos="0" relativeHeight="251659264" behindDoc="0" locked="0" layoutInCell="1" allowOverlap="1" wp14:anchorId="26FC2AC0" wp14:editId="3300BE73">
                      <wp:simplePos x="0" y="0"/>
                      <wp:positionH relativeFrom="column">
                        <wp:posOffset>310515</wp:posOffset>
                      </wp:positionH>
                      <wp:positionV relativeFrom="paragraph">
                        <wp:posOffset>31115</wp:posOffset>
                      </wp:positionV>
                      <wp:extent cx="1422400" cy="288290"/>
                      <wp:effectExtent l="12700" t="12700" r="12700" b="16510"/>
                      <wp:wrapNone/>
                      <wp:docPr id="180923805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2400" cy="288290"/>
                              </a:xfrm>
                              <a:prstGeom prst="rect">
                                <a:avLst/>
                              </a:prstGeom>
                              <a:solidFill>
                                <a:srgbClr val="FFFFFF"/>
                              </a:solidFill>
                              <a:ln w="38100" cmpd="dbl">
                                <a:solidFill>
                                  <a:srgbClr val="000000"/>
                                </a:solidFill>
                                <a:miter lim="800000"/>
                                <a:headEnd/>
                                <a:tailEnd/>
                              </a:ln>
                            </wps:spPr>
                            <wps:txbx>
                              <w:txbxContent>
                                <w:p w14:paraId="52F7EEF3" w14:textId="77777777" w:rsidR="00C84A11" w:rsidRPr="00CF7D81" w:rsidRDefault="00C84A11" w:rsidP="00C84A11">
                                  <w:pPr>
                                    <w:jc w:val="center"/>
                                    <w:rPr>
                                      <w:b/>
                                      <w:sz w:val="24"/>
                                      <w:szCs w:val="24"/>
                                    </w:rPr>
                                  </w:pPr>
                                  <w:r w:rsidRPr="00CF7D81">
                                    <w:rPr>
                                      <w:b/>
                                      <w:sz w:val="24"/>
                                      <w:szCs w:val="24"/>
                                    </w:rPr>
                                    <w:t>ĐỀ CHÍNH THỨC</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FC2AC0" id="_x0000_t202" coordsize="21600,21600" o:spt="202" path="m,l,21600r21600,l21600,xe">
                      <v:stroke joinstyle="miter"/>
                      <v:path gradientshapeok="t" o:connecttype="rect"/>
                    </v:shapetype>
                    <v:shape id="Text Box 13" o:spid="_x0000_s1026" type="#_x0000_t202" style="position:absolute;left:0;text-align:left;margin-left:24.45pt;margin-top:2.45pt;width:112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rKQCQIAACAEAAAOAAAAZHJzL2Uyb0RvYy54bWysU9tu2zAMfR+wfxD0vthxiyIzohRbuwwD&#10;ugvQ7QNkSY6FSaImKbG7rx8lp2l2exnmB0E0qUPy8HB9PVlDDipEDY7R5aKmRDkBUrsdo18+b1+s&#10;KImJO8kNOMXog4r0evP82Xr0rWpgACNVIAjiYjt6RoeUfFtVUQzK8rgArxw6ewiWJzTDrpKBj4hu&#10;TdXU9VU1QpA+gFAx4t/b2Uk3Bb/vlUgf+z6qRAyjWFsqZyhnl89qs+btLnA/aHEsg/9DFZZrh0lP&#10;ULc8cbIP+jcoq0WACH1aCLAV9L0WqvSA3SzrX7q5H7hXpRckJ/oTTfH/wYoPh3v/KZA0vYYJB1ia&#10;iP4OxNeI3FSjj+0xJnMa25iju/E9SJwm3ycoL6Y+2Nw+NkQQBpl+OLGrpkRExr5smssaXQJ9zWrV&#10;vCz0V7x9fO1DTG8VWJIvjAacXkHnh7uYcjW8fQzJySIYLbfamGKEXXdjAjlwnPS2fHm4+OSnMOPI&#10;yOjFalkKsV4yKjszd/1XuLp8f4KzOqF8jbaMrk5BvB0Ul2+cLOJKXJv5jrUYd+Q00zgTmqZuwsDM&#10;bQfyAdkNMMsU1wovA4TvlIwoUUbjtz0PihLzzqEGLq4wJWr63AjnRnducCcQitFEyXy9SfMe7H3Q&#10;uwEzzcN38Aqn2utC+FNVx7pRhoXU48pknZ/bJeppsTc/AAAA//8DAFBLAwQUAAYACAAAACEAZG+i&#10;cuEAAAAMAQAADwAAAGRycy9kb3ducmV2LnhtbExPTU/DMAy9I/EfIiNxY8nKoFvXdEJDSEgcJgZC&#10;4pY17odonNJka/n3eCe4+Nl69vN7+WZynTjhEFpPGuYzBQKp9LalWsP729PNEkSIhqzpPKGGHwyw&#10;KS4vcpNZP9IrnvaxFixCITMamhj7TMpQNuhMmPkeibnKD85EHoda2sGMLO46mSh1L51piT80psdt&#10;g+XX/ug0+PJl/rFb7bYL9Z0O6Tg+V5+V1/r6anpcc3lYg4g4xb8LOGdg/1CwsYM/kg2i07BYrniT&#10;kYHpJE24OWi4U7cgi1z+D1H8AgAA//8DAFBLAQItABQABgAIAAAAIQC2gziS/gAAAOEBAAATAAAA&#10;AAAAAAAAAAAAAAAAAABbQ29udGVudF9UeXBlc10ueG1sUEsBAi0AFAAGAAgAAAAhADj9If/WAAAA&#10;lAEAAAsAAAAAAAAAAAAAAAAALwEAAF9yZWxzLy5yZWxzUEsBAi0AFAAGAAgAAAAhAPv2spAJAgAA&#10;IAQAAA4AAAAAAAAAAAAAAAAALgIAAGRycy9lMm9Eb2MueG1sUEsBAi0AFAAGAAgAAAAhAGRvonLh&#10;AAAADAEAAA8AAAAAAAAAAAAAAAAAYwQAAGRycy9kb3ducmV2LnhtbFBLBQYAAAAABAAEAPMAAABx&#10;BQAAAAA=&#10;" strokeweight="3pt">
                      <v:stroke linestyle="thinThin"/>
                      <v:path arrowok="t"/>
                      <v:textbox inset="1mm,1mm,1mm,1mm">
                        <w:txbxContent>
                          <w:p w14:paraId="52F7EEF3" w14:textId="77777777" w:rsidR="00C84A11" w:rsidRPr="00CF7D81" w:rsidRDefault="00C84A11" w:rsidP="00C84A11">
                            <w:pPr>
                              <w:jc w:val="center"/>
                              <w:rPr>
                                <w:b/>
                                <w:sz w:val="24"/>
                                <w:szCs w:val="24"/>
                              </w:rPr>
                            </w:pPr>
                            <w:r w:rsidRPr="00CF7D81">
                              <w:rPr>
                                <w:b/>
                                <w:sz w:val="24"/>
                                <w:szCs w:val="24"/>
                              </w:rPr>
                              <w:t>ĐỀ CHÍNH THỨC</w:t>
                            </w:r>
                          </w:p>
                        </w:txbxContent>
                      </v:textbox>
                    </v:shape>
                  </w:pict>
                </mc:Fallback>
              </mc:AlternateContent>
            </w:r>
          </w:p>
          <w:p w14:paraId="77AC2138" w14:textId="77777777" w:rsidR="00C84A11" w:rsidRPr="005F79D4" w:rsidRDefault="00C84A11" w:rsidP="009647B9">
            <w:pPr>
              <w:spacing w:after="0" w:line="240" w:lineRule="auto"/>
              <w:jc w:val="center"/>
              <w:rPr>
                <w:rFonts w:ascii="Times New Roman" w:hAnsi="Times New Roman"/>
                <w:i/>
                <w:color w:val="000000"/>
                <w:sz w:val="24"/>
                <w:szCs w:val="24"/>
              </w:rPr>
            </w:pPr>
          </w:p>
          <w:p w14:paraId="218363DF" w14:textId="77777777" w:rsidR="00C84A11" w:rsidRPr="005F79D4" w:rsidRDefault="00C84A11" w:rsidP="009647B9">
            <w:pPr>
              <w:spacing w:after="0" w:line="240" w:lineRule="auto"/>
              <w:jc w:val="center"/>
              <w:rPr>
                <w:rFonts w:ascii="Times New Roman" w:hAnsi="Times New Roman"/>
                <w:i/>
                <w:color w:val="000000"/>
                <w:sz w:val="24"/>
                <w:szCs w:val="24"/>
              </w:rPr>
            </w:pPr>
            <w:r w:rsidRPr="005F79D4">
              <w:rPr>
                <w:rFonts w:ascii="Times New Roman" w:hAnsi="Times New Roman"/>
                <w:i/>
                <w:color w:val="000000"/>
                <w:sz w:val="24"/>
                <w:szCs w:val="24"/>
              </w:rPr>
              <w:t>(Đề thi có 02 trang)</w:t>
            </w:r>
          </w:p>
        </w:tc>
        <w:tc>
          <w:tcPr>
            <w:tcW w:w="7147" w:type="dxa"/>
            <w:shd w:val="clear" w:color="auto" w:fill="auto"/>
          </w:tcPr>
          <w:p w14:paraId="489B25AC" w14:textId="77777777" w:rsidR="00C84A11" w:rsidRPr="00E76642" w:rsidRDefault="00C84A11" w:rsidP="009647B9">
            <w:pPr>
              <w:spacing w:after="0" w:line="240" w:lineRule="auto"/>
              <w:jc w:val="center"/>
              <w:rPr>
                <w:rFonts w:ascii="Times New Roman" w:hAnsi="Times New Roman"/>
                <w:b/>
                <w:color w:val="000000"/>
                <w:sz w:val="24"/>
                <w:szCs w:val="24"/>
                <w:lang w:val="vi-VN"/>
              </w:rPr>
            </w:pPr>
            <w:r w:rsidRPr="005F79D4">
              <w:rPr>
                <w:rFonts w:ascii="Times New Roman" w:hAnsi="Times New Roman"/>
                <w:b/>
                <w:color w:val="000000"/>
                <w:sz w:val="24"/>
                <w:szCs w:val="24"/>
              </w:rPr>
              <w:t>KỲ THI TUYỂN SINH VÀO LỚP 10 NĂM HỌC 202</w:t>
            </w:r>
            <w:r>
              <w:rPr>
                <w:rFonts w:ascii="Times New Roman" w:hAnsi="Times New Roman"/>
                <w:b/>
                <w:color w:val="000000"/>
                <w:sz w:val="24"/>
                <w:szCs w:val="24"/>
                <w:lang w:val="vi-VN"/>
              </w:rPr>
              <w:t>3-2024</w:t>
            </w:r>
          </w:p>
          <w:p w14:paraId="03011227" w14:textId="77777777" w:rsidR="00C84A11" w:rsidRPr="005F79D4" w:rsidRDefault="00C84A11" w:rsidP="009647B9">
            <w:pPr>
              <w:spacing w:after="0" w:line="240" w:lineRule="auto"/>
              <w:jc w:val="center"/>
              <w:rPr>
                <w:rFonts w:ascii="Times New Roman" w:hAnsi="Times New Roman"/>
                <w:b/>
                <w:color w:val="000000"/>
                <w:sz w:val="24"/>
                <w:szCs w:val="24"/>
              </w:rPr>
            </w:pPr>
            <w:r w:rsidRPr="005F79D4">
              <w:rPr>
                <w:rFonts w:ascii="Times New Roman" w:hAnsi="Times New Roman"/>
                <w:b/>
                <w:color w:val="000000"/>
                <w:sz w:val="24"/>
                <w:szCs w:val="24"/>
              </w:rPr>
              <w:t>Môn: Hóa học (Chuyên)</w:t>
            </w:r>
          </w:p>
          <w:p w14:paraId="5B220D66" w14:textId="77777777" w:rsidR="00C84A11" w:rsidRPr="005F79D4" w:rsidRDefault="00C84A11" w:rsidP="009647B9">
            <w:pPr>
              <w:spacing w:after="0" w:line="240" w:lineRule="auto"/>
              <w:jc w:val="center"/>
              <w:rPr>
                <w:rFonts w:ascii="Times New Roman" w:hAnsi="Times New Roman"/>
                <w:b/>
                <w:color w:val="000000"/>
                <w:sz w:val="24"/>
                <w:szCs w:val="24"/>
                <w:lang w:val="vi-VN"/>
              </w:rPr>
            </w:pPr>
            <w:r w:rsidRPr="005F79D4">
              <w:rPr>
                <w:rFonts w:ascii="Times New Roman" w:hAnsi="Times New Roman"/>
                <w:b/>
                <w:color w:val="000000"/>
                <w:sz w:val="24"/>
                <w:szCs w:val="24"/>
              </w:rPr>
              <w:t xml:space="preserve">Thời gian làm bài: 150 phút </w:t>
            </w:r>
            <w:r w:rsidRPr="005F79D4">
              <w:rPr>
                <w:rFonts w:ascii="Times New Roman" w:hAnsi="Times New Roman"/>
                <w:i/>
                <w:color w:val="000000"/>
                <w:sz w:val="24"/>
                <w:szCs w:val="24"/>
              </w:rPr>
              <w:t>(không kể thời gian giao đề</w:t>
            </w:r>
            <w:r w:rsidRPr="005F79D4">
              <w:rPr>
                <w:rFonts w:ascii="Times New Roman" w:hAnsi="Times New Roman"/>
                <w:i/>
                <w:color w:val="000000"/>
                <w:sz w:val="24"/>
                <w:szCs w:val="24"/>
                <w:lang w:val="vi-VN"/>
              </w:rPr>
              <w:t>)</w:t>
            </w:r>
            <w:r w:rsidRPr="005F79D4">
              <w:rPr>
                <w:rFonts w:ascii="Times New Roman" w:hAnsi="Times New Roman"/>
                <w:b/>
                <w:color w:val="000000"/>
                <w:sz w:val="24"/>
                <w:szCs w:val="24"/>
              </w:rPr>
              <w:t xml:space="preserve"> </w:t>
            </w:r>
          </w:p>
          <w:p w14:paraId="4468FAD7" w14:textId="77777777" w:rsidR="00C84A11" w:rsidRPr="00E76642" w:rsidRDefault="00C84A11" w:rsidP="009647B9">
            <w:pPr>
              <w:spacing w:after="0" w:line="240" w:lineRule="auto"/>
              <w:jc w:val="center"/>
              <w:rPr>
                <w:rFonts w:ascii="Times New Roman" w:hAnsi="Times New Roman"/>
                <w:b/>
                <w:color w:val="000000"/>
                <w:sz w:val="24"/>
                <w:szCs w:val="24"/>
                <w:lang w:val="vi-VN"/>
              </w:rPr>
            </w:pPr>
            <w:r w:rsidRPr="005F79D4">
              <w:rPr>
                <w:rFonts w:ascii="Times New Roman" w:hAnsi="Times New Roman"/>
                <w:b/>
                <w:color w:val="000000"/>
                <w:sz w:val="24"/>
                <w:szCs w:val="24"/>
              </w:rPr>
              <w:t xml:space="preserve">Ngày thi: </w:t>
            </w:r>
            <w:r>
              <w:rPr>
                <w:rFonts w:ascii="Times New Roman" w:hAnsi="Times New Roman"/>
                <w:b/>
                <w:color w:val="000000"/>
                <w:sz w:val="24"/>
                <w:szCs w:val="24"/>
                <w:lang w:val="vi-VN"/>
              </w:rPr>
              <w:t>02</w:t>
            </w:r>
            <w:r w:rsidRPr="005F79D4">
              <w:rPr>
                <w:rFonts w:ascii="Times New Roman" w:hAnsi="Times New Roman"/>
                <w:b/>
                <w:color w:val="000000"/>
                <w:sz w:val="24"/>
                <w:szCs w:val="24"/>
              </w:rPr>
              <w:t>/</w:t>
            </w:r>
            <w:r>
              <w:rPr>
                <w:rFonts w:ascii="Times New Roman" w:hAnsi="Times New Roman"/>
                <w:b/>
                <w:color w:val="000000"/>
                <w:sz w:val="24"/>
                <w:szCs w:val="24"/>
                <w:lang w:val="vi-VN"/>
              </w:rPr>
              <w:t>6</w:t>
            </w:r>
            <w:r w:rsidRPr="005F79D4">
              <w:rPr>
                <w:rFonts w:ascii="Times New Roman" w:hAnsi="Times New Roman"/>
                <w:b/>
                <w:color w:val="000000"/>
                <w:sz w:val="24"/>
                <w:szCs w:val="24"/>
              </w:rPr>
              <w:t>/202</w:t>
            </w:r>
            <w:r>
              <w:rPr>
                <w:rFonts w:ascii="Times New Roman" w:hAnsi="Times New Roman"/>
                <w:b/>
                <w:color w:val="000000"/>
                <w:sz w:val="24"/>
                <w:szCs w:val="24"/>
                <w:lang w:val="vi-VN"/>
              </w:rPr>
              <w:t>3</w:t>
            </w:r>
          </w:p>
          <w:p w14:paraId="0A6BF375" w14:textId="77777777" w:rsidR="00C84A11" w:rsidRPr="005F79D4" w:rsidRDefault="00C84A11" w:rsidP="009647B9">
            <w:pPr>
              <w:spacing w:after="0" w:line="240" w:lineRule="auto"/>
              <w:jc w:val="center"/>
              <w:rPr>
                <w:rFonts w:ascii="Times New Roman" w:hAnsi="Times New Roman"/>
                <w:i/>
                <w:color w:val="000000"/>
                <w:sz w:val="24"/>
                <w:szCs w:val="24"/>
              </w:rPr>
            </w:pPr>
            <w:r>
              <w:rPr>
                <w:noProof/>
              </w:rPr>
              <mc:AlternateContent>
                <mc:Choice Requires="wps">
                  <w:drawing>
                    <wp:anchor distT="4294967294" distB="4294967294" distL="114300" distR="114300" simplePos="0" relativeHeight="251661312" behindDoc="0" locked="0" layoutInCell="1" allowOverlap="1" wp14:anchorId="3E970C2E" wp14:editId="43BB28B6">
                      <wp:simplePos x="0" y="0"/>
                      <wp:positionH relativeFrom="column">
                        <wp:posOffset>1442720</wp:posOffset>
                      </wp:positionH>
                      <wp:positionV relativeFrom="paragraph">
                        <wp:posOffset>13969</wp:posOffset>
                      </wp:positionV>
                      <wp:extent cx="1494790" cy="0"/>
                      <wp:effectExtent l="0" t="0" r="3810" b="0"/>
                      <wp:wrapNone/>
                      <wp:docPr id="1773109253"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9479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8DD2A8" id="_x0000_t32" coordsize="21600,21600" o:spt="32" o:oned="t" path="m,l21600,21600e" filled="f">
                      <v:path arrowok="t" fillok="f" o:connecttype="none"/>
                      <o:lock v:ext="edit" shapetype="t"/>
                    </v:shapetype>
                    <v:shape id="Straight Arrow Connector 12" o:spid="_x0000_s1026" type="#_x0000_t32" style="position:absolute;margin-left:113.6pt;margin-top:1.1pt;width:117.7pt;height:0;z-index:251661312;visibility:visible;mso-wrap-style:square;mso-width-percent:0;mso-height-percent:0;mso-wrap-distance-left:9pt;mso-wrap-distance-top:.Èmm;mso-wrap-distance-right:9pt;mso-wrap-distance-bottom:.È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zvqwEAAEADAAAOAAAAZHJzL2Uyb0RvYy54bWysUs1u2zAMvg/YOwi6L06CdluMOD2k6y7d&#10;FqDbAzCSbAuTRYFUYuftJ6lJ9ncrqgNBiuRH8iPXd9PgxNEQW/SNXMzmUhivUFvfNfLH94d3H6Xg&#10;CF6DQ28aeTIs7zZv36zHUJsl9ui0IZFAPNdjaGQfY6irilVvBuAZBuOTs0UaICaTukoTjAl9cNVy&#10;Pn9fjUg6ECrDnH7vn51yU/Db1qj4rW3ZROEamXqLRVKR+yyrzRrqjiD0Vp3bgBd0MYD1qegV6h4i&#10;iAPZ/6AGqwgZ2zhTOFTYtlaZMkOaZjH/Z5qnHoIpsyRyOFxp4teDVV+PW7+j3Lqa/FN4RPWTEynV&#10;GLi+OrPBYUdiP35BndYIh4hl3qmlISenScRUaD1daTVTFCp9Lm5WNx9WiX118VVQXxIDcfxscBBZ&#10;aSRHAtv1cYvep+UhLUoZOD5yzG1BfUnIVT0+WOfKDp0XYyNXt8vbksDorM7OHMbU7beOxBHyFZSX&#10;F5/A/gojPHhdwHoD+tNZj2Dds57inT9Tk9nIR8b1HvVpRxkuW2lNBfh8UvkO/rRL1O/D3/wCAAD/&#10;/wMAUEsDBBQABgAIAAAAIQC2lY7q3gAAAAwBAAAPAAAAZHJzL2Rvd25yZXYueG1sTE9NT8MwDL0j&#10;8R8iI3FBLF0EZeuaThOIA0e2SVyzxrSFxqmadC379XhcxsXy07PfR76eXCuO2IfGk4b5LAGBVHrb&#10;UKVhv3u9X4AI0ZA1rSfU8IMB1sX1VW4y60d6x+M2VoJFKGRGQx1jl0kZyhqdCTPfITH36XtnIsO+&#10;krY3I4u7VqokSaUzDbFDbTp8rrH83g5OA4bhcZ5slq7av53Guw91+hq7nda3N9PLisdmBSLiFC8f&#10;cO7A+aHgYAc/kA2i1aDUk+LT8wKC+YdUpSAOf1gWufxfovgFAAD//wMAUEsBAi0AFAAGAAgAAAAh&#10;ALaDOJL+AAAA4QEAABMAAAAAAAAAAAAAAAAAAAAAAFtDb250ZW50X1R5cGVzXS54bWxQSwECLQAU&#10;AAYACAAAACEAOP0h/9YAAACUAQAACwAAAAAAAAAAAAAAAAAvAQAAX3JlbHMvLnJlbHNQSwECLQAU&#10;AAYACAAAACEAVGBM76sBAABAAwAADgAAAAAAAAAAAAAAAAAuAgAAZHJzL2Uyb0RvYy54bWxQSwEC&#10;LQAUAAYACAAAACEAtpWO6t4AAAAMAQAADwAAAAAAAAAAAAAAAAAFBAAAZHJzL2Rvd25yZXYueG1s&#10;UEsFBgAAAAAEAAQA8wAAABAFAAAAAA==&#10;">
                      <o:lock v:ext="edit" shapetype="f"/>
                    </v:shape>
                  </w:pict>
                </mc:Fallback>
              </mc:AlternateContent>
            </w:r>
          </w:p>
        </w:tc>
      </w:tr>
    </w:tbl>
    <w:p w14:paraId="2251CF40" w14:textId="77777777" w:rsidR="00C84A11" w:rsidRPr="00F556C0" w:rsidRDefault="00C84A11" w:rsidP="00C84A11">
      <w:pPr>
        <w:spacing w:after="0" w:line="240" w:lineRule="auto"/>
        <w:rPr>
          <w:rFonts w:ascii="Times New Roman" w:hAnsi="Times New Roman"/>
          <w:sz w:val="24"/>
          <w:szCs w:val="24"/>
          <w:lang w:val="vi-VN"/>
        </w:rPr>
      </w:pPr>
    </w:p>
    <w:p w14:paraId="3788994D" w14:textId="77777777" w:rsidR="00C84A11" w:rsidRDefault="00C84A11" w:rsidP="00C84A11">
      <w:pPr>
        <w:spacing w:after="0" w:line="240" w:lineRule="auto"/>
        <w:jc w:val="both"/>
        <w:rPr>
          <w:rFonts w:ascii="Times New Roman" w:hAnsi="Times New Roman"/>
          <w:bCs/>
          <w:sz w:val="24"/>
          <w:szCs w:val="24"/>
          <w:lang w:val="vi-VN"/>
        </w:rPr>
      </w:pPr>
      <w:r w:rsidRPr="00F556C0">
        <w:rPr>
          <w:rFonts w:ascii="Times New Roman" w:hAnsi="Times New Roman"/>
          <w:b/>
          <w:sz w:val="24"/>
          <w:szCs w:val="24"/>
          <w:lang w:val="vi-VN"/>
        </w:rPr>
        <w:t>Câu 1. (</w:t>
      </w:r>
      <w:r>
        <w:rPr>
          <w:rFonts w:ascii="Times New Roman" w:hAnsi="Times New Roman"/>
          <w:b/>
          <w:sz w:val="24"/>
          <w:szCs w:val="24"/>
          <w:lang w:val="vi-VN"/>
        </w:rPr>
        <w:t>2</w:t>
      </w:r>
      <w:r w:rsidRPr="00F556C0">
        <w:rPr>
          <w:rFonts w:ascii="Times New Roman" w:hAnsi="Times New Roman"/>
          <w:b/>
          <w:sz w:val="24"/>
          <w:szCs w:val="24"/>
          <w:lang w:val="vi-VN"/>
        </w:rPr>
        <w:t>,0 điểm)</w:t>
      </w:r>
      <w:r>
        <w:rPr>
          <w:rFonts w:ascii="Times New Roman" w:hAnsi="Times New Roman"/>
          <w:b/>
          <w:sz w:val="24"/>
          <w:szCs w:val="24"/>
          <w:lang w:val="vi-VN"/>
        </w:rPr>
        <w:t xml:space="preserve"> </w:t>
      </w:r>
      <w:r w:rsidRPr="00D90A9C">
        <w:rPr>
          <w:rFonts w:ascii="Times New Roman" w:hAnsi="Times New Roman"/>
          <w:bCs/>
          <w:sz w:val="24"/>
          <w:szCs w:val="24"/>
          <w:lang w:val="vi-VN"/>
        </w:rPr>
        <w:t>Hãy</w:t>
      </w:r>
      <w:r>
        <w:rPr>
          <w:rFonts w:ascii="Times New Roman" w:hAnsi="Times New Roman"/>
          <w:bCs/>
          <w:sz w:val="24"/>
          <w:szCs w:val="24"/>
          <w:lang w:val="vi-VN"/>
        </w:rPr>
        <w:t xml:space="preserve"> chọn các chất tương ứng với các chữ cái để hoàn thành phương trình hoá học theo quá trình sau đây (điều kiện phản ứng phù hợp và mỗi chữ cái là một chất)</w:t>
      </w:r>
    </w:p>
    <w:p w14:paraId="0E6DEAA7" w14:textId="760485D4" w:rsidR="00C84A11" w:rsidRDefault="00C84A11" w:rsidP="00C84A11">
      <w:pPr>
        <w:spacing w:after="0" w:line="240" w:lineRule="auto"/>
        <w:jc w:val="both"/>
        <w:rPr>
          <w:rFonts w:ascii="Times New Roman" w:hAnsi="Times New Roman"/>
          <w:bCs/>
          <w:sz w:val="24"/>
          <w:szCs w:val="24"/>
          <w:lang w:val="vi-VN"/>
        </w:rPr>
      </w:pPr>
      <w:r>
        <w:rPr>
          <w:rFonts w:ascii="Times New Roman" w:hAnsi="Times New Roman"/>
          <w:bCs/>
          <w:sz w:val="24"/>
          <w:szCs w:val="24"/>
          <w:lang w:val="vi-VN"/>
        </w:rPr>
        <w:tab/>
        <w:t xml:space="preserve">(1) A </w:t>
      </w:r>
      <w:r w:rsidR="00D23458">
        <w:rPr>
          <w:rFonts w:ascii="Times New Roman" w:hAnsi="Times New Roman"/>
          <w:bCs/>
          <w:sz w:val="24"/>
          <w:szCs w:val="24"/>
          <w:lang w:val="vi-VN"/>
        </w:rPr>
        <w:sym w:font="Symbol" w:char="F0AE"/>
      </w:r>
      <w:r w:rsidR="00D23458">
        <w:rPr>
          <w:rFonts w:ascii="Times New Roman" w:hAnsi="Times New Roman"/>
          <w:bCs/>
          <w:sz w:val="24"/>
          <w:szCs w:val="24"/>
          <w:lang w:val="vi-VN"/>
        </w:rPr>
        <w:t xml:space="preserve"> B + C + D</w:t>
      </w:r>
      <w:r w:rsidR="00D23458">
        <w:rPr>
          <w:rFonts w:ascii="Times New Roman" w:hAnsi="Times New Roman"/>
          <w:bCs/>
          <w:sz w:val="24"/>
          <w:szCs w:val="24"/>
          <w:lang w:val="vi-VN"/>
        </w:rPr>
        <w:tab/>
      </w:r>
      <w:r w:rsidR="00D23458">
        <w:rPr>
          <w:rFonts w:ascii="Times New Roman" w:hAnsi="Times New Roman"/>
          <w:bCs/>
          <w:sz w:val="24"/>
          <w:szCs w:val="24"/>
          <w:lang w:val="vi-VN"/>
        </w:rPr>
        <w:tab/>
      </w:r>
      <w:r w:rsidR="00D23458">
        <w:rPr>
          <w:rFonts w:ascii="Times New Roman" w:hAnsi="Times New Roman"/>
          <w:bCs/>
          <w:sz w:val="24"/>
          <w:szCs w:val="24"/>
          <w:lang w:val="vi-VN"/>
        </w:rPr>
        <w:tab/>
        <w:t xml:space="preserve">(2) C + E </w:t>
      </w:r>
      <w:r w:rsidR="00D23458">
        <w:rPr>
          <w:rFonts w:ascii="Times New Roman" w:hAnsi="Times New Roman"/>
          <w:bCs/>
          <w:sz w:val="24"/>
          <w:szCs w:val="24"/>
          <w:lang w:val="vi-VN"/>
        </w:rPr>
        <w:sym w:font="Symbol" w:char="F0AE"/>
      </w:r>
      <w:r w:rsidR="00D23458">
        <w:rPr>
          <w:rFonts w:ascii="Times New Roman" w:hAnsi="Times New Roman"/>
          <w:bCs/>
          <w:sz w:val="24"/>
          <w:szCs w:val="24"/>
          <w:lang w:val="vi-VN"/>
        </w:rPr>
        <w:t xml:space="preserve"> G + H + I</w:t>
      </w:r>
    </w:p>
    <w:p w14:paraId="1C7D169B" w14:textId="2EB9C2A5" w:rsidR="00D23458" w:rsidRDefault="00D23458" w:rsidP="00C84A11">
      <w:pPr>
        <w:spacing w:after="0" w:line="240" w:lineRule="auto"/>
        <w:jc w:val="both"/>
        <w:rPr>
          <w:rFonts w:ascii="Times New Roman" w:hAnsi="Times New Roman"/>
          <w:bCs/>
          <w:sz w:val="24"/>
          <w:szCs w:val="24"/>
          <w:lang w:val="vi-VN"/>
        </w:rPr>
      </w:pPr>
      <w:r>
        <w:rPr>
          <w:rFonts w:ascii="Times New Roman" w:hAnsi="Times New Roman"/>
          <w:bCs/>
          <w:sz w:val="24"/>
          <w:szCs w:val="24"/>
          <w:lang w:val="vi-VN"/>
        </w:rPr>
        <w:tab/>
        <w:t xml:space="preserve">(3) A + E </w:t>
      </w:r>
      <w:r>
        <w:rPr>
          <w:rFonts w:ascii="Times New Roman" w:hAnsi="Times New Roman"/>
          <w:bCs/>
          <w:sz w:val="24"/>
          <w:szCs w:val="24"/>
          <w:lang w:val="vi-VN"/>
        </w:rPr>
        <w:sym w:font="Symbol" w:char="F0AE"/>
      </w:r>
      <w:r>
        <w:rPr>
          <w:rFonts w:ascii="Times New Roman" w:hAnsi="Times New Roman"/>
          <w:bCs/>
          <w:sz w:val="24"/>
          <w:szCs w:val="24"/>
          <w:lang w:val="vi-VN"/>
        </w:rPr>
        <w:t xml:space="preserve"> K + G + I + H</w:t>
      </w:r>
      <w:r>
        <w:rPr>
          <w:rFonts w:ascii="Times New Roman" w:hAnsi="Times New Roman"/>
          <w:bCs/>
          <w:sz w:val="24"/>
          <w:szCs w:val="24"/>
          <w:lang w:val="vi-VN"/>
        </w:rPr>
        <w:tab/>
      </w:r>
      <w:r>
        <w:rPr>
          <w:rFonts w:ascii="Times New Roman" w:hAnsi="Times New Roman"/>
          <w:bCs/>
          <w:sz w:val="24"/>
          <w:szCs w:val="24"/>
          <w:lang w:val="vi-VN"/>
        </w:rPr>
        <w:tab/>
        <w:t xml:space="preserve">(4) K + H </w:t>
      </w:r>
      <w:r>
        <w:rPr>
          <w:rFonts w:ascii="Times New Roman" w:hAnsi="Times New Roman"/>
          <w:bCs/>
          <w:sz w:val="24"/>
          <w:szCs w:val="24"/>
          <w:lang w:val="vi-VN"/>
        </w:rPr>
        <w:sym w:font="Symbol" w:char="F0AE"/>
      </w:r>
      <w:r>
        <w:rPr>
          <w:rFonts w:ascii="Times New Roman" w:hAnsi="Times New Roman"/>
          <w:bCs/>
          <w:sz w:val="24"/>
          <w:szCs w:val="24"/>
          <w:lang w:val="vi-VN"/>
        </w:rPr>
        <w:t xml:space="preserve"> L + I + M</w:t>
      </w:r>
    </w:p>
    <w:p w14:paraId="1C4F337F" w14:textId="115014CB" w:rsidR="00D23458" w:rsidRDefault="00D23458" w:rsidP="00C84A11">
      <w:pPr>
        <w:spacing w:after="0" w:line="240" w:lineRule="auto"/>
        <w:jc w:val="both"/>
        <w:rPr>
          <w:rFonts w:ascii="Times New Roman" w:hAnsi="Times New Roman"/>
          <w:bCs/>
          <w:sz w:val="24"/>
          <w:szCs w:val="24"/>
          <w:lang w:val="vi-VN"/>
        </w:rPr>
      </w:pPr>
      <w:r>
        <w:rPr>
          <w:rFonts w:ascii="Times New Roman" w:hAnsi="Times New Roman"/>
          <w:bCs/>
          <w:sz w:val="24"/>
          <w:szCs w:val="24"/>
          <w:lang w:val="vi-VN"/>
        </w:rPr>
        <w:tab/>
        <w:t>(5) L + H</w:t>
      </w:r>
      <w:r w:rsidRPr="00E94717">
        <w:rPr>
          <w:rFonts w:ascii="Times New Roman" w:hAnsi="Times New Roman"/>
          <w:bCs/>
          <w:sz w:val="24"/>
          <w:szCs w:val="24"/>
          <w:vertAlign w:val="subscript"/>
          <w:lang w:val="vi-VN"/>
        </w:rPr>
        <w:t>2</w:t>
      </w:r>
      <w:r>
        <w:rPr>
          <w:rFonts w:ascii="Times New Roman" w:hAnsi="Times New Roman"/>
          <w:bCs/>
          <w:sz w:val="24"/>
          <w:szCs w:val="24"/>
          <w:lang w:val="vi-VN"/>
        </w:rPr>
        <w:t>SO</w:t>
      </w:r>
      <w:r w:rsidRPr="00E94717">
        <w:rPr>
          <w:rFonts w:ascii="Times New Roman" w:hAnsi="Times New Roman"/>
          <w:bCs/>
          <w:sz w:val="24"/>
          <w:szCs w:val="24"/>
          <w:vertAlign w:val="subscript"/>
          <w:lang w:val="vi-VN"/>
        </w:rPr>
        <w:t>4</w:t>
      </w:r>
      <w:r>
        <w:rPr>
          <w:rFonts w:ascii="Times New Roman" w:hAnsi="Times New Roman"/>
          <w:bCs/>
          <w:sz w:val="24"/>
          <w:szCs w:val="24"/>
          <w:lang w:val="vi-VN"/>
        </w:rPr>
        <w:t xml:space="preserve"> </w:t>
      </w:r>
      <w:r>
        <w:rPr>
          <w:rFonts w:ascii="Times New Roman" w:hAnsi="Times New Roman"/>
          <w:bCs/>
          <w:sz w:val="24"/>
          <w:szCs w:val="24"/>
          <w:lang w:val="vi-VN"/>
        </w:rPr>
        <w:sym w:font="Symbol" w:char="F0AE"/>
      </w:r>
      <w:r>
        <w:rPr>
          <w:rFonts w:ascii="Times New Roman" w:hAnsi="Times New Roman"/>
          <w:bCs/>
          <w:sz w:val="24"/>
          <w:szCs w:val="24"/>
          <w:lang w:val="vi-VN"/>
        </w:rPr>
        <w:t xml:space="preserve"> N + H</w:t>
      </w:r>
      <w:r>
        <w:rPr>
          <w:rFonts w:ascii="Times New Roman" w:hAnsi="Times New Roman"/>
          <w:bCs/>
          <w:sz w:val="24"/>
          <w:szCs w:val="24"/>
          <w:lang w:val="vi-VN"/>
        </w:rPr>
        <w:tab/>
      </w:r>
      <w:r>
        <w:rPr>
          <w:rFonts w:ascii="Times New Roman" w:hAnsi="Times New Roman"/>
          <w:bCs/>
          <w:sz w:val="24"/>
          <w:szCs w:val="24"/>
          <w:lang w:val="vi-VN"/>
        </w:rPr>
        <w:tab/>
        <w:t>(6) K + H</w:t>
      </w:r>
      <w:r w:rsidRPr="00E94717">
        <w:rPr>
          <w:rFonts w:ascii="Times New Roman" w:hAnsi="Times New Roman"/>
          <w:bCs/>
          <w:sz w:val="24"/>
          <w:szCs w:val="24"/>
          <w:vertAlign w:val="subscript"/>
          <w:lang w:val="vi-VN"/>
        </w:rPr>
        <w:t>2</w:t>
      </w:r>
      <w:r>
        <w:rPr>
          <w:rFonts w:ascii="Times New Roman" w:hAnsi="Times New Roman"/>
          <w:bCs/>
          <w:sz w:val="24"/>
          <w:szCs w:val="24"/>
          <w:lang w:val="vi-VN"/>
        </w:rPr>
        <w:t>SO</w:t>
      </w:r>
      <w:r w:rsidRPr="00E94717">
        <w:rPr>
          <w:rFonts w:ascii="Times New Roman" w:hAnsi="Times New Roman"/>
          <w:bCs/>
          <w:sz w:val="24"/>
          <w:szCs w:val="24"/>
          <w:vertAlign w:val="subscript"/>
          <w:lang w:val="vi-VN"/>
        </w:rPr>
        <w:t>4</w:t>
      </w:r>
      <w:r>
        <w:rPr>
          <w:rFonts w:ascii="Times New Roman" w:hAnsi="Times New Roman"/>
          <w:bCs/>
          <w:sz w:val="24"/>
          <w:szCs w:val="24"/>
          <w:lang w:val="vi-VN"/>
        </w:rPr>
        <w:t xml:space="preserve"> </w:t>
      </w:r>
      <w:r>
        <w:rPr>
          <w:rFonts w:ascii="Times New Roman" w:hAnsi="Times New Roman"/>
          <w:bCs/>
          <w:sz w:val="24"/>
          <w:szCs w:val="24"/>
          <w:lang w:val="vi-VN"/>
        </w:rPr>
        <w:sym w:font="Symbol" w:char="F0AE"/>
      </w:r>
      <w:r>
        <w:rPr>
          <w:rFonts w:ascii="Times New Roman" w:hAnsi="Times New Roman"/>
          <w:bCs/>
          <w:sz w:val="24"/>
          <w:szCs w:val="24"/>
          <w:lang w:val="vi-VN"/>
        </w:rPr>
        <w:t xml:space="preserve"> N + E</w:t>
      </w:r>
    </w:p>
    <w:p w14:paraId="29CFCDAE" w14:textId="0228F03A" w:rsidR="00C84A11" w:rsidRPr="00D90A9C" w:rsidRDefault="00D23458" w:rsidP="00C84A11">
      <w:pPr>
        <w:spacing w:after="0" w:line="240" w:lineRule="auto"/>
        <w:jc w:val="both"/>
        <w:rPr>
          <w:rFonts w:ascii="Times New Roman" w:hAnsi="Times New Roman"/>
          <w:bCs/>
          <w:sz w:val="24"/>
          <w:szCs w:val="24"/>
          <w:lang w:val="vi-VN"/>
        </w:rPr>
      </w:pPr>
      <w:r>
        <w:rPr>
          <w:rFonts w:ascii="Times New Roman" w:hAnsi="Times New Roman"/>
          <w:bCs/>
          <w:sz w:val="24"/>
          <w:szCs w:val="24"/>
          <w:lang w:val="vi-VN"/>
        </w:rPr>
        <w:tab/>
        <w:t>Biết D, I và M là các đơn chất ở trạng thái khí trong điều kiện thường, khí I có tỉ khối so với SO</w:t>
      </w:r>
      <w:r w:rsidRPr="00EF72B2">
        <w:rPr>
          <w:rFonts w:ascii="Times New Roman" w:hAnsi="Times New Roman"/>
          <w:bCs/>
          <w:sz w:val="24"/>
          <w:szCs w:val="24"/>
          <w:vertAlign w:val="subscript"/>
          <w:lang w:val="vi-VN"/>
        </w:rPr>
        <w:t>2</w:t>
      </w:r>
      <w:r>
        <w:rPr>
          <w:rFonts w:ascii="Times New Roman" w:hAnsi="Times New Roman"/>
          <w:bCs/>
          <w:sz w:val="24"/>
          <w:szCs w:val="24"/>
          <w:lang w:val="vi-VN"/>
        </w:rPr>
        <w:t xml:space="preserve"> là 1,1094. Để trung hoà dung dịch chứa 2,24 gam chất L cần 200 ml dung dịch H</w:t>
      </w:r>
      <w:r w:rsidRPr="00EF72B2">
        <w:rPr>
          <w:rFonts w:ascii="Times New Roman" w:hAnsi="Times New Roman"/>
          <w:bCs/>
          <w:sz w:val="24"/>
          <w:szCs w:val="24"/>
          <w:vertAlign w:val="subscript"/>
          <w:lang w:val="vi-VN"/>
        </w:rPr>
        <w:t>2</w:t>
      </w:r>
      <w:r>
        <w:rPr>
          <w:rFonts w:ascii="Times New Roman" w:hAnsi="Times New Roman"/>
          <w:bCs/>
          <w:sz w:val="24"/>
          <w:szCs w:val="24"/>
          <w:lang w:val="vi-VN"/>
        </w:rPr>
        <w:t>SO</w:t>
      </w:r>
      <w:r w:rsidRPr="00EF72B2">
        <w:rPr>
          <w:rFonts w:ascii="Times New Roman" w:hAnsi="Times New Roman"/>
          <w:bCs/>
          <w:sz w:val="24"/>
          <w:szCs w:val="24"/>
          <w:vertAlign w:val="subscript"/>
          <w:lang w:val="vi-VN"/>
        </w:rPr>
        <w:t>4</w:t>
      </w:r>
      <w:r>
        <w:rPr>
          <w:rFonts w:ascii="Times New Roman" w:hAnsi="Times New Roman"/>
          <w:bCs/>
          <w:sz w:val="24"/>
          <w:szCs w:val="24"/>
          <w:lang w:val="vi-VN"/>
        </w:rPr>
        <w:t xml:space="preserve"> 0,1M.</w:t>
      </w:r>
    </w:p>
    <w:p w14:paraId="24124ADA" w14:textId="42907BA0" w:rsidR="00C84A11" w:rsidRPr="007E2E29" w:rsidRDefault="007E2E29" w:rsidP="00C84A11">
      <w:pPr>
        <w:spacing w:after="0" w:line="240" w:lineRule="auto"/>
        <w:jc w:val="both"/>
        <w:rPr>
          <w:rFonts w:ascii="Times New Roman" w:hAnsi="Times New Roman"/>
          <w:bCs/>
          <w:i/>
          <w:iCs/>
          <w:sz w:val="24"/>
          <w:szCs w:val="24"/>
          <w:lang w:val="vi-VN"/>
        </w:rPr>
      </w:pPr>
      <w:r w:rsidRPr="007E2E29">
        <w:rPr>
          <w:rFonts w:ascii="Times New Roman" w:hAnsi="Times New Roman"/>
          <w:b/>
          <w:bCs/>
          <w:noProof/>
          <w:sz w:val="24"/>
          <w:szCs w:val="24"/>
        </w:rPr>
        <w:drawing>
          <wp:anchor distT="0" distB="0" distL="114300" distR="114300" simplePos="0" relativeHeight="251673600" behindDoc="0" locked="0" layoutInCell="1" allowOverlap="1" wp14:anchorId="66C1AF41" wp14:editId="6F80F32A">
            <wp:simplePos x="0" y="0"/>
            <wp:positionH relativeFrom="column">
              <wp:posOffset>4084515</wp:posOffset>
            </wp:positionH>
            <wp:positionV relativeFrom="paragraph">
              <wp:posOffset>105410</wp:posOffset>
            </wp:positionV>
            <wp:extent cx="2380615" cy="1638300"/>
            <wp:effectExtent l="0" t="0" r="0" b="0"/>
            <wp:wrapSquare wrapText="bothSides"/>
            <wp:docPr id="1552114374" name="Picture 1" descr="A picture containing text, outdoor, 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14374" name="Picture 1" descr="A picture containing text, outdoor, 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80615" cy="1638300"/>
                    </a:xfrm>
                    <a:prstGeom prst="rect">
                      <a:avLst/>
                    </a:prstGeom>
                  </pic:spPr>
                </pic:pic>
              </a:graphicData>
            </a:graphic>
            <wp14:sizeRelH relativeFrom="page">
              <wp14:pctWidth>0</wp14:pctWidth>
            </wp14:sizeRelH>
            <wp14:sizeRelV relativeFrom="page">
              <wp14:pctHeight>0</wp14:pctHeight>
            </wp14:sizeRelV>
          </wp:anchor>
        </w:drawing>
      </w:r>
      <w:r w:rsidR="00C84A11" w:rsidRPr="00F556C0">
        <w:rPr>
          <w:rFonts w:ascii="Times New Roman" w:hAnsi="Times New Roman"/>
          <w:b/>
          <w:sz w:val="24"/>
          <w:szCs w:val="24"/>
          <w:lang w:val="vi-VN"/>
        </w:rPr>
        <w:t>Câu 2. (</w:t>
      </w:r>
      <w:r w:rsidR="00C84A11">
        <w:rPr>
          <w:rFonts w:ascii="Times New Roman" w:hAnsi="Times New Roman"/>
          <w:b/>
          <w:sz w:val="24"/>
          <w:szCs w:val="24"/>
          <w:lang w:val="vi-VN"/>
        </w:rPr>
        <w:t>2</w:t>
      </w:r>
      <w:r w:rsidR="00C84A11" w:rsidRPr="00F556C0">
        <w:rPr>
          <w:rFonts w:ascii="Times New Roman" w:hAnsi="Times New Roman"/>
          <w:b/>
          <w:sz w:val="24"/>
          <w:szCs w:val="24"/>
          <w:lang w:val="vi-VN"/>
        </w:rPr>
        <w:t>,0 điểm)</w:t>
      </w:r>
      <w:r w:rsidR="00D23458">
        <w:rPr>
          <w:rFonts w:ascii="Times New Roman" w:hAnsi="Times New Roman"/>
          <w:b/>
          <w:sz w:val="24"/>
          <w:szCs w:val="24"/>
          <w:lang w:val="vi-VN"/>
        </w:rPr>
        <w:t xml:space="preserve"> </w:t>
      </w:r>
      <w:r w:rsidR="00D23458" w:rsidRPr="007E2E29">
        <w:rPr>
          <w:rFonts w:ascii="Times New Roman" w:hAnsi="Times New Roman"/>
          <w:bCs/>
          <w:i/>
          <w:iCs/>
          <w:sz w:val="24"/>
          <w:szCs w:val="24"/>
          <w:lang w:val="vi-VN"/>
        </w:rPr>
        <w:t>“Núi lửa Ijen (Kawahljen) cao 2.799 m so với mặt nước biển, thuộc quần thể núi lửa nằm gần thị trấn ven biển Banyuwangi, phía Đông đảo Java</w:t>
      </w:r>
      <w:r w:rsidRPr="007E2E29">
        <w:rPr>
          <w:rFonts w:ascii="Times New Roman" w:hAnsi="Times New Roman"/>
          <w:bCs/>
          <w:i/>
          <w:iCs/>
          <w:sz w:val="24"/>
          <w:szCs w:val="24"/>
          <w:lang w:val="vi-VN"/>
        </w:rPr>
        <w:t>, là một trong số 76 ngọn núi lửa vẫn đang hoạt động ở Indonesia. Điểm độc đáo của núi lửa Ijen là vào khoảng 2 giờ đến 4 giờ (giờ sáng) mỗi ngày, ở xung quanh miệng núi lửa bạn có thể nhìn thấy hiện tưởng ngọn lửa màu xanh được ví von như những đốm lửa “ma trơi”, ngọn lửa xanh nổi tiếng thường chỉ xuất hiện vào sáng sớm, có thể cao đ</w:t>
      </w:r>
      <w:r w:rsidR="00EF72B2">
        <w:rPr>
          <w:rFonts w:ascii="Times New Roman" w:hAnsi="Times New Roman"/>
          <w:bCs/>
          <w:i/>
          <w:iCs/>
          <w:sz w:val="24"/>
          <w:szCs w:val="24"/>
          <w:lang w:val="vi-VN"/>
        </w:rPr>
        <w:t>ến</w:t>
      </w:r>
      <w:r w:rsidRPr="007E2E29">
        <w:rPr>
          <w:rFonts w:ascii="Times New Roman" w:hAnsi="Times New Roman"/>
          <w:bCs/>
          <w:i/>
          <w:iCs/>
          <w:sz w:val="24"/>
          <w:szCs w:val="24"/>
          <w:lang w:val="vi-VN"/>
        </w:rPr>
        <w:t xml:space="preserve"> 5,0 m và tắt rất nhanh trước bình minh</w:t>
      </w:r>
    </w:p>
    <w:p w14:paraId="1359D3A1" w14:textId="7DB18D4D" w:rsidR="007E2E29" w:rsidRPr="007E2E29" w:rsidRDefault="007E2E29" w:rsidP="00C84A11">
      <w:pPr>
        <w:spacing w:after="0" w:line="240" w:lineRule="auto"/>
        <w:jc w:val="both"/>
        <w:rPr>
          <w:rFonts w:ascii="Times New Roman" w:hAnsi="Times New Roman"/>
          <w:bCs/>
          <w:i/>
          <w:iCs/>
          <w:sz w:val="24"/>
          <w:szCs w:val="24"/>
          <w:lang w:val="vi-VN"/>
        </w:rPr>
      </w:pPr>
      <w:r w:rsidRPr="007E2E29">
        <w:rPr>
          <w:rFonts w:ascii="Times New Roman" w:hAnsi="Times New Roman"/>
          <w:bCs/>
          <w:i/>
          <w:iCs/>
          <w:sz w:val="24"/>
          <w:szCs w:val="24"/>
          <w:lang w:val="vi-VN"/>
        </w:rPr>
        <w:tab/>
        <w:t>Tại miệng núi lửa này, hằng ngày có hàng trăm người công nhân thợ mỏ mạo hiểm cả tính mạng của mình để lấy những “khối vàng” chảy ra từ miệng núi lửa đang hoạt động với điều kiện làm việc vô cùng khắc nghiệt nhưng chỉ được trang bị những dụng cụ lao động vô cùng thô sơ. Thứ giúp bảo v</w:t>
      </w:r>
      <w:r w:rsidR="00EF72B2">
        <w:rPr>
          <w:rFonts w:ascii="Times New Roman" w:hAnsi="Times New Roman"/>
          <w:bCs/>
          <w:i/>
          <w:iCs/>
          <w:sz w:val="24"/>
          <w:szCs w:val="24"/>
          <w:lang w:val="vi-VN"/>
        </w:rPr>
        <w:t>ệ</w:t>
      </w:r>
      <w:r w:rsidRPr="007E2E29">
        <w:rPr>
          <w:rFonts w:ascii="Times New Roman" w:hAnsi="Times New Roman"/>
          <w:bCs/>
          <w:i/>
          <w:iCs/>
          <w:sz w:val="24"/>
          <w:szCs w:val="24"/>
          <w:lang w:val="vi-VN"/>
        </w:rPr>
        <w:t xml:space="preserve"> họ trước những làn khói độc hại phun ra từ núi lửa chính là chiếc khẩu trang phòng độc, trong khi đó, trang phục của họ không có gì đặc biệt.”</w:t>
      </w:r>
    </w:p>
    <w:p w14:paraId="6CCE6156" w14:textId="46B03194" w:rsidR="00C84A11" w:rsidRPr="007E2E29" w:rsidRDefault="007E2E29" w:rsidP="00C84A11">
      <w:pPr>
        <w:spacing w:after="0" w:line="240" w:lineRule="auto"/>
        <w:jc w:val="both"/>
        <w:rPr>
          <w:rFonts w:ascii="Times New Roman" w:hAnsi="Times New Roman"/>
          <w:sz w:val="24"/>
          <w:szCs w:val="24"/>
          <w:lang w:val="vi-VN"/>
        </w:rPr>
      </w:pPr>
      <w:r>
        <w:rPr>
          <w:rFonts w:ascii="Times New Roman" w:hAnsi="Times New Roman"/>
          <w:b/>
          <w:bCs/>
          <w:sz w:val="24"/>
          <w:szCs w:val="24"/>
          <w:lang w:val="vi-VN"/>
        </w:rPr>
        <w:tab/>
      </w:r>
      <w:r w:rsidRPr="007E2E29">
        <w:rPr>
          <w:rFonts w:ascii="Times New Roman" w:hAnsi="Times New Roman"/>
          <w:sz w:val="24"/>
          <w:szCs w:val="24"/>
          <w:lang w:val="vi-VN"/>
        </w:rPr>
        <w:t xml:space="preserve">Nội dung được in nghiêng nằm trong ngoặc kép được trích ra từ một số bài báo và tài liệu khoa học. Thí sinh đọc nội dung trên và trả lời các câu hỏi sau: </w:t>
      </w:r>
    </w:p>
    <w:p w14:paraId="4AD02DFC" w14:textId="4FCEB59F" w:rsidR="007E2E29" w:rsidRPr="007E2E29" w:rsidRDefault="007E2E29" w:rsidP="00C84A11">
      <w:pPr>
        <w:spacing w:after="0" w:line="240" w:lineRule="auto"/>
        <w:jc w:val="both"/>
        <w:rPr>
          <w:rFonts w:ascii="Times New Roman" w:hAnsi="Times New Roman"/>
          <w:sz w:val="24"/>
          <w:szCs w:val="24"/>
          <w:lang w:val="vi-VN"/>
        </w:rPr>
      </w:pPr>
      <w:r w:rsidRPr="007E2E29">
        <w:rPr>
          <w:rFonts w:ascii="Times New Roman" w:hAnsi="Times New Roman"/>
          <w:sz w:val="24"/>
          <w:szCs w:val="24"/>
          <w:lang w:val="vi-VN"/>
        </w:rPr>
        <w:tab/>
        <w:t>a. “Khối vàng” được khai thác từ miệng núi lửa này có thành phần hoá học chính là chất gì? Ngọn lửa màu xanh ấy được phát ra từ phản ứng của những chất nào?</w:t>
      </w:r>
    </w:p>
    <w:p w14:paraId="3BF49A62" w14:textId="7E981EED" w:rsidR="007E2E29" w:rsidRPr="007E2E29" w:rsidRDefault="007E2E29" w:rsidP="00C84A11">
      <w:pPr>
        <w:spacing w:after="0" w:line="240" w:lineRule="auto"/>
        <w:jc w:val="both"/>
        <w:rPr>
          <w:rFonts w:ascii="Times New Roman" w:hAnsi="Times New Roman"/>
          <w:sz w:val="24"/>
          <w:szCs w:val="24"/>
          <w:lang w:val="vi-VN"/>
        </w:rPr>
      </w:pPr>
      <w:r w:rsidRPr="007E2E29">
        <w:rPr>
          <w:rFonts w:ascii="Times New Roman" w:hAnsi="Times New Roman"/>
          <w:sz w:val="24"/>
          <w:szCs w:val="24"/>
          <w:lang w:val="vi-VN"/>
        </w:rPr>
        <w:tab/>
        <w:t>b. Công nhân làm việc ở khu vực này có nguy cơ nhiễm độc bởi những hoá chất nào (liệt kê 4 chất có thể gây độc cho công nhân) và cho biết nguyên nhân vì sao tại khu vực miệng núi lửa đang hoạt động, thường tồn tại những hồ nước có tính axit rất cao?</w:t>
      </w:r>
    </w:p>
    <w:p w14:paraId="44791FC5" w14:textId="5B9FF52D" w:rsidR="00C84A11" w:rsidRPr="00160392" w:rsidRDefault="00C84A11" w:rsidP="00C84A11">
      <w:pPr>
        <w:spacing w:after="0" w:line="240" w:lineRule="auto"/>
        <w:jc w:val="both"/>
        <w:rPr>
          <w:rFonts w:ascii="Times New Roman" w:hAnsi="Times New Roman"/>
          <w:bCs/>
          <w:sz w:val="24"/>
          <w:szCs w:val="24"/>
          <w:lang w:val="vi-VN"/>
        </w:rPr>
      </w:pPr>
      <w:r w:rsidRPr="00F556C0">
        <w:rPr>
          <w:rFonts w:ascii="Times New Roman" w:hAnsi="Times New Roman"/>
          <w:b/>
          <w:sz w:val="24"/>
          <w:szCs w:val="24"/>
          <w:lang w:val="vi-VN"/>
        </w:rPr>
        <w:t>Câu 3. (</w:t>
      </w:r>
      <w:r>
        <w:rPr>
          <w:rFonts w:ascii="Times New Roman" w:hAnsi="Times New Roman"/>
          <w:b/>
          <w:sz w:val="24"/>
          <w:szCs w:val="24"/>
          <w:lang w:val="vi-VN"/>
        </w:rPr>
        <w:t>2</w:t>
      </w:r>
      <w:r w:rsidRPr="00F556C0">
        <w:rPr>
          <w:rFonts w:ascii="Times New Roman" w:hAnsi="Times New Roman"/>
          <w:b/>
          <w:sz w:val="24"/>
          <w:szCs w:val="24"/>
          <w:lang w:val="vi-VN"/>
        </w:rPr>
        <w:t>,0 điểm)</w:t>
      </w:r>
      <w:r w:rsidR="007E2E29">
        <w:rPr>
          <w:rFonts w:ascii="Times New Roman" w:hAnsi="Times New Roman"/>
          <w:b/>
          <w:sz w:val="24"/>
          <w:szCs w:val="24"/>
          <w:lang w:val="vi-VN"/>
        </w:rPr>
        <w:t xml:space="preserve"> </w:t>
      </w:r>
      <w:r w:rsidR="007E2E29" w:rsidRPr="00160392">
        <w:rPr>
          <w:rFonts w:ascii="Times New Roman" w:hAnsi="Times New Roman"/>
          <w:bCs/>
          <w:sz w:val="24"/>
          <w:szCs w:val="24"/>
          <w:lang w:val="vi-VN"/>
        </w:rPr>
        <w:t>Hỗn hợp B gồm hai muối: M</w:t>
      </w:r>
      <w:r w:rsidR="007E2E29" w:rsidRPr="00EF72B2">
        <w:rPr>
          <w:rFonts w:ascii="Times New Roman" w:hAnsi="Times New Roman"/>
          <w:bCs/>
          <w:sz w:val="24"/>
          <w:szCs w:val="24"/>
          <w:vertAlign w:val="subscript"/>
          <w:lang w:val="vi-VN"/>
        </w:rPr>
        <w:t>2</w:t>
      </w:r>
      <w:r w:rsidR="007E2E29" w:rsidRPr="00160392">
        <w:rPr>
          <w:rFonts w:ascii="Times New Roman" w:hAnsi="Times New Roman"/>
          <w:bCs/>
          <w:sz w:val="24"/>
          <w:szCs w:val="24"/>
          <w:lang w:val="vi-VN"/>
        </w:rPr>
        <w:t>CO</w:t>
      </w:r>
      <w:r w:rsidR="007E2E29" w:rsidRPr="00EF72B2">
        <w:rPr>
          <w:rFonts w:ascii="Times New Roman" w:hAnsi="Times New Roman"/>
          <w:bCs/>
          <w:sz w:val="24"/>
          <w:szCs w:val="24"/>
          <w:vertAlign w:val="subscript"/>
          <w:lang w:val="vi-VN"/>
        </w:rPr>
        <w:t>3</w:t>
      </w:r>
      <w:r w:rsidR="007E2E29" w:rsidRPr="00160392">
        <w:rPr>
          <w:rFonts w:ascii="Times New Roman" w:hAnsi="Times New Roman"/>
          <w:bCs/>
          <w:sz w:val="24"/>
          <w:szCs w:val="24"/>
          <w:lang w:val="vi-VN"/>
        </w:rPr>
        <w:t xml:space="preserve"> và MHCO</w:t>
      </w:r>
      <w:r w:rsidR="007E2E29" w:rsidRPr="00EF72B2">
        <w:rPr>
          <w:rFonts w:ascii="Times New Roman" w:hAnsi="Times New Roman"/>
          <w:bCs/>
          <w:sz w:val="24"/>
          <w:szCs w:val="24"/>
          <w:vertAlign w:val="subscript"/>
          <w:lang w:val="vi-VN"/>
        </w:rPr>
        <w:t>3</w:t>
      </w:r>
      <w:r w:rsidR="007E2E29" w:rsidRPr="00160392">
        <w:rPr>
          <w:rFonts w:ascii="Times New Roman" w:hAnsi="Times New Roman"/>
          <w:bCs/>
          <w:sz w:val="24"/>
          <w:szCs w:val="24"/>
          <w:lang w:val="vi-VN"/>
        </w:rPr>
        <w:t xml:space="preserve">. Chia 4,995 gam B thành ba phần bằng nhau: </w:t>
      </w:r>
    </w:p>
    <w:p w14:paraId="2FE3D976" w14:textId="1F86B7CA" w:rsidR="007E2E29" w:rsidRPr="00160392" w:rsidRDefault="00EF72B2" w:rsidP="00C84A11">
      <w:pPr>
        <w:spacing w:after="0" w:line="240" w:lineRule="auto"/>
        <w:jc w:val="both"/>
        <w:rPr>
          <w:rFonts w:ascii="Times New Roman" w:hAnsi="Times New Roman"/>
          <w:bCs/>
          <w:sz w:val="24"/>
          <w:szCs w:val="24"/>
          <w:lang w:val="vi-VN"/>
        </w:rPr>
      </w:pPr>
      <w:r>
        <w:rPr>
          <w:rFonts w:ascii="Times New Roman" w:hAnsi="Times New Roman"/>
          <w:bCs/>
          <w:sz w:val="24"/>
          <w:szCs w:val="24"/>
          <w:lang w:val="vi-VN"/>
        </w:rPr>
        <w:tab/>
      </w:r>
      <w:r w:rsidR="007E2E29" w:rsidRPr="00160392">
        <w:rPr>
          <w:rFonts w:ascii="Times New Roman" w:hAnsi="Times New Roman"/>
          <w:bCs/>
          <w:sz w:val="24"/>
          <w:szCs w:val="24"/>
          <w:lang w:val="vi-VN"/>
        </w:rPr>
        <w:t>- Phần 1: tác dụng hoàn toàn với dung dịch Ba(OH)</w:t>
      </w:r>
      <w:r w:rsidR="007E2E29" w:rsidRPr="00EF72B2">
        <w:rPr>
          <w:rFonts w:ascii="Times New Roman" w:hAnsi="Times New Roman"/>
          <w:bCs/>
          <w:sz w:val="24"/>
          <w:szCs w:val="24"/>
          <w:vertAlign w:val="subscript"/>
          <w:lang w:val="vi-VN"/>
        </w:rPr>
        <w:t>2</w:t>
      </w:r>
      <w:r w:rsidR="007E2E29" w:rsidRPr="00160392">
        <w:rPr>
          <w:rFonts w:ascii="Times New Roman" w:hAnsi="Times New Roman"/>
          <w:bCs/>
          <w:sz w:val="24"/>
          <w:szCs w:val="24"/>
          <w:lang w:val="vi-VN"/>
        </w:rPr>
        <w:t xml:space="preserve"> dư, thu được 3,94 gam kết tủa. </w:t>
      </w:r>
    </w:p>
    <w:p w14:paraId="1B954450" w14:textId="0E457AC1" w:rsidR="007E2E29" w:rsidRPr="00160392" w:rsidRDefault="00EF72B2" w:rsidP="00C84A11">
      <w:pPr>
        <w:spacing w:after="0" w:line="240" w:lineRule="auto"/>
        <w:jc w:val="both"/>
        <w:rPr>
          <w:rFonts w:ascii="Times New Roman" w:hAnsi="Times New Roman"/>
          <w:bCs/>
          <w:sz w:val="24"/>
          <w:szCs w:val="24"/>
          <w:lang w:val="vi-VN"/>
        </w:rPr>
      </w:pPr>
      <w:r>
        <w:rPr>
          <w:rFonts w:ascii="Times New Roman" w:hAnsi="Times New Roman"/>
          <w:bCs/>
          <w:sz w:val="24"/>
          <w:szCs w:val="24"/>
          <w:lang w:val="vi-VN"/>
        </w:rPr>
        <w:tab/>
      </w:r>
      <w:r w:rsidR="007E2E29" w:rsidRPr="00160392">
        <w:rPr>
          <w:rFonts w:ascii="Times New Roman" w:hAnsi="Times New Roman"/>
          <w:bCs/>
          <w:sz w:val="24"/>
          <w:szCs w:val="24"/>
          <w:lang w:val="vi-VN"/>
        </w:rPr>
        <w:t xml:space="preserve">- Phần 2: tác dụng hoàn toàn </w:t>
      </w:r>
      <w:r w:rsidR="00160392" w:rsidRPr="00160392">
        <w:rPr>
          <w:rFonts w:ascii="Times New Roman" w:hAnsi="Times New Roman"/>
          <w:bCs/>
          <w:sz w:val="24"/>
          <w:szCs w:val="24"/>
          <w:lang w:val="vi-VN"/>
        </w:rPr>
        <w:t>với dung dịch BaCl</w:t>
      </w:r>
      <w:r w:rsidR="00160392" w:rsidRPr="00EF72B2">
        <w:rPr>
          <w:rFonts w:ascii="Times New Roman" w:hAnsi="Times New Roman"/>
          <w:bCs/>
          <w:sz w:val="24"/>
          <w:szCs w:val="24"/>
          <w:vertAlign w:val="subscript"/>
          <w:lang w:val="vi-VN"/>
        </w:rPr>
        <w:t>2</w:t>
      </w:r>
      <w:r w:rsidR="00160392" w:rsidRPr="00160392">
        <w:rPr>
          <w:rFonts w:ascii="Times New Roman" w:hAnsi="Times New Roman"/>
          <w:bCs/>
          <w:sz w:val="24"/>
          <w:szCs w:val="24"/>
          <w:lang w:val="vi-VN"/>
        </w:rPr>
        <w:t xml:space="preserve"> dư, thu được 0,985 gam kết tủa. </w:t>
      </w:r>
    </w:p>
    <w:p w14:paraId="13DE2F30" w14:textId="1A8304B3" w:rsidR="00160392" w:rsidRPr="00160392" w:rsidRDefault="00EF72B2" w:rsidP="00C84A11">
      <w:pPr>
        <w:spacing w:after="0" w:line="240" w:lineRule="auto"/>
        <w:jc w:val="both"/>
        <w:rPr>
          <w:rFonts w:ascii="Times New Roman" w:hAnsi="Times New Roman"/>
          <w:bCs/>
          <w:sz w:val="24"/>
          <w:szCs w:val="24"/>
          <w:lang w:val="vi-VN"/>
        </w:rPr>
      </w:pPr>
      <w:r>
        <w:rPr>
          <w:rFonts w:ascii="Times New Roman" w:hAnsi="Times New Roman"/>
          <w:bCs/>
          <w:sz w:val="24"/>
          <w:szCs w:val="24"/>
          <w:lang w:val="vi-VN"/>
        </w:rPr>
        <w:tab/>
      </w:r>
      <w:r w:rsidR="00160392" w:rsidRPr="00160392">
        <w:rPr>
          <w:rFonts w:ascii="Times New Roman" w:hAnsi="Times New Roman"/>
          <w:bCs/>
          <w:sz w:val="24"/>
          <w:szCs w:val="24"/>
          <w:lang w:val="vi-VN"/>
        </w:rPr>
        <w:t>- Phần 3: phản ứng nhiều nhất với V ml dung dịch NaOH 0,1 M.</w:t>
      </w:r>
    </w:p>
    <w:p w14:paraId="75C4A866" w14:textId="2F57FE8D" w:rsidR="00C84A11" w:rsidRPr="00F556C0" w:rsidRDefault="00EF72B2" w:rsidP="00C84A11">
      <w:pPr>
        <w:spacing w:after="0" w:line="240" w:lineRule="auto"/>
        <w:jc w:val="both"/>
        <w:rPr>
          <w:rFonts w:ascii="Times New Roman" w:hAnsi="Times New Roman"/>
          <w:sz w:val="24"/>
          <w:szCs w:val="24"/>
          <w:lang w:val="vi-VN"/>
        </w:rPr>
      </w:pPr>
      <w:r>
        <w:rPr>
          <w:rFonts w:ascii="Times New Roman" w:hAnsi="Times New Roman"/>
          <w:sz w:val="24"/>
          <w:szCs w:val="24"/>
          <w:lang w:val="vi-VN"/>
        </w:rPr>
        <w:tab/>
      </w:r>
      <w:r w:rsidR="00160392">
        <w:rPr>
          <w:rFonts w:ascii="Times New Roman" w:hAnsi="Times New Roman"/>
          <w:sz w:val="24"/>
          <w:szCs w:val="24"/>
          <w:lang w:val="vi-VN"/>
        </w:rPr>
        <w:t>Tính giá trị của V.</w:t>
      </w:r>
    </w:p>
    <w:p w14:paraId="22B7EFEF" w14:textId="53A8E3AB" w:rsidR="00C84A11" w:rsidRPr="00160392" w:rsidRDefault="00C84A11" w:rsidP="00C84A11">
      <w:pPr>
        <w:spacing w:after="0" w:line="240" w:lineRule="auto"/>
        <w:jc w:val="both"/>
        <w:rPr>
          <w:rFonts w:ascii="Times New Roman" w:hAnsi="Times New Roman"/>
          <w:bCs/>
          <w:sz w:val="24"/>
          <w:szCs w:val="24"/>
          <w:lang w:val="vi-VN"/>
        </w:rPr>
      </w:pPr>
      <w:r w:rsidRPr="00F556C0">
        <w:rPr>
          <w:rFonts w:ascii="Times New Roman" w:hAnsi="Times New Roman"/>
          <w:b/>
          <w:sz w:val="24"/>
          <w:szCs w:val="24"/>
          <w:lang w:val="vi-VN"/>
        </w:rPr>
        <w:t>Câu 4. (</w:t>
      </w:r>
      <w:r>
        <w:rPr>
          <w:rFonts w:ascii="Times New Roman" w:hAnsi="Times New Roman"/>
          <w:b/>
          <w:sz w:val="24"/>
          <w:szCs w:val="24"/>
          <w:lang w:val="vi-VN"/>
        </w:rPr>
        <w:t>2</w:t>
      </w:r>
      <w:r w:rsidRPr="00F556C0">
        <w:rPr>
          <w:rFonts w:ascii="Times New Roman" w:hAnsi="Times New Roman"/>
          <w:b/>
          <w:sz w:val="24"/>
          <w:szCs w:val="24"/>
          <w:lang w:val="vi-VN"/>
        </w:rPr>
        <w:t>,0 điểm)</w:t>
      </w:r>
      <w:r w:rsidR="00160392">
        <w:rPr>
          <w:rFonts w:ascii="Times New Roman" w:hAnsi="Times New Roman"/>
          <w:b/>
          <w:sz w:val="24"/>
          <w:szCs w:val="24"/>
          <w:lang w:val="vi-VN"/>
        </w:rPr>
        <w:t xml:space="preserve"> </w:t>
      </w:r>
      <w:r w:rsidR="00160392" w:rsidRPr="00160392">
        <w:rPr>
          <w:rFonts w:ascii="Times New Roman" w:hAnsi="Times New Roman"/>
          <w:bCs/>
          <w:sz w:val="24"/>
          <w:szCs w:val="24"/>
          <w:lang w:val="vi-VN"/>
        </w:rPr>
        <w:t>Cho 11,2 gam bột Fe vào dung dịch X chứa a mol Cu(NO</w:t>
      </w:r>
      <w:r w:rsidR="00160392" w:rsidRPr="00EF72B2">
        <w:rPr>
          <w:rFonts w:ascii="Times New Roman" w:hAnsi="Times New Roman"/>
          <w:bCs/>
          <w:sz w:val="24"/>
          <w:szCs w:val="24"/>
          <w:vertAlign w:val="subscript"/>
          <w:lang w:val="vi-VN"/>
        </w:rPr>
        <w:t>3</w:t>
      </w:r>
      <w:r w:rsidR="00160392" w:rsidRPr="00160392">
        <w:rPr>
          <w:rFonts w:ascii="Times New Roman" w:hAnsi="Times New Roman"/>
          <w:bCs/>
          <w:sz w:val="24"/>
          <w:szCs w:val="24"/>
          <w:lang w:val="vi-VN"/>
        </w:rPr>
        <w:t>)</w:t>
      </w:r>
      <w:r w:rsidR="00160392" w:rsidRPr="00EF72B2">
        <w:rPr>
          <w:rFonts w:ascii="Times New Roman" w:hAnsi="Times New Roman"/>
          <w:bCs/>
          <w:sz w:val="24"/>
          <w:szCs w:val="24"/>
          <w:vertAlign w:val="subscript"/>
          <w:lang w:val="vi-VN"/>
        </w:rPr>
        <w:t>2</w:t>
      </w:r>
      <w:r w:rsidR="00160392" w:rsidRPr="00160392">
        <w:rPr>
          <w:rFonts w:ascii="Times New Roman" w:hAnsi="Times New Roman"/>
          <w:bCs/>
          <w:sz w:val="24"/>
          <w:szCs w:val="24"/>
          <w:lang w:val="vi-VN"/>
        </w:rPr>
        <w:t xml:space="preserve"> và b mol Fe(NO</w:t>
      </w:r>
      <w:r w:rsidR="00160392" w:rsidRPr="00EF72B2">
        <w:rPr>
          <w:rFonts w:ascii="Times New Roman" w:hAnsi="Times New Roman"/>
          <w:bCs/>
          <w:sz w:val="24"/>
          <w:szCs w:val="24"/>
          <w:vertAlign w:val="subscript"/>
          <w:lang w:val="vi-VN"/>
        </w:rPr>
        <w:t>3</w:t>
      </w:r>
      <w:r w:rsidR="00160392" w:rsidRPr="00160392">
        <w:rPr>
          <w:rFonts w:ascii="Times New Roman" w:hAnsi="Times New Roman"/>
          <w:bCs/>
          <w:sz w:val="24"/>
          <w:szCs w:val="24"/>
          <w:lang w:val="vi-VN"/>
        </w:rPr>
        <w:t>)</w:t>
      </w:r>
      <w:r w:rsidR="00160392" w:rsidRPr="00EF72B2">
        <w:rPr>
          <w:rFonts w:ascii="Times New Roman" w:hAnsi="Times New Roman"/>
          <w:bCs/>
          <w:sz w:val="24"/>
          <w:szCs w:val="24"/>
          <w:vertAlign w:val="subscript"/>
          <w:lang w:val="vi-VN"/>
        </w:rPr>
        <w:t>3</w:t>
      </w:r>
      <w:r w:rsidR="00160392" w:rsidRPr="00160392">
        <w:rPr>
          <w:rFonts w:ascii="Times New Roman" w:hAnsi="Times New Roman"/>
          <w:bCs/>
          <w:sz w:val="24"/>
          <w:szCs w:val="24"/>
          <w:lang w:val="vi-VN"/>
        </w:rPr>
        <w:t>. Phản ứng hoàn toàn, thu được một kim loại và dung dịch Y có khối lượng bằng khối lượng dung dịch X ban đầu. Tính giá trị a, b. Biết dung dịch Y chỉ chứa một muối duy nhất và quá trình phản ứng, lượng nước bay hơi không đáng kể.</w:t>
      </w:r>
    </w:p>
    <w:p w14:paraId="3CE83835" w14:textId="23F2CF42" w:rsidR="00C84A11" w:rsidRPr="00E94717" w:rsidRDefault="00C84A11" w:rsidP="00E94717">
      <w:pPr>
        <w:spacing w:after="0" w:line="240" w:lineRule="auto"/>
        <w:jc w:val="both"/>
        <w:rPr>
          <w:rFonts w:ascii="Times New Roman" w:hAnsi="Times New Roman"/>
          <w:bCs/>
          <w:sz w:val="24"/>
          <w:szCs w:val="24"/>
          <w:lang w:val="vi-VN"/>
        </w:rPr>
      </w:pPr>
      <w:r w:rsidRPr="00F556C0">
        <w:rPr>
          <w:rFonts w:ascii="Times New Roman" w:hAnsi="Times New Roman"/>
          <w:b/>
          <w:sz w:val="24"/>
          <w:szCs w:val="24"/>
          <w:lang w:val="vi-VN"/>
        </w:rPr>
        <w:t>Câu 5. (</w:t>
      </w:r>
      <w:r>
        <w:rPr>
          <w:rFonts w:ascii="Times New Roman" w:hAnsi="Times New Roman"/>
          <w:b/>
          <w:sz w:val="24"/>
          <w:szCs w:val="24"/>
          <w:lang w:val="vi-VN"/>
        </w:rPr>
        <w:t>2</w:t>
      </w:r>
      <w:r w:rsidRPr="00F556C0">
        <w:rPr>
          <w:rFonts w:ascii="Times New Roman" w:hAnsi="Times New Roman"/>
          <w:b/>
          <w:sz w:val="24"/>
          <w:szCs w:val="24"/>
          <w:lang w:val="vi-VN"/>
        </w:rPr>
        <w:t>,0 điểm)</w:t>
      </w:r>
      <w:r w:rsidR="00160392">
        <w:rPr>
          <w:rFonts w:ascii="Times New Roman" w:hAnsi="Times New Roman"/>
          <w:b/>
          <w:sz w:val="24"/>
          <w:szCs w:val="24"/>
          <w:lang w:val="vi-VN"/>
        </w:rPr>
        <w:t xml:space="preserve"> </w:t>
      </w:r>
      <w:r w:rsidR="00160392" w:rsidRPr="00E94717">
        <w:rPr>
          <w:rFonts w:ascii="Times New Roman" w:hAnsi="Times New Roman"/>
          <w:bCs/>
          <w:sz w:val="24"/>
          <w:szCs w:val="24"/>
          <w:lang w:val="vi-VN"/>
        </w:rPr>
        <w:t>Thực hiện phản ứng nhiệt nhôm với hỗn hợp</w:t>
      </w:r>
      <w:r w:rsidR="00630B74" w:rsidRPr="00E94717">
        <w:rPr>
          <w:rFonts w:ascii="Times New Roman" w:hAnsi="Times New Roman"/>
          <w:bCs/>
          <w:sz w:val="24"/>
          <w:szCs w:val="24"/>
          <w:lang w:val="vi-VN"/>
        </w:rPr>
        <w:t xml:space="preserve"> Q gồm Al, CuO, Fe</w:t>
      </w:r>
      <w:r w:rsidR="00630B74" w:rsidRPr="00EF72B2">
        <w:rPr>
          <w:rFonts w:ascii="Times New Roman" w:hAnsi="Times New Roman"/>
          <w:bCs/>
          <w:sz w:val="24"/>
          <w:szCs w:val="24"/>
          <w:vertAlign w:val="subscript"/>
          <w:lang w:val="vi-VN"/>
        </w:rPr>
        <w:t>3</w:t>
      </w:r>
      <w:r w:rsidR="00630B74" w:rsidRPr="00E94717">
        <w:rPr>
          <w:rFonts w:ascii="Times New Roman" w:hAnsi="Times New Roman"/>
          <w:bCs/>
          <w:sz w:val="24"/>
          <w:szCs w:val="24"/>
          <w:lang w:val="vi-VN"/>
        </w:rPr>
        <w:t>O</w:t>
      </w:r>
      <w:r w:rsidR="00630B74" w:rsidRPr="00EF72B2">
        <w:rPr>
          <w:rFonts w:ascii="Times New Roman" w:hAnsi="Times New Roman"/>
          <w:bCs/>
          <w:sz w:val="24"/>
          <w:szCs w:val="24"/>
          <w:vertAlign w:val="subscript"/>
          <w:lang w:val="vi-VN"/>
        </w:rPr>
        <w:t>4</w:t>
      </w:r>
      <w:r w:rsidR="00630B74" w:rsidRPr="00E94717">
        <w:rPr>
          <w:rFonts w:ascii="Times New Roman" w:hAnsi="Times New Roman"/>
          <w:bCs/>
          <w:sz w:val="24"/>
          <w:szCs w:val="24"/>
          <w:lang w:val="vi-VN"/>
        </w:rPr>
        <w:t xml:space="preserve"> và Fe</w:t>
      </w:r>
      <w:r w:rsidR="00630B74" w:rsidRPr="00EF72B2">
        <w:rPr>
          <w:rFonts w:ascii="Times New Roman" w:hAnsi="Times New Roman"/>
          <w:bCs/>
          <w:sz w:val="24"/>
          <w:szCs w:val="24"/>
          <w:vertAlign w:val="subscript"/>
          <w:lang w:val="vi-VN"/>
        </w:rPr>
        <w:t>2</w:t>
      </w:r>
      <w:r w:rsidR="00630B74" w:rsidRPr="00E94717">
        <w:rPr>
          <w:rFonts w:ascii="Times New Roman" w:hAnsi="Times New Roman"/>
          <w:bCs/>
          <w:sz w:val="24"/>
          <w:szCs w:val="24"/>
          <w:lang w:val="vi-VN"/>
        </w:rPr>
        <w:t>O</w:t>
      </w:r>
      <w:r w:rsidR="00630B74" w:rsidRPr="00EF72B2">
        <w:rPr>
          <w:rFonts w:ascii="Times New Roman" w:hAnsi="Times New Roman"/>
          <w:bCs/>
          <w:sz w:val="24"/>
          <w:szCs w:val="24"/>
          <w:vertAlign w:val="subscript"/>
          <w:lang w:val="vi-VN"/>
        </w:rPr>
        <w:t>3</w:t>
      </w:r>
      <w:r w:rsidR="00630B74" w:rsidRPr="00E94717">
        <w:rPr>
          <w:rFonts w:ascii="Times New Roman" w:hAnsi="Times New Roman"/>
          <w:bCs/>
          <w:sz w:val="24"/>
          <w:szCs w:val="24"/>
          <w:lang w:val="vi-VN"/>
        </w:rPr>
        <w:t xml:space="preserve"> trong môi trường khí tro, thu được hỗn hợp chất rắn X. Cho hết lượng X vào dung dịch NaOH dư thu được dung dịch Y, chất không tan Z và 0,672 lít (đktc) khí H</w:t>
      </w:r>
      <w:r w:rsidR="00630B74" w:rsidRPr="00EF72B2">
        <w:rPr>
          <w:rFonts w:ascii="Times New Roman" w:hAnsi="Times New Roman"/>
          <w:bCs/>
          <w:sz w:val="24"/>
          <w:szCs w:val="24"/>
          <w:vertAlign w:val="subscript"/>
          <w:lang w:val="vi-VN"/>
        </w:rPr>
        <w:t>2</w:t>
      </w:r>
      <w:r w:rsidR="00630B74" w:rsidRPr="00E94717">
        <w:rPr>
          <w:rFonts w:ascii="Times New Roman" w:hAnsi="Times New Roman"/>
          <w:bCs/>
          <w:sz w:val="24"/>
          <w:szCs w:val="24"/>
          <w:lang w:val="vi-VN"/>
        </w:rPr>
        <w:t>. Dẫn dòng khí C</w:t>
      </w:r>
      <w:r w:rsidR="00EF72B2">
        <w:rPr>
          <w:rFonts w:ascii="Times New Roman" w:hAnsi="Times New Roman"/>
          <w:bCs/>
          <w:sz w:val="24"/>
          <w:szCs w:val="24"/>
          <w:lang w:val="vi-VN"/>
        </w:rPr>
        <w:t>O</w:t>
      </w:r>
      <w:r w:rsidR="00630B74" w:rsidRPr="00EF72B2">
        <w:rPr>
          <w:rFonts w:ascii="Times New Roman" w:hAnsi="Times New Roman"/>
          <w:bCs/>
          <w:sz w:val="24"/>
          <w:szCs w:val="24"/>
          <w:vertAlign w:val="subscript"/>
          <w:lang w:val="vi-VN"/>
        </w:rPr>
        <w:t>2</w:t>
      </w:r>
      <w:r w:rsidR="00630B74" w:rsidRPr="00E94717">
        <w:rPr>
          <w:rFonts w:ascii="Times New Roman" w:hAnsi="Times New Roman"/>
          <w:bCs/>
          <w:sz w:val="24"/>
          <w:szCs w:val="24"/>
          <w:lang w:val="vi-VN"/>
        </w:rPr>
        <w:t xml:space="preserve"> đến dư vào dung dịch chỉ chứa 16,2 gam muối sunfat và 2,464 lít (đktc) khí SO</w:t>
      </w:r>
      <w:r w:rsidR="00630B74" w:rsidRPr="00EF72B2">
        <w:rPr>
          <w:rFonts w:ascii="Times New Roman" w:hAnsi="Times New Roman"/>
          <w:bCs/>
          <w:sz w:val="24"/>
          <w:szCs w:val="24"/>
          <w:vertAlign w:val="subscript"/>
          <w:lang w:val="vi-VN"/>
        </w:rPr>
        <w:t>2</w:t>
      </w:r>
      <w:r w:rsidR="00630B74" w:rsidRPr="00E94717">
        <w:rPr>
          <w:rFonts w:ascii="Times New Roman" w:hAnsi="Times New Roman"/>
          <w:bCs/>
          <w:sz w:val="24"/>
          <w:szCs w:val="24"/>
          <w:lang w:val="vi-VN"/>
        </w:rPr>
        <w:t xml:space="preserve"> (sản phẩm khử duy nhất của axit H</w:t>
      </w:r>
      <w:r w:rsidR="00630B74" w:rsidRPr="00EF72B2">
        <w:rPr>
          <w:rFonts w:ascii="Times New Roman" w:hAnsi="Times New Roman"/>
          <w:bCs/>
          <w:sz w:val="24"/>
          <w:szCs w:val="24"/>
          <w:vertAlign w:val="subscript"/>
          <w:lang w:val="vi-VN"/>
        </w:rPr>
        <w:t>2</w:t>
      </w:r>
      <w:r w:rsidR="00630B74" w:rsidRPr="00E94717">
        <w:rPr>
          <w:rFonts w:ascii="Times New Roman" w:hAnsi="Times New Roman"/>
          <w:bCs/>
          <w:sz w:val="24"/>
          <w:szCs w:val="24"/>
          <w:lang w:val="vi-VN"/>
        </w:rPr>
        <w:t>SO</w:t>
      </w:r>
      <w:r w:rsidR="00630B74" w:rsidRPr="00EF72B2">
        <w:rPr>
          <w:rFonts w:ascii="Times New Roman" w:hAnsi="Times New Roman"/>
          <w:bCs/>
          <w:sz w:val="24"/>
          <w:szCs w:val="24"/>
          <w:vertAlign w:val="subscript"/>
          <w:lang w:val="vi-VN"/>
        </w:rPr>
        <w:t>4</w:t>
      </w:r>
      <w:r w:rsidR="00630B74" w:rsidRPr="00E94717">
        <w:rPr>
          <w:rFonts w:ascii="Times New Roman" w:hAnsi="Times New Roman"/>
          <w:bCs/>
          <w:sz w:val="24"/>
          <w:szCs w:val="24"/>
          <w:lang w:val="vi-VN"/>
        </w:rPr>
        <w:t xml:space="preserve"> đặc). Biết các phản ứng xảy ra hoàn toàn. Tính phần trăm khối lượng các chất trong Q.</w:t>
      </w:r>
    </w:p>
    <w:p w14:paraId="43126FEF" w14:textId="58007189" w:rsidR="00630B74" w:rsidRPr="00EF72B2" w:rsidRDefault="00C84A11" w:rsidP="00C84A11">
      <w:pPr>
        <w:spacing w:after="0" w:line="240" w:lineRule="auto"/>
        <w:jc w:val="both"/>
        <w:rPr>
          <w:rFonts w:ascii="Times New Roman" w:hAnsi="Times New Roman"/>
          <w:b/>
          <w:sz w:val="24"/>
          <w:szCs w:val="24"/>
          <w:lang w:val="vi-VN"/>
        </w:rPr>
      </w:pPr>
      <w:r w:rsidRPr="00F556C0">
        <w:rPr>
          <w:rFonts w:ascii="Times New Roman" w:hAnsi="Times New Roman"/>
          <w:b/>
          <w:sz w:val="24"/>
          <w:szCs w:val="24"/>
          <w:lang w:val="vi-VN"/>
        </w:rPr>
        <w:t xml:space="preserve">Câu </w:t>
      </w:r>
      <w:r>
        <w:rPr>
          <w:rFonts w:ascii="Times New Roman" w:hAnsi="Times New Roman"/>
          <w:b/>
          <w:sz w:val="24"/>
          <w:szCs w:val="24"/>
          <w:lang w:val="vi-VN"/>
        </w:rPr>
        <w:t>6</w:t>
      </w:r>
      <w:r w:rsidRPr="00F556C0">
        <w:rPr>
          <w:rFonts w:ascii="Times New Roman" w:hAnsi="Times New Roman"/>
          <w:b/>
          <w:sz w:val="24"/>
          <w:szCs w:val="24"/>
          <w:lang w:val="vi-VN"/>
        </w:rPr>
        <w:t>. (</w:t>
      </w:r>
      <w:r>
        <w:rPr>
          <w:rFonts w:ascii="Times New Roman" w:hAnsi="Times New Roman"/>
          <w:b/>
          <w:sz w:val="24"/>
          <w:szCs w:val="24"/>
          <w:lang w:val="vi-VN"/>
        </w:rPr>
        <w:t>2</w:t>
      </w:r>
      <w:r w:rsidRPr="00F556C0">
        <w:rPr>
          <w:rFonts w:ascii="Times New Roman" w:hAnsi="Times New Roman"/>
          <w:b/>
          <w:sz w:val="24"/>
          <w:szCs w:val="24"/>
          <w:lang w:val="vi-VN"/>
        </w:rPr>
        <w:t>,0 điểm)</w:t>
      </w:r>
      <w:r w:rsidR="00E94717" w:rsidRPr="00E94717">
        <w:rPr>
          <w:rFonts w:ascii="Times New Roman" w:hAnsi="Times New Roman"/>
          <w:b/>
          <w:bCs/>
          <w:noProof/>
          <w:sz w:val="24"/>
          <w:szCs w:val="24"/>
        </w:rPr>
        <w:drawing>
          <wp:anchor distT="0" distB="0" distL="114300" distR="114300" simplePos="0" relativeHeight="251674624" behindDoc="0" locked="0" layoutInCell="1" allowOverlap="1" wp14:anchorId="74041890" wp14:editId="5C193EF9">
            <wp:simplePos x="0" y="0"/>
            <wp:positionH relativeFrom="column">
              <wp:posOffset>4727233</wp:posOffset>
            </wp:positionH>
            <wp:positionV relativeFrom="paragraph">
              <wp:posOffset>-195</wp:posOffset>
            </wp:positionV>
            <wp:extent cx="1715770" cy="1644650"/>
            <wp:effectExtent l="0" t="0" r="0" b="6350"/>
            <wp:wrapSquare wrapText="bothSides"/>
            <wp:docPr id="1553854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854983" name=""/>
                    <pic:cNvPicPr/>
                  </pic:nvPicPr>
                  <pic:blipFill>
                    <a:blip r:embed="rId8">
                      <a:extLst>
                        <a:ext uri="{28A0092B-C50C-407E-A947-70E740481C1C}">
                          <a14:useLocalDpi xmlns:a14="http://schemas.microsoft.com/office/drawing/2010/main" val="0"/>
                        </a:ext>
                      </a:extLst>
                    </a:blip>
                    <a:stretch>
                      <a:fillRect/>
                    </a:stretch>
                  </pic:blipFill>
                  <pic:spPr>
                    <a:xfrm>
                      <a:off x="0" y="0"/>
                      <a:ext cx="1715770" cy="1644650"/>
                    </a:xfrm>
                    <a:prstGeom prst="rect">
                      <a:avLst/>
                    </a:prstGeom>
                  </pic:spPr>
                </pic:pic>
              </a:graphicData>
            </a:graphic>
            <wp14:sizeRelH relativeFrom="page">
              <wp14:pctWidth>0</wp14:pctWidth>
            </wp14:sizeRelH>
            <wp14:sizeRelV relativeFrom="page">
              <wp14:pctHeight>0</wp14:pctHeight>
            </wp14:sizeRelV>
          </wp:anchor>
        </w:drawing>
      </w:r>
      <w:r w:rsidR="00EF72B2">
        <w:rPr>
          <w:rFonts w:ascii="Times New Roman" w:hAnsi="Times New Roman"/>
          <w:b/>
          <w:sz w:val="24"/>
          <w:szCs w:val="24"/>
          <w:lang w:val="vi-VN"/>
        </w:rPr>
        <w:t xml:space="preserve"> </w:t>
      </w:r>
      <w:r w:rsidR="00630B74" w:rsidRPr="00E94717">
        <w:rPr>
          <w:rFonts w:ascii="Times New Roman" w:hAnsi="Times New Roman"/>
          <w:sz w:val="24"/>
          <w:szCs w:val="24"/>
          <w:lang w:val="vi-VN"/>
        </w:rPr>
        <w:t>Học sinh A thực hiện thí nghiệm với các thao tác và kết quả như sau: Gắn một cây nến nhỏ vào muôi sắ</w:t>
      </w:r>
      <w:r w:rsidR="00EF72B2">
        <w:rPr>
          <w:rFonts w:ascii="Times New Roman" w:hAnsi="Times New Roman"/>
          <w:sz w:val="24"/>
          <w:szCs w:val="24"/>
          <w:lang w:val="vi-VN"/>
        </w:rPr>
        <w:t>t</w:t>
      </w:r>
      <w:r w:rsidR="00630B74" w:rsidRPr="00E94717">
        <w:rPr>
          <w:rFonts w:ascii="Times New Roman" w:hAnsi="Times New Roman"/>
          <w:sz w:val="24"/>
          <w:szCs w:val="24"/>
          <w:lang w:val="vi-VN"/>
        </w:rPr>
        <w:t xml:space="preserve"> </w:t>
      </w:r>
      <w:r w:rsidR="00EF72B2">
        <w:rPr>
          <w:rFonts w:ascii="Times New Roman" w:hAnsi="Times New Roman"/>
          <w:sz w:val="24"/>
          <w:szCs w:val="24"/>
          <w:lang w:val="vi-VN"/>
        </w:rPr>
        <w:t>sạch</w:t>
      </w:r>
      <w:r w:rsidR="00630B74" w:rsidRPr="00E94717">
        <w:rPr>
          <w:rFonts w:ascii="Times New Roman" w:hAnsi="Times New Roman"/>
          <w:sz w:val="24"/>
          <w:szCs w:val="24"/>
          <w:lang w:val="vi-VN"/>
        </w:rPr>
        <w:t>, đốt chá</w:t>
      </w:r>
      <w:r w:rsidR="00EF72B2">
        <w:rPr>
          <w:rFonts w:ascii="Times New Roman" w:hAnsi="Times New Roman"/>
          <w:sz w:val="24"/>
          <w:szCs w:val="24"/>
          <w:lang w:val="vi-VN"/>
        </w:rPr>
        <w:t>y</w:t>
      </w:r>
      <w:r w:rsidR="00630B74" w:rsidRPr="00E94717">
        <w:rPr>
          <w:rFonts w:ascii="Times New Roman" w:hAnsi="Times New Roman"/>
          <w:sz w:val="24"/>
          <w:szCs w:val="24"/>
          <w:lang w:val="vi-VN"/>
        </w:rPr>
        <w:t xml:space="preserve"> nến và đưa vào bính chứa khí clo (xem hình). Nến tiếp tục cháy trong bình khí clo, màu khí clo nhạt dần, trong bình có nhiều muội than. Khi nến tắt, lấy muôi sắt ra, đưa mẩu giấy quì tím ẩm lên miệng bình, thấy mẩu giấy quỳ đổi màu. Học sinh A lại cho thêm một ít nước nguyên chất vào bình, lắc đều và </w:t>
      </w:r>
      <w:r w:rsidR="00630B74" w:rsidRPr="00E94717">
        <w:rPr>
          <w:rFonts w:ascii="Times New Roman" w:hAnsi="Times New Roman"/>
          <w:sz w:val="24"/>
          <w:szCs w:val="24"/>
          <w:lang w:val="vi-VN"/>
        </w:rPr>
        <w:lastRenderedPageBreak/>
        <w:t>tiếp tục nh</w:t>
      </w:r>
      <w:r w:rsidR="00EF72B2">
        <w:rPr>
          <w:rFonts w:ascii="Times New Roman" w:hAnsi="Times New Roman"/>
          <w:sz w:val="24"/>
          <w:szCs w:val="24"/>
          <w:lang w:val="vi-VN"/>
        </w:rPr>
        <w:t>ỏ</w:t>
      </w:r>
      <w:r w:rsidR="00630B74" w:rsidRPr="00E94717">
        <w:rPr>
          <w:rFonts w:ascii="Times New Roman" w:hAnsi="Times New Roman"/>
          <w:sz w:val="24"/>
          <w:szCs w:val="24"/>
          <w:lang w:val="vi-VN"/>
        </w:rPr>
        <w:t xml:space="preserve"> từ từ dung dịch NaOH vào bình, sau một thời gian, thấy có kết tủa xuất hiện ở dạng vết. </w:t>
      </w:r>
    </w:p>
    <w:p w14:paraId="12E2279A" w14:textId="25BAE1D9" w:rsidR="00C84A11" w:rsidRPr="00E94717" w:rsidRDefault="00630B74" w:rsidP="00C84A11">
      <w:pPr>
        <w:spacing w:after="0" w:line="240" w:lineRule="auto"/>
        <w:jc w:val="both"/>
        <w:rPr>
          <w:rFonts w:ascii="Times New Roman" w:hAnsi="Times New Roman"/>
          <w:sz w:val="24"/>
          <w:szCs w:val="24"/>
          <w:lang w:val="vi-VN"/>
        </w:rPr>
      </w:pPr>
      <w:r w:rsidRPr="00E94717">
        <w:rPr>
          <w:rFonts w:ascii="Times New Roman" w:hAnsi="Times New Roman"/>
          <w:sz w:val="24"/>
          <w:szCs w:val="24"/>
          <w:lang w:val="vi-VN"/>
        </w:rPr>
        <w:tab/>
        <w:t>Đề xuất phương trình hoá học để làm cơ sở giải thích các hiện tượng thu được từ thí nghiệm mà học sinh A đã thao tác.</w:t>
      </w:r>
      <w:r w:rsidR="00CB4809" w:rsidRPr="00E94717">
        <w:rPr>
          <w:noProof/>
        </w:rPr>
        <w:t xml:space="preserve"> </w:t>
      </w:r>
      <w:r w:rsidRPr="00E94717">
        <w:rPr>
          <w:rFonts w:ascii="Times New Roman" w:hAnsi="Times New Roman"/>
          <w:sz w:val="24"/>
          <w:szCs w:val="24"/>
          <w:lang w:val="vi-VN"/>
        </w:rPr>
        <w:t xml:space="preserve"> </w:t>
      </w:r>
    </w:p>
    <w:p w14:paraId="2AD6A156" w14:textId="485DB86A" w:rsidR="00C84A11" w:rsidRPr="00E94717" w:rsidRDefault="00C84A11" w:rsidP="00C84A11">
      <w:pPr>
        <w:spacing w:after="0" w:line="240" w:lineRule="auto"/>
        <w:jc w:val="both"/>
        <w:rPr>
          <w:rFonts w:ascii="Times New Roman" w:hAnsi="Times New Roman"/>
          <w:b/>
          <w:sz w:val="24"/>
          <w:szCs w:val="24"/>
          <w:lang w:val="vi-VN"/>
        </w:rPr>
      </w:pPr>
      <w:r w:rsidRPr="00F556C0">
        <w:rPr>
          <w:rFonts w:ascii="Times New Roman" w:hAnsi="Times New Roman"/>
          <w:b/>
          <w:sz w:val="24"/>
          <w:szCs w:val="24"/>
          <w:lang w:val="vi-VN"/>
        </w:rPr>
        <w:t xml:space="preserve">Câu </w:t>
      </w:r>
      <w:r>
        <w:rPr>
          <w:rFonts w:ascii="Times New Roman" w:hAnsi="Times New Roman"/>
          <w:b/>
          <w:sz w:val="24"/>
          <w:szCs w:val="24"/>
          <w:lang w:val="vi-VN"/>
        </w:rPr>
        <w:t>7</w:t>
      </w:r>
      <w:r w:rsidRPr="00F556C0">
        <w:rPr>
          <w:rFonts w:ascii="Times New Roman" w:hAnsi="Times New Roman"/>
          <w:b/>
          <w:sz w:val="24"/>
          <w:szCs w:val="24"/>
          <w:lang w:val="vi-VN"/>
        </w:rPr>
        <w:t>. (</w:t>
      </w:r>
      <w:r>
        <w:rPr>
          <w:rFonts w:ascii="Times New Roman" w:hAnsi="Times New Roman"/>
          <w:b/>
          <w:sz w:val="24"/>
          <w:szCs w:val="24"/>
          <w:lang w:val="vi-VN"/>
        </w:rPr>
        <w:t>2</w:t>
      </w:r>
      <w:r w:rsidRPr="00F556C0">
        <w:rPr>
          <w:rFonts w:ascii="Times New Roman" w:hAnsi="Times New Roman"/>
          <w:b/>
          <w:sz w:val="24"/>
          <w:szCs w:val="24"/>
          <w:lang w:val="vi-VN"/>
        </w:rPr>
        <w:t>,0 điểm)</w:t>
      </w:r>
      <w:r w:rsidR="00E94717">
        <w:rPr>
          <w:rFonts w:ascii="Times New Roman" w:hAnsi="Times New Roman"/>
          <w:b/>
          <w:sz w:val="24"/>
          <w:szCs w:val="24"/>
          <w:lang w:val="vi-VN"/>
        </w:rPr>
        <w:t xml:space="preserve"> </w:t>
      </w:r>
      <w:r w:rsidR="00CB4809" w:rsidRPr="00E94717">
        <w:rPr>
          <w:rFonts w:ascii="Times New Roman" w:hAnsi="Times New Roman"/>
          <w:sz w:val="24"/>
          <w:szCs w:val="24"/>
          <w:lang w:val="vi-VN"/>
        </w:rPr>
        <w:t>Hỗn hợp khí X gồm một hidrocacbon no, mạch hở A (C</w:t>
      </w:r>
      <w:r w:rsidR="00CB4809" w:rsidRPr="00EF72B2">
        <w:rPr>
          <w:rFonts w:ascii="Times New Roman" w:hAnsi="Times New Roman"/>
          <w:sz w:val="24"/>
          <w:szCs w:val="24"/>
          <w:vertAlign w:val="subscript"/>
          <w:lang w:val="vi-VN"/>
        </w:rPr>
        <w:t>n</w:t>
      </w:r>
      <w:r w:rsidR="00CB4809" w:rsidRPr="00E94717">
        <w:rPr>
          <w:rFonts w:ascii="Times New Roman" w:hAnsi="Times New Roman"/>
          <w:sz w:val="24"/>
          <w:szCs w:val="24"/>
          <w:lang w:val="vi-VN"/>
        </w:rPr>
        <w:t>H</w:t>
      </w:r>
      <w:r w:rsidR="00CB4809" w:rsidRPr="00EF72B2">
        <w:rPr>
          <w:rFonts w:ascii="Times New Roman" w:hAnsi="Times New Roman"/>
          <w:sz w:val="24"/>
          <w:szCs w:val="24"/>
          <w:vertAlign w:val="subscript"/>
          <w:lang w:val="vi-VN"/>
        </w:rPr>
        <w:t>2n+2</w:t>
      </w:r>
      <w:r w:rsidR="00CB4809" w:rsidRPr="00E94717">
        <w:rPr>
          <w:rFonts w:ascii="Times New Roman" w:hAnsi="Times New Roman"/>
          <w:sz w:val="24"/>
          <w:szCs w:val="24"/>
          <w:lang w:val="vi-VN"/>
        </w:rPr>
        <w:t>), một hidrocacbon không no, mạch hở B (C</w:t>
      </w:r>
      <w:r w:rsidR="00CB4809" w:rsidRPr="00EF72B2">
        <w:rPr>
          <w:rFonts w:ascii="Times New Roman" w:hAnsi="Times New Roman"/>
          <w:sz w:val="24"/>
          <w:szCs w:val="24"/>
          <w:vertAlign w:val="subscript"/>
          <w:lang w:val="vi-VN"/>
        </w:rPr>
        <w:t>m</w:t>
      </w:r>
      <w:r w:rsidR="00CB4809" w:rsidRPr="00E94717">
        <w:rPr>
          <w:rFonts w:ascii="Times New Roman" w:hAnsi="Times New Roman"/>
          <w:sz w:val="24"/>
          <w:szCs w:val="24"/>
          <w:lang w:val="vi-VN"/>
        </w:rPr>
        <w:t>H</w:t>
      </w:r>
      <w:r w:rsidR="00CB4809" w:rsidRPr="00EF72B2">
        <w:rPr>
          <w:rFonts w:ascii="Times New Roman" w:hAnsi="Times New Roman"/>
          <w:sz w:val="24"/>
          <w:szCs w:val="24"/>
          <w:vertAlign w:val="subscript"/>
          <w:lang w:val="vi-VN"/>
        </w:rPr>
        <w:t>2m</w:t>
      </w:r>
      <w:r w:rsidR="00CB4809" w:rsidRPr="00E94717">
        <w:rPr>
          <w:rFonts w:ascii="Times New Roman" w:hAnsi="Times New Roman"/>
          <w:sz w:val="24"/>
          <w:szCs w:val="24"/>
          <w:lang w:val="vi-VN"/>
        </w:rPr>
        <w:t>) và hidro (H</w:t>
      </w:r>
      <w:r w:rsidR="00CB4809" w:rsidRPr="00EF72B2">
        <w:rPr>
          <w:rFonts w:ascii="Times New Roman" w:hAnsi="Times New Roman"/>
          <w:sz w:val="24"/>
          <w:szCs w:val="24"/>
          <w:vertAlign w:val="subscript"/>
          <w:lang w:val="vi-VN"/>
        </w:rPr>
        <w:t>2</w:t>
      </w:r>
      <w:r w:rsidR="00CB4809" w:rsidRPr="00E94717">
        <w:rPr>
          <w:rFonts w:ascii="Times New Roman" w:hAnsi="Times New Roman"/>
          <w:sz w:val="24"/>
          <w:szCs w:val="24"/>
          <w:lang w:val="vi-VN"/>
        </w:rPr>
        <w:t xml:space="preserve">). Cho 7,84 lít X qua chất xúc tác Ni, nung nóng, thu </w:t>
      </w:r>
      <w:r w:rsidR="004E1AA0" w:rsidRPr="00E94717">
        <w:rPr>
          <w:rFonts w:ascii="Times New Roman" w:hAnsi="Times New Roman"/>
          <w:sz w:val="24"/>
          <w:szCs w:val="24"/>
          <w:lang w:val="vi-VN"/>
        </w:rPr>
        <w:t>được 6,72 lít hỗn hợp khí Y. Dẫn toàn bộ lượng Y qua dung dịch K</w:t>
      </w:r>
      <w:r w:rsidR="00EF72B2">
        <w:rPr>
          <w:rFonts w:ascii="Times New Roman" w:hAnsi="Times New Roman"/>
          <w:sz w:val="24"/>
          <w:szCs w:val="24"/>
          <w:lang w:val="vi-VN"/>
        </w:rPr>
        <w:t>M</w:t>
      </w:r>
      <w:r w:rsidR="004E1AA0" w:rsidRPr="00E94717">
        <w:rPr>
          <w:rFonts w:ascii="Times New Roman" w:hAnsi="Times New Roman"/>
          <w:sz w:val="24"/>
          <w:szCs w:val="24"/>
          <w:lang w:val="vi-VN"/>
        </w:rPr>
        <w:t>nO</w:t>
      </w:r>
      <w:r w:rsidR="004E1AA0" w:rsidRPr="00EF72B2">
        <w:rPr>
          <w:rFonts w:ascii="Times New Roman" w:hAnsi="Times New Roman"/>
          <w:sz w:val="24"/>
          <w:szCs w:val="24"/>
          <w:vertAlign w:val="subscript"/>
          <w:lang w:val="vi-VN"/>
        </w:rPr>
        <w:t>4</w:t>
      </w:r>
      <w:r w:rsidR="004E1AA0" w:rsidRPr="00E94717">
        <w:rPr>
          <w:rFonts w:ascii="Times New Roman" w:hAnsi="Times New Roman"/>
          <w:sz w:val="24"/>
          <w:szCs w:val="24"/>
          <w:lang w:val="vi-VN"/>
        </w:rPr>
        <w:t xml:space="preserve"> dư, thấy màu tím của dung dịch bị nhạt một phần và khối lượng dung dịch sau phản ứng giảm 3,0 gam so với khối lượng dung dịch K</w:t>
      </w:r>
      <w:r w:rsidR="00EF72B2">
        <w:rPr>
          <w:rFonts w:ascii="Times New Roman" w:hAnsi="Times New Roman"/>
          <w:sz w:val="24"/>
          <w:szCs w:val="24"/>
          <w:lang w:val="vi-VN"/>
        </w:rPr>
        <w:t>M</w:t>
      </w:r>
      <w:r w:rsidR="004E1AA0" w:rsidRPr="00E94717">
        <w:rPr>
          <w:rFonts w:ascii="Times New Roman" w:hAnsi="Times New Roman"/>
          <w:sz w:val="24"/>
          <w:szCs w:val="24"/>
          <w:lang w:val="vi-VN"/>
        </w:rPr>
        <w:t>nO</w:t>
      </w:r>
      <w:r w:rsidR="004E1AA0" w:rsidRPr="00EF72B2">
        <w:rPr>
          <w:rFonts w:ascii="Times New Roman" w:hAnsi="Times New Roman"/>
          <w:sz w:val="24"/>
          <w:szCs w:val="24"/>
          <w:vertAlign w:val="subscript"/>
          <w:lang w:val="vi-VN"/>
        </w:rPr>
        <w:t>4</w:t>
      </w:r>
      <w:r w:rsidR="004E1AA0" w:rsidRPr="00E94717">
        <w:rPr>
          <w:rFonts w:ascii="Times New Roman" w:hAnsi="Times New Roman"/>
          <w:sz w:val="24"/>
          <w:szCs w:val="24"/>
          <w:lang w:val="vi-VN"/>
        </w:rPr>
        <w:t xml:space="preserve"> ban đầu. Sau phản ứng, khí Z ra khỏi dung dịch K</w:t>
      </w:r>
      <w:r w:rsidR="00EF72B2">
        <w:rPr>
          <w:rFonts w:ascii="Times New Roman" w:hAnsi="Times New Roman"/>
          <w:sz w:val="24"/>
          <w:szCs w:val="24"/>
          <w:lang w:val="vi-VN"/>
        </w:rPr>
        <w:t>M</w:t>
      </w:r>
      <w:r w:rsidR="004E1AA0" w:rsidRPr="00E94717">
        <w:rPr>
          <w:rFonts w:ascii="Times New Roman" w:hAnsi="Times New Roman"/>
          <w:sz w:val="24"/>
          <w:szCs w:val="24"/>
          <w:lang w:val="vi-VN"/>
        </w:rPr>
        <w:t>nO</w:t>
      </w:r>
      <w:r w:rsidR="004E1AA0" w:rsidRPr="00EF72B2">
        <w:rPr>
          <w:rFonts w:ascii="Times New Roman" w:hAnsi="Times New Roman"/>
          <w:sz w:val="24"/>
          <w:szCs w:val="24"/>
          <w:vertAlign w:val="subscript"/>
          <w:lang w:val="vi-VN"/>
        </w:rPr>
        <w:t>4</w:t>
      </w:r>
      <w:r w:rsidR="004E1AA0" w:rsidRPr="00E94717">
        <w:rPr>
          <w:rFonts w:ascii="Times New Roman" w:hAnsi="Times New Roman"/>
          <w:sz w:val="24"/>
          <w:szCs w:val="24"/>
          <w:lang w:val="vi-VN"/>
        </w:rPr>
        <w:t xml:space="preserve"> có thể tích 4,48 lít và có tỉ khối so với hidro là 20,25. Các khí cùng đo ở đktc, các phản ứng xảy ra hoàn toàn. Xác định công thức phân tử chất A, B và phần trăm thể tích của các khí có trong hỗn hợp Y.</w:t>
      </w:r>
    </w:p>
    <w:p w14:paraId="7C1286B6" w14:textId="27BCF0E1" w:rsidR="00C84A11" w:rsidRPr="00E94717" w:rsidRDefault="00C84A11" w:rsidP="00C84A11">
      <w:pPr>
        <w:spacing w:after="0" w:line="240" w:lineRule="auto"/>
        <w:jc w:val="both"/>
        <w:rPr>
          <w:rFonts w:ascii="Times New Roman" w:hAnsi="Times New Roman"/>
          <w:b/>
          <w:sz w:val="24"/>
          <w:szCs w:val="24"/>
          <w:lang w:val="vi-VN"/>
        </w:rPr>
      </w:pPr>
      <w:r w:rsidRPr="00F556C0">
        <w:rPr>
          <w:rFonts w:ascii="Times New Roman" w:hAnsi="Times New Roman"/>
          <w:b/>
          <w:sz w:val="24"/>
          <w:szCs w:val="24"/>
          <w:lang w:val="vi-VN"/>
        </w:rPr>
        <w:t xml:space="preserve">Câu </w:t>
      </w:r>
      <w:r>
        <w:rPr>
          <w:rFonts w:ascii="Times New Roman" w:hAnsi="Times New Roman"/>
          <w:b/>
          <w:sz w:val="24"/>
          <w:szCs w:val="24"/>
          <w:lang w:val="vi-VN"/>
        </w:rPr>
        <w:t>8</w:t>
      </w:r>
      <w:r w:rsidRPr="00F556C0">
        <w:rPr>
          <w:rFonts w:ascii="Times New Roman" w:hAnsi="Times New Roman"/>
          <w:b/>
          <w:sz w:val="24"/>
          <w:szCs w:val="24"/>
          <w:lang w:val="vi-VN"/>
        </w:rPr>
        <w:t>. (</w:t>
      </w:r>
      <w:r>
        <w:rPr>
          <w:rFonts w:ascii="Times New Roman" w:hAnsi="Times New Roman"/>
          <w:b/>
          <w:sz w:val="24"/>
          <w:szCs w:val="24"/>
          <w:lang w:val="vi-VN"/>
        </w:rPr>
        <w:t>2</w:t>
      </w:r>
      <w:r w:rsidRPr="00F556C0">
        <w:rPr>
          <w:rFonts w:ascii="Times New Roman" w:hAnsi="Times New Roman"/>
          <w:b/>
          <w:sz w:val="24"/>
          <w:szCs w:val="24"/>
          <w:lang w:val="vi-VN"/>
        </w:rPr>
        <w:t>,0 điểm)</w:t>
      </w:r>
      <w:r w:rsidR="00E94717">
        <w:rPr>
          <w:rFonts w:ascii="Times New Roman" w:hAnsi="Times New Roman"/>
          <w:b/>
          <w:sz w:val="24"/>
          <w:szCs w:val="24"/>
          <w:lang w:val="vi-VN"/>
        </w:rPr>
        <w:t xml:space="preserve"> </w:t>
      </w:r>
      <w:r w:rsidR="004E1AA0">
        <w:rPr>
          <w:rFonts w:ascii="Times New Roman" w:hAnsi="Times New Roman"/>
          <w:sz w:val="24"/>
          <w:szCs w:val="24"/>
          <w:lang w:val="vi-VN"/>
        </w:rPr>
        <w:t>Trên thực tế, thành phần hoá học chính của khoáng pirit được coi là hỗn hợp của FeS</w:t>
      </w:r>
      <w:r w:rsidR="004E1AA0" w:rsidRPr="00EF72B2">
        <w:rPr>
          <w:rFonts w:ascii="Times New Roman" w:hAnsi="Times New Roman"/>
          <w:sz w:val="24"/>
          <w:szCs w:val="24"/>
          <w:vertAlign w:val="subscript"/>
          <w:lang w:val="vi-VN"/>
        </w:rPr>
        <w:t>2</w:t>
      </w:r>
      <w:r w:rsidR="004E1AA0">
        <w:rPr>
          <w:rFonts w:ascii="Times New Roman" w:hAnsi="Times New Roman"/>
          <w:sz w:val="24"/>
          <w:szCs w:val="24"/>
          <w:lang w:val="vi-VN"/>
        </w:rPr>
        <w:t xml:space="preserve"> và FeS. Khi xử lý hoàn toàn một mẫu khoáng pirit có thành phần xFeS</w:t>
      </w:r>
      <w:r w:rsidR="004E1AA0" w:rsidRPr="00EF72B2">
        <w:rPr>
          <w:rFonts w:ascii="Times New Roman" w:hAnsi="Times New Roman"/>
          <w:sz w:val="24"/>
          <w:szCs w:val="24"/>
          <w:vertAlign w:val="subscript"/>
          <w:lang w:val="vi-VN"/>
        </w:rPr>
        <w:t>2</w:t>
      </w:r>
      <w:r w:rsidR="004E1AA0">
        <w:rPr>
          <w:rFonts w:ascii="Times New Roman" w:hAnsi="Times New Roman"/>
          <w:sz w:val="24"/>
          <w:szCs w:val="24"/>
          <w:lang w:val="vi-VN"/>
        </w:rPr>
        <w:t>.</w:t>
      </w:r>
      <w:r w:rsidR="00E94717">
        <w:rPr>
          <w:rFonts w:ascii="Times New Roman" w:hAnsi="Times New Roman"/>
          <w:sz w:val="24"/>
          <w:szCs w:val="24"/>
          <w:lang w:val="vi-VN"/>
        </w:rPr>
        <w:t>yF</w:t>
      </w:r>
      <w:r w:rsidR="004E1AA0">
        <w:rPr>
          <w:rFonts w:ascii="Times New Roman" w:hAnsi="Times New Roman"/>
          <w:sz w:val="24"/>
          <w:szCs w:val="24"/>
          <w:lang w:val="vi-VN"/>
        </w:rPr>
        <w:t>e</w:t>
      </w:r>
      <w:r w:rsidR="00E94717">
        <w:rPr>
          <w:rFonts w:ascii="Times New Roman" w:hAnsi="Times New Roman"/>
          <w:sz w:val="24"/>
          <w:szCs w:val="24"/>
          <w:lang w:val="vi-VN"/>
        </w:rPr>
        <w:t>S</w:t>
      </w:r>
      <w:r w:rsidR="004E1AA0">
        <w:rPr>
          <w:rFonts w:ascii="Times New Roman" w:hAnsi="Times New Roman"/>
          <w:sz w:val="24"/>
          <w:szCs w:val="24"/>
          <w:lang w:val="vi-VN"/>
        </w:rPr>
        <w:t xml:space="preserve"> (không chứa tạp chất) bằng lượng dư brom trong dung dịch KOH (quá trình xử lý không chịu tác động của oxi không khí và chất oxi hoá khác) thu được kết tủa đỏ nâu A và dung dịch B. Nung kết tủa A trong không khí đến khối lượng không đổi thu được 0,2 gam chất </w:t>
      </w:r>
      <w:r w:rsidR="00EF72B2">
        <w:rPr>
          <w:rFonts w:ascii="Times New Roman" w:hAnsi="Times New Roman"/>
          <w:sz w:val="24"/>
          <w:szCs w:val="24"/>
          <w:lang w:val="vi-VN"/>
        </w:rPr>
        <w:t>rắn</w:t>
      </w:r>
      <w:r w:rsidR="004E1AA0">
        <w:rPr>
          <w:rFonts w:ascii="Times New Roman" w:hAnsi="Times New Roman"/>
          <w:sz w:val="24"/>
          <w:szCs w:val="24"/>
          <w:lang w:val="vi-VN"/>
        </w:rPr>
        <w:t>. Thêm lượng dư dung dịch BaCl</w:t>
      </w:r>
      <w:r w:rsidR="004E1AA0" w:rsidRPr="00EF72B2">
        <w:rPr>
          <w:rFonts w:ascii="Times New Roman" w:hAnsi="Times New Roman"/>
          <w:sz w:val="24"/>
          <w:szCs w:val="24"/>
          <w:vertAlign w:val="subscript"/>
          <w:lang w:val="vi-VN"/>
        </w:rPr>
        <w:t>2</w:t>
      </w:r>
      <w:r w:rsidR="004E1AA0">
        <w:rPr>
          <w:rFonts w:ascii="Times New Roman" w:hAnsi="Times New Roman"/>
          <w:sz w:val="24"/>
          <w:szCs w:val="24"/>
          <w:lang w:val="vi-VN"/>
        </w:rPr>
        <w:t xml:space="preserve"> vào dung dịch B, thu được 1,1068 gam kết tủa trắng không tan trong môi trường axit. </w:t>
      </w:r>
    </w:p>
    <w:p w14:paraId="05CBE7FD" w14:textId="210E6B20" w:rsidR="004E1AA0" w:rsidRPr="00F556C0" w:rsidRDefault="004E1AA0" w:rsidP="00C84A11">
      <w:pPr>
        <w:spacing w:after="0" w:line="240" w:lineRule="auto"/>
        <w:jc w:val="both"/>
        <w:rPr>
          <w:rFonts w:ascii="Times New Roman" w:hAnsi="Times New Roman"/>
          <w:sz w:val="24"/>
          <w:szCs w:val="24"/>
          <w:lang w:val="vi-VN"/>
        </w:rPr>
      </w:pPr>
      <w:r>
        <w:rPr>
          <w:rFonts w:ascii="Times New Roman" w:hAnsi="Times New Roman"/>
          <w:sz w:val="24"/>
          <w:szCs w:val="24"/>
          <w:lang w:val="vi-VN"/>
        </w:rPr>
        <w:t xml:space="preserve">Viết các phương trình hoá học đã xảy ra. Xác định tỉ lệ x: y </w:t>
      </w:r>
      <w:r w:rsidR="00EF72B2">
        <w:rPr>
          <w:rFonts w:ascii="Times New Roman" w:hAnsi="Times New Roman"/>
          <w:sz w:val="24"/>
          <w:szCs w:val="24"/>
          <w:lang w:val="vi-VN"/>
        </w:rPr>
        <w:t>(</w:t>
      </w:r>
      <w:r>
        <w:rPr>
          <w:rFonts w:ascii="Times New Roman" w:hAnsi="Times New Roman"/>
          <w:sz w:val="24"/>
          <w:szCs w:val="24"/>
          <w:lang w:val="vi-VN"/>
        </w:rPr>
        <w:t>gần đúng, nguyên, tối giản) và tính khối lượng brom theo lí thuyết cần để oxi hoá mẫu khoáng.</w:t>
      </w:r>
    </w:p>
    <w:p w14:paraId="03AC0A25" w14:textId="3A3CF0E0" w:rsidR="00C84A11" w:rsidRPr="00E94717" w:rsidRDefault="00C84A11" w:rsidP="00C84A11">
      <w:pPr>
        <w:spacing w:after="0" w:line="240" w:lineRule="auto"/>
        <w:jc w:val="both"/>
        <w:rPr>
          <w:rFonts w:ascii="Times New Roman" w:hAnsi="Times New Roman"/>
          <w:b/>
          <w:sz w:val="24"/>
          <w:szCs w:val="24"/>
          <w:lang w:val="vi-VN"/>
        </w:rPr>
      </w:pPr>
      <w:r w:rsidRPr="00F556C0">
        <w:rPr>
          <w:rFonts w:ascii="Times New Roman" w:hAnsi="Times New Roman"/>
          <w:b/>
          <w:sz w:val="24"/>
          <w:szCs w:val="24"/>
          <w:lang w:val="vi-VN"/>
        </w:rPr>
        <w:t xml:space="preserve">Câu </w:t>
      </w:r>
      <w:r>
        <w:rPr>
          <w:rFonts w:ascii="Times New Roman" w:hAnsi="Times New Roman"/>
          <w:b/>
          <w:sz w:val="24"/>
          <w:szCs w:val="24"/>
          <w:lang w:val="vi-VN"/>
        </w:rPr>
        <w:t>9</w:t>
      </w:r>
      <w:r w:rsidRPr="00F556C0">
        <w:rPr>
          <w:rFonts w:ascii="Times New Roman" w:hAnsi="Times New Roman"/>
          <w:b/>
          <w:sz w:val="24"/>
          <w:szCs w:val="24"/>
          <w:lang w:val="vi-VN"/>
        </w:rPr>
        <w:t>. (</w:t>
      </w:r>
      <w:r>
        <w:rPr>
          <w:rFonts w:ascii="Times New Roman" w:hAnsi="Times New Roman"/>
          <w:b/>
          <w:sz w:val="24"/>
          <w:szCs w:val="24"/>
          <w:lang w:val="vi-VN"/>
        </w:rPr>
        <w:t>2</w:t>
      </w:r>
      <w:r w:rsidRPr="00F556C0">
        <w:rPr>
          <w:rFonts w:ascii="Times New Roman" w:hAnsi="Times New Roman"/>
          <w:b/>
          <w:sz w:val="24"/>
          <w:szCs w:val="24"/>
          <w:lang w:val="vi-VN"/>
        </w:rPr>
        <w:t>,0 điểm)</w:t>
      </w:r>
      <w:r w:rsidR="00E94717">
        <w:rPr>
          <w:rFonts w:ascii="Times New Roman" w:hAnsi="Times New Roman"/>
          <w:b/>
          <w:sz w:val="24"/>
          <w:szCs w:val="24"/>
          <w:lang w:val="vi-VN"/>
        </w:rPr>
        <w:t xml:space="preserve"> </w:t>
      </w:r>
      <w:r w:rsidR="004E1AA0" w:rsidRPr="00E94717">
        <w:rPr>
          <w:rFonts w:ascii="Times New Roman" w:hAnsi="Times New Roman"/>
          <w:sz w:val="24"/>
          <w:szCs w:val="24"/>
          <w:lang w:val="vi-VN"/>
        </w:rPr>
        <w:t>Dẫn chậm 3,36 lít (đktc) khí axetilen vào dung dịch HgSO</w:t>
      </w:r>
      <w:r w:rsidR="004E1AA0" w:rsidRPr="00EF72B2">
        <w:rPr>
          <w:rFonts w:ascii="Times New Roman" w:hAnsi="Times New Roman"/>
          <w:sz w:val="24"/>
          <w:szCs w:val="24"/>
          <w:vertAlign w:val="subscript"/>
          <w:lang w:val="vi-VN"/>
        </w:rPr>
        <w:t>4</w:t>
      </w:r>
      <w:r w:rsidR="004E1AA0" w:rsidRPr="00E94717">
        <w:rPr>
          <w:rFonts w:ascii="Times New Roman" w:hAnsi="Times New Roman"/>
          <w:sz w:val="24"/>
          <w:szCs w:val="24"/>
          <w:lang w:val="vi-VN"/>
        </w:rPr>
        <w:t>/H</w:t>
      </w:r>
      <w:r w:rsidR="004E1AA0" w:rsidRPr="00EF72B2">
        <w:rPr>
          <w:rFonts w:ascii="Times New Roman" w:hAnsi="Times New Roman"/>
          <w:sz w:val="24"/>
          <w:szCs w:val="24"/>
          <w:vertAlign w:val="subscript"/>
          <w:lang w:val="vi-VN"/>
        </w:rPr>
        <w:t>2</w:t>
      </w:r>
      <w:r w:rsidR="004E1AA0" w:rsidRPr="00E94717">
        <w:rPr>
          <w:rFonts w:ascii="Times New Roman" w:hAnsi="Times New Roman"/>
          <w:sz w:val="24"/>
          <w:szCs w:val="24"/>
          <w:lang w:val="vi-VN"/>
        </w:rPr>
        <w:t>SO</w:t>
      </w:r>
      <w:r w:rsidR="004E1AA0" w:rsidRPr="00EF72B2">
        <w:rPr>
          <w:rFonts w:ascii="Times New Roman" w:hAnsi="Times New Roman"/>
          <w:sz w:val="24"/>
          <w:szCs w:val="24"/>
          <w:vertAlign w:val="subscript"/>
          <w:lang w:val="vi-VN"/>
        </w:rPr>
        <w:t>4</w:t>
      </w:r>
      <w:r w:rsidR="004E1AA0" w:rsidRPr="00E94717">
        <w:rPr>
          <w:rFonts w:ascii="Times New Roman" w:hAnsi="Times New Roman"/>
          <w:sz w:val="24"/>
          <w:szCs w:val="24"/>
          <w:lang w:val="vi-VN"/>
        </w:rPr>
        <w:t xml:space="preserve"> loãng, đun nóng ở 80</w:t>
      </w:r>
      <w:r w:rsidR="004E1AA0" w:rsidRPr="00C50880">
        <w:rPr>
          <w:rFonts w:ascii="Times New Roman" w:hAnsi="Times New Roman"/>
          <w:sz w:val="24"/>
          <w:szCs w:val="24"/>
          <w:vertAlign w:val="superscript"/>
          <w:lang w:val="vi-VN"/>
        </w:rPr>
        <w:t>0</w:t>
      </w:r>
      <w:r w:rsidR="004E1AA0" w:rsidRPr="00E94717">
        <w:rPr>
          <w:rFonts w:ascii="Times New Roman" w:hAnsi="Times New Roman"/>
          <w:sz w:val="24"/>
          <w:szCs w:val="24"/>
          <w:lang w:val="vi-VN"/>
        </w:rPr>
        <w:t>C một thời gian, thu được hỗn hợp Y (gồm hơi và khí). Cho toàn bộ Y phản ứng hết với một lượng dư dung dịch AgNO</w:t>
      </w:r>
      <w:r w:rsidR="004E1AA0" w:rsidRPr="00EF72B2">
        <w:rPr>
          <w:rFonts w:ascii="Times New Roman" w:hAnsi="Times New Roman"/>
          <w:sz w:val="24"/>
          <w:szCs w:val="24"/>
          <w:vertAlign w:val="subscript"/>
          <w:lang w:val="vi-VN"/>
        </w:rPr>
        <w:t>3</w:t>
      </w:r>
      <w:r w:rsidR="004E1AA0" w:rsidRPr="00E94717">
        <w:rPr>
          <w:rFonts w:ascii="Times New Roman" w:hAnsi="Times New Roman"/>
          <w:sz w:val="24"/>
          <w:szCs w:val="24"/>
          <w:lang w:val="vi-VN"/>
        </w:rPr>
        <w:t>/NH</w:t>
      </w:r>
      <w:r w:rsidR="004E1AA0" w:rsidRPr="00EF72B2">
        <w:rPr>
          <w:rFonts w:ascii="Times New Roman" w:hAnsi="Times New Roman"/>
          <w:sz w:val="24"/>
          <w:szCs w:val="24"/>
          <w:vertAlign w:val="subscript"/>
          <w:lang w:val="vi-VN"/>
        </w:rPr>
        <w:t>3</w:t>
      </w:r>
      <w:r w:rsidR="004E1AA0" w:rsidRPr="00E94717">
        <w:rPr>
          <w:rFonts w:ascii="Times New Roman" w:hAnsi="Times New Roman"/>
          <w:sz w:val="24"/>
          <w:szCs w:val="24"/>
          <w:lang w:val="vi-VN"/>
        </w:rPr>
        <w:t xml:space="preserve"> thu được 33,12 gam kết tủa.</w:t>
      </w:r>
    </w:p>
    <w:p w14:paraId="3C8DA13E" w14:textId="794A907D" w:rsidR="004E1AA0" w:rsidRPr="00E94717" w:rsidRDefault="004E1AA0" w:rsidP="00C84A11">
      <w:pPr>
        <w:spacing w:after="0" w:line="240" w:lineRule="auto"/>
        <w:jc w:val="both"/>
        <w:rPr>
          <w:rFonts w:ascii="Times New Roman" w:hAnsi="Times New Roman"/>
          <w:sz w:val="24"/>
          <w:szCs w:val="24"/>
          <w:lang w:val="vi-VN"/>
        </w:rPr>
      </w:pPr>
      <w:r w:rsidRPr="00E94717">
        <w:rPr>
          <w:rFonts w:ascii="Times New Roman" w:hAnsi="Times New Roman"/>
          <w:sz w:val="24"/>
          <w:szCs w:val="24"/>
          <w:lang w:val="vi-VN"/>
        </w:rPr>
        <w:t>a. Viết các phương trình hoá học và tính phần trăm axetilen đã tham gia phản ứng cộng nước.</w:t>
      </w:r>
    </w:p>
    <w:p w14:paraId="64D505EF" w14:textId="0766A4B5" w:rsidR="004E1AA0" w:rsidRPr="00E94717" w:rsidRDefault="004E1AA0" w:rsidP="00C84A11">
      <w:pPr>
        <w:spacing w:after="0" w:line="240" w:lineRule="auto"/>
        <w:jc w:val="both"/>
        <w:rPr>
          <w:rFonts w:ascii="Times New Roman" w:hAnsi="Times New Roman"/>
          <w:sz w:val="24"/>
          <w:szCs w:val="24"/>
          <w:lang w:val="vi-VN"/>
        </w:rPr>
      </w:pPr>
      <w:r w:rsidRPr="00E94717">
        <w:rPr>
          <w:rFonts w:ascii="Times New Roman" w:hAnsi="Times New Roman"/>
          <w:sz w:val="24"/>
          <w:szCs w:val="24"/>
          <w:lang w:val="vi-VN"/>
        </w:rPr>
        <w:t>b. Đề xuất cách thức để thu hồi lượng kim loại bạc có trong kết tủa sau phản ứng.</w:t>
      </w:r>
    </w:p>
    <w:p w14:paraId="7A0DE02A" w14:textId="0F07EB9C" w:rsidR="00C84A11" w:rsidRPr="00E94717" w:rsidRDefault="00C84A11" w:rsidP="00C84A11">
      <w:pPr>
        <w:spacing w:after="0" w:line="240" w:lineRule="auto"/>
        <w:jc w:val="both"/>
        <w:rPr>
          <w:rFonts w:ascii="Times New Roman" w:hAnsi="Times New Roman"/>
          <w:sz w:val="24"/>
          <w:szCs w:val="24"/>
          <w:lang w:val="vi-VN"/>
        </w:rPr>
      </w:pPr>
      <w:r w:rsidRPr="00EF72B2">
        <w:rPr>
          <w:rFonts w:ascii="Times New Roman" w:hAnsi="Times New Roman"/>
          <w:b/>
          <w:bCs/>
          <w:sz w:val="24"/>
          <w:szCs w:val="24"/>
          <w:lang w:val="vi-VN"/>
        </w:rPr>
        <w:t>Câu 10. (2,0 điểm)</w:t>
      </w:r>
      <w:r w:rsidR="004E1AA0" w:rsidRPr="00E94717">
        <w:rPr>
          <w:rFonts w:ascii="Times New Roman" w:hAnsi="Times New Roman"/>
          <w:sz w:val="24"/>
          <w:szCs w:val="24"/>
          <w:lang w:val="vi-VN"/>
        </w:rPr>
        <w:t xml:space="preserve"> Hỗn hợp X gồm hai axit hữu cơ no, có dạng RCOOH</w:t>
      </w:r>
      <w:r w:rsidR="00360C92" w:rsidRPr="00E94717">
        <w:rPr>
          <w:rFonts w:ascii="Times New Roman" w:hAnsi="Times New Roman"/>
          <w:sz w:val="24"/>
          <w:szCs w:val="24"/>
          <w:lang w:val="vi-VN"/>
        </w:rPr>
        <w:t xml:space="preserve"> và R’(COOH)</w:t>
      </w:r>
      <w:r w:rsidR="00360C92" w:rsidRPr="00EF72B2">
        <w:rPr>
          <w:rFonts w:ascii="Times New Roman" w:hAnsi="Times New Roman"/>
          <w:sz w:val="24"/>
          <w:szCs w:val="24"/>
          <w:vertAlign w:val="subscript"/>
          <w:lang w:val="vi-VN"/>
        </w:rPr>
        <w:t>2</w:t>
      </w:r>
      <w:r w:rsidR="00360C92" w:rsidRPr="00E94717">
        <w:rPr>
          <w:rFonts w:ascii="Times New Roman" w:hAnsi="Times New Roman"/>
          <w:sz w:val="24"/>
          <w:szCs w:val="24"/>
          <w:lang w:val="vi-VN"/>
        </w:rPr>
        <w:t>, số nguyên tử cacbon trong axit một chức nhiều hơn số nguyên tử cacbon trong axit hai chức là 1 đơn vị.</w:t>
      </w:r>
    </w:p>
    <w:p w14:paraId="4F350F72" w14:textId="114F2F37" w:rsidR="00360C92" w:rsidRPr="00E94717" w:rsidRDefault="00EF72B2" w:rsidP="00C84A11">
      <w:pPr>
        <w:spacing w:after="0" w:line="240" w:lineRule="auto"/>
        <w:jc w:val="both"/>
        <w:rPr>
          <w:rFonts w:ascii="Times New Roman" w:hAnsi="Times New Roman"/>
          <w:sz w:val="24"/>
          <w:szCs w:val="24"/>
          <w:lang w:val="vi-VN"/>
        </w:rPr>
      </w:pPr>
      <w:r>
        <w:rPr>
          <w:rFonts w:ascii="Times New Roman" w:hAnsi="Times New Roman"/>
          <w:sz w:val="24"/>
          <w:szCs w:val="24"/>
          <w:lang w:val="vi-VN"/>
        </w:rPr>
        <w:tab/>
      </w:r>
      <w:r w:rsidR="00360C92" w:rsidRPr="00E94717">
        <w:rPr>
          <w:rFonts w:ascii="Times New Roman" w:hAnsi="Times New Roman"/>
          <w:sz w:val="24"/>
          <w:szCs w:val="24"/>
          <w:lang w:val="vi-VN"/>
        </w:rPr>
        <w:t>Lấy m gam X cho tác dụng hết với kim loại Na, thu được 5,6 lít (đktc) khí H</w:t>
      </w:r>
      <w:r w:rsidR="00360C92" w:rsidRPr="00EF72B2">
        <w:rPr>
          <w:rFonts w:ascii="Times New Roman" w:hAnsi="Times New Roman"/>
          <w:sz w:val="24"/>
          <w:szCs w:val="24"/>
          <w:vertAlign w:val="subscript"/>
          <w:lang w:val="vi-VN"/>
        </w:rPr>
        <w:t>2</w:t>
      </w:r>
      <w:r w:rsidR="00360C92" w:rsidRPr="00E94717">
        <w:rPr>
          <w:rFonts w:ascii="Times New Roman" w:hAnsi="Times New Roman"/>
          <w:sz w:val="24"/>
          <w:szCs w:val="24"/>
          <w:lang w:val="vi-VN"/>
        </w:rPr>
        <w:t>. Ở một thí nghiệm khác, cũng m gam X được đốt ch</w:t>
      </w:r>
      <w:r>
        <w:rPr>
          <w:rFonts w:ascii="Times New Roman" w:hAnsi="Times New Roman"/>
          <w:sz w:val="24"/>
          <w:szCs w:val="24"/>
          <w:lang w:val="vi-VN"/>
        </w:rPr>
        <w:t>áy</w:t>
      </w:r>
      <w:r w:rsidR="00360C92" w:rsidRPr="00E94717">
        <w:rPr>
          <w:rFonts w:ascii="Times New Roman" w:hAnsi="Times New Roman"/>
          <w:sz w:val="24"/>
          <w:szCs w:val="24"/>
          <w:lang w:val="vi-VN"/>
        </w:rPr>
        <w:t xml:space="preserve"> hoàn toàn bằng khí oxi dư, thu được 15,68 lít (đktc) khí CO</w:t>
      </w:r>
      <w:r w:rsidR="00360C92" w:rsidRPr="00EF72B2">
        <w:rPr>
          <w:rFonts w:ascii="Times New Roman" w:hAnsi="Times New Roman"/>
          <w:sz w:val="24"/>
          <w:szCs w:val="24"/>
          <w:vertAlign w:val="subscript"/>
          <w:lang w:val="vi-VN"/>
        </w:rPr>
        <w:t>2</w:t>
      </w:r>
      <w:r w:rsidR="00360C92" w:rsidRPr="00E94717">
        <w:rPr>
          <w:rFonts w:ascii="Times New Roman" w:hAnsi="Times New Roman"/>
          <w:sz w:val="24"/>
          <w:szCs w:val="24"/>
          <w:lang w:val="vi-VN"/>
        </w:rPr>
        <w:t xml:space="preserve">. </w:t>
      </w:r>
    </w:p>
    <w:p w14:paraId="42617C28" w14:textId="2160D45E" w:rsidR="00360C92" w:rsidRPr="00E94717" w:rsidRDefault="00360C92" w:rsidP="00C84A11">
      <w:pPr>
        <w:spacing w:after="0" w:line="240" w:lineRule="auto"/>
        <w:jc w:val="both"/>
        <w:rPr>
          <w:rFonts w:ascii="Times New Roman" w:hAnsi="Times New Roman"/>
          <w:sz w:val="24"/>
          <w:szCs w:val="24"/>
          <w:lang w:val="vi-VN"/>
        </w:rPr>
      </w:pPr>
      <w:r w:rsidRPr="00E94717">
        <w:rPr>
          <w:rFonts w:ascii="Times New Roman" w:hAnsi="Times New Roman"/>
          <w:sz w:val="24"/>
          <w:szCs w:val="24"/>
          <w:lang w:val="vi-VN"/>
        </w:rPr>
        <w:tab/>
        <w:t xml:space="preserve">Xác </w:t>
      </w:r>
      <w:r w:rsidR="00EF72B2">
        <w:rPr>
          <w:rFonts w:ascii="Times New Roman" w:hAnsi="Times New Roman"/>
          <w:sz w:val="24"/>
          <w:szCs w:val="24"/>
          <w:lang w:val="vi-VN"/>
        </w:rPr>
        <w:t>định</w:t>
      </w:r>
      <w:r w:rsidRPr="00E94717">
        <w:rPr>
          <w:rFonts w:ascii="Times New Roman" w:hAnsi="Times New Roman"/>
          <w:sz w:val="24"/>
          <w:szCs w:val="24"/>
          <w:lang w:val="vi-VN"/>
        </w:rPr>
        <w:t xml:space="preserve"> công thức cấu tạo các axit và tính g</w:t>
      </w:r>
      <w:r w:rsidR="003B5532">
        <w:rPr>
          <w:rFonts w:ascii="Times New Roman" w:hAnsi="Times New Roman"/>
          <w:sz w:val="24"/>
          <w:szCs w:val="24"/>
          <w:lang w:val="vi-VN"/>
        </w:rPr>
        <w:t>i</w:t>
      </w:r>
      <w:r w:rsidRPr="00E94717">
        <w:rPr>
          <w:rFonts w:ascii="Times New Roman" w:hAnsi="Times New Roman"/>
          <w:sz w:val="24"/>
          <w:szCs w:val="24"/>
          <w:lang w:val="vi-VN"/>
        </w:rPr>
        <w:t>á trị m.</w:t>
      </w:r>
    </w:p>
    <w:p w14:paraId="015DAA57" w14:textId="77777777" w:rsidR="00C84A11" w:rsidRPr="00F556C0" w:rsidRDefault="00C84A11" w:rsidP="00C84A11">
      <w:pPr>
        <w:spacing w:after="0" w:line="240" w:lineRule="auto"/>
        <w:jc w:val="both"/>
        <w:rPr>
          <w:rFonts w:ascii="Times New Roman" w:hAnsi="Times New Roman"/>
          <w:b/>
          <w:sz w:val="24"/>
          <w:szCs w:val="24"/>
          <w:lang w:val="vi-VN"/>
        </w:rPr>
      </w:pPr>
    </w:p>
    <w:p w14:paraId="015C817C" w14:textId="77777777" w:rsidR="00C84A11" w:rsidRDefault="00C84A11" w:rsidP="00C84A11">
      <w:pPr>
        <w:spacing w:after="0" w:line="240" w:lineRule="auto"/>
        <w:jc w:val="center"/>
        <w:rPr>
          <w:rFonts w:ascii="Times New Roman" w:hAnsi="Times New Roman"/>
          <w:sz w:val="24"/>
          <w:szCs w:val="24"/>
          <w:lang w:val="vi-VN"/>
        </w:rPr>
      </w:pPr>
    </w:p>
    <w:p w14:paraId="54E0162A" w14:textId="77777777" w:rsidR="00C84A11" w:rsidRPr="00F556C0" w:rsidRDefault="00C84A11" w:rsidP="00C84A11">
      <w:pPr>
        <w:spacing w:after="0" w:line="240" w:lineRule="auto"/>
        <w:jc w:val="center"/>
        <w:rPr>
          <w:rFonts w:ascii="Times New Roman" w:hAnsi="Times New Roman"/>
          <w:sz w:val="24"/>
          <w:szCs w:val="24"/>
          <w:lang w:val="vi-VN"/>
        </w:rPr>
      </w:pPr>
      <w:r w:rsidRPr="00F556C0">
        <w:rPr>
          <w:rFonts w:ascii="Times New Roman" w:hAnsi="Times New Roman"/>
          <w:sz w:val="24"/>
          <w:szCs w:val="24"/>
          <w:lang w:val="vi-VN"/>
        </w:rPr>
        <w:t>-------------------- HẾT- -------------------</w:t>
      </w:r>
    </w:p>
    <w:p w14:paraId="33BF1D5D" w14:textId="77777777" w:rsidR="00C84A11" w:rsidRPr="00F556C0" w:rsidRDefault="00C84A11" w:rsidP="00C84A11">
      <w:pPr>
        <w:spacing w:after="0" w:line="240" w:lineRule="auto"/>
        <w:rPr>
          <w:rFonts w:ascii="Times New Roman" w:hAnsi="Times New Roman"/>
          <w:sz w:val="24"/>
          <w:szCs w:val="24"/>
          <w:lang w:val="vi-VN"/>
        </w:rPr>
      </w:pPr>
      <w:r w:rsidRPr="00F556C0">
        <w:rPr>
          <w:rFonts w:ascii="Times New Roman" w:hAnsi="Times New Roman"/>
          <w:sz w:val="24"/>
          <w:szCs w:val="24"/>
          <w:lang w:val="vi-VN"/>
        </w:rPr>
        <w:t>- Thi sinh không được sử tài liệu.</w:t>
      </w:r>
    </w:p>
    <w:p w14:paraId="45D64AAF" w14:textId="77777777" w:rsidR="00C84A11" w:rsidRPr="00F556C0" w:rsidRDefault="00C84A11" w:rsidP="00C84A11">
      <w:pPr>
        <w:spacing w:after="0" w:line="240" w:lineRule="auto"/>
        <w:rPr>
          <w:rFonts w:ascii="Times New Roman" w:hAnsi="Times New Roman"/>
          <w:sz w:val="24"/>
          <w:szCs w:val="24"/>
          <w:lang w:val="vi-VN"/>
        </w:rPr>
      </w:pPr>
      <w:r w:rsidRPr="00F556C0">
        <w:rPr>
          <w:rFonts w:ascii="Times New Roman" w:hAnsi="Times New Roman"/>
          <w:sz w:val="24"/>
          <w:szCs w:val="24"/>
          <w:lang w:val="vi-VN"/>
        </w:rPr>
        <w:t>- Cán bộ coi thi không giải thích gì thêm.</w:t>
      </w:r>
    </w:p>
    <w:p w14:paraId="48FBE381" w14:textId="77777777" w:rsidR="00C84A11" w:rsidRPr="00F556C0" w:rsidRDefault="00C84A11" w:rsidP="00C84A11">
      <w:pPr>
        <w:spacing w:after="0" w:line="240" w:lineRule="auto"/>
        <w:rPr>
          <w:rFonts w:ascii="Times New Roman" w:hAnsi="Times New Roman"/>
          <w:sz w:val="24"/>
          <w:szCs w:val="24"/>
          <w:lang w:val="vi-VN"/>
        </w:rPr>
      </w:pPr>
    </w:p>
    <w:p w14:paraId="0253B418" w14:textId="77777777" w:rsidR="00C84A11" w:rsidRPr="00F556C0" w:rsidRDefault="00C84A11" w:rsidP="00C84A11">
      <w:pPr>
        <w:spacing w:after="0" w:line="240" w:lineRule="auto"/>
        <w:rPr>
          <w:rFonts w:ascii="Times New Roman" w:hAnsi="Times New Roman"/>
          <w:sz w:val="24"/>
          <w:szCs w:val="24"/>
          <w:lang w:val="vi-VN"/>
        </w:rPr>
      </w:pPr>
    </w:p>
    <w:p w14:paraId="6030A33B" w14:textId="77777777" w:rsidR="00C84A11" w:rsidRPr="00F556C0" w:rsidRDefault="00C84A11" w:rsidP="00C84A11">
      <w:pPr>
        <w:spacing w:after="0" w:line="240" w:lineRule="auto"/>
        <w:rPr>
          <w:rFonts w:ascii="Times New Roman" w:hAnsi="Times New Roman"/>
          <w:sz w:val="24"/>
          <w:szCs w:val="24"/>
          <w:lang w:val="vi-VN"/>
        </w:rPr>
      </w:pPr>
    </w:p>
    <w:p w14:paraId="44F2F636" w14:textId="77777777" w:rsidR="00C84A11" w:rsidRPr="00F556C0" w:rsidRDefault="00C84A11" w:rsidP="00C84A11">
      <w:pPr>
        <w:spacing w:after="0" w:line="240" w:lineRule="auto"/>
        <w:rPr>
          <w:rFonts w:ascii="Times New Roman" w:hAnsi="Times New Roman"/>
          <w:sz w:val="24"/>
          <w:szCs w:val="24"/>
          <w:lang w:val="vi-VN"/>
        </w:rPr>
      </w:pPr>
    </w:p>
    <w:p w14:paraId="37DC560D" w14:textId="77777777" w:rsidR="00C84A11" w:rsidRPr="00F556C0" w:rsidRDefault="00C84A11" w:rsidP="00C84A11">
      <w:pPr>
        <w:spacing w:after="0" w:line="240" w:lineRule="auto"/>
        <w:rPr>
          <w:rFonts w:ascii="Times New Roman" w:hAnsi="Times New Roman"/>
          <w:sz w:val="24"/>
          <w:szCs w:val="24"/>
          <w:lang w:val="vi-VN"/>
        </w:rPr>
      </w:pPr>
    </w:p>
    <w:p w14:paraId="1ADE01CC" w14:textId="77777777" w:rsidR="00C84A11" w:rsidRPr="00F556C0" w:rsidRDefault="00C84A11" w:rsidP="00C84A11">
      <w:pPr>
        <w:spacing w:after="0" w:line="240" w:lineRule="auto"/>
        <w:rPr>
          <w:rFonts w:ascii="Times New Roman" w:hAnsi="Times New Roman"/>
          <w:sz w:val="24"/>
          <w:szCs w:val="24"/>
          <w:lang w:val="vi-VN"/>
        </w:rPr>
      </w:pPr>
    </w:p>
    <w:p w14:paraId="51F7B71D" w14:textId="77777777" w:rsidR="00C84A11" w:rsidRPr="00F556C0" w:rsidRDefault="00C84A11" w:rsidP="00C84A11">
      <w:pPr>
        <w:spacing w:after="0" w:line="240" w:lineRule="auto"/>
        <w:rPr>
          <w:rFonts w:ascii="Times New Roman" w:hAnsi="Times New Roman"/>
          <w:sz w:val="24"/>
          <w:szCs w:val="24"/>
          <w:lang w:val="vi-VN"/>
        </w:rPr>
      </w:pPr>
    </w:p>
    <w:p w14:paraId="2738C2BB" w14:textId="77777777" w:rsidR="00C84A11" w:rsidRPr="00F556C0" w:rsidRDefault="00C84A11" w:rsidP="00C84A11">
      <w:pPr>
        <w:spacing w:after="0" w:line="240" w:lineRule="auto"/>
        <w:rPr>
          <w:rFonts w:ascii="Times New Roman" w:hAnsi="Times New Roman"/>
          <w:sz w:val="24"/>
          <w:szCs w:val="24"/>
          <w:lang w:val="vi-VN"/>
        </w:rPr>
      </w:pPr>
    </w:p>
    <w:p w14:paraId="479348B0" w14:textId="77777777" w:rsidR="00C84A11" w:rsidRPr="00F556C0" w:rsidRDefault="00C84A11" w:rsidP="00C84A11">
      <w:pPr>
        <w:spacing w:after="0" w:line="240" w:lineRule="auto"/>
        <w:rPr>
          <w:rFonts w:ascii="Times New Roman" w:hAnsi="Times New Roman"/>
          <w:sz w:val="24"/>
          <w:szCs w:val="24"/>
          <w:lang w:val="vi-VN"/>
        </w:rPr>
      </w:pPr>
    </w:p>
    <w:p w14:paraId="78587016" w14:textId="77777777" w:rsidR="00C84A11" w:rsidRPr="00F556C0" w:rsidRDefault="00C84A11" w:rsidP="00C84A11">
      <w:pPr>
        <w:spacing w:after="0" w:line="240" w:lineRule="auto"/>
        <w:rPr>
          <w:rFonts w:ascii="Times New Roman" w:hAnsi="Times New Roman"/>
          <w:sz w:val="24"/>
          <w:szCs w:val="24"/>
          <w:lang w:val="vi-VN"/>
        </w:rPr>
      </w:pPr>
    </w:p>
    <w:p w14:paraId="73D0E843" w14:textId="77777777" w:rsidR="00C84A11" w:rsidRPr="00F556C0" w:rsidRDefault="00C84A11" w:rsidP="00C84A11">
      <w:pPr>
        <w:spacing w:after="0" w:line="240" w:lineRule="auto"/>
        <w:rPr>
          <w:rFonts w:ascii="Times New Roman" w:hAnsi="Times New Roman"/>
          <w:sz w:val="24"/>
          <w:szCs w:val="24"/>
          <w:lang w:val="vi-VN"/>
        </w:rPr>
      </w:pPr>
    </w:p>
    <w:p w14:paraId="306B3E50" w14:textId="77777777" w:rsidR="00C84A11" w:rsidRPr="00F556C0" w:rsidRDefault="00C84A11" w:rsidP="00C84A11">
      <w:pPr>
        <w:spacing w:after="0" w:line="240" w:lineRule="auto"/>
        <w:rPr>
          <w:rFonts w:ascii="Times New Roman" w:hAnsi="Times New Roman"/>
          <w:sz w:val="24"/>
          <w:szCs w:val="24"/>
          <w:lang w:val="vi-VN"/>
        </w:rPr>
      </w:pPr>
    </w:p>
    <w:p w14:paraId="00B22701" w14:textId="77777777" w:rsidR="00C50880" w:rsidRDefault="00C50880"/>
    <w:p w14:paraId="04B93DC2" w14:textId="77777777" w:rsidR="00C50880" w:rsidRDefault="00C50880"/>
    <w:p w14:paraId="27D94F85" w14:textId="77777777" w:rsidR="00C50880" w:rsidRDefault="00C50880"/>
    <w:p w14:paraId="66C76F34" w14:textId="77777777" w:rsidR="00C50880" w:rsidRDefault="00C50880">
      <w:bookmarkStart w:id="0" w:name="_GoBack"/>
      <w:bookmarkEnd w:id="0"/>
    </w:p>
    <w:sectPr w:rsidR="00C50880" w:rsidSect="00743A47">
      <w:headerReference w:type="even" r:id="rId9"/>
      <w:headerReference w:type="first" r:id="rId10"/>
      <w:pgSz w:w="11907" w:h="16839" w:code="9"/>
      <w:pgMar w:top="567" w:right="851"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EC5F3" w14:textId="77777777" w:rsidR="00CC6878" w:rsidRDefault="00CC6878">
      <w:pPr>
        <w:spacing w:after="0" w:line="240" w:lineRule="auto"/>
      </w:pPr>
      <w:r>
        <w:separator/>
      </w:r>
    </w:p>
  </w:endnote>
  <w:endnote w:type="continuationSeparator" w:id="0">
    <w:p w14:paraId="3FD56A20" w14:textId="77777777" w:rsidR="00CC6878" w:rsidRDefault="00CC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05E15" w14:textId="77777777" w:rsidR="00CC6878" w:rsidRDefault="00CC6878">
      <w:pPr>
        <w:spacing w:after="0" w:line="240" w:lineRule="auto"/>
      </w:pPr>
      <w:r>
        <w:separator/>
      </w:r>
    </w:p>
  </w:footnote>
  <w:footnote w:type="continuationSeparator" w:id="0">
    <w:p w14:paraId="4742AE6F" w14:textId="77777777" w:rsidR="00CC6878" w:rsidRDefault="00CC68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687A0" w14:textId="77777777" w:rsidR="00FF1A30" w:rsidRDefault="00CC6878">
    <w:pPr>
      <w:pStyle w:val="Header"/>
    </w:pPr>
    <w:r>
      <w:rPr>
        <w:noProof/>
      </w:rPr>
      <w:pict w14:anchorId="54D66F46">
        <v:shapetype id="_x0000_t202" coordsize="21600,21600" o:spt="202" path="m,l,21600r21600,l21600,xe">
          <v:stroke joinstyle="miter"/>
          <v:path gradientshapeok="t" o:connecttype="rect"/>
        </v:shapetype>
        <v:shape id="Text Box 4" o:spid="_x0000_s2050" type="#_x0000_t202" style="position:absolute;margin-left:0;margin-top:0;width:647.35pt;height:71.9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2VDwIAAAEEAAAOAAAAZHJzL2Uyb0RvYy54bWysU01z0zAQvTPDf9DoThwnlEk9cTqhhXIo&#10;kKFhelYkOXaxtGKlxM6/70pxEj5uDD5o5NX66b23z/Ob3rRsr9E3YEuej8acaStBNXZb8u/rj29m&#10;nPkgrBItWF3yg/b8ZvH61bxzhZ5ADa3SyAjE+qJzJa9DcEWWeVlrI/wInLZ0WAEaEegVt5lC0RG6&#10;abPJePwu6wCVQ5Dae6reHQ/5IuFXlZbha1V5HVhbcuIW0opp3cQ1W8xFsUXh6kYONMQ/sDCisXTp&#10;GepOBMF22PwFZRqJ4KEKIwkmg6pqpE4aSE0+/kPNYy2cTlrIHO/ONvn/Byu/7B/dClno30NPA0wi&#10;vHsA+cMzC/dIM8k57b4BeZd2t7WwW730jswdSh9UE1bQ2EDMUs9SPe98+ERzb/WpNnyHCF2thfq9&#10;nKSuD44iksehZJ3zxUAuDtMXPtLcdJ9BUY/YBUhU+woNw8Rtdj2OTyqTsYzk0MQP5ynrPjBJxdlk&#10;kk/fXnEm6ew6n+bTFINMFBEsDtGhD/caDIubkiMJTahi/+BDJHdpGZhGckeaod/01BIZb0AdiHNH&#10;6Sq5/7kTqMnJnbkFCiPZVCGYJ4rvEpOPp5vX/ZNAN9wdiPWqPaUrEUgxU8wKE41QzwRkWgrtXrTs&#10;KjlwpDg0D2SPqPFbC0tyr2qSkgvPQQnlLAkc/okY5F/fU9flz128AAAA//8DAFBLAwQUAAYACAAA&#10;ACEAOKs7XeEAAAALAQAADwAAAGRycy9kb3ducmV2LnhtbEyPQU/CQBCF7yb8h82QeDGwFVGhdEsE&#10;wwkuAgePS3doG7qzpbuF6q938KKXl5m8zJv3JfPOVuKCjS8dKXgcRiCQMmdKyhXsd6vBBIQPmoyu&#10;HKGCL/QwT3t3iY6Nu9IHXrYhFxxCPtYKihDqWEqfFWi1H7oaib2ja6wOvDa5NI2+crit5CiKXqTV&#10;JfGHQte4LDA7bVurID9+ntvzw2a5Xu27DN1m8f1cLpS673fvM5a3GYiAXfi7gBsD94eUix1cS8aL&#10;SgHThF+9eaPp+BXEgafx0wRkmsj/DOkPAAAA//8DAFBLAQItABQABgAIAAAAIQC2gziS/gAAAOEB&#10;AAATAAAAAAAAAAAAAAAAAAAAAABbQ29udGVudF9UeXBlc10ueG1sUEsBAi0AFAAGAAgAAAAhADj9&#10;If/WAAAAlAEAAAsAAAAAAAAAAAAAAAAALwEAAF9yZWxzLy5yZWxzUEsBAi0AFAAGAAgAAAAhAMmY&#10;jZUPAgAAAQQAAA4AAAAAAAAAAAAAAAAALgIAAGRycy9lMm9Eb2MueG1sUEsBAi0AFAAGAAgAAAAh&#10;ADirO13hAAAACwEAAA8AAAAAAAAAAAAAAAAAaQQAAGRycy9kb3ducmV2LnhtbFBLBQYAAAAABAAE&#10;APMAAAB3BQAAAABBQUFBQWFRUUFBR1J5Y3k5a2IzZG==&#10;" o:allowincell="f" filled="f" stroked="f">
          <o:lock v:ext="edit" rotation="t" aspectratio="t" verticies="t" adjusthandles="t" grouping="t" shapetype="t"/>
          <v:textbox>
            <w:txbxContent>
              <w:p w14:paraId="2F114E1C" w14:textId="77777777" w:rsidR="006A7D2B" w:rsidRDefault="00CC6878" w:rsidP="006A7D2B">
                <w:pPr>
                  <w:jc w:val="center"/>
                  <w:rPr>
                    <w:rFonts w:cs="Calibri"/>
                    <w:color w:val="FF0000"/>
                    <w:sz w:val="72"/>
                    <w:szCs w:val="72"/>
                  </w:rPr>
                </w:pPr>
                <w:r>
                  <w:rPr>
                    <w:rFonts w:cs="Calibri"/>
                    <w:color w:val="FF0000"/>
                    <w:sz w:val="72"/>
                    <w:szCs w:val="72"/>
                  </w:rPr>
                  <w:t>Hóa H</w:t>
                </w:r>
                <w:r>
                  <w:rPr>
                    <w:rFonts w:cs="Calibri"/>
                    <w:color w:val="FF0000"/>
                    <w:sz w:val="72"/>
                    <w:szCs w:val="72"/>
                  </w:rPr>
                  <w:t>ọ</w:t>
                </w:r>
                <w:r>
                  <w:rPr>
                    <w:rFonts w:cs="Calibri"/>
                    <w:color w:val="FF0000"/>
                    <w:sz w:val="72"/>
                    <w:szCs w:val="72"/>
                  </w:rPr>
                  <w:t>c Th</w:t>
                </w:r>
                <w:r>
                  <w:rPr>
                    <w:rFonts w:cs="Calibri"/>
                    <w:color w:val="FF0000"/>
                    <w:sz w:val="72"/>
                    <w:szCs w:val="72"/>
                  </w:rPr>
                  <w:t>ầ</w:t>
                </w:r>
                <w:r>
                  <w:rPr>
                    <w:rFonts w:cs="Calibri"/>
                    <w:color w:val="FF0000"/>
                    <w:sz w:val="72"/>
                    <w:szCs w:val="72"/>
                  </w:rPr>
                  <w:t>y Dũng - 0904.599.481</w:t>
                </w:r>
              </w:p>
            </w:txbxContent>
          </v:textbox>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D7D96" w14:textId="77777777" w:rsidR="00FF1A30" w:rsidRDefault="00CC6878">
    <w:pPr>
      <w:pStyle w:val="Header"/>
    </w:pPr>
    <w:r>
      <w:rPr>
        <w:noProof/>
      </w:rPr>
      <w:pict w14:anchorId="605DE0A6">
        <v:shapetype id="_x0000_t202" coordsize="21600,21600" o:spt="202" path="m,l,21600r21600,l21600,xe">
          <v:stroke joinstyle="miter"/>
          <v:path gradientshapeok="t" o:connecttype="rect"/>
        </v:shapetype>
        <v:shape id="Text Box 3" o:spid="_x0000_s2049"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kU7gEAAM0DAAAOAAAAZHJzL2Uyb0RvYy54bWysU02P0zAQvSPxHyzfadLVgiBquiq7wGWB&#10;Slu056k/GkPsMbbbpP+esZt2F7ghcrDsmfHze28mi5vR9uygQjToWj6f1ZwpJ1Aat2v5t83HV285&#10;iwmchB6davlRRX6zfPliMfhGXWGHvVSBEYiLzeBb3qXkm6qKolMW4gy9cpTUGCwkOoZdJQMMhG77&#10;6qqu31QDBukDChUjRe9OSb4s+Forkb5qHVVifcuJWyprKOs2r9VyAc0ugO+MmGjAP7CwYBw9eoG6&#10;gwRsH8xfUNaIgBF1mgm0FWpthCoaSM28/kPNQwdeFS1kTvQXm+L/gxVfDg9+HVga3+NIDSwior9H&#10;8SMyh7cduJ1aRU9G5iyFPkiT1mhcIhYlMNWEgEOnQP4eLhI2R0+tL8UbNaaMkI/kfTX42Ewccs9i&#10;EzOb7fAZJV2BfcLCaNTBZnvJMEY0qZPHS/cIkQkKvptfX9eUEZSa9vkFaM6XfYjpk0LL8qblgTQV&#10;cDjcx3QqPZdMzDKZE60tyiMRG2hSWh5/7iEoMmNvb5EGi5TpgPaRRnEVirTMNWNtxkcIfnowEdN1&#10;f56U8moZGckc2KxWficg29MAHqBnr2v6iknQTMUk5gk133W4Iou0KfSzfSeeE32amWLANN95KJ+f&#10;S9XTX7j8BQAA//8DAFBLAwQUAAYACAAAACEAZ7YlPNgAAAAKAQAADwAAAGRycy9kb3ducmV2Lnht&#10;bExP0UrDQBB8F/yHYwXf7J4Sxaa5FLH4qtiq0LdrbpsEc3shd23i37sVQV+GHYaZnSmWk+/UkYbY&#10;BjZwPdOgiKvgWq4NvG2eru5BxWTZ2S4wGfiiCMvy/KywuQsjv9JxnWolIRxza6BJqc8RY9WQt3EW&#10;emLR9mHwNgkdanSDHSXcd3ij9R1627J8aGxPjw1Vn+uDN/D+vN9+ZPqlXvnbfgyTRvZzNObyYlot&#10;BB4WoBJN6c8Bpw3SH0optgsHdlF1BmRN+sGTlmVCd78HlgX+n1B+AwAA//8DAFBLAQItABQABgAI&#10;AAAAIQC2gziS/gAAAOEBAAATAAAAAAAAAAAAAAAAAAAAAABbQ29udGVudF9UeXBlc10ueG1sUEsB&#10;Ai0AFAAGAAgAAAAhADj9If/WAAAAlAEAAAsAAAAAAAAAAAAAAAAALwEAAF9yZWxzLy5yZWxzUEsB&#10;Ai0AFAAGAAgAAAAhACgYGRTuAQAAzQMAAA4AAAAAAAAAAAAAAAAALgIAAGRycy9lMm9Eb2MueG1s&#10;UEsBAi0AFAAGAAgAAAAhAGe2JTzYAAAACgEAAA8AAAAAAAAAAAAAAAAASAQAAGRycy9kb3ducmV2&#10;LnhtbFBLBQYAAAAABAAEAPMAAABNBQAAAABTQVFBQUdSeWN5OWtiM2R1Y21WMm==&#10;" filled="f" stroked="f">
          <o:lock v:ext="edit" aspectratio="t" verticies="t" text="t" shapetype="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A11"/>
    <w:rsid w:val="00160392"/>
    <w:rsid w:val="001A7D19"/>
    <w:rsid w:val="00335207"/>
    <w:rsid w:val="00360C92"/>
    <w:rsid w:val="003B5532"/>
    <w:rsid w:val="004E1AA0"/>
    <w:rsid w:val="00630B74"/>
    <w:rsid w:val="007E2E29"/>
    <w:rsid w:val="00A440C2"/>
    <w:rsid w:val="00C004FE"/>
    <w:rsid w:val="00C50880"/>
    <w:rsid w:val="00C84A11"/>
    <w:rsid w:val="00CB4809"/>
    <w:rsid w:val="00CC6878"/>
    <w:rsid w:val="00D23458"/>
    <w:rsid w:val="00D949CE"/>
    <w:rsid w:val="00E94717"/>
    <w:rsid w:val="00EF7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582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A11"/>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A11"/>
    <w:rPr>
      <w:rFonts w:ascii="Calibri" w:eastAsia="Calibri" w:hAnsi="Calibri" w:cs="Times New Roman"/>
      <w:sz w:val="22"/>
      <w:szCs w:val="22"/>
      <w:lang w:val="en-US"/>
    </w:rPr>
  </w:style>
  <w:style w:type="paragraph" w:styleId="ListParagraph">
    <w:name w:val="List Paragraph"/>
    <w:basedOn w:val="Normal"/>
    <w:uiPriority w:val="34"/>
    <w:qFormat/>
    <w:rsid w:val="00D234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A11"/>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A11"/>
    <w:rPr>
      <w:rFonts w:ascii="Calibri" w:eastAsia="Calibri" w:hAnsi="Calibri" w:cs="Times New Roman"/>
      <w:sz w:val="22"/>
      <w:szCs w:val="22"/>
      <w:lang w:val="en-US"/>
    </w:rPr>
  </w:style>
  <w:style w:type="paragraph" w:styleId="ListParagraph">
    <w:name w:val="List Paragraph"/>
    <w:basedOn w:val="Normal"/>
    <w:uiPriority w:val="34"/>
    <w:qFormat/>
    <w:rsid w:val="00D23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955</Words>
  <Characters>5444</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2023-06-03T08:03:00Z</cp:lastPrinted>
  <dcterms:created xsi:type="dcterms:W3CDTF">2023-06-02T15:34:00Z</dcterms:created>
  <dcterms:modified xsi:type="dcterms:W3CDTF">2023-06-03T08:11:00Z</dcterms:modified>
</cp:coreProperties>
</file>