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Nguyễn hoài</w:t>
      </w:r>
    </w:p>
    <w:p w:rsidR="00000000" w:rsidDel="00000000" w:rsidP="00000000" w:rsidRDefault="00000000" w:rsidRPr="00000000" w14:paraId="00000002">
      <w:pPr>
        <w:rPr/>
      </w:pPr>
      <w:r w:rsidDel="00000000" w:rsidR="00000000" w:rsidRPr="00000000">
        <w:rPr>
          <w:rtl w:val="0"/>
        </w:rPr>
        <w:t xml:space="preserve">Gmail: hoainghitan@gmail.com</w:t>
      </w:r>
    </w:p>
    <w:tbl>
      <w:tblPr>
        <w:tblStyle w:val="Table1"/>
        <w:tblW w:w="11533.000000000002" w:type="dxa"/>
        <w:jc w:val="left"/>
        <w:tblInd w:w="-574.0" w:type="dxa"/>
        <w:tblLayout w:type="fixed"/>
        <w:tblLook w:val="0000"/>
      </w:tblPr>
      <w:tblGrid>
        <w:gridCol w:w="5246"/>
        <w:gridCol w:w="6287"/>
        <w:tblGridChange w:id="0">
          <w:tblGrid>
            <w:gridCol w:w="5246"/>
            <w:gridCol w:w="6287"/>
          </w:tblGrid>
        </w:tblGridChange>
      </w:tblGrid>
      <w:tr>
        <w:trPr>
          <w:cantSplit w:val="0"/>
          <w:trHeight w:val="1260" w:hRule="atLeast"/>
          <w:tblHeader w:val="0"/>
        </w:trPr>
        <w:tc>
          <w:tcPr/>
          <w:p w:rsidR="00000000" w:rsidDel="00000000" w:rsidP="00000000" w:rsidRDefault="00000000" w:rsidRPr="00000000" w14:paraId="00000003">
            <w:pPr>
              <w:rPr>
                <w:b w:val="1"/>
                <w:sz w:val="24"/>
                <w:szCs w:val="24"/>
              </w:rPr>
            </w:pPr>
            <w:bookmarkStart w:colFirst="0" w:colLast="0" w:name="_heading=h.gjdgxs" w:id="0"/>
            <w:bookmarkEnd w:id="0"/>
            <w:r w:rsidDel="00000000" w:rsidR="00000000" w:rsidRPr="00000000">
              <w:rPr>
                <w:b w:val="1"/>
                <w:sz w:val="24"/>
                <w:szCs w:val="24"/>
                <w:rtl w:val="0"/>
              </w:rPr>
              <w:t xml:space="preserve">PHÒNG GIÁO DỤC VÀ ĐÀO TẠO CỬA LÒ</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5562534" y="3960975"/>
                                <a:ext cx="1371601"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ĐỀ CHÍNH THỨC</w:t>
            </w:r>
          </w:p>
          <w:p w:rsidR="00000000" w:rsidDel="00000000" w:rsidP="00000000" w:rsidRDefault="00000000" w:rsidRPr="00000000" w14:paraId="00000006">
            <w:pPr>
              <w:rPr>
                <w:i w:val="1"/>
                <w:sz w:val="24"/>
                <w:szCs w:val="24"/>
              </w:rPr>
            </w:pPr>
            <w:r w:rsidDel="00000000" w:rsidR="00000000" w:rsidRPr="00000000">
              <w:rPr>
                <w:i w:val="1"/>
                <w:sz w:val="24"/>
                <w:szCs w:val="24"/>
                <w:rtl w:val="0"/>
              </w:rPr>
              <w:t xml:space="preserve">                      (Đề có 02 trang)</w:t>
            </w:r>
          </w:p>
        </w:tc>
        <w:tc>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KHẢO SÁT CHẤT LƯỢNG HỌC KÌ I</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NĂM HỌC 2023 - 2024</w:t>
            </w:r>
          </w:p>
          <w:p w:rsidR="00000000" w:rsidDel="00000000" w:rsidP="00000000" w:rsidRDefault="00000000" w:rsidRPr="00000000" w14:paraId="00000009">
            <w:pPr>
              <w:jc w:val="center"/>
              <w:rPr>
                <w:b w:val="1"/>
                <w:sz w:val="24"/>
                <w:szCs w:val="24"/>
              </w:rPr>
            </w:pPr>
            <w:r w:rsidDel="00000000" w:rsidR="00000000" w:rsidRPr="00000000">
              <w:rPr>
                <w:sz w:val="24"/>
                <w:szCs w:val="24"/>
                <w:rtl w:val="0"/>
              </w:rPr>
              <w:t xml:space="preserve">Môn: </w:t>
            </w:r>
            <w:r w:rsidDel="00000000" w:rsidR="00000000" w:rsidRPr="00000000">
              <w:rPr>
                <w:b w:val="1"/>
                <w:sz w:val="24"/>
                <w:szCs w:val="24"/>
                <w:rtl w:val="0"/>
              </w:rPr>
              <w:t xml:space="preserve">Ngữ văn 7</w:t>
            </w:r>
          </w:p>
          <w:p w:rsidR="00000000" w:rsidDel="00000000" w:rsidP="00000000" w:rsidRDefault="00000000" w:rsidRPr="00000000" w14:paraId="0000000A">
            <w:pPr>
              <w:jc w:val="center"/>
              <w:rPr>
                <w:i w:val="1"/>
                <w:sz w:val="24"/>
                <w:szCs w:val="24"/>
              </w:rPr>
            </w:pPr>
            <w:r w:rsidDel="00000000" w:rsidR="00000000" w:rsidRPr="00000000">
              <w:rPr>
                <w:i w:val="1"/>
                <w:sz w:val="24"/>
                <w:szCs w:val="24"/>
                <w:rtl w:val="0"/>
              </w:rPr>
              <w:t xml:space="preserve">Thời gian làm bài: 90 phút, không kể thời gian phát đề</w:t>
            </w:r>
          </w:p>
          <w:p w:rsidR="00000000" w:rsidDel="00000000" w:rsidP="00000000" w:rsidRDefault="00000000" w:rsidRPr="00000000" w14:paraId="0000000B">
            <w:pPr>
              <w:jc w:val="center"/>
              <w:rPr>
                <w:sz w:val="24"/>
                <w:szCs w:val="24"/>
              </w:rPr>
            </w:pPr>
            <w:r w:rsidDel="00000000" w:rsidR="00000000" w:rsidRPr="00000000">
              <w:rPr>
                <w:rtl w:val="0"/>
              </w:rPr>
            </w:r>
          </w:p>
        </w:tc>
      </w:tr>
    </w:tbl>
    <w:p w:rsidR="00000000" w:rsidDel="00000000" w:rsidP="00000000" w:rsidRDefault="00000000" w:rsidRPr="00000000" w14:paraId="0000000C">
      <w:pPr>
        <w:spacing w:line="288" w:lineRule="auto"/>
        <w:jc w:val="both"/>
        <w:rPr>
          <w:b w:val="1"/>
        </w:rPr>
      </w:pPr>
      <w:r w:rsidDel="00000000" w:rsidR="00000000" w:rsidRPr="00000000">
        <w:rPr>
          <w:b w:val="1"/>
          <w:rtl w:val="0"/>
        </w:rPr>
        <w:t xml:space="preserve">I.Đọc hiểu (6,0 điểm): Đọc đoạn trích sau và thực hiện yêu cầu:</w:t>
      </w:r>
    </w:p>
    <w:p w:rsidR="00000000" w:rsidDel="00000000" w:rsidP="00000000" w:rsidRDefault="00000000" w:rsidRPr="00000000" w14:paraId="0000000D">
      <w:pPr>
        <w:spacing w:line="288" w:lineRule="auto"/>
        <w:ind w:firstLine="720"/>
        <w:jc w:val="both"/>
        <w:rPr>
          <w:i w:val="1"/>
          <w:color w:val="111111"/>
        </w:rPr>
      </w:pPr>
      <w:r w:rsidDel="00000000" w:rsidR="00000000" w:rsidRPr="00000000">
        <w:rPr>
          <w:i w:val="1"/>
          <w:color w:val="111111"/>
          <w:rtl w:val="0"/>
        </w:rPr>
        <w:t xml:space="preserve">Hồi còn nhỏ xíu, tôi không có bạn gái. Suốt ngày tôi chỉ chơi với... mẹ tôi và bà nội tôi. Mẹ tôi rất thương tôi nhưng vìmẹ sợ ba nên ít khi mẹ che chở được tôi trước những trận đòn của ba tôi. Bà tôi thì lại khác. Bà sinh ra ba nên ba phải sợ bà. Điều đó thật may mắn đối với tôi.</w:t>
      </w:r>
    </w:p>
    <w:p w:rsidR="00000000" w:rsidDel="00000000" w:rsidP="00000000" w:rsidRDefault="00000000" w:rsidRPr="00000000" w14:paraId="0000000E">
      <w:pPr>
        <w:spacing w:line="288" w:lineRule="auto"/>
        <w:ind w:firstLine="720"/>
        <w:jc w:val="both"/>
        <w:rPr>
          <w:i w:val="1"/>
          <w:color w:val="111111"/>
        </w:rPr>
      </w:pPr>
      <w:r w:rsidDel="00000000" w:rsidR="00000000" w:rsidRPr="00000000">
        <w:rPr>
          <w:i w:val="1"/>
          <w:color w:val="111111"/>
          <w:rtl w:val="0"/>
        </w:rPr>
        <w:t xml:space="preserve">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qua nhà bà tôi. Bà tôi thường nằm trên cái sập gỗ lim đen bóng, bên dưới là những ngăn kéo đựng thuốc bắc của ông tôi. Bà nằm đó, miệng bỏm bẻm nhai trầu, tay phe phẩy chiếc quạt mo cau với một dáng điệu thong thả.</w:t>
      </w:r>
    </w:p>
    <w:p w:rsidR="00000000" w:rsidDel="00000000" w:rsidP="00000000" w:rsidRDefault="00000000" w:rsidRPr="00000000" w14:paraId="0000000F">
      <w:pPr>
        <w:spacing w:line="288" w:lineRule="auto"/>
        <w:ind w:firstLine="720"/>
        <w:jc w:val="both"/>
        <w:rPr>
          <w:i w:val="1"/>
          <w:color w:val="111111"/>
        </w:rPr>
      </w:pPr>
      <w:r w:rsidDel="00000000" w:rsidR="00000000" w:rsidRPr="00000000">
        <w:rPr>
          <w:i w:val="1"/>
          <w:color w:val="111111"/>
          <w:rtl w:val="0"/>
        </w:rPr>
        <w:t xml:space="preserve">- Bà ơi, bà! - Tôi chạy đến bên chiếc sập, hổn hển kêu:</w:t>
      </w:r>
    </w:p>
    <w:p w:rsidR="00000000" w:rsidDel="00000000" w:rsidP="00000000" w:rsidRDefault="00000000" w:rsidRPr="00000000" w14:paraId="00000010">
      <w:pPr>
        <w:spacing w:line="288" w:lineRule="auto"/>
        <w:ind w:firstLine="720"/>
        <w:jc w:val="both"/>
        <w:rPr>
          <w:i w:val="1"/>
          <w:color w:val="111111"/>
        </w:rPr>
      </w:pPr>
      <w:r w:rsidDel="00000000" w:rsidR="00000000" w:rsidRPr="00000000">
        <w:rPr>
          <w:i w:val="1"/>
          <w:color w:val="111111"/>
          <w:rtl w:val="0"/>
        </w:rPr>
        <w:t xml:space="preserve">Bà tôi chỏi tay nhỏm dậy:</w:t>
      </w:r>
    </w:p>
    <w:p w:rsidR="00000000" w:rsidDel="00000000" w:rsidP="00000000" w:rsidRDefault="00000000" w:rsidRPr="00000000" w14:paraId="00000011">
      <w:pPr>
        <w:spacing w:line="288" w:lineRule="auto"/>
        <w:ind w:firstLine="720"/>
        <w:jc w:val="both"/>
        <w:rPr>
          <w:i w:val="1"/>
          <w:color w:val="111111"/>
        </w:rPr>
      </w:pPr>
      <w:r w:rsidDel="00000000" w:rsidR="00000000" w:rsidRPr="00000000">
        <w:rPr>
          <w:i w:val="1"/>
          <w:color w:val="111111"/>
          <w:rtl w:val="0"/>
        </w:rPr>
        <w:t xml:space="preserve">- Gì đó cháu ?</w:t>
      </w:r>
    </w:p>
    <w:p w:rsidR="00000000" w:rsidDel="00000000" w:rsidP="00000000" w:rsidRDefault="00000000" w:rsidRPr="00000000" w14:paraId="00000012">
      <w:pPr>
        <w:spacing w:line="288" w:lineRule="auto"/>
        <w:ind w:firstLine="720"/>
        <w:jc w:val="both"/>
        <w:rPr>
          <w:i w:val="1"/>
          <w:color w:val="111111"/>
        </w:rPr>
      </w:pPr>
      <w:r w:rsidDel="00000000" w:rsidR="00000000" w:rsidRPr="00000000">
        <w:rPr>
          <w:i w:val="1"/>
          <w:color w:val="111111"/>
          <w:rtl w:val="0"/>
        </w:rPr>
        <w:t xml:space="preserve">- Ba đánh! - Tôi nói, miệng méo xệch.</w:t>
      </w:r>
    </w:p>
    <w:p w:rsidR="00000000" w:rsidDel="00000000" w:rsidP="00000000" w:rsidRDefault="00000000" w:rsidRPr="00000000" w14:paraId="00000013">
      <w:pPr>
        <w:spacing w:line="288" w:lineRule="auto"/>
        <w:ind w:firstLine="720"/>
        <w:jc w:val="both"/>
        <w:rPr>
          <w:i w:val="1"/>
          <w:color w:val="111111"/>
        </w:rPr>
      </w:pPr>
      <w:r w:rsidDel="00000000" w:rsidR="00000000" w:rsidRPr="00000000">
        <w:rPr>
          <w:i w:val="1"/>
          <w:color w:val="111111"/>
          <w:rtl w:val="0"/>
        </w:rPr>
        <w:t xml:space="preserve">- Cháu đừng lo! - Lên đây nằm với bà!</w:t>
      </w:r>
    </w:p>
    <w:p w:rsidR="00000000" w:rsidDel="00000000" w:rsidP="00000000" w:rsidRDefault="00000000" w:rsidRPr="00000000" w14:paraId="00000014">
      <w:pPr>
        <w:spacing w:line="288" w:lineRule="auto"/>
        <w:ind w:firstLine="720"/>
        <w:jc w:val="both"/>
        <w:rPr>
          <w:i w:val="1"/>
          <w:color w:val="111111"/>
        </w:rPr>
      </w:pPr>
      <w:r w:rsidDel="00000000" w:rsidR="00000000" w:rsidRPr="00000000">
        <w:rPr>
          <w:i w:val="1"/>
          <w:color w:val="111111"/>
          <w:rtl w:val="0"/>
        </w:rPr>
        <w:t xml:space="preserve">Bà tôi dịu dàng trấn an tôi và đưa tay kéo tôi lên sập, đặt tôi nằm khuất sau lưng bà, phía sát tường. Xong, bà tôi xoay người lại, nằm quay mặt ra ngoài.</w:t>
      </w:r>
    </w:p>
    <w:p w:rsidR="00000000" w:rsidDel="00000000" w:rsidP="00000000" w:rsidRDefault="00000000" w:rsidRPr="00000000" w14:paraId="00000015">
      <w:pPr>
        <w:spacing w:line="288" w:lineRule="auto"/>
        <w:ind w:firstLine="720"/>
        <w:jc w:val="both"/>
        <w:rPr>
          <w:i w:val="1"/>
          <w:color w:val="111111"/>
        </w:rPr>
      </w:pPr>
      <w:r w:rsidDel="00000000" w:rsidR="00000000" w:rsidRPr="00000000">
        <w:rPr>
          <w:i w:val="1"/>
          <w:color w:val="111111"/>
          <w:rtl w:val="0"/>
        </w:rPr>
        <w:t xml:space="preserve">Lát sau, ba tôi bước qua, tay vung vẩy cây roi, miệng hỏi:</w:t>
      </w:r>
    </w:p>
    <w:p w:rsidR="00000000" w:rsidDel="00000000" w:rsidP="00000000" w:rsidRDefault="00000000" w:rsidRPr="00000000" w14:paraId="00000016">
      <w:pPr>
        <w:spacing w:line="288" w:lineRule="auto"/>
        <w:ind w:firstLine="720"/>
        <w:jc w:val="both"/>
        <w:rPr>
          <w:i w:val="1"/>
          <w:color w:val="111111"/>
        </w:rPr>
      </w:pPr>
      <w:r w:rsidDel="00000000" w:rsidR="00000000" w:rsidRPr="00000000">
        <w:rPr>
          <w:i w:val="1"/>
          <w:color w:val="111111"/>
          <w:rtl w:val="0"/>
        </w:rPr>
        <w:t xml:space="preserve">- Mẹ có thấy thằng Ngạn chạy qua đây không?</w:t>
      </w:r>
    </w:p>
    <w:p w:rsidR="00000000" w:rsidDel="00000000" w:rsidP="00000000" w:rsidRDefault="00000000" w:rsidRPr="00000000" w14:paraId="00000017">
      <w:pPr>
        <w:spacing w:line="288" w:lineRule="auto"/>
        <w:ind w:firstLine="720"/>
        <w:jc w:val="both"/>
        <w:rPr>
          <w:i w:val="1"/>
          <w:color w:val="111111"/>
        </w:rPr>
      </w:pPr>
      <w:r w:rsidDel="00000000" w:rsidR="00000000" w:rsidRPr="00000000">
        <w:rPr>
          <w:i w:val="1"/>
          <w:color w:val="111111"/>
          <w:rtl w:val="0"/>
        </w:rPr>
        <w:t xml:space="preserve">- Không thấy.</w:t>
      </w:r>
    </w:p>
    <w:p w:rsidR="00000000" w:rsidDel="00000000" w:rsidP="00000000" w:rsidRDefault="00000000" w:rsidRPr="00000000" w14:paraId="00000018">
      <w:pPr>
        <w:spacing w:line="288" w:lineRule="auto"/>
        <w:ind w:firstLine="720"/>
        <w:jc w:val="both"/>
        <w:rPr>
          <w:i w:val="1"/>
          <w:color w:val="111111"/>
        </w:rPr>
      </w:pPr>
      <w:r w:rsidDel="00000000" w:rsidR="00000000" w:rsidRPr="00000000">
        <w:rPr>
          <w:i w:val="1"/>
          <w:color w:val="111111"/>
          <w:rtl w:val="0"/>
        </w:rPr>
        <w:t xml:space="preserve">Bà tôi thản nhiên đáp và tiếp tục nhai trầu. Tôi nằm sau lưng bà, tim thót lại vì lo âu. Tôi chỉ cảm thấy nhẹ nhõm khi nghe tiếng bước chân ba tôi xa dần.</w:t>
      </w:r>
    </w:p>
    <w:p w:rsidR="00000000" w:rsidDel="00000000" w:rsidP="00000000" w:rsidRDefault="00000000" w:rsidRPr="00000000" w14:paraId="00000019">
      <w:pPr>
        <w:spacing w:line="288" w:lineRule="auto"/>
        <w:ind w:firstLine="720"/>
        <w:jc w:val="both"/>
        <w:rPr>
          <w:i w:val="1"/>
          <w:color w:val="111111"/>
        </w:rPr>
      </w:pPr>
      <w:r w:rsidDel="00000000" w:rsidR="00000000" w:rsidRPr="00000000">
        <w:rPr>
          <w:i w:val="1"/>
          <w:color w:val="111111"/>
          <w:rtl w:val="0"/>
        </w:rPr>
        <w:t xml:space="preserve">Những lúc đó, tôi không dám về nhà ngay. Bao giờ tôi cũng nằm lại chơi với bà. Tôi nằm sấp người trên sập, nũng nịu:</w:t>
      </w:r>
    </w:p>
    <w:p w:rsidR="00000000" w:rsidDel="00000000" w:rsidP="00000000" w:rsidRDefault="00000000" w:rsidRPr="00000000" w14:paraId="0000001A">
      <w:pPr>
        <w:spacing w:line="288" w:lineRule="auto"/>
        <w:ind w:firstLine="720"/>
        <w:jc w:val="both"/>
        <w:rPr>
          <w:i w:val="1"/>
          <w:color w:val="111111"/>
        </w:rPr>
      </w:pPr>
      <w:r w:rsidDel="00000000" w:rsidR="00000000" w:rsidRPr="00000000">
        <w:rPr>
          <w:i w:val="1"/>
          <w:color w:val="111111"/>
          <w:rtl w:val="0"/>
        </w:rPr>
        <w:t xml:space="preserve">- Bà ơi, bà gãi lưng cho cháu đi !</w:t>
      </w:r>
    </w:p>
    <w:p w:rsidR="00000000" w:rsidDel="00000000" w:rsidP="00000000" w:rsidRDefault="00000000" w:rsidRPr="00000000" w14:paraId="0000001B">
      <w:pPr>
        <w:spacing w:line="288" w:lineRule="auto"/>
        <w:ind w:firstLine="720"/>
        <w:jc w:val="both"/>
        <w:rPr/>
      </w:pPr>
      <w:r w:rsidDel="00000000" w:rsidR="00000000" w:rsidRPr="00000000">
        <w:rPr>
          <w:i w:val="1"/>
          <w:color w:val="111111"/>
          <w:rtl w:val="0"/>
        </w:rPr>
        <w:t xml:space="preserve">Bà tôi không bao giờ từ chối yêu cầu của tôi. Bà vừa gãi lưng cho tôi vừa thủ thỉ kể chuyện cho tôi nghe. Những câu chuyện đời xưa của bà tôi đã nghe đến thuộc lòng. Bà không có nhiều chuyện. Có bao nhiêu chuyện bà đã kể sạch sành sanh. Do đó, bà cứ kể đi kể lại mãi những câu chuyện cũ.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nỗi xúc động hân hoan khó tả. Và tôi ngủ thiếp đi lúc nào không hay, với trái tim không ngừng thổn thức.</w:t>
      </w:r>
      <w:r w:rsidDel="00000000" w:rsidR="00000000" w:rsidRPr="00000000">
        <w:rPr>
          <w:rtl w:val="0"/>
        </w:rPr>
      </w:r>
    </w:p>
    <w:p w:rsidR="00000000" w:rsidDel="00000000" w:rsidP="00000000" w:rsidRDefault="00000000" w:rsidRPr="00000000" w14:paraId="0000001C">
      <w:pPr>
        <w:spacing w:line="288" w:lineRule="auto"/>
        <w:ind w:firstLine="720"/>
        <w:jc w:val="right"/>
        <w:rPr/>
      </w:pPr>
      <w:r w:rsidDel="00000000" w:rsidR="00000000" w:rsidRPr="00000000">
        <w:rPr>
          <w:rtl w:val="0"/>
        </w:rPr>
        <w:t xml:space="preserve">(Trích </w:t>
      </w:r>
      <w:r w:rsidDel="00000000" w:rsidR="00000000" w:rsidRPr="00000000">
        <w:rPr>
          <w:i w:val="1"/>
          <w:rtl w:val="0"/>
        </w:rPr>
        <w:t xml:space="preserve">Mắt biếc, </w:t>
      </w:r>
      <w:r w:rsidDel="00000000" w:rsidR="00000000" w:rsidRPr="00000000">
        <w:rPr>
          <w:rtl w:val="0"/>
        </w:rPr>
        <w:t xml:space="preserve"> Nguyễn Nhật Ánh, NXB Trẻ, 2021, tr.1)</w:t>
      </w:r>
    </w:p>
    <w:p w:rsidR="00000000" w:rsidDel="00000000" w:rsidP="00000000" w:rsidRDefault="00000000" w:rsidRPr="00000000" w14:paraId="0000001D">
      <w:pPr>
        <w:spacing w:line="293.00000000000006" w:lineRule="auto"/>
        <w:jc w:val="both"/>
        <w:rPr>
          <w:sz w:val="26"/>
          <w:szCs w:val="26"/>
        </w:rPr>
      </w:pPr>
      <w:r w:rsidDel="00000000" w:rsidR="00000000" w:rsidRPr="00000000">
        <w:rPr>
          <w:b w:val="1"/>
          <w:sz w:val="26"/>
          <w:szCs w:val="26"/>
          <w:rtl w:val="0"/>
        </w:rPr>
        <w:t xml:space="preserve">Khoanh tròn vào một phương án trả lời đúng cho mỗi câu hỏi (từ câu 1 đến câu 7): </w:t>
      </w:r>
      <w:r w:rsidDel="00000000" w:rsidR="00000000" w:rsidRPr="00000000">
        <w:rPr>
          <w:rtl w:val="0"/>
        </w:rPr>
      </w:r>
    </w:p>
    <w:p w:rsidR="00000000" w:rsidDel="00000000" w:rsidP="00000000" w:rsidRDefault="00000000" w:rsidRPr="00000000" w14:paraId="0000001E">
      <w:pPr>
        <w:spacing w:line="293.00000000000006" w:lineRule="auto"/>
        <w:jc w:val="both"/>
        <w:rPr/>
      </w:pPr>
      <w:r w:rsidDel="00000000" w:rsidR="00000000" w:rsidRPr="00000000">
        <w:rPr>
          <w:b w:val="1"/>
          <w:rtl w:val="0"/>
        </w:rPr>
        <w:t xml:space="preserve">Câu 1.</w:t>
      </w:r>
      <w:r w:rsidDel="00000000" w:rsidR="00000000" w:rsidRPr="00000000">
        <w:rPr>
          <w:rtl w:val="0"/>
        </w:rPr>
        <w:t xml:space="preserve"> Đoạn tríchsử dụng phương thức biểu đạt chính nào?</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Tự sự</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Miêu tả</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Biểu cảm</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Nghị luận</w:t>
      </w:r>
    </w:p>
    <w:p w:rsidR="00000000" w:rsidDel="00000000" w:rsidP="00000000" w:rsidRDefault="00000000" w:rsidRPr="00000000" w14:paraId="00000023">
      <w:pPr>
        <w:spacing w:line="293.00000000000006" w:lineRule="auto"/>
        <w:jc w:val="both"/>
        <w:rPr>
          <w:color w:val="111111"/>
        </w:rPr>
      </w:pPr>
      <w:r w:rsidDel="00000000" w:rsidR="00000000" w:rsidRPr="00000000">
        <w:rPr>
          <w:b w:val="1"/>
          <w:color w:val="111111"/>
          <w:rtl w:val="0"/>
        </w:rPr>
        <w:t xml:space="preserve">Câu 2. </w:t>
      </w:r>
      <w:r w:rsidDel="00000000" w:rsidR="00000000" w:rsidRPr="00000000">
        <w:rPr>
          <w:color w:val="111111"/>
          <w:rtl w:val="0"/>
        </w:rPr>
        <w:t xml:space="preserve">Hành động nào sau đây không phải là việc làm của bà?</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Nằm trên cái sập gỗ lim đen bóng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Miệng bỏm bẻm nhai trầu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phe phẩy chiếc quạt mo cau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3.0000000000000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vung vẩy cây roi </w:t>
      </w:r>
    </w:p>
    <w:p w:rsidR="00000000" w:rsidDel="00000000" w:rsidP="00000000" w:rsidRDefault="00000000" w:rsidRPr="00000000" w14:paraId="00000028">
      <w:pPr>
        <w:spacing w:line="293.00000000000006" w:lineRule="auto"/>
        <w:jc w:val="both"/>
        <w:rPr>
          <w:b w:val="1"/>
          <w:color w:val="111111"/>
        </w:rPr>
      </w:pPr>
      <w:r w:rsidDel="00000000" w:rsidR="00000000" w:rsidRPr="00000000">
        <w:rPr>
          <w:b w:val="1"/>
          <w:color w:val="111111"/>
          <w:rtl w:val="0"/>
        </w:rPr>
        <w:t xml:space="preserve">Câu 3.</w:t>
      </w:r>
      <w:r w:rsidDel="00000000" w:rsidR="00000000" w:rsidRPr="00000000">
        <w:rPr>
          <w:color w:val="111111"/>
          <w:rtl w:val="0"/>
        </w:rPr>
        <w:t xml:space="preserve">Câu văn: “</w:t>
      </w:r>
      <w:r w:rsidDel="00000000" w:rsidR="00000000" w:rsidRPr="00000000">
        <w:rPr>
          <w:i w:val="1"/>
          <w:color w:val="111111"/>
          <w:rtl w:val="0"/>
        </w:rPr>
        <w:t xml:space="preserve">Bà vừa gãi lưng cho tôi vừa thủ thỉ kể chuyện cho tôi nghe”</w:t>
      </w:r>
      <w:r w:rsidDel="00000000" w:rsidR="00000000" w:rsidRPr="00000000">
        <w:rPr>
          <w:color w:val="111111"/>
          <w:rtl w:val="0"/>
        </w:rPr>
        <w:t xml:space="preserve"> có mấy từ láy?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93.00000000000006" w:lineRule="auto"/>
        <w:ind w:left="1080"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Một                       B. Hai            C. Ba                     D. Bốn</w:t>
      </w:r>
    </w:p>
    <w:p w:rsidR="00000000" w:rsidDel="00000000" w:rsidP="00000000" w:rsidRDefault="00000000" w:rsidRPr="00000000" w14:paraId="0000002A">
      <w:pPr>
        <w:spacing w:line="293.00000000000006" w:lineRule="auto"/>
        <w:jc w:val="both"/>
        <w:rPr>
          <w:color w:val="111111"/>
        </w:rPr>
      </w:pPr>
      <w:r w:rsidDel="00000000" w:rsidR="00000000" w:rsidRPr="00000000">
        <w:rPr>
          <w:b w:val="1"/>
          <w:color w:val="111111"/>
          <w:rtl w:val="0"/>
        </w:rPr>
        <w:t xml:space="preserve">Câu 4.</w:t>
      </w:r>
      <w:r w:rsidDel="00000000" w:rsidR="00000000" w:rsidRPr="00000000">
        <w:rPr>
          <w:color w:val="111111"/>
          <w:rtl w:val="0"/>
        </w:rPr>
        <w:t xml:space="preserve">Nhà văn sử dụng ngôi kể thứ nhất tạo nên hiệu quả gì cho đoạn truyện?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Lời kể tự nhiên, chân thực</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Cảm xúc được bộc lộ tự nhiên, chân thành</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Tạo tính khách quan cho câu chuyện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Cả A, B đúng</w:t>
      </w:r>
    </w:p>
    <w:p w:rsidR="00000000" w:rsidDel="00000000" w:rsidP="00000000" w:rsidRDefault="00000000" w:rsidRPr="00000000" w14:paraId="0000002F">
      <w:pPr>
        <w:spacing w:line="293.00000000000006" w:lineRule="auto"/>
        <w:jc w:val="both"/>
        <w:rPr>
          <w:color w:val="111111"/>
        </w:rPr>
      </w:pPr>
      <w:r w:rsidDel="00000000" w:rsidR="00000000" w:rsidRPr="00000000">
        <w:rPr>
          <w:b w:val="1"/>
          <w:color w:val="111111"/>
          <w:rtl w:val="0"/>
        </w:rPr>
        <w:t xml:space="preserve">Câu 5.</w:t>
      </w:r>
      <w:r w:rsidDel="00000000" w:rsidR="00000000" w:rsidRPr="00000000">
        <w:rPr>
          <w:color w:val="111111"/>
          <w:rtl w:val="0"/>
        </w:rPr>
        <w:t xml:space="preserve">Trong đoạn trích, cậu bé Ngạn chạy sang bà để:</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Nghe bà kể chuyện</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Trốn những trận đòn của ba</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Được bà cho quà</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93.00000000000006" w:lineRule="auto"/>
        <w:ind w:left="786" w:right="0" w:hanging="360"/>
        <w:jc w:val="both"/>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Được bà ru ngủ</w:t>
      </w:r>
    </w:p>
    <w:p w:rsidR="00000000" w:rsidDel="00000000" w:rsidP="00000000" w:rsidRDefault="00000000" w:rsidRPr="00000000" w14:paraId="00000034">
      <w:pPr>
        <w:spacing w:line="288" w:lineRule="auto"/>
        <w:jc w:val="both"/>
        <w:rPr/>
      </w:pPr>
      <w:r w:rsidDel="00000000" w:rsidR="00000000" w:rsidRPr="00000000">
        <w:rPr>
          <w:b w:val="1"/>
          <w:rtl w:val="0"/>
        </w:rPr>
        <w:t xml:space="preserve">Câu 6.</w:t>
      </w:r>
      <w:r w:rsidDel="00000000" w:rsidR="00000000" w:rsidRPr="00000000">
        <w:rPr>
          <w:rtl w:val="0"/>
        </w:rPr>
        <w:t xml:space="preserve"> Biện pháp tu từ được sử dụng trong câu văn: “</w:t>
      </w:r>
      <w:r w:rsidDel="00000000" w:rsidR="00000000" w:rsidRPr="00000000">
        <w:rPr>
          <w:i w:val="1"/>
          <w:rtl w:val="0"/>
        </w:rPr>
        <w:t xml:space="preserve">Tuy vậy, mỗi khi bà kể chuyện, tôi luôn luôn nằm nghe với cảm giác hứng thú hệt như lần đầu tiên”</w:t>
      </w: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rtl w:val="0"/>
        </w:rPr>
        <w:t xml:space="preserve">     A. Nhân hoá</w:t>
      </w:r>
    </w:p>
    <w:p w:rsidR="00000000" w:rsidDel="00000000" w:rsidP="00000000" w:rsidRDefault="00000000" w:rsidRPr="00000000" w14:paraId="00000036">
      <w:pPr>
        <w:spacing w:line="288" w:lineRule="auto"/>
        <w:jc w:val="both"/>
        <w:rPr/>
      </w:pPr>
      <w:r w:rsidDel="00000000" w:rsidR="00000000" w:rsidRPr="00000000">
        <w:rPr>
          <w:rtl w:val="0"/>
        </w:rPr>
        <w:t xml:space="preserve">     B. So sánh</w:t>
      </w:r>
    </w:p>
    <w:p w:rsidR="00000000" w:rsidDel="00000000" w:rsidP="00000000" w:rsidRDefault="00000000" w:rsidRPr="00000000" w14:paraId="00000037">
      <w:pPr>
        <w:spacing w:line="288" w:lineRule="auto"/>
        <w:jc w:val="both"/>
        <w:rPr/>
      </w:pPr>
      <w:r w:rsidDel="00000000" w:rsidR="00000000" w:rsidRPr="00000000">
        <w:rPr>
          <w:rtl w:val="0"/>
        </w:rPr>
        <w:t xml:space="preserve">C. Điệp ngữ</w:t>
      </w:r>
    </w:p>
    <w:p w:rsidR="00000000" w:rsidDel="00000000" w:rsidP="00000000" w:rsidRDefault="00000000" w:rsidRPr="00000000" w14:paraId="00000038">
      <w:pPr>
        <w:spacing w:line="288" w:lineRule="auto"/>
        <w:jc w:val="both"/>
        <w:rPr/>
      </w:pPr>
      <w:r w:rsidDel="00000000" w:rsidR="00000000" w:rsidRPr="00000000">
        <w:rPr>
          <w:rtl w:val="0"/>
        </w:rPr>
        <w:t xml:space="preserve">     D. Cả A, B, C</w:t>
      </w:r>
    </w:p>
    <w:p w:rsidR="00000000" w:rsidDel="00000000" w:rsidP="00000000" w:rsidRDefault="00000000" w:rsidRPr="00000000" w14:paraId="00000039">
      <w:pPr>
        <w:spacing w:line="288" w:lineRule="auto"/>
        <w:jc w:val="both"/>
        <w:rPr/>
      </w:pPr>
      <w:r w:rsidDel="00000000" w:rsidR="00000000" w:rsidRPr="00000000">
        <w:rPr>
          <w:b w:val="1"/>
          <w:rtl w:val="0"/>
        </w:rPr>
        <w:t xml:space="preserve">Câu 7.</w:t>
      </w:r>
      <w:r w:rsidDel="00000000" w:rsidR="00000000" w:rsidRPr="00000000">
        <w:rPr>
          <w:rtl w:val="0"/>
        </w:rPr>
        <w:t xml:space="preserve"> Dòng nào dưới đây không đúng với đoạn trích?</w:t>
      </w:r>
    </w:p>
    <w:p w:rsidR="00000000" w:rsidDel="00000000" w:rsidP="00000000" w:rsidRDefault="00000000" w:rsidRPr="00000000" w14:paraId="0000003A">
      <w:pPr>
        <w:spacing w:line="288" w:lineRule="auto"/>
        <w:jc w:val="both"/>
        <w:rPr/>
      </w:pPr>
      <w:r w:rsidDel="00000000" w:rsidR="00000000" w:rsidRPr="00000000">
        <w:rPr>
          <w:rtl w:val="0"/>
        </w:rPr>
        <w:t xml:space="preserve">     A. Thể hiện một thế giới tuổi thơ trong trẻo, hồn nhiên</w:t>
      </w:r>
    </w:p>
    <w:p w:rsidR="00000000" w:rsidDel="00000000" w:rsidP="00000000" w:rsidRDefault="00000000" w:rsidRPr="00000000" w14:paraId="0000003B">
      <w:pPr>
        <w:spacing w:line="288" w:lineRule="auto"/>
        <w:jc w:val="both"/>
        <w:rPr/>
      </w:pPr>
      <w:r w:rsidDel="00000000" w:rsidR="00000000" w:rsidRPr="00000000">
        <w:rPr>
          <w:rtl w:val="0"/>
        </w:rPr>
        <w:t xml:space="preserve">     B. Phê phán vấn nạn bạo lực gia đình</w:t>
      </w:r>
    </w:p>
    <w:p w:rsidR="00000000" w:rsidDel="00000000" w:rsidP="00000000" w:rsidRDefault="00000000" w:rsidRPr="00000000" w14:paraId="0000003C">
      <w:pPr>
        <w:spacing w:line="288" w:lineRule="auto"/>
        <w:jc w:val="both"/>
        <w:rPr/>
      </w:pPr>
      <w:r w:rsidDel="00000000" w:rsidR="00000000" w:rsidRPr="00000000">
        <w:rPr>
          <w:rtl w:val="0"/>
        </w:rPr>
        <w:t xml:space="preserve">C. Đưa người đọc về miền kí ức đẹp đẽ của tuổi thơ</w:t>
      </w:r>
    </w:p>
    <w:p w:rsidR="00000000" w:rsidDel="00000000" w:rsidP="00000000" w:rsidRDefault="00000000" w:rsidRPr="00000000" w14:paraId="0000003D">
      <w:pPr>
        <w:spacing w:line="288" w:lineRule="auto"/>
        <w:jc w:val="both"/>
        <w:rPr/>
      </w:pPr>
      <w:r w:rsidDel="00000000" w:rsidR="00000000" w:rsidRPr="00000000">
        <w:rPr>
          <w:rtl w:val="0"/>
        </w:rPr>
        <w:t xml:space="preserve">     D. Làm sống dậy những tình cảm đẹp đẽ với những người thân yêu nhất</w:t>
      </w:r>
    </w:p>
    <w:p w:rsidR="00000000" w:rsidDel="00000000" w:rsidP="00000000" w:rsidRDefault="00000000" w:rsidRPr="00000000" w14:paraId="0000003E">
      <w:pPr>
        <w:spacing w:line="288" w:lineRule="auto"/>
        <w:jc w:val="both"/>
        <w:rPr>
          <w:b w:val="1"/>
        </w:rPr>
      </w:pPr>
      <w:r w:rsidDel="00000000" w:rsidR="00000000" w:rsidRPr="00000000">
        <w:rPr>
          <w:b w:val="1"/>
          <w:rtl w:val="0"/>
        </w:rPr>
        <w:t xml:space="preserve">Trả lời câu hỏi:</w:t>
      </w:r>
    </w:p>
    <w:p w:rsidR="00000000" w:rsidDel="00000000" w:rsidP="00000000" w:rsidRDefault="00000000" w:rsidRPr="00000000" w14:paraId="0000003F">
      <w:pPr>
        <w:spacing w:line="288" w:lineRule="auto"/>
        <w:jc w:val="both"/>
        <w:rPr/>
      </w:pPr>
      <w:r w:rsidDel="00000000" w:rsidR="00000000" w:rsidRPr="00000000">
        <w:rPr>
          <w:b w:val="1"/>
          <w:rtl w:val="0"/>
        </w:rPr>
        <w:t xml:space="preserve">Câu 8. </w:t>
      </w: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b w:val="1"/>
          <w:rtl w:val="0"/>
        </w:rPr>
        <w:t xml:space="preserve">Câu 9</w:t>
      </w:r>
      <w:r w:rsidDel="00000000" w:rsidR="00000000" w:rsidRPr="00000000">
        <w:rPr>
          <w:rtl w:val="0"/>
        </w:rPr>
        <w:t xml:space="preserve">. Nếu là người cháu trong đoạn truyện, em sẽ bày tỏ gì với bà?</w:t>
      </w:r>
    </w:p>
    <w:p w:rsidR="00000000" w:rsidDel="00000000" w:rsidP="00000000" w:rsidRDefault="00000000" w:rsidRPr="00000000" w14:paraId="00000041">
      <w:pPr>
        <w:jc w:val="both"/>
        <w:rPr/>
      </w:pPr>
      <w:r w:rsidDel="00000000" w:rsidR="00000000" w:rsidRPr="00000000">
        <w:rPr>
          <w:b w:val="1"/>
          <w:rtl w:val="0"/>
        </w:rPr>
        <w:t xml:space="preserve">Câu 10</w:t>
      </w:r>
      <w:r w:rsidDel="00000000" w:rsidR="00000000" w:rsidRPr="00000000">
        <w:rPr>
          <w:rtl w:val="0"/>
        </w:rPr>
        <w:t xml:space="preserve">. Điều em xúc động nhất khi nghĩ về người bà kính yêu của em.</w:t>
      </w:r>
    </w:p>
    <w:p w:rsidR="00000000" w:rsidDel="00000000" w:rsidP="00000000" w:rsidRDefault="00000000" w:rsidRPr="00000000" w14:paraId="00000042">
      <w:pPr>
        <w:jc w:val="both"/>
        <w:rPr>
          <w:b w:val="1"/>
        </w:rPr>
      </w:pPr>
      <w:r w:rsidDel="00000000" w:rsidR="00000000" w:rsidRPr="00000000">
        <w:rPr>
          <w:b w:val="1"/>
          <w:rtl w:val="0"/>
        </w:rPr>
        <w:t xml:space="preserve">II.Viết (4,0 điểm): </w:t>
      </w:r>
    </w:p>
    <w:p w:rsidR="00000000" w:rsidDel="00000000" w:rsidP="00000000" w:rsidRDefault="00000000" w:rsidRPr="00000000" w14:paraId="00000043">
      <w:pPr>
        <w:jc w:val="both"/>
        <w:rPr>
          <w:b w:val="1"/>
        </w:rPr>
      </w:pPr>
      <w:r w:rsidDel="00000000" w:rsidR="00000000" w:rsidRPr="00000000">
        <w:rPr>
          <w:rtl w:val="0"/>
        </w:rPr>
        <w:t xml:space="preserve">     Viết bài văn phân tích nhân vật người bà trong đoạn truyện ở phần Đọc hiểu.</w:t>
      </w:r>
      <w:r w:rsidDel="00000000" w:rsidR="00000000" w:rsidRPr="00000000">
        <w:rPr>
          <w:rtl w:val="0"/>
        </w:rPr>
      </w:r>
    </w:p>
    <w:p w:rsidR="00000000" w:rsidDel="00000000" w:rsidP="00000000" w:rsidRDefault="00000000" w:rsidRPr="00000000" w14:paraId="00000044">
      <w:pPr>
        <w:rPr>
          <w:i w:val="1"/>
          <w:sz w:val="24"/>
          <w:szCs w:val="24"/>
        </w:rPr>
      </w:pPr>
      <w:r w:rsidDel="00000000" w:rsidR="00000000" w:rsidRPr="00000000">
        <w:rPr>
          <w:rtl w:val="0"/>
        </w:rPr>
      </w:r>
    </w:p>
    <w:p w:rsidR="00000000" w:rsidDel="00000000" w:rsidP="00000000" w:rsidRDefault="00000000" w:rsidRPr="00000000" w14:paraId="00000045">
      <w:pPr>
        <w:rPr>
          <w:color w:val="222222"/>
          <w:sz w:val="40"/>
          <w:szCs w:val="40"/>
          <w:vertAlign w:val="subscript"/>
        </w:rPr>
      </w:pPr>
      <w:r w:rsidDel="00000000" w:rsidR="00000000" w:rsidRPr="00000000">
        <w:rPr>
          <w:sz w:val="26"/>
          <w:szCs w:val="26"/>
          <w:rtl w:val="0"/>
        </w:rPr>
        <w:t xml:space="preserve">............... Hết ...............</w:t>
      </w:r>
      <w:r w:rsidDel="00000000" w:rsidR="00000000" w:rsidRPr="00000000">
        <w:rPr>
          <w:rtl w:val="0"/>
        </w:rPr>
      </w:r>
    </w:p>
    <w:p w:rsidR="00000000" w:rsidDel="00000000" w:rsidP="00000000" w:rsidRDefault="00000000" w:rsidRPr="00000000" w14:paraId="00000046">
      <w:pPr>
        <w:spacing w:after="0" w:line="360" w:lineRule="auto"/>
        <w:jc w:val="both"/>
        <w:rPr>
          <w:b w:val="1"/>
        </w:rPr>
      </w:pPr>
      <w:r w:rsidDel="00000000" w:rsidR="00000000" w:rsidRPr="00000000">
        <w:rPr>
          <w:rtl w:val="0"/>
        </w:rPr>
      </w:r>
    </w:p>
    <w:p w:rsidR="00000000" w:rsidDel="00000000" w:rsidP="00000000" w:rsidRDefault="00000000" w:rsidRPr="00000000" w14:paraId="00000047">
      <w:pPr>
        <w:spacing w:after="0" w:line="360" w:lineRule="auto"/>
        <w:jc w:val="both"/>
        <w:rPr>
          <w:b w:val="1"/>
        </w:rPr>
      </w:pPr>
      <w:r w:rsidDel="00000000" w:rsidR="00000000" w:rsidRPr="00000000">
        <w:rPr>
          <w:rtl w:val="0"/>
        </w:rPr>
      </w:r>
    </w:p>
    <w:p w:rsidR="00000000" w:rsidDel="00000000" w:rsidP="00000000" w:rsidRDefault="00000000" w:rsidRPr="00000000" w14:paraId="00000048">
      <w:pPr>
        <w:spacing w:after="0" w:line="360" w:lineRule="auto"/>
        <w:jc w:val="both"/>
        <w:rPr>
          <w:b w:val="1"/>
        </w:rPr>
      </w:pPr>
      <w:r w:rsidDel="00000000" w:rsidR="00000000" w:rsidRPr="00000000">
        <w:rPr>
          <w:rtl w:val="0"/>
        </w:rPr>
      </w:r>
    </w:p>
    <w:p w:rsidR="00000000" w:rsidDel="00000000" w:rsidP="00000000" w:rsidRDefault="00000000" w:rsidRPr="00000000" w14:paraId="00000049">
      <w:pPr>
        <w:rPr>
          <w:color w:val="ff0000"/>
        </w:rPr>
      </w:pPr>
      <w:r w:rsidDel="00000000" w:rsidR="00000000" w:rsidRPr="00000000">
        <w:rPr>
          <w:b w:val="1"/>
          <w:rtl w:val="0"/>
        </w:rPr>
        <w:t xml:space="preserve">       </w:t>
      </w:r>
      <w:r w:rsidDel="00000000" w:rsidR="00000000" w:rsidRPr="00000000">
        <w:rPr>
          <w:rtl w:val="0"/>
        </w:rPr>
      </w:r>
    </w:p>
    <w:tbl>
      <w:tblPr>
        <w:tblStyle w:val="Table2"/>
        <w:tblpPr w:leftFromText="180" w:rightFromText="180" w:topFromText="0" w:bottomFromText="0" w:vertAnchor="page" w:horzAnchor="margin" w:tblpX="489.8242950439453" w:tblpY="965.9179687500028"/>
        <w:tblW w:w="106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11"/>
        <w:gridCol w:w="5400"/>
        <w:tblGridChange w:id="0">
          <w:tblGrid>
            <w:gridCol w:w="5211"/>
            <w:gridCol w:w="5400"/>
          </w:tblGrid>
        </w:tblGridChange>
      </w:tblGrid>
      <w:tr>
        <w:trPr>
          <w:cantSplit w:val="0"/>
          <w:tblHeader w:val="0"/>
        </w:trPr>
        <w:tc>
          <w:tcPr/>
          <w:p w:rsidR="00000000" w:rsidDel="00000000" w:rsidP="00000000" w:rsidRDefault="00000000" w:rsidRPr="00000000" w14:paraId="0000004A">
            <w:pPr>
              <w:spacing w:after="280" w:lineRule="auto"/>
              <w:ind w:right="-228"/>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spacing w:after="2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PTDTBT THCS PÚ HỒNG</w:t>
            </w:r>
          </w:p>
          <w:p w:rsidR="00000000" w:rsidDel="00000000" w:rsidP="00000000" w:rsidRDefault="00000000" w:rsidRPr="00000000" w14:paraId="0000004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(HDC  có 02 trang)</w:t>
            </w:r>
            <w:r w:rsidDel="00000000" w:rsidR="00000000" w:rsidRPr="00000000">
              <w:rPr>
                <w:rtl w:val="0"/>
              </w:rPr>
            </w:r>
          </w:p>
        </w:tc>
        <w:tc>
          <w:tcPr/>
          <w:p w:rsidR="00000000" w:rsidDel="00000000" w:rsidP="00000000" w:rsidRDefault="00000000" w:rsidRPr="00000000" w14:paraId="0000004D">
            <w:pPr>
              <w:spacing w:after="280" w:lineRule="auto"/>
              <w:ind w:left="135"/>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ind w:left="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w:t>
            </w:r>
          </w:p>
          <w:p w:rsidR="00000000" w:rsidDel="00000000" w:rsidP="00000000" w:rsidRDefault="00000000" w:rsidRPr="00000000" w14:paraId="0000004F">
            <w:pPr>
              <w:ind w:left="135"/>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ĐỀ KIỂM TRA CUỐI HỌC KÌ I</w:t>
            </w:r>
          </w:p>
          <w:p w:rsidR="00000000" w:rsidDel="00000000" w:rsidP="00000000" w:rsidRDefault="00000000" w:rsidRPr="00000000" w14:paraId="0000005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7</w:t>
            </w:r>
          </w:p>
          <w:p w:rsidR="00000000" w:rsidDel="00000000" w:rsidP="00000000" w:rsidRDefault="00000000" w:rsidRPr="00000000" w14:paraId="00000051">
            <w:pPr>
              <w:tabs>
                <w:tab w:val="center" w:leader="none" w:pos="4763"/>
              </w:tabs>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Năm học: 2023- 2024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-2476499</wp:posOffset>
                      </wp:positionH>
                      <wp:positionV relativeFrom="paragraph">
                        <wp:posOffset>279400</wp:posOffset>
                      </wp:positionV>
                      <wp:extent cx="5029200" cy="12700"/>
                      <wp:effectExtent b="0" l="0" r="0" t="0"/>
                      <wp:wrapNone/>
                      <wp:docPr id="2" name=""/>
                      <a:graphic>
                        <a:graphicData uri="http://schemas.microsoft.com/office/word/2010/wordprocessingShape">
                          <wps:wsp>
                            <wps:cNvCnPr/>
                            <wps:spPr>
                              <a:xfrm>
                                <a:off x="2831400" y="3780000"/>
                                <a:ext cx="5029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-2476499</wp:posOffset>
                      </wp:positionH>
                      <wp:positionV relativeFrom="paragraph">
                        <wp:posOffset>279400</wp:posOffset>
                      </wp:positionV>
                      <wp:extent cx="50292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29200" cy="12700"/>
                              </a:xfrm>
                              <a:prstGeom prst="rect"/>
                              <a:ln/>
                            </pic:spPr>
                          </pic:pic>
                        </a:graphicData>
                      </a:graphic>
                    </wp:anchor>
                  </w:drawing>
                </mc:Fallback>
              </mc:AlternateContent>
            </w:r>
          </w:p>
        </w:tc>
      </w:tr>
    </w:tbl>
    <w:p w:rsidR="00000000" w:rsidDel="00000000" w:rsidP="00000000" w:rsidRDefault="00000000" w:rsidRPr="00000000" w14:paraId="00000052">
      <w:pPr>
        <w:rPr>
          <w:b w:val="1"/>
        </w:rPr>
      </w:pPr>
      <w:r w:rsidDel="00000000" w:rsidR="00000000" w:rsidRPr="00000000">
        <w:rPr>
          <w:b w:val="1"/>
          <w:rtl w:val="0"/>
        </w:rPr>
        <w:t xml:space="preserve">                 </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  HƯỚNG DẪN CHẤM KSCL MÔN NGỮ VĂN 7</w:t>
      </w:r>
    </w:p>
    <w:p w:rsidR="00000000" w:rsidDel="00000000" w:rsidP="00000000" w:rsidRDefault="00000000" w:rsidRPr="00000000" w14:paraId="00000055">
      <w:pPr>
        <w:rPr>
          <w:b w:val="1"/>
        </w:rPr>
      </w:pPr>
      <w:r w:rsidDel="00000000" w:rsidR="00000000" w:rsidRPr="00000000">
        <w:rPr>
          <w:b w:val="1"/>
          <w:rtl w:val="0"/>
        </w:rPr>
        <w:t xml:space="preserve">A. HƯỚNG DẪN CHUNG</w:t>
      </w:r>
    </w:p>
    <w:p w:rsidR="00000000" w:rsidDel="00000000" w:rsidP="00000000" w:rsidRDefault="00000000" w:rsidRPr="00000000" w14:paraId="00000056">
      <w:pPr>
        <w:jc w:val="both"/>
        <w:rPr>
          <w:b w:val="1"/>
        </w:rPr>
      </w:pPr>
      <w:r w:rsidDel="00000000" w:rsidR="00000000" w:rsidRPr="00000000">
        <w:rPr>
          <w:rtl w:val="0"/>
        </w:rPr>
        <w:t xml:space="preserve">1. Đáp ứng yêu cầu đổi mới kiểm tra, đánh giá theo định hướng phát triển năng lực của học sinh. Hướng dẫn chấm thi chỉ nêu một số nội dung cơ bản, giám khảo cần linh hoạt khi vận dụng hướng dẫn chấm. Khuyến khích, trân trọng những bài làm có tính sáng tạo và giọng điệu riêng. Chấp nhận các cách kiến giải khác nhau, kể cả không có trong hướng dẫn chấm, miễn là hợp lí, có sức thuyết phục.</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Tổng điểm toàn bài là 10.0 điểm, cho lẻ đến 0.25. </w:t>
      </w:r>
    </w:p>
    <w:p w:rsidR="00000000" w:rsidDel="00000000" w:rsidP="00000000" w:rsidRDefault="00000000" w:rsidRPr="00000000" w14:paraId="00000058">
      <w:pPr>
        <w:jc w:val="both"/>
        <w:rPr>
          <w:b w:val="1"/>
        </w:rPr>
      </w:pPr>
      <w:r w:rsidDel="00000000" w:rsidR="00000000" w:rsidRPr="00000000">
        <w:rPr>
          <w:b w:val="1"/>
          <w:rtl w:val="0"/>
        </w:rPr>
        <w:t xml:space="preserve">B. HƯỚNG DẪN CỤ THỂ  </w:t>
      </w:r>
    </w:p>
    <w:tbl>
      <w:tblPr>
        <w:tblStyle w:val="Table3"/>
        <w:tblW w:w="103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810"/>
        <w:gridCol w:w="7759"/>
        <w:gridCol w:w="900"/>
        <w:tblGridChange w:id="0">
          <w:tblGrid>
            <w:gridCol w:w="895"/>
            <w:gridCol w:w="810"/>
            <w:gridCol w:w="7759"/>
            <w:gridCol w:w="900"/>
          </w:tblGrid>
        </w:tblGridChange>
      </w:tblGrid>
      <w:tr>
        <w:trPr>
          <w:cantSplit w:val="0"/>
          <w:tblHeader w:val="0"/>
        </w:trPr>
        <w:tc>
          <w:tcPr/>
          <w:p w:rsidR="00000000" w:rsidDel="00000000" w:rsidP="00000000" w:rsidRDefault="00000000" w:rsidRPr="00000000" w14:paraId="00000059">
            <w:pPr>
              <w:spacing w:line="360" w:lineRule="auto"/>
              <w:jc w:val="center"/>
              <w:rPr>
                <w:b w:val="1"/>
              </w:rPr>
            </w:pPr>
            <w:r w:rsidDel="00000000" w:rsidR="00000000" w:rsidRPr="00000000">
              <w:rPr>
                <w:b w:val="1"/>
                <w:rtl w:val="0"/>
              </w:rPr>
              <w:t xml:space="preserve">Phần</w:t>
            </w:r>
          </w:p>
        </w:tc>
        <w:tc>
          <w:tcPr/>
          <w:p w:rsidR="00000000" w:rsidDel="00000000" w:rsidP="00000000" w:rsidRDefault="00000000" w:rsidRPr="00000000" w14:paraId="0000005A">
            <w:pPr>
              <w:spacing w:line="360" w:lineRule="auto"/>
              <w:jc w:val="center"/>
              <w:rPr>
                <w:b w:val="1"/>
              </w:rPr>
            </w:pPr>
            <w:r w:rsidDel="00000000" w:rsidR="00000000" w:rsidRPr="00000000">
              <w:rPr>
                <w:b w:val="1"/>
                <w:rtl w:val="0"/>
              </w:rPr>
              <w:t xml:space="preserve">Câu</w:t>
            </w:r>
          </w:p>
        </w:tc>
        <w:tc>
          <w:tcPr/>
          <w:p w:rsidR="00000000" w:rsidDel="00000000" w:rsidP="00000000" w:rsidRDefault="00000000" w:rsidRPr="00000000" w14:paraId="0000005B">
            <w:pPr>
              <w:spacing w:line="360" w:lineRule="auto"/>
              <w:jc w:val="center"/>
              <w:rPr>
                <w:b w:val="1"/>
              </w:rPr>
            </w:pPr>
            <w:r w:rsidDel="00000000" w:rsidR="00000000" w:rsidRPr="00000000">
              <w:rPr>
                <w:b w:val="1"/>
                <w:rtl w:val="0"/>
              </w:rPr>
              <w:t xml:space="preserve">Nội dung</w:t>
            </w:r>
          </w:p>
        </w:tc>
        <w:tc>
          <w:tcPr/>
          <w:p w:rsidR="00000000" w:rsidDel="00000000" w:rsidP="00000000" w:rsidRDefault="00000000" w:rsidRPr="00000000" w14:paraId="0000005C">
            <w:pPr>
              <w:spacing w:line="360" w:lineRule="auto"/>
              <w:jc w:val="center"/>
              <w:rPr>
                <w:b w:val="1"/>
              </w:rPr>
            </w:pPr>
            <w:r w:rsidDel="00000000" w:rsidR="00000000" w:rsidRPr="00000000">
              <w:rPr>
                <w:b w:val="1"/>
                <w:rtl w:val="0"/>
              </w:rPr>
              <w:t xml:space="preserve">Điểm</w:t>
            </w:r>
          </w:p>
        </w:tc>
      </w:tr>
      <w:tr>
        <w:trPr>
          <w:cantSplit w:val="0"/>
          <w:tblHeader w:val="0"/>
        </w:trPr>
        <w:tc>
          <w:tcPr>
            <w:vMerge w:val="restart"/>
          </w:tcPr>
          <w:p w:rsidR="00000000" w:rsidDel="00000000" w:rsidP="00000000" w:rsidRDefault="00000000" w:rsidRPr="00000000" w14:paraId="0000005D">
            <w:pPr>
              <w:spacing w:line="360" w:lineRule="auto"/>
              <w:jc w:val="center"/>
              <w:rPr>
                <w:b w:val="1"/>
              </w:rPr>
            </w:pPr>
            <w:r w:rsidDel="00000000" w:rsidR="00000000" w:rsidRPr="00000000">
              <w:rPr>
                <w:b w:val="1"/>
                <w:rtl w:val="0"/>
              </w:rPr>
              <w:t xml:space="preserve">I</w:t>
            </w:r>
          </w:p>
        </w:tc>
        <w:tc>
          <w:tcPr>
            <w:gridSpan w:val="2"/>
          </w:tcPr>
          <w:p w:rsidR="00000000" w:rsidDel="00000000" w:rsidP="00000000" w:rsidRDefault="00000000" w:rsidRPr="00000000" w14:paraId="0000005E">
            <w:pPr>
              <w:spacing w:line="360" w:lineRule="auto"/>
              <w:jc w:val="center"/>
              <w:rPr>
                <w:b w:val="1"/>
              </w:rPr>
            </w:pPr>
            <w:r w:rsidDel="00000000" w:rsidR="00000000" w:rsidRPr="00000000">
              <w:rPr>
                <w:b w:val="1"/>
                <w:rtl w:val="0"/>
              </w:rPr>
              <w:t xml:space="preserve">ĐỌC HIỂU</w:t>
            </w:r>
          </w:p>
        </w:tc>
        <w:tc>
          <w:tcPr/>
          <w:p w:rsidR="00000000" w:rsidDel="00000000" w:rsidP="00000000" w:rsidRDefault="00000000" w:rsidRPr="00000000" w14:paraId="00000060">
            <w:pPr>
              <w:spacing w:line="360" w:lineRule="auto"/>
              <w:jc w:val="center"/>
              <w:rPr>
                <w:b w:val="1"/>
              </w:rPr>
            </w:pPr>
            <w:r w:rsidDel="00000000" w:rsidR="00000000" w:rsidRPr="00000000">
              <w:rPr>
                <w:b w:val="1"/>
                <w:rtl w:val="0"/>
              </w:rPr>
              <w:t xml:space="preserve">6,0</w:t>
            </w:r>
          </w:p>
        </w:tc>
      </w:tr>
      <w:tr>
        <w:trPr>
          <w:cantSplit w:val="0"/>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62">
            <w:pPr>
              <w:spacing w:line="360" w:lineRule="auto"/>
              <w:jc w:val="center"/>
              <w:rPr>
                <w:b w:val="1"/>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63">
            <w:pPr>
              <w:spacing w:line="360" w:lineRule="auto"/>
              <w:jc w:val="both"/>
              <w:rPr>
                <w:b w:val="1"/>
              </w:rPr>
            </w:pPr>
            <w:r w:rsidDel="00000000" w:rsidR="00000000" w:rsidRPr="00000000">
              <w:rPr>
                <w:b w:val="1"/>
                <w:rtl w:val="0"/>
              </w:rPr>
              <w:t xml:space="preserve">A</w:t>
            </w:r>
          </w:p>
        </w:tc>
        <w:tc>
          <w:tcPr/>
          <w:p w:rsidR="00000000" w:rsidDel="00000000" w:rsidP="00000000" w:rsidRDefault="00000000" w:rsidRPr="00000000" w14:paraId="00000064">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6">
            <w:pPr>
              <w:spacing w:line="360" w:lineRule="auto"/>
              <w:jc w:val="center"/>
              <w:rPr>
                <w:b w:val="1"/>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67">
            <w:pPr>
              <w:spacing w:line="360" w:lineRule="auto"/>
              <w:jc w:val="both"/>
              <w:rPr>
                <w:b w:val="1"/>
              </w:rPr>
            </w:pPr>
            <w:r w:rsidDel="00000000" w:rsidR="00000000" w:rsidRPr="00000000">
              <w:rPr>
                <w:b w:val="1"/>
                <w:rtl w:val="0"/>
              </w:rPr>
              <w:t xml:space="preserve">D</w:t>
            </w:r>
          </w:p>
        </w:tc>
        <w:tc>
          <w:tcPr/>
          <w:p w:rsidR="00000000" w:rsidDel="00000000" w:rsidP="00000000" w:rsidRDefault="00000000" w:rsidRPr="00000000" w14:paraId="00000068">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A">
            <w:pPr>
              <w:spacing w:line="360" w:lineRule="auto"/>
              <w:jc w:val="center"/>
              <w:rPr>
                <w:b w:val="1"/>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06B">
            <w:pPr>
              <w:spacing w:line="360" w:lineRule="auto"/>
              <w:jc w:val="both"/>
              <w:rPr>
                <w:b w:val="1"/>
              </w:rPr>
            </w:pPr>
            <w:r w:rsidDel="00000000" w:rsidR="00000000" w:rsidRPr="00000000">
              <w:rPr>
                <w:b w:val="1"/>
                <w:rtl w:val="0"/>
              </w:rPr>
              <w:t xml:space="preserve">A</w:t>
            </w:r>
          </w:p>
        </w:tc>
        <w:tc>
          <w:tcPr/>
          <w:p w:rsidR="00000000" w:rsidDel="00000000" w:rsidP="00000000" w:rsidRDefault="00000000" w:rsidRPr="00000000" w14:paraId="0000006C">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E">
            <w:pPr>
              <w:spacing w:line="360" w:lineRule="auto"/>
              <w:jc w:val="center"/>
              <w:rPr>
                <w:b w:val="1"/>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6F">
            <w:pPr>
              <w:spacing w:line="360" w:lineRule="auto"/>
              <w:jc w:val="both"/>
              <w:rPr>
                <w:b w:val="1"/>
              </w:rPr>
            </w:pPr>
            <w:r w:rsidDel="00000000" w:rsidR="00000000" w:rsidRPr="00000000">
              <w:rPr>
                <w:b w:val="1"/>
                <w:rtl w:val="0"/>
              </w:rPr>
              <w:t xml:space="preserve">D</w:t>
            </w:r>
          </w:p>
        </w:tc>
        <w:tc>
          <w:tcPr/>
          <w:p w:rsidR="00000000" w:rsidDel="00000000" w:rsidP="00000000" w:rsidRDefault="00000000" w:rsidRPr="00000000" w14:paraId="00000070">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2">
            <w:pPr>
              <w:spacing w:line="360" w:lineRule="auto"/>
              <w:jc w:val="center"/>
              <w:rPr/>
            </w:pPr>
            <w:r w:rsidDel="00000000" w:rsidR="00000000" w:rsidRPr="00000000">
              <w:rPr>
                <w:rtl w:val="0"/>
              </w:rPr>
              <w:t xml:space="preserve">5</w:t>
            </w:r>
          </w:p>
        </w:tc>
        <w:tc>
          <w:tcPr/>
          <w:p w:rsidR="00000000" w:rsidDel="00000000" w:rsidP="00000000" w:rsidRDefault="00000000" w:rsidRPr="00000000" w14:paraId="00000073">
            <w:pPr>
              <w:spacing w:line="36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074">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spacing w:line="360" w:lineRule="auto"/>
              <w:jc w:val="center"/>
              <w:rPr/>
            </w:pPr>
            <w:r w:rsidDel="00000000" w:rsidR="00000000" w:rsidRPr="00000000">
              <w:rPr>
                <w:rtl w:val="0"/>
              </w:rPr>
              <w:t xml:space="preserve">6</w:t>
            </w:r>
          </w:p>
        </w:tc>
        <w:tc>
          <w:tcPr/>
          <w:p w:rsidR="00000000" w:rsidDel="00000000" w:rsidP="00000000" w:rsidRDefault="00000000" w:rsidRPr="00000000" w14:paraId="00000077">
            <w:pPr>
              <w:spacing w:line="36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078">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A">
            <w:pPr>
              <w:spacing w:line="360" w:lineRule="auto"/>
              <w:jc w:val="center"/>
              <w:rPr/>
            </w:pPr>
            <w:r w:rsidDel="00000000" w:rsidR="00000000" w:rsidRPr="00000000">
              <w:rPr>
                <w:rtl w:val="0"/>
              </w:rPr>
              <w:t xml:space="preserve">7</w:t>
            </w:r>
          </w:p>
        </w:tc>
        <w:tc>
          <w:tcPr/>
          <w:p w:rsidR="00000000" w:rsidDel="00000000" w:rsidP="00000000" w:rsidRDefault="00000000" w:rsidRPr="00000000" w14:paraId="0000007B">
            <w:pPr>
              <w:spacing w:line="36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07C">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E">
            <w:pPr>
              <w:spacing w:line="360" w:lineRule="auto"/>
              <w:jc w:val="center"/>
              <w:rPr/>
            </w:pPr>
            <w:r w:rsidDel="00000000" w:rsidR="00000000" w:rsidRPr="00000000">
              <w:rPr>
                <w:rtl w:val="0"/>
              </w:rPr>
              <w:t xml:space="preserve">8</w:t>
            </w:r>
          </w:p>
        </w:tc>
        <w:tc>
          <w:tcPr/>
          <w:p w:rsidR="00000000" w:rsidDel="00000000" w:rsidP="00000000" w:rsidRDefault="00000000" w:rsidRPr="00000000" w14:paraId="0000007F">
            <w:pPr>
              <w:spacing w:line="360" w:lineRule="auto"/>
              <w:jc w:val="both"/>
              <w:rPr/>
            </w:pPr>
            <w:r w:rsidDel="00000000" w:rsidR="00000000" w:rsidRPr="00000000">
              <w:rPr>
                <w:rtl w:val="0"/>
              </w:rPr>
              <w:t xml:space="preserve">HS có thể diễn đạt theo nhiều cách khác nhau miễn là hợp lí.</w:t>
            </w:r>
          </w:p>
          <w:p w:rsidR="00000000" w:rsidDel="00000000" w:rsidP="00000000" w:rsidRDefault="00000000" w:rsidRPr="00000000" w14:paraId="00000080">
            <w:pPr>
              <w:spacing w:line="360" w:lineRule="auto"/>
              <w:jc w:val="both"/>
              <w:rPr/>
            </w:pPr>
            <w:r w:rsidDel="00000000" w:rsidR="00000000" w:rsidRPr="00000000">
              <w:rPr>
                <w:rtl w:val="0"/>
              </w:rPr>
              <w:t xml:space="preserve">Định hướng: vẻ đẹp của tấm lòng yêu thương, quan tâm cháu...</w:t>
            </w:r>
          </w:p>
        </w:tc>
        <w:tc>
          <w:tcPr/>
          <w:p w:rsidR="00000000" w:rsidDel="00000000" w:rsidP="00000000" w:rsidRDefault="00000000" w:rsidRPr="00000000" w14:paraId="00000081">
            <w:pPr>
              <w:spacing w:line="360" w:lineRule="auto"/>
              <w:jc w:val="cente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3">
            <w:pPr>
              <w:spacing w:line="360" w:lineRule="auto"/>
              <w:jc w:val="center"/>
              <w:rPr/>
            </w:pPr>
            <w:r w:rsidDel="00000000" w:rsidR="00000000" w:rsidRPr="00000000">
              <w:rPr>
                <w:rtl w:val="0"/>
              </w:rPr>
              <w:t xml:space="preserve">9</w:t>
            </w:r>
          </w:p>
        </w:tc>
        <w:tc>
          <w:tcPr/>
          <w:p w:rsidR="00000000" w:rsidDel="00000000" w:rsidP="00000000" w:rsidRDefault="00000000" w:rsidRPr="00000000" w14:paraId="00000084">
            <w:pPr>
              <w:spacing w:line="360" w:lineRule="auto"/>
              <w:jc w:val="both"/>
              <w:rPr/>
            </w:pPr>
            <w:r w:rsidDel="00000000" w:rsidR="00000000" w:rsidRPr="00000000">
              <w:rPr>
                <w:rtl w:val="0"/>
              </w:rPr>
              <w:t xml:space="preserve">HS có thể bộc lộ cảm xúc theo nhiều cách khác nhau miễn là nhân văn, phù hợp với nội dung của văn bản.</w:t>
            </w:r>
          </w:p>
          <w:p w:rsidR="00000000" w:rsidDel="00000000" w:rsidP="00000000" w:rsidRDefault="00000000" w:rsidRPr="00000000" w14:paraId="00000085">
            <w:pPr>
              <w:spacing w:line="360" w:lineRule="auto"/>
              <w:jc w:val="both"/>
              <w:rPr>
                <w:i w:val="1"/>
              </w:rPr>
            </w:pPr>
            <w:r w:rsidDel="00000000" w:rsidR="00000000" w:rsidRPr="00000000">
              <w:rPr>
                <w:rtl w:val="0"/>
              </w:rPr>
              <w:t xml:space="preserve">Ví dụ: </w:t>
            </w:r>
            <w:r w:rsidDel="00000000" w:rsidR="00000000" w:rsidRPr="00000000">
              <w:rPr>
                <w:i w:val="1"/>
                <w:rtl w:val="0"/>
              </w:rPr>
              <w:t xml:space="preserve">cảm ơn; xúc động, trân trọng, biết ơn, kính trọng… trước tình bà.</w:t>
            </w:r>
          </w:p>
          <w:p w:rsidR="00000000" w:rsidDel="00000000" w:rsidP="00000000" w:rsidRDefault="00000000" w:rsidRPr="00000000" w14:paraId="00000086">
            <w:pPr>
              <w:spacing w:line="360" w:lineRule="auto"/>
              <w:jc w:val="both"/>
              <w:rPr/>
            </w:pPr>
            <w:r w:rsidDel="00000000" w:rsidR="00000000" w:rsidRPr="00000000">
              <w:rPr>
                <w:i w:val="1"/>
                <w:rtl w:val="0"/>
              </w:rPr>
              <w:t xml:space="preserve">     (HS gọi 01 từ chấm 0,5 điểm; 02 từ trở lên chấm 1,0 điểm) </w:t>
            </w:r>
            <w:r w:rsidDel="00000000" w:rsidR="00000000" w:rsidRPr="00000000">
              <w:rPr>
                <w:rtl w:val="0"/>
              </w:rPr>
            </w:r>
          </w:p>
        </w:tc>
        <w:tc>
          <w:tcPr/>
          <w:p w:rsidR="00000000" w:rsidDel="00000000" w:rsidP="00000000" w:rsidRDefault="00000000" w:rsidRPr="00000000" w14:paraId="00000087">
            <w:pPr>
              <w:spacing w:line="360" w:lineRule="auto"/>
              <w:jc w:val="center"/>
              <w:rPr/>
            </w:pPr>
            <w:r w:rsidDel="00000000" w:rsidR="00000000" w:rsidRPr="00000000">
              <w:rPr>
                <w:rtl w:val="0"/>
              </w:rPr>
              <w:t xml:space="preserve">1,0</w:t>
            </w:r>
          </w:p>
        </w:tc>
      </w:tr>
      <w:tr>
        <w:trPr>
          <w:cantSplit w:val="0"/>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9">
            <w:pPr>
              <w:spacing w:line="360" w:lineRule="auto"/>
              <w:jc w:val="center"/>
              <w:rPr/>
            </w:pPr>
            <w:r w:rsidDel="00000000" w:rsidR="00000000" w:rsidRPr="00000000">
              <w:rPr>
                <w:rtl w:val="0"/>
              </w:rPr>
              <w:t xml:space="preserve">10</w:t>
            </w:r>
          </w:p>
        </w:tc>
        <w:tc>
          <w:tcPr/>
          <w:p w:rsidR="00000000" w:rsidDel="00000000" w:rsidP="00000000" w:rsidRDefault="00000000" w:rsidRPr="00000000" w14:paraId="0000008A">
            <w:pPr>
              <w:spacing w:line="360" w:lineRule="auto"/>
              <w:jc w:val="both"/>
              <w:rPr/>
            </w:pPr>
            <w:r w:rsidDel="00000000" w:rsidR="00000000" w:rsidRPr="00000000">
              <w:rPr>
                <w:rtl w:val="0"/>
              </w:rPr>
              <w:t xml:space="preserve">HS chia sẻ điều bản thân cảm thấy xúc động về người bà kính yêu của mình miễn là nhân văn, chân thực, sâu sắc.</w:t>
            </w:r>
          </w:p>
        </w:tc>
        <w:tc>
          <w:tcPr/>
          <w:p w:rsidR="00000000" w:rsidDel="00000000" w:rsidP="00000000" w:rsidRDefault="00000000" w:rsidRPr="00000000" w14:paraId="0000008B">
            <w:pPr>
              <w:spacing w:line="360"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8C">
            <w:pPr>
              <w:spacing w:line="360" w:lineRule="auto"/>
              <w:jc w:val="center"/>
              <w:rPr>
                <w:b w:val="1"/>
              </w:rPr>
            </w:pPr>
            <w:r w:rsidDel="00000000" w:rsidR="00000000" w:rsidRPr="00000000">
              <w:rPr>
                <w:b w:val="1"/>
                <w:rtl w:val="0"/>
              </w:rPr>
              <w:t xml:space="preserve">II</w:t>
            </w:r>
          </w:p>
        </w:tc>
        <w:tc>
          <w:tcPr>
            <w:gridSpan w:val="2"/>
          </w:tcPr>
          <w:p w:rsidR="00000000" w:rsidDel="00000000" w:rsidP="00000000" w:rsidRDefault="00000000" w:rsidRPr="00000000" w14:paraId="0000008D">
            <w:pPr>
              <w:spacing w:line="360" w:lineRule="auto"/>
              <w:jc w:val="center"/>
              <w:rPr>
                <w:b w:val="1"/>
              </w:rPr>
            </w:pPr>
            <w:r w:rsidDel="00000000" w:rsidR="00000000" w:rsidRPr="00000000">
              <w:rPr>
                <w:b w:val="1"/>
                <w:rtl w:val="0"/>
              </w:rPr>
              <w:t xml:space="preserve">Viết bài văn ngắn phân tích nhân vật người bà trong đoạn truyện ở phần Đọc hiểu.</w:t>
            </w:r>
          </w:p>
        </w:tc>
        <w:tc>
          <w:tcPr/>
          <w:p w:rsidR="00000000" w:rsidDel="00000000" w:rsidP="00000000" w:rsidRDefault="00000000" w:rsidRPr="00000000" w14:paraId="0000008F">
            <w:pPr>
              <w:spacing w:line="360" w:lineRule="auto"/>
              <w:jc w:val="center"/>
              <w:rPr>
                <w:b w:val="1"/>
              </w:rPr>
            </w:pPr>
            <w:r w:rsidDel="00000000" w:rsidR="00000000" w:rsidRPr="00000000">
              <w:rPr>
                <w:b w:val="1"/>
                <w:rtl w:val="0"/>
              </w:rPr>
              <w:t xml:space="preserve">4,0</w:t>
            </w:r>
          </w:p>
        </w:tc>
      </w:tr>
      <w:tr>
        <w:trPr>
          <w:cantSplit w:val="0"/>
          <w:tblHeader w:val="0"/>
        </w:trPr>
        <w:tc>
          <w:tcPr/>
          <w:p w:rsidR="00000000" w:rsidDel="00000000" w:rsidP="00000000" w:rsidRDefault="00000000" w:rsidRPr="00000000" w14:paraId="00000090">
            <w:pPr>
              <w:spacing w:line="312" w:lineRule="auto"/>
              <w:jc w:val="both"/>
              <w:rPr>
                <w:b w:val="1"/>
              </w:rPr>
            </w:pPr>
            <w:r w:rsidDel="00000000" w:rsidR="00000000" w:rsidRPr="00000000">
              <w:rPr>
                <w:rtl w:val="0"/>
              </w:rPr>
            </w:r>
          </w:p>
        </w:tc>
        <w:tc>
          <w:tcPr/>
          <w:p w:rsidR="00000000" w:rsidDel="00000000" w:rsidP="00000000" w:rsidRDefault="00000000" w:rsidRPr="00000000" w14:paraId="00000091">
            <w:pPr>
              <w:spacing w:line="312" w:lineRule="auto"/>
              <w:jc w:val="both"/>
              <w:rPr>
                <w:b w:val="1"/>
              </w:rPr>
            </w:pPr>
            <w:r w:rsidDel="00000000" w:rsidR="00000000" w:rsidRPr="00000000">
              <w:rPr>
                <w:rtl w:val="0"/>
              </w:rPr>
              <w:t xml:space="preserve">a.</w:t>
            </w:r>
            <w:r w:rsidDel="00000000" w:rsidR="00000000" w:rsidRPr="00000000">
              <w:rPr>
                <w:rtl w:val="0"/>
              </w:rPr>
            </w:r>
          </w:p>
        </w:tc>
        <w:tc>
          <w:tcPr/>
          <w:p w:rsidR="00000000" w:rsidDel="00000000" w:rsidP="00000000" w:rsidRDefault="00000000" w:rsidRPr="00000000" w14:paraId="00000092">
            <w:pPr>
              <w:spacing w:line="312" w:lineRule="auto"/>
              <w:jc w:val="both"/>
              <w:rPr>
                <w:b w:val="1"/>
                <w:i w:val="1"/>
              </w:rPr>
            </w:pPr>
            <w:r w:rsidDel="00000000" w:rsidR="00000000" w:rsidRPr="00000000">
              <w:rPr>
                <w:i w:val="1"/>
                <w:rtl w:val="0"/>
              </w:rPr>
              <w:t xml:space="preserve">Đảm bảo cấu trúc bài văn phân tích nhân vật trong tác phẩm văn học:</w:t>
            </w:r>
            <w:r w:rsidDel="00000000" w:rsidR="00000000" w:rsidRPr="00000000">
              <w:rPr>
                <w:rtl w:val="0"/>
              </w:rPr>
              <w:t xml:space="preserve">có các phần mở bài, thân bài, kết bài.</w:t>
            </w:r>
            <w:r w:rsidDel="00000000" w:rsidR="00000000" w:rsidRPr="00000000">
              <w:rPr>
                <w:rtl w:val="0"/>
              </w:rPr>
            </w:r>
          </w:p>
        </w:tc>
        <w:tc>
          <w:tcPr/>
          <w:p w:rsidR="00000000" w:rsidDel="00000000" w:rsidP="00000000" w:rsidRDefault="00000000" w:rsidRPr="00000000" w14:paraId="00000093">
            <w:pPr>
              <w:spacing w:line="312" w:lineRule="auto"/>
              <w:jc w:val="center"/>
              <w:rPr>
                <w:b w:val="1"/>
              </w:rPr>
            </w:pPr>
            <w:r w:rsidDel="00000000" w:rsidR="00000000" w:rsidRPr="00000000">
              <w:rPr>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94">
            <w:pPr>
              <w:spacing w:line="312" w:lineRule="auto"/>
              <w:jc w:val="both"/>
              <w:rPr>
                <w:b w:val="1"/>
              </w:rPr>
            </w:pPr>
            <w:r w:rsidDel="00000000" w:rsidR="00000000" w:rsidRPr="00000000">
              <w:rPr>
                <w:rtl w:val="0"/>
              </w:rPr>
            </w:r>
          </w:p>
        </w:tc>
        <w:tc>
          <w:tcPr/>
          <w:p w:rsidR="00000000" w:rsidDel="00000000" w:rsidP="00000000" w:rsidRDefault="00000000" w:rsidRPr="00000000" w14:paraId="00000095">
            <w:pPr>
              <w:spacing w:line="312" w:lineRule="auto"/>
              <w:jc w:val="both"/>
              <w:rPr>
                <w:b w:val="1"/>
              </w:rPr>
            </w:pPr>
            <w:r w:rsidDel="00000000" w:rsidR="00000000" w:rsidRPr="00000000">
              <w:rPr>
                <w:rtl w:val="0"/>
              </w:rPr>
              <w:t xml:space="preserve">b. </w:t>
            </w:r>
            <w:r w:rsidDel="00000000" w:rsidR="00000000" w:rsidRPr="00000000">
              <w:rPr>
                <w:rtl w:val="0"/>
              </w:rPr>
            </w:r>
          </w:p>
        </w:tc>
        <w:tc>
          <w:tcPr/>
          <w:p w:rsidR="00000000" w:rsidDel="00000000" w:rsidP="00000000" w:rsidRDefault="00000000" w:rsidRPr="00000000" w14:paraId="00000096">
            <w:pPr>
              <w:spacing w:line="312" w:lineRule="auto"/>
              <w:jc w:val="both"/>
              <w:rPr>
                <w:b w:val="1"/>
              </w:rPr>
            </w:pPr>
            <w:r w:rsidDel="00000000" w:rsidR="00000000" w:rsidRPr="00000000">
              <w:rPr>
                <w:i w:val="1"/>
                <w:rtl w:val="0"/>
              </w:rPr>
              <w:t xml:space="preserve">Xác định đúng nhân vật cần phân tích</w:t>
            </w:r>
            <w:r w:rsidDel="00000000" w:rsidR="00000000" w:rsidRPr="00000000">
              <w:rPr>
                <w:rtl w:val="0"/>
              </w:rPr>
              <w:t xml:space="preserve">: nhân vật người bà trong đoạn truyện </w:t>
            </w:r>
            <w:r w:rsidDel="00000000" w:rsidR="00000000" w:rsidRPr="00000000">
              <w:rPr>
                <w:i w:val="1"/>
                <w:rtl w:val="0"/>
              </w:rPr>
              <w:t xml:space="preserve">Mắt biếc</w:t>
            </w:r>
            <w:r w:rsidDel="00000000" w:rsidR="00000000" w:rsidRPr="00000000">
              <w:rPr>
                <w:rtl w:val="0"/>
              </w:rPr>
              <w:t xml:space="preserve"> – Nguyễn Nhật Ánh.</w:t>
            </w:r>
            <w:r w:rsidDel="00000000" w:rsidR="00000000" w:rsidRPr="00000000">
              <w:rPr>
                <w:rtl w:val="0"/>
              </w:rPr>
            </w:r>
          </w:p>
        </w:tc>
        <w:tc>
          <w:tcPr/>
          <w:p w:rsidR="00000000" w:rsidDel="00000000" w:rsidP="00000000" w:rsidRDefault="00000000" w:rsidRPr="00000000" w14:paraId="00000097">
            <w:pPr>
              <w:spacing w:line="312" w:lineRule="auto"/>
              <w:jc w:val="center"/>
              <w:rPr>
                <w:b w:val="1"/>
              </w:rPr>
            </w:pPr>
            <w:r w:rsidDel="00000000" w:rsidR="00000000" w:rsidRPr="00000000">
              <w:rPr>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98">
            <w:pPr>
              <w:spacing w:line="312" w:lineRule="auto"/>
              <w:jc w:val="both"/>
              <w:rPr>
                <w:b w:val="1"/>
              </w:rPr>
            </w:pPr>
            <w:r w:rsidDel="00000000" w:rsidR="00000000" w:rsidRPr="00000000">
              <w:rPr>
                <w:rtl w:val="0"/>
              </w:rPr>
            </w:r>
          </w:p>
        </w:tc>
        <w:tc>
          <w:tcPr/>
          <w:p w:rsidR="00000000" w:rsidDel="00000000" w:rsidP="00000000" w:rsidRDefault="00000000" w:rsidRPr="00000000" w14:paraId="00000099">
            <w:pPr>
              <w:spacing w:line="312" w:lineRule="auto"/>
              <w:jc w:val="both"/>
              <w:rPr>
                <w:b w:val="1"/>
              </w:rPr>
            </w:pPr>
            <w:r w:rsidDel="00000000" w:rsidR="00000000" w:rsidRPr="00000000">
              <w:rPr>
                <w:rtl w:val="0"/>
              </w:rPr>
              <w:t xml:space="preserve">c.</w:t>
            </w:r>
            <w:r w:rsidDel="00000000" w:rsidR="00000000" w:rsidRPr="00000000">
              <w:rPr>
                <w:rtl w:val="0"/>
              </w:rPr>
            </w:r>
          </w:p>
        </w:tc>
        <w:tc>
          <w:tcPr/>
          <w:p w:rsidR="00000000" w:rsidDel="00000000" w:rsidP="00000000" w:rsidRDefault="00000000" w:rsidRPr="00000000" w14:paraId="0000009A">
            <w:pPr>
              <w:spacing w:line="312" w:lineRule="auto"/>
              <w:jc w:val="both"/>
              <w:rPr/>
            </w:pPr>
            <w:r w:rsidDel="00000000" w:rsidR="00000000" w:rsidRPr="00000000">
              <w:rPr>
                <w:i w:val="1"/>
                <w:rtl w:val="0"/>
              </w:rPr>
              <w:t xml:space="preserve">Triển khai bài viết:</w:t>
            </w:r>
            <w:r w:rsidDel="00000000" w:rsidR="00000000" w:rsidRPr="00000000">
              <w:rPr>
                <w:rtl w:val="0"/>
              </w:rPr>
              <w:t xml:space="preserve">theo trình tự hợp lí, có sự liên kết chặt chẽ; biết kết hợp giữa nêu đặc điểm của nhân vật với phân tích chi tiết, sự việc liên quan đến nhân vật.</w:t>
            </w:r>
          </w:p>
          <w:p w:rsidR="00000000" w:rsidDel="00000000" w:rsidP="00000000" w:rsidRDefault="00000000" w:rsidRPr="00000000" w14:paraId="0000009B">
            <w:pPr>
              <w:spacing w:line="312" w:lineRule="auto"/>
              <w:jc w:val="both"/>
              <w:rPr/>
            </w:pPr>
            <w:r w:rsidDel="00000000" w:rsidR="00000000" w:rsidRPr="00000000">
              <w:rPr>
                <w:rtl w:val="0"/>
              </w:rPr>
              <w:t xml:space="preserve">Sau đây là một gợi ý:</w:t>
            </w:r>
          </w:p>
          <w:p w:rsidR="00000000" w:rsidDel="00000000" w:rsidP="00000000" w:rsidRDefault="00000000" w:rsidRPr="00000000" w14:paraId="0000009C">
            <w:pPr>
              <w:spacing w:line="312" w:lineRule="auto"/>
              <w:jc w:val="both"/>
              <w:rPr/>
            </w:pPr>
            <w:r w:rsidDel="00000000" w:rsidR="00000000" w:rsidRPr="00000000">
              <w:rPr>
                <w:rtl w:val="0"/>
              </w:rPr>
              <w:t xml:space="preserve">* Dẫn dắt để giới thiệu nhân vật người bà.</w:t>
            </w:r>
          </w:p>
          <w:p w:rsidR="00000000" w:rsidDel="00000000" w:rsidP="00000000" w:rsidRDefault="00000000" w:rsidRPr="00000000" w14:paraId="0000009D">
            <w:pPr>
              <w:spacing w:line="312" w:lineRule="auto"/>
              <w:jc w:val="both"/>
              <w:rPr/>
            </w:pPr>
            <w:r w:rsidDel="00000000" w:rsidR="00000000" w:rsidRPr="00000000">
              <w:rPr>
                <w:rtl w:val="0"/>
              </w:rPr>
              <w:t xml:space="preserve">* Phân tích các chi tiết, sự việc trong tác phẩm để làm rõ các đặc điểm của người bà:</w:t>
            </w:r>
          </w:p>
          <w:p w:rsidR="00000000" w:rsidDel="00000000" w:rsidP="00000000" w:rsidRDefault="00000000" w:rsidRPr="00000000" w14:paraId="0000009E">
            <w:pPr>
              <w:spacing w:line="312" w:lineRule="auto"/>
              <w:jc w:val="both"/>
              <w:rPr/>
            </w:pPr>
            <w:r w:rsidDel="00000000" w:rsidR="00000000" w:rsidRPr="00000000">
              <w:rPr>
                <w:rtl w:val="0"/>
              </w:rPr>
              <w:t xml:space="preserve">- Giàu tình yêu thương;</w:t>
            </w:r>
          </w:p>
          <w:p w:rsidR="00000000" w:rsidDel="00000000" w:rsidP="00000000" w:rsidRDefault="00000000" w:rsidRPr="00000000" w14:paraId="0000009F">
            <w:pPr>
              <w:spacing w:line="312" w:lineRule="auto"/>
              <w:jc w:val="both"/>
              <w:rPr/>
            </w:pPr>
            <w:r w:rsidDel="00000000" w:rsidR="00000000" w:rsidRPr="00000000">
              <w:rPr>
                <w:rtl w:val="0"/>
              </w:rPr>
              <w:t xml:space="preserve">- Giàu lòng vị tha, che chở…</w:t>
            </w:r>
          </w:p>
          <w:p w:rsidR="00000000" w:rsidDel="00000000" w:rsidP="00000000" w:rsidRDefault="00000000" w:rsidRPr="00000000" w14:paraId="000000A0">
            <w:pPr>
              <w:spacing w:line="312" w:lineRule="auto"/>
              <w:jc w:val="both"/>
              <w:rPr>
                <w:i w:val="1"/>
              </w:rPr>
            </w:pPr>
            <w:r w:rsidDel="00000000" w:rsidR="00000000" w:rsidRPr="00000000">
              <w:rPr>
                <w:i w:val="1"/>
                <w:rtl w:val="0"/>
              </w:rPr>
              <w:t xml:space="preserve">Khuyến khích những phát hiện, cảm nhận sâu sắc, sáng tạo của học sinh.</w:t>
            </w:r>
          </w:p>
          <w:p w:rsidR="00000000" w:rsidDel="00000000" w:rsidP="00000000" w:rsidRDefault="00000000" w:rsidRPr="00000000" w14:paraId="000000A1">
            <w:pPr>
              <w:spacing w:line="312" w:lineRule="auto"/>
              <w:jc w:val="both"/>
              <w:rPr/>
            </w:pPr>
            <w:r w:rsidDel="00000000" w:rsidR="00000000" w:rsidRPr="00000000">
              <w:rPr>
                <w:rtl w:val="0"/>
              </w:rPr>
              <w:t xml:space="preserve">* Đánh giá:</w:t>
            </w:r>
          </w:p>
          <w:p w:rsidR="00000000" w:rsidDel="00000000" w:rsidP="00000000" w:rsidRDefault="00000000" w:rsidRPr="00000000" w14:paraId="000000A2">
            <w:pPr>
              <w:spacing w:line="312" w:lineRule="auto"/>
              <w:jc w:val="both"/>
              <w:rPr/>
            </w:pPr>
            <w:r w:rsidDel="00000000" w:rsidR="00000000" w:rsidRPr="00000000">
              <w:rPr>
                <w:rtl w:val="0"/>
              </w:rPr>
              <w:t xml:space="preserve">- Nghệ thuật: lời kể tự nhiên, nhẹ nhàng, giàu cảm xúc; chi tiết giản dị mà giàu ý nghĩa; nhân vật được khắc họa qua lời nói, hành động...</w:t>
            </w:r>
          </w:p>
          <w:p w:rsidR="00000000" w:rsidDel="00000000" w:rsidP="00000000" w:rsidRDefault="00000000" w:rsidRPr="00000000" w14:paraId="000000A3">
            <w:pPr>
              <w:spacing w:line="312" w:lineRule="auto"/>
              <w:jc w:val="both"/>
              <w:rPr/>
            </w:pPr>
            <w:r w:rsidDel="00000000" w:rsidR="00000000" w:rsidRPr="00000000">
              <w:rPr>
                <w:rtl w:val="0"/>
              </w:rPr>
              <w:t xml:space="preserve">- Nhân vật người bà: mang những nét đẹp truyền thống của người phụ nữ Việt Nam.</w:t>
            </w:r>
          </w:p>
          <w:p w:rsidR="00000000" w:rsidDel="00000000" w:rsidP="00000000" w:rsidRDefault="00000000" w:rsidRPr="00000000" w14:paraId="000000A4">
            <w:pPr>
              <w:spacing w:line="312" w:lineRule="auto"/>
              <w:jc w:val="both"/>
              <w:rPr/>
            </w:pPr>
            <w:r w:rsidDel="00000000" w:rsidR="00000000" w:rsidRPr="00000000">
              <w:rPr>
                <w:rtl w:val="0"/>
              </w:rPr>
              <w:t xml:space="preserve">- Nhà văn: tâm hồn nhạy cảm, tinh tế; trân trọng những nét đẹp tâm hồn của người phụ nữ.</w:t>
            </w:r>
          </w:p>
          <w:p w:rsidR="00000000" w:rsidDel="00000000" w:rsidP="00000000" w:rsidRDefault="00000000" w:rsidRPr="00000000" w14:paraId="000000A5">
            <w:pPr>
              <w:spacing w:line="312" w:lineRule="auto"/>
              <w:jc w:val="both"/>
              <w:rPr>
                <w:b w:val="1"/>
                <w:i w:val="1"/>
              </w:rPr>
            </w:pPr>
            <w:r w:rsidDel="00000000" w:rsidR="00000000" w:rsidRPr="00000000">
              <w:rPr>
                <w:b w:val="1"/>
                <w:i w:val="1"/>
                <w:rtl w:val="0"/>
              </w:rPr>
              <w:t xml:space="preserve">Lưu ý: </w:t>
            </w:r>
          </w:p>
          <w:p w:rsidR="00000000" w:rsidDel="00000000" w:rsidP="00000000" w:rsidRDefault="00000000" w:rsidRPr="00000000" w14:paraId="000000A6">
            <w:pPr>
              <w:spacing w:line="312" w:lineRule="auto"/>
              <w:jc w:val="both"/>
              <w:rPr/>
            </w:pPr>
            <w:r w:rsidDel="00000000" w:rsidR="00000000" w:rsidRPr="00000000">
              <w:rPr>
                <w:rtl w:val="0"/>
              </w:rPr>
              <w:t xml:space="preserve">- HS có thể gộp 2 đặc điểm thành một luận điểm. </w:t>
            </w:r>
          </w:p>
          <w:p w:rsidR="00000000" w:rsidDel="00000000" w:rsidP="00000000" w:rsidRDefault="00000000" w:rsidRPr="00000000" w14:paraId="000000A7">
            <w:pPr>
              <w:spacing w:line="312" w:lineRule="auto"/>
              <w:jc w:val="both"/>
              <w:rPr/>
            </w:pPr>
            <w:r w:rsidDel="00000000" w:rsidR="00000000" w:rsidRPr="00000000">
              <w:rPr>
                <w:rtl w:val="0"/>
              </w:rPr>
              <w:t xml:space="preserve">- Nếu HS xác định đúng đặc điểm nhân vật nhưng chư có kĩ năng phân tích, sa vào kể lại chuyện; đánh giá chỉ được một điểm chấm: 1,5 -&gt;1,75điểm</w:t>
            </w:r>
          </w:p>
          <w:p w:rsidR="00000000" w:rsidDel="00000000" w:rsidP="00000000" w:rsidRDefault="00000000" w:rsidRPr="00000000" w14:paraId="000000A8">
            <w:pPr>
              <w:spacing w:line="312" w:lineRule="auto"/>
              <w:jc w:val="both"/>
              <w:rPr/>
            </w:pPr>
            <w:r w:rsidDel="00000000" w:rsidR="00000000" w:rsidRPr="00000000">
              <w:rPr>
                <w:rtl w:val="0"/>
              </w:rPr>
              <w:t xml:space="preserve">- GV cần dựa bài làm của HS để linh hoạt cho điểm.</w:t>
            </w:r>
          </w:p>
        </w:tc>
        <w:tc>
          <w:tcPr/>
          <w:p w:rsidR="00000000" w:rsidDel="00000000" w:rsidP="00000000" w:rsidRDefault="00000000" w:rsidRPr="00000000" w14:paraId="000000A9">
            <w:pPr>
              <w:spacing w:line="312" w:lineRule="auto"/>
              <w:jc w:val="center"/>
              <w:rPr>
                <w:b w:val="1"/>
              </w:rPr>
            </w:pPr>
            <w:r w:rsidDel="00000000" w:rsidR="00000000" w:rsidRPr="00000000">
              <w:rPr>
                <w:rtl w:val="0"/>
              </w:rPr>
            </w:r>
          </w:p>
          <w:p w:rsidR="00000000" w:rsidDel="00000000" w:rsidP="00000000" w:rsidRDefault="00000000" w:rsidRPr="00000000" w14:paraId="000000AA">
            <w:pPr>
              <w:spacing w:line="312" w:lineRule="auto"/>
              <w:jc w:val="center"/>
              <w:rPr/>
            </w:pPr>
            <w:r w:rsidDel="00000000" w:rsidR="00000000" w:rsidRPr="00000000">
              <w:rPr>
                <w:rtl w:val="0"/>
              </w:rPr>
            </w:r>
          </w:p>
          <w:p w:rsidR="00000000" w:rsidDel="00000000" w:rsidP="00000000" w:rsidRDefault="00000000" w:rsidRPr="00000000" w14:paraId="000000AB">
            <w:pPr>
              <w:spacing w:line="312" w:lineRule="auto"/>
              <w:jc w:val="center"/>
              <w:rPr/>
            </w:pPr>
            <w:r w:rsidDel="00000000" w:rsidR="00000000" w:rsidRPr="00000000">
              <w:rPr>
                <w:rtl w:val="0"/>
              </w:rPr>
            </w:r>
          </w:p>
          <w:p w:rsidR="00000000" w:rsidDel="00000000" w:rsidP="00000000" w:rsidRDefault="00000000" w:rsidRPr="00000000" w14:paraId="000000AC">
            <w:pPr>
              <w:spacing w:line="312" w:lineRule="auto"/>
              <w:jc w:val="center"/>
              <w:rPr/>
            </w:pPr>
            <w:r w:rsidDel="00000000" w:rsidR="00000000" w:rsidRPr="00000000">
              <w:rPr>
                <w:rtl w:val="0"/>
              </w:rPr>
            </w:r>
          </w:p>
          <w:p w:rsidR="00000000" w:rsidDel="00000000" w:rsidP="00000000" w:rsidRDefault="00000000" w:rsidRPr="00000000" w14:paraId="000000AD">
            <w:pPr>
              <w:spacing w:line="312" w:lineRule="auto"/>
              <w:jc w:val="center"/>
              <w:rPr/>
            </w:pPr>
            <w:r w:rsidDel="00000000" w:rsidR="00000000" w:rsidRPr="00000000">
              <w:rPr>
                <w:rtl w:val="0"/>
              </w:rPr>
              <w:t xml:space="preserve">0,5</w:t>
            </w:r>
          </w:p>
          <w:p w:rsidR="00000000" w:rsidDel="00000000" w:rsidP="00000000" w:rsidRDefault="00000000" w:rsidRPr="00000000" w14:paraId="000000AE">
            <w:pPr>
              <w:spacing w:line="312" w:lineRule="auto"/>
              <w:jc w:val="center"/>
              <w:rPr/>
            </w:pPr>
            <w:r w:rsidDel="00000000" w:rsidR="00000000" w:rsidRPr="00000000">
              <w:rPr>
                <w:rtl w:val="0"/>
              </w:rPr>
              <w:t xml:space="preserve">2,0</w:t>
            </w:r>
          </w:p>
          <w:p w:rsidR="00000000" w:rsidDel="00000000" w:rsidP="00000000" w:rsidRDefault="00000000" w:rsidRPr="00000000" w14:paraId="000000AF">
            <w:pPr>
              <w:spacing w:line="312" w:lineRule="auto"/>
              <w:jc w:val="center"/>
              <w:rPr/>
            </w:pPr>
            <w:r w:rsidDel="00000000" w:rsidR="00000000" w:rsidRPr="00000000">
              <w:rPr>
                <w:rtl w:val="0"/>
              </w:rPr>
            </w:r>
          </w:p>
          <w:p w:rsidR="00000000" w:rsidDel="00000000" w:rsidP="00000000" w:rsidRDefault="00000000" w:rsidRPr="00000000" w14:paraId="000000B0">
            <w:pPr>
              <w:spacing w:line="312" w:lineRule="auto"/>
              <w:jc w:val="center"/>
              <w:rPr/>
            </w:pPr>
            <w:r w:rsidDel="00000000" w:rsidR="00000000" w:rsidRPr="00000000">
              <w:rPr>
                <w:rtl w:val="0"/>
              </w:rPr>
            </w:r>
          </w:p>
          <w:p w:rsidR="00000000" w:rsidDel="00000000" w:rsidP="00000000" w:rsidRDefault="00000000" w:rsidRPr="00000000" w14:paraId="000000B1">
            <w:pPr>
              <w:spacing w:line="312" w:lineRule="auto"/>
              <w:rPr/>
            </w:pPr>
            <w:r w:rsidDel="00000000" w:rsidR="00000000" w:rsidRPr="00000000">
              <w:rPr>
                <w:rtl w:val="0"/>
              </w:rPr>
            </w:r>
          </w:p>
          <w:p w:rsidR="00000000" w:rsidDel="00000000" w:rsidP="00000000" w:rsidRDefault="00000000" w:rsidRPr="00000000" w14:paraId="000000B2">
            <w:pPr>
              <w:spacing w:line="312"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B3">
            <w:pPr>
              <w:spacing w:line="312" w:lineRule="auto"/>
              <w:jc w:val="both"/>
              <w:rPr>
                <w:b w:val="1"/>
              </w:rPr>
            </w:pPr>
            <w:r w:rsidDel="00000000" w:rsidR="00000000" w:rsidRPr="00000000">
              <w:rPr>
                <w:rtl w:val="0"/>
              </w:rPr>
            </w:r>
          </w:p>
        </w:tc>
        <w:tc>
          <w:tcPr/>
          <w:p w:rsidR="00000000" w:rsidDel="00000000" w:rsidP="00000000" w:rsidRDefault="00000000" w:rsidRPr="00000000" w14:paraId="000000B4">
            <w:pPr>
              <w:spacing w:line="312" w:lineRule="auto"/>
              <w:jc w:val="both"/>
              <w:rPr>
                <w:b w:val="1"/>
              </w:rPr>
            </w:pPr>
            <w:r w:rsidDel="00000000" w:rsidR="00000000" w:rsidRPr="00000000">
              <w:rPr>
                <w:rtl w:val="0"/>
              </w:rPr>
              <w:t xml:space="preserve">d.</w:t>
            </w:r>
            <w:r w:rsidDel="00000000" w:rsidR="00000000" w:rsidRPr="00000000">
              <w:rPr>
                <w:rtl w:val="0"/>
              </w:rPr>
            </w:r>
          </w:p>
        </w:tc>
        <w:tc>
          <w:tcPr/>
          <w:p w:rsidR="00000000" w:rsidDel="00000000" w:rsidP="00000000" w:rsidRDefault="00000000" w:rsidRPr="00000000" w14:paraId="000000B5">
            <w:pPr>
              <w:spacing w:line="312" w:lineRule="auto"/>
              <w:jc w:val="both"/>
              <w:rPr>
                <w:b w:val="1"/>
              </w:rPr>
            </w:pPr>
            <w:r w:rsidDel="00000000" w:rsidR="00000000" w:rsidRPr="00000000">
              <w:rPr>
                <w:i w:val="1"/>
                <w:rtl w:val="0"/>
              </w:rPr>
              <w:t xml:space="preserve">Sáng tạo</w:t>
            </w:r>
            <w:r w:rsidDel="00000000" w:rsidR="00000000" w:rsidRPr="00000000">
              <w:rPr>
                <w:rtl w:val="0"/>
              </w:rPr>
              <w:t xml:space="preserve">: có cách diễn đạt mới mẻ, tạo được những rung cảm sâu sắc và hướng người đọc đến những tình cảm đẹp đẽ dành cho người thân trong cuộc sống.</w:t>
            </w:r>
            <w:r w:rsidDel="00000000" w:rsidR="00000000" w:rsidRPr="00000000">
              <w:rPr>
                <w:rtl w:val="0"/>
              </w:rPr>
            </w:r>
          </w:p>
        </w:tc>
        <w:tc>
          <w:tcPr/>
          <w:p w:rsidR="00000000" w:rsidDel="00000000" w:rsidP="00000000" w:rsidRDefault="00000000" w:rsidRPr="00000000" w14:paraId="000000B6">
            <w:pPr>
              <w:spacing w:line="312" w:lineRule="auto"/>
              <w:jc w:val="center"/>
              <w:rPr>
                <w:b w:val="1"/>
              </w:rPr>
            </w:pPr>
            <w:r w:rsidDel="00000000" w:rsidR="00000000" w:rsidRPr="00000000">
              <w:rPr>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B7">
            <w:pPr>
              <w:spacing w:line="312" w:lineRule="auto"/>
              <w:jc w:val="both"/>
              <w:rPr>
                <w:b w:val="1"/>
              </w:rPr>
            </w:pPr>
            <w:r w:rsidDel="00000000" w:rsidR="00000000" w:rsidRPr="00000000">
              <w:rPr>
                <w:rtl w:val="0"/>
              </w:rPr>
            </w:r>
          </w:p>
        </w:tc>
        <w:tc>
          <w:tcPr/>
          <w:p w:rsidR="00000000" w:rsidDel="00000000" w:rsidP="00000000" w:rsidRDefault="00000000" w:rsidRPr="00000000" w14:paraId="000000B8">
            <w:pPr>
              <w:spacing w:line="312" w:lineRule="auto"/>
              <w:jc w:val="both"/>
              <w:rPr>
                <w:b w:val="1"/>
              </w:rPr>
            </w:pPr>
            <w:r w:rsidDel="00000000" w:rsidR="00000000" w:rsidRPr="00000000">
              <w:rPr>
                <w:rtl w:val="0"/>
              </w:rPr>
              <w:t xml:space="preserve">e.</w:t>
            </w:r>
            <w:r w:rsidDel="00000000" w:rsidR="00000000" w:rsidRPr="00000000">
              <w:rPr>
                <w:rtl w:val="0"/>
              </w:rPr>
            </w:r>
          </w:p>
        </w:tc>
        <w:tc>
          <w:tcPr/>
          <w:p w:rsidR="00000000" w:rsidDel="00000000" w:rsidP="00000000" w:rsidRDefault="00000000" w:rsidRPr="00000000" w14:paraId="000000B9">
            <w:pPr>
              <w:spacing w:line="312" w:lineRule="auto"/>
              <w:jc w:val="both"/>
              <w:rPr>
                <w:b w:val="1"/>
              </w:rPr>
            </w:pPr>
            <w:r w:rsidDel="00000000" w:rsidR="00000000" w:rsidRPr="00000000">
              <w:rPr>
                <w:i w:val="1"/>
                <w:rtl w:val="0"/>
              </w:rPr>
              <w:t xml:space="preserve">Chính tả, dùng từ, đặt câu</w:t>
            </w:r>
            <w:r w:rsidDel="00000000" w:rsidR="00000000" w:rsidRPr="00000000">
              <w:rPr>
                <w:rtl w:val="0"/>
              </w:rPr>
              <w:t xml:space="preserve">: đảm bảo chuẩn chính tả, ngữ pháp, ngữ nghĩa tiếng Việt.</w:t>
            </w:r>
            <w:r w:rsidDel="00000000" w:rsidR="00000000" w:rsidRPr="00000000">
              <w:rPr>
                <w:rtl w:val="0"/>
              </w:rPr>
            </w:r>
          </w:p>
        </w:tc>
        <w:tc>
          <w:tcPr/>
          <w:p w:rsidR="00000000" w:rsidDel="00000000" w:rsidP="00000000" w:rsidRDefault="00000000" w:rsidRPr="00000000" w14:paraId="000000BA">
            <w:pPr>
              <w:spacing w:line="312" w:lineRule="auto"/>
              <w:jc w:val="center"/>
              <w:rPr>
                <w:b w:val="1"/>
              </w:rPr>
            </w:pPr>
            <w:r w:rsidDel="00000000" w:rsidR="00000000" w:rsidRPr="00000000">
              <w:rPr>
                <w:rtl w:val="0"/>
              </w:rPr>
              <w:t xml:space="preserve">0,25</w:t>
            </w:r>
            <w:r w:rsidDel="00000000" w:rsidR="00000000" w:rsidRPr="00000000">
              <w:rPr>
                <w:rtl w:val="0"/>
              </w:rPr>
            </w:r>
          </w:p>
        </w:tc>
      </w:tr>
    </w:tbl>
    <w:p w:rsidR="00000000" w:rsidDel="00000000" w:rsidP="00000000" w:rsidRDefault="00000000" w:rsidRPr="00000000" w14:paraId="000000BB">
      <w:pPr>
        <w:spacing w:line="312" w:lineRule="auto"/>
        <w:jc w:val="both"/>
        <w:rPr/>
      </w:pPr>
      <w:r w:rsidDel="00000000" w:rsidR="00000000" w:rsidRPr="00000000">
        <w:rPr>
          <w:rtl w:val="0"/>
        </w:rPr>
      </w:r>
    </w:p>
    <w:p w:rsidR="00000000" w:rsidDel="00000000" w:rsidP="00000000" w:rsidRDefault="00000000" w:rsidRPr="00000000" w14:paraId="000000BC">
      <w:pPr>
        <w:spacing w:line="312" w:lineRule="auto"/>
        <w:jc w:val="both"/>
        <w:rPr/>
      </w:pPr>
      <w:r w:rsidDel="00000000" w:rsidR="00000000" w:rsidRPr="00000000">
        <w:rPr>
          <w:rtl w:val="0"/>
        </w:rPr>
      </w:r>
    </w:p>
    <w:p w:rsidR="00000000" w:rsidDel="00000000" w:rsidP="00000000" w:rsidRDefault="00000000" w:rsidRPr="00000000" w14:paraId="000000BD">
      <w:pPr>
        <w:numPr>
          <w:ilvl w:val="0"/>
          <w:numId w:val="5"/>
        </w:numPr>
        <w:spacing w:line="312" w:lineRule="auto"/>
        <w:ind w:left="720" w:hanging="360"/>
        <w:jc w:val="both"/>
        <w:rPr>
          <w:u w:val="none"/>
        </w:rPr>
      </w:pPr>
      <w:r w:rsidDel="00000000" w:rsidR="00000000" w:rsidRPr="00000000">
        <w:rPr>
          <w:rtl w:val="0"/>
        </w:rPr>
        <w:t xml:space="preserve">Đề không có ma trận</w:t>
      </w:r>
    </w:p>
    <w:p w:rsidR="00000000" w:rsidDel="00000000" w:rsidP="00000000" w:rsidRDefault="00000000" w:rsidRPr="00000000" w14:paraId="000000BE">
      <w:pPr>
        <w:spacing w:line="312" w:lineRule="auto"/>
        <w:jc w:val="both"/>
        <w:rPr/>
      </w:pPr>
      <w:r w:rsidDel="00000000" w:rsidR="00000000" w:rsidRPr="00000000">
        <w:rPr>
          <w:rtl w:val="0"/>
        </w:rPr>
        <w:t xml:space="preserve">Phần đọc hiểu câu 8,9,10 và phần viết đáp án quá sơ sài</w:t>
      </w:r>
    </w:p>
    <w:sectPr>
      <w:pgSz w:h="15840" w:w="12240" w:orient="portrait"/>
      <w:pgMar w:bottom="1138" w:top="567"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i w:val="0"/>
        <w:color w:val="11111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545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6C44E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6C44EB"/>
    <w:pPr>
      <w:spacing w:after="200" w:line="276" w:lineRule="auto"/>
      <w:ind w:left="720"/>
      <w:contextualSpacing w:val="1"/>
    </w:pPr>
  </w:style>
  <w:style w:type="paragraph" w:styleId="NormalWeb">
    <w:name w:val="Normal (Web)"/>
    <w:basedOn w:val="Normal"/>
    <w:uiPriority w:val="99"/>
    <w:unhideWhenUsed w:val="1"/>
    <w:rsid w:val="00EB709E"/>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2F212B"/>
    <w:rPr>
      <w:b w:val="1"/>
      <w:bCs w:val="1"/>
    </w:rPr>
  </w:style>
  <w:style w:type="character" w:styleId="Hyperlink">
    <w:name w:val="Hyperlink"/>
    <w:basedOn w:val="DefaultParagraphFont"/>
    <w:uiPriority w:val="99"/>
    <w:semiHidden w:val="1"/>
    <w:unhideWhenUsed w:val="1"/>
    <w:rsid w:val="008D78D0"/>
    <w:rPr>
      <w:color w:val="0000ff"/>
      <w:u w:val="single"/>
    </w:rPr>
  </w:style>
  <w:style w:type="character" w:styleId="Emphasis">
    <w:name w:val="Emphasis"/>
    <w:basedOn w:val="DefaultParagraphFont"/>
    <w:uiPriority w:val="20"/>
    <w:qFormat w:val="1"/>
    <w:rsid w:val="008D78D0"/>
    <w:rPr>
      <w:i w:val="1"/>
      <w:iCs w:val="1"/>
    </w:rPr>
  </w:style>
  <w:style w:type="character" w:styleId="ListParagraphChar" w:customStyle="1">
    <w:name w:val="List Paragraph Char"/>
    <w:link w:val="ListParagraph"/>
    <w:uiPriority w:val="34"/>
    <w:locked w:val="1"/>
    <w:rsid w:val="001474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vTnxE0kkwBoxVr5Q5qDmSK/8g==">CgMxLjAyCGguZ2pkZ3hzOAByITFOM1FuV3pmWW52R3VDdTVYSWd4M3N4U09ZSlZVWWpXag==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2024-03-01T13:16:00Z</dcterms:created>
</cp:coreProperties>
</file>