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264"/>
      </w:tblGrid>
      <w:tr w:rsidR="00431E49" w:rsidRPr="0097494A" w14:paraId="649B6C02" w14:textId="77777777" w:rsidTr="00BF40B1">
        <w:trPr>
          <w:trHeight w:val="2364"/>
        </w:trPr>
        <w:tc>
          <w:tcPr>
            <w:tcW w:w="3402" w:type="dxa"/>
          </w:tcPr>
          <w:p w14:paraId="7EE8692E"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SỞ GD&amp;ĐT PHÚ THỌ</w:t>
            </w:r>
          </w:p>
          <w:p w14:paraId="3517FEE6" w14:textId="77777777" w:rsidR="00431E49" w:rsidRPr="0097494A" w:rsidRDefault="00431E49" w:rsidP="00BF40B1">
            <w:pPr>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98B8290" wp14:editId="381CA621">
                      <wp:simplePos x="0" y="0"/>
                      <wp:positionH relativeFrom="column">
                        <wp:posOffset>431165</wp:posOffset>
                      </wp:positionH>
                      <wp:positionV relativeFrom="paragraph">
                        <wp:posOffset>605155</wp:posOffset>
                      </wp:positionV>
                      <wp:extent cx="1130935" cy="399415"/>
                      <wp:effectExtent l="12065" t="5080" r="9525" b="5080"/>
                      <wp:wrapNone/>
                      <wp:docPr id="785219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99415"/>
                              </a:xfrm>
                              <a:prstGeom prst="rect">
                                <a:avLst/>
                              </a:prstGeom>
                              <a:solidFill>
                                <a:srgbClr val="FFFFFF"/>
                              </a:solidFill>
                              <a:ln w="9525">
                                <a:solidFill>
                                  <a:srgbClr val="000000"/>
                                </a:solidFill>
                                <a:miter lim="800000"/>
                                <a:headEnd/>
                                <a:tailEnd/>
                              </a:ln>
                            </wps:spPr>
                            <wps:txbx>
                              <w:txbxContent>
                                <w:p w14:paraId="67FD63BE" w14:textId="77777777" w:rsidR="00431E49" w:rsidRPr="00EC3666" w:rsidRDefault="00431E49" w:rsidP="00431E49">
                                  <w:pPr>
                                    <w:rPr>
                                      <w:rFonts w:ascii="Times New Roman" w:hAnsi="Times New Roman" w:cs="Times New Roman"/>
                                      <w:b/>
                                      <w:sz w:val="24"/>
                                    </w:rPr>
                                  </w:pPr>
                                  <w:r w:rsidRPr="00EC3666">
                                    <w:rPr>
                                      <w:rFonts w:ascii="Times New Roman" w:hAnsi="Times New Roman" w:cs="Times New Roman"/>
                                      <w:b/>
                                      <w:sz w:val="24"/>
                                    </w:rPr>
                                    <w:t>ĐỀ ĐỀ XUẤT</w:t>
                                  </w:r>
                                  <w:r w:rsidRPr="00EC3666">
                                    <w:rPr>
                                      <w:rFonts w:ascii="Times New Roman" w:hAnsi="Times New Roman" w:cs="Times New Roman"/>
                                      <w:b/>
                                      <w:sz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B8290" id="_x0000_t202" coordsize="21600,21600" o:spt="202" path="m,l,21600r21600,l21600,xe">
                      <v:stroke joinstyle="miter"/>
                      <v:path gradientshapeok="t" o:connecttype="rect"/>
                    </v:shapetype>
                    <v:shape id="Text Box 2" o:spid="_x0000_s1026" type="#_x0000_t202" style="position:absolute;left:0;text-align:left;margin-left:33.95pt;margin-top:47.65pt;width:89.05pt;height:3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">
                      <v:textbox>
                        <w:txbxContent>
                          <w:p w14:paraId="67FD63BE" w14:textId="77777777" w:rsidR="00431E49" w:rsidRPr="00EC3666" w:rsidRDefault="00431E49" w:rsidP="00431E49">
                            <w:pPr>
                              <w:rPr>
                                <w:rFonts w:ascii="Times New Roman" w:hAnsi="Times New Roman" w:cs="Times New Roman"/>
                                <w:b/>
                                <w:sz w:val="24"/>
                              </w:rPr>
                            </w:pPr>
                            <w:r w:rsidRPr="00EC3666">
                              <w:rPr>
                                <w:rFonts w:ascii="Times New Roman" w:hAnsi="Times New Roman" w:cs="Times New Roman"/>
                                <w:b/>
                                <w:sz w:val="24"/>
                              </w:rPr>
                              <w:t>ĐỀ ĐỀ XUẤT</w:t>
                            </w:r>
                            <w:r w:rsidRPr="00EC3666">
                              <w:rPr>
                                <w:rFonts w:ascii="Times New Roman" w:hAnsi="Times New Roman" w:cs="Times New Roman"/>
                                <w:b/>
                                <w:sz w:val="24"/>
                              </w:rPr>
                              <w:tab/>
                            </w:r>
                          </w:p>
                        </w:txbxContent>
                      </v:textbox>
                    </v:shape>
                  </w:pict>
                </mc:Fallback>
              </mc:AlternateContent>
            </w:r>
            <w:r w:rsidRPr="0097494A">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E1E1555" wp14:editId="23253373">
                      <wp:simplePos x="0" y="0"/>
                      <wp:positionH relativeFrom="column">
                        <wp:posOffset>539115</wp:posOffset>
                      </wp:positionH>
                      <wp:positionV relativeFrom="paragraph">
                        <wp:posOffset>433070</wp:posOffset>
                      </wp:positionV>
                      <wp:extent cx="914400" cy="0"/>
                      <wp:effectExtent l="5715" t="13970" r="13335" b="5080"/>
                      <wp:wrapNone/>
                      <wp:docPr id="17046845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082FD" id="_x0000_t32" coordsize="21600,21600" o:spt="32" o:oned="t" path="m,l21600,21600e" filled="f">
                      <v:path arrowok="t" fillok="f" o:connecttype="none"/>
                      <o:lock v:ext="edit" shapetype="t"/>
                    </v:shapetype>
                    <v:shape id="Straight Arrow Connector 1" o:spid="_x0000_s1026" type="#_x0000_t32" style="position:absolute;margin-left:42.45pt;margin-top:34.1pt;width:1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"/>
                  </w:pict>
                </mc:Fallback>
              </mc:AlternateContent>
            </w:r>
            <w:r w:rsidRPr="0097494A">
              <w:rPr>
                <w:rFonts w:ascii="Times New Roman" w:hAnsi="Times New Roman" w:cs="Times New Roman"/>
                <w:b/>
                <w:sz w:val="24"/>
                <w:szCs w:val="24"/>
              </w:rPr>
              <w:t>TRƯỜNG THPT CHUYÊN HÙNG VƯƠNG</w:t>
            </w:r>
          </w:p>
        </w:tc>
        <w:tc>
          <w:tcPr>
            <w:tcW w:w="7264" w:type="dxa"/>
          </w:tcPr>
          <w:p w14:paraId="749A9AB0"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KỲ THI CHỌN HỌC SINH GIỎI CÁC TRƯỜNG THPT CHUYÊN</w:t>
            </w:r>
          </w:p>
          <w:p w14:paraId="6A2D49AC"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KHU VỰC DUYÊN HẢI VÀ ĐỒNG BẰNG BẮC BỘ</w:t>
            </w:r>
          </w:p>
          <w:p w14:paraId="66702F83"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LẦN THỨ XIV, NĂM 2023</w:t>
            </w:r>
          </w:p>
          <w:p w14:paraId="78DBA13C"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53386E3" wp14:editId="04CA9094">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01F3C"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" strokecolor="#4579b8"/>
                  </w:pict>
                </mc:Fallback>
              </mc:AlternateContent>
            </w:r>
          </w:p>
          <w:p w14:paraId="1CC5632D"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ĐỀ THI MÔN: SINH HỌC - LỚP 10</w:t>
            </w:r>
          </w:p>
          <w:p w14:paraId="5B7A69DF" w14:textId="77777777" w:rsidR="00431E49" w:rsidRPr="0097494A" w:rsidRDefault="00431E49" w:rsidP="00BF40B1">
            <w:pPr>
              <w:spacing w:line="312" w:lineRule="auto"/>
              <w:contextualSpacing/>
              <w:jc w:val="center"/>
              <w:rPr>
                <w:rFonts w:ascii="Times New Roman" w:hAnsi="Times New Roman" w:cs="Times New Roman"/>
                <w:i/>
                <w:sz w:val="24"/>
                <w:szCs w:val="24"/>
              </w:rPr>
            </w:pPr>
            <w:r w:rsidRPr="0097494A">
              <w:rPr>
                <w:rFonts w:ascii="Times New Roman" w:hAnsi="Times New Roman" w:cs="Times New Roman"/>
                <w:i/>
                <w:sz w:val="24"/>
                <w:szCs w:val="24"/>
              </w:rPr>
              <w:t>Thời gian: 180 phút (Không kể thời gian giao đề)</w:t>
            </w:r>
          </w:p>
          <w:p w14:paraId="023C7685" w14:textId="77777777" w:rsidR="00431E49" w:rsidRPr="0097494A" w:rsidRDefault="00431E49" w:rsidP="00BF40B1">
            <w:pPr>
              <w:spacing w:line="312" w:lineRule="auto"/>
              <w:contextualSpacing/>
              <w:rPr>
                <w:rFonts w:ascii="Times New Roman" w:hAnsi="Times New Roman" w:cs="Times New Roman"/>
                <w:sz w:val="24"/>
                <w:szCs w:val="24"/>
              </w:rPr>
            </w:pPr>
          </w:p>
        </w:tc>
      </w:tr>
    </w:tbl>
    <w:p w14:paraId="3D1C4691" w14:textId="03C290E0" w:rsidR="008B603D" w:rsidRPr="0097494A" w:rsidRDefault="008B603D" w:rsidP="0097494A">
      <w:pPr>
        <w:widowControl w:val="0"/>
        <w:spacing w:after="0"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Câu 1 (2,0 điểm). Thành phần hóa học của tế bào</w:t>
      </w:r>
      <w:r w:rsidRPr="0097494A">
        <w:rPr>
          <w:rFonts w:ascii="Times New Roman" w:hAnsi="Times New Roman" w:cs="Times New Roman"/>
          <w:b/>
          <w:sz w:val="24"/>
          <w:szCs w:val="24"/>
        </w:rPr>
        <w:t xml:space="preserve"> </w:t>
      </w:r>
    </w:p>
    <w:p w14:paraId="5670EEAD" w14:textId="4DEAD4BA" w:rsidR="005D3681" w:rsidRPr="0097494A" w:rsidRDefault="00371B1A" w:rsidP="0097494A">
      <w:pPr>
        <w:spacing w:after="0" w:line="312" w:lineRule="auto"/>
        <w:ind w:firstLine="284"/>
        <w:contextualSpacing/>
        <w:jc w:val="both"/>
        <w:rPr>
          <w:rFonts w:ascii="Times New Roman" w:hAnsi="Times New Roman" w:cs="Times New Roman"/>
          <w:sz w:val="24"/>
          <w:szCs w:val="24"/>
        </w:rPr>
      </w:pPr>
      <w:r w:rsidRPr="0097494A">
        <w:rPr>
          <w:rFonts w:ascii="Times New Roman" w:hAnsi="Times New Roman" w:cs="Times New Roman"/>
          <w:b/>
          <w:bCs/>
          <w:sz w:val="24"/>
          <w:szCs w:val="24"/>
        </w:rPr>
        <w:t>1.1</w:t>
      </w:r>
      <w:r w:rsidR="005D3681" w:rsidRPr="0097494A">
        <w:rPr>
          <w:rFonts w:ascii="Times New Roman" w:hAnsi="Times New Roman" w:cs="Times New Roman"/>
          <w:b/>
          <w:bCs/>
          <w:sz w:val="24"/>
          <w:szCs w:val="24"/>
        </w:rPr>
        <w:t>.</w:t>
      </w:r>
      <w:r w:rsidR="005D3681" w:rsidRPr="0097494A">
        <w:rPr>
          <w:rFonts w:ascii="Times New Roman" w:hAnsi="Times New Roman" w:cs="Times New Roman"/>
          <w:sz w:val="24"/>
          <w:szCs w:val="24"/>
        </w:rPr>
        <w:t xml:space="preserve"> Hình 1 mô phỏng ba chất A, B, C là các polysaccharide.</w:t>
      </w:r>
    </w:p>
    <w:p w14:paraId="45813964" w14:textId="77777777" w:rsidR="005D3681" w:rsidRPr="0097494A" w:rsidRDefault="005D3681" w:rsidP="0097494A">
      <w:pPr>
        <w:spacing w:after="0"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rPr>
        <w:t>Hãy cho biết tên của các chất A, B, C? So sánh cấu trúc và vai trò của ba chất đó trong tế bào?</w:t>
      </w:r>
    </w:p>
    <w:p w14:paraId="0983834E" w14:textId="3924E4E4" w:rsidR="005D3681" w:rsidRPr="0097494A" w:rsidRDefault="005D3681" w:rsidP="0097494A">
      <w:pPr>
        <w:spacing w:after="0" w:line="312" w:lineRule="auto"/>
        <w:contextualSpacing/>
        <w:jc w:val="center"/>
        <w:rPr>
          <w:rFonts w:ascii="Times New Roman" w:hAnsi="Times New Roman" w:cs="Times New Roman"/>
          <w:sz w:val="24"/>
          <w:szCs w:val="24"/>
        </w:rPr>
      </w:pPr>
      <w:r w:rsidRPr="0097494A">
        <w:rPr>
          <w:rFonts w:ascii="Times New Roman" w:hAnsi="Times New Roman" w:cs="Times New Roman"/>
          <w:noProof/>
          <w:sz w:val="24"/>
          <w:szCs w:val="24"/>
        </w:rPr>
        <w:drawing>
          <wp:inline distT="0" distB="0" distL="0" distR="0" wp14:anchorId="5C80DB7B" wp14:editId="6B29AED4">
            <wp:extent cx="3924300" cy="1630680"/>
            <wp:effectExtent l="0" t="0" r="0" b="7620"/>
            <wp:docPr id="1914610141" name="Picture 1" descr="A picture containing sketch, drawing, pattern, embroid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10141" name="Picture 1" descr="A picture containing sketch, drawing, pattern, embroider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1630680"/>
                    </a:xfrm>
                    <a:prstGeom prst="rect">
                      <a:avLst/>
                    </a:prstGeom>
                    <a:noFill/>
                    <a:ln>
                      <a:noFill/>
                    </a:ln>
                  </pic:spPr>
                </pic:pic>
              </a:graphicData>
            </a:graphic>
          </wp:inline>
        </w:drawing>
      </w:r>
    </w:p>
    <w:p w14:paraId="3B0011AA" w14:textId="33CDC94E" w:rsidR="007F407B" w:rsidRPr="0097494A" w:rsidRDefault="00371B1A" w:rsidP="0097494A">
      <w:pPr>
        <w:spacing w:after="0" w:line="312" w:lineRule="auto"/>
        <w:ind w:right="43" w:firstLine="284"/>
        <w:contextualSpacing/>
        <w:jc w:val="both"/>
        <w:rPr>
          <w:rFonts w:ascii="Times New Roman" w:hAnsi="Times New Roman" w:cs="Times New Roman"/>
          <w:sz w:val="24"/>
          <w:szCs w:val="24"/>
        </w:rPr>
      </w:pPr>
      <w:r w:rsidRPr="0097494A">
        <w:rPr>
          <w:rFonts w:ascii="Times New Roman" w:hAnsi="Times New Roman" w:cs="Times New Roman"/>
          <w:b/>
          <w:sz w:val="24"/>
          <w:szCs w:val="24"/>
        </w:rPr>
        <w:t>1.2</w:t>
      </w:r>
      <w:r w:rsidR="007F407B" w:rsidRPr="0097494A">
        <w:rPr>
          <w:rFonts w:ascii="Times New Roman" w:hAnsi="Times New Roman" w:cs="Times New Roman"/>
          <w:b/>
          <w:sz w:val="24"/>
          <w:szCs w:val="24"/>
        </w:rPr>
        <w:t xml:space="preserve">. </w:t>
      </w:r>
      <w:r w:rsidR="007F407B" w:rsidRPr="0097494A">
        <w:rPr>
          <w:rFonts w:ascii="Times New Roman" w:hAnsi="Times New Roman" w:cs="Times New Roman"/>
          <w:sz w:val="24"/>
          <w:szCs w:val="24"/>
        </w:rPr>
        <w:t>Trong các chất sau đây: Pepsin, DN</w:t>
      </w:r>
      <w:r w:rsidR="005D3681" w:rsidRPr="0097494A">
        <w:rPr>
          <w:rFonts w:ascii="Times New Roman" w:hAnsi="Times New Roman" w:cs="Times New Roman"/>
          <w:sz w:val="24"/>
          <w:szCs w:val="24"/>
        </w:rPr>
        <w:t>A</w:t>
      </w:r>
      <w:r w:rsidR="007F407B" w:rsidRPr="0097494A">
        <w:rPr>
          <w:rFonts w:ascii="Times New Roman" w:hAnsi="Times New Roman" w:cs="Times New Roman"/>
          <w:sz w:val="24"/>
          <w:szCs w:val="24"/>
        </w:rPr>
        <w:t xml:space="preserve"> và đường gluc</w:t>
      </w:r>
      <w:r w:rsidR="005D3681" w:rsidRPr="0097494A">
        <w:rPr>
          <w:rFonts w:ascii="Times New Roman" w:hAnsi="Times New Roman" w:cs="Times New Roman"/>
          <w:sz w:val="24"/>
          <w:szCs w:val="24"/>
        </w:rPr>
        <w:t>ose</w:t>
      </w:r>
      <w:r w:rsidR="007F407B" w:rsidRPr="0097494A">
        <w:rPr>
          <w:rFonts w:ascii="Times New Roman" w:hAnsi="Times New Roman" w:cs="Times New Roman"/>
          <w:sz w:val="24"/>
          <w:szCs w:val="24"/>
        </w:rPr>
        <w:t>. Nếu tăng dần nhiệt độ lên thì mức độ biến đổi cấu trúc của chất nào là sâu sắc nhất? Giải thích ?</w:t>
      </w:r>
    </w:p>
    <w:p w14:paraId="2656B4C2" w14:textId="5773B540" w:rsidR="008B603D" w:rsidRPr="0097494A" w:rsidRDefault="008B603D" w:rsidP="0097494A">
      <w:pPr>
        <w:widowControl w:val="0"/>
        <w:spacing w:after="0"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Câu 2 (2,0 điểm). Cấu trúc tế bào</w:t>
      </w:r>
      <w:r w:rsidRPr="0097494A">
        <w:rPr>
          <w:rFonts w:ascii="Times New Roman" w:hAnsi="Times New Roman" w:cs="Times New Roman"/>
          <w:b/>
          <w:sz w:val="24"/>
          <w:szCs w:val="24"/>
        </w:rPr>
        <w:t xml:space="preserve"> </w:t>
      </w:r>
    </w:p>
    <w:p w14:paraId="5CECF2EC" w14:textId="77777777" w:rsidR="00CF19B3" w:rsidRPr="0097494A" w:rsidRDefault="00CF19B3" w:rsidP="00872945">
      <w:pPr>
        <w:pStyle w:val="NoSpacing"/>
        <w:spacing w:line="312" w:lineRule="auto"/>
        <w:ind w:firstLine="284"/>
        <w:contextualSpacing/>
        <w:jc w:val="both"/>
        <w:rPr>
          <w:rFonts w:eastAsia="Arial"/>
          <w:sz w:val="24"/>
          <w:szCs w:val="24"/>
          <w:lang w:val="es-MX"/>
        </w:rPr>
      </w:pPr>
      <w:r w:rsidRPr="0097494A">
        <w:rPr>
          <w:rFonts w:eastAsia="Arial"/>
          <w:sz w:val="24"/>
          <w:szCs w:val="24"/>
          <w:lang w:val="es-MX"/>
        </w:rPr>
        <w:t xml:space="preserve">Trong tự nhiên, một số protein có thể phát ra ánh sáng. Ví dụ như protein huỳnh quang được tìm thấy ở loài sứa </w:t>
      </w:r>
      <w:r w:rsidRPr="0097494A">
        <w:rPr>
          <w:rFonts w:eastAsia="Arial"/>
          <w:i/>
          <w:iCs/>
          <w:sz w:val="24"/>
          <w:szCs w:val="24"/>
          <w:lang w:val="es-MX"/>
        </w:rPr>
        <w:t>Aequorea victoria</w:t>
      </w:r>
      <w:r w:rsidRPr="0097494A">
        <w:rPr>
          <w:rFonts w:eastAsia="Arial"/>
          <w:sz w:val="24"/>
          <w:szCs w:val="24"/>
          <w:lang w:val="es-MX"/>
        </w:rPr>
        <w:t>, làm dù của chúng phát sáng màu xanh lục. Trong nghiên cứu, các nhà khoa học có thể phân lập gen mã hoá protein này và ghép chúng với gen mã hóa protein từ sinh vật khác. Sự biểu hiện của gen ghép tạo ra “protein dung hợp” và vẫn giữ được chức năng sinh học bình thường của chúng, nhưng có thêm phần huỳnh quang cho phép các protein dễ dàng được theo dõi.</w:t>
      </w:r>
    </w:p>
    <w:p w14:paraId="16A474A8" w14:textId="47C12B28" w:rsidR="00CF19B3" w:rsidRPr="0097494A" w:rsidRDefault="00CF19B3" w:rsidP="0097494A">
      <w:pPr>
        <w:pStyle w:val="NoSpacing"/>
        <w:spacing w:line="312" w:lineRule="auto"/>
        <w:contextualSpacing/>
        <w:jc w:val="both"/>
        <w:rPr>
          <w:rFonts w:eastAsia="Arial"/>
          <w:sz w:val="24"/>
          <w:szCs w:val="24"/>
          <w:lang w:val="es-MX"/>
        </w:rPr>
      </w:pPr>
      <w:r w:rsidRPr="0097494A">
        <w:rPr>
          <w:rFonts w:eastAsia="Arial"/>
          <w:sz w:val="24"/>
          <w:szCs w:val="24"/>
          <w:lang w:val="es-MX"/>
        </w:rPr>
        <w:t xml:space="preserve">Trong một thí nghiệm, các nhà nghiên cứu sử dụng kính hiển vi để theo dõi đường đi của protein dung hợp thông qua một tế bào động vật có vú. Gen mã hoá protein huỳnh quang được ghép với gen mã hóa protein X của </w:t>
      </w:r>
      <w:r w:rsidR="0089558E" w:rsidRPr="0097494A">
        <w:rPr>
          <w:rFonts w:eastAsia="Arial"/>
          <w:sz w:val="24"/>
          <w:szCs w:val="24"/>
          <w:lang w:val="es-MX"/>
        </w:rPr>
        <w:t>virus</w:t>
      </w:r>
      <w:r w:rsidRPr="0097494A">
        <w:rPr>
          <w:rFonts w:eastAsia="Arial"/>
          <w:sz w:val="24"/>
          <w:szCs w:val="24"/>
          <w:lang w:val="es-MX"/>
        </w:rPr>
        <w:t xml:space="preserve">. Bảng dưới đây tóm tắt những thay đổi quan sát được tại 3 vị trí trong tế bào sau khi cho lây nhiễm với </w:t>
      </w:r>
      <w:r w:rsidR="0089558E" w:rsidRPr="0097494A">
        <w:rPr>
          <w:rFonts w:eastAsia="Arial"/>
          <w:sz w:val="24"/>
          <w:szCs w:val="24"/>
          <w:lang w:val="es-MX"/>
        </w:rPr>
        <w:t>virus</w:t>
      </w:r>
      <w:r w:rsidRPr="0097494A">
        <w:rPr>
          <w:rFonts w:eastAsia="Arial"/>
          <w:sz w:val="24"/>
          <w:szCs w:val="24"/>
          <w:lang w:val="es-MX"/>
        </w:rPr>
        <w:t xml:space="preserve">. </w:t>
      </w:r>
    </w:p>
    <w:tbl>
      <w:tblPr>
        <w:tblStyle w:val="TableGrid"/>
        <w:tblW w:w="0" w:type="auto"/>
        <w:tblLook w:val="04A0" w:firstRow="1" w:lastRow="0" w:firstColumn="1" w:lastColumn="0" w:noHBand="0" w:noVBand="1"/>
      </w:tblPr>
      <w:tblGrid>
        <w:gridCol w:w="1403"/>
        <w:gridCol w:w="1098"/>
        <w:gridCol w:w="1099"/>
        <w:gridCol w:w="1099"/>
        <w:gridCol w:w="1099"/>
        <w:gridCol w:w="1099"/>
        <w:gridCol w:w="1099"/>
        <w:gridCol w:w="1099"/>
        <w:gridCol w:w="1100"/>
      </w:tblGrid>
      <w:tr w:rsidR="00CF19B3" w:rsidRPr="0097494A" w14:paraId="0AEB1DC6" w14:textId="77777777" w:rsidTr="00324E04">
        <w:tc>
          <w:tcPr>
            <w:tcW w:w="1525" w:type="dxa"/>
            <w:vMerge w:val="restart"/>
            <w:vAlign w:val="center"/>
          </w:tcPr>
          <w:p w14:paraId="3E1BFD17"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Vị trí đo</w:t>
            </w:r>
          </w:p>
        </w:tc>
        <w:tc>
          <w:tcPr>
            <w:tcW w:w="9265" w:type="dxa"/>
            <w:gridSpan w:val="8"/>
          </w:tcPr>
          <w:p w14:paraId="52C92DB3"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Cường độ huỳnh quang tương đối theo thời gian (phút)</w:t>
            </w:r>
          </w:p>
        </w:tc>
      </w:tr>
      <w:tr w:rsidR="00CF19B3" w:rsidRPr="0097494A" w14:paraId="746655D9" w14:textId="77777777" w:rsidTr="00324E04">
        <w:tc>
          <w:tcPr>
            <w:tcW w:w="1525" w:type="dxa"/>
            <w:vMerge/>
          </w:tcPr>
          <w:p w14:paraId="78E1DE10" w14:textId="77777777" w:rsidR="00CF19B3" w:rsidRPr="0097494A" w:rsidRDefault="00CF19B3" w:rsidP="0097494A">
            <w:pPr>
              <w:pStyle w:val="NoSpacing"/>
              <w:spacing w:line="312" w:lineRule="auto"/>
              <w:contextualSpacing/>
              <w:jc w:val="center"/>
              <w:rPr>
                <w:rStyle w:val="fontstyle01"/>
                <w:sz w:val="24"/>
                <w:szCs w:val="24"/>
              </w:rPr>
            </w:pPr>
          </w:p>
        </w:tc>
        <w:tc>
          <w:tcPr>
            <w:tcW w:w="1158" w:type="dxa"/>
          </w:tcPr>
          <w:p w14:paraId="0C11014E"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w:t>
            </w:r>
          </w:p>
        </w:tc>
        <w:tc>
          <w:tcPr>
            <w:tcW w:w="1158" w:type="dxa"/>
          </w:tcPr>
          <w:p w14:paraId="036BB99F"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20</w:t>
            </w:r>
          </w:p>
        </w:tc>
        <w:tc>
          <w:tcPr>
            <w:tcW w:w="1158" w:type="dxa"/>
          </w:tcPr>
          <w:p w14:paraId="56BCC9A6"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40</w:t>
            </w:r>
          </w:p>
        </w:tc>
        <w:tc>
          <w:tcPr>
            <w:tcW w:w="1158" w:type="dxa"/>
          </w:tcPr>
          <w:p w14:paraId="2390CAAF"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60</w:t>
            </w:r>
          </w:p>
        </w:tc>
        <w:tc>
          <w:tcPr>
            <w:tcW w:w="1158" w:type="dxa"/>
          </w:tcPr>
          <w:p w14:paraId="04BC6C33"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80</w:t>
            </w:r>
          </w:p>
        </w:tc>
        <w:tc>
          <w:tcPr>
            <w:tcW w:w="1158" w:type="dxa"/>
          </w:tcPr>
          <w:p w14:paraId="4B8FA516"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100</w:t>
            </w:r>
          </w:p>
        </w:tc>
        <w:tc>
          <w:tcPr>
            <w:tcW w:w="1158" w:type="dxa"/>
          </w:tcPr>
          <w:p w14:paraId="60BD1E8C"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150</w:t>
            </w:r>
          </w:p>
        </w:tc>
        <w:tc>
          <w:tcPr>
            <w:tcW w:w="1159" w:type="dxa"/>
          </w:tcPr>
          <w:p w14:paraId="5249CDBB"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200</w:t>
            </w:r>
          </w:p>
        </w:tc>
      </w:tr>
      <w:tr w:rsidR="00CF19B3" w:rsidRPr="0097494A" w14:paraId="1FFEDC7B" w14:textId="77777777" w:rsidTr="00324E04">
        <w:tc>
          <w:tcPr>
            <w:tcW w:w="1525" w:type="dxa"/>
          </w:tcPr>
          <w:p w14:paraId="14F85AA6"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A</w:t>
            </w:r>
          </w:p>
        </w:tc>
        <w:tc>
          <w:tcPr>
            <w:tcW w:w="1158" w:type="dxa"/>
          </w:tcPr>
          <w:p w14:paraId="16BA4CAD" w14:textId="77777777" w:rsidR="00CF19B3" w:rsidRPr="0097494A" w:rsidRDefault="00CF19B3" w:rsidP="0097494A">
            <w:pPr>
              <w:pStyle w:val="NoSpacing"/>
              <w:spacing w:line="312" w:lineRule="auto"/>
              <w:contextualSpacing/>
              <w:jc w:val="center"/>
              <w:rPr>
                <w:rStyle w:val="fontstyle01"/>
                <w:rFonts w:eastAsia="Arial"/>
                <w:sz w:val="24"/>
                <w:szCs w:val="24"/>
                <w:lang w:val="es-MX"/>
              </w:rPr>
            </w:pPr>
            <w:r w:rsidRPr="0097494A">
              <w:rPr>
                <w:rFonts w:eastAsia="Arial"/>
                <w:sz w:val="24"/>
                <w:szCs w:val="24"/>
                <w:lang w:val="es-MX"/>
              </w:rPr>
              <w:t>0.95</w:t>
            </w:r>
          </w:p>
        </w:tc>
        <w:tc>
          <w:tcPr>
            <w:tcW w:w="1158" w:type="dxa"/>
          </w:tcPr>
          <w:p w14:paraId="041C4F6F"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0.64</w:t>
            </w:r>
          </w:p>
        </w:tc>
        <w:tc>
          <w:tcPr>
            <w:tcW w:w="1158" w:type="dxa"/>
          </w:tcPr>
          <w:p w14:paraId="4D200CD8"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0.38</w:t>
            </w:r>
          </w:p>
        </w:tc>
        <w:tc>
          <w:tcPr>
            <w:tcW w:w="1158" w:type="dxa"/>
          </w:tcPr>
          <w:p w14:paraId="6199AB29"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0.17</w:t>
            </w:r>
          </w:p>
        </w:tc>
        <w:tc>
          <w:tcPr>
            <w:tcW w:w="1158" w:type="dxa"/>
          </w:tcPr>
          <w:p w14:paraId="5F4824ED"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0.05</w:t>
            </w:r>
          </w:p>
        </w:tc>
        <w:tc>
          <w:tcPr>
            <w:tcW w:w="1158" w:type="dxa"/>
          </w:tcPr>
          <w:p w14:paraId="6DBD7A8D"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0.00</w:t>
            </w:r>
          </w:p>
        </w:tc>
        <w:tc>
          <w:tcPr>
            <w:tcW w:w="1158" w:type="dxa"/>
          </w:tcPr>
          <w:p w14:paraId="191366FD"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0.00</w:t>
            </w:r>
          </w:p>
        </w:tc>
        <w:tc>
          <w:tcPr>
            <w:tcW w:w="1159" w:type="dxa"/>
          </w:tcPr>
          <w:p w14:paraId="1862C3D1"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0.00</w:t>
            </w:r>
          </w:p>
        </w:tc>
      </w:tr>
      <w:tr w:rsidR="00CF19B3" w:rsidRPr="0097494A" w14:paraId="07D18F3F" w14:textId="77777777" w:rsidTr="00324E04">
        <w:tc>
          <w:tcPr>
            <w:tcW w:w="1525" w:type="dxa"/>
          </w:tcPr>
          <w:p w14:paraId="0F5D0CF7"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B</w:t>
            </w:r>
          </w:p>
        </w:tc>
        <w:tc>
          <w:tcPr>
            <w:tcW w:w="1158" w:type="dxa"/>
          </w:tcPr>
          <w:p w14:paraId="7FC70EA2"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0.05</w:t>
            </w:r>
          </w:p>
        </w:tc>
        <w:tc>
          <w:tcPr>
            <w:tcW w:w="1158" w:type="dxa"/>
          </w:tcPr>
          <w:p w14:paraId="128951D1"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0.29</w:t>
            </w:r>
          </w:p>
        </w:tc>
        <w:tc>
          <w:tcPr>
            <w:tcW w:w="1158" w:type="dxa"/>
          </w:tcPr>
          <w:p w14:paraId="3914873B"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0.39</w:t>
            </w:r>
          </w:p>
        </w:tc>
        <w:tc>
          <w:tcPr>
            <w:tcW w:w="1158" w:type="dxa"/>
          </w:tcPr>
          <w:p w14:paraId="6394C723"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0.38</w:t>
            </w:r>
          </w:p>
        </w:tc>
        <w:tc>
          <w:tcPr>
            <w:tcW w:w="1158" w:type="dxa"/>
          </w:tcPr>
          <w:p w14:paraId="5DA86859"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0.28</w:t>
            </w:r>
          </w:p>
        </w:tc>
        <w:tc>
          <w:tcPr>
            <w:tcW w:w="1158" w:type="dxa"/>
          </w:tcPr>
          <w:p w14:paraId="20B807FC"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0.25</w:t>
            </w:r>
          </w:p>
        </w:tc>
        <w:tc>
          <w:tcPr>
            <w:tcW w:w="1158" w:type="dxa"/>
          </w:tcPr>
          <w:p w14:paraId="4F17065E"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0.05</w:t>
            </w:r>
          </w:p>
        </w:tc>
        <w:tc>
          <w:tcPr>
            <w:tcW w:w="1159" w:type="dxa"/>
          </w:tcPr>
          <w:p w14:paraId="415C2A5A"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0.00</w:t>
            </w:r>
          </w:p>
        </w:tc>
      </w:tr>
      <w:tr w:rsidR="00CF19B3" w:rsidRPr="0097494A" w14:paraId="0C2A197A" w14:textId="77777777" w:rsidTr="00324E04">
        <w:tc>
          <w:tcPr>
            <w:tcW w:w="1525" w:type="dxa"/>
          </w:tcPr>
          <w:p w14:paraId="0D71217B"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C</w:t>
            </w:r>
          </w:p>
        </w:tc>
        <w:tc>
          <w:tcPr>
            <w:tcW w:w="1158" w:type="dxa"/>
          </w:tcPr>
          <w:p w14:paraId="481E2AFF"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0.00</w:t>
            </w:r>
          </w:p>
        </w:tc>
        <w:tc>
          <w:tcPr>
            <w:tcW w:w="1158" w:type="dxa"/>
          </w:tcPr>
          <w:p w14:paraId="48646522"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0.08</w:t>
            </w:r>
          </w:p>
        </w:tc>
        <w:tc>
          <w:tcPr>
            <w:tcW w:w="1158" w:type="dxa"/>
          </w:tcPr>
          <w:p w14:paraId="4E88A3CA"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0.23</w:t>
            </w:r>
          </w:p>
        </w:tc>
        <w:tc>
          <w:tcPr>
            <w:tcW w:w="1158" w:type="dxa"/>
          </w:tcPr>
          <w:p w14:paraId="6B005F70"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0.44</w:t>
            </w:r>
          </w:p>
        </w:tc>
        <w:tc>
          <w:tcPr>
            <w:tcW w:w="1158" w:type="dxa"/>
          </w:tcPr>
          <w:p w14:paraId="085A2A7A"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0.65</w:t>
            </w:r>
          </w:p>
        </w:tc>
        <w:tc>
          <w:tcPr>
            <w:tcW w:w="1158" w:type="dxa"/>
          </w:tcPr>
          <w:p w14:paraId="061C3542"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0.70</w:t>
            </w:r>
          </w:p>
        </w:tc>
        <w:tc>
          <w:tcPr>
            <w:tcW w:w="1158" w:type="dxa"/>
          </w:tcPr>
          <w:p w14:paraId="0333DB87"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0.77</w:t>
            </w:r>
          </w:p>
        </w:tc>
        <w:tc>
          <w:tcPr>
            <w:tcW w:w="1159" w:type="dxa"/>
          </w:tcPr>
          <w:p w14:paraId="77798682"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0.75</w:t>
            </w:r>
          </w:p>
        </w:tc>
      </w:tr>
    </w:tbl>
    <w:p w14:paraId="46200542" w14:textId="1D50AB28" w:rsidR="00CF19B3" w:rsidRPr="0097494A" w:rsidRDefault="006B1D05" w:rsidP="0097494A">
      <w:pPr>
        <w:pStyle w:val="NoSpacing"/>
        <w:spacing w:line="312" w:lineRule="auto"/>
        <w:ind w:firstLine="284"/>
        <w:contextualSpacing/>
        <w:rPr>
          <w:sz w:val="24"/>
          <w:szCs w:val="24"/>
          <w:lang w:val="vi-VN"/>
        </w:rPr>
      </w:pPr>
      <w:r w:rsidRPr="0097494A">
        <w:rPr>
          <w:b/>
          <w:bCs/>
          <w:sz w:val="24"/>
          <w:szCs w:val="24"/>
        </w:rPr>
        <w:t>2.1.</w:t>
      </w:r>
      <w:r w:rsidR="00CF19B3" w:rsidRPr="0097494A">
        <w:rPr>
          <w:sz w:val="24"/>
          <w:szCs w:val="24"/>
          <w:lang w:val="vi-VN"/>
        </w:rPr>
        <w:t xml:space="preserve"> Xác định tên của mỗi cấu trúc A, B, C? Giải thích?</w:t>
      </w:r>
    </w:p>
    <w:p w14:paraId="557687B2" w14:textId="7A610120" w:rsidR="00CF19B3" w:rsidRPr="0097494A" w:rsidRDefault="006B1D05" w:rsidP="0097494A">
      <w:pPr>
        <w:pStyle w:val="NoSpacing"/>
        <w:spacing w:line="312" w:lineRule="auto"/>
        <w:ind w:firstLine="284"/>
        <w:contextualSpacing/>
        <w:rPr>
          <w:sz w:val="24"/>
          <w:szCs w:val="24"/>
        </w:rPr>
      </w:pPr>
      <w:r w:rsidRPr="0097494A">
        <w:rPr>
          <w:b/>
          <w:bCs/>
          <w:sz w:val="24"/>
          <w:szCs w:val="24"/>
        </w:rPr>
        <w:t>2.2.</w:t>
      </w:r>
      <w:r w:rsidR="00CF19B3" w:rsidRPr="0097494A">
        <w:rPr>
          <w:sz w:val="24"/>
          <w:szCs w:val="24"/>
          <w:lang w:val="vi-VN"/>
        </w:rPr>
        <w:t xml:space="preserve"> Nếu các tế bào được bổ sung một phân tử ức chế tổng hợp protein đặc hiệu vào lúc </w:t>
      </w:r>
      <w:r w:rsidR="0089558E" w:rsidRPr="0097494A">
        <w:rPr>
          <w:sz w:val="24"/>
          <w:szCs w:val="24"/>
          <w:lang w:val="vi-VN"/>
        </w:rPr>
        <w:t>virus</w:t>
      </w:r>
      <w:r w:rsidR="00CF19B3" w:rsidRPr="0097494A">
        <w:rPr>
          <w:sz w:val="24"/>
          <w:szCs w:val="24"/>
          <w:lang w:val="vi-VN"/>
        </w:rPr>
        <w:t xml:space="preserve"> bắt đầu xâm nhiễm, kết quả thí nghiệm trên sẽ thay đổi như thế nào? </w:t>
      </w:r>
      <w:r w:rsidR="00CF19B3" w:rsidRPr="0097494A">
        <w:rPr>
          <w:sz w:val="24"/>
          <w:szCs w:val="24"/>
        </w:rPr>
        <w:t>Giải thích.</w:t>
      </w:r>
    </w:p>
    <w:p w14:paraId="11B977A1" w14:textId="414A0BB2" w:rsidR="0054145B" w:rsidRPr="0097494A" w:rsidRDefault="008B603D" w:rsidP="0097494A">
      <w:pPr>
        <w:widowControl w:val="0"/>
        <w:spacing w:after="0" w:line="312" w:lineRule="auto"/>
        <w:contextualSpacing/>
        <w:jc w:val="both"/>
        <w:rPr>
          <w:rFonts w:ascii="Times New Roman" w:hAnsi="Times New Roman" w:cs="Times New Roman"/>
          <w:b/>
          <w:color w:val="FF0000"/>
          <w:sz w:val="24"/>
          <w:szCs w:val="24"/>
        </w:rPr>
      </w:pPr>
      <w:r w:rsidRPr="0097494A">
        <w:rPr>
          <w:rFonts w:ascii="Times New Roman" w:hAnsi="Times New Roman" w:cs="Times New Roman"/>
          <w:b/>
          <w:sz w:val="24"/>
          <w:szCs w:val="24"/>
          <w:lang w:val="vi-VN"/>
        </w:rPr>
        <w:t>Câu 3 (2,0 điểm). Chuyển hóa vật chất và năng lượng (đồng hóa</w:t>
      </w:r>
      <w:r w:rsidR="00E61484" w:rsidRPr="0097494A">
        <w:rPr>
          <w:rFonts w:ascii="Times New Roman" w:hAnsi="Times New Roman" w:cs="Times New Roman"/>
          <w:b/>
          <w:sz w:val="24"/>
          <w:szCs w:val="24"/>
        </w:rPr>
        <w:t xml:space="preserve"> + dị hóa</w:t>
      </w:r>
      <w:r w:rsidRPr="0097494A">
        <w:rPr>
          <w:rFonts w:ascii="Times New Roman" w:hAnsi="Times New Roman" w:cs="Times New Roman"/>
          <w:b/>
          <w:sz w:val="24"/>
          <w:szCs w:val="24"/>
          <w:lang w:val="vi-VN"/>
        </w:rPr>
        <w:t>)</w:t>
      </w:r>
      <w:r w:rsidRPr="0097494A">
        <w:rPr>
          <w:rFonts w:ascii="Times New Roman" w:hAnsi="Times New Roman" w:cs="Times New Roman"/>
          <w:b/>
          <w:sz w:val="24"/>
          <w:szCs w:val="24"/>
        </w:rPr>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37"/>
        <w:gridCol w:w="4536"/>
      </w:tblGrid>
      <w:tr w:rsidR="0054145B" w:rsidRPr="0097494A" w14:paraId="6919FF87" w14:textId="77777777" w:rsidTr="006B1D05">
        <w:trPr>
          <w:trHeight w:val="4271"/>
        </w:trPr>
        <w:tc>
          <w:tcPr>
            <w:tcW w:w="6237" w:type="dxa"/>
          </w:tcPr>
          <w:p w14:paraId="132F0B25" w14:textId="46E65EC9" w:rsidR="0054145B" w:rsidRPr="0097494A" w:rsidRDefault="006B1D05" w:rsidP="0097494A">
            <w:pPr>
              <w:spacing w:line="312" w:lineRule="auto"/>
              <w:ind w:left="-108" w:firstLine="284"/>
              <w:contextualSpacing/>
              <w:jc w:val="both"/>
              <w:rPr>
                <w:rFonts w:ascii="Times New Roman" w:hAnsi="Times New Roman" w:cs="Times New Roman"/>
                <w:color w:val="000000"/>
                <w:sz w:val="24"/>
                <w:szCs w:val="24"/>
              </w:rPr>
            </w:pPr>
            <w:r w:rsidRPr="0097494A">
              <w:rPr>
                <w:rFonts w:ascii="Times New Roman" w:hAnsi="Times New Roman" w:cs="Times New Roman"/>
                <w:b/>
                <w:bCs/>
                <w:color w:val="000000"/>
                <w:sz w:val="24"/>
                <w:szCs w:val="24"/>
              </w:rPr>
              <w:lastRenderedPageBreak/>
              <w:t>3.</w:t>
            </w:r>
            <w:r w:rsidR="0054145B" w:rsidRPr="0097494A">
              <w:rPr>
                <w:rFonts w:ascii="Times New Roman" w:hAnsi="Times New Roman" w:cs="Times New Roman"/>
                <w:b/>
                <w:bCs/>
                <w:color w:val="000000"/>
                <w:sz w:val="24"/>
                <w:szCs w:val="24"/>
              </w:rPr>
              <w:t>1.</w:t>
            </w:r>
            <w:r w:rsidR="0054145B" w:rsidRPr="0097494A">
              <w:rPr>
                <w:rFonts w:ascii="Times New Roman" w:hAnsi="Times New Roman" w:cs="Times New Roman"/>
                <w:color w:val="000000"/>
                <w:sz w:val="24"/>
                <w:szCs w:val="24"/>
              </w:rPr>
              <w:t xml:space="preserve"> Sử dụng đồng vị phóng xạ C</w:t>
            </w:r>
            <w:r w:rsidR="0054145B" w:rsidRPr="0097494A">
              <w:rPr>
                <w:rFonts w:ascii="Times New Roman" w:hAnsi="Times New Roman" w:cs="Times New Roman"/>
                <w:color w:val="000000"/>
                <w:sz w:val="24"/>
                <w:szCs w:val="24"/>
                <w:vertAlign w:val="superscript"/>
              </w:rPr>
              <w:t>14</w:t>
            </w:r>
            <w:r w:rsidR="0054145B" w:rsidRPr="0097494A">
              <w:rPr>
                <w:rFonts w:ascii="Times New Roman" w:hAnsi="Times New Roman" w:cs="Times New Roman"/>
                <w:color w:val="000000"/>
                <w:sz w:val="24"/>
                <w:szCs w:val="24"/>
              </w:rPr>
              <w:t xml:space="preserve"> trong CO</w:t>
            </w:r>
            <w:r w:rsidR="0054145B" w:rsidRPr="0097494A">
              <w:rPr>
                <w:rFonts w:ascii="Times New Roman" w:hAnsi="Times New Roman" w:cs="Times New Roman"/>
                <w:color w:val="000000"/>
                <w:sz w:val="24"/>
                <w:szCs w:val="24"/>
                <w:vertAlign w:val="subscript"/>
              </w:rPr>
              <w:t>2</w:t>
            </w:r>
            <w:r w:rsidR="0054145B" w:rsidRPr="0097494A">
              <w:rPr>
                <w:rFonts w:ascii="Times New Roman" w:hAnsi="Times New Roman" w:cs="Times New Roman"/>
                <w:color w:val="000000"/>
                <w:sz w:val="24"/>
                <w:szCs w:val="24"/>
              </w:rPr>
              <w:t xml:space="preserve"> để tìm hiểu về quá trình quang hợp ở thực vật. Tiến hành 2 thí nghiệm với 2 chậu cây có các chỉ tiêu sinh lí giống nhau:</w:t>
            </w:r>
          </w:p>
          <w:p w14:paraId="0ECB5200" w14:textId="77777777" w:rsidR="0054145B" w:rsidRPr="0097494A" w:rsidRDefault="0054145B" w:rsidP="0097494A">
            <w:pPr>
              <w:pStyle w:val="ListParagraph"/>
              <w:spacing w:line="312" w:lineRule="auto"/>
              <w:ind w:left="-108"/>
              <w:contextualSpacing/>
              <w:jc w:val="both"/>
              <w:rPr>
                <w:color w:val="000000"/>
                <w:sz w:val="24"/>
                <w:szCs w:val="24"/>
              </w:rPr>
            </w:pPr>
            <w:r w:rsidRPr="0097494A">
              <w:rPr>
                <w:color w:val="000000"/>
                <w:sz w:val="24"/>
                <w:szCs w:val="24"/>
              </w:rPr>
              <w:t xml:space="preserve">- </w:t>
            </w:r>
            <w:r w:rsidRPr="0097494A">
              <w:rPr>
                <w:b/>
                <w:color w:val="000000"/>
                <w:sz w:val="24"/>
                <w:szCs w:val="24"/>
              </w:rPr>
              <w:t>Thí nghiệm 1:</w:t>
            </w:r>
            <w:r w:rsidRPr="0097494A">
              <w:rPr>
                <w:color w:val="000000"/>
                <w:sz w:val="24"/>
                <w:szCs w:val="24"/>
              </w:rPr>
              <w:t xml:space="preserve"> Chiếu sáng và cung cấp CO</w:t>
            </w:r>
            <w:r w:rsidRPr="0097494A">
              <w:rPr>
                <w:color w:val="000000"/>
                <w:sz w:val="24"/>
                <w:szCs w:val="24"/>
                <w:vertAlign w:val="subscript"/>
              </w:rPr>
              <w:t>2</w:t>
            </w:r>
            <w:r w:rsidRPr="0097494A">
              <w:rPr>
                <w:color w:val="000000"/>
                <w:sz w:val="24"/>
                <w:szCs w:val="24"/>
              </w:rPr>
              <w:t xml:space="preserve"> đầy đủ cho chậu cây. Sau 1 khoảng thời gian thì không chiếu </w:t>
            </w:r>
            <w:r w:rsidRPr="0097494A">
              <w:rPr>
                <w:sz w:val="24"/>
                <w:szCs w:val="24"/>
              </w:rPr>
              <w:t>sáng</w:t>
            </w:r>
            <w:r w:rsidRPr="0097494A">
              <w:rPr>
                <w:color w:val="000000"/>
                <w:sz w:val="24"/>
                <w:szCs w:val="24"/>
              </w:rPr>
              <w:t xml:space="preserve"> và cung cấp CO</w:t>
            </w:r>
            <w:r w:rsidRPr="0097494A">
              <w:rPr>
                <w:color w:val="000000"/>
                <w:sz w:val="24"/>
                <w:szCs w:val="24"/>
                <w:vertAlign w:val="subscript"/>
              </w:rPr>
              <w:t>2</w:t>
            </w:r>
            <w:r w:rsidRPr="0097494A">
              <w:rPr>
                <w:color w:val="000000"/>
                <w:sz w:val="24"/>
                <w:szCs w:val="24"/>
              </w:rPr>
              <w:t xml:space="preserve"> có chứa đồng vị phóng xạ C</w:t>
            </w:r>
            <w:r w:rsidRPr="0097494A">
              <w:rPr>
                <w:color w:val="000000"/>
                <w:sz w:val="24"/>
                <w:szCs w:val="24"/>
                <w:vertAlign w:val="superscript"/>
              </w:rPr>
              <w:t>14</w:t>
            </w:r>
            <w:r w:rsidRPr="0097494A">
              <w:rPr>
                <w:color w:val="000000"/>
                <w:sz w:val="24"/>
                <w:szCs w:val="24"/>
              </w:rPr>
              <w:t xml:space="preserve"> vào môi trường. Quan sát tín hiệu phóng xạ theo thời gian.</w:t>
            </w:r>
          </w:p>
          <w:p w14:paraId="29158F63" w14:textId="2262EA3F" w:rsidR="0054145B" w:rsidRPr="0097494A" w:rsidRDefault="0054145B" w:rsidP="0097494A">
            <w:pPr>
              <w:spacing w:line="312" w:lineRule="auto"/>
              <w:ind w:left="-108"/>
              <w:contextualSpacing/>
              <w:jc w:val="both"/>
              <w:rPr>
                <w:rFonts w:ascii="Times New Roman" w:hAnsi="Times New Roman" w:cs="Times New Roman"/>
                <w:spacing w:val="-4"/>
                <w:sz w:val="24"/>
                <w:szCs w:val="24"/>
                <w:lang w:val="vi-VN"/>
              </w:rPr>
            </w:pPr>
            <w:r w:rsidRPr="0097494A">
              <w:rPr>
                <w:rFonts w:ascii="Times New Roman" w:hAnsi="Times New Roman" w:cs="Times New Roman"/>
                <w:color w:val="000000"/>
                <w:sz w:val="24"/>
                <w:szCs w:val="24"/>
              </w:rPr>
              <w:t xml:space="preserve">- </w:t>
            </w:r>
            <w:r w:rsidRPr="0097494A">
              <w:rPr>
                <w:rFonts w:ascii="Times New Roman" w:hAnsi="Times New Roman" w:cs="Times New Roman"/>
                <w:b/>
                <w:color w:val="000000"/>
                <w:sz w:val="24"/>
                <w:szCs w:val="24"/>
              </w:rPr>
              <w:t>Thí nghiệm 2:</w:t>
            </w:r>
            <w:r w:rsidRPr="0097494A">
              <w:rPr>
                <w:rFonts w:ascii="Times New Roman" w:hAnsi="Times New Roman" w:cs="Times New Roman"/>
                <w:color w:val="000000"/>
                <w:sz w:val="24"/>
                <w:szCs w:val="24"/>
              </w:rPr>
              <w:t xml:space="preserve"> Chiếu sáng và cung cấp CO</w:t>
            </w:r>
            <w:r w:rsidRPr="0097494A">
              <w:rPr>
                <w:rFonts w:ascii="Times New Roman" w:hAnsi="Times New Roman" w:cs="Times New Roman"/>
                <w:color w:val="000000"/>
                <w:sz w:val="24"/>
                <w:szCs w:val="24"/>
                <w:vertAlign w:val="subscript"/>
              </w:rPr>
              <w:t>2</w:t>
            </w:r>
            <w:r w:rsidRPr="0097494A">
              <w:rPr>
                <w:rFonts w:ascii="Times New Roman" w:hAnsi="Times New Roman" w:cs="Times New Roman"/>
                <w:color w:val="000000"/>
                <w:sz w:val="24"/>
                <w:szCs w:val="24"/>
              </w:rPr>
              <w:t xml:space="preserve"> mang đồng vị phóng xạ C</w:t>
            </w:r>
            <w:r w:rsidRPr="0097494A">
              <w:rPr>
                <w:rFonts w:ascii="Times New Roman" w:hAnsi="Times New Roman" w:cs="Times New Roman"/>
                <w:color w:val="000000"/>
                <w:sz w:val="24"/>
                <w:szCs w:val="24"/>
                <w:vertAlign w:val="superscript"/>
              </w:rPr>
              <w:t>14</w:t>
            </w:r>
            <w:r w:rsidRPr="0097494A">
              <w:rPr>
                <w:rFonts w:ascii="Times New Roman" w:hAnsi="Times New Roman" w:cs="Times New Roman"/>
                <w:color w:val="000000"/>
                <w:sz w:val="24"/>
                <w:szCs w:val="24"/>
              </w:rPr>
              <w:t xml:space="preserve">. Sau một thời gian thì ngừng cung </w:t>
            </w:r>
            <w:r w:rsidRPr="0097494A">
              <w:rPr>
                <w:rFonts w:ascii="Times New Roman" w:hAnsi="Times New Roman" w:cs="Times New Roman"/>
                <w:sz w:val="24"/>
                <w:szCs w:val="24"/>
              </w:rPr>
              <w:t xml:space="preserve">cấp </w:t>
            </w:r>
            <w:r w:rsidRPr="0097494A">
              <w:rPr>
                <w:rFonts w:ascii="Times New Roman" w:hAnsi="Times New Roman" w:cs="Times New Roman"/>
                <w:color w:val="000000"/>
                <w:sz w:val="24"/>
                <w:szCs w:val="24"/>
              </w:rPr>
              <w:t>CO</w:t>
            </w:r>
            <w:r w:rsidRPr="0097494A">
              <w:rPr>
                <w:rFonts w:ascii="Times New Roman" w:hAnsi="Times New Roman" w:cs="Times New Roman"/>
                <w:color w:val="000000"/>
                <w:sz w:val="24"/>
                <w:szCs w:val="24"/>
                <w:vertAlign w:val="subscript"/>
              </w:rPr>
              <w:t>2</w:t>
            </w:r>
            <w:r w:rsidRPr="0097494A">
              <w:rPr>
                <w:rFonts w:ascii="Times New Roman" w:hAnsi="Times New Roman" w:cs="Times New Roman"/>
                <w:color w:val="000000"/>
                <w:sz w:val="24"/>
                <w:szCs w:val="24"/>
              </w:rPr>
              <w:t xml:space="preserve"> nhưng vẫn chiếu sáng cho chậu cây. Quan sát tín hiệu phóng xạ theo thời gian.</w:t>
            </w:r>
            <w:r w:rsidR="006B1D05" w:rsidRPr="0097494A">
              <w:rPr>
                <w:rFonts w:ascii="Times New Roman" w:hAnsi="Times New Roman" w:cs="Times New Roman"/>
                <w:color w:val="000000"/>
                <w:sz w:val="24"/>
                <w:szCs w:val="24"/>
              </w:rPr>
              <w:t xml:space="preserve"> </w:t>
            </w:r>
            <w:r w:rsidR="006B1D05" w:rsidRPr="0097494A">
              <w:rPr>
                <w:rFonts w:ascii="Times New Roman" w:hAnsi="Times New Roman" w:cs="Times New Roman"/>
                <w:spacing w:val="-4"/>
                <w:sz w:val="24"/>
                <w:szCs w:val="24"/>
                <w:lang w:val="vi-VN"/>
              </w:rPr>
              <w:t xml:space="preserve">Từ kết quả thu được ở 2 thí nghiệm trên, hãy cho biết 2 chất X, Y là </w:t>
            </w:r>
            <w:r w:rsidR="006B1D05" w:rsidRPr="0097494A">
              <w:rPr>
                <w:rFonts w:ascii="Times New Roman" w:hAnsi="Times New Roman" w:cs="Times New Roman"/>
                <w:spacing w:val="-4"/>
                <w:sz w:val="24"/>
                <w:szCs w:val="24"/>
              </w:rPr>
              <w:t>gì</w:t>
            </w:r>
            <w:r w:rsidR="006B1D05" w:rsidRPr="0097494A">
              <w:rPr>
                <w:rFonts w:ascii="Times New Roman" w:hAnsi="Times New Roman" w:cs="Times New Roman"/>
                <w:spacing w:val="-4"/>
                <w:sz w:val="24"/>
                <w:szCs w:val="24"/>
                <w:lang w:val="vi-VN"/>
              </w:rPr>
              <w:t>? Giải thích.</w:t>
            </w:r>
          </w:p>
        </w:tc>
        <w:tc>
          <w:tcPr>
            <w:tcW w:w="4536" w:type="dxa"/>
            <w:hideMark/>
          </w:tcPr>
          <w:p w14:paraId="3B2A8415" w14:textId="77777777" w:rsidR="0054145B" w:rsidRPr="0097494A" w:rsidRDefault="0054145B" w:rsidP="0097494A">
            <w:pPr>
              <w:spacing w:line="312" w:lineRule="auto"/>
              <w:contextualSpacing/>
              <w:jc w:val="both"/>
              <w:rPr>
                <w:rFonts w:ascii="Times New Roman" w:hAnsi="Times New Roman" w:cs="Times New Roman"/>
                <w:color w:val="000000"/>
                <w:sz w:val="24"/>
                <w:szCs w:val="24"/>
              </w:rPr>
            </w:pPr>
            <w:r w:rsidRPr="0097494A">
              <w:rPr>
                <w:rFonts w:ascii="Times New Roman" w:hAnsi="Times New Roman" w:cs="Times New Roman"/>
                <w:noProof/>
                <w:sz w:val="24"/>
                <w:szCs w:val="24"/>
                <w:lang w:val="vi-VN" w:eastAsia="vi-VN"/>
              </w:rPr>
              <w:drawing>
                <wp:anchor distT="0" distB="0" distL="114300" distR="114300" simplePos="0" relativeHeight="251673600" behindDoc="0" locked="0" layoutInCell="1" allowOverlap="1" wp14:anchorId="5CC4E67D" wp14:editId="0AA5A8CD">
                  <wp:simplePos x="0" y="0"/>
                  <wp:positionH relativeFrom="column">
                    <wp:posOffset>84455</wp:posOffset>
                  </wp:positionH>
                  <wp:positionV relativeFrom="paragraph">
                    <wp:posOffset>0</wp:posOffset>
                  </wp:positionV>
                  <wp:extent cx="2309495" cy="2481580"/>
                  <wp:effectExtent l="0" t="0" r="0" b="0"/>
                  <wp:wrapSquare wrapText="bothSides"/>
                  <wp:docPr id="27" name="Picture 2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9495" cy="2481580"/>
                          </a:xfrm>
                          <a:prstGeom prst="rect">
                            <a:avLst/>
                          </a:prstGeom>
                          <a:noFill/>
                        </pic:spPr>
                      </pic:pic>
                    </a:graphicData>
                  </a:graphic>
                  <wp14:sizeRelH relativeFrom="page">
                    <wp14:pctWidth>0</wp14:pctWidth>
                  </wp14:sizeRelH>
                  <wp14:sizeRelV relativeFrom="page">
                    <wp14:pctHeight>0</wp14:pctHeight>
                  </wp14:sizeRelV>
                </wp:anchor>
              </w:drawing>
            </w:r>
          </w:p>
        </w:tc>
      </w:tr>
    </w:tbl>
    <w:p w14:paraId="3C06B88B" w14:textId="3BF3A32E" w:rsidR="0054145B" w:rsidRPr="0097494A" w:rsidRDefault="006B1D05" w:rsidP="0097494A">
      <w:pPr>
        <w:spacing w:after="0" w:line="312" w:lineRule="auto"/>
        <w:ind w:firstLine="284"/>
        <w:contextualSpacing/>
        <w:jc w:val="both"/>
        <w:rPr>
          <w:rFonts w:ascii="Times New Roman" w:hAnsi="Times New Roman" w:cs="Times New Roman"/>
          <w:sz w:val="24"/>
          <w:szCs w:val="24"/>
          <w:lang w:val="vi-VN"/>
        </w:rPr>
      </w:pPr>
      <w:r w:rsidRPr="0097494A">
        <w:rPr>
          <w:rFonts w:ascii="Times New Roman" w:hAnsi="Times New Roman" w:cs="Times New Roman"/>
          <w:b/>
          <w:sz w:val="24"/>
          <w:szCs w:val="24"/>
        </w:rPr>
        <w:t>3.</w:t>
      </w:r>
      <w:r w:rsidR="0054145B" w:rsidRPr="0097494A">
        <w:rPr>
          <w:rFonts w:ascii="Times New Roman" w:hAnsi="Times New Roman" w:cs="Times New Roman"/>
          <w:b/>
          <w:sz w:val="24"/>
          <w:szCs w:val="24"/>
        </w:rPr>
        <w:t>2</w:t>
      </w:r>
      <w:r w:rsidR="0054145B" w:rsidRPr="0097494A">
        <w:rPr>
          <w:rFonts w:ascii="Times New Roman" w:hAnsi="Times New Roman" w:cs="Times New Roman"/>
          <w:b/>
          <w:sz w:val="24"/>
          <w:szCs w:val="24"/>
          <w:lang w:val="vi-VN"/>
        </w:rPr>
        <w:t xml:space="preserve">. </w:t>
      </w:r>
      <w:r w:rsidR="0054145B" w:rsidRPr="0097494A">
        <w:rPr>
          <w:rFonts w:ascii="Times New Roman" w:hAnsi="Times New Roman" w:cs="Times New Roman"/>
          <w:sz w:val="24"/>
          <w:szCs w:val="24"/>
          <w:lang w:val="vi-VN"/>
        </w:rPr>
        <w:t xml:space="preserve">Hình ảnh dưới đây mô tả phản ứng của </w:t>
      </w:r>
      <w:r w:rsidR="00A11C8D" w:rsidRPr="0097494A">
        <w:rPr>
          <w:rFonts w:ascii="Times New Roman" w:hAnsi="Times New Roman" w:cs="Times New Roman"/>
          <w:sz w:val="24"/>
          <w:szCs w:val="24"/>
          <w:lang w:val="vi-VN"/>
        </w:rPr>
        <w:t>enzyme</w:t>
      </w:r>
      <w:r w:rsidR="0054145B" w:rsidRPr="0097494A">
        <w:rPr>
          <w:rFonts w:ascii="Times New Roman" w:hAnsi="Times New Roman" w:cs="Times New Roman"/>
          <w:sz w:val="24"/>
          <w:szCs w:val="24"/>
          <w:lang w:val="vi-VN"/>
        </w:rPr>
        <w:t xml:space="preserve"> succinic dehydro</w:t>
      </w:r>
      <w:r w:rsidR="00A11C8D" w:rsidRPr="0097494A">
        <w:rPr>
          <w:rFonts w:ascii="Times New Roman" w:hAnsi="Times New Roman" w:cs="Times New Roman"/>
          <w:sz w:val="24"/>
          <w:szCs w:val="24"/>
        </w:rPr>
        <w:t>g</w:t>
      </w:r>
      <w:r w:rsidR="0054145B" w:rsidRPr="0097494A">
        <w:rPr>
          <w:rFonts w:ascii="Times New Roman" w:hAnsi="Times New Roman" w:cs="Times New Roman"/>
          <w:sz w:val="24"/>
          <w:szCs w:val="24"/>
          <w:lang w:val="vi-VN"/>
        </w:rPr>
        <w:t>enase biến đổi cơ chất là succinic</w:t>
      </w:r>
      <w:r w:rsidR="00A11C8D" w:rsidRPr="0097494A">
        <w:rPr>
          <w:rFonts w:ascii="Times New Roman" w:hAnsi="Times New Roman" w:cs="Times New Roman"/>
          <w:sz w:val="24"/>
          <w:szCs w:val="24"/>
        </w:rPr>
        <w:t xml:space="preserve"> acid</w:t>
      </w:r>
      <w:r w:rsidR="0054145B" w:rsidRPr="0097494A">
        <w:rPr>
          <w:rFonts w:ascii="Times New Roman" w:hAnsi="Times New Roman" w:cs="Times New Roman"/>
          <w:sz w:val="24"/>
          <w:szCs w:val="24"/>
          <w:lang w:val="vi-VN"/>
        </w:rPr>
        <w:t xml:space="preserve"> thành sản phẩm là fumaric</w:t>
      </w:r>
      <w:r w:rsidR="00A11C8D" w:rsidRPr="0097494A">
        <w:rPr>
          <w:rFonts w:ascii="Times New Roman" w:hAnsi="Times New Roman" w:cs="Times New Roman"/>
          <w:sz w:val="24"/>
          <w:szCs w:val="24"/>
        </w:rPr>
        <w:t xml:space="preserve"> acid</w:t>
      </w:r>
      <w:r w:rsidR="0054145B" w:rsidRPr="0097494A">
        <w:rPr>
          <w:rFonts w:ascii="Times New Roman" w:hAnsi="Times New Roman" w:cs="Times New Roman"/>
          <w:sz w:val="24"/>
          <w:szCs w:val="24"/>
          <w:lang w:val="vi-VN"/>
        </w:rPr>
        <w:t>. Tuy nhiên sản phẩm sẽ không được tạo ra nếu có mặt malonic</w:t>
      </w:r>
      <w:r w:rsidR="00A11C8D" w:rsidRPr="0097494A">
        <w:rPr>
          <w:rFonts w:ascii="Times New Roman" w:hAnsi="Times New Roman" w:cs="Times New Roman"/>
          <w:sz w:val="24"/>
          <w:szCs w:val="24"/>
        </w:rPr>
        <w:t xml:space="preserve"> acid</w:t>
      </w:r>
      <w:r w:rsidR="0054145B" w:rsidRPr="0097494A">
        <w:rPr>
          <w:rFonts w:ascii="Times New Roman" w:hAnsi="Times New Roman" w:cs="Times New Roman"/>
          <w:sz w:val="24"/>
          <w:szCs w:val="24"/>
          <w:lang w:val="vi-VN"/>
        </w:rPr>
        <w:t>. Giải thích hiện tượng trên? Nếu muốn sản phẩm tiếp tục được tạo ra thì có thể khắc phục bằng cách nào?</w:t>
      </w:r>
      <w:r w:rsidR="0054145B" w:rsidRPr="0097494A">
        <w:rPr>
          <w:rFonts w:ascii="Times New Roman" w:hAnsi="Times New Roman" w:cs="Times New Roman"/>
          <w:i/>
          <w:sz w:val="24"/>
          <w:szCs w:val="24"/>
          <w:lang w:val="vi-VN"/>
        </w:rPr>
        <w:t xml:space="preserve"> </w:t>
      </w:r>
    </w:p>
    <w:p w14:paraId="0BBA5A51" w14:textId="3F80BC20" w:rsidR="0054145B" w:rsidRPr="0097494A" w:rsidRDefault="0054145B" w:rsidP="0097494A">
      <w:pPr>
        <w:spacing w:after="0" w:line="312" w:lineRule="auto"/>
        <w:contextualSpacing/>
        <w:jc w:val="center"/>
        <w:rPr>
          <w:rFonts w:ascii="Times New Roman" w:hAnsi="Times New Roman" w:cs="Times New Roman"/>
          <w:sz w:val="24"/>
          <w:szCs w:val="24"/>
          <w:lang w:val="vi-VN"/>
        </w:rPr>
      </w:pPr>
      <w:r w:rsidRPr="0097494A">
        <w:rPr>
          <w:rFonts w:ascii="Times New Roman" w:hAnsi="Times New Roman" w:cs="Times New Roman"/>
          <w:noProof/>
          <w:sz w:val="24"/>
          <w:szCs w:val="24"/>
        </w:rPr>
        <w:drawing>
          <wp:inline distT="0" distB="0" distL="0" distR="0" wp14:anchorId="6671EFBB" wp14:editId="673166FA">
            <wp:extent cx="3672840" cy="1981200"/>
            <wp:effectExtent l="0" t="0" r="3810" b="0"/>
            <wp:docPr id="1293520830" name="Picture 8" descr="Káº¿t quáº£ hÃ¬nh áº£nh cho succinate- enzyme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succinate- enzyme comple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2840" cy="1981200"/>
                    </a:xfrm>
                    <a:prstGeom prst="rect">
                      <a:avLst/>
                    </a:prstGeom>
                    <a:noFill/>
                    <a:ln>
                      <a:noFill/>
                    </a:ln>
                  </pic:spPr>
                </pic:pic>
              </a:graphicData>
            </a:graphic>
          </wp:inline>
        </w:drawing>
      </w:r>
    </w:p>
    <w:p w14:paraId="0CAD7DD9" w14:textId="0B020360" w:rsidR="008B603D" w:rsidRPr="0097494A" w:rsidRDefault="008B603D" w:rsidP="0097494A">
      <w:pPr>
        <w:widowControl w:val="0"/>
        <w:spacing w:after="0" w:line="312" w:lineRule="auto"/>
        <w:contextualSpacing/>
        <w:jc w:val="both"/>
        <w:rPr>
          <w:rFonts w:ascii="Times New Roman" w:hAnsi="Times New Roman" w:cs="Times New Roman"/>
          <w:b/>
          <w:sz w:val="24"/>
          <w:szCs w:val="24"/>
          <w:lang w:val="vi-VN"/>
        </w:rPr>
      </w:pPr>
      <w:r w:rsidRPr="0097494A">
        <w:rPr>
          <w:rFonts w:ascii="Times New Roman" w:hAnsi="Times New Roman" w:cs="Times New Roman"/>
          <w:b/>
          <w:sz w:val="24"/>
          <w:szCs w:val="24"/>
          <w:lang w:val="vi-VN"/>
        </w:rPr>
        <w:t xml:space="preserve">Câu </w:t>
      </w:r>
      <w:r w:rsidR="00E61484" w:rsidRPr="0097494A">
        <w:rPr>
          <w:rFonts w:ascii="Times New Roman" w:hAnsi="Times New Roman" w:cs="Times New Roman"/>
          <w:b/>
          <w:sz w:val="24"/>
          <w:szCs w:val="24"/>
        </w:rPr>
        <w:t>4</w:t>
      </w:r>
      <w:r w:rsidRPr="0097494A">
        <w:rPr>
          <w:rFonts w:ascii="Times New Roman" w:hAnsi="Times New Roman" w:cs="Times New Roman"/>
          <w:b/>
          <w:sz w:val="24"/>
          <w:szCs w:val="24"/>
          <w:lang w:val="vi-VN"/>
        </w:rPr>
        <w:t xml:space="preserve"> (2,0 điểm). Truyền tin tế bào và phương án thực hành  </w:t>
      </w:r>
    </w:p>
    <w:p w14:paraId="72E45FFE" w14:textId="570946FA" w:rsidR="008B603D" w:rsidRPr="0097494A" w:rsidRDefault="00E61484" w:rsidP="0097494A">
      <w:pPr>
        <w:spacing w:after="0" w:line="312" w:lineRule="auto"/>
        <w:ind w:firstLine="284"/>
        <w:contextualSpacing/>
        <w:jc w:val="both"/>
        <w:rPr>
          <w:rFonts w:ascii="Times New Roman" w:hAnsi="Times New Roman" w:cs="Times New Roman"/>
          <w:b/>
          <w:sz w:val="24"/>
          <w:szCs w:val="24"/>
        </w:rPr>
      </w:pPr>
      <w:r w:rsidRPr="0097494A">
        <w:rPr>
          <w:rFonts w:ascii="Times New Roman" w:hAnsi="Times New Roman" w:cs="Times New Roman"/>
          <w:b/>
          <w:sz w:val="24"/>
          <w:szCs w:val="24"/>
        </w:rPr>
        <w:t>4</w:t>
      </w:r>
      <w:r w:rsidR="008B603D" w:rsidRPr="0097494A">
        <w:rPr>
          <w:rFonts w:ascii="Times New Roman" w:hAnsi="Times New Roman" w:cs="Times New Roman"/>
          <w:b/>
          <w:sz w:val="24"/>
          <w:szCs w:val="24"/>
        </w:rPr>
        <w:t xml:space="preserve">.1. Truyền tin tế bào </w:t>
      </w:r>
    </w:p>
    <w:p w14:paraId="67BA71B5" w14:textId="322F82D0" w:rsidR="001D7166" w:rsidRPr="0097494A" w:rsidRDefault="001D7166" w:rsidP="0097494A">
      <w:pPr>
        <w:spacing w:after="0" w:line="312" w:lineRule="auto"/>
        <w:contextualSpacing/>
        <w:jc w:val="both"/>
        <w:rPr>
          <w:rFonts w:ascii="Times New Roman" w:eastAsia="Times New Roman" w:hAnsi="Times New Roman" w:cs="Times New Roman"/>
          <w:color w:val="000000"/>
          <w:sz w:val="24"/>
          <w:szCs w:val="24"/>
          <w:lang w:val="nl-NL"/>
        </w:rPr>
      </w:pPr>
      <w:r w:rsidRPr="0097494A">
        <w:rPr>
          <w:rFonts w:ascii="Times New Roman" w:eastAsia="Times New Roman" w:hAnsi="Times New Roman" w:cs="Times New Roman"/>
          <w:color w:val="000000"/>
          <w:sz w:val="24"/>
          <w:szCs w:val="24"/>
          <w:lang w:val="nl-NL"/>
        </w:rPr>
        <w:t>Ánh sáng làm phytochrome biến đổi hình dạng dẫn đến tăng nồng độ các chất truyền tin thứ hai là cGMP và Ca</w:t>
      </w:r>
      <w:r w:rsidRPr="0097494A">
        <w:rPr>
          <w:rFonts w:ascii="Times New Roman" w:eastAsia="Times New Roman" w:hAnsi="Times New Roman" w:cs="Times New Roman"/>
          <w:color w:val="000000"/>
          <w:sz w:val="24"/>
          <w:szCs w:val="24"/>
          <w:vertAlign w:val="superscript"/>
          <w:lang w:val="nl-NL"/>
        </w:rPr>
        <w:t>2+</w:t>
      </w:r>
      <w:r w:rsidRPr="0097494A">
        <w:rPr>
          <w:rFonts w:ascii="Times New Roman" w:eastAsia="Times New Roman" w:hAnsi="Times New Roman" w:cs="Times New Roman"/>
          <w:color w:val="000000"/>
          <w:sz w:val="24"/>
          <w:szCs w:val="24"/>
          <w:lang w:val="nl-NL"/>
        </w:rPr>
        <w:t xml:space="preserve">, các chất này hoạt hóa các protein kinase gây nên hoạt hóa các yếu tố phiên mã tổng hợp các protein đáp ứng sự xanh hóa ở thực vật. Người ta đã tìm thấy một dạng đột biến trên cây cà chua (đột biến aurea), làm cho cây cà chua có mức phytochrome ít hơn bình thường nên xanh hóa ít hơn (lá vàng hơn) cà chua hoang dại. Nếu sử dụng một loại thuốc có thể ức chế </w:t>
      </w:r>
      <w:r w:rsidR="00A11C8D" w:rsidRPr="0097494A">
        <w:rPr>
          <w:rFonts w:ascii="Times New Roman" w:eastAsia="Times New Roman" w:hAnsi="Times New Roman" w:cs="Times New Roman"/>
          <w:color w:val="000000"/>
          <w:sz w:val="24"/>
          <w:szCs w:val="24"/>
          <w:lang w:val="nl-NL"/>
        </w:rPr>
        <w:t>enzyme</w:t>
      </w:r>
      <w:r w:rsidRPr="0097494A">
        <w:rPr>
          <w:rFonts w:ascii="Times New Roman" w:eastAsia="Times New Roman" w:hAnsi="Times New Roman" w:cs="Times New Roman"/>
          <w:color w:val="000000"/>
          <w:sz w:val="24"/>
          <w:szCs w:val="24"/>
          <w:lang w:val="nl-NL"/>
        </w:rPr>
        <w:t xml:space="preserve"> phân giải cGMP cho thể đột biến aurea, thì có dẫn đến sự xanh hóa hoàn toàn bình thường của lá cây cà chua này không? Giải thích.</w:t>
      </w:r>
    </w:p>
    <w:p w14:paraId="5E78C58F" w14:textId="61175EF7" w:rsidR="008B603D" w:rsidRPr="0097494A" w:rsidRDefault="00E61484" w:rsidP="0097494A">
      <w:pPr>
        <w:spacing w:after="0" w:line="312" w:lineRule="auto"/>
        <w:ind w:firstLine="284"/>
        <w:contextualSpacing/>
        <w:jc w:val="both"/>
        <w:rPr>
          <w:rFonts w:ascii="Times New Roman" w:eastAsia="Times New Roman" w:hAnsi="Times New Roman" w:cs="Times New Roman"/>
          <w:b/>
          <w:sz w:val="24"/>
          <w:szCs w:val="24"/>
        </w:rPr>
      </w:pPr>
      <w:r w:rsidRPr="0097494A">
        <w:rPr>
          <w:rFonts w:ascii="Times New Roman" w:hAnsi="Times New Roman" w:cs="Times New Roman"/>
          <w:b/>
          <w:sz w:val="24"/>
          <w:szCs w:val="24"/>
        </w:rPr>
        <w:t>4</w:t>
      </w:r>
      <w:r w:rsidR="008B603D" w:rsidRPr="0097494A">
        <w:rPr>
          <w:rFonts w:ascii="Times New Roman" w:hAnsi="Times New Roman" w:cs="Times New Roman"/>
          <w:b/>
          <w:sz w:val="24"/>
          <w:szCs w:val="24"/>
        </w:rPr>
        <w:t>.2. Phương án thực hành</w:t>
      </w:r>
      <w:r w:rsidR="008B603D" w:rsidRPr="0097494A">
        <w:rPr>
          <w:rFonts w:ascii="Times New Roman" w:eastAsia="Times New Roman" w:hAnsi="Times New Roman" w:cs="Times New Roman"/>
          <w:b/>
          <w:sz w:val="24"/>
          <w:szCs w:val="24"/>
        </w:rPr>
        <w:t xml:space="preserve"> </w:t>
      </w:r>
    </w:p>
    <w:p w14:paraId="228C44C0" w14:textId="0346A1DA" w:rsidR="00E90223" w:rsidRPr="0097494A" w:rsidRDefault="00E90223" w:rsidP="0097494A">
      <w:pPr>
        <w:spacing w:after="0" w:line="312" w:lineRule="auto"/>
        <w:ind w:firstLine="284"/>
        <w:contextualSpacing/>
        <w:jc w:val="both"/>
        <w:rPr>
          <w:rFonts w:ascii="Times New Roman" w:hAnsi="Times New Roman" w:cs="Times New Roman"/>
          <w:sz w:val="24"/>
          <w:szCs w:val="24"/>
        </w:rPr>
      </w:pPr>
      <w:r w:rsidRPr="0097494A">
        <w:rPr>
          <w:rFonts w:ascii="Times New Roman" w:hAnsi="Times New Roman" w:cs="Times New Roman"/>
          <w:b/>
          <w:bCs/>
          <w:sz w:val="24"/>
          <w:szCs w:val="24"/>
        </w:rPr>
        <w:t>a</w:t>
      </w:r>
      <w:r w:rsidR="006B1D05" w:rsidRPr="0097494A">
        <w:rPr>
          <w:rFonts w:ascii="Times New Roman" w:hAnsi="Times New Roman" w:cs="Times New Roman"/>
          <w:b/>
          <w:bCs/>
          <w:sz w:val="24"/>
          <w:szCs w:val="24"/>
        </w:rPr>
        <w:t>)</w:t>
      </w:r>
      <w:r w:rsidRPr="0097494A">
        <w:rPr>
          <w:rFonts w:ascii="Times New Roman" w:hAnsi="Times New Roman" w:cs="Times New Roman"/>
          <w:sz w:val="24"/>
          <w:szCs w:val="24"/>
        </w:rPr>
        <w:t xml:space="preserve"> Trong phòng thí nghiệm có 3 dung dịch: dung dịch 1 chứa </w:t>
      </w:r>
      <w:r w:rsidR="005D3681" w:rsidRPr="0097494A">
        <w:rPr>
          <w:rFonts w:ascii="Times New Roman" w:hAnsi="Times New Roman" w:cs="Times New Roman"/>
          <w:sz w:val="24"/>
          <w:szCs w:val="24"/>
        </w:rPr>
        <w:t>DNA</w:t>
      </w:r>
      <w:r w:rsidRPr="0097494A">
        <w:rPr>
          <w:rFonts w:ascii="Times New Roman" w:hAnsi="Times New Roman" w:cs="Times New Roman"/>
          <w:sz w:val="24"/>
          <w:szCs w:val="24"/>
        </w:rPr>
        <w:t xml:space="preserve">, dung dịch 2 chứa </w:t>
      </w:r>
      <w:r w:rsidR="00A11C8D" w:rsidRPr="0097494A">
        <w:rPr>
          <w:rFonts w:ascii="Times New Roman" w:hAnsi="Times New Roman" w:cs="Times New Roman"/>
          <w:sz w:val="24"/>
          <w:szCs w:val="24"/>
        </w:rPr>
        <w:t>amylase</w:t>
      </w:r>
      <w:r w:rsidRPr="0097494A">
        <w:rPr>
          <w:rFonts w:ascii="Times New Roman" w:hAnsi="Times New Roman" w:cs="Times New Roman"/>
          <w:sz w:val="24"/>
          <w:szCs w:val="24"/>
        </w:rPr>
        <w:t xml:space="preserve">, dung dịch 3 chứa </w:t>
      </w:r>
      <w:r w:rsidR="005D3681" w:rsidRPr="0097494A">
        <w:rPr>
          <w:rFonts w:ascii="Times New Roman" w:hAnsi="Times New Roman" w:cs="Times New Roman"/>
          <w:sz w:val="24"/>
          <w:szCs w:val="24"/>
        </w:rPr>
        <w:t>glucose</w:t>
      </w:r>
      <w:r w:rsidRPr="0097494A">
        <w:rPr>
          <w:rFonts w:ascii="Times New Roman" w:hAnsi="Times New Roman" w:cs="Times New Roman"/>
          <w:sz w:val="24"/>
          <w:szCs w:val="24"/>
        </w:rPr>
        <w:t>. Đun nhẹ 3 dung dịch này đến gần nhiệt độ sôi rồi làm nguội từ từ về nhiệt độ phòng. Chất nào có mức độ biến đổi về cấu trúc nhiều nhất? Hãy giải thích.</w:t>
      </w:r>
    </w:p>
    <w:p w14:paraId="5E6B2CA6" w14:textId="0C1B1058" w:rsidR="00E90223" w:rsidRPr="0097494A" w:rsidRDefault="00E90223" w:rsidP="0097494A">
      <w:pPr>
        <w:spacing w:after="0" w:line="312" w:lineRule="auto"/>
        <w:ind w:firstLine="284"/>
        <w:contextualSpacing/>
        <w:jc w:val="both"/>
        <w:rPr>
          <w:rFonts w:ascii="Times New Roman" w:eastAsia="Calibri" w:hAnsi="Times New Roman" w:cs="Times New Roman"/>
          <w:b/>
          <w:bCs/>
          <w:sz w:val="24"/>
          <w:szCs w:val="24"/>
          <w:lang w:val="pt-BR"/>
        </w:rPr>
      </w:pPr>
      <w:r w:rsidRPr="0097494A">
        <w:rPr>
          <w:rFonts w:ascii="Times New Roman" w:hAnsi="Times New Roman" w:cs="Times New Roman"/>
          <w:b/>
          <w:bCs/>
          <w:sz w:val="24"/>
          <w:szCs w:val="24"/>
        </w:rPr>
        <w:t>b</w:t>
      </w:r>
      <w:r w:rsidR="006B1D05" w:rsidRPr="0097494A">
        <w:rPr>
          <w:rFonts w:ascii="Times New Roman" w:hAnsi="Times New Roman" w:cs="Times New Roman"/>
          <w:b/>
          <w:bCs/>
          <w:sz w:val="24"/>
          <w:szCs w:val="24"/>
        </w:rPr>
        <w:t>)</w:t>
      </w:r>
      <w:r w:rsidRPr="0097494A">
        <w:rPr>
          <w:rFonts w:ascii="Times New Roman" w:eastAsia="Batang" w:hAnsi="Times New Roman" w:cs="Times New Roman"/>
          <w:bCs/>
          <w:color w:val="000000"/>
          <w:kern w:val="1"/>
          <w:sz w:val="24"/>
          <w:szCs w:val="24"/>
          <w:lang w:val="vi-VN" w:eastAsia="hi-IN" w:bidi="hi-IN"/>
        </w:rPr>
        <w:t xml:space="preserve"> Một số hợp chất hữu cơ chưa được kiểm tra để xác định loại phân tử có mặt. Hoàn thành bảng dưới đây,  cho biết nguyên liệu từ  1 đến 5 là chất gì trong các chất sau: protein, tinh bột, chất béo, đường khử hay amino acid. </w:t>
      </w:r>
      <w:r w:rsidRPr="0097494A">
        <w:rPr>
          <w:rFonts w:ascii="Times New Roman" w:eastAsia="Batang" w:hAnsi="Times New Roman" w:cs="Times New Roman"/>
          <w:bCs/>
          <w:color w:val="000000"/>
          <w:kern w:val="1"/>
          <w:sz w:val="24"/>
          <w:szCs w:val="24"/>
          <w:lang w:eastAsia="hi-IN" w:bidi="hi-IN"/>
        </w:rPr>
        <w:t>(+ là kết quả dương tính)</w:t>
      </w:r>
    </w:p>
    <w:tbl>
      <w:tblPr>
        <w:tblW w:w="99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822"/>
        <w:gridCol w:w="1606"/>
        <w:gridCol w:w="1694"/>
        <w:gridCol w:w="1699"/>
        <w:gridCol w:w="1606"/>
      </w:tblGrid>
      <w:tr w:rsidR="00E90223" w:rsidRPr="0097494A" w14:paraId="77DAB213" w14:textId="77777777" w:rsidTr="006B1D05">
        <w:tc>
          <w:tcPr>
            <w:tcW w:w="1480" w:type="dxa"/>
            <w:shd w:val="clear" w:color="auto" w:fill="auto"/>
          </w:tcPr>
          <w:p w14:paraId="509CBE03"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lastRenderedPageBreak/>
              <w:t>Nguyên liệu</w:t>
            </w:r>
          </w:p>
        </w:tc>
        <w:tc>
          <w:tcPr>
            <w:tcW w:w="1822" w:type="dxa"/>
            <w:shd w:val="clear" w:color="auto" w:fill="auto"/>
          </w:tcPr>
          <w:p w14:paraId="28324D89"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Benedict</w:t>
            </w:r>
          </w:p>
        </w:tc>
        <w:tc>
          <w:tcPr>
            <w:tcW w:w="1606" w:type="dxa"/>
            <w:shd w:val="clear" w:color="auto" w:fill="auto"/>
          </w:tcPr>
          <w:p w14:paraId="2CD54F72"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Lugol</w:t>
            </w:r>
          </w:p>
        </w:tc>
        <w:tc>
          <w:tcPr>
            <w:tcW w:w="1694" w:type="dxa"/>
            <w:shd w:val="clear" w:color="auto" w:fill="auto"/>
          </w:tcPr>
          <w:p w14:paraId="0E55979E"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Biuret</w:t>
            </w:r>
          </w:p>
        </w:tc>
        <w:tc>
          <w:tcPr>
            <w:tcW w:w="1699" w:type="dxa"/>
            <w:shd w:val="clear" w:color="auto" w:fill="auto"/>
          </w:tcPr>
          <w:p w14:paraId="04A63BA7"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Ninhydrin</w:t>
            </w:r>
          </w:p>
        </w:tc>
        <w:tc>
          <w:tcPr>
            <w:tcW w:w="1606" w:type="dxa"/>
            <w:shd w:val="clear" w:color="auto" w:fill="auto"/>
          </w:tcPr>
          <w:p w14:paraId="784B326F"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Sudan IV</w:t>
            </w:r>
          </w:p>
        </w:tc>
      </w:tr>
      <w:tr w:rsidR="00E90223" w:rsidRPr="0097494A" w14:paraId="5472EED7" w14:textId="77777777" w:rsidTr="006B1D05">
        <w:tc>
          <w:tcPr>
            <w:tcW w:w="1480" w:type="dxa"/>
            <w:shd w:val="clear" w:color="auto" w:fill="auto"/>
          </w:tcPr>
          <w:p w14:paraId="1BEE768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1. ?</w:t>
            </w:r>
          </w:p>
        </w:tc>
        <w:tc>
          <w:tcPr>
            <w:tcW w:w="1822" w:type="dxa"/>
            <w:shd w:val="clear" w:color="auto" w:fill="auto"/>
          </w:tcPr>
          <w:p w14:paraId="26458A49"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4D6CE5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4FB5AAF4"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076C2EF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C521816"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r w:rsidR="00E90223" w:rsidRPr="0097494A" w14:paraId="2CC4445B" w14:textId="77777777" w:rsidTr="006B1D05">
        <w:tc>
          <w:tcPr>
            <w:tcW w:w="1480" w:type="dxa"/>
            <w:shd w:val="clear" w:color="auto" w:fill="auto"/>
          </w:tcPr>
          <w:p w14:paraId="584188B1"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2. ?</w:t>
            </w:r>
          </w:p>
        </w:tc>
        <w:tc>
          <w:tcPr>
            <w:tcW w:w="1822" w:type="dxa"/>
            <w:shd w:val="clear" w:color="auto" w:fill="auto"/>
          </w:tcPr>
          <w:p w14:paraId="6525DF4A"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78F416C9"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471B155B"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750F131B"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E5CE4D9"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r w:rsidR="00E90223" w:rsidRPr="0097494A" w14:paraId="17841F71" w14:textId="77777777" w:rsidTr="006B1D05">
        <w:tc>
          <w:tcPr>
            <w:tcW w:w="1480" w:type="dxa"/>
            <w:shd w:val="clear" w:color="auto" w:fill="auto"/>
          </w:tcPr>
          <w:p w14:paraId="007F23A4"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3. ?</w:t>
            </w:r>
          </w:p>
        </w:tc>
        <w:tc>
          <w:tcPr>
            <w:tcW w:w="1822" w:type="dxa"/>
            <w:shd w:val="clear" w:color="auto" w:fill="auto"/>
          </w:tcPr>
          <w:p w14:paraId="2886F01E"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BB688D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04AB77B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411C1858"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6DDECDA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r w:rsidR="00E90223" w:rsidRPr="0097494A" w14:paraId="794273F0" w14:textId="77777777" w:rsidTr="006B1D05">
        <w:tc>
          <w:tcPr>
            <w:tcW w:w="1480" w:type="dxa"/>
            <w:shd w:val="clear" w:color="auto" w:fill="auto"/>
          </w:tcPr>
          <w:p w14:paraId="42B6E62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4. ?</w:t>
            </w:r>
          </w:p>
        </w:tc>
        <w:tc>
          <w:tcPr>
            <w:tcW w:w="1822" w:type="dxa"/>
            <w:shd w:val="clear" w:color="auto" w:fill="auto"/>
          </w:tcPr>
          <w:p w14:paraId="7DA73CAD"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13CFBE0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23B8B0F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7F689DBB"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6B78182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r w:rsidR="00E90223" w:rsidRPr="0097494A" w14:paraId="39D9A30D" w14:textId="77777777" w:rsidTr="006B1D05">
        <w:tc>
          <w:tcPr>
            <w:tcW w:w="1480" w:type="dxa"/>
            <w:shd w:val="clear" w:color="auto" w:fill="auto"/>
          </w:tcPr>
          <w:p w14:paraId="0566C92F"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5. ?</w:t>
            </w:r>
          </w:p>
        </w:tc>
        <w:tc>
          <w:tcPr>
            <w:tcW w:w="1822" w:type="dxa"/>
            <w:shd w:val="clear" w:color="auto" w:fill="auto"/>
          </w:tcPr>
          <w:p w14:paraId="5340C173"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764A4D83"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1B8C9AA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7C156FC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D6D0159"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bl>
    <w:p w14:paraId="4A9424B4" w14:textId="02DAD20C" w:rsidR="008B603D" w:rsidRPr="0097494A" w:rsidRDefault="008B603D" w:rsidP="0097494A">
      <w:pPr>
        <w:widowControl w:val="0"/>
        <w:spacing w:after="0"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 xml:space="preserve">Câu </w:t>
      </w:r>
      <w:r w:rsidR="00E61484" w:rsidRPr="0097494A">
        <w:rPr>
          <w:rFonts w:ascii="Times New Roman" w:hAnsi="Times New Roman" w:cs="Times New Roman"/>
          <w:b/>
          <w:sz w:val="24"/>
          <w:szCs w:val="24"/>
        </w:rPr>
        <w:t>5</w:t>
      </w:r>
      <w:r w:rsidRPr="0097494A">
        <w:rPr>
          <w:rFonts w:ascii="Times New Roman" w:hAnsi="Times New Roman" w:cs="Times New Roman"/>
          <w:b/>
          <w:sz w:val="24"/>
          <w:szCs w:val="24"/>
          <w:lang w:val="vi-VN"/>
        </w:rPr>
        <w:t xml:space="preserve"> (2,0 điểm). Phân bào</w:t>
      </w:r>
      <w:r w:rsidRPr="0097494A">
        <w:rPr>
          <w:rFonts w:ascii="Times New Roman" w:hAnsi="Times New Roman" w:cs="Times New Roman"/>
          <w:b/>
          <w:sz w:val="24"/>
          <w:szCs w:val="24"/>
        </w:rPr>
        <w:t xml:space="preserve"> </w:t>
      </w:r>
    </w:p>
    <w:p w14:paraId="0B9BDE49" w14:textId="78D68DB5" w:rsidR="001D7166" w:rsidRPr="0097494A" w:rsidRDefault="00247F6E" w:rsidP="0097494A">
      <w:pPr>
        <w:spacing w:after="0" w:line="312" w:lineRule="auto"/>
        <w:ind w:firstLine="284"/>
        <w:contextualSpacing/>
        <w:jc w:val="both"/>
        <w:rPr>
          <w:rFonts w:ascii="Times New Roman" w:hAnsi="Times New Roman" w:cs="Times New Roman"/>
          <w:spacing w:val="-6"/>
          <w:sz w:val="24"/>
          <w:szCs w:val="24"/>
          <w:lang w:val="vi-VN"/>
        </w:rPr>
      </w:pPr>
      <w:r w:rsidRPr="0097494A">
        <w:rPr>
          <w:rFonts w:ascii="Times New Roman" w:hAnsi="Times New Roman" w:cs="Times New Roman"/>
          <w:b/>
          <w:spacing w:val="-6"/>
          <w:sz w:val="24"/>
          <w:szCs w:val="24"/>
        </w:rPr>
        <w:t>5.1</w:t>
      </w:r>
      <w:r w:rsidR="001D7166" w:rsidRPr="0097494A">
        <w:rPr>
          <w:rFonts w:ascii="Times New Roman" w:hAnsi="Times New Roman" w:cs="Times New Roman"/>
          <w:b/>
          <w:spacing w:val="-6"/>
          <w:sz w:val="24"/>
          <w:szCs w:val="24"/>
        </w:rPr>
        <w:t>.</w:t>
      </w:r>
      <w:r w:rsidR="001D7166" w:rsidRPr="0097494A">
        <w:rPr>
          <w:rFonts w:ascii="Times New Roman" w:hAnsi="Times New Roman" w:cs="Times New Roman"/>
          <w:spacing w:val="-6"/>
          <w:sz w:val="24"/>
          <w:szCs w:val="24"/>
        </w:rPr>
        <w:t xml:space="preserve"> </w:t>
      </w:r>
      <w:r w:rsidR="001D7166" w:rsidRPr="0097494A">
        <w:rPr>
          <w:rFonts w:ascii="Times New Roman" w:hAnsi="Times New Roman" w:cs="Times New Roman"/>
          <w:spacing w:val="-6"/>
          <w:sz w:val="24"/>
          <w:szCs w:val="24"/>
          <w:lang w:val="vi-VN"/>
        </w:rPr>
        <w:t>Một đột biến trong gen</w:t>
      </w:r>
      <w:r w:rsidRPr="0097494A">
        <w:rPr>
          <w:rFonts w:ascii="Times New Roman" w:hAnsi="Times New Roman" w:cs="Times New Roman"/>
          <w:spacing w:val="-6"/>
          <w:sz w:val="24"/>
          <w:szCs w:val="24"/>
        </w:rPr>
        <w:t>e</w:t>
      </w:r>
      <w:r w:rsidR="001D7166" w:rsidRPr="0097494A">
        <w:rPr>
          <w:rFonts w:ascii="Times New Roman" w:hAnsi="Times New Roman" w:cs="Times New Roman"/>
          <w:spacing w:val="-6"/>
          <w:sz w:val="24"/>
          <w:szCs w:val="24"/>
          <w:lang w:val="vi-VN"/>
        </w:rPr>
        <w:t xml:space="preserve"> làm thay đổi sản phẩm mà gen</w:t>
      </w:r>
      <w:r w:rsidRPr="0097494A">
        <w:rPr>
          <w:rFonts w:ascii="Times New Roman" w:hAnsi="Times New Roman" w:cs="Times New Roman"/>
          <w:spacing w:val="-6"/>
          <w:sz w:val="24"/>
          <w:szCs w:val="24"/>
        </w:rPr>
        <w:t>e</w:t>
      </w:r>
      <w:r w:rsidR="001D7166" w:rsidRPr="0097494A">
        <w:rPr>
          <w:rFonts w:ascii="Times New Roman" w:hAnsi="Times New Roman" w:cs="Times New Roman"/>
          <w:spacing w:val="-6"/>
          <w:sz w:val="24"/>
          <w:szCs w:val="24"/>
          <w:lang w:val="vi-VN"/>
        </w:rPr>
        <w:t xml:space="preserve"> đó mã hóa, từ đó </w:t>
      </w:r>
      <w:r w:rsidR="001D7166" w:rsidRPr="0097494A">
        <w:rPr>
          <w:rFonts w:ascii="Times New Roman" w:hAnsi="Times New Roman" w:cs="Times New Roman"/>
          <w:spacing w:val="-6"/>
          <w:sz w:val="24"/>
          <w:szCs w:val="24"/>
        </w:rPr>
        <w:t>ảnh hưởng đến sự phân ly không bình thường của nhiễm sắc thể về hai cực tế bào.</w:t>
      </w:r>
      <w:r w:rsidR="001D7166" w:rsidRPr="0097494A">
        <w:rPr>
          <w:rFonts w:ascii="Times New Roman" w:hAnsi="Times New Roman" w:cs="Times New Roman"/>
          <w:spacing w:val="-6"/>
          <w:sz w:val="24"/>
          <w:szCs w:val="24"/>
          <w:lang w:val="vi-VN"/>
        </w:rPr>
        <w:t xml:space="preserve"> Đột biến đó có khả năng xảy ra ở gen</w:t>
      </w:r>
      <w:r w:rsidRPr="0097494A">
        <w:rPr>
          <w:rFonts w:ascii="Times New Roman" w:hAnsi="Times New Roman" w:cs="Times New Roman"/>
          <w:spacing w:val="-6"/>
          <w:sz w:val="24"/>
          <w:szCs w:val="24"/>
        </w:rPr>
        <w:t>e</w:t>
      </w:r>
      <w:r w:rsidR="001D7166" w:rsidRPr="0097494A">
        <w:rPr>
          <w:rFonts w:ascii="Times New Roman" w:hAnsi="Times New Roman" w:cs="Times New Roman"/>
          <w:spacing w:val="-6"/>
          <w:sz w:val="24"/>
          <w:szCs w:val="24"/>
          <w:lang w:val="vi-VN"/>
        </w:rPr>
        <w:t xml:space="preserve"> mã hóa loại protein nào?</w:t>
      </w:r>
    </w:p>
    <w:p w14:paraId="75AB5BAD" w14:textId="11F2409D" w:rsidR="001D7166" w:rsidRPr="0097494A" w:rsidRDefault="00247F6E" w:rsidP="0097494A">
      <w:pPr>
        <w:tabs>
          <w:tab w:val="left" w:pos="2120"/>
        </w:tabs>
        <w:spacing w:after="0" w:line="312" w:lineRule="auto"/>
        <w:ind w:firstLine="284"/>
        <w:contextualSpacing/>
        <w:rPr>
          <w:rFonts w:ascii="Times New Roman" w:hAnsi="Times New Roman" w:cs="Times New Roman"/>
          <w:sz w:val="24"/>
          <w:szCs w:val="24"/>
        </w:rPr>
      </w:pPr>
      <w:r w:rsidRPr="0097494A">
        <w:rPr>
          <w:rFonts w:ascii="Times New Roman" w:hAnsi="Times New Roman" w:cs="Times New Roman"/>
          <w:b/>
          <w:bCs/>
          <w:sz w:val="24"/>
          <w:szCs w:val="24"/>
        </w:rPr>
        <w:t>5.2</w:t>
      </w:r>
      <w:r w:rsidR="001D7166" w:rsidRPr="0097494A">
        <w:rPr>
          <w:rFonts w:ascii="Times New Roman" w:hAnsi="Times New Roman" w:cs="Times New Roman"/>
          <w:b/>
          <w:bCs/>
          <w:sz w:val="24"/>
          <w:szCs w:val="24"/>
          <w:lang w:val="vi-VN"/>
        </w:rPr>
        <w:t>.</w:t>
      </w:r>
      <w:r w:rsidR="001D7166" w:rsidRPr="0097494A">
        <w:rPr>
          <w:rFonts w:ascii="Times New Roman" w:hAnsi="Times New Roman" w:cs="Times New Roman"/>
          <w:sz w:val="24"/>
          <w:szCs w:val="24"/>
          <w:lang w:val="vi-VN"/>
        </w:rPr>
        <w:t xml:space="preserve"> </w:t>
      </w:r>
      <w:r w:rsidR="001D7166" w:rsidRPr="0097494A">
        <w:rPr>
          <w:rFonts w:ascii="Times New Roman" w:hAnsi="Times New Roman" w:cs="Times New Roman"/>
          <w:sz w:val="24"/>
          <w:szCs w:val="24"/>
        </w:rPr>
        <w:t xml:space="preserve">Sự diễn tiến của chu trình tế bào được điều hòa bởi các </w:t>
      </w:r>
      <w:r w:rsidR="00A11C8D" w:rsidRPr="0097494A">
        <w:rPr>
          <w:rFonts w:ascii="Times New Roman" w:hAnsi="Times New Roman" w:cs="Times New Roman"/>
          <w:sz w:val="24"/>
          <w:szCs w:val="24"/>
        </w:rPr>
        <w:t>enzyme</w:t>
      </w:r>
      <w:r w:rsidR="001D7166" w:rsidRPr="0097494A">
        <w:rPr>
          <w:rFonts w:ascii="Times New Roman" w:hAnsi="Times New Roman" w:cs="Times New Roman"/>
          <w:sz w:val="24"/>
          <w:szCs w:val="24"/>
        </w:rPr>
        <w:t xml:space="preserve"> kinase phụ thuộc Cyclin (CDKs), các </w:t>
      </w:r>
      <w:r w:rsidR="00A11C8D" w:rsidRPr="0097494A">
        <w:rPr>
          <w:rFonts w:ascii="Times New Roman" w:hAnsi="Times New Roman" w:cs="Times New Roman"/>
          <w:sz w:val="24"/>
          <w:szCs w:val="24"/>
        </w:rPr>
        <w:t>enzyme</w:t>
      </w:r>
      <w:r w:rsidR="001D7166" w:rsidRPr="0097494A">
        <w:rPr>
          <w:rFonts w:ascii="Times New Roman" w:hAnsi="Times New Roman" w:cs="Times New Roman"/>
          <w:sz w:val="24"/>
          <w:szCs w:val="24"/>
        </w:rPr>
        <w:t xml:space="preserve"> này chỉ được hoạt hóa khi liên kết với Cyclin tương ứng và được phosphoryl hóa tại  ThrC (threonine lõi). Sự phosphoryl hóa hoặc khử phosphoryl hóa (dephosphoryl) các </w:t>
      </w:r>
      <w:r w:rsidR="005D3681" w:rsidRPr="0097494A">
        <w:rPr>
          <w:rFonts w:ascii="Times New Roman" w:hAnsi="Times New Roman" w:cs="Times New Roman"/>
          <w:sz w:val="24"/>
          <w:szCs w:val="24"/>
        </w:rPr>
        <w:t>amino acid</w:t>
      </w:r>
      <w:r w:rsidR="001D7166" w:rsidRPr="0097494A">
        <w:rPr>
          <w:rFonts w:ascii="Times New Roman" w:hAnsi="Times New Roman" w:cs="Times New Roman"/>
          <w:sz w:val="24"/>
          <w:szCs w:val="24"/>
        </w:rPr>
        <w:t xml:space="preserve"> khác lại điều chỉnh thêm hoạt tính của </w:t>
      </w:r>
      <w:r w:rsidR="00A11C8D" w:rsidRPr="0097494A">
        <w:rPr>
          <w:rFonts w:ascii="Times New Roman" w:hAnsi="Times New Roman" w:cs="Times New Roman"/>
          <w:sz w:val="24"/>
          <w:szCs w:val="24"/>
        </w:rPr>
        <w:t>enzyme</w:t>
      </w:r>
      <w:r w:rsidR="001D7166" w:rsidRPr="0097494A">
        <w:rPr>
          <w:rFonts w:ascii="Times New Roman" w:hAnsi="Times New Roman" w:cs="Times New Roman"/>
          <w:sz w:val="24"/>
          <w:szCs w:val="24"/>
        </w:rPr>
        <w:t>. Con đường dưới đây thể hiện các protein tham gia vào giai đoạn tế bào đi vào pha M của chu trình tế bào.</w:t>
      </w:r>
    </w:p>
    <w:p w14:paraId="49E8EECA" w14:textId="1DE445A5" w:rsidR="001D7166" w:rsidRPr="0097494A" w:rsidRDefault="001D7166" w:rsidP="0097494A">
      <w:pPr>
        <w:tabs>
          <w:tab w:val="left" w:pos="2120"/>
        </w:tabs>
        <w:spacing w:after="0" w:line="312" w:lineRule="auto"/>
        <w:ind w:left="360" w:firstLine="284"/>
        <w:contextualSpacing/>
        <w:rPr>
          <w:rFonts w:ascii="Times New Roman" w:hAnsi="Times New Roman" w:cs="Times New Roman"/>
          <w:sz w:val="24"/>
          <w:szCs w:val="24"/>
        </w:rPr>
      </w:pPr>
      <w:r w:rsidRPr="0097494A">
        <w:rPr>
          <w:rFonts w:ascii="Times New Roman" w:hAnsi="Times New Roman" w:cs="Times New Roman"/>
          <w:noProof/>
          <w:sz w:val="24"/>
          <w:szCs w:val="24"/>
        </w:rPr>
        <w:drawing>
          <wp:inline distT="0" distB="0" distL="0" distR="0" wp14:anchorId="1D8B7F35" wp14:editId="743B316E">
            <wp:extent cx="5920740" cy="1668780"/>
            <wp:effectExtent l="0" t="0" r="3810" b="7620"/>
            <wp:docPr id="1316830414" name="Picture 7" descr="A picture containing text, diagram,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30414" name="Picture 7" descr="A picture containing text, diagram, line, fo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0740" cy="1668780"/>
                    </a:xfrm>
                    <a:prstGeom prst="rect">
                      <a:avLst/>
                    </a:prstGeom>
                    <a:noFill/>
                    <a:ln>
                      <a:noFill/>
                    </a:ln>
                  </pic:spPr>
                </pic:pic>
              </a:graphicData>
            </a:graphic>
          </wp:inline>
        </w:drawing>
      </w:r>
    </w:p>
    <w:p w14:paraId="081D8770" w14:textId="77777777" w:rsidR="001D7166" w:rsidRPr="0097494A" w:rsidRDefault="001D7166" w:rsidP="0097494A">
      <w:pPr>
        <w:tabs>
          <w:tab w:val="left" w:pos="2120"/>
        </w:tabs>
        <w:spacing w:after="0" w:line="312" w:lineRule="auto"/>
        <w:ind w:firstLine="284"/>
        <w:contextualSpacing/>
        <w:rPr>
          <w:rFonts w:ascii="Times New Roman" w:hAnsi="Times New Roman" w:cs="Times New Roman"/>
          <w:sz w:val="24"/>
          <w:szCs w:val="24"/>
          <w:lang w:val="vi-VN"/>
        </w:rPr>
      </w:pPr>
      <w:r w:rsidRPr="0097494A">
        <w:rPr>
          <w:rFonts w:ascii="Times New Roman" w:hAnsi="Times New Roman" w:cs="Times New Roman"/>
          <w:sz w:val="24"/>
          <w:szCs w:val="24"/>
        </w:rPr>
        <w:t>Hãy chỉ đột biến nào dưới đây thúc đẩy tế bào đi vào pha M bằng cách hoạt hóa phức hệ CyclinB/CDK1.</w:t>
      </w:r>
      <w:r w:rsidRPr="0097494A">
        <w:rPr>
          <w:rFonts w:ascii="Times New Roman" w:hAnsi="Times New Roman" w:cs="Times New Roman"/>
          <w:sz w:val="24"/>
          <w:szCs w:val="24"/>
          <w:lang w:val="vi-VN"/>
        </w:rPr>
        <w:t xml:space="preserve"> Giải thích.</w:t>
      </w:r>
    </w:p>
    <w:p w14:paraId="6FE1952C" w14:textId="1133C3D9" w:rsidR="001D7166" w:rsidRPr="0097494A" w:rsidRDefault="00247F6E" w:rsidP="0097494A">
      <w:pPr>
        <w:tabs>
          <w:tab w:val="left" w:pos="2120"/>
        </w:tabs>
        <w:spacing w:after="0" w:line="312" w:lineRule="auto"/>
        <w:ind w:firstLine="284"/>
        <w:contextualSpacing/>
        <w:rPr>
          <w:rFonts w:ascii="Times New Roman" w:hAnsi="Times New Roman" w:cs="Times New Roman"/>
          <w:sz w:val="24"/>
          <w:szCs w:val="24"/>
        </w:rPr>
      </w:pPr>
      <w:r w:rsidRPr="0097494A">
        <w:rPr>
          <w:rFonts w:ascii="Times New Roman" w:hAnsi="Times New Roman" w:cs="Times New Roman"/>
          <w:b/>
          <w:bCs/>
          <w:sz w:val="24"/>
          <w:szCs w:val="24"/>
        </w:rPr>
        <w:t>a)</w:t>
      </w:r>
      <w:r w:rsidR="001D7166" w:rsidRPr="0097494A">
        <w:rPr>
          <w:rFonts w:ascii="Times New Roman" w:hAnsi="Times New Roman" w:cs="Times New Roman"/>
          <w:sz w:val="24"/>
          <w:szCs w:val="24"/>
        </w:rPr>
        <w:t xml:space="preserve"> Đột biến làm giảm hoạt tính khử phospho (dephosphoryl hóa) của Cdc25.</w:t>
      </w:r>
    </w:p>
    <w:p w14:paraId="3C24AFBF" w14:textId="3F2A9CB1" w:rsidR="001D7166" w:rsidRPr="0097494A" w:rsidRDefault="001D7166" w:rsidP="0097494A">
      <w:pPr>
        <w:tabs>
          <w:tab w:val="left" w:pos="2120"/>
        </w:tabs>
        <w:spacing w:after="0" w:line="312" w:lineRule="auto"/>
        <w:ind w:firstLine="284"/>
        <w:contextualSpacing/>
        <w:rPr>
          <w:rFonts w:ascii="Times New Roman" w:hAnsi="Times New Roman" w:cs="Times New Roman"/>
          <w:sz w:val="24"/>
          <w:szCs w:val="24"/>
        </w:rPr>
      </w:pPr>
      <w:r w:rsidRPr="0097494A">
        <w:rPr>
          <w:rFonts w:ascii="Times New Roman" w:hAnsi="Times New Roman" w:cs="Times New Roman"/>
          <w:b/>
          <w:bCs/>
          <w:sz w:val="24"/>
          <w:szCs w:val="24"/>
        </w:rPr>
        <w:t>b</w:t>
      </w:r>
      <w:r w:rsidR="00247F6E" w:rsidRPr="0097494A">
        <w:rPr>
          <w:rFonts w:ascii="Times New Roman" w:hAnsi="Times New Roman" w:cs="Times New Roman"/>
          <w:b/>
          <w:bCs/>
          <w:sz w:val="24"/>
          <w:szCs w:val="24"/>
        </w:rPr>
        <w:t>)</w:t>
      </w:r>
      <w:r w:rsidRPr="0097494A">
        <w:rPr>
          <w:rFonts w:ascii="Times New Roman" w:hAnsi="Times New Roman" w:cs="Times New Roman"/>
          <w:sz w:val="24"/>
          <w:szCs w:val="24"/>
        </w:rPr>
        <w:t xml:space="preserve"> Đột biến làm giảm hoạt tính phosphoryl hóa của Wee1.</w:t>
      </w:r>
    </w:p>
    <w:p w14:paraId="58EC2CA1" w14:textId="1109B290" w:rsidR="008B603D" w:rsidRPr="0097494A" w:rsidRDefault="008B603D" w:rsidP="0097494A">
      <w:pPr>
        <w:widowControl w:val="0"/>
        <w:tabs>
          <w:tab w:val="left" w:pos="547"/>
        </w:tabs>
        <w:spacing w:after="0" w:line="312" w:lineRule="auto"/>
        <w:ind w:right="20"/>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 xml:space="preserve">Câu </w:t>
      </w:r>
      <w:r w:rsidR="00E61484" w:rsidRPr="0097494A">
        <w:rPr>
          <w:rFonts w:ascii="Times New Roman" w:hAnsi="Times New Roman" w:cs="Times New Roman"/>
          <w:b/>
          <w:sz w:val="24"/>
          <w:szCs w:val="24"/>
        </w:rPr>
        <w:t>6</w:t>
      </w:r>
      <w:r w:rsidRPr="0097494A">
        <w:rPr>
          <w:rFonts w:ascii="Times New Roman" w:hAnsi="Times New Roman" w:cs="Times New Roman"/>
          <w:b/>
          <w:sz w:val="24"/>
          <w:szCs w:val="24"/>
          <w:lang w:val="vi-VN"/>
        </w:rPr>
        <w:t xml:space="preserve"> (2,0 điểm)</w:t>
      </w:r>
      <w:r w:rsidRPr="0097494A">
        <w:rPr>
          <w:rFonts w:ascii="Times New Roman" w:hAnsi="Times New Roman" w:cs="Times New Roman"/>
          <w:b/>
          <w:sz w:val="24"/>
          <w:szCs w:val="24"/>
        </w:rPr>
        <w:t xml:space="preserve">. Cấu trúc, chuyển hóa vật chất của vi sinh vật </w:t>
      </w:r>
    </w:p>
    <w:p w14:paraId="017E8FFE" w14:textId="15F73A3C" w:rsidR="001D7166" w:rsidRPr="0097494A" w:rsidRDefault="00720D55" w:rsidP="0097494A">
      <w:pPr>
        <w:widowControl w:val="0"/>
        <w:tabs>
          <w:tab w:val="left" w:pos="547"/>
        </w:tabs>
        <w:spacing w:after="0" w:line="312" w:lineRule="auto"/>
        <w:ind w:right="20" w:firstLine="284"/>
        <w:contextualSpacing/>
        <w:jc w:val="both"/>
        <w:rPr>
          <w:rFonts w:ascii="Times New Roman" w:hAnsi="Times New Roman" w:cs="Times New Roman"/>
          <w:bCs/>
          <w:sz w:val="24"/>
          <w:szCs w:val="24"/>
        </w:rPr>
      </w:pPr>
      <w:r w:rsidRPr="0097494A">
        <w:rPr>
          <w:rFonts w:ascii="Times New Roman" w:hAnsi="Times New Roman" w:cs="Times New Roman"/>
          <w:bCs/>
          <w:sz w:val="24"/>
          <w:szCs w:val="24"/>
        </w:rPr>
        <w:t>Bốn mẫu nước (kí hiệu A, B, C, D) được thu thập từ các môi trường tự nhiên khác nhau. Người ta bổ sung 1 mL mỗi mẫu trên vào các bình nón riêng rẽ chứa 99 mL môi trường dinh dưỡng gồm đầy đủ các nguyên tố khoáng thiết yếu trừ nguồn carbon. Độ đục (OD</w:t>
      </w:r>
      <w:r w:rsidRPr="0097494A">
        <w:rPr>
          <w:rFonts w:ascii="Times New Roman" w:hAnsi="Times New Roman" w:cs="Times New Roman"/>
          <w:bCs/>
          <w:sz w:val="24"/>
          <w:szCs w:val="24"/>
          <w:vertAlign w:val="subscript"/>
        </w:rPr>
        <w:t>600</w:t>
      </w:r>
      <w:r w:rsidR="00D77B53" w:rsidRPr="0097494A">
        <w:rPr>
          <w:rFonts w:ascii="Times New Roman" w:hAnsi="Times New Roman" w:cs="Times New Roman"/>
          <w:bCs/>
          <w:sz w:val="24"/>
          <w:szCs w:val="24"/>
        </w:rPr>
        <w:t>) của 4 bình nuôi cấy ban đầu được xác định là 0,05. Bốn bình này được nuôi cấy lắc 24 giờ trong tối (giai đoạn I), sau đó tiếp tục được nuôi cấy 24 giờ ngoài sáng (giai đoạn II), rồi lại chuyển nuôi cấy trong tối 24 giờ (giai đoạn III). Cuối mỗi giai đoạn, mẫu dịch nuôi cấy được thu thập để đánh giá độ đục (Bảng 6.1) và pha loãng đến mức thích hợp để trải lên đĩa petri chứa môi trường dinh dưỡng đặc (có đầy đủ các nguyên tố khoáng thiết yếu và glucose). Sau 24 giờ nuôi cấy, số lượng khuẩn lạc trên các đĩa petri được đếm để xác định mật độ vi sinh vật (CFU/mL) trong từng mẫu. Kết quả ghi lại trong Bảng 6.2. Các số liệu là các giá trị trung bình của ba lần đo hoặc đếm.</w:t>
      </w:r>
    </w:p>
    <w:tbl>
      <w:tblPr>
        <w:tblStyle w:val="TableGrid"/>
        <w:tblW w:w="10858" w:type="dxa"/>
        <w:tblLook w:val="04A0" w:firstRow="1" w:lastRow="0" w:firstColumn="1" w:lastColumn="0" w:noHBand="0" w:noVBand="1"/>
      </w:tblPr>
      <w:tblGrid>
        <w:gridCol w:w="810"/>
        <w:gridCol w:w="1042"/>
        <w:gridCol w:w="1164"/>
        <w:gridCol w:w="1341"/>
        <w:gridCol w:w="268"/>
        <w:gridCol w:w="6233"/>
      </w:tblGrid>
      <w:tr w:rsidR="00A56B0E" w:rsidRPr="0097494A" w14:paraId="784240D6" w14:textId="6DF7C2EB" w:rsidTr="00A56B0E">
        <w:trPr>
          <w:trHeight w:val="405"/>
        </w:trPr>
        <w:tc>
          <w:tcPr>
            <w:tcW w:w="810" w:type="dxa"/>
            <w:vMerge w:val="restart"/>
          </w:tcPr>
          <w:p w14:paraId="68E50D13" w14:textId="501ED4C1"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 xml:space="preserve">  Mẫu</w:t>
            </w:r>
          </w:p>
        </w:tc>
        <w:tc>
          <w:tcPr>
            <w:tcW w:w="3547" w:type="dxa"/>
            <w:gridSpan w:val="3"/>
            <w:tcBorders>
              <w:right w:val="single" w:sz="4" w:space="0" w:color="auto"/>
            </w:tcBorders>
          </w:tcPr>
          <w:p w14:paraId="7AFDDE33" w14:textId="72D6E8B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Giá trị OD</w:t>
            </w:r>
            <w:r w:rsidRPr="0097494A">
              <w:rPr>
                <w:rFonts w:ascii="Times New Roman" w:eastAsia="Times New Roman" w:hAnsi="Times New Roman" w:cs="Times New Roman"/>
                <w:b/>
                <w:sz w:val="24"/>
                <w:szCs w:val="24"/>
                <w:vertAlign w:val="subscript"/>
              </w:rPr>
              <w:t>600</w:t>
            </w:r>
            <w:r w:rsidRPr="0097494A">
              <w:rPr>
                <w:rFonts w:ascii="Times New Roman" w:eastAsia="Times New Roman" w:hAnsi="Times New Roman" w:cs="Times New Roman"/>
                <w:b/>
                <w:sz w:val="24"/>
                <w:szCs w:val="24"/>
              </w:rPr>
              <w:t xml:space="preserve"> cuối mỗi giai đoạn</w:t>
            </w:r>
          </w:p>
        </w:tc>
        <w:tc>
          <w:tcPr>
            <w:tcW w:w="268" w:type="dxa"/>
            <w:vMerge w:val="restart"/>
            <w:tcBorders>
              <w:top w:val="nil"/>
              <w:left w:val="single" w:sz="4" w:space="0" w:color="auto"/>
              <w:bottom w:val="nil"/>
              <w:right w:val="nil"/>
            </w:tcBorders>
          </w:tcPr>
          <w:p w14:paraId="357CFC0D"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p>
        </w:tc>
        <w:tc>
          <w:tcPr>
            <w:tcW w:w="6233" w:type="dxa"/>
            <w:vMerge w:val="restart"/>
            <w:tcBorders>
              <w:top w:val="nil"/>
              <w:left w:val="nil"/>
              <w:bottom w:val="nil"/>
              <w:right w:val="nil"/>
            </w:tcBorders>
          </w:tcPr>
          <w:tbl>
            <w:tblPr>
              <w:tblStyle w:val="TableGrid"/>
              <w:tblW w:w="5461" w:type="dxa"/>
              <w:tblLook w:val="04A0" w:firstRow="1" w:lastRow="0" w:firstColumn="1" w:lastColumn="0" w:noHBand="0" w:noVBand="1"/>
            </w:tblPr>
            <w:tblGrid>
              <w:gridCol w:w="716"/>
              <w:gridCol w:w="1485"/>
              <w:gridCol w:w="1559"/>
              <w:gridCol w:w="1701"/>
            </w:tblGrid>
            <w:tr w:rsidR="00A56B0E" w:rsidRPr="0097494A" w14:paraId="0CCCB582" w14:textId="77777777" w:rsidTr="00247F6E">
              <w:trPr>
                <w:trHeight w:val="392"/>
              </w:trPr>
              <w:tc>
                <w:tcPr>
                  <w:tcW w:w="716" w:type="dxa"/>
                  <w:vMerge w:val="restart"/>
                </w:tcPr>
                <w:p w14:paraId="342753EC" w14:textId="062D9DD1"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 xml:space="preserve"> Mẫu</w:t>
                  </w:r>
                </w:p>
              </w:tc>
              <w:tc>
                <w:tcPr>
                  <w:tcW w:w="4745" w:type="dxa"/>
                  <w:gridSpan w:val="3"/>
                </w:tcPr>
                <w:p w14:paraId="63CB641E" w14:textId="727EE2BF"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 xml:space="preserve">Mật độ vi sinh vậtcuối mỗi giai đoạn </w:t>
                  </w:r>
                  <w:r w:rsidRPr="0097494A">
                    <w:rPr>
                      <w:rFonts w:ascii="Times New Roman" w:hAnsi="Times New Roman" w:cs="Times New Roman"/>
                      <w:bCs/>
                      <w:sz w:val="24"/>
                      <w:szCs w:val="24"/>
                    </w:rPr>
                    <w:t>(CFU/mL)</w:t>
                  </w:r>
                </w:p>
              </w:tc>
            </w:tr>
            <w:tr w:rsidR="00A56B0E" w:rsidRPr="0097494A" w14:paraId="01E81FE8" w14:textId="77777777" w:rsidTr="00247F6E">
              <w:trPr>
                <w:trHeight w:val="87"/>
              </w:trPr>
              <w:tc>
                <w:tcPr>
                  <w:tcW w:w="716" w:type="dxa"/>
                  <w:vMerge/>
                </w:tcPr>
                <w:p w14:paraId="245BF134"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1485" w:type="dxa"/>
                </w:tcPr>
                <w:p w14:paraId="76411B79" w14:textId="77777777" w:rsidR="00A56B0E" w:rsidRPr="0097494A" w:rsidRDefault="00A56B0E" w:rsidP="0097494A">
                  <w:pPr>
                    <w:widowControl w:val="0"/>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w:t>
                  </w:r>
                </w:p>
              </w:tc>
              <w:tc>
                <w:tcPr>
                  <w:tcW w:w="1559" w:type="dxa"/>
                </w:tcPr>
                <w:p w14:paraId="3AC7EB04"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II</w:t>
                  </w:r>
                </w:p>
              </w:tc>
              <w:tc>
                <w:tcPr>
                  <w:tcW w:w="1701" w:type="dxa"/>
                </w:tcPr>
                <w:p w14:paraId="228FCE40"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III</w:t>
                  </w:r>
                </w:p>
              </w:tc>
            </w:tr>
            <w:tr w:rsidR="00A56B0E" w:rsidRPr="0097494A" w14:paraId="33C2F5AA" w14:textId="77777777" w:rsidTr="00247F6E">
              <w:trPr>
                <w:trHeight w:val="392"/>
              </w:trPr>
              <w:tc>
                <w:tcPr>
                  <w:tcW w:w="716" w:type="dxa"/>
                </w:tcPr>
                <w:p w14:paraId="411CB2AA"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lastRenderedPageBreak/>
                    <w:t>A</w:t>
                  </w:r>
                </w:p>
              </w:tc>
              <w:tc>
                <w:tcPr>
                  <w:tcW w:w="1485" w:type="dxa"/>
                </w:tcPr>
                <w:p w14:paraId="04FF041F" w14:textId="265B7848"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N/A</w:t>
                  </w:r>
                </w:p>
              </w:tc>
              <w:tc>
                <w:tcPr>
                  <w:tcW w:w="1559" w:type="dxa"/>
                </w:tcPr>
                <w:p w14:paraId="464DD401" w14:textId="54EF86E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c>
                <w:tcPr>
                  <w:tcW w:w="1701" w:type="dxa"/>
                </w:tcPr>
                <w:p w14:paraId="32CB13CA" w14:textId="04179FE5"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r>
            <w:tr w:rsidR="00A56B0E" w:rsidRPr="0097494A" w14:paraId="34F0D174" w14:textId="77777777" w:rsidTr="00247F6E">
              <w:trPr>
                <w:trHeight w:val="385"/>
              </w:trPr>
              <w:tc>
                <w:tcPr>
                  <w:tcW w:w="716" w:type="dxa"/>
                </w:tcPr>
                <w:p w14:paraId="595746F5"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B</w:t>
                  </w:r>
                </w:p>
              </w:tc>
              <w:tc>
                <w:tcPr>
                  <w:tcW w:w="1485" w:type="dxa"/>
                </w:tcPr>
                <w:p w14:paraId="044A1ACC" w14:textId="060EA58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vertAlign w:val="superscript"/>
                    </w:rPr>
                  </w:pPr>
                  <w:r w:rsidRPr="0097494A">
                    <w:rPr>
                      <w:rFonts w:ascii="Times New Roman" w:eastAsia="Times New Roman" w:hAnsi="Times New Roman" w:cs="Times New Roman"/>
                      <w:bCs/>
                      <w:sz w:val="24"/>
                      <w:szCs w:val="24"/>
                    </w:rPr>
                    <w:t>3,03x10</w:t>
                  </w:r>
                  <w:r w:rsidRPr="0097494A">
                    <w:rPr>
                      <w:rFonts w:ascii="Times New Roman" w:eastAsia="Times New Roman" w:hAnsi="Times New Roman" w:cs="Times New Roman"/>
                      <w:bCs/>
                      <w:sz w:val="24"/>
                      <w:szCs w:val="24"/>
                      <w:vertAlign w:val="superscript"/>
                    </w:rPr>
                    <w:t>1</w:t>
                  </w:r>
                </w:p>
              </w:tc>
              <w:tc>
                <w:tcPr>
                  <w:tcW w:w="1559" w:type="dxa"/>
                </w:tcPr>
                <w:p w14:paraId="29F2A5E7" w14:textId="2B7BD015"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vertAlign w:val="superscript"/>
                      <w:lang w:val="vi-VN"/>
                    </w:rPr>
                  </w:pPr>
                  <w:r w:rsidRPr="0097494A">
                    <w:rPr>
                      <w:rFonts w:ascii="Times New Roman" w:eastAsia="Times New Roman" w:hAnsi="Times New Roman" w:cs="Times New Roman"/>
                      <w:bCs/>
                      <w:sz w:val="24"/>
                      <w:szCs w:val="24"/>
                    </w:rPr>
                    <w:t>3,10x10</w:t>
                  </w:r>
                  <w:r w:rsidRPr="0097494A">
                    <w:rPr>
                      <w:rFonts w:ascii="Times New Roman" w:eastAsia="Times New Roman" w:hAnsi="Times New Roman" w:cs="Times New Roman"/>
                      <w:bCs/>
                      <w:sz w:val="24"/>
                      <w:szCs w:val="24"/>
                      <w:vertAlign w:val="superscript"/>
                    </w:rPr>
                    <w:t>4</w:t>
                  </w:r>
                </w:p>
              </w:tc>
              <w:tc>
                <w:tcPr>
                  <w:tcW w:w="1701" w:type="dxa"/>
                </w:tcPr>
                <w:p w14:paraId="5CD365AF" w14:textId="0D24E903"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1,27x10</w:t>
                  </w:r>
                  <w:r w:rsidRPr="0097494A">
                    <w:rPr>
                      <w:rFonts w:ascii="Times New Roman" w:eastAsia="Times New Roman" w:hAnsi="Times New Roman" w:cs="Times New Roman"/>
                      <w:bCs/>
                      <w:sz w:val="24"/>
                      <w:szCs w:val="24"/>
                      <w:vertAlign w:val="superscript"/>
                    </w:rPr>
                    <w:t>8</w:t>
                  </w:r>
                </w:p>
              </w:tc>
            </w:tr>
            <w:tr w:rsidR="00A56B0E" w:rsidRPr="0097494A" w14:paraId="500D1CDC" w14:textId="77777777" w:rsidTr="00247F6E">
              <w:trPr>
                <w:trHeight w:val="392"/>
              </w:trPr>
              <w:tc>
                <w:tcPr>
                  <w:tcW w:w="716" w:type="dxa"/>
                </w:tcPr>
                <w:p w14:paraId="15A011AE"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C</w:t>
                  </w:r>
                </w:p>
              </w:tc>
              <w:tc>
                <w:tcPr>
                  <w:tcW w:w="1485" w:type="dxa"/>
                </w:tcPr>
                <w:p w14:paraId="38D2FF14" w14:textId="2999943D"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6,01x10</w:t>
                  </w:r>
                  <w:r w:rsidRPr="0097494A">
                    <w:rPr>
                      <w:rFonts w:ascii="Times New Roman" w:eastAsia="Times New Roman" w:hAnsi="Times New Roman" w:cs="Times New Roman"/>
                      <w:bCs/>
                      <w:sz w:val="24"/>
                      <w:szCs w:val="24"/>
                      <w:vertAlign w:val="superscript"/>
                    </w:rPr>
                    <w:t>6</w:t>
                  </w:r>
                </w:p>
              </w:tc>
              <w:tc>
                <w:tcPr>
                  <w:tcW w:w="1559" w:type="dxa"/>
                </w:tcPr>
                <w:p w14:paraId="119064F4" w14:textId="2120F7D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6,10x10</w:t>
                  </w:r>
                  <w:r w:rsidRPr="0097494A">
                    <w:rPr>
                      <w:rFonts w:ascii="Times New Roman" w:eastAsia="Times New Roman" w:hAnsi="Times New Roman" w:cs="Times New Roman"/>
                      <w:bCs/>
                      <w:sz w:val="24"/>
                      <w:szCs w:val="24"/>
                      <w:vertAlign w:val="superscript"/>
                    </w:rPr>
                    <w:t>8</w:t>
                  </w:r>
                </w:p>
              </w:tc>
              <w:tc>
                <w:tcPr>
                  <w:tcW w:w="1701" w:type="dxa"/>
                </w:tcPr>
                <w:p w14:paraId="6B7DB171" w14:textId="4372BA3F"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6,03x10</w:t>
                  </w:r>
                  <w:r w:rsidRPr="0097494A">
                    <w:rPr>
                      <w:rFonts w:ascii="Times New Roman" w:eastAsia="Times New Roman" w:hAnsi="Times New Roman" w:cs="Times New Roman"/>
                      <w:bCs/>
                      <w:sz w:val="24"/>
                      <w:szCs w:val="24"/>
                      <w:vertAlign w:val="superscript"/>
                    </w:rPr>
                    <w:t>9</w:t>
                  </w:r>
                </w:p>
              </w:tc>
            </w:tr>
            <w:tr w:rsidR="00A56B0E" w:rsidRPr="0097494A" w14:paraId="27AAF762" w14:textId="77777777" w:rsidTr="00247F6E">
              <w:trPr>
                <w:trHeight w:val="385"/>
              </w:trPr>
              <w:tc>
                <w:tcPr>
                  <w:tcW w:w="716" w:type="dxa"/>
                </w:tcPr>
                <w:p w14:paraId="2218F17A"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D</w:t>
                  </w:r>
                </w:p>
              </w:tc>
              <w:tc>
                <w:tcPr>
                  <w:tcW w:w="1485" w:type="dxa"/>
                </w:tcPr>
                <w:p w14:paraId="31F488B9" w14:textId="0937BBD5"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c>
                <w:tcPr>
                  <w:tcW w:w="1559" w:type="dxa"/>
                </w:tcPr>
                <w:p w14:paraId="0D2DEBEA" w14:textId="3A2D8AD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c>
                <w:tcPr>
                  <w:tcW w:w="1701" w:type="dxa"/>
                </w:tcPr>
                <w:p w14:paraId="35C02728" w14:textId="0034E168"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r>
          </w:tbl>
          <w:p w14:paraId="54FD9746" w14:textId="248C4D44"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p>
        </w:tc>
      </w:tr>
      <w:tr w:rsidR="00A56B0E" w:rsidRPr="0097494A" w14:paraId="5CE9200C" w14:textId="1FA13378" w:rsidTr="00A56B0E">
        <w:trPr>
          <w:trHeight w:val="92"/>
        </w:trPr>
        <w:tc>
          <w:tcPr>
            <w:tcW w:w="810" w:type="dxa"/>
            <w:vMerge/>
          </w:tcPr>
          <w:p w14:paraId="20BE4AC1"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1042" w:type="dxa"/>
          </w:tcPr>
          <w:p w14:paraId="3F468F14" w14:textId="54D0BAA4"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w:t>
            </w:r>
          </w:p>
        </w:tc>
        <w:tc>
          <w:tcPr>
            <w:tcW w:w="1164" w:type="dxa"/>
          </w:tcPr>
          <w:p w14:paraId="10EBB840" w14:textId="7D22FD06"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II</w:t>
            </w:r>
          </w:p>
        </w:tc>
        <w:tc>
          <w:tcPr>
            <w:tcW w:w="1341" w:type="dxa"/>
            <w:tcBorders>
              <w:right w:val="single" w:sz="4" w:space="0" w:color="auto"/>
            </w:tcBorders>
          </w:tcPr>
          <w:p w14:paraId="3E083BC1" w14:textId="18231F6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III</w:t>
            </w:r>
          </w:p>
        </w:tc>
        <w:tc>
          <w:tcPr>
            <w:tcW w:w="268" w:type="dxa"/>
            <w:vMerge/>
            <w:tcBorders>
              <w:top w:val="nil"/>
              <w:left w:val="single" w:sz="4" w:space="0" w:color="auto"/>
              <w:bottom w:val="nil"/>
              <w:right w:val="nil"/>
            </w:tcBorders>
          </w:tcPr>
          <w:p w14:paraId="68CD96F1"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p>
        </w:tc>
        <w:tc>
          <w:tcPr>
            <w:tcW w:w="6233" w:type="dxa"/>
            <w:vMerge/>
            <w:tcBorders>
              <w:top w:val="nil"/>
              <w:left w:val="nil"/>
              <w:bottom w:val="nil"/>
              <w:right w:val="nil"/>
            </w:tcBorders>
          </w:tcPr>
          <w:p w14:paraId="064050AC" w14:textId="16DE4A1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p>
        </w:tc>
      </w:tr>
      <w:tr w:rsidR="00A56B0E" w:rsidRPr="0097494A" w14:paraId="0B1713C8" w14:textId="6C63944C" w:rsidTr="00A56B0E">
        <w:trPr>
          <w:trHeight w:val="405"/>
        </w:trPr>
        <w:tc>
          <w:tcPr>
            <w:tcW w:w="810" w:type="dxa"/>
          </w:tcPr>
          <w:p w14:paraId="767F4A64" w14:textId="39AAA39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A</w:t>
            </w:r>
          </w:p>
        </w:tc>
        <w:tc>
          <w:tcPr>
            <w:tcW w:w="1042" w:type="dxa"/>
          </w:tcPr>
          <w:p w14:paraId="0C55DCF6" w14:textId="4798894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0,05</w:t>
            </w:r>
          </w:p>
        </w:tc>
        <w:tc>
          <w:tcPr>
            <w:tcW w:w="1164" w:type="dxa"/>
          </w:tcPr>
          <w:p w14:paraId="550A7BF1" w14:textId="31592A1D"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0,05</w:t>
            </w:r>
          </w:p>
        </w:tc>
        <w:tc>
          <w:tcPr>
            <w:tcW w:w="1341" w:type="dxa"/>
            <w:tcBorders>
              <w:right w:val="single" w:sz="4" w:space="0" w:color="auto"/>
            </w:tcBorders>
          </w:tcPr>
          <w:p w14:paraId="0E41BDB2" w14:textId="59898BF6"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0,04</w:t>
            </w:r>
          </w:p>
        </w:tc>
        <w:tc>
          <w:tcPr>
            <w:tcW w:w="268" w:type="dxa"/>
            <w:vMerge/>
            <w:tcBorders>
              <w:top w:val="nil"/>
              <w:left w:val="single" w:sz="4" w:space="0" w:color="auto"/>
              <w:bottom w:val="nil"/>
              <w:right w:val="nil"/>
            </w:tcBorders>
          </w:tcPr>
          <w:p w14:paraId="3FDCFF47"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6233" w:type="dxa"/>
            <w:vMerge/>
            <w:tcBorders>
              <w:top w:val="nil"/>
              <w:left w:val="nil"/>
              <w:bottom w:val="nil"/>
              <w:right w:val="nil"/>
            </w:tcBorders>
          </w:tcPr>
          <w:p w14:paraId="433D2231" w14:textId="3224910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r>
      <w:tr w:rsidR="00A56B0E" w:rsidRPr="0097494A" w14:paraId="0F96F80D" w14:textId="1B5591F0" w:rsidTr="00A56B0E">
        <w:trPr>
          <w:trHeight w:val="398"/>
        </w:trPr>
        <w:tc>
          <w:tcPr>
            <w:tcW w:w="810" w:type="dxa"/>
          </w:tcPr>
          <w:p w14:paraId="0F5EA964" w14:textId="62530CCE"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lastRenderedPageBreak/>
              <w:t>B</w:t>
            </w:r>
          </w:p>
        </w:tc>
        <w:tc>
          <w:tcPr>
            <w:tcW w:w="1042" w:type="dxa"/>
          </w:tcPr>
          <w:p w14:paraId="3D950A9D" w14:textId="11146283"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0,05</w:t>
            </w:r>
          </w:p>
        </w:tc>
        <w:tc>
          <w:tcPr>
            <w:tcW w:w="1164" w:type="dxa"/>
          </w:tcPr>
          <w:p w14:paraId="19C50619" w14:textId="101FC189"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0,33</w:t>
            </w:r>
          </w:p>
        </w:tc>
        <w:tc>
          <w:tcPr>
            <w:tcW w:w="1341" w:type="dxa"/>
            <w:tcBorders>
              <w:right w:val="single" w:sz="4" w:space="0" w:color="auto"/>
            </w:tcBorders>
          </w:tcPr>
          <w:p w14:paraId="3687B77D" w14:textId="4DF816F3"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0,71</w:t>
            </w:r>
          </w:p>
        </w:tc>
        <w:tc>
          <w:tcPr>
            <w:tcW w:w="268" w:type="dxa"/>
            <w:vMerge/>
            <w:tcBorders>
              <w:top w:val="nil"/>
              <w:left w:val="single" w:sz="4" w:space="0" w:color="auto"/>
              <w:bottom w:val="nil"/>
              <w:right w:val="nil"/>
            </w:tcBorders>
          </w:tcPr>
          <w:p w14:paraId="7F05415F"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6233" w:type="dxa"/>
            <w:vMerge/>
            <w:tcBorders>
              <w:top w:val="nil"/>
              <w:left w:val="nil"/>
              <w:bottom w:val="nil"/>
              <w:right w:val="nil"/>
            </w:tcBorders>
          </w:tcPr>
          <w:p w14:paraId="3CCC5963" w14:textId="1C3A2E0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r>
      <w:tr w:rsidR="00A56B0E" w:rsidRPr="0097494A" w14:paraId="2E9E957A" w14:textId="068E0376" w:rsidTr="00A56B0E">
        <w:trPr>
          <w:trHeight w:val="405"/>
        </w:trPr>
        <w:tc>
          <w:tcPr>
            <w:tcW w:w="810" w:type="dxa"/>
          </w:tcPr>
          <w:p w14:paraId="2DB6C2B2" w14:textId="271F2E14"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C</w:t>
            </w:r>
          </w:p>
        </w:tc>
        <w:tc>
          <w:tcPr>
            <w:tcW w:w="1042" w:type="dxa"/>
          </w:tcPr>
          <w:p w14:paraId="5757F470" w14:textId="127C44CF"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0,61</w:t>
            </w:r>
          </w:p>
        </w:tc>
        <w:tc>
          <w:tcPr>
            <w:tcW w:w="1164" w:type="dxa"/>
          </w:tcPr>
          <w:p w14:paraId="64495B5B" w14:textId="71212B88"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1,53</w:t>
            </w:r>
          </w:p>
        </w:tc>
        <w:tc>
          <w:tcPr>
            <w:tcW w:w="1341" w:type="dxa"/>
            <w:tcBorders>
              <w:right w:val="single" w:sz="4" w:space="0" w:color="auto"/>
            </w:tcBorders>
          </w:tcPr>
          <w:p w14:paraId="6D4296C3" w14:textId="3F10F6E3"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5,55</w:t>
            </w:r>
          </w:p>
        </w:tc>
        <w:tc>
          <w:tcPr>
            <w:tcW w:w="268" w:type="dxa"/>
            <w:vMerge/>
            <w:tcBorders>
              <w:top w:val="nil"/>
              <w:left w:val="single" w:sz="4" w:space="0" w:color="auto"/>
              <w:bottom w:val="nil"/>
              <w:right w:val="nil"/>
            </w:tcBorders>
          </w:tcPr>
          <w:p w14:paraId="18B08310"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6233" w:type="dxa"/>
            <w:vMerge/>
            <w:tcBorders>
              <w:top w:val="nil"/>
              <w:left w:val="nil"/>
              <w:bottom w:val="nil"/>
              <w:right w:val="nil"/>
            </w:tcBorders>
          </w:tcPr>
          <w:p w14:paraId="112766D7" w14:textId="07A9D080"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r>
      <w:tr w:rsidR="00A56B0E" w:rsidRPr="0097494A" w14:paraId="1CDD3F79" w14:textId="2FA0F696" w:rsidTr="00A56B0E">
        <w:trPr>
          <w:trHeight w:val="398"/>
        </w:trPr>
        <w:tc>
          <w:tcPr>
            <w:tcW w:w="810" w:type="dxa"/>
          </w:tcPr>
          <w:p w14:paraId="14D92CAF" w14:textId="723776AD"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D</w:t>
            </w:r>
          </w:p>
        </w:tc>
        <w:tc>
          <w:tcPr>
            <w:tcW w:w="1042" w:type="dxa"/>
          </w:tcPr>
          <w:p w14:paraId="6A93F45D" w14:textId="1E199C5B"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0,53</w:t>
            </w:r>
          </w:p>
        </w:tc>
        <w:tc>
          <w:tcPr>
            <w:tcW w:w="1164" w:type="dxa"/>
          </w:tcPr>
          <w:p w14:paraId="491275DE" w14:textId="2B45D1E6"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0,63</w:t>
            </w:r>
          </w:p>
        </w:tc>
        <w:tc>
          <w:tcPr>
            <w:tcW w:w="1341" w:type="dxa"/>
            <w:tcBorders>
              <w:right w:val="single" w:sz="4" w:space="0" w:color="auto"/>
            </w:tcBorders>
          </w:tcPr>
          <w:p w14:paraId="64409692" w14:textId="0786111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0,81</w:t>
            </w:r>
          </w:p>
        </w:tc>
        <w:tc>
          <w:tcPr>
            <w:tcW w:w="268" w:type="dxa"/>
            <w:vMerge/>
            <w:tcBorders>
              <w:top w:val="nil"/>
              <w:left w:val="single" w:sz="4" w:space="0" w:color="auto"/>
              <w:bottom w:val="nil"/>
              <w:right w:val="nil"/>
            </w:tcBorders>
          </w:tcPr>
          <w:p w14:paraId="1EBFEB3D"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6233" w:type="dxa"/>
            <w:vMerge/>
            <w:tcBorders>
              <w:top w:val="nil"/>
              <w:left w:val="nil"/>
              <w:bottom w:val="nil"/>
              <w:right w:val="nil"/>
            </w:tcBorders>
          </w:tcPr>
          <w:p w14:paraId="4D209FF9" w14:textId="46A0B801"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r>
    </w:tbl>
    <w:p w14:paraId="5AB19801" w14:textId="28697AC7" w:rsidR="00D77B53" w:rsidRPr="0097494A" w:rsidRDefault="00A56B0E" w:rsidP="0097494A">
      <w:pPr>
        <w:widowControl w:val="0"/>
        <w:tabs>
          <w:tab w:val="left" w:pos="547"/>
        </w:tabs>
        <w:spacing w:after="0"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rPr>
        <w:tab/>
        <w:t>N/A: Không xác định</w:t>
      </w:r>
    </w:p>
    <w:p w14:paraId="6D7EE139" w14:textId="1CC88EB7" w:rsidR="00A56B0E" w:rsidRPr="0097494A" w:rsidRDefault="00A56B0E" w:rsidP="0097494A">
      <w:pPr>
        <w:widowControl w:val="0"/>
        <w:tabs>
          <w:tab w:val="left" w:pos="547"/>
        </w:tabs>
        <w:spacing w:after="0"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Hãy trả lời các câu hỏi sau:</w:t>
      </w:r>
    </w:p>
    <w:p w14:paraId="0A7B405E" w14:textId="68BB65E1" w:rsidR="00A56B0E" w:rsidRPr="0097494A" w:rsidRDefault="00247F6E" w:rsidP="0097494A">
      <w:pPr>
        <w:widowControl w:val="0"/>
        <w:tabs>
          <w:tab w:val="left" w:pos="547"/>
        </w:tabs>
        <w:spacing w:after="0" w:line="312" w:lineRule="auto"/>
        <w:ind w:right="20" w:firstLine="284"/>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
          <w:sz w:val="24"/>
          <w:szCs w:val="24"/>
        </w:rPr>
        <w:t>6.1.</w:t>
      </w:r>
      <w:r w:rsidR="00A56B0E" w:rsidRPr="0097494A">
        <w:rPr>
          <w:rFonts w:ascii="Times New Roman" w:eastAsia="Times New Roman" w:hAnsi="Times New Roman" w:cs="Times New Roman"/>
          <w:bCs/>
          <w:sz w:val="24"/>
          <w:szCs w:val="24"/>
        </w:rPr>
        <w:t xml:space="preserve"> Các nhóm vi sinh vật tự dưỡng nào có thể có trong các mẫu? Giải thích.</w:t>
      </w:r>
    </w:p>
    <w:p w14:paraId="339C7B26" w14:textId="080A8B7A" w:rsidR="00A56B0E" w:rsidRPr="0097494A" w:rsidRDefault="00247F6E" w:rsidP="0097494A">
      <w:pPr>
        <w:widowControl w:val="0"/>
        <w:tabs>
          <w:tab w:val="left" w:pos="547"/>
        </w:tabs>
        <w:spacing w:after="0" w:line="312" w:lineRule="auto"/>
        <w:ind w:right="20" w:firstLine="284"/>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
          <w:sz w:val="24"/>
          <w:szCs w:val="24"/>
        </w:rPr>
        <w:t>6.2.</w:t>
      </w:r>
      <w:r w:rsidR="00A56B0E" w:rsidRPr="0097494A">
        <w:rPr>
          <w:rFonts w:ascii="Times New Roman" w:eastAsia="Times New Roman" w:hAnsi="Times New Roman" w:cs="Times New Roman"/>
          <w:bCs/>
          <w:sz w:val="24"/>
          <w:szCs w:val="24"/>
        </w:rPr>
        <w:t xml:space="preserve"> Nhóm vi sinh vật hóa dưỡng hữu cơ có thể có ở mẫu nào? Giải thích.</w:t>
      </w:r>
    </w:p>
    <w:p w14:paraId="6C799E97" w14:textId="5E787943" w:rsidR="0035016F" w:rsidRPr="0097494A" w:rsidRDefault="00247F6E" w:rsidP="0097494A">
      <w:pPr>
        <w:widowControl w:val="0"/>
        <w:tabs>
          <w:tab w:val="left" w:pos="547"/>
        </w:tabs>
        <w:spacing w:after="0" w:line="312" w:lineRule="auto"/>
        <w:ind w:right="20" w:firstLine="284"/>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
          <w:sz w:val="24"/>
          <w:szCs w:val="24"/>
        </w:rPr>
        <w:t>6.3.</w:t>
      </w:r>
      <w:r w:rsidR="0035016F" w:rsidRPr="0097494A">
        <w:rPr>
          <w:rFonts w:ascii="Times New Roman" w:eastAsia="Times New Roman" w:hAnsi="Times New Roman" w:cs="Times New Roman"/>
          <w:bCs/>
          <w:sz w:val="24"/>
          <w:szCs w:val="24"/>
        </w:rPr>
        <w:t xml:space="preserve"> Giải </w:t>
      </w:r>
      <w:r w:rsidRPr="0097494A">
        <w:rPr>
          <w:rFonts w:ascii="Times New Roman" w:eastAsia="Times New Roman" w:hAnsi="Times New Roman" w:cs="Times New Roman"/>
          <w:bCs/>
          <w:sz w:val="24"/>
          <w:szCs w:val="24"/>
        </w:rPr>
        <w:t>t</w:t>
      </w:r>
      <w:r w:rsidR="0035016F" w:rsidRPr="0097494A">
        <w:rPr>
          <w:rFonts w:ascii="Times New Roman" w:eastAsia="Times New Roman" w:hAnsi="Times New Roman" w:cs="Times New Roman"/>
          <w:bCs/>
          <w:sz w:val="24"/>
          <w:szCs w:val="24"/>
        </w:rPr>
        <w:t>hích kết quả mẫu C</w:t>
      </w:r>
      <w:r w:rsidRPr="0097494A">
        <w:rPr>
          <w:rFonts w:ascii="Times New Roman" w:eastAsia="Times New Roman" w:hAnsi="Times New Roman" w:cs="Times New Roman"/>
          <w:bCs/>
          <w:sz w:val="24"/>
          <w:szCs w:val="24"/>
        </w:rPr>
        <w:t>.</w:t>
      </w:r>
    </w:p>
    <w:p w14:paraId="24E49AA5" w14:textId="549ED9A2" w:rsidR="008B603D" w:rsidRPr="0097494A" w:rsidRDefault="00BA3255" w:rsidP="0097494A">
      <w:pPr>
        <w:widowControl w:val="0"/>
        <w:spacing w:after="0" w:line="312" w:lineRule="auto"/>
        <w:contextualSpacing/>
        <w:jc w:val="both"/>
        <w:rPr>
          <w:rFonts w:ascii="Times New Roman" w:eastAsia="Times New Roman" w:hAnsi="Times New Roman" w:cs="Times New Roman"/>
          <w:b/>
          <w:sz w:val="24"/>
          <w:szCs w:val="24"/>
        </w:rPr>
      </w:pPr>
      <w:r w:rsidRPr="0097494A">
        <w:rPr>
          <w:rFonts w:ascii="Times New Roman" w:hAnsi="Times New Roman" w:cs="Times New Roman"/>
          <w:noProof/>
          <w:sz w:val="24"/>
          <w:szCs w:val="24"/>
        </w:rPr>
        <w:drawing>
          <wp:anchor distT="0" distB="0" distL="114300" distR="114300" simplePos="0" relativeHeight="251675648" behindDoc="0" locked="0" layoutInCell="1" allowOverlap="1" wp14:anchorId="512B8E29" wp14:editId="71F82F51">
            <wp:simplePos x="0" y="0"/>
            <wp:positionH relativeFrom="column">
              <wp:posOffset>3699510</wp:posOffset>
            </wp:positionH>
            <wp:positionV relativeFrom="paragraph">
              <wp:posOffset>241935</wp:posOffset>
            </wp:positionV>
            <wp:extent cx="3035300" cy="1347739"/>
            <wp:effectExtent l="0" t="0" r="0" b="5080"/>
            <wp:wrapSquare wrapText="bothSides"/>
            <wp:docPr id="32" name="Picture 3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diagram&#10;&#10;Description automatically generated"/>
                    <pic:cNvPicPr/>
                  </pic:nvPicPr>
                  <pic:blipFill rotWithShape="1">
                    <a:blip r:embed="rId9" cstate="print">
                      <a:extLst>
                        <a:ext uri="{28A0092B-C50C-407E-A947-70E740481C1C}">
                          <a14:useLocalDpi xmlns:a14="http://schemas.microsoft.com/office/drawing/2010/main" val="0"/>
                        </a:ext>
                      </a:extLst>
                    </a:blip>
                    <a:srcRect l="1710" t="4445"/>
                    <a:stretch/>
                  </pic:blipFill>
                  <pic:spPr bwMode="auto">
                    <a:xfrm>
                      <a:off x="0" y="0"/>
                      <a:ext cx="3035300" cy="1347739"/>
                    </a:xfrm>
                    <a:prstGeom prst="rect">
                      <a:avLst/>
                    </a:prstGeom>
                    <a:ln>
                      <a:noFill/>
                    </a:ln>
                    <a:extLst>
                      <a:ext uri="{53640926-AAD7-44D8-BBD7-CCE9431645EC}">
                        <a14:shadowObscured xmlns:a14="http://schemas.microsoft.com/office/drawing/2010/main"/>
                      </a:ext>
                    </a:extLst>
                  </pic:spPr>
                </pic:pic>
              </a:graphicData>
            </a:graphic>
          </wp:anchor>
        </w:drawing>
      </w:r>
      <w:r w:rsidR="008B603D" w:rsidRPr="0097494A">
        <w:rPr>
          <w:rFonts w:ascii="Times New Roman" w:hAnsi="Times New Roman" w:cs="Times New Roman"/>
          <w:b/>
          <w:sz w:val="24"/>
          <w:szCs w:val="24"/>
          <w:lang w:val="vi-VN"/>
        </w:rPr>
        <w:t xml:space="preserve">Câu </w:t>
      </w:r>
      <w:r w:rsidR="00E61484" w:rsidRPr="0097494A">
        <w:rPr>
          <w:rFonts w:ascii="Times New Roman" w:hAnsi="Times New Roman" w:cs="Times New Roman"/>
          <w:b/>
          <w:sz w:val="24"/>
          <w:szCs w:val="24"/>
        </w:rPr>
        <w:t>7</w:t>
      </w:r>
      <w:r w:rsidR="008B603D" w:rsidRPr="0097494A">
        <w:rPr>
          <w:rFonts w:ascii="Times New Roman" w:hAnsi="Times New Roman" w:cs="Times New Roman"/>
          <w:b/>
          <w:sz w:val="24"/>
          <w:szCs w:val="24"/>
        </w:rPr>
        <w:t xml:space="preserve"> </w:t>
      </w:r>
      <w:r w:rsidR="008B603D" w:rsidRPr="0097494A">
        <w:rPr>
          <w:rFonts w:ascii="Times New Roman" w:eastAsia="Times New Roman" w:hAnsi="Times New Roman" w:cs="Times New Roman"/>
          <w:b/>
          <w:sz w:val="24"/>
          <w:szCs w:val="24"/>
        </w:rPr>
        <w:t>(</w:t>
      </w:r>
      <w:r w:rsidR="008B603D" w:rsidRPr="0097494A">
        <w:rPr>
          <w:rFonts w:ascii="Times New Roman" w:hAnsi="Times New Roman" w:cs="Times New Roman"/>
          <w:b/>
          <w:sz w:val="24"/>
          <w:szCs w:val="24"/>
        </w:rPr>
        <w:t>2</w:t>
      </w:r>
      <w:r w:rsidR="008B603D" w:rsidRPr="0097494A">
        <w:rPr>
          <w:rFonts w:ascii="Times New Roman" w:eastAsia="Times New Roman" w:hAnsi="Times New Roman" w:cs="Times New Roman"/>
          <w:b/>
          <w:sz w:val="24"/>
          <w:szCs w:val="24"/>
        </w:rPr>
        <w:t xml:space="preserve">,0 điểm). Sinh trưởng, sinh sản ở vi sinh vật </w:t>
      </w:r>
    </w:p>
    <w:p w14:paraId="75630DDD" w14:textId="67AC35F5" w:rsidR="00BA3255" w:rsidRPr="0097494A" w:rsidRDefault="00BA3255" w:rsidP="0097494A">
      <w:pPr>
        <w:pStyle w:val="ListParagraph"/>
        <w:spacing w:line="312" w:lineRule="auto"/>
        <w:ind w:left="0" w:firstLine="284"/>
        <w:contextualSpacing/>
        <w:jc w:val="both"/>
        <w:rPr>
          <w:bCs/>
          <w:sz w:val="24"/>
          <w:szCs w:val="24"/>
          <w:lang w:val="en-US"/>
        </w:rPr>
      </w:pPr>
      <w:r w:rsidRPr="0097494A">
        <w:rPr>
          <w:b/>
          <w:sz w:val="24"/>
          <w:szCs w:val="24"/>
          <w:lang w:val="en-US"/>
        </w:rPr>
        <w:t>7</w:t>
      </w:r>
      <w:r w:rsidRPr="0097494A">
        <w:rPr>
          <w:b/>
          <w:sz w:val="24"/>
          <w:szCs w:val="24"/>
        </w:rPr>
        <w:t xml:space="preserve">.1. </w:t>
      </w:r>
      <w:r w:rsidRPr="0097494A">
        <w:rPr>
          <w:bCs/>
          <w:sz w:val="24"/>
          <w:szCs w:val="24"/>
          <w:lang w:val="en-US"/>
        </w:rPr>
        <w:t>Đường cong tăng trưởng khi nuôi cấy một loại vi khuẩn trong môi trường giàu dinh dưỡng ở 37</w:t>
      </w:r>
      <w:r w:rsidRPr="0097494A">
        <w:rPr>
          <w:bCs/>
          <w:sz w:val="24"/>
          <w:szCs w:val="24"/>
          <w:vertAlign w:val="superscript"/>
          <w:lang w:val="en-US"/>
        </w:rPr>
        <w:t>o</w:t>
      </w:r>
      <w:r w:rsidRPr="0097494A">
        <w:rPr>
          <w:bCs/>
          <w:sz w:val="24"/>
          <w:szCs w:val="24"/>
          <w:lang w:val="en-US"/>
        </w:rPr>
        <w:t>C được vẽ trên Hình A. Cũng loại vi khuẩn này sau khi được chuyển sang nhiệt độ 45</w:t>
      </w:r>
      <w:r w:rsidRPr="0097494A">
        <w:rPr>
          <w:bCs/>
          <w:sz w:val="24"/>
          <w:szCs w:val="24"/>
          <w:vertAlign w:val="superscript"/>
          <w:lang w:val="en-US"/>
        </w:rPr>
        <w:t>o</w:t>
      </w:r>
      <w:r w:rsidRPr="0097494A">
        <w:rPr>
          <w:bCs/>
          <w:sz w:val="24"/>
          <w:szCs w:val="24"/>
          <w:lang w:val="en-US"/>
        </w:rPr>
        <w:t>C trong vòng 30 phút, rồi chuyển trở lại về môi trường giàu dinh dưỡng ở 37</w:t>
      </w:r>
      <w:r w:rsidRPr="0097494A">
        <w:rPr>
          <w:bCs/>
          <w:sz w:val="24"/>
          <w:szCs w:val="24"/>
          <w:vertAlign w:val="superscript"/>
          <w:lang w:val="en-US"/>
        </w:rPr>
        <w:t>o</w:t>
      </w:r>
      <w:r w:rsidRPr="0097494A">
        <w:rPr>
          <w:bCs/>
          <w:sz w:val="24"/>
          <w:szCs w:val="24"/>
          <w:lang w:val="en-US"/>
        </w:rPr>
        <w:t>C, thì đường cong sinh trưởng thu được như hình B.</w:t>
      </w:r>
    </w:p>
    <w:p w14:paraId="7417D3F7" w14:textId="77777777" w:rsidR="00BA3255" w:rsidRPr="0097494A" w:rsidRDefault="00BA3255" w:rsidP="0097494A">
      <w:pPr>
        <w:pStyle w:val="ListParagraph"/>
        <w:spacing w:line="312" w:lineRule="auto"/>
        <w:ind w:left="0" w:firstLine="284"/>
        <w:contextualSpacing/>
        <w:jc w:val="both"/>
        <w:rPr>
          <w:sz w:val="24"/>
          <w:szCs w:val="24"/>
        </w:rPr>
      </w:pPr>
      <w:r w:rsidRPr="0097494A">
        <w:rPr>
          <w:sz w:val="24"/>
          <w:szCs w:val="24"/>
        </w:rPr>
        <w:t>Hãy giải thích sự khác nhau về đường cong sinh trưởng giữa hình A và hình B</w:t>
      </w:r>
    </w:p>
    <w:p w14:paraId="67123E43" w14:textId="52936D42" w:rsidR="00F65B54" w:rsidRPr="0097494A" w:rsidRDefault="00F65B54" w:rsidP="0097494A">
      <w:pPr>
        <w:spacing w:after="0" w:line="312" w:lineRule="auto"/>
        <w:ind w:firstLine="284"/>
        <w:contextualSpacing/>
        <w:rPr>
          <w:rFonts w:ascii="Times New Roman" w:hAnsi="Times New Roman" w:cs="Times New Roman"/>
          <w:b/>
          <w:color w:val="000000"/>
          <w:sz w:val="24"/>
          <w:szCs w:val="24"/>
        </w:rPr>
      </w:pPr>
      <w:r w:rsidRPr="0097494A">
        <w:rPr>
          <w:rFonts w:ascii="Times New Roman" w:hAnsi="Times New Roman" w:cs="Times New Roman"/>
          <w:b/>
          <w:bCs/>
          <w:sz w:val="24"/>
          <w:szCs w:val="24"/>
        </w:rPr>
        <w:t>7.2.</w:t>
      </w:r>
      <w:r w:rsidRPr="0097494A">
        <w:rPr>
          <w:rFonts w:ascii="Times New Roman" w:hAnsi="Times New Roman" w:cs="Times New Roman"/>
          <w:sz w:val="24"/>
          <w:szCs w:val="24"/>
        </w:rPr>
        <w:t xml:space="preserve"> Hoa là một sinh viên 19 tuổi đại học sống trong ký túc xá. Vào tháng Giêng, cô có triệu chứng đau họng, nhức đầu, sốt nhẹ, ớn lạnh và ho. Sau khi bị sốt, ho ngày càng tăng và đau nhức trong nhiều ngày, Hoa nghi ngờ rằng cô bị bệnh cúm. Cô đi đến trung tâm y tế tại trường đại học của mình. Bác sỹ nói với Hoa rằng triệu chứng của cô có thể là do một loạt các bệnh như cúm, viêm phế quản, viêm phổi hoặc bệnh lao. Ông tiến hành chụp X – quang và thấy một chất nhầy có trong phổi trái, kết quả cho thấy dấu hiệu của bệnh viêm phổi. Sau khi chẩn đoán Hoa bị viêm phổi, bác sỹ cho cô điều trị với amoxicillin, một kháng sinh thuộc nhóm </w:t>
      </w:r>
      <m:oMath>
        <m:r>
          <w:rPr>
            <w:rFonts w:ascii="Cambria Math" w:hAnsi="Cambria Math" w:cs="Times New Roman"/>
            <w:sz w:val="24"/>
            <w:szCs w:val="24"/>
          </w:rPr>
          <m:t>β</m:t>
        </m:r>
      </m:oMath>
      <w:r w:rsidRPr="0097494A">
        <w:rPr>
          <w:rFonts w:ascii="Times New Roman" w:hAnsi="Times New Roman" w:cs="Times New Roman"/>
          <w:sz w:val="24"/>
          <w:szCs w:val="24"/>
        </w:rPr>
        <w:t xml:space="preserve">- lactam giống penicillin. Hơn một tuần sau đó, mặc dù tuân theo đầy đủ chỉ dẫn, Hoa vẫn cảm thấy yếu và không hoàn toàn khỏe mạnh. Theo tìm hiểu, Hoa biết rằng có nhiều loại vi khuẩn, nấm và virus có thể gây viêm phổi. </w:t>
      </w:r>
    </w:p>
    <w:p w14:paraId="41EB84DB" w14:textId="05BF0EC5" w:rsidR="00F65B54" w:rsidRPr="0097494A" w:rsidRDefault="00BC0AEB" w:rsidP="0097494A">
      <w:pPr>
        <w:pStyle w:val="ListParagraph"/>
        <w:spacing w:line="312" w:lineRule="auto"/>
        <w:ind w:left="0" w:firstLine="284"/>
        <w:contextualSpacing/>
        <w:jc w:val="both"/>
        <w:rPr>
          <w:sz w:val="24"/>
          <w:szCs w:val="24"/>
          <w:lang w:val="sv-SE"/>
        </w:rPr>
      </w:pPr>
      <w:r w:rsidRPr="0097494A">
        <w:rPr>
          <w:b/>
          <w:bCs/>
          <w:sz w:val="24"/>
          <w:szCs w:val="24"/>
          <w:lang w:val="sv-SE"/>
        </w:rPr>
        <w:t>a)</w:t>
      </w:r>
      <w:r w:rsidR="00F65B54" w:rsidRPr="0097494A">
        <w:rPr>
          <w:sz w:val="24"/>
          <w:szCs w:val="24"/>
          <w:lang w:val="sv-SE"/>
        </w:rPr>
        <w:t xml:space="preserve"> Vì sao bác sỹ chỉ định điều trị amoxicillin cho Hoa?</w:t>
      </w:r>
    </w:p>
    <w:p w14:paraId="62B92F93" w14:textId="6FF4E8D8" w:rsidR="00BA3255" w:rsidRPr="0097494A" w:rsidRDefault="00F65B54" w:rsidP="0097494A">
      <w:pPr>
        <w:pStyle w:val="ListParagraph"/>
        <w:spacing w:line="312" w:lineRule="auto"/>
        <w:ind w:left="0" w:firstLine="284"/>
        <w:contextualSpacing/>
        <w:jc w:val="both"/>
        <w:rPr>
          <w:sz w:val="24"/>
          <w:szCs w:val="24"/>
          <w:lang w:val="sv-SE"/>
        </w:rPr>
      </w:pPr>
      <w:r w:rsidRPr="0097494A">
        <w:rPr>
          <w:b/>
          <w:bCs/>
          <w:sz w:val="24"/>
          <w:szCs w:val="24"/>
          <w:lang w:val="sv-SE"/>
        </w:rPr>
        <w:t>b</w:t>
      </w:r>
      <w:r w:rsidR="00BC0AEB" w:rsidRPr="0097494A">
        <w:rPr>
          <w:b/>
          <w:bCs/>
          <w:sz w:val="24"/>
          <w:szCs w:val="24"/>
          <w:lang w:val="sv-SE"/>
        </w:rPr>
        <w:t xml:space="preserve">) </w:t>
      </w:r>
      <w:r w:rsidRPr="0097494A">
        <w:rPr>
          <w:sz w:val="24"/>
          <w:szCs w:val="24"/>
          <w:lang w:val="sv-SE"/>
        </w:rPr>
        <w:t>Theo bạn, việc Hoa sử dụng amoxicillin trong điều trị nhưng không hiệu quả thì bác sỹ sẽ có kết luận gì về tác nhân gây bệnh này?</w:t>
      </w:r>
    </w:p>
    <w:p w14:paraId="60C03B85" w14:textId="35225190" w:rsidR="008B603D" w:rsidRPr="0097494A" w:rsidRDefault="008B603D" w:rsidP="0097494A">
      <w:pPr>
        <w:widowControl w:val="0"/>
        <w:tabs>
          <w:tab w:val="left" w:pos="547"/>
        </w:tabs>
        <w:spacing w:after="0" w:line="312" w:lineRule="auto"/>
        <w:ind w:right="20"/>
        <w:contextualSpacing/>
        <w:jc w:val="both"/>
        <w:rPr>
          <w:rFonts w:ascii="Times New Roman" w:hAnsi="Times New Roman" w:cs="Times New Roman"/>
          <w:b/>
          <w:sz w:val="24"/>
          <w:szCs w:val="24"/>
        </w:rPr>
      </w:pPr>
      <w:r w:rsidRPr="0097494A">
        <w:rPr>
          <w:rFonts w:ascii="Times New Roman" w:hAnsi="Times New Roman" w:cs="Times New Roman"/>
          <w:b/>
          <w:sz w:val="24"/>
          <w:szCs w:val="24"/>
          <w:lang w:val="fr-FR"/>
        </w:rPr>
        <w:t xml:space="preserve">Câu </w:t>
      </w:r>
      <w:r w:rsidR="00E61484" w:rsidRPr="0097494A">
        <w:rPr>
          <w:rFonts w:ascii="Times New Roman" w:hAnsi="Times New Roman" w:cs="Times New Roman"/>
          <w:b/>
          <w:sz w:val="24"/>
          <w:szCs w:val="24"/>
          <w:lang w:val="fr-FR"/>
        </w:rPr>
        <w:t>8</w:t>
      </w:r>
      <w:r w:rsidRPr="0097494A">
        <w:rPr>
          <w:rFonts w:ascii="Times New Roman" w:hAnsi="Times New Roman" w:cs="Times New Roman"/>
          <w:b/>
          <w:sz w:val="24"/>
          <w:szCs w:val="24"/>
          <w:lang w:val="fr-FR"/>
        </w:rPr>
        <w:t xml:space="preserve"> </w:t>
      </w:r>
      <w:r w:rsidRPr="0097494A">
        <w:rPr>
          <w:rFonts w:ascii="Times New Roman" w:eastAsia="Times New Roman" w:hAnsi="Times New Roman" w:cs="Times New Roman"/>
          <w:b/>
          <w:sz w:val="24"/>
          <w:szCs w:val="24"/>
          <w:lang w:val="fr-FR"/>
        </w:rPr>
        <w:t>(</w:t>
      </w:r>
      <w:r w:rsidRPr="0097494A">
        <w:rPr>
          <w:rFonts w:ascii="Times New Roman" w:hAnsi="Times New Roman" w:cs="Times New Roman"/>
          <w:b/>
          <w:sz w:val="24"/>
          <w:szCs w:val="24"/>
          <w:lang w:val="fr-FR"/>
        </w:rPr>
        <w:t>2</w:t>
      </w:r>
      <w:r w:rsidRPr="0097494A">
        <w:rPr>
          <w:rFonts w:ascii="Times New Roman" w:eastAsia="Times New Roman" w:hAnsi="Times New Roman" w:cs="Times New Roman"/>
          <w:b/>
          <w:sz w:val="24"/>
          <w:szCs w:val="24"/>
          <w:lang w:val="fr-FR"/>
        </w:rPr>
        <w:t>,0 điểm)</w:t>
      </w:r>
      <w:r w:rsidRPr="0097494A">
        <w:rPr>
          <w:rFonts w:ascii="Times New Roman" w:hAnsi="Times New Roman" w:cs="Times New Roman"/>
          <w:b/>
          <w:sz w:val="24"/>
          <w:szCs w:val="24"/>
          <w:lang w:val="fr-FR"/>
        </w:rPr>
        <w:t>.</w:t>
      </w:r>
      <w:r w:rsidRPr="0097494A">
        <w:rPr>
          <w:rFonts w:ascii="Times New Roman" w:hAnsi="Times New Roman" w:cs="Times New Roman"/>
          <w:sz w:val="24"/>
          <w:szCs w:val="24"/>
        </w:rPr>
        <w:t xml:space="preserve"> </w:t>
      </w:r>
      <w:r w:rsidRPr="0097494A">
        <w:rPr>
          <w:rFonts w:ascii="Times New Roman" w:hAnsi="Times New Roman" w:cs="Times New Roman"/>
          <w:b/>
          <w:sz w:val="24"/>
          <w:szCs w:val="24"/>
        </w:rPr>
        <w:t xml:space="preserve">Virus </w:t>
      </w:r>
    </w:p>
    <w:p w14:paraId="6F94ACD5" w14:textId="77777777" w:rsidR="00F65B54" w:rsidRPr="0097494A" w:rsidRDefault="00F65B54" w:rsidP="0097494A">
      <w:pPr>
        <w:spacing w:after="0" w:line="312" w:lineRule="auto"/>
        <w:ind w:left="-108"/>
        <w:contextualSpacing/>
        <w:jc w:val="both"/>
        <w:rPr>
          <w:rFonts w:ascii="Times New Roman" w:hAnsi="Times New Roman" w:cs="Times New Roman"/>
          <w:color w:val="000000"/>
          <w:sz w:val="24"/>
          <w:szCs w:val="24"/>
        </w:rPr>
      </w:pPr>
      <w:r w:rsidRPr="0097494A">
        <w:rPr>
          <w:rFonts w:ascii="Times New Roman" w:hAnsi="Times New Roman" w:cs="Times New Roman"/>
          <w:color w:val="000000"/>
          <w:sz w:val="24"/>
          <w:szCs w:val="24"/>
        </w:rPr>
        <w:t xml:space="preserve">Quá trình nhân lên của virus SARS-COV-2 trong nhiều loại tế bào trong cơ thể người và động vật có vú khác, đặc biệt là tế bào biểu mô phổi được thể hiện trong hình dưới đây </w:t>
      </w:r>
    </w:p>
    <w:p w14:paraId="35B7675B" w14:textId="77777777" w:rsidR="00F65B54" w:rsidRPr="0097494A" w:rsidRDefault="00F65B54" w:rsidP="0097494A">
      <w:pPr>
        <w:spacing w:after="0" w:line="312" w:lineRule="auto"/>
        <w:ind w:left="-108"/>
        <w:contextualSpacing/>
        <w:jc w:val="center"/>
        <w:rPr>
          <w:rFonts w:ascii="Times New Roman" w:hAnsi="Times New Roman" w:cs="Times New Roman"/>
          <w:color w:val="000000"/>
          <w:sz w:val="24"/>
          <w:szCs w:val="24"/>
        </w:rPr>
      </w:pPr>
      <w:r w:rsidRPr="0097494A">
        <w:rPr>
          <w:rFonts w:ascii="Times New Roman" w:hAnsi="Times New Roman" w:cs="Times New Roman"/>
          <w:noProof/>
          <w:sz w:val="24"/>
          <w:szCs w:val="24"/>
        </w:rPr>
        <w:lastRenderedPageBreak/>
        <w:drawing>
          <wp:inline distT="0" distB="0" distL="0" distR="0" wp14:anchorId="7D98B8E6" wp14:editId="66FA4C3C">
            <wp:extent cx="3631959" cy="1978925"/>
            <wp:effectExtent l="0" t="0" r="6985" b="2540"/>
            <wp:docPr id="6" name="Picture 6" descr="A diagram of a viru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virus&#10;&#10;Description automatically generated with low confidence"/>
                    <pic:cNvPicPr/>
                  </pic:nvPicPr>
                  <pic:blipFill>
                    <a:blip r:embed="rId10"/>
                    <a:stretch>
                      <a:fillRect/>
                    </a:stretch>
                  </pic:blipFill>
                  <pic:spPr>
                    <a:xfrm>
                      <a:off x="0" y="0"/>
                      <a:ext cx="3694273" cy="2012878"/>
                    </a:xfrm>
                    <a:prstGeom prst="rect">
                      <a:avLst/>
                    </a:prstGeom>
                  </pic:spPr>
                </pic:pic>
              </a:graphicData>
            </a:graphic>
          </wp:inline>
        </w:drawing>
      </w:r>
    </w:p>
    <w:p w14:paraId="5804F130" w14:textId="04CCF031" w:rsidR="00F65B54" w:rsidRPr="0097494A" w:rsidRDefault="00F65B54" w:rsidP="0097494A">
      <w:pPr>
        <w:spacing w:after="0" w:line="312" w:lineRule="auto"/>
        <w:ind w:firstLine="284"/>
        <w:contextualSpacing/>
        <w:jc w:val="both"/>
        <w:rPr>
          <w:rFonts w:ascii="Times New Roman" w:hAnsi="Times New Roman" w:cs="Times New Roman"/>
          <w:color w:val="000000"/>
          <w:sz w:val="24"/>
          <w:szCs w:val="24"/>
        </w:rPr>
      </w:pPr>
      <w:r w:rsidRPr="0097494A">
        <w:rPr>
          <w:rFonts w:ascii="Times New Roman" w:hAnsi="Times New Roman" w:cs="Times New Roman"/>
          <w:b/>
          <w:bCs/>
          <w:sz w:val="24"/>
          <w:szCs w:val="24"/>
        </w:rPr>
        <w:t>8.1.</w:t>
      </w:r>
      <w:r w:rsidRPr="0097494A">
        <w:rPr>
          <w:rFonts w:ascii="Times New Roman" w:hAnsi="Times New Roman" w:cs="Times New Roman"/>
          <w:sz w:val="24"/>
          <w:szCs w:val="24"/>
        </w:rPr>
        <w:t xml:space="preserve"> Hãy cho biết vật chất di truyền của </w:t>
      </w:r>
      <w:r w:rsidR="0089558E" w:rsidRPr="0097494A">
        <w:rPr>
          <w:rFonts w:ascii="Times New Roman" w:hAnsi="Times New Roman" w:cs="Times New Roman"/>
          <w:sz w:val="24"/>
          <w:szCs w:val="24"/>
        </w:rPr>
        <w:t>virus</w:t>
      </w:r>
      <w:r w:rsidRPr="0097494A">
        <w:rPr>
          <w:rFonts w:ascii="Times New Roman" w:hAnsi="Times New Roman" w:cs="Times New Roman"/>
          <w:sz w:val="24"/>
          <w:szCs w:val="24"/>
        </w:rPr>
        <w:t xml:space="preserve"> </w:t>
      </w:r>
      <w:r w:rsidRPr="0097494A">
        <w:rPr>
          <w:rFonts w:ascii="Times New Roman" w:hAnsi="Times New Roman" w:cs="Times New Roman"/>
          <w:color w:val="000000"/>
          <w:sz w:val="24"/>
          <w:szCs w:val="24"/>
        </w:rPr>
        <w:t>SARS-COV-2  có đặc điểm gì? Giải thích.</w:t>
      </w:r>
    </w:p>
    <w:p w14:paraId="50A5A430" w14:textId="7A6DFA90" w:rsidR="00F65B54" w:rsidRPr="0097494A" w:rsidRDefault="00F65B54" w:rsidP="0097494A">
      <w:pPr>
        <w:spacing w:after="0" w:line="312" w:lineRule="auto"/>
        <w:ind w:firstLine="284"/>
        <w:contextualSpacing/>
        <w:jc w:val="both"/>
        <w:rPr>
          <w:rFonts w:ascii="Times New Roman" w:hAnsi="Times New Roman" w:cs="Times New Roman"/>
          <w:color w:val="000000"/>
          <w:sz w:val="24"/>
          <w:szCs w:val="24"/>
        </w:rPr>
      </w:pPr>
      <w:r w:rsidRPr="0097494A">
        <w:rPr>
          <w:rFonts w:ascii="Times New Roman" w:hAnsi="Times New Roman" w:cs="Times New Roman"/>
          <w:b/>
          <w:bCs/>
          <w:color w:val="000000"/>
          <w:sz w:val="24"/>
          <w:szCs w:val="24"/>
        </w:rPr>
        <w:t>8.2.</w:t>
      </w:r>
      <w:r w:rsidRPr="0097494A">
        <w:rPr>
          <w:rFonts w:ascii="Times New Roman" w:hAnsi="Times New Roman" w:cs="Times New Roman"/>
          <w:color w:val="000000"/>
          <w:sz w:val="24"/>
          <w:szCs w:val="24"/>
        </w:rPr>
        <w:t xml:space="preserve"> Hoạt động của hệ gen</w:t>
      </w:r>
      <w:r w:rsidR="0089558E" w:rsidRPr="0097494A">
        <w:rPr>
          <w:rFonts w:ascii="Times New Roman" w:hAnsi="Times New Roman" w:cs="Times New Roman"/>
          <w:color w:val="000000"/>
          <w:sz w:val="24"/>
          <w:szCs w:val="24"/>
        </w:rPr>
        <w:t>e</w:t>
      </w:r>
      <w:r w:rsidRPr="0097494A">
        <w:rPr>
          <w:rFonts w:ascii="Times New Roman" w:hAnsi="Times New Roman" w:cs="Times New Roman"/>
          <w:color w:val="000000"/>
          <w:sz w:val="24"/>
          <w:szCs w:val="24"/>
        </w:rPr>
        <w:t xml:space="preserve"> của SARS-COV- 2 và HIV trong tế bào chủ khác nhau như thế nào? </w:t>
      </w:r>
    </w:p>
    <w:p w14:paraId="45C85968" w14:textId="39078BAB" w:rsidR="00E61484" w:rsidRPr="0097494A" w:rsidRDefault="00E61484" w:rsidP="0097494A">
      <w:pPr>
        <w:spacing w:after="0" w:line="312" w:lineRule="auto"/>
        <w:contextualSpacing/>
        <w:jc w:val="both"/>
        <w:rPr>
          <w:rFonts w:ascii="Times New Roman" w:hAnsi="Times New Roman" w:cs="Times New Roman"/>
          <w:b/>
          <w:bCs/>
          <w:sz w:val="24"/>
          <w:szCs w:val="24"/>
        </w:rPr>
      </w:pPr>
      <w:r w:rsidRPr="0097494A">
        <w:rPr>
          <w:rFonts w:ascii="Times New Roman" w:hAnsi="Times New Roman" w:cs="Times New Roman"/>
          <w:b/>
          <w:sz w:val="24"/>
          <w:szCs w:val="24"/>
          <w:lang w:val="fr-FR"/>
        </w:rPr>
        <w:t xml:space="preserve">Câu 9 </w:t>
      </w:r>
      <w:r w:rsidRPr="0097494A">
        <w:rPr>
          <w:rFonts w:ascii="Times New Roman" w:eastAsia="Times New Roman" w:hAnsi="Times New Roman" w:cs="Times New Roman"/>
          <w:b/>
          <w:sz w:val="24"/>
          <w:szCs w:val="24"/>
          <w:lang w:val="fr-FR"/>
        </w:rPr>
        <w:t>(</w:t>
      </w:r>
      <w:r w:rsidRPr="0097494A">
        <w:rPr>
          <w:rFonts w:ascii="Times New Roman" w:hAnsi="Times New Roman" w:cs="Times New Roman"/>
          <w:b/>
          <w:sz w:val="24"/>
          <w:szCs w:val="24"/>
          <w:lang w:val="fr-FR"/>
        </w:rPr>
        <w:t>2</w:t>
      </w:r>
      <w:r w:rsidRPr="0097494A">
        <w:rPr>
          <w:rFonts w:ascii="Times New Roman" w:eastAsia="Times New Roman" w:hAnsi="Times New Roman" w:cs="Times New Roman"/>
          <w:b/>
          <w:sz w:val="24"/>
          <w:szCs w:val="24"/>
          <w:lang w:val="fr-FR"/>
        </w:rPr>
        <w:t>,0 điểm)</w:t>
      </w:r>
      <w:r w:rsidRPr="0097494A">
        <w:rPr>
          <w:rFonts w:ascii="Times New Roman" w:hAnsi="Times New Roman" w:cs="Times New Roman"/>
          <w:b/>
          <w:sz w:val="24"/>
          <w:szCs w:val="24"/>
          <w:lang w:val="fr-FR"/>
        </w:rPr>
        <w:t>.</w:t>
      </w:r>
      <w:r w:rsidRPr="0097494A">
        <w:rPr>
          <w:rFonts w:ascii="Times New Roman" w:hAnsi="Times New Roman" w:cs="Times New Roman"/>
          <w:sz w:val="24"/>
          <w:szCs w:val="24"/>
        </w:rPr>
        <w:t xml:space="preserve"> </w:t>
      </w:r>
      <w:r w:rsidRPr="0097494A">
        <w:rPr>
          <w:rFonts w:ascii="Times New Roman" w:hAnsi="Times New Roman" w:cs="Times New Roman"/>
          <w:b/>
          <w:bCs/>
          <w:sz w:val="24"/>
          <w:szCs w:val="24"/>
        </w:rPr>
        <w:t>Trao đổi nước, dinh dưỡng khoáng</w:t>
      </w:r>
    </w:p>
    <w:p w14:paraId="1BD16EBD" w14:textId="49B1AA57" w:rsidR="00A27ED4" w:rsidRPr="0097494A" w:rsidRDefault="0089558E" w:rsidP="0097494A">
      <w:pPr>
        <w:spacing w:after="0" w:line="312" w:lineRule="auto"/>
        <w:ind w:firstLine="284"/>
        <w:contextualSpacing/>
        <w:rPr>
          <w:rFonts w:ascii="Times New Roman" w:hAnsi="Times New Roman" w:cs="Times New Roman"/>
          <w:bCs/>
          <w:color w:val="000000"/>
          <w:sz w:val="24"/>
          <w:szCs w:val="24"/>
        </w:rPr>
      </w:pPr>
      <w:r w:rsidRPr="0097494A">
        <w:rPr>
          <w:rFonts w:ascii="Times New Roman" w:hAnsi="Times New Roman" w:cs="Times New Roman"/>
          <w:b/>
          <w:color w:val="000000"/>
          <w:sz w:val="24"/>
          <w:szCs w:val="24"/>
        </w:rPr>
        <w:t>9.1.</w:t>
      </w:r>
      <w:r w:rsidR="00A27ED4" w:rsidRPr="0097494A">
        <w:rPr>
          <w:rFonts w:ascii="Times New Roman" w:hAnsi="Times New Roman" w:cs="Times New Roman"/>
          <w:bCs/>
          <w:color w:val="000000"/>
          <w:sz w:val="24"/>
          <w:szCs w:val="24"/>
        </w:rPr>
        <w:t xml:space="preserve"> Quá trình quang phân li nước sinh ra ion H</w:t>
      </w:r>
      <w:r w:rsidR="00A27ED4" w:rsidRPr="0097494A">
        <w:rPr>
          <w:rFonts w:ascii="Times New Roman" w:hAnsi="Times New Roman" w:cs="Times New Roman"/>
          <w:bCs/>
          <w:color w:val="000000"/>
          <w:sz w:val="24"/>
          <w:szCs w:val="24"/>
          <w:vertAlign w:val="superscript"/>
        </w:rPr>
        <w:t>+</w:t>
      </w:r>
      <w:r w:rsidR="00A27ED4" w:rsidRPr="0097494A">
        <w:rPr>
          <w:rFonts w:ascii="Times New Roman" w:hAnsi="Times New Roman" w:cs="Times New Roman"/>
          <w:bCs/>
          <w:color w:val="000000"/>
          <w:sz w:val="24"/>
          <w:szCs w:val="24"/>
        </w:rPr>
        <w:t>, hãy cho biết ion H</w:t>
      </w:r>
      <w:r w:rsidR="00A27ED4" w:rsidRPr="0097494A">
        <w:rPr>
          <w:rFonts w:ascii="Times New Roman" w:hAnsi="Times New Roman" w:cs="Times New Roman"/>
          <w:bCs/>
          <w:color w:val="000000"/>
          <w:sz w:val="24"/>
          <w:szCs w:val="24"/>
          <w:vertAlign w:val="superscript"/>
        </w:rPr>
        <w:t>+</w:t>
      </w:r>
      <w:r w:rsidR="00A27ED4" w:rsidRPr="0097494A">
        <w:rPr>
          <w:rFonts w:ascii="Times New Roman" w:hAnsi="Times New Roman" w:cs="Times New Roman"/>
          <w:bCs/>
          <w:color w:val="000000"/>
          <w:sz w:val="24"/>
          <w:szCs w:val="24"/>
        </w:rPr>
        <w:t>tham gia vào những quá trình sinh lý nào của thực vật?</w:t>
      </w:r>
    </w:p>
    <w:p w14:paraId="509BBF57" w14:textId="4D9C1135" w:rsidR="00A27ED4" w:rsidRPr="0097494A" w:rsidRDefault="0089558E" w:rsidP="0097494A">
      <w:pPr>
        <w:pStyle w:val="NormalWeb"/>
        <w:spacing w:line="312" w:lineRule="auto"/>
        <w:ind w:firstLine="284"/>
        <w:contextualSpacing/>
        <w:jc w:val="both"/>
      </w:pPr>
      <w:r w:rsidRPr="0097494A">
        <w:rPr>
          <w:b/>
          <w:bCs/>
        </w:rPr>
        <w:t>9.2</w:t>
      </w:r>
      <w:r w:rsidR="00A27ED4" w:rsidRPr="0097494A">
        <w:rPr>
          <w:b/>
          <w:bCs/>
        </w:rPr>
        <w:t xml:space="preserve">. </w:t>
      </w:r>
      <w:r w:rsidR="00A27ED4" w:rsidRPr="0097494A">
        <w:t>Cây</w:t>
      </w:r>
      <w:r w:rsidR="00A27ED4" w:rsidRPr="0097494A">
        <w:rPr>
          <w:lang w:val="vi-VN"/>
        </w:rPr>
        <w:t xml:space="preserve"> </w:t>
      </w:r>
      <w:r w:rsidR="00A27ED4" w:rsidRPr="0097494A">
        <w:t>trường</w:t>
      </w:r>
      <w:r w:rsidR="00A27ED4" w:rsidRPr="0097494A">
        <w:rPr>
          <w:lang w:val="vi-VN"/>
        </w:rPr>
        <w:t xml:space="preserve"> </w:t>
      </w:r>
      <w:r w:rsidR="00A27ED4" w:rsidRPr="0097494A">
        <w:t>sinh</w:t>
      </w:r>
      <w:r w:rsidR="00A27ED4" w:rsidRPr="0097494A">
        <w:rPr>
          <w:lang w:val="vi-VN"/>
        </w:rPr>
        <w:t xml:space="preserve"> </w:t>
      </w:r>
      <w:r w:rsidR="00A27ED4" w:rsidRPr="0097494A">
        <w:t>(</w:t>
      </w:r>
      <w:r w:rsidR="00A27ED4" w:rsidRPr="0097494A">
        <w:rPr>
          <w:i/>
          <w:iCs/>
        </w:rPr>
        <w:t>Peperomiatrichocarpa</w:t>
      </w:r>
      <w:r w:rsidR="00A27ED4" w:rsidRPr="0097494A">
        <w:t>)</w:t>
      </w:r>
      <w:r w:rsidR="00A27ED4" w:rsidRPr="0097494A">
        <w:rPr>
          <w:lang w:val="vi-VN"/>
        </w:rPr>
        <w:t xml:space="preserve"> </w:t>
      </w:r>
      <w:r w:rsidR="00A27ED4" w:rsidRPr="0097494A">
        <w:t xml:space="preserve">có khả năng thích nghi trong điều kiện khô hạn nhờ phát triển các mô dự trữ nước. </w:t>
      </w:r>
      <w:r w:rsidR="00A27ED4" w:rsidRPr="0097494A">
        <w:rPr>
          <w:b/>
          <w:bCs/>
        </w:rPr>
        <w:t>Hình 9.1</w:t>
      </w:r>
      <w:r w:rsidR="00A27ED4" w:rsidRPr="0097494A">
        <w:t xml:space="preserve"> biểu thị cấu trúc hai mẫu giải phẫu lá (1, 2)</w:t>
      </w:r>
      <w:r w:rsidR="00A27ED4" w:rsidRPr="0097494A">
        <w:rPr>
          <w:lang w:val="vi-VN"/>
        </w:rPr>
        <w:t>.</w:t>
      </w:r>
      <w:r w:rsidR="00A27ED4" w:rsidRPr="0097494A">
        <w:t xml:space="preserve"> Một mẫu của cá thể trồng ở điều kiện đủ nước, mẫu còn lại của cá thể ở điều kiện thiếu nước. </w:t>
      </w:r>
      <w:r w:rsidR="00A27ED4" w:rsidRPr="0097494A">
        <w:rPr>
          <w:b/>
          <w:bCs/>
        </w:rPr>
        <w:t>Hình 9.2</w:t>
      </w:r>
      <w:r w:rsidR="00A27ED4" w:rsidRPr="0097494A">
        <w:t xml:space="preserve"> biểu thị mối liên hệ giữa lượng nước tương đối trong hai mô A, B với mức bão hòa nước trong cơ thể. Biết rằng, một trong hai mô X, Y</w:t>
      </w:r>
      <w:r w:rsidR="00A27ED4" w:rsidRPr="0097494A">
        <w:rPr>
          <w:lang w:val="vi-VN"/>
        </w:rPr>
        <w:t xml:space="preserve"> </w:t>
      </w:r>
      <w:r w:rsidR="00A27ED4" w:rsidRPr="0097494A">
        <w:t>ở</w:t>
      </w:r>
      <w:r w:rsidR="00A27ED4" w:rsidRPr="0097494A">
        <w:rPr>
          <w:lang w:val="vi-VN"/>
        </w:rPr>
        <w:t xml:space="preserve"> </w:t>
      </w:r>
      <w:r w:rsidR="00A27ED4" w:rsidRPr="0097494A">
        <w:t>hình</w:t>
      </w:r>
      <w:r w:rsidR="00A27ED4" w:rsidRPr="0097494A">
        <w:rPr>
          <w:lang w:val="vi-VN"/>
        </w:rPr>
        <w:t xml:space="preserve"> </w:t>
      </w:r>
      <w:r w:rsidR="00A27ED4" w:rsidRPr="0097494A">
        <w:t>9.1 và</w:t>
      </w:r>
      <w:r w:rsidR="00A27ED4" w:rsidRPr="0097494A">
        <w:rPr>
          <w:lang w:val="vi-VN"/>
        </w:rPr>
        <w:t xml:space="preserve"> </w:t>
      </w:r>
      <w:r w:rsidR="00A27ED4" w:rsidRPr="0097494A">
        <w:t>A,</w:t>
      </w:r>
      <w:r w:rsidR="00A27ED4" w:rsidRPr="0097494A">
        <w:rPr>
          <w:lang w:val="vi-VN"/>
        </w:rPr>
        <w:t xml:space="preserve"> </w:t>
      </w:r>
      <w:r w:rsidR="00A27ED4" w:rsidRPr="0097494A">
        <w:t>B</w:t>
      </w:r>
      <w:r w:rsidR="00A27ED4" w:rsidRPr="0097494A">
        <w:rPr>
          <w:lang w:val="vi-VN"/>
        </w:rPr>
        <w:t xml:space="preserve"> </w:t>
      </w:r>
      <w:r w:rsidR="00A27ED4" w:rsidRPr="0097494A">
        <w:t>ở</w:t>
      </w:r>
      <w:r w:rsidR="00A27ED4" w:rsidRPr="0097494A">
        <w:rPr>
          <w:lang w:val="vi-VN"/>
        </w:rPr>
        <w:t xml:space="preserve"> </w:t>
      </w:r>
      <w:r w:rsidR="00A27ED4" w:rsidRPr="0097494A">
        <w:t>hình</w:t>
      </w:r>
      <w:r w:rsidR="00A27ED4" w:rsidRPr="0097494A">
        <w:rPr>
          <w:lang w:val="vi-VN"/>
        </w:rPr>
        <w:t xml:space="preserve"> </w:t>
      </w:r>
      <w:r w:rsidR="00A27ED4" w:rsidRPr="0097494A">
        <w:t>9.2</w:t>
      </w:r>
      <w:r w:rsidR="00A27ED4" w:rsidRPr="0097494A">
        <w:rPr>
          <w:lang w:val="vi-VN"/>
        </w:rPr>
        <w:t xml:space="preserve"> </w:t>
      </w:r>
      <w:r w:rsidR="00A27ED4" w:rsidRPr="0097494A">
        <w:t>là</w:t>
      </w:r>
      <w:r w:rsidR="00A27ED4" w:rsidRPr="0097494A">
        <w:rPr>
          <w:lang w:val="vi-VN"/>
        </w:rPr>
        <w:t xml:space="preserve"> </w:t>
      </w:r>
      <w:r w:rsidR="00A27ED4" w:rsidRPr="0097494A">
        <w:t>mô</w:t>
      </w:r>
      <w:r w:rsidR="00A27ED4" w:rsidRPr="0097494A">
        <w:rPr>
          <w:lang w:val="vi-VN"/>
        </w:rPr>
        <w:t xml:space="preserve"> </w:t>
      </w:r>
      <w:r w:rsidR="00A27ED4" w:rsidRPr="0097494A">
        <w:t xml:space="preserve">giậu, mô còn lại là mô dự trữ nước. </w:t>
      </w:r>
    </w:p>
    <w:tbl>
      <w:tblPr>
        <w:tblW w:w="0" w:type="auto"/>
        <w:jc w:val="center"/>
        <w:tblLook w:val="04A0" w:firstRow="1" w:lastRow="0" w:firstColumn="1" w:lastColumn="0" w:noHBand="0" w:noVBand="1"/>
      </w:tblPr>
      <w:tblGrid>
        <w:gridCol w:w="2545"/>
        <w:gridCol w:w="4305"/>
      </w:tblGrid>
      <w:tr w:rsidR="00A27ED4" w:rsidRPr="0097494A" w14:paraId="7086F4E0" w14:textId="77777777" w:rsidTr="00324E04">
        <w:trPr>
          <w:trHeight w:val="3639"/>
          <w:jc w:val="center"/>
        </w:trPr>
        <w:tc>
          <w:tcPr>
            <w:tcW w:w="2545" w:type="dxa"/>
            <w:shd w:val="clear" w:color="auto" w:fill="auto"/>
            <w:vAlign w:val="center"/>
          </w:tcPr>
          <w:p w14:paraId="0208568F" w14:textId="77777777" w:rsidR="00A27ED4" w:rsidRPr="0097494A" w:rsidRDefault="00A27ED4" w:rsidP="0097494A">
            <w:pPr>
              <w:spacing w:after="0" w:line="312" w:lineRule="auto"/>
              <w:ind w:firstLine="284"/>
              <w:contextualSpacing/>
              <w:jc w:val="center"/>
              <w:outlineLvl w:val="0"/>
              <w:rPr>
                <w:rFonts w:ascii="Times New Roman" w:hAnsi="Times New Roman" w:cs="Times New Roman"/>
                <w:b/>
                <w:color w:val="000000"/>
                <w:sz w:val="24"/>
                <w:szCs w:val="24"/>
                <w:lang w:val="vi-VN"/>
              </w:rPr>
            </w:pPr>
            <w:r w:rsidRPr="0097494A">
              <w:rPr>
                <w:rFonts w:ascii="Times New Roman" w:eastAsia="Times New Roman" w:hAnsi="Times New Roman" w:cs="Times New Roman"/>
                <w:sz w:val="24"/>
                <w:szCs w:val="24"/>
              </w:rPr>
              <w:fldChar w:fldCharType="begin"/>
            </w:r>
            <w:r w:rsidRPr="0097494A">
              <w:rPr>
                <w:rFonts w:ascii="Times New Roman" w:eastAsia="Times New Roman" w:hAnsi="Times New Roman" w:cs="Times New Roman"/>
                <w:sz w:val="24"/>
                <w:szCs w:val="24"/>
              </w:rPr>
              <w:instrText xml:space="preserve"> INCLUDEPICTURE "/var/folders/hy/11xfp7856b30rctnkzsrmd9c0000gp/T/com.microsoft.Word/WebArchiveCopyPasteTempFiles/page3image8073824" \* MERGEFORMATINET </w:instrText>
            </w:r>
            <w:r w:rsidRPr="0097494A">
              <w:rPr>
                <w:rFonts w:ascii="Times New Roman" w:eastAsia="Times New Roman" w:hAnsi="Times New Roman" w:cs="Times New Roman"/>
                <w:sz w:val="24"/>
                <w:szCs w:val="24"/>
              </w:rPr>
              <w:fldChar w:fldCharType="separate"/>
            </w:r>
            <w:r w:rsidRPr="0097494A">
              <w:rPr>
                <w:rFonts w:ascii="Times New Roman" w:eastAsia="Times New Roman" w:hAnsi="Times New Roman" w:cs="Times New Roman"/>
                <w:noProof/>
                <w:sz w:val="24"/>
                <w:szCs w:val="24"/>
              </w:rPr>
              <w:fldChar w:fldCharType="begin"/>
            </w:r>
            <w:r w:rsidRPr="0097494A">
              <w:rPr>
                <w:rFonts w:ascii="Times New Roman" w:eastAsia="Times New Roman" w:hAnsi="Times New Roman" w:cs="Times New Roman"/>
                <w:noProof/>
                <w:sz w:val="24"/>
                <w:szCs w:val="24"/>
              </w:rPr>
              <w:instrText xml:space="preserve"> INCLUDEPICTURE  "D:\\var\\folders\\hy\\11xfp7856b30rctnkzsrmd9c0000gp\\T\\com.microsoft.Word\\WebArchiveCopyPasteTempFiles\\page3image8073824" \* MERGEFORMATINET </w:instrText>
            </w:r>
            <w:r w:rsidRPr="0097494A">
              <w:rPr>
                <w:rFonts w:ascii="Times New Roman" w:eastAsia="Times New Roman" w:hAnsi="Times New Roman" w:cs="Times New Roman"/>
                <w:noProof/>
                <w:sz w:val="24"/>
                <w:szCs w:val="24"/>
              </w:rPr>
              <w:fldChar w:fldCharType="separate"/>
            </w:r>
            <w:r w:rsidR="00000000">
              <w:rPr>
                <w:rFonts w:ascii="Times New Roman" w:eastAsia="Times New Roman" w:hAnsi="Times New Roman" w:cs="Times New Roman"/>
                <w:noProof/>
                <w:sz w:val="24"/>
                <w:szCs w:val="24"/>
              </w:rPr>
              <w:fldChar w:fldCharType="begin"/>
            </w:r>
            <w:r w:rsidR="00000000">
              <w:rPr>
                <w:rFonts w:ascii="Times New Roman" w:eastAsia="Times New Roman" w:hAnsi="Times New Roman" w:cs="Times New Roman"/>
                <w:noProof/>
                <w:sz w:val="24"/>
                <w:szCs w:val="24"/>
              </w:rPr>
              <w:instrText xml:space="preserve"> INCLUDEPICTURE  "D:\\var\\folders\\hy\\11xfp7856b30rctnkzsrmd9c0000gp\\T\\com.microsoft.Word\\WebArchiveCopyPasteTempFiles\\page3image8073824" \* MERGEFORMATINET </w:instrText>
            </w:r>
            <w:r w:rsidR="00000000">
              <w:rPr>
                <w:rFonts w:ascii="Times New Roman" w:eastAsia="Times New Roman" w:hAnsi="Times New Roman" w:cs="Times New Roman"/>
                <w:noProof/>
                <w:sz w:val="24"/>
                <w:szCs w:val="24"/>
              </w:rPr>
              <w:fldChar w:fldCharType="separate"/>
            </w:r>
            <w:r w:rsidR="00872945">
              <w:rPr>
                <w:rFonts w:ascii="Times New Roman" w:eastAsia="Times New Roman" w:hAnsi="Times New Roman" w:cs="Times New Roman"/>
                <w:noProof/>
                <w:sz w:val="24"/>
                <w:szCs w:val="24"/>
              </w:rPr>
              <w:pict w14:anchorId="0BA50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i1025" type="#_x0000_t75" alt="page3image8073824" style="width:90pt;height:168.6pt;visibility:visible">
                  <v:imagedata r:id="rId11" r:href="rId12"/>
                </v:shape>
              </w:pict>
            </w:r>
            <w:r w:rsidR="00000000">
              <w:rPr>
                <w:rFonts w:ascii="Times New Roman" w:eastAsia="Times New Roman" w:hAnsi="Times New Roman" w:cs="Times New Roman"/>
                <w:noProof/>
                <w:sz w:val="24"/>
                <w:szCs w:val="24"/>
              </w:rPr>
              <w:fldChar w:fldCharType="end"/>
            </w:r>
            <w:r w:rsidRPr="0097494A">
              <w:rPr>
                <w:rFonts w:ascii="Times New Roman" w:eastAsia="Times New Roman" w:hAnsi="Times New Roman" w:cs="Times New Roman"/>
                <w:noProof/>
                <w:sz w:val="24"/>
                <w:szCs w:val="24"/>
              </w:rPr>
              <w:fldChar w:fldCharType="end"/>
            </w:r>
            <w:r w:rsidRPr="0097494A">
              <w:rPr>
                <w:rFonts w:ascii="Times New Roman" w:eastAsia="Times New Roman" w:hAnsi="Times New Roman" w:cs="Times New Roman"/>
                <w:sz w:val="24"/>
                <w:szCs w:val="24"/>
              </w:rPr>
              <w:fldChar w:fldCharType="end"/>
            </w:r>
          </w:p>
        </w:tc>
        <w:tc>
          <w:tcPr>
            <w:tcW w:w="4305" w:type="dxa"/>
            <w:shd w:val="clear" w:color="auto" w:fill="auto"/>
            <w:vAlign w:val="center"/>
          </w:tcPr>
          <w:p w14:paraId="14ED5949" w14:textId="77777777" w:rsidR="00A27ED4" w:rsidRPr="0097494A" w:rsidRDefault="00A27ED4" w:rsidP="0097494A">
            <w:pPr>
              <w:spacing w:after="0" w:line="312" w:lineRule="auto"/>
              <w:ind w:firstLine="284"/>
              <w:contextualSpacing/>
              <w:jc w:val="center"/>
              <w:outlineLvl w:val="0"/>
              <w:rPr>
                <w:rFonts w:ascii="Times New Roman" w:hAnsi="Times New Roman" w:cs="Times New Roman"/>
                <w:b/>
                <w:color w:val="000000"/>
                <w:sz w:val="24"/>
                <w:szCs w:val="24"/>
                <w:lang w:val="vi-VN"/>
              </w:rPr>
            </w:pPr>
            <w:r w:rsidRPr="0097494A">
              <w:rPr>
                <w:rFonts w:ascii="Times New Roman" w:eastAsia="Times New Roman" w:hAnsi="Times New Roman" w:cs="Times New Roman"/>
                <w:sz w:val="24"/>
                <w:szCs w:val="24"/>
              </w:rPr>
              <w:fldChar w:fldCharType="begin"/>
            </w:r>
            <w:r w:rsidRPr="0097494A">
              <w:rPr>
                <w:rFonts w:ascii="Times New Roman" w:eastAsia="Times New Roman" w:hAnsi="Times New Roman" w:cs="Times New Roman"/>
                <w:sz w:val="24"/>
                <w:szCs w:val="24"/>
              </w:rPr>
              <w:instrText xml:space="preserve"> INCLUDEPICTURE "/var/folders/hy/11xfp7856b30rctnkzsrmd9c0000gp/T/com.microsoft.Word/WebArchiveCopyPasteTempFiles/page3image8061136" \* MERGEFORMATINET </w:instrText>
            </w:r>
            <w:r w:rsidRPr="0097494A">
              <w:rPr>
                <w:rFonts w:ascii="Times New Roman" w:eastAsia="Times New Roman" w:hAnsi="Times New Roman" w:cs="Times New Roman"/>
                <w:sz w:val="24"/>
                <w:szCs w:val="24"/>
              </w:rPr>
              <w:fldChar w:fldCharType="separate"/>
            </w:r>
            <w:r w:rsidRPr="0097494A">
              <w:rPr>
                <w:rFonts w:ascii="Times New Roman" w:eastAsia="Times New Roman" w:hAnsi="Times New Roman" w:cs="Times New Roman"/>
                <w:noProof/>
                <w:sz w:val="24"/>
                <w:szCs w:val="24"/>
              </w:rPr>
              <w:fldChar w:fldCharType="begin"/>
            </w:r>
            <w:r w:rsidRPr="0097494A">
              <w:rPr>
                <w:rFonts w:ascii="Times New Roman" w:eastAsia="Times New Roman" w:hAnsi="Times New Roman" w:cs="Times New Roman"/>
                <w:noProof/>
                <w:sz w:val="24"/>
                <w:szCs w:val="24"/>
              </w:rPr>
              <w:instrText xml:space="preserve"> INCLUDEPICTURE  "D:\\var\\folders\\hy\\11xfp7856b30rctnkzsrmd9c0000gp\\T\\com.microsoft.Word\\WebArchiveCopyPasteTempFiles\\page3image8061136" \* MERGEFORMATINET </w:instrText>
            </w:r>
            <w:r w:rsidRPr="0097494A">
              <w:rPr>
                <w:rFonts w:ascii="Times New Roman" w:eastAsia="Times New Roman" w:hAnsi="Times New Roman" w:cs="Times New Roman"/>
                <w:noProof/>
                <w:sz w:val="24"/>
                <w:szCs w:val="24"/>
              </w:rPr>
              <w:fldChar w:fldCharType="separate"/>
            </w:r>
            <w:r w:rsidR="00000000">
              <w:rPr>
                <w:rFonts w:ascii="Times New Roman" w:eastAsia="Times New Roman" w:hAnsi="Times New Roman" w:cs="Times New Roman"/>
                <w:noProof/>
                <w:sz w:val="24"/>
                <w:szCs w:val="24"/>
              </w:rPr>
              <w:fldChar w:fldCharType="begin"/>
            </w:r>
            <w:r w:rsidR="00000000">
              <w:rPr>
                <w:rFonts w:ascii="Times New Roman" w:eastAsia="Times New Roman" w:hAnsi="Times New Roman" w:cs="Times New Roman"/>
                <w:noProof/>
                <w:sz w:val="24"/>
                <w:szCs w:val="24"/>
              </w:rPr>
              <w:instrText xml:space="preserve"> INCLUDEPICTURE  "D:\\var\\folders\\hy\\11xfp7856b30rctnkzsrmd9c0000gp\\T\\com.microsoft.Word\\WebArchiveCopyPasteTempFiles\\page3image8061136" \* MERGEFORMATINET </w:instrText>
            </w:r>
            <w:r w:rsidR="00000000">
              <w:rPr>
                <w:rFonts w:ascii="Times New Roman" w:eastAsia="Times New Roman" w:hAnsi="Times New Roman" w:cs="Times New Roman"/>
                <w:noProof/>
                <w:sz w:val="24"/>
                <w:szCs w:val="24"/>
              </w:rPr>
              <w:fldChar w:fldCharType="separate"/>
            </w:r>
            <w:r w:rsidR="00872945">
              <w:rPr>
                <w:rFonts w:ascii="Times New Roman" w:eastAsia="Times New Roman" w:hAnsi="Times New Roman" w:cs="Times New Roman"/>
                <w:noProof/>
                <w:sz w:val="24"/>
                <w:szCs w:val="24"/>
              </w:rPr>
              <w:pict w14:anchorId="547611F5">
                <v:shape id="Picture 45" o:spid="_x0000_i1026" type="#_x0000_t75" alt="page3image8061136" style="width:170.4pt;height:165pt;visibility:visible">
                  <v:imagedata r:id="rId13" r:href="rId14"/>
                </v:shape>
              </w:pict>
            </w:r>
            <w:r w:rsidR="00000000">
              <w:rPr>
                <w:rFonts w:ascii="Times New Roman" w:eastAsia="Times New Roman" w:hAnsi="Times New Roman" w:cs="Times New Roman"/>
                <w:noProof/>
                <w:sz w:val="24"/>
                <w:szCs w:val="24"/>
              </w:rPr>
              <w:fldChar w:fldCharType="end"/>
            </w:r>
            <w:r w:rsidRPr="0097494A">
              <w:rPr>
                <w:rFonts w:ascii="Times New Roman" w:eastAsia="Times New Roman" w:hAnsi="Times New Roman" w:cs="Times New Roman"/>
                <w:noProof/>
                <w:sz w:val="24"/>
                <w:szCs w:val="24"/>
              </w:rPr>
              <w:fldChar w:fldCharType="end"/>
            </w:r>
            <w:r w:rsidRPr="0097494A">
              <w:rPr>
                <w:rFonts w:ascii="Times New Roman" w:eastAsia="Times New Roman" w:hAnsi="Times New Roman" w:cs="Times New Roman"/>
                <w:sz w:val="24"/>
                <w:szCs w:val="24"/>
              </w:rPr>
              <w:fldChar w:fldCharType="end"/>
            </w:r>
          </w:p>
        </w:tc>
      </w:tr>
      <w:tr w:rsidR="00A27ED4" w:rsidRPr="0097494A" w14:paraId="3295D19B" w14:textId="77777777" w:rsidTr="00324E04">
        <w:trPr>
          <w:trHeight w:val="499"/>
          <w:jc w:val="center"/>
        </w:trPr>
        <w:tc>
          <w:tcPr>
            <w:tcW w:w="2545" w:type="dxa"/>
            <w:shd w:val="clear" w:color="auto" w:fill="auto"/>
          </w:tcPr>
          <w:p w14:paraId="046D1E6E" w14:textId="418BD843" w:rsidR="00A27ED4" w:rsidRPr="0097494A" w:rsidRDefault="00A27ED4" w:rsidP="0097494A">
            <w:pPr>
              <w:spacing w:after="0" w:line="312" w:lineRule="auto"/>
              <w:ind w:firstLine="284"/>
              <w:contextualSpacing/>
              <w:jc w:val="center"/>
              <w:outlineLvl w:val="0"/>
              <w:rPr>
                <w:rFonts w:ascii="Times New Roman" w:hAnsi="Times New Roman" w:cs="Times New Roman"/>
                <w:b/>
                <w:color w:val="000000"/>
                <w:sz w:val="24"/>
                <w:szCs w:val="24"/>
                <w:lang w:val="vi-VN"/>
              </w:rPr>
            </w:pPr>
            <w:r w:rsidRPr="0097494A">
              <w:rPr>
                <w:rFonts w:ascii="Times New Roman" w:hAnsi="Times New Roman" w:cs="Times New Roman"/>
                <w:b/>
                <w:color w:val="000000"/>
                <w:sz w:val="24"/>
                <w:szCs w:val="24"/>
                <w:lang w:val="vi-VN"/>
              </w:rPr>
              <w:t>Hình 9.1</w:t>
            </w:r>
          </w:p>
        </w:tc>
        <w:tc>
          <w:tcPr>
            <w:tcW w:w="4305" w:type="dxa"/>
            <w:shd w:val="clear" w:color="auto" w:fill="auto"/>
          </w:tcPr>
          <w:p w14:paraId="6935088C" w14:textId="37A9098E" w:rsidR="00A27ED4" w:rsidRPr="0097494A" w:rsidRDefault="00A27ED4" w:rsidP="0097494A">
            <w:pPr>
              <w:spacing w:after="0" w:line="312" w:lineRule="auto"/>
              <w:ind w:firstLine="284"/>
              <w:contextualSpacing/>
              <w:jc w:val="center"/>
              <w:outlineLvl w:val="0"/>
              <w:rPr>
                <w:rFonts w:ascii="Times New Roman" w:hAnsi="Times New Roman" w:cs="Times New Roman"/>
                <w:b/>
                <w:color w:val="000000"/>
                <w:sz w:val="24"/>
                <w:szCs w:val="24"/>
                <w:lang w:val="vi-VN"/>
              </w:rPr>
            </w:pPr>
            <w:r w:rsidRPr="0097494A">
              <w:rPr>
                <w:rFonts w:ascii="Times New Roman" w:hAnsi="Times New Roman" w:cs="Times New Roman"/>
                <w:b/>
                <w:color w:val="000000"/>
                <w:sz w:val="24"/>
                <w:szCs w:val="24"/>
                <w:lang w:val="vi-VN"/>
              </w:rPr>
              <w:t>Hình 9.2</w:t>
            </w:r>
          </w:p>
        </w:tc>
      </w:tr>
    </w:tbl>
    <w:p w14:paraId="3896EC9E" w14:textId="4C2C2F21" w:rsidR="00A27ED4" w:rsidRPr="0097494A" w:rsidRDefault="0089558E" w:rsidP="0097494A">
      <w:pPr>
        <w:pStyle w:val="NormalWeb"/>
        <w:spacing w:line="312" w:lineRule="auto"/>
        <w:ind w:firstLine="284"/>
        <w:contextualSpacing/>
        <w:jc w:val="both"/>
      </w:pPr>
      <w:r w:rsidRPr="0097494A">
        <w:rPr>
          <w:b/>
          <w:bCs/>
        </w:rPr>
        <w:t>a)</w:t>
      </w:r>
      <w:r w:rsidR="00A27ED4" w:rsidRPr="0097494A">
        <w:t xml:space="preserve"> Hãy cho biết mẫu nào (1 hay 2) ở hình 9.1</w:t>
      </w:r>
      <w:r w:rsidR="00A27ED4" w:rsidRPr="0097494A">
        <w:rPr>
          <w:lang w:val="vi-VN"/>
        </w:rPr>
        <w:t xml:space="preserve"> </w:t>
      </w:r>
      <w:r w:rsidR="00A27ED4" w:rsidRPr="0097494A">
        <w:t xml:space="preserve">là của cá thể sống ở điều kiện thiếu nước, mẫu nào là của cá thể sống ở điều kiện đủ nước? Tại sao? </w:t>
      </w:r>
    </w:p>
    <w:p w14:paraId="110043EA" w14:textId="7D217E61" w:rsidR="00A27ED4" w:rsidRPr="0097494A" w:rsidRDefault="00A27ED4" w:rsidP="0097494A">
      <w:pPr>
        <w:pStyle w:val="NormalWeb"/>
        <w:spacing w:line="312" w:lineRule="auto"/>
        <w:ind w:firstLine="284"/>
        <w:contextualSpacing/>
        <w:jc w:val="both"/>
      </w:pPr>
      <w:r w:rsidRPr="0097494A">
        <w:rPr>
          <w:b/>
          <w:bCs/>
        </w:rPr>
        <w:t>b</w:t>
      </w:r>
      <w:r w:rsidR="0089558E" w:rsidRPr="0097494A">
        <w:rPr>
          <w:b/>
          <w:bCs/>
        </w:rPr>
        <w:t>)</w:t>
      </w:r>
      <w:r w:rsidRPr="0097494A">
        <w:rPr>
          <w:b/>
          <w:bCs/>
        </w:rPr>
        <w:t xml:space="preserve"> </w:t>
      </w:r>
      <w:r w:rsidRPr="0097494A">
        <w:t>Dựa</w:t>
      </w:r>
      <w:r w:rsidRPr="0097494A">
        <w:rPr>
          <w:lang w:val="vi-VN"/>
        </w:rPr>
        <w:t xml:space="preserve"> </w:t>
      </w:r>
      <w:r w:rsidRPr="0097494A">
        <w:t>trên</w:t>
      </w:r>
      <w:r w:rsidRPr="0097494A">
        <w:rPr>
          <w:lang w:val="vi-VN"/>
        </w:rPr>
        <w:t xml:space="preserve"> </w:t>
      </w:r>
      <w:r w:rsidRPr="0097494A">
        <w:t>đặc</w:t>
      </w:r>
      <w:r w:rsidRPr="0097494A">
        <w:rPr>
          <w:lang w:val="vi-VN"/>
        </w:rPr>
        <w:t xml:space="preserve"> </w:t>
      </w:r>
      <w:r w:rsidRPr="0097494A">
        <w:t>điểm</w:t>
      </w:r>
      <w:r w:rsidRPr="0097494A">
        <w:rPr>
          <w:lang w:val="vi-VN"/>
        </w:rPr>
        <w:t xml:space="preserve"> </w:t>
      </w:r>
      <w:r w:rsidRPr="0097494A">
        <w:t>giải</w:t>
      </w:r>
      <w:r w:rsidRPr="0097494A">
        <w:rPr>
          <w:lang w:val="vi-VN"/>
        </w:rPr>
        <w:t xml:space="preserve"> </w:t>
      </w:r>
      <w:r w:rsidRPr="0097494A">
        <w:t>phẫu</w:t>
      </w:r>
      <w:r w:rsidRPr="0097494A">
        <w:rPr>
          <w:lang w:val="vi-VN"/>
        </w:rPr>
        <w:t xml:space="preserve"> </w:t>
      </w:r>
      <w:r w:rsidRPr="0097494A">
        <w:t>lá</w:t>
      </w:r>
      <w:r w:rsidRPr="0097494A">
        <w:rPr>
          <w:lang w:val="vi-VN"/>
        </w:rPr>
        <w:t xml:space="preserve"> </w:t>
      </w:r>
      <w:r w:rsidRPr="0097494A">
        <w:t>ở</w:t>
      </w:r>
      <w:r w:rsidRPr="0097494A">
        <w:rPr>
          <w:lang w:val="vi-VN"/>
        </w:rPr>
        <w:t xml:space="preserve"> </w:t>
      </w:r>
      <w:r w:rsidRPr="0097494A">
        <w:t>hình</w:t>
      </w:r>
      <w:r w:rsidRPr="0097494A">
        <w:rPr>
          <w:lang w:val="vi-VN"/>
        </w:rPr>
        <w:t xml:space="preserve"> </w:t>
      </w:r>
      <w:r w:rsidRPr="0097494A">
        <w:t>9.1và</w:t>
      </w:r>
      <w:r w:rsidRPr="0097494A">
        <w:rPr>
          <w:lang w:val="vi-VN"/>
        </w:rPr>
        <w:t xml:space="preserve"> </w:t>
      </w:r>
      <w:r w:rsidRPr="0097494A">
        <w:t>các</w:t>
      </w:r>
      <w:r w:rsidRPr="0097494A">
        <w:rPr>
          <w:lang w:val="vi-VN"/>
        </w:rPr>
        <w:t xml:space="preserve"> </w:t>
      </w:r>
      <w:r w:rsidRPr="0097494A">
        <w:t>đồ</w:t>
      </w:r>
      <w:r w:rsidRPr="0097494A">
        <w:rPr>
          <w:lang w:val="vi-VN"/>
        </w:rPr>
        <w:t xml:space="preserve"> </w:t>
      </w:r>
      <w:r w:rsidRPr="0097494A">
        <w:t>thị</w:t>
      </w:r>
      <w:r w:rsidRPr="0097494A">
        <w:rPr>
          <w:lang w:val="vi-VN"/>
        </w:rPr>
        <w:t xml:space="preserve"> </w:t>
      </w:r>
      <w:r w:rsidRPr="0097494A">
        <w:t>ở</w:t>
      </w:r>
      <w:r w:rsidRPr="0097494A">
        <w:rPr>
          <w:lang w:val="vi-VN"/>
        </w:rPr>
        <w:t xml:space="preserve"> </w:t>
      </w:r>
      <w:r w:rsidRPr="0097494A">
        <w:t>hình</w:t>
      </w:r>
      <w:r w:rsidRPr="0097494A">
        <w:rPr>
          <w:lang w:val="vi-VN"/>
        </w:rPr>
        <w:t xml:space="preserve"> </w:t>
      </w:r>
      <w:r w:rsidRPr="0097494A">
        <w:t>9.2,</w:t>
      </w:r>
      <w:r w:rsidRPr="0097494A">
        <w:rPr>
          <w:lang w:val="vi-VN"/>
        </w:rPr>
        <w:t xml:space="preserve"> </w:t>
      </w:r>
      <w:r w:rsidRPr="0097494A">
        <w:t>hãy</w:t>
      </w:r>
      <w:r w:rsidRPr="0097494A">
        <w:rPr>
          <w:lang w:val="vi-VN"/>
        </w:rPr>
        <w:t xml:space="preserve"> </w:t>
      </w:r>
      <w:r w:rsidRPr="0097494A">
        <w:t>cho</w:t>
      </w:r>
      <w:r w:rsidRPr="0097494A">
        <w:rPr>
          <w:lang w:val="vi-VN"/>
        </w:rPr>
        <w:t xml:space="preserve"> </w:t>
      </w:r>
      <w:r w:rsidRPr="0097494A">
        <w:t>biết</w:t>
      </w:r>
      <w:r w:rsidRPr="0097494A">
        <w:rPr>
          <w:lang w:val="vi-VN"/>
        </w:rPr>
        <w:t xml:space="preserve"> </w:t>
      </w:r>
      <w:r w:rsidRPr="0097494A">
        <w:t>mô</w:t>
      </w:r>
      <w:r w:rsidRPr="0097494A">
        <w:rPr>
          <w:lang w:val="vi-VN"/>
        </w:rPr>
        <w:t xml:space="preserve">  </w:t>
      </w:r>
      <w:r w:rsidRPr="0097494A">
        <w:t>nào</w:t>
      </w:r>
      <w:r w:rsidRPr="0097494A">
        <w:rPr>
          <w:lang w:val="vi-VN"/>
        </w:rPr>
        <w:t xml:space="preserve"> </w:t>
      </w:r>
      <w:r w:rsidRPr="0097494A">
        <w:t xml:space="preserve">(X,Y ở hình 9.1; A, B ở hình 9.2) là mô giậu, mô nào là mô dự trữ nước? Giải thích. </w:t>
      </w:r>
    </w:p>
    <w:p w14:paraId="523A2BAB" w14:textId="373080DE" w:rsidR="00A27ED4" w:rsidRPr="0097494A" w:rsidRDefault="0089558E" w:rsidP="0097494A">
      <w:pPr>
        <w:pStyle w:val="NormalWeb"/>
        <w:spacing w:line="312" w:lineRule="auto"/>
        <w:ind w:firstLine="284"/>
        <w:contextualSpacing/>
        <w:jc w:val="both"/>
      </w:pPr>
      <w:r w:rsidRPr="0097494A">
        <w:rPr>
          <w:b/>
          <w:bCs/>
        </w:rPr>
        <w:t>c)</w:t>
      </w:r>
      <w:r w:rsidR="00A27ED4" w:rsidRPr="0097494A">
        <w:rPr>
          <w:b/>
          <w:bCs/>
        </w:rPr>
        <w:t xml:space="preserve"> </w:t>
      </w:r>
      <w:r w:rsidR="00A27ED4" w:rsidRPr="0097494A">
        <w:t xml:space="preserve">Hãy cho biết độ đàn hồi của vách tế bào và lượng nước tối đa chứa trong tế bào của mô giậu hay mô dự trữ nước là lớn hơn? </w:t>
      </w:r>
    </w:p>
    <w:p w14:paraId="1CAA19C9" w14:textId="1D914750" w:rsidR="00A27ED4" w:rsidRPr="0097494A" w:rsidRDefault="0089558E" w:rsidP="0097494A">
      <w:pPr>
        <w:pStyle w:val="NormalWeb"/>
        <w:spacing w:line="312" w:lineRule="auto"/>
        <w:ind w:firstLine="284"/>
        <w:contextualSpacing/>
        <w:jc w:val="both"/>
      </w:pPr>
      <w:r w:rsidRPr="0097494A">
        <w:rPr>
          <w:b/>
          <w:bCs/>
        </w:rPr>
        <w:t>d)</w:t>
      </w:r>
      <w:r w:rsidR="00A27ED4" w:rsidRPr="0097494A">
        <w:rPr>
          <w:b/>
          <w:bCs/>
        </w:rPr>
        <w:t xml:space="preserve"> </w:t>
      </w:r>
      <w:r w:rsidR="00A27ED4" w:rsidRPr="0097494A">
        <w:t xml:space="preserve">Giả sử một cây trường sinh đang sống trong điều kiện đủ nước. Một học sinh đã chuyển cây này đến môi trường khô hạn làm mất 50% tổng lượng nước cơ thể của cây. Hãy cho biết lượng nước được huy động từ tế bào ở mô dự trữ chiếm tỉ lệ là bao nhiêu so với ban đầu? </w:t>
      </w:r>
    </w:p>
    <w:p w14:paraId="0EB9A2B3" w14:textId="55EAEB86" w:rsidR="008B603D" w:rsidRPr="0097494A" w:rsidRDefault="008B603D" w:rsidP="0097494A">
      <w:pPr>
        <w:spacing w:after="0"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 xml:space="preserve">Câu 10 </w:t>
      </w:r>
      <w:r w:rsidRPr="0097494A">
        <w:rPr>
          <w:rFonts w:ascii="Times New Roman" w:eastAsia="Times New Roman" w:hAnsi="Times New Roman" w:cs="Times New Roman"/>
          <w:b/>
          <w:sz w:val="24"/>
          <w:szCs w:val="24"/>
          <w:lang w:val="vi-VN"/>
        </w:rPr>
        <w:t>(</w:t>
      </w:r>
      <w:r w:rsidRPr="0097494A">
        <w:rPr>
          <w:rFonts w:ascii="Times New Roman" w:hAnsi="Times New Roman" w:cs="Times New Roman"/>
          <w:b/>
          <w:sz w:val="24"/>
          <w:szCs w:val="24"/>
          <w:lang w:val="vi-VN"/>
        </w:rPr>
        <w:t>2</w:t>
      </w:r>
      <w:r w:rsidRPr="0097494A">
        <w:rPr>
          <w:rFonts w:ascii="Times New Roman" w:eastAsia="Times New Roman" w:hAnsi="Times New Roman" w:cs="Times New Roman"/>
          <w:b/>
          <w:sz w:val="24"/>
          <w:szCs w:val="24"/>
          <w:lang w:val="vi-VN"/>
        </w:rPr>
        <w:t>,0 điểm)</w:t>
      </w:r>
      <w:r w:rsidRPr="0097494A">
        <w:rPr>
          <w:rFonts w:ascii="Times New Roman" w:hAnsi="Times New Roman" w:cs="Times New Roman"/>
          <w:b/>
          <w:sz w:val="24"/>
          <w:szCs w:val="24"/>
          <w:lang w:val="vi-VN"/>
        </w:rPr>
        <w:t xml:space="preserve">. </w:t>
      </w:r>
      <w:r w:rsidR="00E61484" w:rsidRPr="0097494A">
        <w:rPr>
          <w:rFonts w:ascii="Times New Roman" w:hAnsi="Times New Roman" w:cs="Times New Roman"/>
          <w:b/>
          <w:sz w:val="24"/>
          <w:szCs w:val="24"/>
        </w:rPr>
        <w:t>Chuyển hóa vật chất và năng lượng ở thực vật (Quang hợp, hô hấp)</w:t>
      </w:r>
      <w:r w:rsidRPr="0097494A">
        <w:rPr>
          <w:rFonts w:ascii="Times New Roman" w:hAnsi="Times New Roman" w:cs="Times New Roman"/>
          <w:b/>
          <w:sz w:val="24"/>
          <w:szCs w:val="24"/>
        </w:rPr>
        <w:t xml:space="preserve"> </w:t>
      </w:r>
    </w:p>
    <w:p w14:paraId="44246600" w14:textId="4A219ACC" w:rsidR="00152A77" w:rsidRPr="0097494A" w:rsidRDefault="00152A77" w:rsidP="0097494A">
      <w:pPr>
        <w:pStyle w:val="BodyText"/>
        <w:spacing w:line="312" w:lineRule="auto"/>
        <w:ind w:right="-1" w:firstLine="284"/>
        <w:contextualSpacing/>
        <w:jc w:val="both"/>
      </w:pPr>
      <w:r w:rsidRPr="0097494A">
        <w:lastRenderedPageBreak/>
        <w:t>Trong điều hòa chu trình acid citric (TCA), NADH và ATP là hai chất có vai trò quan trọng. Các</w:t>
      </w:r>
      <w:r w:rsidRPr="0097494A">
        <w:rPr>
          <w:spacing w:val="1"/>
        </w:rPr>
        <w:t xml:space="preserve"> </w:t>
      </w:r>
      <w:r w:rsidR="00A11C8D" w:rsidRPr="0097494A">
        <w:t>enzyme</w:t>
      </w:r>
      <w:r w:rsidRPr="0097494A">
        <w:t xml:space="preserve"> trong chu trình được hoạt hóa khi tỉ lệ NADH/NAD</w:t>
      </w:r>
      <w:r w:rsidRPr="0097494A">
        <w:rPr>
          <w:vertAlign w:val="superscript"/>
        </w:rPr>
        <w:t>+</w:t>
      </w:r>
      <w:r w:rsidRPr="0097494A">
        <w:t xml:space="preserve"> và ATP/ADP bị giảm xuống dưới giá trị</w:t>
      </w:r>
      <w:r w:rsidRPr="0097494A">
        <w:rPr>
          <w:spacing w:val="1"/>
        </w:rPr>
        <w:t xml:space="preserve"> </w:t>
      </w:r>
      <w:r w:rsidRPr="0097494A">
        <w:t>ngưỡng,</w:t>
      </w:r>
      <w:r w:rsidRPr="0097494A">
        <w:rPr>
          <w:spacing w:val="17"/>
        </w:rPr>
        <w:t xml:space="preserve"> </w:t>
      </w:r>
      <w:r w:rsidRPr="0097494A">
        <w:t>đồng</w:t>
      </w:r>
      <w:r w:rsidRPr="0097494A">
        <w:rPr>
          <w:spacing w:val="18"/>
        </w:rPr>
        <w:t xml:space="preserve"> </w:t>
      </w:r>
      <w:r w:rsidRPr="0097494A">
        <w:t>thời</w:t>
      </w:r>
      <w:r w:rsidRPr="0097494A">
        <w:rPr>
          <w:spacing w:val="19"/>
        </w:rPr>
        <w:t xml:space="preserve"> </w:t>
      </w:r>
      <w:r w:rsidRPr="0097494A">
        <w:t>chịu</w:t>
      </w:r>
      <w:r w:rsidRPr="0097494A">
        <w:rPr>
          <w:spacing w:val="21"/>
        </w:rPr>
        <w:t xml:space="preserve"> </w:t>
      </w:r>
      <w:r w:rsidRPr="0097494A">
        <w:t>ảnh</w:t>
      </w:r>
      <w:r w:rsidRPr="0097494A">
        <w:rPr>
          <w:spacing w:val="18"/>
        </w:rPr>
        <w:t xml:space="preserve"> </w:t>
      </w:r>
      <w:r w:rsidRPr="0097494A">
        <w:t>hưởng</w:t>
      </w:r>
      <w:r w:rsidRPr="0097494A">
        <w:rPr>
          <w:spacing w:val="16"/>
        </w:rPr>
        <w:t xml:space="preserve"> </w:t>
      </w:r>
      <w:r w:rsidRPr="0097494A">
        <w:t>của</w:t>
      </w:r>
      <w:r w:rsidRPr="0097494A">
        <w:rPr>
          <w:spacing w:val="18"/>
        </w:rPr>
        <w:t xml:space="preserve"> </w:t>
      </w:r>
      <w:r w:rsidRPr="0097494A">
        <w:t>nồng</w:t>
      </w:r>
      <w:r w:rsidRPr="0097494A">
        <w:rPr>
          <w:spacing w:val="16"/>
        </w:rPr>
        <w:t xml:space="preserve"> </w:t>
      </w:r>
      <w:r w:rsidRPr="0097494A">
        <w:t>độ</w:t>
      </w:r>
      <w:r w:rsidRPr="0097494A">
        <w:rPr>
          <w:spacing w:val="21"/>
        </w:rPr>
        <w:t xml:space="preserve"> </w:t>
      </w:r>
      <w:r w:rsidRPr="0097494A">
        <w:t>cơ</w:t>
      </w:r>
      <w:r w:rsidRPr="0097494A">
        <w:rPr>
          <w:spacing w:val="19"/>
        </w:rPr>
        <w:t xml:space="preserve"> </w:t>
      </w:r>
      <w:r w:rsidRPr="0097494A">
        <w:t>chất</w:t>
      </w:r>
      <w:r w:rsidRPr="0097494A">
        <w:rPr>
          <w:spacing w:val="19"/>
        </w:rPr>
        <w:t xml:space="preserve"> </w:t>
      </w:r>
      <w:r w:rsidRPr="0097494A">
        <w:t>và/hoặc</w:t>
      </w:r>
      <w:r w:rsidRPr="0097494A">
        <w:rPr>
          <w:spacing w:val="18"/>
        </w:rPr>
        <w:t xml:space="preserve"> </w:t>
      </w:r>
      <w:r w:rsidRPr="0097494A">
        <w:t>nồng</w:t>
      </w:r>
      <w:r w:rsidRPr="0097494A">
        <w:rPr>
          <w:spacing w:val="18"/>
        </w:rPr>
        <w:t xml:space="preserve"> </w:t>
      </w:r>
      <w:r w:rsidRPr="0097494A">
        <w:t>độ</w:t>
      </w:r>
      <w:r w:rsidRPr="0097494A">
        <w:rPr>
          <w:spacing w:val="22"/>
        </w:rPr>
        <w:t xml:space="preserve"> </w:t>
      </w:r>
      <w:r w:rsidRPr="0097494A">
        <w:t>sản</w:t>
      </w:r>
      <w:r w:rsidRPr="0097494A">
        <w:rPr>
          <w:spacing w:val="18"/>
        </w:rPr>
        <w:t xml:space="preserve"> </w:t>
      </w:r>
      <w:r w:rsidRPr="0097494A">
        <w:t>phẩm.</w:t>
      </w:r>
      <w:r w:rsidRPr="0097494A">
        <w:rPr>
          <w:spacing w:val="19"/>
        </w:rPr>
        <w:t xml:space="preserve"> </w:t>
      </w:r>
      <w:r w:rsidRPr="0097494A">
        <w:t>Hình</w:t>
      </w:r>
      <w:r w:rsidRPr="0097494A">
        <w:rPr>
          <w:spacing w:val="18"/>
        </w:rPr>
        <w:t xml:space="preserve"> </w:t>
      </w:r>
      <w:r w:rsidR="0097494A" w:rsidRPr="0097494A">
        <w:rPr>
          <w:lang w:val="en-US"/>
        </w:rPr>
        <w:t>10</w:t>
      </w:r>
      <w:r w:rsidRPr="0097494A">
        <w:rPr>
          <w:spacing w:val="21"/>
        </w:rPr>
        <w:t xml:space="preserve"> </w:t>
      </w:r>
      <w:r w:rsidRPr="0097494A">
        <w:t>thể</w:t>
      </w:r>
      <w:r w:rsidRPr="0097494A">
        <w:rPr>
          <w:spacing w:val="17"/>
        </w:rPr>
        <w:t xml:space="preserve"> </w:t>
      </w:r>
      <w:r w:rsidRPr="0097494A">
        <w:t>hiện một</w:t>
      </w:r>
      <w:r w:rsidRPr="0097494A">
        <w:rPr>
          <w:spacing w:val="-1"/>
        </w:rPr>
        <w:t xml:space="preserve"> </w:t>
      </w:r>
      <w:r w:rsidRPr="0097494A">
        <w:t>số sự</w:t>
      </w:r>
      <w:r w:rsidRPr="0097494A">
        <w:rPr>
          <w:spacing w:val="-2"/>
        </w:rPr>
        <w:t xml:space="preserve"> </w:t>
      </w:r>
      <w:r w:rsidRPr="0097494A">
        <w:t>kiện điều hòa</w:t>
      </w:r>
      <w:r w:rsidRPr="0097494A">
        <w:rPr>
          <w:spacing w:val="-2"/>
        </w:rPr>
        <w:t xml:space="preserve"> </w:t>
      </w:r>
      <w:r w:rsidRPr="0097494A">
        <w:t>trong chu trình</w:t>
      </w:r>
      <w:r w:rsidRPr="0097494A">
        <w:rPr>
          <w:spacing w:val="-1"/>
        </w:rPr>
        <w:t xml:space="preserve"> </w:t>
      </w:r>
      <w:r w:rsidRPr="0097494A">
        <w:t>TCA (Tên</w:t>
      </w:r>
      <w:r w:rsidRPr="0097494A">
        <w:rPr>
          <w:spacing w:val="2"/>
        </w:rPr>
        <w:t xml:space="preserve"> </w:t>
      </w:r>
      <w:r w:rsidRPr="0097494A">
        <w:t>viết</w:t>
      </w:r>
      <w:r w:rsidRPr="0097494A">
        <w:rPr>
          <w:spacing w:val="-1"/>
        </w:rPr>
        <w:t xml:space="preserve"> </w:t>
      </w:r>
      <w:r w:rsidRPr="0097494A">
        <w:t>tắt của</w:t>
      </w:r>
      <w:r w:rsidRPr="0097494A">
        <w:rPr>
          <w:spacing w:val="-1"/>
        </w:rPr>
        <w:t xml:space="preserve"> </w:t>
      </w:r>
      <w:r w:rsidRPr="0097494A">
        <w:t>các</w:t>
      </w:r>
      <w:r w:rsidRPr="0097494A">
        <w:rPr>
          <w:spacing w:val="-2"/>
        </w:rPr>
        <w:t xml:space="preserve"> </w:t>
      </w:r>
      <w:r w:rsidR="00A11C8D" w:rsidRPr="0097494A">
        <w:t>enzyme</w:t>
      </w:r>
      <w:r w:rsidRPr="0097494A">
        <w:rPr>
          <w:spacing w:val="1"/>
        </w:rPr>
        <w:t xml:space="preserve"> </w:t>
      </w:r>
      <w:r w:rsidRPr="0097494A">
        <w:t>được</w:t>
      </w:r>
      <w:r w:rsidRPr="0097494A">
        <w:rPr>
          <w:spacing w:val="-1"/>
        </w:rPr>
        <w:t xml:space="preserve"> </w:t>
      </w:r>
      <w:r w:rsidRPr="0097494A">
        <w:t>ghi</w:t>
      </w:r>
      <w:r w:rsidRPr="0097494A">
        <w:rPr>
          <w:spacing w:val="-1"/>
        </w:rPr>
        <w:t xml:space="preserve"> </w:t>
      </w:r>
      <w:r w:rsidRPr="0097494A">
        <w:t>trong</w:t>
      </w:r>
      <w:r w:rsidRPr="0097494A">
        <w:rPr>
          <w:spacing w:val="-3"/>
        </w:rPr>
        <w:t xml:space="preserve"> </w:t>
      </w:r>
      <w:r w:rsidRPr="0097494A">
        <w:t>ô</w:t>
      </w:r>
      <w:r w:rsidRPr="0097494A">
        <w:rPr>
          <w:spacing w:val="2"/>
        </w:rPr>
        <w:t xml:space="preserve"> </w:t>
      </w:r>
      <w:r w:rsidRPr="0097494A">
        <w:t>chữ</w:t>
      </w:r>
      <w:r w:rsidRPr="0097494A">
        <w:rPr>
          <w:spacing w:val="-2"/>
        </w:rPr>
        <w:t xml:space="preserve"> </w:t>
      </w:r>
      <w:r w:rsidRPr="0097494A">
        <w:t>nhật).</w:t>
      </w:r>
    </w:p>
    <w:p w14:paraId="4369EF2F" w14:textId="77777777" w:rsidR="00152A77" w:rsidRPr="0097494A" w:rsidRDefault="00152A77" w:rsidP="0097494A">
      <w:pPr>
        <w:pStyle w:val="BodyText"/>
        <w:spacing w:line="312" w:lineRule="auto"/>
        <w:ind w:left="1620"/>
        <w:contextualSpacing/>
      </w:pPr>
      <w:r w:rsidRPr="0097494A">
        <w:rPr>
          <w:noProof/>
        </w:rPr>
        <w:drawing>
          <wp:inline distT="0" distB="0" distL="0" distR="0" wp14:anchorId="0D1FA9CE" wp14:editId="12C2082C">
            <wp:extent cx="4745668" cy="3260216"/>
            <wp:effectExtent l="0" t="0" r="0" b="0"/>
            <wp:docPr id="25" name="image31.png"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1.png" descr="A picture containing text, screenshot, diagram, font&#10;&#10;Description automatically generated"/>
                    <pic:cNvPicPr/>
                  </pic:nvPicPr>
                  <pic:blipFill>
                    <a:blip r:embed="rId15" cstate="print"/>
                    <a:stretch>
                      <a:fillRect/>
                    </a:stretch>
                  </pic:blipFill>
                  <pic:spPr>
                    <a:xfrm>
                      <a:off x="0" y="0"/>
                      <a:ext cx="4745668" cy="3260216"/>
                    </a:xfrm>
                    <a:prstGeom prst="rect">
                      <a:avLst/>
                    </a:prstGeom>
                  </pic:spPr>
                </pic:pic>
              </a:graphicData>
            </a:graphic>
          </wp:inline>
        </w:drawing>
      </w:r>
    </w:p>
    <w:p w14:paraId="5209A81A" w14:textId="458F1CEE" w:rsidR="00152A77" w:rsidRPr="0097494A" w:rsidRDefault="00152A77" w:rsidP="0097494A">
      <w:pPr>
        <w:pStyle w:val="Heading1"/>
        <w:spacing w:line="312" w:lineRule="auto"/>
        <w:ind w:left="5024"/>
        <w:contextualSpacing/>
        <w:rPr>
          <w:lang w:val="en-US"/>
        </w:rPr>
      </w:pPr>
      <w:r w:rsidRPr="0097494A">
        <w:t>Hình</w:t>
      </w:r>
      <w:r w:rsidRPr="0097494A">
        <w:rPr>
          <w:spacing w:val="-1"/>
        </w:rPr>
        <w:t xml:space="preserve"> </w:t>
      </w:r>
      <w:r w:rsidR="0097494A" w:rsidRPr="0097494A">
        <w:rPr>
          <w:lang w:val="en-US"/>
        </w:rPr>
        <w:t>10</w:t>
      </w:r>
    </w:p>
    <w:p w14:paraId="5782D8F7" w14:textId="1F8C7688" w:rsidR="00152A77" w:rsidRPr="0097494A" w:rsidRDefault="0097494A" w:rsidP="0097494A">
      <w:pPr>
        <w:tabs>
          <w:tab w:val="left" w:pos="284"/>
          <w:tab w:val="left" w:pos="567"/>
        </w:tabs>
        <w:spacing w:after="0" w:line="312" w:lineRule="auto"/>
        <w:ind w:left="-16" w:right="-1" w:firstLine="300"/>
        <w:contextualSpacing/>
        <w:rPr>
          <w:rFonts w:ascii="Times New Roman" w:hAnsi="Times New Roman" w:cs="Times New Roman"/>
          <w:sz w:val="24"/>
          <w:szCs w:val="24"/>
        </w:rPr>
      </w:pPr>
      <w:r w:rsidRPr="0097494A">
        <w:rPr>
          <w:rFonts w:ascii="Times New Roman" w:hAnsi="Times New Roman" w:cs="Times New Roman"/>
          <w:b/>
          <w:bCs/>
          <w:sz w:val="24"/>
          <w:szCs w:val="24"/>
        </w:rPr>
        <w:t>10.1.</w:t>
      </w:r>
      <w:r w:rsidRPr="0097494A">
        <w:rPr>
          <w:rFonts w:ascii="Times New Roman" w:hAnsi="Times New Roman" w:cs="Times New Roman"/>
          <w:sz w:val="24"/>
          <w:szCs w:val="24"/>
        </w:rPr>
        <w:t xml:space="preserve"> </w:t>
      </w:r>
      <w:r w:rsidR="00152A77" w:rsidRPr="0097494A">
        <w:rPr>
          <w:rFonts w:ascii="Times New Roman" w:hAnsi="Times New Roman" w:cs="Times New Roman"/>
          <w:sz w:val="24"/>
          <w:szCs w:val="24"/>
        </w:rPr>
        <w:t>Hãy</w:t>
      </w:r>
      <w:r w:rsidR="00152A77" w:rsidRPr="0097494A">
        <w:rPr>
          <w:rFonts w:ascii="Times New Roman" w:hAnsi="Times New Roman" w:cs="Times New Roman"/>
          <w:spacing w:val="2"/>
          <w:sz w:val="24"/>
          <w:szCs w:val="24"/>
        </w:rPr>
        <w:t xml:space="preserve"> </w:t>
      </w:r>
      <w:r w:rsidR="00152A77" w:rsidRPr="0097494A">
        <w:rPr>
          <w:rFonts w:ascii="Times New Roman" w:hAnsi="Times New Roman" w:cs="Times New Roman"/>
          <w:sz w:val="24"/>
          <w:szCs w:val="24"/>
        </w:rPr>
        <w:t>so</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sánh</w:t>
      </w:r>
      <w:r w:rsidR="00152A77" w:rsidRPr="0097494A">
        <w:rPr>
          <w:rFonts w:ascii="Times New Roman" w:hAnsi="Times New Roman" w:cs="Times New Roman"/>
          <w:spacing w:val="9"/>
          <w:sz w:val="24"/>
          <w:szCs w:val="24"/>
        </w:rPr>
        <w:t xml:space="preserve"> </w:t>
      </w:r>
      <w:r w:rsidR="00152A77" w:rsidRPr="0097494A">
        <w:rPr>
          <w:rFonts w:ascii="Times New Roman" w:hAnsi="Times New Roman" w:cs="Times New Roman"/>
          <w:sz w:val="24"/>
          <w:szCs w:val="24"/>
        </w:rPr>
        <w:t>cường</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độ</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hô</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hấp</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của</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lá</w:t>
      </w:r>
      <w:r w:rsidR="00152A77" w:rsidRPr="0097494A">
        <w:rPr>
          <w:rFonts w:ascii="Times New Roman" w:hAnsi="Times New Roman" w:cs="Times New Roman"/>
          <w:spacing w:val="8"/>
          <w:sz w:val="24"/>
          <w:szCs w:val="24"/>
        </w:rPr>
        <w:t xml:space="preserve"> </w:t>
      </w:r>
      <w:r w:rsidR="00152A77" w:rsidRPr="0097494A">
        <w:rPr>
          <w:rFonts w:ascii="Times New Roman" w:hAnsi="Times New Roman" w:cs="Times New Roman"/>
          <w:sz w:val="24"/>
          <w:szCs w:val="24"/>
        </w:rPr>
        <w:t>cây</w:t>
      </w:r>
      <w:r w:rsidR="00152A77" w:rsidRPr="0097494A">
        <w:rPr>
          <w:rFonts w:ascii="Times New Roman" w:hAnsi="Times New Roman" w:cs="Times New Roman"/>
          <w:spacing w:val="3"/>
          <w:sz w:val="24"/>
          <w:szCs w:val="24"/>
        </w:rPr>
        <w:t xml:space="preserve"> </w:t>
      </w:r>
      <w:r w:rsidR="00152A77" w:rsidRPr="0097494A">
        <w:rPr>
          <w:rFonts w:ascii="Times New Roman" w:hAnsi="Times New Roman" w:cs="Times New Roman"/>
          <w:sz w:val="24"/>
          <w:szCs w:val="24"/>
        </w:rPr>
        <w:t>C</w:t>
      </w:r>
      <w:r w:rsidR="00152A77" w:rsidRPr="0097494A">
        <w:rPr>
          <w:rFonts w:ascii="Times New Roman" w:hAnsi="Times New Roman" w:cs="Times New Roman"/>
          <w:sz w:val="24"/>
          <w:szCs w:val="24"/>
          <w:vertAlign w:val="subscript"/>
        </w:rPr>
        <w:t>3</w:t>
      </w:r>
      <w:r w:rsidR="00152A77" w:rsidRPr="0097494A">
        <w:rPr>
          <w:rFonts w:ascii="Times New Roman" w:hAnsi="Times New Roman" w:cs="Times New Roman"/>
          <w:spacing w:val="11"/>
          <w:sz w:val="24"/>
          <w:szCs w:val="24"/>
        </w:rPr>
        <w:t xml:space="preserve"> </w:t>
      </w:r>
      <w:r w:rsidR="00152A77" w:rsidRPr="0097494A">
        <w:rPr>
          <w:rFonts w:ascii="Times New Roman" w:hAnsi="Times New Roman" w:cs="Times New Roman"/>
          <w:sz w:val="24"/>
          <w:szCs w:val="24"/>
        </w:rPr>
        <w:t>giữa</w:t>
      </w:r>
      <w:r w:rsidR="00152A77" w:rsidRPr="0097494A">
        <w:rPr>
          <w:rFonts w:ascii="Times New Roman" w:hAnsi="Times New Roman" w:cs="Times New Roman"/>
          <w:spacing w:val="8"/>
          <w:sz w:val="24"/>
          <w:szCs w:val="24"/>
        </w:rPr>
        <w:t xml:space="preserve"> </w:t>
      </w:r>
      <w:r w:rsidR="00152A77" w:rsidRPr="0097494A">
        <w:rPr>
          <w:rFonts w:ascii="Times New Roman" w:hAnsi="Times New Roman" w:cs="Times New Roman"/>
          <w:sz w:val="24"/>
          <w:szCs w:val="24"/>
        </w:rPr>
        <w:t>ban</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ngày</w:t>
      </w:r>
      <w:r w:rsidR="00152A77" w:rsidRPr="0097494A">
        <w:rPr>
          <w:rFonts w:ascii="Times New Roman" w:hAnsi="Times New Roman" w:cs="Times New Roman"/>
          <w:spacing w:val="4"/>
          <w:sz w:val="24"/>
          <w:szCs w:val="24"/>
        </w:rPr>
        <w:t xml:space="preserve"> </w:t>
      </w:r>
      <w:r w:rsidR="00152A77" w:rsidRPr="0097494A">
        <w:rPr>
          <w:rFonts w:ascii="Times New Roman" w:hAnsi="Times New Roman" w:cs="Times New Roman"/>
          <w:sz w:val="24"/>
          <w:szCs w:val="24"/>
        </w:rPr>
        <w:t>và</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ban</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đêm</w:t>
      </w:r>
      <w:r w:rsidR="00152A77" w:rsidRPr="0097494A">
        <w:rPr>
          <w:rFonts w:ascii="Times New Roman" w:hAnsi="Times New Roman" w:cs="Times New Roman"/>
          <w:spacing w:val="9"/>
          <w:sz w:val="24"/>
          <w:szCs w:val="24"/>
        </w:rPr>
        <w:t xml:space="preserve"> </w:t>
      </w:r>
      <w:r w:rsidR="00152A77" w:rsidRPr="0097494A">
        <w:rPr>
          <w:rFonts w:ascii="Times New Roman" w:hAnsi="Times New Roman" w:cs="Times New Roman"/>
          <w:sz w:val="24"/>
          <w:szCs w:val="24"/>
        </w:rPr>
        <w:t>(cao</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hơn,</w:t>
      </w:r>
      <w:r w:rsidR="00152A77" w:rsidRPr="0097494A">
        <w:rPr>
          <w:rFonts w:ascii="Times New Roman" w:hAnsi="Times New Roman" w:cs="Times New Roman"/>
          <w:spacing w:val="8"/>
          <w:sz w:val="24"/>
          <w:szCs w:val="24"/>
        </w:rPr>
        <w:t xml:space="preserve"> </w:t>
      </w:r>
      <w:r w:rsidR="00152A77" w:rsidRPr="0097494A">
        <w:rPr>
          <w:rFonts w:ascii="Times New Roman" w:hAnsi="Times New Roman" w:cs="Times New Roman"/>
          <w:sz w:val="24"/>
          <w:szCs w:val="24"/>
        </w:rPr>
        <w:t>thấp</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hơn,</w:t>
      </w:r>
      <w:r w:rsidR="00152A77" w:rsidRPr="0097494A">
        <w:rPr>
          <w:rFonts w:ascii="Times New Roman" w:hAnsi="Times New Roman" w:cs="Times New Roman"/>
          <w:spacing w:val="9"/>
          <w:sz w:val="24"/>
          <w:szCs w:val="24"/>
        </w:rPr>
        <w:t xml:space="preserve"> </w:t>
      </w:r>
      <w:r w:rsidR="00152A77" w:rsidRPr="00B55C2D">
        <w:rPr>
          <w:rFonts w:ascii="Times New Roman" w:hAnsi="Times New Roman" w:cs="Times New Roman"/>
          <w:sz w:val="24"/>
          <w:szCs w:val="24"/>
        </w:rPr>
        <w:t>tương đương).</w:t>
      </w:r>
      <w:r w:rsidR="00152A77" w:rsidRPr="0097494A">
        <w:rPr>
          <w:rFonts w:ascii="Times New Roman" w:hAnsi="Times New Roman" w:cs="Times New Roman"/>
          <w:sz w:val="24"/>
          <w:szCs w:val="24"/>
        </w:rPr>
        <w:t xml:space="preserve"> Giải thích.</w:t>
      </w:r>
    </w:p>
    <w:p w14:paraId="51CA6EAB" w14:textId="7DF16653" w:rsidR="00152A77" w:rsidRPr="0097494A" w:rsidRDefault="0097494A" w:rsidP="0097494A">
      <w:pPr>
        <w:tabs>
          <w:tab w:val="left" w:pos="284"/>
          <w:tab w:val="left" w:pos="567"/>
        </w:tabs>
        <w:spacing w:after="0" w:line="312" w:lineRule="auto"/>
        <w:ind w:right="-1" w:firstLine="300"/>
        <w:contextualSpacing/>
        <w:rPr>
          <w:rFonts w:ascii="Times New Roman" w:hAnsi="Times New Roman" w:cs="Times New Roman"/>
          <w:sz w:val="24"/>
          <w:szCs w:val="24"/>
        </w:rPr>
      </w:pPr>
      <w:r w:rsidRPr="0097494A">
        <w:rPr>
          <w:rFonts w:ascii="Times New Roman" w:hAnsi="Times New Roman" w:cs="Times New Roman"/>
          <w:b/>
          <w:bCs/>
          <w:sz w:val="24"/>
          <w:szCs w:val="24"/>
        </w:rPr>
        <w:t>10.2.</w:t>
      </w:r>
      <w:r w:rsidRPr="0097494A">
        <w:rPr>
          <w:rFonts w:ascii="Times New Roman" w:hAnsi="Times New Roman" w:cs="Times New Roman"/>
          <w:sz w:val="24"/>
          <w:szCs w:val="24"/>
        </w:rPr>
        <w:t xml:space="preserve"> </w:t>
      </w:r>
      <w:r w:rsidR="00152A77" w:rsidRPr="0097494A">
        <w:rPr>
          <w:rFonts w:ascii="Times New Roman" w:hAnsi="Times New Roman" w:cs="Times New Roman"/>
          <w:sz w:val="24"/>
          <w:szCs w:val="24"/>
        </w:rPr>
        <w:t>Hãy</w:t>
      </w:r>
      <w:r w:rsidR="00152A77" w:rsidRPr="0097494A">
        <w:rPr>
          <w:rFonts w:ascii="Times New Roman" w:hAnsi="Times New Roman" w:cs="Times New Roman"/>
          <w:spacing w:val="8"/>
          <w:sz w:val="24"/>
          <w:szCs w:val="24"/>
        </w:rPr>
        <w:t xml:space="preserve"> </w:t>
      </w:r>
      <w:r w:rsidR="00152A77" w:rsidRPr="0097494A">
        <w:rPr>
          <w:rFonts w:ascii="Times New Roman" w:hAnsi="Times New Roman" w:cs="Times New Roman"/>
          <w:sz w:val="24"/>
          <w:szCs w:val="24"/>
        </w:rPr>
        <w:t>so</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sánh</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cường</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độ</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hô</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hấp</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giữa</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thực</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vật</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C</w:t>
      </w:r>
      <w:r w:rsidR="00152A77" w:rsidRPr="0097494A">
        <w:rPr>
          <w:rFonts w:ascii="Times New Roman" w:hAnsi="Times New Roman" w:cs="Times New Roman"/>
          <w:sz w:val="24"/>
          <w:szCs w:val="24"/>
          <w:vertAlign w:val="subscript"/>
        </w:rPr>
        <w:t>3</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và</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thực</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vật</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C</w:t>
      </w:r>
      <w:r w:rsidR="00152A77" w:rsidRPr="0097494A">
        <w:rPr>
          <w:rFonts w:ascii="Times New Roman" w:hAnsi="Times New Roman" w:cs="Times New Roman"/>
          <w:sz w:val="24"/>
          <w:szCs w:val="24"/>
          <w:vertAlign w:val="subscript"/>
        </w:rPr>
        <w:t>4</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trong</w:t>
      </w:r>
      <w:r w:rsidR="00152A77" w:rsidRPr="0097494A">
        <w:rPr>
          <w:rFonts w:ascii="Times New Roman" w:hAnsi="Times New Roman" w:cs="Times New Roman"/>
          <w:spacing w:val="12"/>
          <w:sz w:val="24"/>
          <w:szCs w:val="24"/>
        </w:rPr>
        <w:t xml:space="preserve"> </w:t>
      </w:r>
      <w:r w:rsidR="00152A77" w:rsidRPr="0097494A">
        <w:rPr>
          <w:rFonts w:ascii="Times New Roman" w:hAnsi="Times New Roman" w:cs="Times New Roman"/>
          <w:sz w:val="24"/>
          <w:szCs w:val="24"/>
        </w:rPr>
        <w:t>điều</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kiện</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thường</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(cao</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hơn,</w:t>
      </w:r>
      <w:r w:rsidR="00B55C2D">
        <w:rPr>
          <w:rFonts w:ascii="Times New Roman" w:hAnsi="Times New Roman" w:cs="Times New Roman"/>
          <w:sz w:val="24"/>
          <w:szCs w:val="24"/>
        </w:rPr>
        <w:t xml:space="preserve"> </w:t>
      </w:r>
      <w:r w:rsidR="00152A77" w:rsidRPr="0097494A">
        <w:rPr>
          <w:rFonts w:ascii="Times New Roman" w:hAnsi="Times New Roman" w:cs="Times New Roman"/>
          <w:spacing w:val="-57"/>
          <w:sz w:val="24"/>
          <w:szCs w:val="24"/>
        </w:rPr>
        <w:t xml:space="preserve"> </w:t>
      </w:r>
      <w:r w:rsidR="00152A77" w:rsidRPr="0097494A">
        <w:rPr>
          <w:rFonts w:ascii="Times New Roman" w:hAnsi="Times New Roman" w:cs="Times New Roman"/>
          <w:sz w:val="24"/>
          <w:szCs w:val="24"/>
        </w:rPr>
        <w:t>thấp</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hơn, tương</w:t>
      </w:r>
      <w:r w:rsidR="00152A77" w:rsidRPr="0097494A">
        <w:rPr>
          <w:rFonts w:ascii="Times New Roman" w:hAnsi="Times New Roman" w:cs="Times New Roman"/>
          <w:spacing w:val="-2"/>
          <w:sz w:val="24"/>
          <w:szCs w:val="24"/>
        </w:rPr>
        <w:t xml:space="preserve"> </w:t>
      </w:r>
      <w:r w:rsidR="00152A77" w:rsidRPr="0097494A">
        <w:rPr>
          <w:rFonts w:ascii="Times New Roman" w:hAnsi="Times New Roman" w:cs="Times New Roman"/>
          <w:sz w:val="24"/>
          <w:szCs w:val="24"/>
        </w:rPr>
        <w:t>đương).</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Giải thích.</w:t>
      </w:r>
    </w:p>
    <w:p w14:paraId="1291E1C2" w14:textId="405680E8" w:rsidR="00371B1A" w:rsidRPr="0097494A" w:rsidRDefault="0097494A" w:rsidP="0097494A">
      <w:pPr>
        <w:tabs>
          <w:tab w:val="left" w:pos="284"/>
          <w:tab w:val="left" w:pos="567"/>
        </w:tabs>
        <w:spacing w:after="0" w:line="312" w:lineRule="auto"/>
        <w:ind w:right="-1" w:firstLine="300"/>
        <w:contextualSpacing/>
        <w:rPr>
          <w:rFonts w:ascii="Times New Roman" w:hAnsi="Times New Roman" w:cs="Times New Roman"/>
          <w:sz w:val="24"/>
          <w:szCs w:val="24"/>
        </w:rPr>
      </w:pPr>
      <w:r w:rsidRPr="0097494A">
        <w:rPr>
          <w:rFonts w:ascii="Times New Roman" w:hAnsi="Times New Roman" w:cs="Times New Roman"/>
          <w:b/>
          <w:bCs/>
          <w:sz w:val="24"/>
          <w:szCs w:val="24"/>
        </w:rPr>
        <w:t>10.3.</w:t>
      </w:r>
      <w:r w:rsidRPr="0097494A">
        <w:rPr>
          <w:rFonts w:ascii="Times New Roman" w:hAnsi="Times New Roman" w:cs="Times New Roman"/>
          <w:sz w:val="24"/>
          <w:szCs w:val="24"/>
        </w:rPr>
        <w:t xml:space="preserve"> </w:t>
      </w:r>
      <w:r w:rsidR="00152A77" w:rsidRPr="0097494A">
        <w:rPr>
          <w:rFonts w:ascii="Times New Roman" w:hAnsi="Times New Roman" w:cs="Times New Roman"/>
          <w:sz w:val="24"/>
          <w:szCs w:val="24"/>
        </w:rPr>
        <w:t>Tế</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bào thực</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vật duy</w:t>
      </w:r>
      <w:r w:rsidR="00152A77" w:rsidRPr="0097494A">
        <w:rPr>
          <w:rFonts w:ascii="Times New Roman" w:hAnsi="Times New Roman" w:cs="Times New Roman"/>
          <w:spacing w:val="-5"/>
          <w:sz w:val="24"/>
          <w:szCs w:val="24"/>
        </w:rPr>
        <w:t xml:space="preserve"> </w:t>
      </w:r>
      <w:r w:rsidR="00152A77" w:rsidRPr="0097494A">
        <w:rPr>
          <w:rFonts w:ascii="Times New Roman" w:hAnsi="Times New Roman" w:cs="Times New Roman"/>
          <w:sz w:val="24"/>
          <w:szCs w:val="24"/>
        </w:rPr>
        <w:t>trì sự cân bằng</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giữa</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đường</w:t>
      </w:r>
      <w:r w:rsidR="00152A77" w:rsidRPr="0097494A">
        <w:rPr>
          <w:rFonts w:ascii="Times New Roman" w:hAnsi="Times New Roman" w:cs="Times New Roman"/>
          <w:spacing w:val="-3"/>
          <w:sz w:val="24"/>
          <w:szCs w:val="24"/>
        </w:rPr>
        <w:t xml:space="preserve"> </w:t>
      </w:r>
      <w:r w:rsidR="00152A77" w:rsidRPr="0097494A">
        <w:rPr>
          <w:rFonts w:ascii="Times New Roman" w:hAnsi="Times New Roman" w:cs="Times New Roman"/>
          <w:sz w:val="24"/>
          <w:szCs w:val="24"/>
        </w:rPr>
        <w:t>phân và</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chu</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trình TCA</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như thế</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nào?</w:t>
      </w:r>
    </w:p>
    <w:p w14:paraId="5080891F" w14:textId="77777777" w:rsidR="008B603D" w:rsidRPr="0097494A" w:rsidRDefault="008B603D" w:rsidP="0097494A">
      <w:pPr>
        <w:spacing w:after="0"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 Hết ----------------</w:t>
      </w:r>
    </w:p>
    <w:p w14:paraId="6E194958" w14:textId="2449AC68" w:rsidR="008B603D" w:rsidRPr="00872945" w:rsidRDefault="00872945" w:rsidP="00872945">
      <w:pPr>
        <w:spacing w:after="0" w:line="312" w:lineRule="auto"/>
        <w:contextualSpacing/>
        <w:jc w:val="center"/>
        <w:rPr>
          <w:rFonts w:ascii="Times New Roman" w:hAnsi="Times New Roman" w:cs="Times New Roman"/>
          <w:bCs/>
          <w:i/>
          <w:iCs/>
          <w:sz w:val="24"/>
          <w:szCs w:val="24"/>
        </w:rPr>
      </w:pPr>
      <w:r w:rsidRPr="00872945">
        <w:rPr>
          <w:rFonts w:ascii="Times New Roman" w:hAnsi="Times New Roman" w:cs="Times New Roman"/>
          <w:bCs/>
          <w:i/>
          <w:iCs/>
          <w:sz w:val="24"/>
          <w:szCs w:val="24"/>
        </w:rPr>
        <w:t>Lưu ý: Thí sinh không được sử dụng tài liệu, giám thị coi thi không giải thích gì thêm!</w:t>
      </w:r>
    </w:p>
    <w:p w14:paraId="5B1FB911" w14:textId="77777777" w:rsidR="008B603D" w:rsidRPr="0097494A" w:rsidRDefault="008B603D" w:rsidP="0097494A">
      <w:pPr>
        <w:spacing w:after="0" w:line="312" w:lineRule="auto"/>
        <w:contextualSpacing/>
        <w:rPr>
          <w:rFonts w:ascii="Times New Roman" w:hAnsi="Times New Roman" w:cs="Times New Roman"/>
          <w:sz w:val="24"/>
          <w:szCs w:val="24"/>
        </w:rPr>
      </w:pPr>
      <w:r w:rsidRPr="0097494A">
        <w:rPr>
          <w:rFonts w:ascii="Times New Roman" w:hAnsi="Times New Roman" w:cs="Times New Roman"/>
          <w:sz w:val="24"/>
          <w:szCs w:val="24"/>
        </w:rPr>
        <w:t>Họ và tên thí sinh:……………………………………….………….SBD:………………….</w:t>
      </w:r>
    </w:p>
    <w:p w14:paraId="728BD558" w14:textId="77777777" w:rsidR="008B603D" w:rsidRPr="0097494A" w:rsidRDefault="008B603D" w:rsidP="0097494A">
      <w:pPr>
        <w:spacing w:after="0" w:line="312" w:lineRule="auto"/>
        <w:contextualSpacing/>
        <w:rPr>
          <w:rFonts w:ascii="Times New Roman" w:hAnsi="Times New Roman" w:cs="Times New Roman"/>
          <w:sz w:val="24"/>
          <w:szCs w:val="24"/>
        </w:rPr>
      </w:pPr>
    </w:p>
    <w:sectPr w:rsidR="008B603D" w:rsidRPr="0097494A" w:rsidSect="0089558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53D3"/>
    <w:multiLevelType w:val="hybridMultilevel"/>
    <w:tmpl w:val="4E8CBDAA"/>
    <w:lvl w:ilvl="0" w:tplc="B984A61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6B462450"/>
    <w:multiLevelType w:val="hybridMultilevel"/>
    <w:tmpl w:val="88BC2C1C"/>
    <w:lvl w:ilvl="0" w:tplc="745ED7FE">
      <w:start w:val="1"/>
      <w:numFmt w:val="lowerLetter"/>
      <w:lvlText w:val="%1)"/>
      <w:lvlJc w:val="left"/>
      <w:pPr>
        <w:ind w:left="412" w:hanging="428"/>
      </w:pPr>
      <w:rPr>
        <w:rFonts w:ascii="Times New Roman" w:eastAsia="Times New Roman" w:hAnsi="Times New Roman" w:cs="Times New Roman" w:hint="default"/>
        <w:b/>
        <w:bCs/>
        <w:i w:val="0"/>
        <w:iCs w:val="0"/>
        <w:w w:val="99"/>
        <w:sz w:val="24"/>
        <w:szCs w:val="24"/>
        <w:lang w:val="vi" w:eastAsia="en-US" w:bidi="ar-SA"/>
      </w:rPr>
    </w:lvl>
    <w:lvl w:ilvl="1" w:tplc="AC747884">
      <w:numFmt w:val="bullet"/>
      <w:lvlText w:val="•"/>
      <w:lvlJc w:val="left"/>
      <w:pPr>
        <w:ind w:left="1458" w:hanging="428"/>
      </w:pPr>
      <w:rPr>
        <w:rFonts w:hint="default"/>
        <w:lang w:val="vi" w:eastAsia="en-US" w:bidi="ar-SA"/>
      </w:rPr>
    </w:lvl>
    <w:lvl w:ilvl="2" w:tplc="BFAA61A2">
      <w:numFmt w:val="bullet"/>
      <w:lvlText w:val="•"/>
      <w:lvlJc w:val="left"/>
      <w:pPr>
        <w:ind w:left="2497" w:hanging="428"/>
      </w:pPr>
      <w:rPr>
        <w:rFonts w:hint="default"/>
        <w:lang w:val="vi" w:eastAsia="en-US" w:bidi="ar-SA"/>
      </w:rPr>
    </w:lvl>
    <w:lvl w:ilvl="3" w:tplc="1ED0650E">
      <w:numFmt w:val="bullet"/>
      <w:lvlText w:val="•"/>
      <w:lvlJc w:val="left"/>
      <w:pPr>
        <w:ind w:left="3535" w:hanging="428"/>
      </w:pPr>
      <w:rPr>
        <w:rFonts w:hint="default"/>
        <w:lang w:val="vi" w:eastAsia="en-US" w:bidi="ar-SA"/>
      </w:rPr>
    </w:lvl>
    <w:lvl w:ilvl="4" w:tplc="5E5209B0">
      <w:numFmt w:val="bullet"/>
      <w:lvlText w:val="•"/>
      <w:lvlJc w:val="left"/>
      <w:pPr>
        <w:ind w:left="4574" w:hanging="428"/>
      </w:pPr>
      <w:rPr>
        <w:rFonts w:hint="default"/>
        <w:lang w:val="vi" w:eastAsia="en-US" w:bidi="ar-SA"/>
      </w:rPr>
    </w:lvl>
    <w:lvl w:ilvl="5" w:tplc="FF7E3BA6">
      <w:numFmt w:val="bullet"/>
      <w:lvlText w:val="•"/>
      <w:lvlJc w:val="left"/>
      <w:pPr>
        <w:ind w:left="5613" w:hanging="428"/>
      </w:pPr>
      <w:rPr>
        <w:rFonts w:hint="default"/>
        <w:lang w:val="vi" w:eastAsia="en-US" w:bidi="ar-SA"/>
      </w:rPr>
    </w:lvl>
    <w:lvl w:ilvl="6" w:tplc="B330E1CA">
      <w:numFmt w:val="bullet"/>
      <w:lvlText w:val="•"/>
      <w:lvlJc w:val="left"/>
      <w:pPr>
        <w:ind w:left="6651" w:hanging="428"/>
      </w:pPr>
      <w:rPr>
        <w:rFonts w:hint="default"/>
        <w:lang w:val="vi" w:eastAsia="en-US" w:bidi="ar-SA"/>
      </w:rPr>
    </w:lvl>
    <w:lvl w:ilvl="7" w:tplc="B9F21DB0">
      <w:numFmt w:val="bullet"/>
      <w:lvlText w:val="•"/>
      <w:lvlJc w:val="left"/>
      <w:pPr>
        <w:ind w:left="7690" w:hanging="428"/>
      </w:pPr>
      <w:rPr>
        <w:rFonts w:hint="default"/>
        <w:lang w:val="vi" w:eastAsia="en-US" w:bidi="ar-SA"/>
      </w:rPr>
    </w:lvl>
    <w:lvl w:ilvl="8" w:tplc="3E1E71C6">
      <w:numFmt w:val="bullet"/>
      <w:lvlText w:val="•"/>
      <w:lvlJc w:val="left"/>
      <w:pPr>
        <w:ind w:left="8729" w:hanging="428"/>
      </w:pPr>
      <w:rPr>
        <w:rFonts w:hint="default"/>
        <w:lang w:val="vi" w:eastAsia="en-US" w:bidi="ar-SA"/>
      </w:rPr>
    </w:lvl>
  </w:abstractNum>
  <w:num w:numId="1" w16cid:durableId="952058952">
    <w:abstractNumId w:val="1"/>
  </w:num>
  <w:num w:numId="2" w16cid:durableId="73335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3D"/>
    <w:rsid w:val="00152A77"/>
    <w:rsid w:val="001D7166"/>
    <w:rsid w:val="00247F6E"/>
    <w:rsid w:val="0035016F"/>
    <w:rsid w:val="00371B1A"/>
    <w:rsid w:val="00431E49"/>
    <w:rsid w:val="004B1D62"/>
    <w:rsid w:val="0054145B"/>
    <w:rsid w:val="005D3681"/>
    <w:rsid w:val="006B1D05"/>
    <w:rsid w:val="00720D55"/>
    <w:rsid w:val="00754871"/>
    <w:rsid w:val="00785BA7"/>
    <w:rsid w:val="007F407B"/>
    <w:rsid w:val="00872945"/>
    <w:rsid w:val="0089558E"/>
    <w:rsid w:val="008B603D"/>
    <w:rsid w:val="009024B9"/>
    <w:rsid w:val="0097494A"/>
    <w:rsid w:val="00A11C8D"/>
    <w:rsid w:val="00A27ED4"/>
    <w:rsid w:val="00A56B0E"/>
    <w:rsid w:val="00B55C2D"/>
    <w:rsid w:val="00BA3255"/>
    <w:rsid w:val="00BC0AEB"/>
    <w:rsid w:val="00CF19B3"/>
    <w:rsid w:val="00CF2145"/>
    <w:rsid w:val="00D77B53"/>
    <w:rsid w:val="00DD09C4"/>
    <w:rsid w:val="00E61484"/>
    <w:rsid w:val="00E90223"/>
    <w:rsid w:val="00EC3666"/>
    <w:rsid w:val="00F52710"/>
    <w:rsid w:val="00F65B54"/>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4F4D"/>
  <w15:chartTrackingRefBased/>
  <w15:docId w15:val="{780FE8CC-9299-4429-9187-7992A027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2A77"/>
    <w:pPr>
      <w:widowControl w:val="0"/>
      <w:autoSpaceDE w:val="0"/>
      <w:autoSpaceDN w:val="0"/>
      <w:spacing w:after="0" w:line="240" w:lineRule="auto"/>
      <w:outlineLvl w:val="0"/>
    </w:pPr>
    <w:rPr>
      <w:rFonts w:ascii="Times New Roman" w:eastAsia="Times New Roman" w:hAnsi="Times New Roman" w:cs="Times New Roman"/>
      <w:b/>
      <w:bCs/>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8B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8B603D"/>
    <w:pPr>
      <w:spacing w:after="0"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152A77"/>
    <w:rPr>
      <w:rFonts w:ascii="Times New Roman" w:eastAsia="Times New Roman" w:hAnsi="Times New Roman" w:cs="Times New Roman"/>
      <w:b/>
      <w:bCs/>
      <w:kern w:val="0"/>
      <w:sz w:val="24"/>
      <w:szCs w:val="24"/>
      <w:lang w:val="vi"/>
      <w14:ligatures w14:val="none"/>
    </w:rPr>
  </w:style>
  <w:style w:type="paragraph" w:styleId="BodyText">
    <w:name w:val="Body Text"/>
    <w:basedOn w:val="Normal"/>
    <w:link w:val="BodyTextChar"/>
    <w:uiPriority w:val="1"/>
    <w:qFormat/>
    <w:rsid w:val="00152A77"/>
    <w:pPr>
      <w:widowControl w:val="0"/>
      <w:autoSpaceDE w:val="0"/>
      <w:autoSpaceDN w:val="0"/>
      <w:spacing w:after="0" w:line="240" w:lineRule="auto"/>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152A77"/>
    <w:rPr>
      <w:rFonts w:ascii="Times New Roman" w:eastAsia="Times New Roman" w:hAnsi="Times New Roman" w:cs="Times New Roman"/>
      <w:kern w:val="0"/>
      <w:sz w:val="24"/>
      <w:szCs w:val="24"/>
      <w:lang w:val="vi"/>
      <w14:ligatures w14:val="none"/>
    </w:rPr>
  </w:style>
  <w:style w:type="paragraph" w:styleId="ListParagraph">
    <w:name w:val="List Paragraph"/>
    <w:basedOn w:val="Normal"/>
    <w:link w:val="ListParagraphChar"/>
    <w:uiPriority w:val="1"/>
    <w:qFormat/>
    <w:rsid w:val="00152A77"/>
    <w:pPr>
      <w:widowControl w:val="0"/>
      <w:autoSpaceDE w:val="0"/>
      <w:autoSpaceDN w:val="0"/>
      <w:spacing w:after="0" w:line="240" w:lineRule="auto"/>
      <w:ind w:left="412"/>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152A77"/>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NoSpacing">
    <w:name w:val="No Spacing"/>
    <w:uiPriority w:val="1"/>
    <w:qFormat/>
    <w:rsid w:val="00CF19B3"/>
    <w:pPr>
      <w:spacing w:after="0" w:line="240" w:lineRule="auto"/>
    </w:pPr>
    <w:rPr>
      <w:rFonts w:ascii="Times New Roman" w:eastAsia="Times New Roman" w:hAnsi="Times New Roman" w:cs="Times New Roman"/>
      <w:kern w:val="0"/>
      <w:sz w:val="28"/>
      <w:szCs w:val="28"/>
      <w14:ligatures w14:val="none"/>
    </w:rPr>
  </w:style>
  <w:style w:type="character" w:customStyle="1" w:styleId="fontstyle01">
    <w:name w:val="fontstyle01"/>
    <w:basedOn w:val="DefaultParagraphFont"/>
    <w:rsid w:val="00CF19B3"/>
    <w:rPr>
      <w:rFonts w:ascii="Times New Roman" w:hAnsi="Times New Roman" w:cs="Times New Roman" w:hint="default"/>
      <w:b w:val="0"/>
      <w:bCs w:val="0"/>
      <w:i w:val="0"/>
      <w:iCs w:val="0"/>
      <w:color w:val="000000"/>
      <w:sz w:val="26"/>
      <w:szCs w:val="26"/>
    </w:rPr>
  </w:style>
  <w:style w:type="character" w:customStyle="1" w:styleId="ListParagraphChar">
    <w:name w:val="List Paragraph Char"/>
    <w:basedOn w:val="DefaultParagraphFont"/>
    <w:link w:val="ListParagraph"/>
    <w:uiPriority w:val="34"/>
    <w:rsid w:val="0054145B"/>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var/folders/hy/11xfp7856b30rctnkzsrmd9c0000gp/T/com.microsoft.Word/WebArchiveCopyPasteTempFiles/page3image80738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var/folders/hy/11xfp7856b30rctnkzsrmd9c0000gp/T/com.microsoft.Word/WebArchiveCopyPasteTempFiles/page3image8061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Huyen Phan</dc:creator>
  <cp:keywords/>
  <dc:description/>
  <cp:lastModifiedBy>Thu Huyen Phan</cp:lastModifiedBy>
  <cp:revision>85</cp:revision>
  <dcterms:created xsi:type="dcterms:W3CDTF">2023-06-03T01:13:00Z</dcterms:created>
  <dcterms:modified xsi:type="dcterms:W3CDTF">2023-06-03T11:10:00Z</dcterms:modified>
</cp:coreProperties>
</file>