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022"/>
      </w:tblGrid>
      <w:tr w:rsidR="00AD7EEB" w:rsidRPr="002D2186" w14:paraId="7FF61978" w14:textId="77777777" w:rsidTr="002D2186">
        <w:trPr>
          <w:trHeight w:val="2338"/>
          <w:jc w:val="center"/>
        </w:trPr>
        <w:tc>
          <w:tcPr>
            <w:tcW w:w="4106" w:type="dxa"/>
            <w:vAlign w:val="center"/>
          </w:tcPr>
          <w:p w14:paraId="09B5B80C" w14:textId="77777777" w:rsidR="002D2186" w:rsidRPr="009F24EC" w:rsidRDefault="00AD7EEB" w:rsidP="002D2186">
            <w:pPr>
              <w:spacing w:after="0"/>
              <w:jc w:val="center"/>
              <w:outlineLvl w:val="0"/>
              <w:rPr>
                <w:b/>
                <w:bCs/>
                <w:sz w:val="28"/>
                <w:szCs w:val="28"/>
              </w:rPr>
            </w:pPr>
            <w:r w:rsidRPr="009F24EC">
              <w:rPr>
                <w:b/>
                <w:bCs/>
                <w:sz w:val="28"/>
                <w:szCs w:val="28"/>
              </w:rPr>
              <w:t xml:space="preserve">TRƯỜNG THPT CHUYÊN </w:t>
            </w:r>
          </w:p>
          <w:p w14:paraId="05F7F0D0" w14:textId="0993E49B" w:rsidR="00AD7EEB" w:rsidRPr="009F24EC" w:rsidRDefault="00AD7EEB" w:rsidP="002D2186">
            <w:pPr>
              <w:spacing w:after="0"/>
              <w:jc w:val="center"/>
              <w:outlineLvl w:val="0"/>
              <w:rPr>
                <w:b/>
                <w:bCs/>
                <w:sz w:val="28"/>
                <w:szCs w:val="28"/>
                <w:lang w:val="vi-VN"/>
              </w:rPr>
            </w:pPr>
            <w:r w:rsidRPr="009F24EC">
              <w:rPr>
                <w:b/>
                <w:bCs/>
                <w:sz w:val="28"/>
                <w:szCs w:val="28"/>
              </w:rPr>
              <w:t>BẢO</w:t>
            </w:r>
            <w:r w:rsidRPr="009F24EC">
              <w:rPr>
                <w:b/>
                <w:bCs/>
                <w:sz w:val="28"/>
                <w:szCs w:val="28"/>
                <w:lang w:val="vi-VN"/>
              </w:rPr>
              <w:t xml:space="preserve"> LỘC, TỈNH LÂM ĐỒNG</w:t>
            </w:r>
          </w:p>
          <w:p w14:paraId="13DE0381" w14:textId="77777777" w:rsidR="00AD7EEB" w:rsidRPr="002D2186" w:rsidRDefault="00AD7EEB" w:rsidP="002D2186">
            <w:pPr>
              <w:spacing w:after="0"/>
              <w:contextualSpacing/>
              <w:jc w:val="center"/>
              <w:rPr>
                <w:b/>
                <w:sz w:val="24"/>
                <w:szCs w:val="24"/>
              </w:rPr>
            </w:pPr>
          </w:p>
        </w:tc>
        <w:tc>
          <w:tcPr>
            <w:tcW w:w="6022" w:type="dxa"/>
            <w:vAlign w:val="center"/>
          </w:tcPr>
          <w:p w14:paraId="47391839" w14:textId="77777777" w:rsidR="00AD7EEB" w:rsidRPr="002D2186" w:rsidRDefault="00AD7EEB" w:rsidP="002D2186">
            <w:pPr>
              <w:spacing w:after="0"/>
              <w:contextualSpacing/>
              <w:jc w:val="center"/>
              <w:rPr>
                <w:b/>
                <w:sz w:val="28"/>
                <w:szCs w:val="28"/>
              </w:rPr>
            </w:pPr>
            <w:r w:rsidRPr="002D2186">
              <w:rPr>
                <w:b/>
                <w:sz w:val="28"/>
                <w:szCs w:val="28"/>
              </w:rPr>
              <w:t>KỲ THI HỌC SINH GIỎI</w:t>
            </w:r>
          </w:p>
          <w:p w14:paraId="74630A8F" w14:textId="2779E005" w:rsidR="00AD7EEB" w:rsidRPr="002D2186" w:rsidRDefault="00AD7EEB" w:rsidP="002D2186">
            <w:pPr>
              <w:spacing w:after="0"/>
              <w:contextualSpacing/>
              <w:jc w:val="center"/>
              <w:rPr>
                <w:b/>
                <w:sz w:val="28"/>
                <w:szCs w:val="28"/>
              </w:rPr>
            </w:pPr>
            <w:r w:rsidRPr="002D2186">
              <w:rPr>
                <w:b/>
                <w:sz w:val="28"/>
                <w:szCs w:val="28"/>
              </w:rPr>
              <w:t>KHU VỰC DUYÊN HẢI</w:t>
            </w:r>
            <w:r w:rsidRPr="002D2186">
              <w:rPr>
                <w:b/>
                <w:sz w:val="28"/>
                <w:szCs w:val="28"/>
                <w:lang w:val="vi-VN"/>
              </w:rPr>
              <w:t xml:space="preserve"> </w:t>
            </w:r>
            <w:r w:rsidRPr="002D2186">
              <w:rPr>
                <w:b/>
                <w:sz w:val="28"/>
                <w:szCs w:val="28"/>
              </w:rPr>
              <w:t>VÀ ĐỒNG BẰNG BẮC BỘ</w:t>
            </w:r>
            <w:r w:rsidRPr="002D2186">
              <w:rPr>
                <w:b/>
                <w:sz w:val="28"/>
                <w:szCs w:val="28"/>
                <w:lang w:val="vi-VN"/>
              </w:rPr>
              <w:t xml:space="preserve">, </w:t>
            </w:r>
            <w:r w:rsidRPr="002D2186">
              <w:rPr>
                <w:b/>
                <w:sz w:val="28"/>
                <w:szCs w:val="28"/>
              </w:rPr>
              <w:t>LẦN THỨ XIII</w:t>
            </w:r>
          </w:p>
          <w:p w14:paraId="16991793" w14:textId="77777777" w:rsidR="00AD7EEB" w:rsidRPr="002D2186" w:rsidRDefault="00AD7EEB" w:rsidP="002D2186">
            <w:pPr>
              <w:spacing w:after="0"/>
              <w:contextualSpacing/>
              <w:jc w:val="center"/>
              <w:rPr>
                <w:b/>
                <w:sz w:val="28"/>
                <w:szCs w:val="28"/>
              </w:rPr>
            </w:pPr>
            <w:r w:rsidRPr="002D2186">
              <w:rPr>
                <w:noProof/>
                <w:sz w:val="28"/>
                <w:szCs w:val="28"/>
              </w:rPr>
              <mc:AlternateContent>
                <mc:Choice Requires="wps">
                  <w:drawing>
                    <wp:anchor distT="4294967295" distB="4294967295" distL="114300" distR="114300" simplePos="0" relativeHeight="251659264" behindDoc="0" locked="0" layoutInCell="1" allowOverlap="1" wp14:anchorId="1F3C1B97" wp14:editId="5FFB213B">
                      <wp:simplePos x="0" y="0"/>
                      <wp:positionH relativeFrom="column">
                        <wp:posOffset>1362710</wp:posOffset>
                      </wp:positionH>
                      <wp:positionV relativeFrom="paragraph">
                        <wp:posOffset>22225</wp:posOffset>
                      </wp:positionV>
                      <wp:extent cx="969645" cy="0"/>
                      <wp:effectExtent l="0" t="0" r="8255" b="12700"/>
                      <wp:wrapNone/>
                      <wp:docPr id="2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964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5FDC6F" id="Straight Connector 1"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7.3pt,1.75pt" to="183.65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" strokecolor="black [3200]" strokeweight="1pt">
                      <v:stroke joinstyle="miter"/>
                      <o:lock v:ext="edit" shapetype="f"/>
                    </v:line>
                  </w:pict>
                </mc:Fallback>
              </mc:AlternateContent>
            </w:r>
          </w:p>
          <w:p w14:paraId="0A2A0D31" w14:textId="77777777" w:rsidR="00AD7EEB" w:rsidRPr="002D2186" w:rsidRDefault="00AD7EEB" w:rsidP="002D2186">
            <w:pPr>
              <w:spacing w:after="0"/>
              <w:jc w:val="center"/>
              <w:outlineLvl w:val="0"/>
              <w:rPr>
                <w:b/>
                <w:sz w:val="28"/>
                <w:szCs w:val="28"/>
              </w:rPr>
            </w:pPr>
            <w:r w:rsidRPr="002D2186">
              <w:rPr>
                <w:b/>
                <w:sz w:val="28"/>
                <w:szCs w:val="28"/>
              </w:rPr>
              <w:t>ĐỀ THI ĐỀ XUẤT</w:t>
            </w:r>
          </w:p>
          <w:p w14:paraId="0A48B96A" w14:textId="77777777" w:rsidR="00AD7EEB" w:rsidRPr="002D2186" w:rsidRDefault="00AD7EEB" w:rsidP="002D2186">
            <w:pPr>
              <w:spacing w:after="0"/>
              <w:contextualSpacing/>
              <w:jc w:val="center"/>
              <w:rPr>
                <w:b/>
                <w:sz w:val="28"/>
                <w:szCs w:val="28"/>
              </w:rPr>
            </w:pPr>
            <w:r w:rsidRPr="002D2186">
              <w:rPr>
                <w:b/>
                <w:sz w:val="28"/>
                <w:szCs w:val="28"/>
              </w:rPr>
              <w:t>MÔN: SINH HỌC 11</w:t>
            </w:r>
          </w:p>
          <w:p w14:paraId="22FDDC38" w14:textId="77777777" w:rsidR="00AD7EEB" w:rsidRPr="002D2186" w:rsidRDefault="00AD7EEB" w:rsidP="002D2186">
            <w:pPr>
              <w:spacing w:after="0"/>
              <w:contextualSpacing/>
              <w:jc w:val="center"/>
              <w:rPr>
                <w:b/>
                <w:sz w:val="28"/>
                <w:szCs w:val="28"/>
              </w:rPr>
            </w:pPr>
            <w:r w:rsidRPr="002D2186">
              <w:rPr>
                <w:rFonts w:eastAsia="Times New Roman"/>
                <w:i/>
                <w:sz w:val="28"/>
                <w:szCs w:val="28"/>
              </w:rPr>
              <w:t>Thời gian làm bài: 180 phút</w:t>
            </w:r>
          </w:p>
        </w:tc>
      </w:tr>
    </w:tbl>
    <w:p w14:paraId="0A5045CE" w14:textId="44CE0275" w:rsidR="00CB6536" w:rsidRPr="002D2186" w:rsidRDefault="00CB6536" w:rsidP="002D2186">
      <w:pPr>
        <w:spacing w:after="0" w:line="360" w:lineRule="auto"/>
        <w:jc w:val="both"/>
        <w:rPr>
          <w:b/>
          <w:bCs/>
          <w:sz w:val="28"/>
          <w:szCs w:val="28"/>
        </w:rPr>
      </w:pPr>
    </w:p>
    <w:p w14:paraId="5E96B3B9" w14:textId="77777777" w:rsidR="006E334F" w:rsidRPr="002D2186" w:rsidRDefault="006E334F" w:rsidP="002D2186">
      <w:pPr>
        <w:spacing w:after="0" w:line="360" w:lineRule="auto"/>
        <w:jc w:val="both"/>
        <w:rPr>
          <w:b/>
          <w:bCs/>
          <w:sz w:val="28"/>
          <w:szCs w:val="28"/>
        </w:rPr>
      </w:pPr>
    </w:p>
    <w:p w14:paraId="1E48BAE2" w14:textId="3D563D59" w:rsidR="00C926B6" w:rsidRPr="002D2186" w:rsidRDefault="00C926B6" w:rsidP="002D2186">
      <w:pPr>
        <w:spacing w:after="0" w:line="360" w:lineRule="auto"/>
        <w:jc w:val="both"/>
        <w:outlineLvl w:val="0"/>
        <w:rPr>
          <w:b/>
          <w:color w:val="000000"/>
          <w:sz w:val="28"/>
          <w:szCs w:val="28"/>
        </w:rPr>
      </w:pPr>
      <w:r w:rsidRPr="002D2186">
        <w:rPr>
          <w:b/>
          <w:color w:val="000000"/>
          <w:sz w:val="28"/>
          <w:szCs w:val="28"/>
        </w:rPr>
        <w:t xml:space="preserve">Câu 1 (2.0 điểm) </w:t>
      </w:r>
      <w:r w:rsidRPr="002D2186">
        <w:rPr>
          <w:b/>
          <w:sz w:val="28"/>
          <w:szCs w:val="28"/>
        </w:rPr>
        <w:t>Trao đổi nước và dinh dưỡng khoáng ở thực vật</w:t>
      </w:r>
      <w:r w:rsidRPr="002D2186">
        <w:rPr>
          <w:b/>
          <w:color w:val="000000"/>
          <w:sz w:val="28"/>
          <w:szCs w:val="28"/>
        </w:rPr>
        <w:t xml:space="preserve"> </w:t>
      </w:r>
    </w:p>
    <w:p w14:paraId="1F402693" w14:textId="5B7B95E5" w:rsidR="00474233" w:rsidRPr="002D2186" w:rsidRDefault="00A82E41" w:rsidP="002D2186">
      <w:pPr>
        <w:pStyle w:val="ListParagraph"/>
        <w:numPr>
          <w:ilvl w:val="0"/>
          <w:numId w:val="2"/>
        </w:numPr>
        <w:spacing w:after="0" w:line="360" w:lineRule="auto"/>
        <w:jc w:val="both"/>
        <w:rPr>
          <w:bCs/>
          <w:iCs/>
          <w:sz w:val="28"/>
          <w:szCs w:val="28"/>
        </w:rPr>
      </w:pPr>
      <w:r w:rsidRPr="002D2186">
        <w:rPr>
          <w:bCs/>
          <w:iCs/>
          <w:sz w:val="28"/>
          <w:szCs w:val="28"/>
        </w:rPr>
        <w:t>Tại sao trong cây cần phải có 2 dòng vận chuyển vật chất? Nếu 2 dòng đó nhập vào một thì sẽ gây tác hại như thế nào?</w:t>
      </w:r>
    </w:p>
    <w:p w14:paraId="447C2F4F" w14:textId="25D4A2F8" w:rsidR="000C0023" w:rsidRPr="002D2186" w:rsidRDefault="00474233" w:rsidP="002D2186">
      <w:pPr>
        <w:pStyle w:val="ListParagraph"/>
        <w:numPr>
          <w:ilvl w:val="0"/>
          <w:numId w:val="2"/>
        </w:numPr>
        <w:spacing w:after="0" w:line="360" w:lineRule="auto"/>
        <w:jc w:val="both"/>
        <w:rPr>
          <w:b/>
          <w:i/>
          <w:sz w:val="28"/>
          <w:szCs w:val="28"/>
        </w:rPr>
      </w:pPr>
      <w:r w:rsidRPr="002D2186">
        <w:rPr>
          <w:rFonts w:eastAsia="TimesNewRomanPSMT"/>
          <w:sz w:val="28"/>
          <w:szCs w:val="28"/>
        </w:rPr>
        <w:t xml:space="preserve">Hãy nêu các thành phần của dịch mạch rây và giải thích ý nghĩa của kali trong dịch mạch rây? </w:t>
      </w:r>
    </w:p>
    <w:p w14:paraId="06976C72" w14:textId="401D74C6" w:rsidR="009F24EC" w:rsidRPr="009F24EC" w:rsidRDefault="00C926B6" w:rsidP="009F24EC">
      <w:pPr>
        <w:spacing w:after="0" w:line="360" w:lineRule="auto"/>
        <w:jc w:val="both"/>
        <w:outlineLvl w:val="0"/>
        <w:rPr>
          <w:b/>
          <w:color w:val="000000"/>
          <w:sz w:val="28"/>
          <w:szCs w:val="28"/>
          <w:lang w:val="fr-FR"/>
        </w:rPr>
      </w:pPr>
      <w:r w:rsidRPr="002D2186">
        <w:rPr>
          <w:b/>
          <w:color w:val="000000"/>
          <w:sz w:val="28"/>
          <w:szCs w:val="28"/>
          <w:lang w:val="fr-FR"/>
        </w:rPr>
        <w:t xml:space="preserve">Câu 2 (2.0 điểm) </w:t>
      </w:r>
      <w:r w:rsidRPr="002D2186">
        <w:rPr>
          <w:b/>
          <w:sz w:val="28"/>
          <w:szCs w:val="28"/>
        </w:rPr>
        <w:t>Quang hợp và hô hấp thực vật</w:t>
      </w:r>
      <w:r w:rsidRPr="002D2186">
        <w:rPr>
          <w:b/>
          <w:color w:val="000000"/>
          <w:sz w:val="28"/>
          <w:szCs w:val="28"/>
          <w:lang w:val="fr-FR"/>
        </w:rPr>
        <w:t xml:space="preserve"> </w:t>
      </w:r>
    </w:p>
    <w:p w14:paraId="3D8E60ED" w14:textId="12F6B747" w:rsidR="002C2DC6" w:rsidRPr="009F24EC" w:rsidRDefault="002C2DC6" w:rsidP="009F24EC">
      <w:pPr>
        <w:pStyle w:val="ListParagraph"/>
        <w:numPr>
          <w:ilvl w:val="0"/>
          <w:numId w:val="15"/>
        </w:numPr>
        <w:spacing w:after="0" w:line="360" w:lineRule="auto"/>
        <w:jc w:val="both"/>
        <w:rPr>
          <w:sz w:val="28"/>
          <w:szCs w:val="28"/>
        </w:rPr>
      </w:pPr>
      <w:r w:rsidRPr="009F24EC">
        <w:rPr>
          <w:sz w:val="28"/>
          <w:szCs w:val="28"/>
        </w:rPr>
        <w:t>Thí nghiệm với 2 cá thể thực vật C3 cùng loài, cùng các chỉ tiêu như độ tuổi</w:t>
      </w:r>
      <w:r w:rsidR="009F24EC">
        <w:rPr>
          <w:sz w:val="28"/>
          <w:szCs w:val="28"/>
          <w:lang w:val="vi-VN"/>
        </w:rPr>
        <w:t xml:space="preserve"> </w:t>
      </w:r>
      <w:r w:rsidRPr="009F24EC">
        <w:rPr>
          <w:sz w:val="28"/>
          <w:szCs w:val="28"/>
        </w:rPr>
        <w:t>sinh khối, số lá</w:t>
      </w:r>
      <w:r w:rsidR="008B387F" w:rsidRPr="009F24EC">
        <w:rPr>
          <w:sz w:val="28"/>
          <w:szCs w:val="28"/>
          <w:lang w:val="vi-VN"/>
        </w:rPr>
        <w:t>,</w:t>
      </w:r>
      <w:r w:rsidRPr="009F24EC">
        <w:rPr>
          <w:sz w:val="28"/>
          <w:szCs w:val="28"/>
        </w:rPr>
        <w:t>… Hai cây trồng trong điều kiện giống nhau chỉ khác nhau duy nhất 1 điều kiện nào đó mà nhà khoa học quên ghi chú lại. Nhà khoa học cũng đo cường độ quang hợp thông qua khả năng hấp thụ CO</w:t>
      </w:r>
      <w:r w:rsidRPr="009F24EC">
        <w:rPr>
          <w:sz w:val="28"/>
          <w:szCs w:val="28"/>
          <w:vertAlign w:val="subscript"/>
        </w:rPr>
        <w:t>2</w:t>
      </w:r>
      <w:r w:rsidRPr="009F24EC">
        <w:rPr>
          <w:sz w:val="28"/>
          <w:szCs w:val="28"/>
        </w:rPr>
        <w:t xml:space="preserve"> trung bình trong thời gian thí nghiệm và cân sinh khối </w:t>
      </w:r>
      <w:r w:rsidR="008B387F" w:rsidRPr="009F24EC">
        <w:rPr>
          <w:sz w:val="28"/>
          <w:szCs w:val="28"/>
        </w:rPr>
        <w:t>của</w:t>
      </w:r>
      <w:r w:rsidR="008B387F" w:rsidRPr="009F24EC">
        <w:rPr>
          <w:sz w:val="28"/>
          <w:szCs w:val="28"/>
          <w:lang w:val="vi-VN"/>
        </w:rPr>
        <w:t xml:space="preserve"> </w:t>
      </w:r>
      <w:r w:rsidRPr="009F24EC">
        <w:rPr>
          <w:sz w:val="28"/>
          <w:szCs w:val="28"/>
        </w:rPr>
        <w:t>2 cây sau khi kết thúc thí nghiệm. Hãy giải thích sự khác nhau về cường độ quang hợp và sinh khối tăng thêm của 2 cá thể này?</w:t>
      </w:r>
    </w:p>
    <w:tbl>
      <w:tblPr>
        <w:tblStyle w:val="TableGrid"/>
        <w:tblW w:w="0" w:type="auto"/>
        <w:jc w:val="center"/>
        <w:tblLook w:val="04A0" w:firstRow="1" w:lastRow="0" w:firstColumn="1" w:lastColumn="0" w:noHBand="0" w:noVBand="1"/>
      </w:tblPr>
      <w:tblGrid>
        <w:gridCol w:w="6516"/>
        <w:gridCol w:w="1134"/>
        <w:gridCol w:w="1134"/>
      </w:tblGrid>
      <w:tr w:rsidR="009F24EC" w:rsidRPr="002D2186" w14:paraId="1434645A" w14:textId="77777777" w:rsidTr="009F24EC">
        <w:trPr>
          <w:jc w:val="center"/>
        </w:trPr>
        <w:tc>
          <w:tcPr>
            <w:tcW w:w="6516" w:type="dxa"/>
          </w:tcPr>
          <w:p w14:paraId="1A2944FC" w14:textId="77777777" w:rsidR="002C2DC6" w:rsidRPr="002D2186" w:rsidRDefault="002C2DC6" w:rsidP="002D2186">
            <w:pPr>
              <w:spacing w:after="0" w:line="360" w:lineRule="auto"/>
              <w:jc w:val="both"/>
              <w:rPr>
                <w:sz w:val="28"/>
                <w:szCs w:val="28"/>
              </w:rPr>
            </w:pPr>
          </w:p>
        </w:tc>
        <w:tc>
          <w:tcPr>
            <w:tcW w:w="1134" w:type="dxa"/>
          </w:tcPr>
          <w:p w14:paraId="3C4825B4" w14:textId="77777777" w:rsidR="002C2DC6" w:rsidRPr="002D2186" w:rsidRDefault="002C2DC6" w:rsidP="002D2186">
            <w:pPr>
              <w:spacing w:after="0" w:line="360" w:lineRule="auto"/>
              <w:jc w:val="both"/>
              <w:rPr>
                <w:b/>
                <w:sz w:val="28"/>
                <w:szCs w:val="28"/>
              </w:rPr>
            </w:pPr>
            <w:r w:rsidRPr="002D2186">
              <w:rPr>
                <w:b/>
                <w:sz w:val="28"/>
                <w:szCs w:val="28"/>
              </w:rPr>
              <w:t>Cây A</w:t>
            </w:r>
          </w:p>
        </w:tc>
        <w:tc>
          <w:tcPr>
            <w:tcW w:w="1134" w:type="dxa"/>
          </w:tcPr>
          <w:p w14:paraId="36DB4009" w14:textId="77777777" w:rsidR="002C2DC6" w:rsidRPr="002D2186" w:rsidRDefault="002C2DC6" w:rsidP="002D2186">
            <w:pPr>
              <w:spacing w:after="0" w:line="360" w:lineRule="auto"/>
              <w:jc w:val="both"/>
              <w:rPr>
                <w:b/>
                <w:sz w:val="28"/>
                <w:szCs w:val="28"/>
              </w:rPr>
            </w:pPr>
            <w:r w:rsidRPr="002D2186">
              <w:rPr>
                <w:b/>
                <w:sz w:val="28"/>
                <w:szCs w:val="28"/>
              </w:rPr>
              <w:t>Cây B</w:t>
            </w:r>
          </w:p>
        </w:tc>
      </w:tr>
      <w:tr w:rsidR="009F24EC" w:rsidRPr="002D2186" w14:paraId="38CC793B" w14:textId="77777777" w:rsidTr="009F24EC">
        <w:trPr>
          <w:jc w:val="center"/>
        </w:trPr>
        <w:tc>
          <w:tcPr>
            <w:tcW w:w="6516" w:type="dxa"/>
          </w:tcPr>
          <w:p w14:paraId="7DB31D65" w14:textId="475F042E" w:rsidR="002C2DC6" w:rsidRPr="002D2186" w:rsidRDefault="002C2DC6" w:rsidP="002D2186">
            <w:pPr>
              <w:spacing w:after="0" w:line="360" w:lineRule="auto"/>
              <w:jc w:val="both"/>
              <w:rPr>
                <w:sz w:val="28"/>
                <w:szCs w:val="28"/>
              </w:rPr>
            </w:pPr>
            <w:r w:rsidRPr="002D2186">
              <w:rPr>
                <w:sz w:val="28"/>
                <w:szCs w:val="28"/>
              </w:rPr>
              <w:t>Cường độ hấp thụ CO</w:t>
            </w:r>
            <w:r w:rsidRPr="002D2186">
              <w:rPr>
                <w:sz w:val="28"/>
                <w:szCs w:val="28"/>
                <w:vertAlign w:val="subscript"/>
              </w:rPr>
              <w:t>2</w:t>
            </w:r>
            <w:r w:rsidRPr="002D2186">
              <w:rPr>
                <w:sz w:val="28"/>
                <w:szCs w:val="28"/>
              </w:rPr>
              <w:t xml:space="preserve"> trung bình trong thời gian thí nghiệm dm</w:t>
            </w:r>
            <w:r w:rsidRPr="002D2186">
              <w:rPr>
                <w:sz w:val="28"/>
                <w:szCs w:val="28"/>
                <w:vertAlign w:val="superscript"/>
              </w:rPr>
              <w:t>3</w:t>
            </w:r>
            <w:r w:rsidRPr="002D2186">
              <w:rPr>
                <w:sz w:val="28"/>
                <w:szCs w:val="28"/>
              </w:rPr>
              <w:t>CO</w:t>
            </w:r>
            <w:r w:rsidRPr="002D2186">
              <w:rPr>
                <w:sz w:val="28"/>
                <w:szCs w:val="28"/>
                <w:vertAlign w:val="subscript"/>
              </w:rPr>
              <w:t>2</w:t>
            </w:r>
            <w:r w:rsidRPr="002D2186">
              <w:rPr>
                <w:sz w:val="28"/>
                <w:szCs w:val="28"/>
              </w:rPr>
              <w:t xml:space="preserve"> / giờ</w:t>
            </w:r>
          </w:p>
        </w:tc>
        <w:tc>
          <w:tcPr>
            <w:tcW w:w="1134" w:type="dxa"/>
          </w:tcPr>
          <w:p w14:paraId="5B7BA333" w14:textId="4603E1B7" w:rsidR="002C2DC6" w:rsidRPr="002D2186" w:rsidRDefault="002C2DC6" w:rsidP="002D2186">
            <w:pPr>
              <w:spacing w:after="0" w:line="360" w:lineRule="auto"/>
              <w:jc w:val="both"/>
              <w:rPr>
                <w:sz w:val="28"/>
                <w:szCs w:val="28"/>
              </w:rPr>
            </w:pPr>
            <w:r w:rsidRPr="002D2186">
              <w:rPr>
                <w:sz w:val="28"/>
                <w:szCs w:val="28"/>
              </w:rPr>
              <w:t>50</w:t>
            </w:r>
            <w:r w:rsidR="008B387F" w:rsidRPr="002D2186">
              <w:rPr>
                <w:sz w:val="28"/>
                <w:szCs w:val="28"/>
                <w:lang w:val="vi-VN"/>
              </w:rPr>
              <w:t xml:space="preserve"> </w:t>
            </w:r>
            <w:r w:rsidRPr="002D2186">
              <w:rPr>
                <w:sz w:val="28"/>
                <w:szCs w:val="28"/>
              </w:rPr>
              <w:t>± 2,5</w:t>
            </w:r>
          </w:p>
        </w:tc>
        <w:tc>
          <w:tcPr>
            <w:tcW w:w="1134" w:type="dxa"/>
          </w:tcPr>
          <w:p w14:paraId="3130D0F1" w14:textId="2A8338BA" w:rsidR="002C2DC6" w:rsidRPr="002D2186" w:rsidRDefault="002C2DC6" w:rsidP="002D2186">
            <w:pPr>
              <w:spacing w:after="0" w:line="360" w:lineRule="auto"/>
              <w:jc w:val="both"/>
              <w:rPr>
                <w:sz w:val="28"/>
                <w:szCs w:val="28"/>
              </w:rPr>
            </w:pPr>
            <w:r w:rsidRPr="002D2186">
              <w:rPr>
                <w:sz w:val="28"/>
                <w:szCs w:val="28"/>
              </w:rPr>
              <w:t>25</w:t>
            </w:r>
            <w:r w:rsidR="008B387F" w:rsidRPr="002D2186">
              <w:rPr>
                <w:sz w:val="28"/>
                <w:szCs w:val="28"/>
                <w:lang w:val="vi-VN"/>
              </w:rPr>
              <w:t xml:space="preserve"> </w:t>
            </w:r>
            <w:r w:rsidRPr="002D2186">
              <w:rPr>
                <w:sz w:val="28"/>
                <w:szCs w:val="28"/>
              </w:rPr>
              <w:t>±</w:t>
            </w:r>
            <w:r w:rsidR="008B387F" w:rsidRPr="002D2186">
              <w:rPr>
                <w:sz w:val="28"/>
                <w:szCs w:val="28"/>
                <w:lang w:val="vi-VN"/>
              </w:rPr>
              <w:t xml:space="preserve"> </w:t>
            </w:r>
            <w:r w:rsidRPr="002D2186">
              <w:rPr>
                <w:sz w:val="28"/>
                <w:szCs w:val="28"/>
              </w:rPr>
              <w:t>2,1</w:t>
            </w:r>
          </w:p>
        </w:tc>
      </w:tr>
      <w:tr w:rsidR="009F24EC" w:rsidRPr="002D2186" w14:paraId="638912AC" w14:textId="77777777" w:rsidTr="009F24EC">
        <w:trPr>
          <w:jc w:val="center"/>
        </w:trPr>
        <w:tc>
          <w:tcPr>
            <w:tcW w:w="6516" w:type="dxa"/>
          </w:tcPr>
          <w:p w14:paraId="17539172" w14:textId="77777777" w:rsidR="002C2DC6" w:rsidRPr="002D2186" w:rsidRDefault="002C2DC6" w:rsidP="002D2186">
            <w:pPr>
              <w:spacing w:after="0" w:line="360" w:lineRule="auto"/>
              <w:jc w:val="both"/>
              <w:rPr>
                <w:sz w:val="28"/>
                <w:szCs w:val="28"/>
              </w:rPr>
            </w:pPr>
            <w:r w:rsidRPr="002D2186">
              <w:rPr>
                <w:sz w:val="28"/>
                <w:szCs w:val="28"/>
              </w:rPr>
              <w:t>Sinh khối tăng thêm sau thời gian thí nghiệm</w:t>
            </w:r>
          </w:p>
        </w:tc>
        <w:tc>
          <w:tcPr>
            <w:tcW w:w="1134" w:type="dxa"/>
          </w:tcPr>
          <w:p w14:paraId="7BFF810D" w14:textId="77777777" w:rsidR="002C2DC6" w:rsidRPr="002D2186" w:rsidRDefault="002C2DC6" w:rsidP="002D2186">
            <w:pPr>
              <w:spacing w:after="0" w:line="360" w:lineRule="auto"/>
              <w:jc w:val="both"/>
              <w:rPr>
                <w:sz w:val="28"/>
                <w:szCs w:val="28"/>
              </w:rPr>
            </w:pPr>
            <w:r w:rsidRPr="002D2186">
              <w:rPr>
                <w:sz w:val="28"/>
                <w:szCs w:val="28"/>
              </w:rPr>
              <w:t>120%</w:t>
            </w:r>
          </w:p>
        </w:tc>
        <w:tc>
          <w:tcPr>
            <w:tcW w:w="1134" w:type="dxa"/>
          </w:tcPr>
          <w:p w14:paraId="1406CA3C" w14:textId="77777777" w:rsidR="002C2DC6" w:rsidRPr="002D2186" w:rsidRDefault="002C2DC6" w:rsidP="002D2186">
            <w:pPr>
              <w:spacing w:after="0" w:line="360" w:lineRule="auto"/>
              <w:jc w:val="both"/>
              <w:rPr>
                <w:sz w:val="28"/>
                <w:szCs w:val="28"/>
              </w:rPr>
            </w:pPr>
            <w:r w:rsidRPr="002D2186">
              <w:rPr>
                <w:sz w:val="28"/>
                <w:szCs w:val="28"/>
              </w:rPr>
              <w:t xml:space="preserve">300% </w:t>
            </w:r>
          </w:p>
        </w:tc>
      </w:tr>
    </w:tbl>
    <w:p w14:paraId="1F974AB0" w14:textId="77777777" w:rsidR="009F24EC" w:rsidRDefault="009F24EC" w:rsidP="009F24EC">
      <w:pPr>
        <w:spacing w:after="0" w:line="360" w:lineRule="auto"/>
        <w:jc w:val="both"/>
        <w:rPr>
          <w:sz w:val="28"/>
          <w:szCs w:val="28"/>
        </w:rPr>
      </w:pPr>
    </w:p>
    <w:p w14:paraId="72B17F61" w14:textId="282B3A77" w:rsidR="00C926B6" w:rsidRPr="009F24EC" w:rsidRDefault="00E97348" w:rsidP="002D2186">
      <w:pPr>
        <w:pStyle w:val="ListParagraph"/>
        <w:numPr>
          <w:ilvl w:val="0"/>
          <w:numId w:val="15"/>
        </w:numPr>
        <w:spacing w:after="0" w:line="360" w:lineRule="auto"/>
        <w:jc w:val="both"/>
        <w:rPr>
          <w:sz w:val="28"/>
          <w:szCs w:val="28"/>
          <w:lang w:val="vi-VN"/>
        </w:rPr>
      </w:pPr>
      <w:r w:rsidRPr="009F24EC">
        <w:rPr>
          <w:sz w:val="28"/>
          <w:szCs w:val="28"/>
        </w:rPr>
        <w:t>Khi nghiên cứu hệ số hô hấp của những hạt cây như hạt hướng dương, hạt thầu dầu, người ta nhận thấy: ở giai đoạn đầu nảy mầm, hệ số hô hấp xấp xỉ bằng 1, sau đó hệ số hô hấp giảm xuống tới 0,3- 0,4, sau đó hệ số hô hấp lại tăng lên 0,7- 0,8 hoặc gần bằng 1. Hãy giải thích</w:t>
      </w:r>
      <w:r w:rsidR="00C572E7" w:rsidRPr="009F24EC">
        <w:rPr>
          <w:sz w:val="28"/>
          <w:szCs w:val="28"/>
          <w:lang w:val="vi-VN"/>
        </w:rPr>
        <w:t xml:space="preserve"> về sự thay đổi của hệ số hô hấp của hạt cây hướng dương và hạt thầu dầu trên </w:t>
      </w:r>
      <w:r w:rsidRPr="009F24EC">
        <w:rPr>
          <w:sz w:val="28"/>
          <w:szCs w:val="28"/>
        </w:rPr>
        <w:t>?</w:t>
      </w:r>
    </w:p>
    <w:p w14:paraId="492B78AE" w14:textId="33CFA266" w:rsidR="00C926B6" w:rsidRPr="002D2186" w:rsidRDefault="00C926B6" w:rsidP="002D2186">
      <w:pPr>
        <w:spacing w:after="0" w:line="360" w:lineRule="auto"/>
        <w:jc w:val="both"/>
        <w:rPr>
          <w:b/>
          <w:sz w:val="28"/>
          <w:szCs w:val="28"/>
        </w:rPr>
      </w:pPr>
      <w:r w:rsidRPr="002D2186">
        <w:rPr>
          <w:b/>
          <w:color w:val="000000"/>
          <w:sz w:val="28"/>
          <w:szCs w:val="28"/>
          <w:lang w:val="vi-VN"/>
        </w:rPr>
        <w:lastRenderedPageBreak/>
        <w:t>Câu 3 (2</w:t>
      </w:r>
      <w:r w:rsidRPr="002D2186">
        <w:rPr>
          <w:b/>
          <w:color w:val="000000"/>
          <w:sz w:val="28"/>
          <w:szCs w:val="28"/>
        </w:rPr>
        <w:t>.0</w:t>
      </w:r>
      <w:r w:rsidRPr="002D2186">
        <w:rPr>
          <w:b/>
          <w:color w:val="000000"/>
          <w:sz w:val="28"/>
          <w:szCs w:val="28"/>
          <w:lang w:val="vi-VN"/>
        </w:rPr>
        <w:t xml:space="preserve"> điểm) </w:t>
      </w:r>
      <w:r w:rsidRPr="002D2186">
        <w:rPr>
          <w:b/>
          <w:sz w:val="28"/>
          <w:szCs w:val="28"/>
        </w:rPr>
        <w:t xml:space="preserve">Sinh trưởng </w:t>
      </w:r>
      <w:r w:rsidRPr="002D2186">
        <w:rPr>
          <w:b/>
          <w:sz w:val="28"/>
          <w:szCs w:val="28"/>
          <w:lang w:val="vi-VN"/>
        </w:rPr>
        <w:t>-</w:t>
      </w:r>
      <w:r w:rsidRPr="002D2186">
        <w:rPr>
          <w:b/>
          <w:sz w:val="28"/>
          <w:szCs w:val="28"/>
        </w:rPr>
        <w:t xml:space="preserve"> phát triển</w:t>
      </w:r>
      <w:r w:rsidRPr="002D2186">
        <w:rPr>
          <w:b/>
          <w:sz w:val="28"/>
          <w:szCs w:val="28"/>
          <w:lang w:val="vi-VN"/>
        </w:rPr>
        <w:t>,</w:t>
      </w:r>
      <w:r w:rsidRPr="002D2186">
        <w:rPr>
          <w:b/>
          <w:sz w:val="28"/>
          <w:szCs w:val="28"/>
        </w:rPr>
        <w:t xml:space="preserve"> sinh sản</w:t>
      </w:r>
      <w:r w:rsidRPr="002D2186">
        <w:rPr>
          <w:b/>
          <w:sz w:val="28"/>
          <w:szCs w:val="28"/>
          <w:lang w:val="vi-VN"/>
        </w:rPr>
        <w:t>,</w:t>
      </w:r>
      <w:r w:rsidRPr="002D2186">
        <w:rPr>
          <w:b/>
          <w:sz w:val="28"/>
          <w:szCs w:val="28"/>
        </w:rPr>
        <w:t xml:space="preserve"> Cảm ứng</w:t>
      </w:r>
      <w:r w:rsidRPr="002D2186">
        <w:rPr>
          <w:b/>
          <w:sz w:val="28"/>
          <w:szCs w:val="28"/>
          <w:lang w:val="vi-VN"/>
        </w:rPr>
        <w:t xml:space="preserve"> </w:t>
      </w:r>
      <w:r w:rsidRPr="002D2186">
        <w:rPr>
          <w:b/>
          <w:sz w:val="28"/>
          <w:szCs w:val="28"/>
        </w:rPr>
        <w:t>ở thực vật</w:t>
      </w:r>
    </w:p>
    <w:p w14:paraId="62A14DFD" w14:textId="51F2967C" w:rsidR="00165717" w:rsidRPr="002D2186" w:rsidRDefault="00165717" w:rsidP="002D2186">
      <w:pPr>
        <w:pStyle w:val="ListParagraph"/>
        <w:numPr>
          <w:ilvl w:val="0"/>
          <w:numId w:val="5"/>
        </w:numPr>
        <w:spacing w:after="0" w:line="360" w:lineRule="auto"/>
        <w:jc w:val="both"/>
        <w:rPr>
          <w:b/>
          <w:sz w:val="28"/>
          <w:szCs w:val="28"/>
          <w:lang w:val="vi-VN"/>
        </w:rPr>
      </w:pPr>
      <w:r w:rsidRPr="002D2186">
        <w:rPr>
          <w:sz w:val="28"/>
          <w:szCs w:val="28"/>
          <w:lang w:val="pt-BR"/>
        </w:rPr>
        <w:t>Nghiên cứu 2 giống của loài cây kỳ nham (</w:t>
      </w:r>
      <w:r w:rsidRPr="002D2186">
        <w:rPr>
          <w:i/>
          <w:sz w:val="28"/>
          <w:szCs w:val="28"/>
          <w:lang w:val="pt-BR"/>
        </w:rPr>
        <w:t>Hyoscyamus niger</w:t>
      </w:r>
      <w:r w:rsidRPr="002D2186">
        <w:rPr>
          <w:sz w:val="28"/>
          <w:szCs w:val="28"/>
          <w:lang w:val="pt-BR"/>
        </w:rPr>
        <w:t xml:space="preserve">) là A và B, trong đó có một giống là cây 1 năm và một giống là cây 2 năm. </w:t>
      </w:r>
      <w:r w:rsidRPr="002D2186">
        <w:rPr>
          <w:sz w:val="28"/>
          <w:szCs w:val="28"/>
        </w:rPr>
        <w:t>Tiến hành thí nghiệm, thu được kết quả như sau:</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520"/>
        <w:gridCol w:w="2520"/>
        <w:gridCol w:w="2610"/>
      </w:tblGrid>
      <w:tr w:rsidR="00165717" w:rsidRPr="002D2186" w14:paraId="4FAF4986" w14:textId="77777777" w:rsidTr="00A34E15">
        <w:trPr>
          <w:jc w:val="center"/>
        </w:trPr>
        <w:tc>
          <w:tcPr>
            <w:tcW w:w="1548" w:type="dxa"/>
            <w:shd w:val="clear" w:color="auto" w:fill="auto"/>
          </w:tcPr>
          <w:p w14:paraId="6139CE6E" w14:textId="77777777" w:rsidR="00165717" w:rsidRPr="002D2186" w:rsidRDefault="00165717" w:rsidP="002D2186">
            <w:pPr>
              <w:tabs>
                <w:tab w:val="left" w:pos="360"/>
                <w:tab w:val="left" w:pos="720"/>
              </w:tabs>
              <w:spacing w:after="0" w:line="360" w:lineRule="auto"/>
              <w:jc w:val="both"/>
              <w:rPr>
                <w:b/>
                <w:sz w:val="28"/>
                <w:szCs w:val="28"/>
              </w:rPr>
            </w:pPr>
            <w:r w:rsidRPr="002D2186">
              <w:rPr>
                <w:b/>
                <w:sz w:val="28"/>
                <w:szCs w:val="28"/>
              </w:rPr>
              <w:t>Giống cây</w:t>
            </w:r>
          </w:p>
        </w:tc>
        <w:tc>
          <w:tcPr>
            <w:tcW w:w="2520" w:type="dxa"/>
            <w:shd w:val="clear" w:color="auto" w:fill="auto"/>
          </w:tcPr>
          <w:p w14:paraId="01B144E8" w14:textId="77777777" w:rsidR="00165717" w:rsidRPr="002D2186" w:rsidRDefault="00165717" w:rsidP="002D2186">
            <w:pPr>
              <w:tabs>
                <w:tab w:val="left" w:pos="360"/>
                <w:tab w:val="left" w:pos="720"/>
              </w:tabs>
              <w:spacing w:after="0" w:line="360" w:lineRule="auto"/>
              <w:jc w:val="both"/>
              <w:rPr>
                <w:b/>
                <w:sz w:val="28"/>
                <w:szCs w:val="28"/>
              </w:rPr>
            </w:pPr>
            <w:r w:rsidRPr="002D2186">
              <w:rPr>
                <w:b/>
                <w:sz w:val="28"/>
                <w:szCs w:val="28"/>
              </w:rPr>
              <w:t>Xử lý</w:t>
            </w:r>
          </w:p>
        </w:tc>
        <w:tc>
          <w:tcPr>
            <w:tcW w:w="2520" w:type="dxa"/>
            <w:shd w:val="clear" w:color="auto" w:fill="auto"/>
          </w:tcPr>
          <w:p w14:paraId="08AD1DD3" w14:textId="77777777" w:rsidR="00165717" w:rsidRPr="002D2186" w:rsidRDefault="00165717" w:rsidP="002D2186">
            <w:pPr>
              <w:tabs>
                <w:tab w:val="left" w:pos="360"/>
                <w:tab w:val="left" w:pos="720"/>
              </w:tabs>
              <w:spacing w:after="0" w:line="360" w:lineRule="auto"/>
              <w:jc w:val="both"/>
              <w:rPr>
                <w:b/>
                <w:sz w:val="28"/>
                <w:szCs w:val="28"/>
              </w:rPr>
            </w:pPr>
            <w:r w:rsidRPr="002D2186">
              <w:rPr>
                <w:b/>
                <w:sz w:val="28"/>
                <w:szCs w:val="28"/>
              </w:rPr>
              <w:t>Chiếu sáng 8 giờ</w:t>
            </w:r>
          </w:p>
        </w:tc>
        <w:tc>
          <w:tcPr>
            <w:tcW w:w="2610" w:type="dxa"/>
            <w:shd w:val="clear" w:color="auto" w:fill="auto"/>
          </w:tcPr>
          <w:p w14:paraId="745DDB34" w14:textId="77777777" w:rsidR="00165717" w:rsidRPr="002D2186" w:rsidRDefault="00165717" w:rsidP="002D2186">
            <w:pPr>
              <w:tabs>
                <w:tab w:val="left" w:pos="360"/>
                <w:tab w:val="left" w:pos="720"/>
              </w:tabs>
              <w:spacing w:after="0" w:line="360" w:lineRule="auto"/>
              <w:jc w:val="both"/>
              <w:rPr>
                <w:b/>
                <w:sz w:val="28"/>
                <w:szCs w:val="28"/>
              </w:rPr>
            </w:pPr>
            <w:r w:rsidRPr="002D2186">
              <w:rPr>
                <w:b/>
                <w:sz w:val="28"/>
                <w:szCs w:val="28"/>
              </w:rPr>
              <w:t>Chiếu sáng 14 giờ</w:t>
            </w:r>
          </w:p>
        </w:tc>
      </w:tr>
      <w:tr w:rsidR="00165717" w:rsidRPr="002D2186" w14:paraId="7E9CD082" w14:textId="77777777" w:rsidTr="00A34E15">
        <w:trPr>
          <w:jc w:val="center"/>
        </w:trPr>
        <w:tc>
          <w:tcPr>
            <w:tcW w:w="1548" w:type="dxa"/>
            <w:vMerge w:val="restart"/>
            <w:shd w:val="clear" w:color="auto" w:fill="auto"/>
            <w:vAlign w:val="center"/>
          </w:tcPr>
          <w:p w14:paraId="12A47D1D" w14:textId="77777777" w:rsidR="00165717" w:rsidRPr="002D2186" w:rsidRDefault="00165717" w:rsidP="002D2186">
            <w:pPr>
              <w:tabs>
                <w:tab w:val="left" w:pos="360"/>
                <w:tab w:val="left" w:pos="720"/>
              </w:tabs>
              <w:spacing w:after="0" w:line="360" w:lineRule="auto"/>
              <w:jc w:val="both"/>
              <w:rPr>
                <w:sz w:val="28"/>
                <w:szCs w:val="28"/>
              </w:rPr>
            </w:pPr>
            <w:r w:rsidRPr="002D2186">
              <w:rPr>
                <w:sz w:val="28"/>
                <w:szCs w:val="28"/>
              </w:rPr>
              <w:t>Giống A</w:t>
            </w:r>
          </w:p>
        </w:tc>
        <w:tc>
          <w:tcPr>
            <w:tcW w:w="2520" w:type="dxa"/>
            <w:shd w:val="clear" w:color="auto" w:fill="auto"/>
          </w:tcPr>
          <w:p w14:paraId="4B60766F" w14:textId="77777777" w:rsidR="00165717" w:rsidRPr="002D2186" w:rsidRDefault="00165717" w:rsidP="002D2186">
            <w:pPr>
              <w:tabs>
                <w:tab w:val="left" w:pos="360"/>
                <w:tab w:val="left" w:pos="720"/>
              </w:tabs>
              <w:spacing w:after="0" w:line="360" w:lineRule="auto"/>
              <w:jc w:val="both"/>
              <w:rPr>
                <w:sz w:val="28"/>
                <w:szCs w:val="28"/>
              </w:rPr>
            </w:pPr>
            <w:r w:rsidRPr="002D2186">
              <w:rPr>
                <w:sz w:val="28"/>
                <w:szCs w:val="28"/>
              </w:rPr>
              <w:t>Xử lý lạnh</w:t>
            </w:r>
          </w:p>
        </w:tc>
        <w:tc>
          <w:tcPr>
            <w:tcW w:w="2520" w:type="dxa"/>
            <w:shd w:val="clear" w:color="auto" w:fill="auto"/>
          </w:tcPr>
          <w:p w14:paraId="4EAC634E" w14:textId="77777777" w:rsidR="00165717" w:rsidRPr="002D2186" w:rsidRDefault="00165717" w:rsidP="002D2186">
            <w:pPr>
              <w:tabs>
                <w:tab w:val="left" w:pos="360"/>
                <w:tab w:val="left" w:pos="720"/>
              </w:tabs>
              <w:spacing w:after="0" w:line="360" w:lineRule="auto"/>
              <w:jc w:val="both"/>
              <w:rPr>
                <w:sz w:val="28"/>
                <w:szCs w:val="28"/>
              </w:rPr>
            </w:pPr>
            <w:r w:rsidRPr="002D2186">
              <w:rPr>
                <w:sz w:val="28"/>
                <w:szCs w:val="28"/>
              </w:rPr>
              <w:t>Không ra hoa</w:t>
            </w:r>
          </w:p>
        </w:tc>
        <w:tc>
          <w:tcPr>
            <w:tcW w:w="2610" w:type="dxa"/>
            <w:shd w:val="clear" w:color="auto" w:fill="auto"/>
          </w:tcPr>
          <w:p w14:paraId="466A7F27" w14:textId="77777777" w:rsidR="00165717" w:rsidRPr="002D2186" w:rsidRDefault="00165717" w:rsidP="002D2186">
            <w:pPr>
              <w:tabs>
                <w:tab w:val="left" w:pos="360"/>
                <w:tab w:val="left" w:pos="720"/>
              </w:tabs>
              <w:spacing w:after="0" w:line="360" w:lineRule="auto"/>
              <w:jc w:val="both"/>
              <w:rPr>
                <w:sz w:val="28"/>
                <w:szCs w:val="28"/>
              </w:rPr>
            </w:pPr>
            <w:r w:rsidRPr="002D2186">
              <w:rPr>
                <w:sz w:val="28"/>
                <w:szCs w:val="28"/>
              </w:rPr>
              <w:t>Ra hoa</w:t>
            </w:r>
          </w:p>
        </w:tc>
      </w:tr>
      <w:tr w:rsidR="00165717" w:rsidRPr="002D2186" w14:paraId="18F791E1" w14:textId="77777777" w:rsidTr="00A34E15">
        <w:trPr>
          <w:jc w:val="center"/>
        </w:trPr>
        <w:tc>
          <w:tcPr>
            <w:tcW w:w="1548" w:type="dxa"/>
            <w:vMerge/>
            <w:shd w:val="clear" w:color="auto" w:fill="auto"/>
            <w:vAlign w:val="center"/>
          </w:tcPr>
          <w:p w14:paraId="60F80728" w14:textId="77777777" w:rsidR="00165717" w:rsidRPr="002D2186" w:rsidRDefault="00165717" w:rsidP="002D2186">
            <w:pPr>
              <w:tabs>
                <w:tab w:val="left" w:pos="360"/>
                <w:tab w:val="left" w:pos="720"/>
              </w:tabs>
              <w:spacing w:after="0" w:line="360" w:lineRule="auto"/>
              <w:jc w:val="both"/>
              <w:rPr>
                <w:sz w:val="28"/>
                <w:szCs w:val="28"/>
              </w:rPr>
            </w:pPr>
          </w:p>
        </w:tc>
        <w:tc>
          <w:tcPr>
            <w:tcW w:w="2520" w:type="dxa"/>
            <w:shd w:val="clear" w:color="auto" w:fill="auto"/>
          </w:tcPr>
          <w:p w14:paraId="26377428" w14:textId="77777777" w:rsidR="00165717" w:rsidRPr="002D2186" w:rsidRDefault="00165717" w:rsidP="002D2186">
            <w:pPr>
              <w:tabs>
                <w:tab w:val="left" w:pos="360"/>
                <w:tab w:val="left" w:pos="720"/>
              </w:tabs>
              <w:spacing w:after="0" w:line="360" w:lineRule="auto"/>
              <w:jc w:val="both"/>
              <w:rPr>
                <w:sz w:val="28"/>
                <w:szCs w:val="28"/>
              </w:rPr>
            </w:pPr>
            <w:r w:rsidRPr="002D2186">
              <w:rPr>
                <w:sz w:val="28"/>
                <w:szCs w:val="28"/>
              </w:rPr>
              <w:t>Không xử lý lạnh</w:t>
            </w:r>
          </w:p>
        </w:tc>
        <w:tc>
          <w:tcPr>
            <w:tcW w:w="2520" w:type="dxa"/>
            <w:shd w:val="clear" w:color="auto" w:fill="auto"/>
          </w:tcPr>
          <w:p w14:paraId="386FE837" w14:textId="77777777" w:rsidR="00165717" w:rsidRPr="002D2186" w:rsidRDefault="00165717" w:rsidP="002D2186">
            <w:pPr>
              <w:tabs>
                <w:tab w:val="left" w:pos="360"/>
                <w:tab w:val="left" w:pos="720"/>
              </w:tabs>
              <w:spacing w:after="0" w:line="360" w:lineRule="auto"/>
              <w:jc w:val="both"/>
              <w:rPr>
                <w:sz w:val="28"/>
                <w:szCs w:val="28"/>
              </w:rPr>
            </w:pPr>
            <w:r w:rsidRPr="002D2186">
              <w:rPr>
                <w:sz w:val="28"/>
                <w:szCs w:val="28"/>
              </w:rPr>
              <w:t>Không ra hoa</w:t>
            </w:r>
          </w:p>
        </w:tc>
        <w:tc>
          <w:tcPr>
            <w:tcW w:w="2610" w:type="dxa"/>
            <w:shd w:val="clear" w:color="auto" w:fill="auto"/>
          </w:tcPr>
          <w:p w14:paraId="382C5CF9" w14:textId="77777777" w:rsidR="00165717" w:rsidRPr="002D2186" w:rsidRDefault="00165717" w:rsidP="002D2186">
            <w:pPr>
              <w:tabs>
                <w:tab w:val="left" w:pos="360"/>
                <w:tab w:val="left" w:pos="720"/>
              </w:tabs>
              <w:spacing w:after="0" w:line="360" w:lineRule="auto"/>
              <w:jc w:val="both"/>
              <w:rPr>
                <w:sz w:val="28"/>
                <w:szCs w:val="28"/>
              </w:rPr>
            </w:pPr>
            <w:r w:rsidRPr="002D2186">
              <w:rPr>
                <w:sz w:val="28"/>
                <w:szCs w:val="28"/>
              </w:rPr>
              <w:t>Ra hoa</w:t>
            </w:r>
          </w:p>
        </w:tc>
      </w:tr>
      <w:tr w:rsidR="00165717" w:rsidRPr="002D2186" w14:paraId="6D98319C" w14:textId="77777777" w:rsidTr="00A34E15">
        <w:trPr>
          <w:jc w:val="center"/>
        </w:trPr>
        <w:tc>
          <w:tcPr>
            <w:tcW w:w="1548" w:type="dxa"/>
            <w:vMerge w:val="restart"/>
            <w:shd w:val="clear" w:color="auto" w:fill="auto"/>
            <w:vAlign w:val="center"/>
          </w:tcPr>
          <w:p w14:paraId="6CA41AE9" w14:textId="77777777" w:rsidR="00165717" w:rsidRPr="002D2186" w:rsidRDefault="00165717" w:rsidP="002D2186">
            <w:pPr>
              <w:tabs>
                <w:tab w:val="left" w:pos="360"/>
                <w:tab w:val="left" w:pos="720"/>
              </w:tabs>
              <w:spacing w:after="0" w:line="360" w:lineRule="auto"/>
              <w:jc w:val="both"/>
              <w:rPr>
                <w:sz w:val="28"/>
                <w:szCs w:val="28"/>
              </w:rPr>
            </w:pPr>
            <w:r w:rsidRPr="002D2186">
              <w:rPr>
                <w:sz w:val="28"/>
                <w:szCs w:val="28"/>
              </w:rPr>
              <w:t>Giống B</w:t>
            </w:r>
          </w:p>
        </w:tc>
        <w:tc>
          <w:tcPr>
            <w:tcW w:w="2520" w:type="dxa"/>
            <w:shd w:val="clear" w:color="auto" w:fill="auto"/>
          </w:tcPr>
          <w:p w14:paraId="6EA942FE" w14:textId="77777777" w:rsidR="00165717" w:rsidRPr="002D2186" w:rsidRDefault="00165717" w:rsidP="002D2186">
            <w:pPr>
              <w:tabs>
                <w:tab w:val="left" w:pos="360"/>
                <w:tab w:val="left" w:pos="720"/>
              </w:tabs>
              <w:spacing w:after="0" w:line="360" w:lineRule="auto"/>
              <w:jc w:val="both"/>
              <w:rPr>
                <w:sz w:val="28"/>
                <w:szCs w:val="28"/>
              </w:rPr>
            </w:pPr>
            <w:r w:rsidRPr="002D2186">
              <w:rPr>
                <w:sz w:val="28"/>
                <w:szCs w:val="28"/>
              </w:rPr>
              <w:t>Xử lý lạnh</w:t>
            </w:r>
          </w:p>
        </w:tc>
        <w:tc>
          <w:tcPr>
            <w:tcW w:w="2520" w:type="dxa"/>
            <w:shd w:val="clear" w:color="auto" w:fill="auto"/>
          </w:tcPr>
          <w:p w14:paraId="6E7C0F45" w14:textId="77777777" w:rsidR="00165717" w:rsidRPr="002D2186" w:rsidRDefault="00165717" w:rsidP="002D2186">
            <w:pPr>
              <w:tabs>
                <w:tab w:val="left" w:pos="360"/>
                <w:tab w:val="left" w:pos="720"/>
              </w:tabs>
              <w:spacing w:after="0" w:line="360" w:lineRule="auto"/>
              <w:jc w:val="both"/>
              <w:rPr>
                <w:sz w:val="28"/>
                <w:szCs w:val="28"/>
              </w:rPr>
            </w:pPr>
            <w:r w:rsidRPr="002D2186">
              <w:rPr>
                <w:sz w:val="28"/>
                <w:szCs w:val="28"/>
              </w:rPr>
              <w:t>Không ra hoa</w:t>
            </w:r>
          </w:p>
        </w:tc>
        <w:tc>
          <w:tcPr>
            <w:tcW w:w="2610" w:type="dxa"/>
            <w:shd w:val="clear" w:color="auto" w:fill="auto"/>
          </w:tcPr>
          <w:p w14:paraId="2862B3CB" w14:textId="77777777" w:rsidR="00165717" w:rsidRPr="002D2186" w:rsidRDefault="00165717" w:rsidP="002D2186">
            <w:pPr>
              <w:tabs>
                <w:tab w:val="left" w:pos="360"/>
                <w:tab w:val="left" w:pos="720"/>
              </w:tabs>
              <w:spacing w:after="0" w:line="360" w:lineRule="auto"/>
              <w:jc w:val="both"/>
              <w:rPr>
                <w:sz w:val="28"/>
                <w:szCs w:val="28"/>
              </w:rPr>
            </w:pPr>
            <w:r w:rsidRPr="002D2186">
              <w:rPr>
                <w:sz w:val="28"/>
                <w:szCs w:val="28"/>
              </w:rPr>
              <w:t>Ra hoa</w:t>
            </w:r>
          </w:p>
        </w:tc>
      </w:tr>
      <w:tr w:rsidR="00165717" w:rsidRPr="002D2186" w14:paraId="09CA0642" w14:textId="77777777" w:rsidTr="00A34E15">
        <w:trPr>
          <w:jc w:val="center"/>
        </w:trPr>
        <w:tc>
          <w:tcPr>
            <w:tcW w:w="1548" w:type="dxa"/>
            <w:vMerge/>
            <w:shd w:val="clear" w:color="auto" w:fill="auto"/>
          </w:tcPr>
          <w:p w14:paraId="02B416BA" w14:textId="77777777" w:rsidR="00165717" w:rsidRPr="002D2186" w:rsidRDefault="00165717" w:rsidP="002D2186">
            <w:pPr>
              <w:tabs>
                <w:tab w:val="left" w:pos="360"/>
                <w:tab w:val="left" w:pos="720"/>
              </w:tabs>
              <w:spacing w:after="0" w:line="360" w:lineRule="auto"/>
              <w:jc w:val="both"/>
              <w:rPr>
                <w:sz w:val="28"/>
                <w:szCs w:val="28"/>
              </w:rPr>
            </w:pPr>
          </w:p>
        </w:tc>
        <w:tc>
          <w:tcPr>
            <w:tcW w:w="2520" w:type="dxa"/>
            <w:shd w:val="clear" w:color="auto" w:fill="auto"/>
          </w:tcPr>
          <w:p w14:paraId="51D88428" w14:textId="77777777" w:rsidR="00165717" w:rsidRPr="002D2186" w:rsidRDefault="00165717" w:rsidP="002D2186">
            <w:pPr>
              <w:tabs>
                <w:tab w:val="left" w:pos="360"/>
                <w:tab w:val="left" w:pos="720"/>
              </w:tabs>
              <w:spacing w:after="0" w:line="360" w:lineRule="auto"/>
              <w:jc w:val="both"/>
              <w:rPr>
                <w:sz w:val="28"/>
                <w:szCs w:val="28"/>
              </w:rPr>
            </w:pPr>
            <w:r w:rsidRPr="002D2186">
              <w:rPr>
                <w:sz w:val="28"/>
                <w:szCs w:val="28"/>
              </w:rPr>
              <w:t>Không xử lý lạnh</w:t>
            </w:r>
          </w:p>
        </w:tc>
        <w:tc>
          <w:tcPr>
            <w:tcW w:w="2520" w:type="dxa"/>
            <w:shd w:val="clear" w:color="auto" w:fill="auto"/>
          </w:tcPr>
          <w:p w14:paraId="7A52E146" w14:textId="77777777" w:rsidR="00165717" w:rsidRPr="002D2186" w:rsidRDefault="00165717" w:rsidP="002D2186">
            <w:pPr>
              <w:tabs>
                <w:tab w:val="left" w:pos="360"/>
                <w:tab w:val="left" w:pos="720"/>
              </w:tabs>
              <w:spacing w:after="0" w:line="360" w:lineRule="auto"/>
              <w:jc w:val="both"/>
              <w:rPr>
                <w:sz w:val="28"/>
                <w:szCs w:val="28"/>
              </w:rPr>
            </w:pPr>
            <w:r w:rsidRPr="002D2186">
              <w:rPr>
                <w:sz w:val="28"/>
                <w:szCs w:val="28"/>
              </w:rPr>
              <w:t>Không ra hoa</w:t>
            </w:r>
          </w:p>
        </w:tc>
        <w:tc>
          <w:tcPr>
            <w:tcW w:w="2610" w:type="dxa"/>
            <w:shd w:val="clear" w:color="auto" w:fill="auto"/>
          </w:tcPr>
          <w:p w14:paraId="58993D1A" w14:textId="77777777" w:rsidR="00165717" w:rsidRPr="002D2186" w:rsidRDefault="00165717" w:rsidP="002D2186">
            <w:pPr>
              <w:tabs>
                <w:tab w:val="left" w:pos="360"/>
                <w:tab w:val="left" w:pos="720"/>
              </w:tabs>
              <w:spacing w:after="0" w:line="360" w:lineRule="auto"/>
              <w:jc w:val="both"/>
              <w:rPr>
                <w:sz w:val="28"/>
                <w:szCs w:val="28"/>
              </w:rPr>
            </w:pPr>
            <w:r w:rsidRPr="002D2186">
              <w:rPr>
                <w:sz w:val="28"/>
                <w:szCs w:val="28"/>
              </w:rPr>
              <w:t>Không ra hoa</w:t>
            </w:r>
          </w:p>
        </w:tc>
      </w:tr>
    </w:tbl>
    <w:p w14:paraId="7DF88EAD" w14:textId="6623D808" w:rsidR="003A7576" w:rsidRPr="009F24EC" w:rsidRDefault="00165717" w:rsidP="009F24EC">
      <w:pPr>
        <w:pStyle w:val="ListParagraph"/>
        <w:numPr>
          <w:ilvl w:val="0"/>
          <w:numId w:val="17"/>
        </w:numPr>
        <w:tabs>
          <w:tab w:val="left" w:pos="360"/>
          <w:tab w:val="left" w:pos="720"/>
          <w:tab w:val="left" w:pos="990"/>
        </w:tabs>
        <w:spacing w:after="0" w:line="360" w:lineRule="auto"/>
        <w:jc w:val="both"/>
        <w:rPr>
          <w:sz w:val="28"/>
          <w:szCs w:val="28"/>
        </w:rPr>
      </w:pPr>
      <w:r w:rsidRPr="009F24EC">
        <w:rPr>
          <w:sz w:val="28"/>
          <w:szCs w:val="28"/>
        </w:rPr>
        <w:t>Hãy cho biết điều kiện ra hoa của giống A và B. Trong 2 giống A và B, giống nào là cây 2 năm, giống nào là cây 1 năm?</w:t>
      </w:r>
    </w:p>
    <w:p w14:paraId="1F564775" w14:textId="0823A21F" w:rsidR="00165717" w:rsidRPr="009F24EC" w:rsidRDefault="00165717" w:rsidP="009F24EC">
      <w:pPr>
        <w:pStyle w:val="ListParagraph"/>
        <w:numPr>
          <w:ilvl w:val="0"/>
          <w:numId w:val="17"/>
        </w:numPr>
        <w:tabs>
          <w:tab w:val="left" w:pos="360"/>
          <w:tab w:val="left" w:pos="720"/>
          <w:tab w:val="left" w:pos="990"/>
        </w:tabs>
        <w:spacing w:after="0" w:line="360" w:lineRule="auto"/>
        <w:jc w:val="both"/>
        <w:rPr>
          <w:sz w:val="28"/>
          <w:szCs w:val="28"/>
        </w:rPr>
      </w:pPr>
      <w:r w:rsidRPr="009F24EC">
        <w:rPr>
          <w:sz w:val="28"/>
          <w:szCs w:val="28"/>
        </w:rPr>
        <w:t xml:space="preserve">Tiến hành thí nghiệm với cây giống A </w:t>
      </w:r>
    </w:p>
    <w:p w14:paraId="4C001E22" w14:textId="43868479" w:rsidR="00165717" w:rsidRPr="002D2186" w:rsidRDefault="00165717" w:rsidP="002D2186">
      <w:pPr>
        <w:tabs>
          <w:tab w:val="left" w:pos="360"/>
          <w:tab w:val="left" w:pos="720"/>
          <w:tab w:val="left" w:pos="1080"/>
        </w:tabs>
        <w:spacing w:after="0" w:line="360" w:lineRule="auto"/>
        <w:jc w:val="both"/>
        <w:rPr>
          <w:sz w:val="28"/>
          <w:szCs w:val="28"/>
        </w:rPr>
      </w:pPr>
      <w:r w:rsidRPr="002D2186">
        <w:rPr>
          <w:sz w:val="28"/>
          <w:szCs w:val="28"/>
        </w:rPr>
        <w:t xml:space="preserve">                - Thí nghiệm 1: Che ngọn, để lá trong điều kiện ngày dài.</w:t>
      </w:r>
    </w:p>
    <w:p w14:paraId="3B90D4E5" w14:textId="3FC1645D" w:rsidR="00165717" w:rsidRPr="002D2186" w:rsidRDefault="00165717" w:rsidP="002D2186">
      <w:pPr>
        <w:tabs>
          <w:tab w:val="left" w:pos="360"/>
          <w:tab w:val="left" w:pos="720"/>
          <w:tab w:val="left" w:pos="1080"/>
        </w:tabs>
        <w:spacing w:after="0" w:line="360" w:lineRule="auto"/>
        <w:ind w:left="720"/>
        <w:jc w:val="both"/>
        <w:rPr>
          <w:sz w:val="28"/>
          <w:szCs w:val="28"/>
        </w:rPr>
      </w:pPr>
      <w:r w:rsidRPr="002D2186">
        <w:rPr>
          <w:sz w:val="28"/>
          <w:szCs w:val="28"/>
        </w:rPr>
        <w:tab/>
        <w:t>- Thí nghiệm 2: Che lá, để ngọn trong điều kiện ngày dài.</w:t>
      </w:r>
    </w:p>
    <w:p w14:paraId="77564392" w14:textId="09F7484C" w:rsidR="009F24EC" w:rsidRDefault="00165717" w:rsidP="009F24EC">
      <w:pPr>
        <w:tabs>
          <w:tab w:val="left" w:pos="360"/>
          <w:tab w:val="left" w:pos="720"/>
          <w:tab w:val="left" w:pos="1080"/>
        </w:tabs>
        <w:spacing w:after="0" w:line="360" w:lineRule="auto"/>
        <w:ind w:firstLine="720"/>
        <w:jc w:val="both"/>
        <w:rPr>
          <w:sz w:val="28"/>
          <w:szCs w:val="28"/>
        </w:rPr>
      </w:pPr>
      <w:r w:rsidRPr="002D2186">
        <w:rPr>
          <w:sz w:val="28"/>
          <w:szCs w:val="28"/>
        </w:rPr>
        <w:t xml:space="preserve">    </w:t>
      </w:r>
      <w:r w:rsidRPr="002D2186">
        <w:rPr>
          <w:sz w:val="28"/>
          <w:szCs w:val="28"/>
        </w:rPr>
        <w:tab/>
        <w:t>- Trường hợp nào cây ra hoa? Tại sao?</w:t>
      </w:r>
    </w:p>
    <w:p w14:paraId="6CF34728" w14:textId="77777777" w:rsidR="009F24EC" w:rsidRDefault="009F24EC" w:rsidP="009F24EC">
      <w:pPr>
        <w:pStyle w:val="ListParagraph"/>
        <w:numPr>
          <w:ilvl w:val="0"/>
          <w:numId w:val="5"/>
        </w:numPr>
        <w:tabs>
          <w:tab w:val="left" w:pos="360"/>
          <w:tab w:val="left" w:pos="720"/>
          <w:tab w:val="left" w:pos="1080"/>
        </w:tabs>
        <w:spacing w:after="0" w:line="360" w:lineRule="auto"/>
        <w:jc w:val="both"/>
        <w:rPr>
          <w:sz w:val="28"/>
          <w:szCs w:val="28"/>
        </w:rPr>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79"/>
      </w:tblGrid>
      <w:tr w:rsidR="009F24EC" w14:paraId="0B8C125E" w14:textId="77777777" w:rsidTr="00565B68">
        <w:tc>
          <w:tcPr>
            <w:tcW w:w="5670" w:type="dxa"/>
          </w:tcPr>
          <w:p w14:paraId="77952FFB" w14:textId="77777777" w:rsidR="009F24EC" w:rsidRPr="009F24EC" w:rsidRDefault="009F24EC" w:rsidP="009F24EC">
            <w:pPr>
              <w:tabs>
                <w:tab w:val="left" w:pos="360"/>
                <w:tab w:val="left" w:pos="720"/>
                <w:tab w:val="left" w:pos="1080"/>
              </w:tabs>
              <w:spacing w:after="0" w:line="360" w:lineRule="auto"/>
              <w:jc w:val="both"/>
              <w:rPr>
                <w:sz w:val="28"/>
                <w:szCs w:val="28"/>
              </w:rPr>
            </w:pPr>
            <w:r w:rsidRPr="009F24EC">
              <w:rPr>
                <w:sz w:val="28"/>
                <w:szCs w:val="28"/>
              </w:rPr>
              <w:t xml:space="preserve">Hình </w:t>
            </w:r>
            <w:r w:rsidRPr="009F24EC">
              <w:rPr>
                <w:sz w:val="28"/>
                <w:szCs w:val="28"/>
                <w:lang w:val="vi-VN"/>
              </w:rPr>
              <w:t>1</w:t>
            </w:r>
            <w:r w:rsidRPr="009F24EC">
              <w:rPr>
                <w:sz w:val="28"/>
                <w:szCs w:val="28"/>
              </w:rPr>
              <w:t xml:space="preserve"> minh hoạ nơi tổng hợp và sự vận chuyển của hai</w:t>
            </w:r>
            <w:r w:rsidRPr="009F24EC">
              <w:rPr>
                <w:sz w:val="28"/>
                <w:szCs w:val="28"/>
                <w:lang w:val="vi-VN"/>
              </w:rPr>
              <w:t xml:space="preserve"> </w:t>
            </w:r>
            <w:r w:rsidRPr="009F24EC">
              <w:rPr>
                <w:sz w:val="28"/>
                <w:szCs w:val="28"/>
              </w:rPr>
              <w:t>loại hoocmôn A và B ở thực vật.</w:t>
            </w:r>
            <w:r w:rsidRPr="009F24EC">
              <w:rPr>
                <w:noProof/>
                <w:sz w:val="28"/>
                <w:szCs w:val="28"/>
              </w:rPr>
              <w:t xml:space="preserve"> </w:t>
            </w:r>
          </w:p>
          <w:p w14:paraId="315E9902" w14:textId="77777777" w:rsidR="009F24EC" w:rsidRPr="009F24EC" w:rsidRDefault="009F24EC" w:rsidP="009F24EC">
            <w:pPr>
              <w:pStyle w:val="ListParagraph"/>
              <w:numPr>
                <w:ilvl w:val="0"/>
                <w:numId w:val="18"/>
              </w:numPr>
              <w:spacing w:after="0" w:line="360" w:lineRule="auto"/>
              <w:jc w:val="both"/>
              <w:rPr>
                <w:sz w:val="28"/>
                <w:szCs w:val="28"/>
              </w:rPr>
            </w:pPr>
            <w:r w:rsidRPr="009F24EC">
              <w:rPr>
                <w:sz w:val="28"/>
                <w:szCs w:val="28"/>
              </w:rPr>
              <w:t xml:space="preserve"> Hai loại hoocmôn này liên quan đến hiện tượng gì ở cây? Người ta đã ứng dụng hiện tượng này vào thực tiễn như thế nào?</w:t>
            </w:r>
          </w:p>
          <w:p w14:paraId="127005AA" w14:textId="7369BF54" w:rsidR="009F24EC" w:rsidRPr="00266B56" w:rsidRDefault="009F24EC" w:rsidP="00266B56">
            <w:pPr>
              <w:pStyle w:val="ListParagraph"/>
              <w:numPr>
                <w:ilvl w:val="0"/>
                <w:numId w:val="18"/>
              </w:numPr>
              <w:spacing w:after="0" w:line="360" w:lineRule="auto"/>
              <w:ind w:left="605"/>
              <w:jc w:val="both"/>
              <w:rPr>
                <w:sz w:val="28"/>
                <w:szCs w:val="28"/>
              </w:rPr>
            </w:pPr>
            <w:r w:rsidRPr="009F24EC">
              <w:rPr>
                <w:sz w:val="28"/>
                <w:szCs w:val="28"/>
              </w:rPr>
              <w:t>So sánh khả năng phân nhánh của các cành (1), (2), (3), (4), (5). Giải thích.</w:t>
            </w:r>
          </w:p>
        </w:tc>
        <w:tc>
          <w:tcPr>
            <w:tcW w:w="3679" w:type="dxa"/>
          </w:tcPr>
          <w:p w14:paraId="6E960008" w14:textId="6E9D539D" w:rsidR="009F24EC" w:rsidRDefault="009F24EC" w:rsidP="009F24EC">
            <w:pPr>
              <w:pStyle w:val="ListParagraph"/>
              <w:tabs>
                <w:tab w:val="left" w:pos="360"/>
                <w:tab w:val="left" w:pos="720"/>
                <w:tab w:val="left" w:pos="1080"/>
              </w:tabs>
              <w:spacing w:after="0" w:line="360" w:lineRule="auto"/>
              <w:ind w:left="0"/>
              <w:jc w:val="both"/>
              <w:rPr>
                <w:sz w:val="28"/>
                <w:szCs w:val="28"/>
              </w:rPr>
            </w:pPr>
            <w:r w:rsidRPr="002D2186">
              <w:rPr>
                <w:b/>
                <w:bCs/>
                <w:noProof/>
                <w:sz w:val="28"/>
                <w:szCs w:val="28"/>
              </w:rPr>
              <w:drawing>
                <wp:anchor distT="0" distB="0" distL="114300" distR="114300" simplePos="0" relativeHeight="251665408" behindDoc="0" locked="0" layoutInCell="1" allowOverlap="1" wp14:anchorId="249D9D3B" wp14:editId="7FCDCAA3">
                  <wp:simplePos x="0" y="0"/>
                  <wp:positionH relativeFrom="column">
                    <wp:posOffset>229284</wp:posOffset>
                  </wp:positionH>
                  <wp:positionV relativeFrom="paragraph">
                    <wp:posOffset>43278</wp:posOffset>
                  </wp:positionV>
                  <wp:extent cx="1934210" cy="1828800"/>
                  <wp:effectExtent l="0" t="0" r="0" b="0"/>
                  <wp:wrapThrough wrapText="bothSides">
                    <wp:wrapPolygon edited="0">
                      <wp:start x="0" y="0"/>
                      <wp:lineTo x="0" y="21450"/>
                      <wp:lineTo x="21416" y="21450"/>
                      <wp:lineTo x="2141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934210" cy="1828800"/>
                          </a:xfrm>
                          <a:prstGeom prst="rect">
                            <a:avLst/>
                          </a:prstGeom>
                        </pic:spPr>
                      </pic:pic>
                    </a:graphicData>
                  </a:graphic>
                  <wp14:sizeRelH relativeFrom="page">
                    <wp14:pctWidth>0</wp14:pctWidth>
                  </wp14:sizeRelH>
                  <wp14:sizeRelV relativeFrom="page">
                    <wp14:pctHeight>0</wp14:pctHeight>
                  </wp14:sizeRelV>
                </wp:anchor>
              </w:drawing>
            </w:r>
          </w:p>
        </w:tc>
      </w:tr>
      <w:tr w:rsidR="009F24EC" w14:paraId="66BE6834" w14:textId="77777777" w:rsidTr="00565B68">
        <w:tc>
          <w:tcPr>
            <w:tcW w:w="5670" w:type="dxa"/>
          </w:tcPr>
          <w:p w14:paraId="65FA54B2" w14:textId="77777777" w:rsidR="009F24EC" w:rsidRDefault="009F24EC" w:rsidP="009F24EC">
            <w:pPr>
              <w:pStyle w:val="ListParagraph"/>
              <w:tabs>
                <w:tab w:val="left" w:pos="360"/>
                <w:tab w:val="left" w:pos="720"/>
                <w:tab w:val="left" w:pos="1080"/>
              </w:tabs>
              <w:spacing w:after="0" w:line="360" w:lineRule="auto"/>
              <w:ind w:left="0"/>
              <w:jc w:val="both"/>
              <w:rPr>
                <w:sz w:val="28"/>
                <w:szCs w:val="28"/>
              </w:rPr>
            </w:pPr>
          </w:p>
        </w:tc>
        <w:tc>
          <w:tcPr>
            <w:tcW w:w="3679" w:type="dxa"/>
          </w:tcPr>
          <w:p w14:paraId="4F901D3C" w14:textId="410B7E52" w:rsidR="009F24EC" w:rsidRPr="009F24EC" w:rsidRDefault="009F24EC" w:rsidP="009F24EC">
            <w:pPr>
              <w:pStyle w:val="ListParagraph"/>
              <w:tabs>
                <w:tab w:val="left" w:pos="360"/>
                <w:tab w:val="left" w:pos="720"/>
                <w:tab w:val="left" w:pos="1080"/>
              </w:tabs>
              <w:spacing w:after="0" w:line="360" w:lineRule="auto"/>
              <w:ind w:left="0"/>
              <w:jc w:val="center"/>
              <w:rPr>
                <w:b/>
                <w:bCs/>
                <w:noProof/>
                <w:sz w:val="28"/>
                <w:szCs w:val="28"/>
                <w:lang w:val="vi-VN"/>
              </w:rPr>
            </w:pPr>
            <w:r>
              <w:rPr>
                <w:b/>
                <w:bCs/>
                <w:noProof/>
                <w:sz w:val="28"/>
                <w:szCs w:val="28"/>
              </w:rPr>
              <w:t>Hình</w:t>
            </w:r>
            <w:r>
              <w:rPr>
                <w:b/>
                <w:bCs/>
                <w:noProof/>
                <w:sz w:val="28"/>
                <w:szCs w:val="28"/>
                <w:lang w:val="vi-VN"/>
              </w:rPr>
              <w:t xml:space="preserve"> 1.</w:t>
            </w:r>
          </w:p>
        </w:tc>
      </w:tr>
    </w:tbl>
    <w:p w14:paraId="1BC9EB7F" w14:textId="5381EE0C" w:rsidR="00C926B6" w:rsidRPr="002D2186" w:rsidRDefault="00C926B6" w:rsidP="002D2186">
      <w:pPr>
        <w:spacing w:after="0" w:line="360" w:lineRule="auto"/>
        <w:jc w:val="both"/>
        <w:outlineLvl w:val="0"/>
        <w:rPr>
          <w:b/>
          <w:color w:val="000000"/>
          <w:sz w:val="28"/>
          <w:szCs w:val="28"/>
          <w:lang w:val="vi-VN"/>
        </w:rPr>
      </w:pPr>
      <w:r w:rsidRPr="002D2186">
        <w:rPr>
          <w:b/>
          <w:color w:val="000000"/>
          <w:sz w:val="28"/>
          <w:szCs w:val="28"/>
          <w:lang w:val="vi-VN"/>
        </w:rPr>
        <w:t>Câu 4</w:t>
      </w:r>
      <w:r w:rsidRPr="002D2186">
        <w:rPr>
          <w:b/>
          <w:color w:val="000000"/>
          <w:sz w:val="28"/>
          <w:szCs w:val="28"/>
        </w:rPr>
        <w:t xml:space="preserve"> </w:t>
      </w:r>
      <w:r w:rsidRPr="002D2186">
        <w:rPr>
          <w:b/>
          <w:color w:val="000000"/>
          <w:sz w:val="28"/>
          <w:szCs w:val="28"/>
          <w:lang w:val="vi-VN"/>
        </w:rPr>
        <w:t xml:space="preserve"> (2</w:t>
      </w:r>
      <w:r w:rsidRPr="002D2186">
        <w:rPr>
          <w:b/>
          <w:color w:val="000000"/>
          <w:sz w:val="28"/>
          <w:szCs w:val="28"/>
        </w:rPr>
        <w:t>.0</w:t>
      </w:r>
      <w:r w:rsidRPr="002D2186">
        <w:rPr>
          <w:b/>
          <w:color w:val="000000"/>
          <w:sz w:val="28"/>
          <w:szCs w:val="28"/>
          <w:lang w:val="vi-VN"/>
        </w:rPr>
        <w:t xml:space="preserve"> điểm) </w:t>
      </w:r>
      <w:r w:rsidRPr="002D2186">
        <w:rPr>
          <w:b/>
          <w:sz w:val="28"/>
          <w:szCs w:val="28"/>
        </w:rPr>
        <w:t>Tiêu hóa, hô hấp động vật</w:t>
      </w:r>
    </w:p>
    <w:p w14:paraId="765D89EC" w14:textId="7309E029" w:rsidR="00266B56" w:rsidRPr="00266B56" w:rsidRDefault="001A3302" w:rsidP="00266B56">
      <w:pPr>
        <w:pStyle w:val="ListParagraph"/>
        <w:numPr>
          <w:ilvl w:val="0"/>
          <w:numId w:val="16"/>
        </w:numPr>
        <w:tabs>
          <w:tab w:val="left" w:pos="498"/>
        </w:tabs>
        <w:spacing w:after="0" w:line="360" w:lineRule="auto"/>
        <w:jc w:val="both"/>
        <w:rPr>
          <w:sz w:val="28"/>
          <w:szCs w:val="28"/>
          <w:lang w:val="vi-VN"/>
        </w:rPr>
      </w:pPr>
      <w:r w:rsidRPr="009F24EC">
        <w:rPr>
          <w:sz w:val="28"/>
          <w:szCs w:val="28"/>
        </w:rPr>
        <w:t>Trẻ</w:t>
      </w:r>
      <w:r w:rsidRPr="009F24EC">
        <w:rPr>
          <w:sz w:val="28"/>
          <w:szCs w:val="28"/>
          <w:lang w:val="vi-VN"/>
        </w:rPr>
        <w:t xml:space="preserve"> sinh non thường khó hấp thụ chất béo vào máu. Trong một nghiên cứu trẻ sinh non từ 11 đến 14 ngày </w:t>
      </w:r>
      <w:r w:rsidR="00983FB8" w:rsidRPr="009F24EC">
        <w:rPr>
          <w:sz w:val="28"/>
          <w:szCs w:val="28"/>
          <w:lang w:val="vi-VN"/>
        </w:rPr>
        <w:t>tuổi, có</w:t>
      </w:r>
      <w:r w:rsidRPr="009F24EC">
        <w:rPr>
          <w:sz w:val="28"/>
          <w:szCs w:val="28"/>
          <w:lang w:val="vi-VN"/>
        </w:rPr>
        <w:t xml:space="preserve"> 9 trẻ sinh non được được bú sữa bò và 9 trẻ sinh non khác bú sữa mẹ</w:t>
      </w:r>
      <w:r w:rsidR="00983FB8" w:rsidRPr="009F24EC">
        <w:rPr>
          <w:sz w:val="28"/>
          <w:szCs w:val="28"/>
          <w:lang w:val="vi-VN"/>
        </w:rPr>
        <w:t xml:space="preserve">. Người ta thấy rằng trẻ sinh non được nuôi bằng sữa bò hấp thụ 60% chất béo, trong khi trẻ sinh non được nuôi bằng sữa mẹ hấp thụ </w:t>
      </w:r>
      <w:r w:rsidR="00983FB8" w:rsidRPr="009F24EC">
        <w:rPr>
          <w:sz w:val="28"/>
          <w:szCs w:val="28"/>
          <w:lang w:val="vi-VN"/>
        </w:rPr>
        <w:lastRenderedPageBreak/>
        <w:t>75% chất béo. Biểu đồ</w:t>
      </w:r>
      <w:r w:rsidR="00266B56">
        <w:rPr>
          <w:sz w:val="28"/>
          <w:szCs w:val="28"/>
          <w:lang w:val="vi-VN"/>
        </w:rPr>
        <w:t xml:space="preserve"> ở</w:t>
      </w:r>
      <w:r w:rsidR="00983FB8" w:rsidRPr="009F24EC">
        <w:rPr>
          <w:sz w:val="28"/>
          <w:szCs w:val="28"/>
          <w:lang w:val="vi-VN"/>
        </w:rPr>
        <w:t xml:space="preserve"> </w:t>
      </w:r>
      <w:r w:rsidR="00266B56">
        <w:rPr>
          <w:sz w:val="28"/>
          <w:szCs w:val="28"/>
          <w:lang w:val="vi-VN"/>
        </w:rPr>
        <w:t xml:space="preserve">hình 2 </w:t>
      </w:r>
      <w:r w:rsidR="00983FB8" w:rsidRPr="009F24EC">
        <w:rPr>
          <w:sz w:val="28"/>
          <w:szCs w:val="28"/>
          <w:lang w:val="vi-VN"/>
        </w:rPr>
        <w:t>mô tả nồng độ muối mật trong tá tràng của trẻ sơ sinh vào ngày thứ 14, ngay trước bữa ăn và trong ba giờ sau bữa ăn. Nồng độ muối mật bình thường đối với một em bé ở độ tuổi đó cũng được biểu thị trong biểu đồ.</w:t>
      </w:r>
    </w:p>
    <w:p w14:paraId="7FC2C517" w14:textId="346F6625" w:rsidR="003A7576" w:rsidRDefault="00AA7656" w:rsidP="009F24EC">
      <w:pPr>
        <w:spacing w:after="0" w:line="360" w:lineRule="auto"/>
        <w:jc w:val="center"/>
        <w:outlineLvl w:val="0"/>
        <w:rPr>
          <w:b/>
          <w:color w:val="000000"/>
          <w:sz w:val="28"/>
          <w:szCs w:val="28"/>
        </w:rPr>
      </w:pPr>
      <w:r w:rsidRPr="002D2186">
        <w:rPr>
          <w:b/>
          <w:noProof/>
          <w:color w:val="000000"/>
          <w:sz w:val="28"/>
          <w:szCs w:val="28"/>
        </w:rPr>
        <w:drawing>
          <wp:inline distT="0" distB="0" distL="0" distR="0" wp14:anchorId="3A552382" wp14:editId="67AB3B78">
            <wp:extent cx="4332275" cy="3138854"/>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6" cstate="print">
                      <a:extLst>
                        <a:ext uri="{BEBA8EAE-BF5A-486C-A8C5-ECC9F3942E4B}">
                          <a14:imgProps xmlns:a14="http://schemas.microsoft.com/office/drawing/2010/main">
                            <a14:imgLayer r:embed="rId7">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4349232" cy="3151140"/>
                    </a:xfrm>
                    <a:prstGeom prst="rect">
                      <a:avLst/>
                    </a:prstGeom>
                  </pic:spPr>
                </pic:pic>
              </a:graphicData>
            </a:graphic>
          </wp:inline>
        </w:drawing>
      </w:r>
    </w:p>
    <w:p w14:paraId="30AE5F0D" w14:textId="0B08A703" w:rsidR="00266B56" w:rsidRPr="00266B56" w:rsidRDefault="00266B56" w:rsidP="009F24EC">
      <w:pPr>
        <w:spacing w:after="0" w:line="360" w:lineRule="auto"/>
        <w:jc w:val="center"/>
        <w:outlineLvl w:val="0"/>
        <w:rPr>
          <w:b/>
          <w:color w:val="000000"/>
          <w:sz w:val="28"/>
          <w:szCs w:val="28"/>
          <w:lang w:val="vi-VN"/>
        </w:rPr>
      </w:pPr>
      <w:r>
        <w:rPr>
          <w:b/>
          <w:color w:val="000000"/>
          <w:sz w:val="28"/>
          <w:szCs w:val="28"/>
        </w:rPr>
        <w:t>Hình</w:t>
      </w:r>
      <w:r>
        <w:rPr>
          <w:b/>
          <w:color w:val="000000"/>
          <w:sz w:val="28"/>
          <w:szCs w:val="28"/>
          <w:lang w:val="vi-VN"/>
        </w:rPr>
        <w:t xml:space="preserve"> 2.</w:t>
      </w:r>
    </w:p>
    <w:p w14:paraId="7A6865CD" w14:textId="4065F5FC" w:rsidR="00314C5C" w:rsidRPr="009F24EC" w:rsidRDefault="00314C5C" w:rsidP="009F24EC">
      <w:pPr>
        <w:pStyle w:val="ListParagraph"/>
        <w:numPr>
          <w:ilvl w:val="0"/>
          <w:numId w:val="19"/>
        </w:numPr>
        <w:spacing w:after="0" w:line="360" w:lineRule="auto"/>
        <w:jc w:val="both"/>
        <w:outlineLvl w:val="0"/>
        <w:rPr>
          <w:bCs/>
          <w:color w:val="000000"/>
          <w:sz w:val="28"/>
          <w:szCs w:val="28"/>
          <w:lang w:val="vi-VN"/>
        </w:rPr>
      </w:pPr>
      <w:r w:rsidRPr="009F24EC">
        <w:rPr>
          <w:bCs/>
          <w:color w:val="000000"/>
          <w:sz w:val="28"/>
          <w:szCs w:val="28"/>
          <w:lang w:val="vi-VN"/>
        </w:rPr>
        <w:t>Nêu chức năng của mật trong tiêu hoá chất béo.</w:t>
      </w:r>
    </w:p>
    <w:p w14:paraId="33C51EC3" w14:textId="73D84A5A" w:rsidR="00FD13CE" w:rsidRPr="009F24EC" w:rsidRDefault="00FD13CE" w:rsidP="009F24EC">
      <w:pPr>
        <w:pStyle w:val="ListParagraph"/>
        <w:numPr>
          <w:ilvl w:val="0"/>
          <w:numId w:val="19"/>
        </w:numPr>
        <w:spacing w:after="0" w:line="360" w:lineRule="auto"/>
        <w:jc w:val="both"/>
        <w:outlineLvl w:val="0"/>
        <w:rPr>
          <w:bCs/>
          <w:color w:val="000000"/>
          <w:sz w:val="28"/>
          <w:szCs w:val="28"/>
          <w:lang w:val="vi-VN"/>
        </w:rPr>
      </w:pPr>
      <w:r w:rsidRPr="009F24EC">
        <w:rPr>
          <w:bCs/>
          <w:color w:val="000000"/>
          <w:sz w:val="28"/>
          <w:szCs w:val="28"/>
          <w:lang w:val="vi-VN"/>
        </w:rPr>
        <w:t>So sánh nồng độ muối mật sau bữa ăn của trẻ bú sữa bò với trẻ bú sữa mẹ.</w:t>
      </w:r>
    </w:p>
    <w:p w14:paraId="46AECC59" w14:textId="7394CEBA" w:rsidR="00314C5C" w:rsidRPr="009F24EC" w:rsidRDefault="00314C5C" w:rsidP="009F24EC">
      <w:pPr>
        <w:pStyle w:val="ListParagraph"/>
        <w:numPr>
          <w:ilvl w:val="0"/>
          <w:numId w:val="19"/>
        </w:numPr>
        <w:spacing w:after="0" w:line="360" w:lineRule="auto"/>
        <w:jc w:val="both"/>
        <w:outlineLvl w:val="0"/>
        <w:rPr>
          <w:bCs/>
          <w:color w:val="000000"/>
          <w:sz w:val="28"/>
          <w:szCs w:val="28"/>
          <w:lang w:val="vi-VN"/>
        </w:rPr>
      </w:pPr>
      <w:r w:rsidRPr="009F24EC">
        <w:rPr>
          <w:bCs/>
          <w:color w:val="000000"/>
          <w:sz w:val="28"/>
          <w:szCs w:val="28"/>
          <w:lang w:val="vi-VN"/>
        </w:rPr>
        <w:t>Phân tích số liệu từ biểu đồ trên, hãy đưa ra nhận định về ảnh hưởng của sữa bò và sữa mẹ đối với trẻ sơ sinh.</w:t>
      </w:r>
    </w:p>
    <w:p w14:paraId="23B42B4B" w14:textId="544397A5" w:rsidR="00314C5C" w:rsidRPr="009F24EC" w:rsidRDefault="00FA4F82" w:rsidP="009F24EC">
      <w:pPr>
        <w:pStyle w:val="ListParagraph"/>
        <w:numPr>
          <w:ilvl w:val="0"/>
          <w:numId w:val="16"/>
        </w:numPr>
        <w:spacing w:after="0" w:line="360" w:lineRule="auto"/>
        <w:jc w:val="both"/>
        <w:rPr>
          <w:sz w:val="28"/>
          <w:szCs w:val="28"/>
        </w:rPr>
      </w:pPr>
      <w:r w:rsidRPr="009F24EC">
        <w:rPr>
          <w:sz w:val="28"/>
          <w:szCs w:val="28"/>
        </w:rPr>
        <w:t>Dựa vào hiểu biết về cơ chế điều hoà hô hấp, hãy cho biết: Tại sao một người có sức khoẻ bình thường, sau khi chủ động thở nhanh và sâu một lúc thì người này lặn được lâu hơn? Người lặn được lâu hơn sau khi thở nhanh và sâu có thể gây ra nguy cơ xấu nào đối với cơ thể?</w:t>
      </w:r>
    </w:p>
    <w:p w14:paraId="6B444883" w14:textId="77777777" w:rsidR="00CF2902" w:rsidRPr="002D2186" w:rsidRDefault="00C926B6" w:rsidP="002D2186">
      <w:pPr>
        <w:spacing w:after="0" w:line="360" w:lineRule="auto"/>
        <w:jc w:val="both"/>
        <w:outlineLvl w:val="0"/>
        <w:rPr>
          <w:b/>
          <w:sz w:val="28"/>
          <w:szCs w:val="28"/>
        </w:rPr>
      </w:pPr>
      <w:r w:rsidRPr="002D2186">
        <w:rPr>
          <w:b/>
          <w:color w:val="000000"/>
          <w:sz w:val="28"/>
          <w:szCs w:val="28"/>
        </w:rPr>
        <w:t xml:space="preserve">Câu </w:t>
      </w:r>
      <w:r w:rsidRPr="002D2186">
        <w:rPr>
          <w:b/>
          <w:color w:val="000000"/>
          <w:sz w:val="28"/>
          <w:szCs w:val="28"/>
          <w:lang w:val="vi-VN"/>
        </w:rPr>
        <w:t xml:space="preserve">5 </w:t>
      </w:r>
      <w:r w:rsidRPr="002D2186">
        <w:rPr>
          <w:b/>
          <w:color w:val="000000"/>
          <w:sz w:val="28"/>
          <w:szCs w:val="28"/>
        </w:rPr>
        <w:t>(2,0 điểm) Sinh</w:t>
      </w:r>
      <w:r w:rsidRPr="002D2186">
        <w:rPr>
          <w:b/>
          <w:color w:val="000000"/>
          <w:sz w:val="28"/>
          <w:szCs w:val="28"/>
          <w:lang w:val="vi-VN"/>
        </w:rPr>
        <w:t xml:space="preserve"> lí máu, </w:t>
      </w:r>
      <w:r w:rsidRPr="002D2186">
        <w:rPr>
          <w:b/>
          <w:sz w:val="28"/>
          <w:szCs w:val="28"/>
        </w:rPr>
        <w:t>tuần hoàn</w:t>
      </w:r>
    </w:p>
    <w:p w14:paraId="75A9CD0C" w14:textId="752033DA" w:rsidR="003A7576" w:rsidRPr="002D2186" w:rsidRDefault="007C1399" w:rsidP="002D2186">
      <w:pPr>
        <w:pStyle w:val="ListParagraph"/>
        <w:numPr>
          <w:ilvl w:val="0"/>
          <w:numId w:val="9"/>
        </w:numPr>
        <w:spacing w:after="0" w:line="360" w:lineRule="auto"/>
        <w:jc w:val="both"/>
        <w:outlineLvl w:val="0"/>
        <w:rPr>
          <w:rFonts w:eastAsia="Times New Roman"/>
          <w:sz w:val="28"/>
          <w:szCs w:val="28"/>
          <w:lang w:val="vi-VN"/>
        </w:rPr>
      </w:pPr>
      <w:r w:rsidRPr="002D2186">
        <w:rPr>
          <w:rFonts w:eastAsia="Times New Roman"/>
          <w:sz w:val="28"/>
          <w:szCs w:val="28"/>
          <w:lang w:val="vi-VN"/>
        </w:rPr>
        <w:t xml:space="preserve"> </w:t>
      </w:r>
      <w:r w:rsidR="003A7576" w:rsidRPr="002D2186">
        <w:rPr>
          <w:rFonts w:eastAsia="Times New Roman"/>
          <w:sz w:val="28"/>
          <w:szCs w:val="28"/>
          <w:lang w:val="en-VN"/>
        </w:rPr>
        <w:t xml:space="preserve">Hình </w:t>
      </w:r>
      <w:r w:rsidR="00266B56">
        <w:rPr>
          <w:rFonts w:eastAsia="Times New Roman"/>
          <w:sz w:val="28"/>
          <w:szCs w:val="28"/>
          <w:lang w:val="vi-VN"/>
        </w:rPr>
        <w:t xml:space="preserve">3 </w:t>
      </w:r>
      <w:r w:rsidR="003A7576" w:rsidRPr="002D2186">
        <w:rPr>
          <w:rFonts w:eastAsia="Times New Roman"/>
          <w:sz w:val="28"/>
          <w:szCs w:val="28"/>
          <w:lang w:val="en-VN"/>
        </w:rPr>
        <w:t>mô tả sự tương quan giữa áp suất ở động mạch chủ, tâm thất trái, tâm nhĩ trái trong các chu kì hoạt động tim ở một người khỏe mạnh bình thường và người bệnh Y bị bất thường tại một van tim. Các kí hiệu từ (i) đến (v) là mỗi pha của chu kì hoạt động tim, các pha được giới hạn bởi các dấu tròn “</w:t>
      </w:r>
      <w:r w:rsidR="00CF2902" w:rsidRPr="002D2186">
        <w:rPr>
          <w:rFonts w:eastAsia="Times New Roman"/>
          <w:sz w:val="28"/>
          <w:szCs w:val="28"/>
          <w:lang w:val="vi-VN"/>
        </w:rPr>
        <w:t xml:space="preserve"> °</w:t>
      </w:r>
      <w:r w:rsidR="003A7576" w:rsidRPr="002D2186">
        <w:rPr>
          <w:rFonts w:eastAsia="Times New Roman"/>
          <w:sz w:val="28"/>
          <w:szCs w:val="28"/>
          <w:lang w:val="en-VN"/>
        </w:rPr>
        <w:t xml:space="preserve"> ”. </w:t>
      </w:r>
    </w:p>
    <w:p w14:paraId="783ED94A" w14:textId="007FADBB" w:rsidR="003A7576" w:rsidRPr="003A7576" w:rsidRDefault="003A7576" w:rsidP="002D2186">
      <w:pPr>
        <w:shd w:val="clear" w:color="auto" w:fill="FFFFFF"/>
        <w:spacing w:after="0" w:line="360" w:lineRule="auto"/>
        <w:jc w:val="both"/>
        <w:rPr>
          <w:rFonts w:eastAsia="Times New Roman"/>
          <w:sz w:val="28"/>
          <w:szCs w:val="28"/>
          <w:lang w:val="en-VN"/>
        </w:rPr>
      </w:pPr>
    </w:p>
    <w:p w14:paraId="1E22E57E" w14:textId="5CE983D2" w:rsidR="003A7576" w:rsidRDefault="003A7576" w:rsidP="00266B56">
      <w:pPr>
        <w:spacing w:after="0" w:line="360" w:lineRule="auto"/>
        <w:jc w:val="center"/>
        <w:rPr>
          <w:rFonts w:eastAsia="Times New Roman"/>
          <w:sz w:val="28"/>
          <w:szCs w:val="28"/>
          <w:lang w:val="en-VN"/>
        </w:rPr>
      </w:pPr>
      <w:r w:rsidRPr="003A7576">
        <w:rPr>
          <w:rFonts w:eastAsia="Times New Roman"/>
          <w:sz w:val="28"/>
          <w:szCs w:val="28"/>
          <w:lang w:val="en-VN"/>
        </w:rPr>
        <w:lastRenderedPageBreak/>
        <w:fldChar w:fldCharType="begin"/>
      </w:r>
      <w:r w:rsidRPr="003A7576">
        <w:rPr>
          <w:rFonts w:eastAsia="Times New Roman"/>
          <w:sz w:val="28"/>
          <w:szCs w:val="28"/>
          <w:lang w:val="en-VN"/>
        </w:rPr>
        <w:instrText xml:space="preserve"> INCLUDEPICTURE "/var/folders/hy/11xfp7856b30rctnkzsrmd9c0000gp/T/com.microsoft.Word/WebArchiveCopyPasteTempFiles/page4image8161520" \* MERGEFORMATINET </w:instrText>
      </w:r>
      <w:r w:rsidRPr="003A7576">
        <w:rPr>
          <w:rFonts w:eastAsia="Times New Roman"/>
          <w:sz w:val="28"/>
          <w:szCs w:val="28"/>
          <w:lang w:val="en-VN"/>
        </w:rPr>
        <w:fldChar w:fldCharType="separate"/>
      </w:r>
      <w:r w:rsidRPr="002D2186">
        <w:rPr>
          <w:rFonts w:eastAsia="Times New Roman"/>
          <w:noProof/>
          <w:sz w:val="28"/>
          <w:szCs w:val="28"/>
          <w:lang w:val="en-VN"/>
        </w:rPr>
        <w:drawing>
          <wp:inline distT="0" distB="0" distL="0" distR="0" wp14:anchorId="73D962A2" wp14:editId="668E3A33">
            <wp:extent cx="4413543" cy="2286465"/>
            <wp:effectExtent l="0" t="0" r="0" b="0"/>
            <wp:docPr id="2" name="Picture 2" descr="page4image816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age4image81615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2969" cy="2301709"/>
                    </a:xfrm>
                    <a:prstGeom prst="rect">
                      <a:avLst/>
                    </a:prstGeom>
                    <a:noFill/>
                    <a:ln>
                      <a:noFill/>
                    </a:ln>
                  </pic:spPr>
                </pic:pic>
              </a:graphicData>
            </a:graphic>
          </wp:inline>
        </w:drawing>
      </w:r>
      <w:r w:rsidRPr="003A7576">
        <w:rPr>
          <w:rFonts w:eastAsia="Times New Roman"/>
          <w:sz w:val="28"/>
          <w:szCs w:val="28"/>
          <w:lang w:val="en-VN"/>
        </w:rPr>
        <w:fldChar w:fldCharType="end"/>
      </w:r>
    </w:p>
    <w:p w14:paraId="0573041B" w14:textId="44F10F4A" w:rsidR="00266B56" w:rsidRPr="003A7576" w:rsidRDefault="00266B56" w:rsidP="00266B56">
      <w:pPr>
        <w:spacing w:after="0" w:line="360" w:lineRule="auto"/>
        <w:jc w:val="center"/>
        <w:rPr>
          <w:rFonts w:eastAsia="Times New Roman"/>
          <w:b/>
          <w:bCs/>
          <w:sz w:val="28"/>
          <w:szCs w:val="28"/>
          <w:lang w:val="vi-VN"/>
        </w:rPr>
      </w:pPr>
      <w:r w:rsidRPr="00266B56">
        <w:rPr>
          <w:rFonts w:eastAsia="Times New Roman"/>
          <w:b/>
          <w:bCs/>
          <w:sz w:val="28"/>
          <w:szCs w:val="28"/>
          <w:lang w:val="en-VN"/>
        </w:rPr>
        <w:t>Hình</w:t>
      </w:r>
      <w:r w:rsidRPr="00266B56">
        <w:rPr>
          <w:rFonts w:eastAsia="Times New Roman"/>
          <w:b/>
          <w:bCs/>
          <w:sz w:val="28"/>
          <w:szCs w:val="28"/>
          <w:lang w:val="vi-VN"/>
        </w:rPr>
        <w:t xml:space="preserve"> 3.</w:t>
      </w:r>
    </w:p>
    <w:p w14:paraId="46E03D62" w14:textId="21E4CD3E" w:rsidR="00E76335" w:rsidRPr="002D2186" w:rsidRDefault="007C1399" w:rsidP="002D2186">
      <w:pPr>
        <w:spacing w:after="0" w:line="360" w:lineRule="auto"/>
        <w:ind w:left="360"/>
        <w:jc w:val="both"/>
        <w:rPr>
          <w:rFonts w:eastAsia="Times New Roman"/>
          <w:sz w:val="28"/>
          <w:szCs w:val="28"/>
          <w:lang w:val="vi-VN"/>
        </w:rPr>
      </w:pPr>
      <w:r w:rsidRPr="002D2186">
        <w:rPr>
          <w:rFonts w:eastAsia="Times New Roman"/>
          <w:sz w:val="28"/>
          <w:szCs w:val="28"/>
          <w:lang w:val="vi-VN"/>
        </w:rPr>
        <w:t xml:space="preserve"> </w:t>
      </w:r>
      <w:r w:rsidR="00CF2902" w:rsidRPr="002D2186">
        <w:rPr>
          <w:rFonts w:eastAsia="Times New Roman"/>
          <w:sz w:val="28"/>
          <w:szCs w:val="28"/>
          <w:lang w:val="en-VN"/>
        </w:rPr>
        <w:t>Hãy</w:t>
      </w:r>
      <w:r w:rsidR="00CF2902" w:rsidRPr="002D2186">
        <w:rPr>
          <w:rFonts w:eastAsia="Times New Roman"/>
          <w:sz w:val="28"/>
          <w:szCs w:val="28"/>
          <w:lang w:val="vi-VN"/>
        </w:rPr>
        <w:t xml:space="preserve"> cho biết pha nào trong số các pha từ (i)</w:t>
      </w:r>
      <w:r w:rsidR="00E76335" w:rsidRPr="002D2186">
        <w:rPr>
          <w:rFonts w:eastAsia="Times New Roman"/>
          <w:sz w:val="28"/>
          <w:szCs w:val="28"/>
          <w:lang w:val="vi-VN"/>
        </w:rPr>
        <w:t xml:space="preserve"> đến (v) là tương ứng với</w:t>
      </w:r>
      <w:r w:rsidR="008043BE" w:rsidRPr="002D2186">
        <w:rPr>
          <w:rFonts w:eastAsia="Times New Roman"/>
          <w:sz w:val="28"/>
          <w:szCs w:val="28"/>
          <w:lang w:val="vi-VN"/>
        </w:rPr>
        <w:t>:</w:t>
      </w:r>
    </w:p>
    <w:p w14:paraId="009C8201" w14:textId="055360CA" w:rsidR="00E76335" w:rsidRPr="002D2186" w:rsidRDefault="003A7576" w:rsidP="002D2186">
      <w:pPr>
        <w:pStyle w:val="ListParagraph"/>
        <w:numPr>
          <w:ilvl w:val="0"/>
          <w:numId w:val="10"/>
        </w:numPr>
        <w:spacing w:after="0" w:line="360" w:lineRule="auto"/>
        <w:jc w:val="both"/>
        <w:rPr>
          <w:rFonts w:eastAsia="Times New Roman"/>
          <w:sz w:val="28"/>
          <w:szCs w:val="28"/>
          <w:lang w:val="en-VN"/>
        </w:rPr>
      </w:pPr>
      <w:r w:rsidRPr="002D2186">
        <w:rPr>
          <w:rFonts w:eastAsia="Times New Roman"/>
          <w:sz w:val="28"/>
          <w:szCs w:val="28"/>
          <w:lang w:val="en-VN"/>
        </w:rPr>
        <w:t>Thời gian mà thể tích máu trong tâm nhĩ là lớn nhất? Tại sao?</w:t>
      </w:r>
    </w:p>
    <w:p w14:paraId="46B2B52A" w14:textId="6B1D0955" w:rsidR="00E76335" w:rsidRPr="002D2186" w:rsidRDefault="003A7576" w:rsidP="002D2186">
      <w:pPr>
        <w:pStyle w:val="ListParagraph"/>
        <w:numPr>
          <w:ilvl w:val="0"/>
          <w:numId w:val="10"/>
        </w:numPr>
        <w:spacing w:after="0" w:line="360" w:lineRule="auto"/>
        <w:jc w:val="both"/>
        <w:rPr>
          <w:rFonts w:eastAsia="Times New Roman"/>
          <w:sz w:val="28"/>
          <w:szCs w:val="28"/>
          <w:lang w:val="en-VN"/>
        </w:rPr>
      </w:pPr>
      <w:r w:rsidRPr="002D2186">
        <w:rPr>
          <w:rFonts w:eastAsia="Times New Roman"/>
          <w:sz w:val="28"/>
          <w:szCs w:val="28"/>
          <w:lang w:val="en-VN"/>
        </w:rPr>
        <w:t>Thời gian mà các van hai lá (van nhĩ thất trái) duy trì ở trạng thái mở? Tại sao?</w:t>
      </w:r>
    </w:p>
    <w:p w14:paraId="478DA692" w14:textId="53FBF98A" w:rsidR="00E76335" w:rsidRPr="002D2186" w:rsidRDefault="003A7576" w:rsidP="002D2186">
      <w:pPr>
        <w:pStyle w:val="ListParagraph"/>
        <w:numPr>
          <w:ilvl w:val="0"/>
          <w:numId w:val="10"/>
        </w:numPr>
        <w:spacing w:after="0" w:line="360" w:lineRule="auto"/>
        <w:jc w:val="both"/>
        <w:rPr>
          <w:rFonts w:eastAsia="Times New Roman"/>
          <w:sz w:val="28"/>
          <w:szCs w:val="28"/>
          <w:lang w:val="en-VN"/>
        </w:rPr>
      </w:pPr>
      <w:r w:rsidRPr="002D2186">
        <w:rPr>
          <w:rFonts w:eastAsia="Times New Roman"/>
          <w:sz w:val="28"/>
          <w:szCs w:val="28"/>
          <w:lang w:val="en-VN"/>
        </w:rPr>
        <w:t xml:space="preserve">Pha mà các sợi đàn hồi ở lớp giữa của động mạch chủ ở trạng thái căng (dãn) tối đa? Tại sao? </w:t>
      </w:r>
    </w:p>
    <w:p w14:paraId="3BCAE51F" w14:textId="2F8E68B3" w:rsidR="003A7576" w:rsidRPr="002D2186" w:rsidRDefault="003A7576" w:rsidP="002D2186">
      <w:pPr>
        <w:pStyle w:val="ListParagraph"/>
        <w:numPr>
          <w:ilvl w:val="0"/>
          <w:numId w:val="10"/>
        </w:numPr>
        <w:spacing w:after="0" w:line="360" w:lineRule="auto"/>
        <w:jc w:val="both"/>
        <w:rPr>
          <w:rFonts w:eastAsia="Times New Roman"/>
          <w:sz w:val="28"/>
          <w:szCs w:val="28"/>
          <w:lang w:val="vi-VN"/>
        </w:rPr>
      </w:pPr>
      <w:r w:rsidRPr="002D2186">
        <w:rPr>
          <w:rFonts w:eastAsia="Times New Roman"/>
          <w:sz w:val="28"/>
          <w:szCs w:val="28"/>
          <w:lang w:val="en-VN"/>
        </w:rPr>
        <w:t xml:space="preserve">Pha bị rút ngắn nhiều nhất khi tần số nhịp tim tăng trong quá trình gắng sức? Tại sao? </w:t>
      </w:r>
    </w:p>
    <w:p w14:paraId="5FF20D93" w14:textId="7333D2C5" w:rsidR="004712A7" w:rsidRPr="00D945D2" w:rsidRDefault="00D945D2" w:rsidP="00D945D2">
      <w:pPr>
        <w:spacing w:after="0" w:line="360" w:lineRule="auto"/>
        <w:ind w:left="360"/>
        <w:jc w:val="both"/>
        <w:outlineLvl w:val="0"/>
        <w:rPr>
          <w:bCs/>
          <w:color w:val="000000"/>
          <w:sz w:val="28"/>
          <w:szCs w:val="28"/>
          <w:lang w:val="vi-VN"/>
        </w:rPr>
      </w:pPr>
      <w:r>
        <w:rPr>
          <w:b/>
          <w:color w:val="000000"/>
          <w:sz w:val="28"/>
          <w:szCs w:val="28"/>
          <w:lang w:val="vi-VN"/>
        </w:rPr>
        <w:t xml:space="preserve">2. </w:t>
      </w:r>
      <w:r w:rsidR="004712A7" w:rsidRPr="00D945D2">
        <w:rPr>
          <w:b/>
          <w:color w:val="000000"/>
          <w:sz w:val="28"/>
          <w:szCs w:val="28"/>
          <w:lang w:val="vi-VN"/>
        </w:rPr>
        <w:t xml:space="preserve"> </w:t>
      </w:r>
      <w:r w:rsidR="004712A7" w:rsidRPr="00D945D2">
        <w:rPr>
          <w:bCs/>
          <w:color w:val="000000"/>
          <w:sz w:val="28"/>
          <w:szCs w:val="28"/>
          <w:lang w:val="vi-VN"/>
        </w:rPr>
        <w:t>Hãy cho biết người bệnh Y có nhiều khả năng bị bất thường tại van tim nào?. Nếu bệnh nhân này không được tiến hành phẫu thuật thay van bị bất thường thì lượng noradrenlin giải phóng từ đầu của thần kinh chi phối tim của người này thay đổi như thế nào so với người khoẻ mạnh? Giải thích.</w:t>
      </w:r>
    </w:p>
    <w:p w14:paraId="79A235A0" w14:textId="6E0FFE03" w:rsidR="00C926B6" w:rsidRPr="002D2186" w:rsidRDefault="00C926B6" w:rsidP="002D2186">
      <w:pPr>
        <w:spacing w:after="0" w:line="360" w:lineRule="auto"/>
        <w:jc w:val="both"/>
        <w:outlineLvl w:val="0"/>
        <w:rPr>
          <w:b/>
          <w:color w:val="000000"/>
          <w:sz w:val="28"/>
          <w:szCs w:val="28"/>
          <w:lang w:val="vi-VN"/>
        </w:rPr>
      </w:pPr>
      <w:r w:rsidRPr="002D2186">
        <w:rPr>
          <w:b/>
          <w:color w:val="000000"/>
          <w:sz w:val="28"/>
          <w:szCs w:val="28"/>
        </w:rPr>
        <w:t xml:space="preserve">Câu </w:t>
      </w:r>
      <w:r w:rsidRPr="002D2186">
        <w:rPr>
          <w:b/>
          <w:color w:val="000000"/>
          <w:sz w:val="28"/>
          <w:szCs w:val="28"/>
          <w:lang w:val="vi-VN"/>
        </w:rPr>
        <w:t>6</w:t>
      </w:r>
      <w:r w:rsidRPr="002D2186">
        <w:rPr>
          <w:b/>
          <w:color w:val="000000"/>
          <w:sz w:val="28"/>
          <w:szCs w:val="28"/>
        </w:rPr>
        <w:t xml:space="preserve"> (2,0 điểm) Bài</w:t>
      </w:r>
      <w:r w:rsidRPr="002D2186">
        <w:rPr>
          <w:b/>
          <w:color w:val="000000"/>
          <w:sz w:val="28"/>
          <w:szCs w:val="28"/>
          <w:lang w:val="vi-VN"/>
        </w:rPr>
        <w:t xml:space="preserve"> tiết và cân bằng nội môi</w:t>
      </w:r>
    </w:p>
    <w:p w14:paraId="1AFA299D" w14:textId="77777777" w:rsidR="0048518A" w:rsidRPr="002D2186" w:rsidRDefault="0048518A" w:rsidP="002D2186">
      <w:pPr>
        <w:spacing w:after="0" w:line="360" w:lineRule="auto"/>
        <w:ind w:firstLine="720"/>
        <w:jc w:val="both"/>
        <w:rPr>
          <w:color w:val="000000"/>
          <w:sz w:val="28"/>
          <w:szCs w:val="28"/>
        </w:rPr>
      </w:pPr>
      <w:r w:rsidRPr="002D2186">
        <w:rPr>
          <w:color w:val="000000"/>
          <w:sz w:val="28"/>
          <w:szCs w:val="28"/>
        </w:rPr>
        <w:t>Người ta đã tiến hành một thí nghiệm để kiểm tra sự ảnh hưởng của độ cao đến pH máu và pH nước tiểu. Thí nghiệm được tiến hành ở một nhóm học sinh sống ở vùng đồng bằng, cùng độ tuổi, khỏe mạnh và có hoạt động của các hệ cơ quan diễn ra theo các cơ chế sinh lý bình thường. Trong thí nghiệm, nhóm học sinh này được di chuyển từ chân núi có độ cao 400 m lên đỉnh núi có độ cao 2000 m (so với mực nước biển) bằng cáp treo (đảm bảo rằng yếu tố vận động không ảnh hưởng đến kết quả thí nghiệm). Thời gian nhóm học sinh ở đỉnh núi là 4</w:t>
      </w:r>
      <w:r w:rsidRPr="002D2186">
        <w:rPr>
          <w:color w:val="000000"/>
          <w:sz w:val="28"/>
          <w:szCs w:val="28"/>
          <w:lang w:val="vi-VN"/>
        </w:rPr>
        <w:t xml:space="preserve"> giờ (240 phút) </w:t>
      </w:r>
      <w:r w:rsidRPr="002D2186">
        <w:rPr>
          <w:color w:val="000000"/>
          <w:sz w:val="28"/>
          <w:szCs w:val="28"/>
        </w:rPr>
        <w:t xml:space="preserve">. pH máu của các học sinh trong nhóm thí nghiệm đuợc đo tại thời điểm ở chân núi trước khi lên và tại thời điểm ở đỉnh </w:t>
      </w:r>
      <w:r w:rsidRPr="002D2186">
        <w:rPr>
          <w:color w:val="000000"/>
          <w:sz w:val="28"/>
          <w:szCs w:val="28"/>
        </w:rPr>
        <w:lastRenderedPageBreak/>
        <w:t>núi trước khi xuống. pH nước tiểu của các học sinh trong nhóm thí nghiệm được đo tại thời điểm ở đỉnh núi khi mới lên và trước khi xuống.</w:t>
      </w:r>
    </w:p>
    <w:p w14:paraId="0A1B1B9E" w14:textId="77777777" w:rsidR="0048518A" w:rsidRPr="002D2186" w:rsidRDefault="0048518A" w:rsidP="002D2186">
      <w:pPr>
        <w:spacing w:after="0" w:line="360" w:lineRule="auto"/>
        <w:jc w:val="both"/>
        <w:rPr>
          <w:color w:val="000000"/>
          <w:sz w:val="28"/>
          <w:szCs w:val="28"/>
        </w:rPr>
      </w:pPr>
      <w:r w:rsidRPr="002D2186">
        <w:rPr>
          <w:color w:val="000000"/>
          <w:sz w:val="28"/>
          <w:szCs w:val="28"/>
        </w:rPr>
        <w:t>a</w:t>
      </w:r>
      <w:r w:rsidRPr="002D2186">
        <w:rPr>
          <w:color w:val="000000"/>
          <w:sz w:val="28"/>
          <w:szCs w:val="28"/>
          <w:lang w:val="vi-VN"/>
        </w:rPr>
        <w:t>)</w:t>
      </w:r>
      <w:r w:rsidRPr="002D2186">
        <w:rPr>
          <w:color w:val="000000"/>
          <w:sz w:val="28"/>
          <w:szCs w:val="28"/>
        </w:rPr>
        <w:t xml:space="preserve"> pH máu của nhóm học sinh thí nghiệm khi ở trên đỉnh núi có giảm đi so với khỉ ở chân núi không? Giải thích?</w:t>
      </w:r>
    </w:p>
    <w:p w14:paraId="4CFF3CFC" w14:textId="77777777" w:rsidR="0048518A" w:rsidRPr="002D2186" w:rsidRDefault="0048518A" w:rsidP="002D2186">
      <w:pPr>
        <w:spacing w:after="0" w:line="360" w:lineRule="auto"/>
        <w:jc w:val="both"/>
        <w:outlineLvl w:val="0"/>
        <w:rPr>
          <w:bCs/>
          <w:color w:val="000000"/>
          <w:sz w:val="28"/>
          <w:szCs w:val="28"/>
          <w:lang w:val="vi-VN"/>
        </w:rPr>
      </w:pPr>
      <w:r w:rsidRPr="002D2186">
        <w:rPr>
          <w:color w:val="000000"/>
          <w:sz w:val="28"/>
          <w:szCs w:val="28"/>
        </w:rPr>
        <w:t>b</w:t>
      </w:r>
      <w:r w:rsidRPr="002D2186">
        <w:rPr>
          <w:color w:val="000000"/>
          <w:sz w:val="28"/>
          <w:szCs w:val="28"/>
          <w:lang w:val="vi-VN"/>
        </w:rPr>
        <w:t>)</w:t>
      </w:r>
      <w:r w:rsidRPr="002D2186">
        <w:rPr>
          <w:color w:val="000000"/>
          <w:sz w:val="28"/>
          <w:szCs w:val="28"/>
        </w:rPr>
        <w:t xml:space="preserve"> pH nước tiểu của nhóm học sinh thí nghiệm ở thời điểm trước khi xuống so với thời điểm khi mới lên đỉnh núi thay đổi như thế nào? Giải thích.</w:t>
      </w:r>
    </w:p>
    <w:p w14:paraId="430C44DE" w14:textId="53D556A3" w:rsidR="00C926B6" w:rsidRPr="002D2186" w:rsidRDefault="00C926B6" w:rsidP="002D2186">
      <w:pPr>
        <w:spacing w:after="0" w:line="360" w:lineRule="auto"/>
        <w:jc w:val="both"/>
        <w:outlineLvl w:val="0"/>
        <w:rPr>
          <w:b/>
          <w:color w:val="000000"/>
          <w:sz w:val="28"/>
          <w:szCs w:val="28"/>
          <w:lang w:val="vi-VN"/>
        </w:rPr>
      </w:pPr>
      <w:r w:rsidRPr="002D2186">
        <w:rPr>
          <w:b/>
          <w:color w:val="000000"/>
          <w:sz w:val="28"/>
          <w:szCs w:val="28"/>
        </w:rPr>
        <w:t>Câu 7 (2,0 điểm) Cảm</w:t>
      </w:r>
      <w:r w:rsidRPr="002D2186">
        <w:rPr>
          <w:b/>
          <w:color w:val="000000"/>
          <w:sz w:val="28"/>
          <w:szCs w:val="28"/>
          <w:lang w:val="vi-VN"/>
        </w:rPr>
        <w:t xml:space="preserve"> ứng, sinh trưởng – phát triển và sinh sản ở động vật</w:t>
      </w:r>
    </w:p>
    <w:p w14:paraId="1768927F" w14:textId="77777777" w:rsidR="00293633" w:rsidRPr="002D2186" w:rsidRDefault="00293633" w:rsidP="002D2186">
      <w:pPr>
        <w:pStyle w:val="Normal1"/>
        <w:spacing w:line="360" w:lineRule="auto"/>
        <w:jc w:val="both"/>
        <w:rPr>
          <w:rFonts w:ascii="Times New Roman" w:eastAsia="Calibri" w:hAnsi="Times New Roman" w:cs="Times New Roman"/>
          <w:color w:val="auto"/>
          <w:sz w:val="28"/>
          <w:szCs w:val="28"/>
          <w:lang w:val="vi-VN"/>
        </w:rPr>
      </w:pPr>
      <w:r w:rsidRPr="002D2186">
        <w:rPr>
          <w:rFonts w:ascii="Times New Roman" w:eastAsia="Calibri" w:hAnsi="Times New Roman" w:cs="Times New Roman"/>
          <w:color w:val="auto"/>
          <w:sz w:val="28"/>
          <w:szCs w:val="28"/>
          <w:lang w:val="vi-VN"/>
        </w:rPr>
        <w:t>Điện thế hoạt động hoat động theo qui luật tất cả hoặc không có gì. Nghĩa là với kích thích dưới ngưỡng, không hình thành điện thế hoạt động, kích thích bằng hoặc trên ngưỡng điện thế hoạt động xuất hiện với biên độ tối đa</w:t>
      </w:r>
    </w:p>
    <w:p w14:paraId="21C8C863" w14:textId="440CCDD4" w:rsidR="00293633" w:rsidRPr="002D2186" w:rsidRDefault="00293633" w:rsidP="002D2186">
      <w:pPr>
        <w:pStyle w:val="Normal1"/>
        <w:spacing w:line="360" w:lineRule="auto"/>
        <w:jc w:val="both"/>
        <w:rPr>
          <w:rFonts w:ascii="Times New Roman" w:eastAsia="Calibri" w:hAnsi="Times New Roman" w:cs="Times New Roman"/>
          <w:color w:val="auto"/>
          <w:sz w:val="28"/>
          <w:szCs w:val="28"/>
          <w:lang w:val="vi-VN"/>
        </w:rPr>
      </w:pPr>
      <w:r w:rsidRPr="002D2186">
        <w:rPr>
          <w:rFonts w:ascii="Times New Roman" w:eastAsia="Calibri" w:hAnsi="Times New Roman" w:cs="Times New Roman"/>
          <w:color w:val="auto"/>
          <w:sz w:val="28"/>
          <w:szCs w:val="28"/>
          <w:lang w:val="vi-VN"/>
        </w:rPr>
        <w:t>a</w:t>
      </w:r>
      <w:r w:rsidR="006E74AA" w:rsidRPr="002D2186">
        <w:rPr>
          <w:rFonts w:ascii="Times New Roman" w:eastAsia="Calibri" w:hAnsi="Times New Roman" w:cs="Times New Roman"/>
          <w:color w:val="auto"/>
          <w:sz w:val="28"/>
          <w:szCs w:val="28"/>
          <w:lang w:val="vi-VN"/>
        </w:rPr>
        <w:t>)</w:t>
      </w:r>
      <w:r w:rsidRPr="002D2186">
        <w:rPr>
          <w:rFonts w:ascii="Times New Roman" w:eastAsia="Calibri" w:hAnsi="Times New Roman" w:cs="Times New Roman"/>
          <w:color w:val="auto"/>
          <w:sz w:val="28"/>
          <w:szCs w:val="28"/>
          <w:lang w:val="vi-VN"/>
        </w:rPr>
        <w:t xml:space="preserve"> Với kích thích dưới ngưỡng, điện thế màng có thay đổi không? Nếu có thay đổi như thế nào? Giải thích?</w:t>
      </w:r>
    </w:p>
    <w:p w14:paraId="41759D20" w14:textId="5AE4156C" w:rsidR="006A22AE" w:rsidRPr="002D2186" w:rsidRDefault="00293633" w:rsidP="002D2186">
      <w:pPr>
        <w:pStyle w:val="Normal1"/>
        <w:spacing w:line="360" w:lineRule="auto"/>
        <w:jc w:val="both"/>
        <w:rPr>
          <w:rFonts w:ascii="Times New Roman" w:eastAsia="Calibri" w:hAnsi="Times New Roman" w:cs="Times New Roman"/>
          <w:color w:val="auto"/>
          <w:sz w:val="28"/>
          <w:szCs w:val="28"/>
          <w:lang w:val="vi-VN"/>
        </w:rPr>
      </w:pPr>
      <w:r w:rsidRPr="002D2186">
        <w:rPr>
          <w:rFonts w:ascii="Times New Roman" w:eastAsia="Calibri" w:hAnsi="Times New Roman" w:cs="Times New Roman"/>
          <w:color w:val="auto"/>
          <w:sz w:val="28"/>
          <w:szCs w:val="28"/>
          <w:lang w:val="vi-VN"/>
        </w:rPr>
        <w:t>b</w:t>
      </w:r>
      <w:r w:rsidR="006E74AA" w:rsidRPr="002D2186">
        <w:rPr>
          <w:rFonts w:ascii="Times New Roman" w:eastAsia="Calibri" w:hAnsi="Times New Roman" w:cs="Times New Roman"/>
          <w:color w:val="auto"/>
          <w:sz w:val="28"/>
          <w:szCs w:val="28"/>
          <w:lang w:val="vi-VN"/>
        </w:rPr>
        <w:t xml:space="preserve">) </w:t>
      </w:r>
      <w:r w:rsidRPr="002D2186">
        <w:rPr>
          <w:rFonts w:ascii="Times New Roman" w:eastAsia="Calibri" w:hAnsi="Times New Roman" w:cs="Times New Roman"/>
          <w:color w:val="auto"/>
          <w:sz w:val="28"/>
          <w:szCs w:val="28"/>
          <w:lang w:val="vi-VN"/>
        </w:rPr>
        <w:t>Một học sinh làm thí nghiệm trên phản xạ thần kinh tủy sống của ếch bằng kích thích axit vào chân sau ếch trong thời gian 0,1 giây thì ghi nhận được phản xạ ở cả 2 chi sau</w:t>
      </w:r>
      <w:r w:rsidR="006A22AE" w:rsidRPr="002D2186">
        <w:rPr>
          <w:rFonts w:ascii="Times New Roman" w:eastAsia="Calibri" w:hAnsi="Times New Roman" w:cs="Times New Roman"/>
          <w:color w:val="auto"/>
          <w:sz w:val="28"/>
          <w:szCs w:val="28"/>
          <w:lang w:val="vi-VN"/>
        </w:rPr>
        <w:t xml:space="preserve"> trong 2 trường hợp:</w:t>
      </w:r>
      <w:r w:rsidRPr="002D2186">
        <w:rPr>
          <w:rFonts w:ascii="Times New Roman" w:eastAsia="Calibri" w:hAnsi="Times New Roman" w:cs="Times New Roman"/>
          <w:color w:val="auto"/>
          <w:sz w:val="28"/>
          <w:szCs w:val="28"/>
          <w:lang w:val="vi-VN"/>
        </w:rPr>
        <w:t xml:space="preserve"> </w:t>
      </w:r>
    </w:p>
    <w:p w14:paraId="08CA5D60" w14:textId="2AFD2A08" w:rsidR="006A22AE" w:rsidRPr="002D2186" w:rsidRDefault="00293633" w:rsidP="002D2186">
      <w:pPr>
        <w:pStyle w:val="Normal1"/>
        <w:spacing w:line="360" w:lineRule="auto"/>
        <w:ind w:firstLine="720"/>
        <w:jc w:val="both"/>
        <w:rPr>
          <w:rFonts w:ascii="Times New Roman" w:eastAsia="Calibri" w:hAnsi="Times New Roman" w:cs="Times New Roman"/>
          <w:color w:val="auto"/>
          <w:sz w:val="28"/>
          <w:szCs w:val="28"/>
          <w:lang w:val="vi-VN"/>
        </w:rPr>
      </w:pPr>
      <w:r w:rsidRPr="002D2186">
        <w:rPr>
          <w:rFonts w:ascii="Times New Roman" w:eastAsia="Calibri" w:hAnsi="Times New Roman" w:cs="Times New Roman"/>
          <w:color w:val="auto"/>
          <w:sz w:val="28"/>
          <w:szCs w:val="28"/>
          <w:lang w:val="vi-VN"/>
        </w:rPr>
        <w:t xml:space="preserve">Trường hợp 1: </w:t>
      </w:r>
      <w:r w:rsidR="006A22AE" w:rsidRPr="002D2186">
        <w:rPr>
          <w:rFonts w:ascii="Times New Roman" w:eastAsia="Calibri" w:hAnsi="Times New Roman" w:cs="Times New Roman"/>
          <w:color w:val="auto"/>
          <w:sz w:val="28"/>
          <w:szCs w:val="28"/>
          <w:lang w:val="vi-VN"/>
        </w:rPr>
        <w:t>k</w:t>
      </w:r>
      <w:r w:rsidRPr="002D2186">
        <w:rPr>
          <w:rFonts w:ascii="Times New Roman" w:eastAsia="Calibri" w:hAnsi="Times New Roman" w:cs="Times New Roman"/>
          <w:color w:val="auto"/>
          <w:sz w:val="28"/>
          <w:szCs w:val="28"/>
          <w:lang w:val="vi-VN"/>
        </w:rPr>
        <w:t>hi giảm thời gian kích thích xuống 0,0001 và giây</w:t>
      </w:r>
      <w:r w:rsidR="006A22AE" w:rsidRPr="002D2186">
        <w:rPr>
          <w:rFonts w:ascii="Times New Roman" w:eastAsia="Calibri" w:hAnsi="Times New Roman" w:cs="Times New Roman"/>
          <w:color w:val="auto"/>
          <w:sz w:val="28"/>
          <w:szCs w:val="28"/>
          <w:lang w:val="vi-VN"/>
        </w:rPr>
        <w:t>.</w:t>
      </w:r>
    </w:p>
    <w:p w14:paraId="0808ECF6" w14:textId="77777777" w:rsidR="006A22AE" w:rsidRPr="002D2186" w:rsidRDefault="006A22AE" w:rsidP="002D2186">
      <w:pPr>
        <w:pStyle w:val="Normal1"/>
        <w:spacing w:line="360" w:lineRule="auto"/>
        <w:ind w:firstLine="720"/>
        <w:jc w:val="both"/>
        <w:rPr>
          <w:rFonts w:ascii="Times New Roman" w:eastAsia="Calibri" w:hAnsi="Times New Roman" w:cs="Times New Roman"/>
          <w:color w:val="auto"/>
          <w:sz w:val="28"/>
          <w:szCs w:val="28"/>
          <w:lang w:val="vi-VN"/>
        </w:rPr>
      </w:pPr>
      <w:r w:rsidRPr="002D2186">
        <w:rPr>
          <w:rFonts w:ascii="Times New Roman" w:eastAsia="Calibri" w:hAnsi="Times New Roman" w:cs="Times New Roman"/>
          <w:color w:val="auto"/>
          <w:sz w:val="28"/>
          <w:szCs w:val="28"/>
          <w:lang w:val="vi-VN"/>
        </w:rPr>
        <w:t>T</w:t>
      </w:r>
      <w:r w:rsidR="00293633" w:rsidRPr="002D2186">
        <w:rPr>
          <w:rFonts w:ascii="Times New Roman" w:eastAsia="Calibri" w:hAnsi="Times New Roman" w:cs="Times New Roman"/>
          <w:color w:val="auto"/>
          <w:sz w:val="28"/>
          <w:szCs w:val="28"/>
          <w:lang w:val="vi-VN"/>
        </w:rPr>
        <w:t xml:space="preserve">rường hợp 2: thời gian kích thích 10 giây (vẫn giữ nguyên nồng độ axit kích thích) </w:t>
      </w:r>
    </w:p>
    <w:p w14:paraId="1C5C203A" w14:textId="2D1809D8" w:rsidR="003A7576" w:rsidRPr="003C799C" w:rsidRDefault="006A22AE" w:rsidP="003C799C">
      <w:pPr>
        <w:pStyle w:val="Normal1"/>
        <w:spacing w:line="360" w:lineRule="auto"/>
        <w:jc w:val="both"/>
        <w:rPr>
          <w:rFonts w:ascii="Times New Roman" w:eastAsia="Calibri" w:hAnsi="Times New Roman" w:cs="Times New Roman"/>
          <w:color w:val="auto"/>
          <w:sz w:val="28"/>
          <w:szCs w:val="28"/>
          <w:lang w:val="vi-VN"/>
        </w:rPr>
      </w:pPr>
      <w:r w:rsidRPr="002D2186">
        <w:rPr>
          <w:rFonts w:ascii="Times New Roman" w:eastAsia="Calibri" w:hAnsi="Times New Roman" w:cs="Times New Roman"/>
          <w:color w:val="auto"/>
          <w:sz w:val="28"/>
          <w:szCs w:val="28"/>
          <w:lang w:val="vi-VN"/>
        </w:rPr>
        <w:t>K</w:t>
      </w:r>
      <w:r w:rsidR="00293633" w:rsidRPr="002D2186">
        <w:rPr>
          <w:rFonts w:ascii="Times New Roman" w:eastAsia="Calibri" w:hAnsi="Times New Roman" w:cs="Times New Roman"/>
          <w:color w:val="auto"/>
          <w:sz w:val="28"/>
          <w:szCs w:val="28"/>
          <w:lang w:val="vi-VN"/>
        </w:rPr>
        <w:t xml:space="preserve">ết quả </w:t>
      </w:r>
      <w:r w:rsidRPr="002D2186">
        <w:rPr>
          <w:rFonts w:ascii="Times New Roman" w:eastAsia="Calibri" w:hAnsi="Times New Roman" w:cs="Times New Roman"/>
          <w:color w:val="auto"/>
          <w:sz w:val="28"/>
          <w:szCs w:val="28"/>
          <w:lang w:val="vi-VN"/>
        </w:rPr>
        <w:t xml:space="preserve">phản xạ của ếch </w:t>
      </w:r>
      <w:r w:rsidR="00293633" w:rsidRPr="002D2186">
        <w:rPr>
          <w:rFonts w:ascii="Times New Roman" w:eastAsia="Calibri" w:hAnsi="Times New Roman" w:cs="Times New Roman"/>
          <w:color w:val="auto"/>
          <w:sz w:val="28"/>
          <w:szCs w:val="28"/>
          <w:lang w:val="vi-VN"/>
        </w:rPr>
        <w:t>như thế nào so với kết quả ban đầu? Giải thích</w:t>
      </w:r>
      <w:r w:rsidRPr="002D2186">
        <w:rPr>
          <w:rFonts w:ascii="Times New Roman" w:eastAsia="Calibri" w:hAnsi="Times New Roman" w:cs="Times New Roman"/>
          <w:color w:val="auto"/>
          <w:sz w:val="28"/>
          <w:szCs w:val="28"/>
          <w:lang w:val="vi-VN"/>
        </w:rPr>
        <w:t>.</w:t>
      </w:r>
    </w:p>
    <w:p w14:paraId="7C42114E" w14:textId="6E65DE8A" w:rsidR="00C926B6" w:rsidRPr="002D2186" w:rsidRDefault="00C926B6" w:rsidP="002D2186">
      <w:pPr>
        <w:spacing w:after="0" w:line="360" w:lineRule="auto"/>
        <w:jc w:val="both"/>
        <w:outlineLvl w:val="0"/>
        <w:rPr>
          <w:b/>
          <w:color w:val="000000"/>
          <w:sz w:val="28"/>
          <w:szCs w:val="28"/>
          <w:lang w:val="vi-VN"/>
        </w:rPr>
      </w:pPr>
      <w:r w:rsidRPr="002D2186">
        <w:rPr>
          <w:b/>
          <w:color w:val="000000"/>
          <w:sz w:val="28"/>
          <w:szCs w:val="28"/>
        </w:rPr>
        <w:t xml:space="preserve">Câu </w:t>
      </w:r>
      <w:r w:rsidRPr="002D2186">
        <w:rPr>
          <w:b/>
          <w:color w:val="000000"/>
          <w:sz w:val="28"/>
          <w:szCs w:val="28"/>
          <w:lang w:val="vi-VN"/>
        </w:rPr>
        <w:t>8</w:t>
      </w:r>
      <w:r w:rsidRPr="002D2186">
        <w:rPr>
          <w:b/>
          <w:color w:val="000000"/>
          <w:sz w:val="28"/>
          <w:szCs w:val="28"/>
        </w:rPr>
        <w:t xml:space="preserve"> (2,0 điểm) Nội</w:t>
      </w:r>
      <w:r w:rsidRPr="002D2186">
        <w:rPr>
          <w:b/>
          <w:color w:val="000000"/>
          <w:sz w:val="28"/>
          <w:szCs w:val="28"/>
          <w:lang w:val="vi-VN"/>
        </w:rPr>
        <w:t xml:space="preserve"> tiết</w:t>
      </w:r>
    </w:p>
    <w:p w14:paraId="5F8EDBBA" w14:textId="0690664F" w:rsidR="00540A15" w:rsidRPr="002D2186" w:rsidRDefault="006A22AE" w:rsidP="002D2186">
      <w:pPr>
        <w:pStyle w:val="ListParagraph"/>
        <w:numPr>
          <w:ilvl w:val="0"/>
          <w:numId w:val="11"/>
        </w:numPr>
        <w:spacing w:after="0" w:line="360" w:lineRule="auto"/>
        <w:jc w:val="both"/>
        <w:rPr>
          <w:sz w:val="28"/>
          <w:szCs w:val="28"/>
        </w:rPr>
      </w:pPr>
      <w:r w:rsidRPr="002D2186">
        <w:rPr>
          <w:sz w:val="28"/>
          <w:szCs w:val="28"/>
        </w:rPr>
        <w:t>Tại sao bệnh nhân bị tiểu đường tipe II phải tiêm bổ sung insulin, khi tiêm phải tiêm dưới da và luân phiên vị trí tiêm mà không sử dụng cách tiêm bắp và tiêm ven?</w:t>
      </w:r>
    </w:p>
    <w:p w14:paraId="3FAC880C" w14:textId="568111B1" w:rsidR="006F6B84" w:rsidRPr="003C799C" w:rsidRDefault="00540A15" w:rsidP="003C799C">
      <w:pPr>
        <w:pStyle w:val="ListParagraph"/>
        <w:numPr>
          <w:ilvl w:val="0"/>
          <w:numId w:val="11"/>
        </w:numPr>
        <w:spacing w:after="0" w:line="360" w:lineRule="auto"/>
        <w:jc w:val="both"/>
        <w:rPr>
          <w:sz w:val="28"/>
          <w:szCs w:val="28"/>
        </w:rPr>
      </w:pPr>
      <w:r w:rsidRPr="002D2186">
        <w:rPr>
          <w:b/>
          <w:color w:val="000000"/>
          <w:sz w:val="28"/>
          <w:szCs w:val="28"/>
          <w:lang w:val="vi-VN"/>
        </w:rPr>
        <w:t xml:space="preserve"> </w:t>
      </w:r>
      <w:r w:rsidRPr="002D2186">
        <w:rPr>
          <w:color w:val="000000"/>
          <w:sz w:val="28"/>
          <w:szCs w:val="28"/>
          <w:lang w:val="pt-BR"/>
        </w:rPr>
        <w:t xml:space="preserve">Khi huyết áp thấp thì quá trình lọc ở cầu thận của cơ quan bài tiết nước tiểu bị trở ngại, thận đã tự điều chỉnh huyết áp bằng cách nào để quá trình lọc trở lại bình thường? </w:t>
      </w:r>
    </w:p>
    <w:p w14:paraId="14DC580D" w14:textId="55C5A9CB" w:rsidR="00C926B6" w:rsidRDefault="00C926B6" w:rsidP="002D2186">
      <w:pPr>
        <w:spacing w:after="0" w:line="360" w:lineRule="auto"/>
        <w:jc w:val="both"/>
        <w:outlineLvl w:val="0"/>
        <w:rPr>
          <w:b/>
          <w:color w:val="000000"/>
          <w:sz w:val="28"/>
          <w:szCs w:val="28"/>
          <w:lang w:val="vi-VN"/>
        </w:rPr>
      </w:pPr>
      <w:r w:rsidRPr="002D2186">
        <w:rPr>
          <w:b/>
          <w:color w:val="000000"/>
          <w:sz w:val="28"/>
          <w:szCs w:val="28"/>
        </w:rPr>
        <w:t xml:space="preserve">Câu </w:t>
      </w:r>
      <w:r w:rsidRPr="002D2186">
        <w:rPr>
          <w:b/>
          <w:color w:val="000000"/>
          <w:sz w:val="28"/>
          <w:szCs w:val="28"/>
          <w:lang w:val="vi-VN"/>
        </w:rPr>
        <w:t>9</w:t>
      </w:r>
      <w:r w:rsidRPr="002D2186">
        <w:rPr>
          <w:b/>
          <w:color w:val="000000"/>
          <w:sz w:val="28"/>
          <w:szCs w:val="28"/>
        </w:rPr>
        <w:t xml:space="preserve"> (2,0 điểm)</w:t>
      </w:r>
      <w:r w:rsidRPr="002D2186">
        <w:rPr>
          <w:b/>
          <w:color w:val="000000"/>
          <w:sz w:val="28"/>
          <w:szCs w:val="28"/>
          <w:lang w:val="vi-VN"/>
        </w:rPr>
        <w:t xml:space="preserve"> Phương án thực hành ( giải phẫu thích nghi)</w:t>
      </w:r>
    </w:p>
    <w:p w14:paraId="4DAC7839" w14:textId="73587C49" w:rsidR="00893724" w:rsidRDefault="00893724" w:rsidP="005F4570">
      <w:pPr>
        <w:pStyle w:val="NormalWeb"/>
        <w:spacing w:before="0" w:beforeAutospacing="0" w:after="0" w:afterAutospacing="0" w:line="360" w:lineRule="auto"/>
        <w:ind w:firstLine="720"/>
        <w:jc w:val="both"/>
        <w:rPr>
          <w:sz w:val="28"/>
          <w:szCs w:val="28"/>
        </w:rPr>
      </w:pPr>
      <w:r w:rsidRPr="002D2186">
        <w:rPr>
          <w:sz w:val="28"/>
          <w:szCs w:val="28"/>
        </w:rPr>
        <w:t>Cây</w:t>
      </w:r>
      <w:r w:rsidRPr="002D2186">
        <w:rPr>
          <w:sz w:val="28"/>
          <w:szCs w:val="28"/>
          <w:lang w:val="vi-VN"/>
        </w:rPr>
        <w:t xml:space="preserve"> </w:t>
      </w:r>
      <w:r w:rsidRPr="002D2186">
        <w:rPr>
          <w:sz w:val="28"/>
          <w:szCs w:val="28"/>
        </w:rPr>
        <w:t>trường</w:t>
      </w:r>
      <w:r w:rsidRPr="002D2186">
        <w:rPr>
          <w:sz w:val="28"/>
          <w:szCs w:val="28"/>
          <w:lang w:val="vi-VN"/>
        </w:rPr>
        <w:t xml:space="preserve"> </w:t>
      </w:r>
      <w:r w:rsidRPr="002D2186">
        <w:rPr>
          <w:sz w:val="28"/>
          <w:szCs w:val="28"/>
        </w:rPr>
        <w:t>sinh</w:t>
      </w:r>
      <w:r w:rsidRPr="002D2186">
        <w:rPr>
          <w:sz w:val="28"/>
          <w:szCs w:val="28"/>
          <w:lang w:val="vi-VN"/>
        </w:rPr>
        <w:t xml:space="preserve"> </w:t>
      </w:r>
      <w:r w:rsidRPr="002D2186">
        <w:rPr>
          <w:sz w:val="28"/>
          <w:szCs w:val="28"/>
        </w:rPr>
        <w:t>(</w:t>
      </w:r>
      <w:r w:rsidRPr="002D2186">
        <w:rPr>
          <w:i/>
          <w:iCs/>
          <w:sz w:val="28"/>
          <w:szCs w:val="28"/>
        </w:rPr>
        <w:t>Peperomiatrichocarpa</w:t>
      </w:r>
      <w:r w:rsidRPr="002D2186">
        <w:rPr>
          <w:sz w:val="28"/>
          <w:szCs w:val="28"/>
        </w:rPr>
        <w:t>)</w:t>
      </w:r>
      <w:r w:rsidRPr="002D2186">
        <w:rPr>
          <w:sz w:val="28"/>
          <w:szCs w:val="28"/>
          <w:lang w:val="vi-VN"/>
        </w:rPr>
        <w:t xml:space="preserve"> </w:t>
      </w:r>
      <w:r w:rsidRPr="002D2186">
        <w:rPr>
          <w:sz w:val="28"/>
          <w:szCs w:val="28"/>
        </w:rPr>
        <w:t xml:space="preserve">có khả năng thích nghi trong điều kiện khô hạn nhờ phát triển các mô dự trữ nước. </w:t>
      </w:r>
      <w:r w:rsidRPr="002D2186">
        <w:rPr>
          <w:b/>
          <w:bCs/>
          <w:sz w:val="28"/>
          <w:szCs w:val="28"/>
        </w:rPr>
        <w:t>Hình 4.1</w:t>
      </w:r>
      <w:r w:rsidRPr="002D2186">
        <w:rPr>
          <w:sz w:val="28"/>
          <w:szCs w:val="28"/>
        </w:rPr>
        <w:t xml:space="preserve"> biểu thị cấu trúc hai mẫu giải phẫu lá (1, 2)</w:t>
      </w:r>
      <w:r w:rsidR="001E41EB" w:rsidRPr="002D2186">
        <w:rPr>
          <w:sz w:val="28"/>
          <w:szCs w:val="28"/>
          <w:lang w:val="vi-VN"/>
        </w:rPr>
        <w:t>.</w:t>
      </w:r>
      <w:r w:rsidRPr="002D2186">
        <w:rPr>
          <w:sz w:val="28"/>
          <w:szCs w:val="28"/>
        </w:rPr>
        <w:t xml:space="preserve"> </w:t>
      </w:r>
      <w:r w:rsidR="001E41EB" w:rsidRPr="002D2186">
        <w:rPr>
          <w:sz w:val="28"/>
          <w:szCs w:val="28"/>
        </w:rPr>
        <w:t>M</w:t>
      </w:r>
      <w:r w:rsidRPr="002D2186">
        <w:rPr>
          <w:sz w:val="28"/>
          <w:szCs w:val="28"/>
        </w:rPr>
        <w:t xml:space="preserve">ột mẫu của cá thể trồng ở điều kiện đủ nước, mẫu còn lại của cá thể ở </w:t>
      </w:r>
      <w:r w:rsidRPr="002D2186">
        <w:rPr>
          <w:sz w:val="28"/>
          <w:szCs w:val="28"/>
        </w:rPr>
        <w:lastRenderedPageBreak/>
        <w:t xml:space="preserve">điều kiện thiếu nước. </w:t>
      </w:r>
      <w:r w:rsidRPr="002D2186">
        <w:rPr>
          <w:b/>
          <w:bCs/>
          <w:sz w:val="28"/>
          <w:szCs w:val="28"/>
        </w:rPr>
        <w:t>Hình 4.2</w:t>
      </w:r>
      <w:r w:rsidRPr="002D2186">
        <w:rPr>
          <w:sz w:val="28"/>
          <w:szCs w:val="28"/>
        </w:rPr>
        <w:t xml:space="preserve"> biểu thị mối liên hệ giữa lượng nước tương đối trong hai mô A, B với mức bão hòa nước trong cơ thể. Biết rằng, một trong hai mô X,Y</w:t>
      </w:r>
      <w:r w:rsidRPr="002D2186">
        <w:rPr>
          <w:sz w:val="28"/>
          <w:szCs w:val="28"/>
          <w:lang w:val="vi-VN"/>
        </w:rPr>
        <w:t xml:space="preserve"> </w:t>
      </w:r>
      <w:r w:rsidRPr="002D2186">
        <w:rPr>
          <w:sz w:val="28"/>
          <w:szCs w:val="28"/>
        </w:rPr>
        <w:t>ở</w:t>
      </w:r>
      <w:r w:rsidRPr="002D2186">
        <w:rPr>
          <w:sz w:val="28"/>
          <w:szCs w:val="28"/>
          <w:lang w:val="vi-VN"/>
        </w:rPr>
        <w:t xml:space="preserve"> </w:t>
      </w:r>
      <w:r w:rsidRPr="002D2186">
        <w:rPr>
          <w:sz w:val="28"/>
          <w:szCs w:val="28"/>
        </w:rPr>
        <w:t>hình</w:t>
      </w:r>
      <w:r w:rsidRPr="002D2186">
        <w:rPr>
          <w:sz w:val="28"/>
          <w:szCs w:val="28"/>
          <w:lang w:val="vi-VN"/>
        </w:rPr>
        <w:t xml:space="preserve"> </w:t>
      </w:r>
      <w:r w:rsidRPr="002D2186">
        <w:rPr>
          <w:sz w:val="28"/>
          <w:szCs w:val="28"/>
        </w:rPr>
        <w:t>4.1và</w:t>
      </w:r>
      <w:r w:rsidRPr="002D2186">
        <w:rPr>
          <w:sz w:val="28"/>
          <w:szCs w:val="28"/>
          <w:lang w:val="vi-VN"/>
        </w:rPr>
        <w:t xml:space="preserve"> </w:t>
      </w:r>
      <w:r w:rsidRPr="002D2186">
        <w:rPr>
          <w:sz w:val="28"/>
          <w:szCs w:val="28"/>
        </w:rPr>
        <w:t>A,</w:t>
      </w:r>
      <w:r w:rsidRPr="002D2186">
        <w:rPr>
          <w:sz w:val="28"/>
          <w:szCs w:val="28"/>
          <w:lang w:val="vi-VN"/>
        </w:rPr>
        <w:t xml:space="preserve">  </w:t>
      </w:r>
      <w:r w:rsidRPr="002D2186">
        <w:rPr>
          <w:sz w:val="28"/>
          <w:szCs w:val="28"/>
        </w:rPr>
        <w:t>B</w:t>
      </w:r>
      <w:r w:rsidR="001E41EB" w:rsidRPr="002D2186">
        <w:rPr>
          <w:sz w:val="28"/>
          <w:szCs w:val="28"/>
          <w:lang w:val="vi-VN"/>
        </w:rPr>
        <w:t xml:space="preserve"> </w:t>
      </w:r>
      <w:r w:rsidRPr="002D2186">
        <w:rPr>
          <w:sz w:val="28"/>
          <w:szCs w:val="28"/>
        </w:rPr>
        <w:t>ở</w:t>
      </w:r>
      <w:r w:rsidRPr="002D2186">
        <w:rPr>
          <w:sz w:val="28"/>
          <w:szCs w:val="28"/>
          <w:lang w:val="vi-VN"/>
        </w:rPr>
        <w:t xml:space="preserve"> </w:t>
      </w:r>
      <w:r w:rsidRPr="002D2186">
        <w:rPr>
          <w:sz w:val="28"/>
          <w:szCs w:val="28"/>
        </w:rPr>
        <w:t>hình</w:t>
      </w:r>
      <w:r w:rsidR="001E41EB" w:rsidRPr="002D2186">
        <w:rPr>
          <w:sz w:val="28"/>
          <w:szCs w:val="28"/>
          <w:lang w:val="vi-VN"/>
        </w:rPr>
        <w:t xml:space="preserve"> </w:t>
      </w:r>
      <w:r w:rsidRPr="002D2186">
        <w:rPr>
          <w:sz w:val="28"/>
          <w:szCs w:val="28"/>
        </w:rPr>
        <w:t>4.2</w:t>
      </w:r>
      <w:r w:rsidRPr="002D2186">
        <w:rPr>
          <w:sz w:val="28"/>
          <w:szCs w:val="28"/>
          <w:lang w:val="vi-VN"/>
        </w:rPr>
        <w:t xml:space="preserve"> </w:t>
      </w:r>
      <w:r w:rsidRPr="002D2186">
        <w:rPr>
          <w:sz w:val="28"/>
          <w:szCs w:val="28"/>
        </w:rPr>
        <w:t>là</w:t>
      </w:r>
      <w:r w:rsidRPr="002D2186">
        <w:rPr>
          <w:sz w:val="28"/>
          <w:szCs w:val="28"/>
          <w:lang w:val="vi-VN"/>
        </w:rPr>
        <w:t xml:space="preserve"> </w:t>
      </w:r>
      <w:r w:rsidRPr="002D2186">
        <w:rPr>
          <w:sz w:val="28"/>
          <w:szCs w:val="28"/>
        </w:rPr>
        <w:t>mô</w:t>
      </w:r>
      <w:r w:rsidRPr="002D2186">
        <w:rPr>
          <w:sz w:val="28"/>
          <w:szCs w:val="28"/>
          <w:lang w:val="vi-VN"/>
        </w:rPr>
        <w:t xml:space="preserve"> </w:t>
      </w:r>
      <w:r w:rsidRPr="002D2186">
        <w:rPr>
          <w:sz w:val="28"/>
          <w:szCs w:val="28"/>
        </w:rPr>
        <w:t xml:space="preserve">giậu, mô còn lại là mô dự trữ nước.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4305"/>
      </w:tblGrid>
      <w:tr w:rsidR="005F4570" w14:paraId="1B89F671" w14:textId="77777777" w:rsidTr="00A34E15">
        <w:trPr>
          <w:trHeight w:val="3639"/>
          <w:jc w:val="center"/>
        </w:trPr>
        <w:tc>
          <w:tcPr>
            <w:tcW w:w="2545" w:type="dxa"/>
            <w:vAlign w:val="center"/>
          </w:tcPr>
          <w:p w14:paraId="67CAFF06" w14:textId="77777777" w:rsidR="005F4570" w:rsidRDefault="005F4570" w:rsidP="00A34E15">
            <w:pPr>
              <w:spacing w:after="0" w:line="360" w:lineRule="auto"/>
              <w:jc w:val="center"/>
              <w:outlineLvl w:val="0"/>
              <w:rPr>
                <w:b/>
                <w:color w:val="000000"/>
                <w:sz w:val="28"/>
                <w:szCs w:val="28"/>
                <w:lang w:val="vi-VN"/>
              </w:rPr>
            </w:pPr>
            <w:r w:rsidRPr="00893724">
              <w:rPr>
                <w:rFonts w:eastAsia="Times New Roman"/>
                <w:sz w:val="28"/>
                <w:szCs w:val="28"/>
                <w:lang w:val="en-VN"/>
              </w:rPr>
              <w:fldChar w:fldCharType="begin"/>
            </w:r>
            <w:r w:rsidRPr="00893724">
              <w:rPr>
                <w:rFonts w:eastAsia="Times New Roman"/>
                <w:sz w:val="28"/>
                <w:szCs w:val="28"/>
                <w:lang w:val="en-VN"/>
              </w:rPr>
              <w:instrText xml:space="preserve"> INCLUDEPICTURE "/var/folders/hy/11xfp7856b30rctnkzsrmd9c0000gp/T/com.microsoft.Word/WebArchiveCopyPasteTempFiles/page3image8073824" \* MERGEFORMATINET </w:instrText>
            </w:r>
            <w:r w:rsidRPr="00893724">
              <w:rPr>
                <w:rFonts w:eastAsia="Times New Roman"/>
                <w:sz w:val="28"/>
                <w:szCs w:val="28"/>
                <w:lang w:val="en-VN"/>
              </w:rPr>
              <w:fldChar w:fldCharType="separate"/>
            </w:r>
            <w:r w:rsidRPr="002D2186">
              <w:rPr>
                <w:rFonts w:eastAsia="Times New Roman"/>
                <w:noProof/>
                <w:sz w:val="28"/>
                <w:szCs w:val="28"/>
                <w:lang w:val="en-VN"/>
              </w:rPr>
              <w:drawing>
                <wp:inline distT="0" distB="0" distL="0" distR="0" wp14:anchorId="4D66C1A1" wp14:editId="7A1F16E0">
                  <wp:extent cx="1143000" cy="2145030"/>
                  <wp:effectExtent l="0" t="0" r="0" b="1270"/>
                  <wp:docPr id="46" name="Picture 46" descr="page3image807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page3image80738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2145030"/>
                          </a:xfrm>
                          <a:prstGeom prst="rect">
                            <a:avLst/>
                          </a:prstGeom>
                          <a:noFill/>
                          <a:ln>
                            <a:noFill/>
                          </a:ln>
                        </pic:spPr>
                      </pic:pic>
                    </a:graphicData>
                  </a:graphic>
                </wp:inline>
              </w:drawing>
            </w:r>
            <w:r w:rsidRPr="00893724">
              <w:rPr>
                <w:rFonts w:eastAsia="Times New Roman"/>
                <w:sz w:val="28"/>
                <w:szCs w:val="28"/>
                <w:lang w:val="en-VN"/>
              </w:rPr>
              <w:fldChar w:fldCharType="end"/>
            </w:r>
          </w:p>
        </w:tc>
        <w:tc>
          <w:tcPr>
            <w:tcW w:w="4305" w:type="dxa"/>
            <w:vAlign w:val="center"/>
          </w:tcPr>
          <w:p w14:paraId="71A68003" w14:textId="77777777" w:rsidR="005F4570" w:rsidRDefault="005F4570" w:rsidP="00A34E15">
            <w:pPr>
              <w:spacing w:after="0" w:line="360" w:lineRule="auto"/>
              <w:jc w:val="center"/>
              <w:outlineLvl w:val="0"/>
              <w:rPr>
                <w:b/>
                <w:color w:val="000000"/>
                <w:sz w:val="28"/>
                <w:szCs w:val="28"/>
                <w:lang w:val="vi-VN"/>
              </w:rPr>
            </w:pPr>
            <w:r w:rsidRPr="00893724">
              <w:rPr>
                <w:rFonts w:eastAsia="Times New Roman"/>
                <w:sz w:val="28"/>
                <w:szCs w:val="28"/>
                <w:lang w:val="en-VN"/>
              </w:rPr>
              <w:fldChar w:fldCharType="begin"/>
            </w:r>
            <w:r w:rsidRPr="00893724">
              <w:rPr>
                <w:rFonts w:eastAsia="Times New Roman"/>
                <w:sz w:val="28"/>
                <w:szCs w:val="28"/>
                <w:lang w:val="en-VN"/>
              </w:rPr>
              <w:instrText xml:space="preserve"> INCLUDEPICTURE "/var/folders/hy/11xfp7856b30rctnkzsrmd9c0000gp/T/com.microsoft.Word/WebArchiveCopyPasteTempFiles/page3image8061136" \* MERGEFORMATINET </w:instrText>
            </w:r>
            <w:r w:rsidRPr="00893724">
              <w:rPr>
                <w:rFonts w:eastAsia="Times New Roman"/>
                <w:sz w:val="28"/>
                <w:szCs w:val="28"/>
                <w:lang w:val="en-VN"/>
              </w:rPr>
              <w:fldChar w:fldCharType="separate"/>
            </w:r>
            <w:r w:rsidRPr="002D2186">
              <w:rPr>
                <w:rFonts w:eastAsia="Times New Roman"/>
                <w:noProof/>
                <w:sz w:val="28"/>
                <w:szCs w:val="28"/>
                <w:lang w:val="en-VN"/>
              </w:rPr>
              <w:drawing>
                <wp:inline distT="0" distB="0" distL="0" distR="0" wp14:anchorId="15BD83F7" wp14:editId="227C667C">
                  <wp:extent cx="2162810" cy="2092325"/>
                  <wp:effectExtent l="0" t="0" r="0" b="3175"/>
                  <wp:docPr id="45" name="Picture 45" descr="page3image806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page3image80611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2810" cy="2092325"/>
                          </a:xfrm>
                          <a:prstGeom prst="rect">
                            <a:avLst/>
                          </a:prstGeom>
                          <a:noFill/>
                          <a:ln>
                            <a:noFill/>
                          </a:ln>
                        </pic:spPr>
                      </pic:pic>
                    </a:graphicData>
                  </a:graphic>
                </wp:inline>
              </w:drawing>
            </w:r>
            <w:r w:rsidRPr="00893724">
              <w:rPr>
                <w:rFonts w:eastAsia="Times New Roman"/>
                <w:sz w:val="28"/>
                <w:szCs w:val="28"/>
                <w:lang w:val="en-VN"/>
              </w:rPr>
              <w:fldChar w:fldCharType="end"/>
            </w:r>
          </w:p>
        </w:tc>
      </w:tr>
      <w:tr w:rsidR="005F4570" w14:paraId="298E2679" w14:textId="77777777" w:rsidTr="00A34E15">
        <w:trPr>
          <w:trHeight w:val="499"/>
          <w:jc w:val="center"/>
        </w:trPr>
        <w:tc>
          <w:tcPr>
            <w:tcW w:w="2545" w:type="dxa"/>
          </w:tcPr>
          <w:p w14:paraId="16C01090" w14:textId="77777777" w:rsidR="005F4570" w:rsidRDefault="005F4570" w:rsidP="00A34E15">
            <w:pPr>
              <w:spacing w:after="0" w:line="360" w:lineRule="auto"/>
              <w:jc w:val="center"/>
              <w:outlineLvl w:val="0"/>
              <w:rPr>
                <w:b/>
                <w:color w:val="000000"/>
                <w:sz w:val="28"/>
                <w:szCs w:val="28"/>
                <w:lang w:val="vi-VN"/>
              </w:rPr>
            </w:pPr>
            <w:r>
              <w:rPr>
                <w:b/>
                <w:color w:val="000000"/>
                <w:sz w:val="28"/>
                <w:szCs w:val="28"/>
                <w:lang w:val="vi-VN"/>
              </w:rPr>
              <w:t>Hình 4.1</w:t>
            </w:r>
          </w:p>
        </w:tc>
        <w:tc>
          <w:tcPr>
            <w:tcW w:w="4305" w:type="dxa"/>
          </w:tcPr>
          <w:p w14:paraId="6148310A" w14:textId="77777777" w:rsidR="005F4570" w:rsidRDefault="005F4570" w:rsidP="00A34E15">
            <w:pPr>
              <w:spacing w:after="0" w:line="360" w:lineRule="auto"/>
              <w:jc w:val="center"/>
              <w:outlineLvl w:val="0"/>
              <w:rPr>
                <w:b/>
                <w:color w:val="000000"/>
                <w:sz w:val="28"/>
                <w:szCs w:val="28"/>
                <w:lang w:val="vi-VN"/>
              </w:rPr>
            </w:pPr>
            <w:r>
              <w:rPr>
                <w:b/>
                <w:color w:val="000000"/>
                <w:sz w:val="28"/>
                <w:szCs w:val="28"/>
                <w:lang w:val="vi-VN"/>
              </w:rPr>
              <w:t>Hình 4.2</w:t>
            </w:r>
          </w:p>
        </w:tc>
      </w:tr>
    </w:tbl>
    <w:p w14:paraId="6C8CFEB7" w14:textId="7A808FB4" w:rsidR="00893724" w:rsidRPr="002D2186" w:rsidRDefault="00893724" w:rsidP="002D2186">
      <w:pPr>
        <w:pStyle w:val="NormalWeb"/>
        <w:numPr>
          <w:ilvl w:val="0"/>
          <w:numId w:val="12"/>
        </w:numPr>
        <w:spacing w:before="0" w:beforeAutospacing="0" w:after="0" w:afterAutospacing="0" w:line="360" w:lineRule="auto"/>
        <w:jc w:val="both"/>
        <w:rPr>
          <w:sz w:val="28"/>
          <w:szCs w:val="28"/>
        </w:rPr>
      </w:pPr>
      <w:r w:rsidRPr="002D2186">
        <w:rPr>
          <w:sz w:val="28"/>
          <w:szCs w:val="28"/>
        </w:rPr>
        <w:t>Hãy cho biết mẫu nào (1 hay 2) ở hình 4.1</w:t>
      </w:r>
      <w:r w:rsidR="006F6B84" w:rsidRPr="002D2186">
        <w:rPr>
          <w:sz w:val="28"/>
          <w:szCs w:val="28"/>
          <w:lang w:val="vi-VN"/>
        </w:rPr>
        <w:t xml:space="preserve"> </w:t>
      </w:r>
      <w:r w:rsidRPr="002D2186">
        <w:rPr>
          <w:sz w:val="28"/>
          <w:szCs w:val="28"/>
        </w:rPr>
        <w:t xml:space="preserve">là của cá thể sống ở điều kiện thiếu nước, mẫu nào là của cá thể sống ở điều kiện đủ nước? Tại sao? </w:t>
      </w:r>
    </w:p>
    <w:p w14:paraId="7814B4C7" w14:textId="3DF9B213" w:rsidR="00893724" w:rsidRPr="002D2186" w:rsidRDefault="00893724" w:rsidP="002D2186">
      <w:pPr>
        <w:pStyle w:val="NormalWeb"/>
        <w:numPr>
          <w:ilvl w:val="0"/>
          <w:numId w:val="12"/>
        </w:numPr>
        <w:spacing w:before="0" w:beforeAutospacing="0" w:after="0" w:afterAutospacing="0" w:line="360" w:lineRule="auto"/>
        <w:jc w:val="both"/>
        <w:rPr>
          <w:sz w:val="28"/>
          <w:szCs w:val="28"/>
        </w:rPr>
      </w:pPr>
      <w:r w:rsidRPr="002D2186">
        <w:rPr>
          <w:sz w:val="28"/>
          <w:szCs w:val="28"/>
        </w:rPr>
        <w:t>Dựa</w:t>
      </w:r>
      <w:r w:rsidRPr="002D2186">
        <w:rPr>
          <w:sz w:val="28"/>
          <w:szCs w:val="28"/>
          <w:lang w:val="vi-VN"/>
        </w:rPr>
        <w:t xml:space="preserve"> </w:t>
      </w:r>
      <w:r w:rsidRPr="002D2186">
        <w:rPr>
          <w:sz w:val="28"/>
          <w:szCs w:val="28"/>
        </w:rPr>
        <w:t>trên</w:t>
      </w:r>
      <w:r w:rsidRPr="002D2186">
        <w:rPr>
          <w:sz w:val="28"/>
          <w:szCs w:val="28"/>
          <w:lang w:val="vi-VN"/>
        </w:rPr>
        <w:t xml:space="preserve"> </w:t>
      </w:r>
      <w:r w:rsidRPr="002D2186">
        <w:rPr>
          <w:sz w:val="28"/>
          <w:szCs w:val="28"/>
        </w:rPr>
        <w:t>đặc</w:t>
      </w:r>
      <w:r w:rsidRPr="002D2186">
        <w:rPr>
          <w:sz w:val="28"/>
          <w:szCs w:val="28"/>
          <w:lang w:val="vi-VN"/>
        </w:rPr>
        <w:t xml:space="preserve"> </w:t>
      </w:r>
      <w:r w:rsidRPr="002D2186">
        <w:rPr>
          <w:sz w:val="28"/>
          <w:szCs w:val="28"/>
        </w:rPr>
        <w:t>điểm</w:t>
      </w:r>
      <w:r w:rsidRPr="002D2186">
        <w:rPr>
          <w:sz w:val="28"/>
          <w:szCs w:val="28"/>
          <w:lang w:val="vi-VN"/>
        </w:rPr>
        <w:t xml:space="preserve"> </w:t>
      </w:r>
      <w:r w:rsidRPr="002D2186">
        <w:rPr>
          <w:sz w:val="28"/>
          <w:szCs w:val="28"/>
        </w:rPr>
        <w:t>giải</w:t>
      </w:r>
      <w:r w:rsidRPr="002D2186">
        <w:rPr>
          <w:sz w:val="28"/>
          <w:szCs w:val="28"/>
          <w:lang w:val="vi-VN"/>
        </w:rPr>
        <w:t xml:space="preserve"> </w:t>
      </w:r>
      <w:r w:rsidRPr="002D2186">
        <w:rPr>
          <w:sz w:val="28"/>
          <w:szCs w:val="28"/>
        </w:rPr>
        <w:t>phẫu</w:t>
      </w:r>
      <w:r w:rsidRPr="002D2186">
        <w:rPr>
          <w:sz w:val="28"/>
          <w:szCs w:val="28"/>
          <w:lang w:val="vi-VN"/>
        </w:rPr>
        <w:t xml:space="preserve"> </w:t>
      </w:r>
      <w:r w:rsidRPr="002D2186">
        <w:rPr>
          <w:sz w:val="28"/>
          <w:szCs w:val="28"/>
        </w:rPr>
        <w:t>lá</w:t>
      </w:r>
      <w:r w:rsidRPr="002D2186">
        <w:rPr>
          <w:sz w:val="28"/>
          <w:szCs w:val="28"/>
          <w:lang w:val="vi-VN"/>
        </w:rPr>
        <w:t xml:space="preserve"> </w:t>
      </w:r>
      <w:r w:rsidRPr="002D2186">
        <w:rPr>
          <w:sz w:val="28"/>
          <w:szCs w:val="28"/>
        </w:rPr>
        <w:t>ở</w:t>
      </w:r>
      <w:r w:rsidRPr="002D2186">
        <w:rPr>
          <w:sz w:val="28"/>
          <w:szCs w:val="28"/>
          <w:lang w:val="vi-VN"/>
        </w:rPr>
        <w:t xml:space="preserve"> </w:t>
      </w:r>
      <w:r w:rsidRPr="002D2186">
        <w:rPr>
          <w:sz w:val="28"/>
          <w:szCs w:val="28"/>
        </w:rPr>
        <w:t>hình</w:t>
      </w:r>
      <w:r w:rsidRPr="002D2186">
        <w:rPr>
          <w:sz w:val="28"/>
          <w:szCs w:val="28"/>
          <w:lang w:val="vi-VN"/>
        </w:rPr>
        <w:t xml:space="preserve"> </w:t>
      </w:r>
      <w:r w:rsidRPr="002D2186">
        <w:rPr>
          <w:sz w:val="28"/>
          <w:szCs w:val="28"/>
        </w:rPr>
        <w:t>4.1và</w:t>
      </w:r>
      <w:r w:rsidRPr="002D2186">
        <w:rPr>
          <w:sz w:val="28"/>
          <w:szCs w:val="28"/>
          <w:lang w:val="vi-VN"/>
        </w:rPr>
        <w:t xml:space="preserve"> </w:t>
      </w:r>
      <w:r w:rsidRPr="002D2186">
        <w:rPr>
          <w:sz w:val="28"/>
          <w:szCs w:val="28"/>
        </w:rPr>
        <w:t>các</w:t>
      </w:r>
      <w:r w:rsidRPr="002D2186">
        <w:rPr>
          <w:sz w:val="28"/>
          <w:szCs w:val="28"/>
          <w:lang w:val="vi-VN"/>
        </w:rPr>
        <w:t xml:space="preserve"> </w:t>
      </w:r>
      <w:r w:rsidRPr="002D2186">
        <w:rPr>
          <w:sz w:val="28"/>
          <w:szCs w:val="28"/>
        </w:rPr>
        <w:t>đồ</w:t>
      </w:r>
      <w:r w:rsidRPr="002D2186">
        <w:rPr>
          <w:sz w:val="28"/>
          <w:szCs w:val="28"/>
          <w:lang w:val="vi-VN"/>
        </w:rPr>
        <w:t xml:space="preserve"> </w:t>
      </w:r>
      <w:r w:rsidRPr="002D2186">
        <w:rPr>
          <w:sz w:val="28"/>
          <w:szCs w:val="28"/>
        </w:rPr>
        <w:t>thị</w:t>
      </w:r>
      <w:r w:rsidRPr="002D2186">
        <w:rPr>
          <w:sz w:val="28"/>
          <w:szCs w:val="28"/>
          <w:lang w:val="vi-VN"/>
        </w:rPr>
        <w:t xml:space="preserve"> </w:t>
      </w:r>
      <w:r w:rsidRPr="002D2186">
        <w:rPr>
          <w:sz w:val="28"/>
          <w:szCs w:val="28"/>
        </w:rPr>
        <w:t>ở</w:t>
      </w:r>
      <w:r w:rsidRPr="002D2186">
        <w:rPr>
          <w:sz w:val="28"/>
          <w:szCs w:val="28"/>
          <w:lang w:val="vi-VN"/>
        </w:rPr>
        <w:t xml:space="preserve"> </w:t>
      </w:r>
      <w:r w:rsidRPr="002D2186">
        <w:rPr>
          <w:sz w:val="28"/>
          <w:szCs w:val="28"/>
        </w:rPr>
        <w:t>hình</w:t>
      </w:r>
      <w:r w:rsidRPr="002D2186">
        <w:rPr>
          <w:sz w:val="28"/>
          <w:szCs w:val="28"/>
          <w:lang w:val="vi-VN"/>
        </w:rPr>
        <w:t xml:space="preserve"> </w:t>
      </w:r>
      <w:r w:rsidRPr="002D2186">
        <w:rPr>
          <w:sz w:val="28"/>
          <w:szCs w:val="28"/>
        </w:rPr>
        <w:t>4.2,</w:t>
      </w:r>
      <w:r w:rsidRPr="002D2186">
        <w:rPr>
          <w:sz w:val="28"/>
          <w:szCs w:val="28"/>
          <w:lang w:val="vi-VN"/>
        </w:rPr>
        <w:t xml:space="preserve"> </w:t>
      </w:r>
      <w:r w:rsidRPr="002D2186">
        <w:rPr>
          <w:sz w:val="28"/>
          <w:szCs w:val="28"/>
        </w:rPr>
        <w:t>hãy</w:t>
      </w:r>
      <w:r w:rsidRPr="002D2186">
        <w:rPr>
          <w:sz w:val="28"/>
          <w:szCs w:val="28"/>
          <w:lang w:val="vi-VN"/>
        </w:rPr>
        <w:t xml:space="preserve"> </w:t>
      </w:r>
      <w:r w:rsidRPr="002D2186">
        <w:rPr>
          <w:sz w:val="28"/>
          <w:szCs w:val="28"/>
        </w:rPr>
        <w:t>cho</w:t>
      </w:r>
      <w:r w:rsidRPr="002D2186">
        <w:rPr>
          <w:sz w:val="28"/>
          <w:szCs w:val="28"/>
          <w:lang w:val="vi-VN"/>
        </w:rPr>
        <w:t xml:space="preserve"> </w:t>
      </w:r>
      <w:r w:rsidRPr="002D2186">
        <w:rPr>
          <w:sz w:val="28"/>
          <w:szCs w:val="28"/>
        </w:rPr>
        <w:t>biết</w:t>
      </w:r>
      <w:r w:rsidRPr="002D2186">
        <w:rPr>
          <w:sz w:val="28"/>
          <w:szCs w:val="28"/>
          <w:lang w:val="vi-VN"/>
        </w:rPr>
        <w:t xml:space="preserve"> </w:t>
      </w:r>
      <w:r w:rsidRPr="002D2186">
        <w:rPr>
          <w:sz w:val="28"/>
          <w:szCs w:val="28"/>
        </w:rPr>
        <w:t>mô</w:t>
      </w:r>
      <w:r w:rsidRPr="002D2186">
        <w:rPr>
          <w:sz w:val="28"/>
          <w:szCs w:val="28"/>
          <w:lang w:val="vi-VN"/>
        </w:rPr>
        <w:t xml:space="preserve">  </w:t>
      </w:r>
      <w:r w:rsidRPr="002D2186">
        <w:rPr>
          <w:sz w:val="28"/>
          <w:szCs w:val="28"/>
        </w:rPr>
        <w:t>nào</w:t>
      </w:r>
      <w:r w:rsidRPr="002D2186">
        <w:rPr>
          <w:sz w:val="28"/>
          <w:szCs w:val="28"/>
          <w:lang w:val="vi-VN"/>
        </w:rPr>
        <w:t xml:space="preserve"> </w:t>
      </w:r>
      <w:r w:rsidRPr="002D2186">
        <w:rPr>
          <w:sz w:val="28"/>
          <w:szCs w:val="28"/>
        </w:rPr>
        <w:t xml:space="preserve">(X,Yở hình 4.1; A, B ở hình 4.2) là mô giậu, mô nào là mô dự trữ nước? Giải thích. </w:t>
      </w:r>
    </w:p>
    <w:p w14:paraId="4D6831B3" w14:textId="067BC17E" w:rsidR="00893724" w:rsidRPr="002D2186" w:rsidRDefault="00893724" w:rsidP="002D2186">
      <w:pPr>
        <w:pStyle w:val="NormalWeb"/>
        <w:numPr>
          <w:ilvl w:val="0"/>
          <w:numId w:val="12"/>
        </w:numPr>
        <w:spacing w:before="0" w:beforeAutospacing="0" w:after="0" w:afterAutospacing="0" w:line="360" w:lineRule="auto"/>
        <w:jc w:val="both"/>
        <w:rPr>
          <w:sz w:val="28"/>
          <w:szCs w:val="28"/>
        </w:rPr>
      </w:pPr>
      <w:r w:rsidRPr="002D2186">
        <w:rPr>
          <w:sz w:val="28"/>
          <w:szCs w:val="28"/>
        </w:rPr>
        <w:t xml:space="preserve">Hãy cho biết độ đàn hồi của vách tế bào và lượng nước tối đa chứa trong tế bào của mô giậu hay mô dự trữ nước là lớn hơn? </w:t>
      </w:r>
    </w:p>
    <w:p w14:paraId="61FCCA5F" w14:textId="1DD1B448" w:rsidR="006F6B84" w:rsidRPr="002D2186" w:rsidRDefault="00893724" w:rsidP="002D2186">
      <w:pPr>
        <w:pStyle w:val="NormalWeb"/>
        <w:numPr>
          <w:ilvl w:val="0"/>
          <w:numId w:val="12"/>
        </w:numPr>
        <w:spacing w:before="0" w:beforeAutospacing="0" w:after="0" w:afterAutospacing="0" w:line="360" w:lineRule="auto"/>
        <w:jc w:val="both"/>
        <w:rPr>
          <w:sz w:val="28"/>
          <w:szCs w:val="28"/>
        </w:rPr>
      </w:pPr>
      <w:r w:rsidRPr="002D2186">
        <w:rPr>
          <w:sz w:val="28"/>
          <w:szCs w:val="28"/>
        </w:rPr>
        <w:t xml:space="preserve">Giả sử một cây trường sinh đang sống trong điều kiện đủ nước. Một học sinh đã chuyển cây này đến môi trường khô hạn làm mất 50% tổng lượng nước cơ thể của cây. Hãy cho biết lượng nước được huy động từ tế bào ở mô dự trữ chiếm tỉ lệ là bao nhiêu so với ban đầu? </w:t>
      </w:r>
    </w:p>
    <w:p w14:paraId="35D31848" w14:textId="35B7A9E0" w:rsidR="00C926B6" w:rsidRPr="002D2186" w:rsidRDefault="00C926B6" w:rsidP="002D2186">
      <w:pPr>
        <w:spacing w:after="0" w:line="360" w:lineRule="auto"/>
        <w:jc w:val="both"/>
        <w:outlineLvl w:val="0"/>
        <w:rPr>
          <w:b/>
          <w:color w:val="000000"/>
          <w:sz w:val="28"/>
          <w:szCs w:val="28"/>
          <w:lang w:val="vi-VN"/>
        </w:rPr>
      </w:pPr>
      <w:r w:rsidRPr="002D2186">
        <w:rPr>
          <w:b/>
          <w:color w:val="000000"/>
          <w:sz w:val="28"/>
          <w:szCs w:val="28"/>
        </w:rPr>
        <w:t xml:space="preserve">Câu </w:t>
      </w:r>
      <w:r w:rsidRPr="002D2186">
        <w:rPr>
          <w:b/>
          <w:color w:val="000000"/>
          <w:sz w:val="28"/>
          <w:szCs w:val="28"/>
          <w:lang w:val="vi-VN"/>
        </w:rPr>
        <w:t>10</w:t>
      </w:r>
      <w:r w:rsidRPr="002D2186">
        <w:rPr>
          <w:b/>
          <w:color w:val="000000"/>
          <w:sz w:val="28"/>
          <w:szCs w:val="28"/>
        </w:rPr>
        <w:t xml:space="preserve"> (2,0 điểm)</w:t>
      </w:r>
      <w:r w:rsidRPr="002D2186">
        <w:rPr>
          <w:b/>
          <w:color w:val="000000"/>
          <w:sz w:val="28"/>
          <w:szCs w:val="28"/>
          <w:lang w:val="vi-VN"/>
        </w:rPr>
        <w:t xml:space="preserve"> Di truyền phân tử, điều hoà hoạt động gen</w:t>
      </w:r>
    </w:p>
    <w:p w14:paraId="293EA6AB" w14:textId="77777777" w:rsidR="003C799C" w:rsidRDefault="00CA1669" w:rsidP="002D2186">
      <w:pPr>
        <w:pStyle w:val="ListParagraph"/>
        <w:numPr>
          <w:ilvl w:val="0"/>
          <w:numId w:val="20"/>
        </w:numPr>
        <w:spacing w:after="0" w:line="360" w:lineRule="auto"/>
        <w:jc w:val="both"/>
        <w:rPr>
          <w:sz w:val="28"/>
          <w:szCs w:val="28"/>
          <w:lang w:val="vi-VN"/>
        </w:rPr>
      </w:pPr>
      <w:r w:rsidRPr="003C799C">
        <w:rPr>
          <w:sz w:val="28"/>
          <w:szCs w:val="28"/>
        </w:rPr>
        <w:t>Trong tự nhiên, nhiều alen đột biến có thể đột biến ngược lại để trở về kiểu hình hoang dại, gọi là đột biến ngược hay đột biến phục hồi. Đột biến ngược có thể diễn ra theo một trong 2 cách sau</w:t>
      </w:r>
      <w:r w:rsidRPr="003C799C">
        <w:rPr>
          <w:sz w:val="28"/>
          <w:szCs w:val="28"/>
          <w:lang w:val="vi-VN"/>
        </w:rPr>
        <w:t xml:space="preserve"> </w:t>
      </w:r>
    </w:p>
    <w:p w14:paraId="78038832" w14:textId="77777777" w:rsidR="003C799C" w:rsidRDefault="00C5337A" w:rsidP="003C799C">
      <w:pPr>
        <w:pStyle w:val="ListParagraph"/>
        <w:spacing w:after="0" w:line="360" w:lineRule="auto"/>
        <w:ind w:left="789"/>
        <w:jc w:val="both"/>
        <w:rPr>
          <w:sz w:val="28"/>
          <w:szCs w:val="28"/>
          <w:lang w:val="vi-VN"/>
        </w:rPr>
      </w:pPr>
      <w:r w:rsidRPr="003C799C">
        <w:rPr>
          <w:i/>
          <w:iCs/>
          <w:sz w:val="28"/>
          <w:szCs w:val="28"/>
          <w:lang w:val="vi-VN"/>
        </w:rPr>
        <w:t>(</w:t>
      </w:r>
      <w:r w:rsidR="00762B00" w:rsidRPr="003C799C">
        <w:rPr>
          <w:i/>
          <w:iCs/>
          <w:sz w:val="28"/>
          <w:szCs w:val="28"/>
          <w:lang w:val="vi-VN"/>
        </w:rPr>
        <w:t>1</w:t>
      </w:r>
      <w:r w:rsidRPr="003C799C">
        <w:rPr>
          <w:i/>
          <w:iCs/>
          <w:sz w:val="28"/>
          <w:szCs w:val="28"/>
          <w:lang w:val="vi-VN"/>
        </w:rPr>
        <w:t>)</w:t>
      </w:r>
      <w:r w:rsidR="00762B00" w:rsidRPr="003C799C">
        <w:rPr>
          <w:i/>
          <w:iCs/>
          <w:sz w:val="28"/>
          <w:szCs w:val="28"/>
          <w:lang w:val="vi-VN"/>
        </w:rPr>
        <w:t xml:space="preserve"> </w:t>
      </w:r>
      <w:r w:rsidR="00CA1669" w:rsidRPr="003C799C">
        <w:rPr>
          <w:i/>
          <w:iCs/>
          <w:sz w:val="28"/>
          <w:szCs w:val="28"/>
        </w:rPr>
        <w:t>Đột biến trở lại</w:t>
      </w:r>
      <w:r w:rsidR="00CA1669" w:rsidRPr="003C799C">
        <w:rPr>
          <w:sz w:val="28"/>
          <w:szCs w:val="28"/>
        </w:rPr>
        <w:t>: đột biến thứ 2 xảy ra tại cùng vị trí trên gen, khôi phục lại trình tự nucleotit ban đầu</w:t>
      </w:r>
      <w:r w:rsidRPr="003C799C">
        <w:rPr>
          <w:sz w:val="28"/>
          <w:szCs w:val="28"/>
          <w:lang w:val="vi-VN"/>
        </w:rPr>
        <w:t>.</w:t>
      </w:r>
    </w:p>
    <w:p w14:paraId="64EB73A3" w14:textId="270EA603" w:rsidR="00CA1669" w:rsidRPr="002D2186" w:rsidRDefault="00C5337A" w:rsidP="003C799C">
      <w:pPr>
        <w:pStyle w:val="ListParagraph"/>
        <w:spacing w:after="0" w:line="360" w:lineRule="auto"/>
        <w:ind w:left="789"/>
        <w:jc w:val="both"/>
        <w:rPr>
          <w:sz w:val="28"/>
          <w:szCs w:val="28"/>
          <w:lang w:val="vi-VN"/>
        </w:rPr>
      </w:pPr>
      <w:r w:rsidRPr="002D2186">
        <w:rPr>
          <w:i/>
          <w:iCs/>
          <w:sz w:val="28"/>
          <w:szCs w:val="28"/>
          <w:lang w:val="vi-VN"/>
        </w:rPr>
        <w:lastRenderedPageBreak/>
        <w:t>(</w:t>
      </w:r>
      <w:r w:rsidR="00762B00" w:rsidRPr="002D2186">
        <w:rPr>
          <w:i/>
          <w:iCs/>
          <w:sz w:val="28"/>
          <w:szCs w:val="28"/>
          <w:lang w:val="vi-VN"/>
        </w:rPr>
        <w:t>2</w:t>
      </w:r>
      <w:r w:rsidRPr="002D2186">
        <w:rPr>
          <w:i/>
          <w:iCs/>
          <w:sz w:val="28"/>
          <w:szCs w:val="28"/>
          <w:lang w:val="vi-VN"/>
        </w:rPr>
        <w:t>)</w:t>
      </w:r>
      <w:r w:rsidR="00762B00" w:rsidRPr="002D2186">
        <w:rPr>
          <w:i/>
          <w:iCs/>
          <w:sz w:val="28"/>
          <w:szCs w:val="28"/>
          <w:lang w:val="vi-VN"/>
        </w:rPr>
        <w:t xml:space="preserve">. </w:t>
      </w:r>
      <w:r w:rsidR="00CA1669" w:rsidRPr="002D2186">
        <w:rPr>
          <w:i/>
          <w:iCs/>
          <w:sz w:val="28"/>
          <w:szCs w:val="28"/>
        </w:rPr>
        <w:t>Đột biến ức chế</w:t>
      </w:r>
      <w:r w:rsidR="00CA1669" w:rsidRPr="002D2186">
        <w:rPr>
          <w:sz w:val="28"/>
          <w:szCs w:val="28"/>
        </w:rPr>
        <w:t>: đột biến thứ hai xảy ra tại một vị trí khác trên gen, ngăn cản sự biểu hiện của đột biến thứ nhất</w:t>
      </w:r>
      <w:r w:rsidR="00CA1669" w:rsidRPr="002D2186">
        <w:rPr>
          <w:sz w:val="28"/>
          <w:szCs w:val="28"/>
          <w:lang w:val="vi-VN"/>
        </w:rPr>
        <w:t>.</w:t>
      </w:r>
    </w:p>
    <w:p w14:paraId="77BBFF74" w14:textId="23CD0383" w:rsidR="00C926B6" w:rsidRPr="002D2186" w:rsidRDefault="00CA1669" w:rsidP="003C799C">
      <w:pPr>
        <w:spacing w:after="0" w:line="360" w:lineRule="auto"/>
        <w:ind w:left="429" w:firstLine="720"/>
        <w:jc w:val="both"/>
        <w:rPr>
          <w:sz w:val="28"/>
          <w:szCs w:val="28"/>
          <w:lang w:val="vi-VN"/>
        </w:rPr>
      </w:pPr>
      <w:r w:rsidRPr="002D2186">
        <w:rPr>
          <w:sz w:val="28"/>
          <w:szCs w:val="28"/>
        </w:rPr>
        <w:t>Khảo sát một quần thể hoa hồng, có 3 kiểu hình</w:t>
      </w:r>
      <w:r w:rsidR="00762B00" w:rsidRPr="002D2186">
        <w:rPr>
          <w:sz w:val="28"/>
          <w:szCs w:val="28"/>
          <w:lang w:val="vi-VN"/>
        </w:rPr>
        <w:t xml:space="preserve"> gồm</w:t>
      </w:r>
      <w:r w:rsidRPr="002D2186">
        <w:rPr>
          <w:sz w:val="28"/>
          <w:szCs w:val="28"/>
        </w:rPr>
        <w:t xml:space="preserve"> hoa màu đỏ (kiểu hoang dại), màu trắng và màu hồng nhạt. Sau thời gian xử lý hóa chất đột biến thấy </w:t>
      </w:r>
      <w:r w:rsidR="00762B00" w:rsidRPr="002D2186">
        <w:rPr>
          <w:sz w:val="28"/>
          <w:szCs w:val="28"/>
        </w:rPr>
        <w:t>ở</w:t>
      </w:r>
      <w:r w:rsidR="00762B00" w:rsidRPr="002D2186">
        <w:rPr>
          <w:sz w:val="28"/>
          <w:szCs w:val="28"/>
          <w:lang w:val="vi-VN"/>
        </w:rPr>
        <w:t xml:space="preserve"> </w:t>
      </w:r>
      <w:r w:rsidRPr="002D2186">
        <w:rPr>
          <w:sz w:val="28"/>
          <w:szCs w:val="28"/>
        </w:rPr>
        <w:t xml:space="preserve">một số cây hoa trắng và hồng nhạt xuất hiện hoa màu đỏ (đột biến trở về dạng hoang dại ban đầu). Để kiểm chứng kiểu đột biến ngược, người ta đã đem lai các cây đột biến (hoa hồng nhạt và hoa trắng) với cây hoa hồng đỏ. </w:t>
      </w:r>
      <w:r w:rsidR="00762B00" w:rsidRPr="002D2186">
        <w:rPr>
          <w:sz w:val="28"/>
          <w:szCs w:val="28"/>
        </w:rPr>
        <w:t>H</w:t>
      </w:r>
      <w:r w:rsidRPr="002D2186">
        <w:rPr>
          <w:sz w:val="28"/>
          <w:szCs w:val="28"/>
        </w:rPr>
        <w:t xml:space="preserve">ãy cho biết cách thức để phân biệt giữa 2 cách đột biến dựa trên kết quả lai? </w:t>
      </w:r>
      <w:r w:rsidR="00762B00" w:rsidRPr="002D2186">
        <w:rPr>
          <w:sz w:val="28"/>
          <w:szCs w:val="28"/>
        </w:rPr>
        <w:t>G</w:t>
      </w:r>
      <w:r w:rsidRPr="002D2186">
        <w:rPr>
          <w:sz w:val="28"/>
          <w:szCs w:val="28"/>
        </w:rPr>
        <w:t>iải thích</w:t>
      </w:r>
      <w:r w:rsidR="00762B00" w:rsidRPr="002D2186">
        <w:rPr>
          <w:sz w:val="28"/>
          <w:szCs w:val="28"/>
          <w:lang w:val="vi-VN"/>
        </w:rPr>
        <w:t>.</w:t>
      </w:r>
    </w:p>
    <w:p w14:paraId="0728FAC1" w14:textId="3B6CA108" w:rsidR="002D2186" w:rsidRPr="003C799C" w:rsidRDefault="002D2186" w:rsidP="003C799C">
      <w:pPr>
        <w:pStyle w:val="ListParagraph"/>
        <w:numPr>
          <w:ilvl w:val="0"/>
          <w:numId w:val="20"/>
        </w:numPr>
        <w:spacing w:after="0" w:line="360" w:lineRule="auto"/>
        <w:jc w:val="both"/>
        <w:rPr>
          <w:sz w:val="28"/>
          <w:szCs w:val="28"/>
        </w:rPr>
      </w:pPr>
      <w:bookmarkStart w:id="0" w:name="_Hlk25442854"/>
      <w:r w:rsidRPr="002D2186">
        <w:rPr>
          <w:noProof/>
        </w:rPr>
        <w:drawing>
          <wp:anchor distT="0" distB="0" distL="114300" distR="114300" simplePos="0" relativeHeight="251663360" behindDoc="0" locked="0" layoutInCell="1" allowOverlap="1" wp14:anchorId="0E387C61" wp14:editId="7FA62579">
            <wp:simplePos x="0" y="0"/>
            <wp:positionH relativeFrom="page">
              <wp:posOffset>3331796</wp:posOffset>
            </wp:positionH>
            <wp:positionV relativeFrom="paragraph">
              <wp:posOffset>1126490</wp:posOffset>
            </wp:positionV>
            <wp:extent cx="4175760" cy="1981200"/>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175760" cy="1981200"/>
                    </a:xfrm>
                    <a:prstGeom prst="rect">
                      <a:avLst/>
                    </a:prstGeom>
                    <a:noFill/>
                    <a:ln>
                      <a:noFill/>
                    </a:ln>
                  </pic:spPr>
                </pic:pic>
              </a:graphicData>
            </a:graphic>
            <wp14:sizeRelH relativeFrom="margin">
              <wp14:pctWidth>0</wp14:pctWidth>
            </wp14:sizeRelH>
          </wp:anchor>
        </w:drawing>
      </w:r>
      <w:r w:rsidRPr="003C799C">
        <w:rPr>
          <w:sz w:val="28"/>
          <w:szCs w:val="28"/>
        </w:rPr>
        <w:t xml:space="preserve">Ở vi khuẩn </w:t>
      </w:r>
      <w:r w:rsidRPr="003C799C">
        <w:rPr>
          <w:i/>
          <w:sz w:val="28"/>
          <w:szCs w:val="28"/>
        </w:rPr>
        <w:t>E. coli</w:t>
      </w:r>
      <w:r w:rsidRPr="003C799C">
        <w:rPr>
          <w:sz w:val="28"/>
          <w:szCs w:val="28"/>
        </w:rPr>
        <w:t xml:space="preserve"> kiểu dại, sự biểu hiện của gen </w:t>
      </w:r>
      <w:r w:rsidRPr="003C799C">
        <w:rPr>
          <w:i/>
          <w:sz w:val="28"/>
          <w:szCs w:val="28"/>
        </w:rPr>
        <w:t>lacZ</w:t>
      </w:r>
      <w:r w:rsidRPr="003C799C">
        <w:rPr>
          <w:sz w:val="28"/>
          <w:szCs w:val="28"/>
        </w:rPr>
        <w:t xml:space="preserve"> thuộc operon Lac mã hóa β-galactôzidaza phụ thuộc vào sự có mặt của glucôzơ và lactôzơ trong môi trường. Bằng kỹ thuật gây đột biến và chuyển đoạn, người ta đã tạo ra được vi khuẩn mang operon dung hợp giữa operon Trp (mã hoá enzim sinh tổng hợp axit amin triptophan) và operon Lac (mã hoá enzim cần thiết cho phân giải đường lactôzơ) như hình bên. Hãy xác định mức biểu hiện của enzim β-galactôzidaza của chủng vi khuẩn này trong các điều kiện: </w:t>
      </w:r>
    </w:p>
    <w:p w14:paraId="4A286813" w14:textId="535C5D71" w:rsidR="002D2186" w:rsidRPr="002D2186" w:rsidRDefault="002D2186" w:rsidP="002D2186">
      <w:pPr>
        <w:pStyle w:val="ListParagraph"/>
        <w:numPr>
          <w:ilvl w:val="1"/>
          <w:numId w:val="14"/>
        </w:numPr>
        <w:spacing w:after="0" w:line="360" w:lineRule="auto"/>
        <w:jc w:val="both"/>
        <w:rPr>
          <w:sz w:val="28"/>
          <w:szCs w:val="28"/>
        </w:rPr>
      </w:pPr>
      <w:r w:rsidRPr="002D2186">
        <w:rPr>
          <w:sz w:val="28"/>
          <w:szCs w:val="28"/>
        </w:rPr>
        <w:t>Môi trường chỉ thiếu glucôzơ và lactôzơ.</w:t>
      </w:r>
    </w:p>
    <w:p w14:paraId="0B2D6FF5" w14:textId="32F5D2FE" w:rsidR="002D2186" w:rsidRPr="002D2186" w:rsidRDefault="002D2186" w:rsidP="002D2186">
      <w:pPr>
        <w:pStyle w:val="ListParagraph"/>
        <w:numPr>
          <w:ilvl w:val="1"/>
          <w:numId w:val="14"/>
        </w:numPr>
        <w:spacing w:after="0" w:line="360" w:lineRule="auto"/>
        <w:jc w:val="both"/>
        <w:rPr>
          <w:sz w:val="28"/>
          <w:szCs w:val="28"/>
        </w:rPr>
      </w:pPr>
      <w:r w:rsidRPr="002D2186">
        <w:rPr>
          <w:sz w:val="28"/>
          <w:szCs w:val="28"/>
        </w:rPr>
        <w:t>Môi trường có cả lactôzơ và glucôzơ</w:t>
      </w:r>
    </w:p>
    <w:p w14:paraId="692CAF51" w14:textId="600FF3B4" w:rsidR="002D2186" w:rsidRPr="002D2186" w:rsidRDefault="002D2186" w:rsidP="002D2186">
      <w:pPr>
        <w:pStyle w:val="ListParagraph"/>
        <w:numPr>
          <w:ilvl w:val="1"/>
          <w:numId w:val="14"/>
        </w:numPr>
        <w:spacing w:after="0" w:line="360" w:lineRule="auto"/>
        <w:jc w:val="both"/>
        <w:rPr>
          <w:sz w:val="28"/>
          <w:szCs w:val="28"/>
        </w:rPr>
      </w:pPr>
      <w:r w:rsidRPr="002D2186">
        <w:rPr>
          <w:sz w:val="28"/>
          <w:szCs w:val="28"/>
        </w:rPr>
        <w:t xml:space="preserve">Môi trường chỉ thiếu glucôzơ. </w:t>
      </w:r>
    </w:p>
    <w:p w14:paraId="724EA1CC" w14:textId="05D7B526" w:rsidR="002D2186" w:rsidRPr="002D2186" w:rsidRDefault="002D2186" w:rsidP="002D2186">
      <w:pPr>
        <w:pStyle w:val="ListParagraph"/>
        <w:numPr>
          <w:ilvl w:val="1"/>
          <w:numId w:val="14"/>
        </w:numPr>
        <w:spacing w:after="0" w:line="360" w:lineRule="auto"/>
        <w:jc w:val="both"/>
        <w:rPr>
          <w:sz w:val="28"/>
          <w:szCs w:val="28"/>
        </w:rPr>
      </w:pPr>
      <w:r w:rsidRPr="002D2186">
        <w:rPr>
          <w:sz w:val="28"/>
          <w:szCs w:val="28"/>
        </w:rPr>
        <w:t>Môi trường chỉ thiếu lactôzơ</w:t>
      </w:r>
    </w:p>
    <w:p w14:paraId="4DA1F41D" w14:textId="6E536F77" w:rsidR="002D2186" w:rsidRPr="002D2186" w:rsidRDefault="002D2186" w:rsidP="002D2186">
      <w:pPr>
        <w:pStyle w:val="ListParagraph"/>
        <w:numPr>
          <w:ilvl w:val="1"/>
          <w:numId w:val="14"/>
        </w:numPr>
        <w:spacing w:after="0" w:line="360" w:lineRule="auto"/>
        <w:jc w:val="both"/>
        <w:rPr>
          <w:sz w:val="28"/>
          <w:szCs w:val="28"/>
        </w:rPr>
      </w:pPr>
      <w:r w:rsidRPr="002D2186">
        <w:rPr>
          <w:sz w:val="28"/>
          <w:szCs w:val="28"/>
        </w:rPr>
        <w:t>Môi trường chỉ thiếu triptophan</w:t>
      </w:r>
    </w:p>
    <w:p w14:paraId="591ED0AE" w14:textId="28F0570D" w:rsidR="002D2186" w:rsidRPr="002D2186" w:rsidRDefault="002D2186" w:rsidP="002D2186">
      <w:pPr>
        <w:pStyle w:val="ListParagraph"/>
        <w:numPr>
          <w:ilvl w:val="1"/>
          <w:numId w:val="14"/>
        </w:numPr>
        <w:spacing w:after="0" w:line="360" w:lineRule="auto"/>
        <w:jc w:val="both"/>
        <w:rPr>
          <w:sz w:val="28"/>
          <w:szCs w:val="28"/>
        </w:rPr>
      </w:pPr>
      <w:r w:rsidRPr="002D2186">
        <w:rPr>
          <w:sz w:val="28"/>
          <w:szCs w:val="28"/>
        </w:rPr>
        <w:t>Môi trường chỉ có triptophan</w:t>
      </w:r>
    </w:p>
    <w:bookmarkEnd w:id="0"/>
    <w:p w14:paraId="3E2AB330" w14:textId="77777777" w:rsidR="002D2186" w:rsidRPr="002D2186" w:rsidRDefault="002D2186" w:rsidP="002D2186">
      <w:pPr>
        <w:spacing w:after="0" w:line="360" w:lineRule="auto"/>
        <w:jc w:val="both"/>
        <w:outlineLvl w:val="0"/>
        <w:rPr>
          <w:b/>
          <w:color w:val="000000"/>
          <w:sz w:val="28"/>
          <w:szCs w:val="28"/>
          <w:lang w:val="vi-VN"/>
        </w:rPr>
      </w:pPr>
    </w:p>
    <w:p w14:paraId="0A6256A2" w14:textId="54A96596" w:rsidR="00C926B6" w:rsidRPr="002D2186" w:rsidRDefault="005F4570" w:rsidP="005F4570">
      <w:pPr>
        <w:spacing w:after="0" w:line="360" w:lineRule="auto"/>
        <w:jc w:val="center"/>
        <w:outlineLvl w:val="0"/>
        <w:rPr>
          <w:b/>
          <w:color w:val="000000"/>
          <w:sz w:val="28"/>
          <w:szCs w:val="28"/>
        </w:rPr>
      </w:pPr>
      <w:r>
        <w:rPr>
          <w:b/>
          <w:color w:val="000000"/>
          <w:sz w:val="28"/>
          <w:szCs w:val="28"/>
          <w:lang w:val="vi-VN"/>
        </w:rPr>
        <w:t>------------Hết------------</w:t>
      </w:r>
    </w:p>
    <w:p w14:paraId="4C633BBC" w14:textId="77777777" w:rsidR="00C926B6" w:rsidRPr="002D2186" w:rsidRDefault="00C926B6" w:rsidP="002D2186">
      <w:pPr>
        <w:spacing w:after="0" w:line="360" w:lineRule="auto"/>
        <w:jc w:val="both"/>
        <w:rPr>
          <w:b/>
          <w:color w:val="000000"/>
          <w:sz w:val="28"/>
          <w:szCs w:val="28"/>
        </w:rPr>
      </w:pPr>
    </w:p>
    <w:p w14:paraId="7B1D7852" w14:textId="282F2CC9" w:rsidR="0062093C" w:rsidRPr="002D2186" w:rsidRDefault="009C48AA" w:rsidP="009C48AA">
      <w:pPr>
        <w:spacing w:after="0" w:line="360" w:lineRule="auto"/>
        <w:jc w:val="center"/>
        <w:rPr>
          <w:b/>
          <w:bCs/>
          <w:sz w:val="28"/>
          <w:szCs w:val="28"/>
          <w:lang w:val="vi-VN"/>
        </w:rPr>
      </w:pPr>
      <w:r>
        <w:rPr>
          <w:b/>
          <w:bCs/>
          <w:sz w:val="28"/>
          <w:szCs w:val="28"/>
          <w:lang w:val="vi-VN"/>
        </w:rPr>
        <w:t>Người ra đề : Tăng Thị Nhật Minh , Điện thoại : 090474057.</w:t>
      </w:r>
    </w:p>
    <w:sectPr w:rsidR="0062093C" w:rsidRPr="002D2186" w:rsidSect="00C926B6">
      <w:pgSz w:w="11906" w:h="16838"/>
      <w:pgMar w:top="1134" w:right="1134" w:bottom="125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709"/>
    <w:multiLevelType w:val="hybridMultilevel"/>
    <w:tmpl w:val="61A0D264"/>
    <w:lvl w:ilvl="0" w:tplc="962A481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3132E"/>
    <w:multiLevelType w:val="hybridMultilevel"/>
    <w:tmpl w:val="6BF02F5C"/>
    <w:lvl w:ilvl="0" w:tplc="6B04D53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04088"/>
    <w:multiLevelType w:val="multilevel"/>
    <w:tmpl w:val="AF20E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E3846"/>
    <w:multiLevelType w:val="hybridMultilevel"/>
    <w:tmpl w:val="4B545592"/>
    <w:lvl w:ilvl="0" w:tplc="11E4AB9C">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F0402CC"/>
    <w:multiLevelType w:val="hybridMultilevel"/>
    <w:tmpl w:val="DD1C1ECC"/>
    <w:lvl w:ilvl="0" w:tplc="FFFFFFFF">
      <w:start w:val="1"/>
      <w:numFmt w:val="decimal"/>
      <w:lvlText w:val="%1."/>
      <w:lvlJc w:val="left"/>
      <w:pPr>
        <w:ind w:left="1080" w:hanging="360"/>
      </w:pPr>
    </w:lvl>
    <w:lvl w:ilvl="1" w:tplc="C688D788">
      <w:start w:val="1"/>
      <w:numFmt w:val="decimal"/>
      <w:lvlText w:val="(%2)."/>
      <w:lvlJc w:val="left"/>
      <w:pPr>
        <w:ind w:left="644"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2E6143A"/>
    <w:multiLevelType w:val="hybridMultilevel"/>
    <w:tmpl w:val="AD506B8E"/>
    <w:lvl w:ilvl="0" w:tplc="04090011">
      <w:start w:val="1"/>
      <w:numFmt w:val="decimal"/>
      <w:lvlText w:val="%1)"/>
      <w:lvlJc w:val="left"/>
      <w:pPr>
        <w:ind w:left="72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B396B"/>
    <w:multiLevelType w:val="multilevel"/>
    <w:tmpl w:val="6616BED6"/>
    <w:lvl w:ilvl="0">
      <w:start w:val="1"/>
      <w:numFmt w:val="lowerLetter"/>
      <w:lvlText w:val="%1)"/>
      <w:lvlJc w:val="left"/>
      <w:pPr>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DA7159"/>
    <w:multiLevelType w:val="hybridMultilevel"/>
    <w:tmpl w:val="52F6FA12"/>
    <w:lvl w:ilvl="0" w:tplc="007AA8CE">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3775CD"/>
    <w:multiLevelType w:val="hybridMultilevel"/>
    <w:tmpl w:val="14DA467A"/>
    <w:lvl w:ilvl="0" w:tplc="42A65CD0">
      <w:start w:val="1"/>
      <w:numFmt w:val="decimal"/>
      <w:lvlText w:val="%1."/>
      <w:lvlJc w:val="left"/>
      <w:pPr>
        <w:ind w:left="789" w:hanging="360"/>
      </w:pPr>
      <w:rPr>
        <w:b/>
        <w:bCs/>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9" w15:restartNumberingAfterBreak="0">
    <w:nsid w:val="34556A2F"/>
    <w:multiLevelType w:val="hybridMultilevel"/>
    <w:tmpl w:val="B46E5796"/>
    <w:lvl w:ilvl="0" w:tplc="D1E623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460359"/>
    <w:multiLevelType w:val="hybridMultilevel"/>
    <w:tmpl w:val="B2004CB8"/>
    <w:lvl w:ilvl="0" w:tplc="A6E07A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F076B"/>
    <w:multiLevelType w:val="hybridMultilevel"/>
    <w:tmpl w:val="2244EC4C"/>
    <w:lvl w:ilvl="0" w:tplc="C2A23412">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1A11C2"/>
    <w:multiLevelType w:val="hybridMultilevel"/>
    <w:tmpl w:val="A46C2D1A"/>
    <w:lvl w:ilvl="0" w:tplc="887A2736">
      <w:start w:val="1"/>
      <w:numFmt w:val="lowerLetter"/>
      <w:lvlText w:val="%1)"/>
      <w:lvlJc w:val="left"/>
      <w:pPr>
        <w:tabs>
          <w:tab w:val="num" w:pos="720"/>
        </w:tabs>
        <w:ind w:left="720" w:hanging="360"/>
      </w:pPr>
      <w:rPr>
        <w:rFonts w:ascii="Times New Roman" w:eastAsia="Calibri" w:hAnsi="Times New Roman" w:cs="Times New Roman"/>
        <w:b w:val="0"/>
        <w:bCs/>
      </w:rPr>
    </w:lvl>
    <w:lvl w:ilvl="1" w:tplc="AAFE5ED8">
      <w:start w:val="1"/>
      <w:numFmt w:val="bullet"/>
      <w:lvlText w:val="-"/>
      <w:lvlJc w:val="left"/>
      <w:pPr>
        <w:tabs>
          <w:tab w:val="num" w:pos="1440"/>
        </w:tabs>
        <w:ind w:left="1440" w:hanging="360"/>
      </w:pPr>
      <w:rPr>
        <w:rFonts w:ascii="Times New Roman" w:eastAsia="Times New Roman" w:hAnsi="Times New Roman" w:cs="Times New Roman"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3" w15:restartNumberingAfterBreak="0">
    <w:nsid w:val="46EC0711"/>
    <w:multiLevelType w:val="multilevel"/>
    <w:tmpl w:val="B0E00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8D3D99"/>
    <w:multiLevelType w:val="hybridMultilevel"/>
    <w:tmpl w:val="FA202A42"/>
    <w:lvl w:ilvl="0" w:tplc="6E6CADE6">
      <w:start w:val="1"/>
      <w:numFmt w:val="lowerLetter"/>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B94F01"/>
    <w:multiLevelType w:val="hybridMultilevel"/>
    <w:tmpl w:val="367487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837A56"/>
    <w:multiLevelType w:val="hybridMultilevel"/>
    <w:tmpl w:val="243A0A68"/>
    <w:lvl w:ilvl="0" w:tplc="834C8C04">
      <w:start w:val="1"/>
      <w:numFmt w:val="decimal"/>
      <w:lvlText w:val="%1."/>
      <w:lvlJc w:val="left"/>
      <w:pPr>
        <w:ind w:left="720" w:hanging="360"/>
      </w:pPr>
      <w:rPr>
        <w:rFonts w:hint="default"/>
        <w:b/>
        <w:bCs/>
      </w:rPr>
    </w:lvl>
    <w:lvl w:ilvl="1" w:tplc="EB12D16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B4378D"/>
    <w:multiLevelType w:val="hybridMultilevel"/>
    <w:tmpl w:val="B44C5A1C"/>
    <w:lvl w:ilvl="0" w:tplc="3EF251D0">
      <w:start w:val="1"/>
      <w:numFmt w:val="lowerLetter"/>
      <w:lvlText w:val="%1)"/>
      <w:lvlJc w:val="left"/>
      <w:pPr>
        <w:ind w:left="786" w:hanging="360"/>
      </w:pPr>
      <w:rPr>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6CB075A8"/>
    <w:multiLevelType w:val="hybridMultilevel"/>
    <w:tmpl w:val="3BBE3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640819"/>
    <w:multiLevelType w:val="hybridMultilevel"/>
    <w:tmpl w:val="A0685984"/>
    <w:lvl w:ilvl="0" w:tplc="B59CAE58">
      <w:start w:val="1"/>
      <w:numFmt w:val="lowerLetter"/>
      <w:lvlText w:val="%1)"/>
      <w:lvlJc w:val="left"/>
      <w:pPr>
        <w:ind w:left="606" w:hanging="360"/>
      </w:pPr>
      <w:rPr>
        <w:b/>
        <w:bCs/>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num w:numId="1">
    <w:abstractNumId w:val="9"/>
  </w:num>
  <w:num w:numId="2">
    <w:abstractNumId w:val="5"/>
  </w:num>
  <w:num w:numId="3">
    <w:abstractNumId w:val="7"/>
  </w:num>
  <w:num w:numId="4">
    <w:abstractNumId w:val="12"/>
  </w:num>
  <w:num w:numId="5">
    <w:abstractNumId w:val="16"/>
  </w:num>
  <w:num w:numId="6">
    <w:abstractNumId w:val="2"/>
  </w:num>
  <w:num w:numId="7">
    <w:abstractNumId w:val="0"/>
  </w:num>
  <w:num w:numId="8">
    <w:abstractNumId w:val="13"/>
  </w:num>
  <w:num w:numId="9">
    <w:abstractNumId w:val="3"/>
  </w:num>
  <w:num w:numId="10">
    <w:abstractNumId w:val="17"/>
  </w:num>
  <w:num w:numId="11">
    <w:abstractNumId w:val="18"/>
  </w:num>
  <w:num w:numId="12">
    <w:abstractNumId w:val="6"/>
  </w:num>
  <w:num w:numId="13">
    <w:abstractNumId w:val="15"/>
  </w:num>
  <w:num w:numId="14">
    <w:abstractNumId w:val="4"/>
  </w:num>
  <w:num w:numId="15">
    <w:abstractNumId w:val="10"/>
  </w:num>
  <w:num w:numId="16">
    <w:abstractNumId w:val="1"/>
  </w:num>
  <w:num w:numId="17">
    <w:abstractNumId w:val="11"/>
  </w:num>
  <w:num w:numId="18">
    <w:abstractNumId w:val="1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A6"/>
    <w:rsid w:val="000C0023"/>
    <w:rsid w:val="00165717"/>
    <w:rsid w:val="001A3302"/>
    <w:rsid w:val="001E41EB"/>
    <w:rsid w:val="00266B56"/>
    <w:rsid w:val="00293633"/>
    <w:rsid w:val="002C2DC6"/>
    <w:rsid w:val="002D2186"/>
    <w:rsid w:val="00314C5C"/>
    <w:rsid w:val="003A7576"/>
    <w:rsid w:val="003C799C"/>
    <w:rsid w:val="003D371C"/>
    <w:rsid w:val="00400D53"/>
    <w:rsid w:val="004712A7"/>
    <w:rsid w:val="00474233"/>
    <w:rsid w:val="00483285"/>
    <w:rsid w:val="0048518A"/>
    <w:rsid w:val="00540A15"/>
    <w:rsid w:val="00565B68"/>
    <w:rsid w:val="005F4570"/>
    <w:rsid w:val="0062093C"/>
    <w:rsid w:val="006A22AE"/>
    <w:rsid w:val="006E334F"/>
    <w:rsid w:val="006E74AA"/>
    <w:rsid w:val="006F6B84"/>
    <w:rsid w:val="00762B00"/>
    <w:rsid w:val="0078433A"/>
    <w:rsid w:val="007C1399"/>
    <w:rsid w:val="008043BE"/>
    <w:rsid w:val="008416A6"/>
    <w:rsid w:val="00891547"/>
    <w:rsid w:val="00893724"/>
    <w:rsid w:val="008A7C9B"/>
    <w:rsid w:val="008B387F"/>
    <w:rsid w:val="00983FB8"/>
    <w:rsid w:val="009A352E"/>
    <w:rsid w:val="009C48AA"/>
    <w:rsid w:val="009F24EC"/>
    <w:rsid w:val="00A82E41"/>
    <w:rsid w:val="00AA7656"/>
    <w:rsid w:val="00AD7EEB"/>
    <w:rsid w:val="00C5337A"/>
    <w:rsid w:val="00C572E7"/>
    <w:rsid w:val="00C926B6"/>
    <w:rsid w:val="00CA1669"/>
    <w:rsid w:val="00CB6536"/>
    <w:rsid w:val="00CF2902"/>
    <w:rsid w:val="00D945D2"/>
    <w:rsid w:val="00E76335"/>
    <w:rsid w:val="00E97348"/>
    <w:rsid w:val="00F32F00"/>
    <w:rsid w:val="00FA4F82"/>
    <w:rsid w:val="00FD13C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20BF"/>
  <w15:chartTrackingRefBased/>
  <w15:docId w15:val="{E25F4D23-2BE8-674E-B551-1C4298C6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93C"/>
    <w:pPr>
      <w:spacing w:after="200" w:line="276" w:lineRule="auto"/>
    </w:pPr>
    <w:rPr>
      <w:rFonts w:ascii="Times New Roman" w:eastAsia="Calibri"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334F"/>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2E41"/>
    <w:pPr>
      <w:ind w:left="720"/>
      <w:contextualSpacing/>
    </w:pPr>
  </w:style>
  <w:style w:type="paragraph" w:styleId="NormalWeb">
    <w:name w:val="Normal (Web)"/>
    <w:basedOn w:val="Normal"/>
    <w:uiPriority w:val="99"/>
    <w:unhideWhenUsed/>
    <w:rsid w:val="00474233"/>
    <w:pPr>
      <w:spacing w:before="100" w:beforeAutospacing="1" w:after="100" w:afterAutospacing="1" w:line="240" w:lineRule="auto"/>
    </w:pPr>
    <w:rPr>
      <w:rFonts w:eastAsia="Times New Roman"/>
      <w:sz w:val="24"/>
      <w:szCs w:val="24"/>
      <w:lang w:val="en-VN"/>
    </w:rPr>
  </w:style>
  <w:style w:type="paragraph" w:customStyle="1" w:styleId="Normal1">
    <w:name w:val="Normal1"/>
    <w:rsid w:val="00293633"/>
    <w:pPr>
      <w:spacing w:line="276" w:lineRule="auto"/>
    </w:pPr>
    <w:rPr>
      <w:rFonts w:ascii="Arial" w:eastAsia="Arial" w:hAnsi="Arial" w:cs="Arial"/>
      <w:color w:val="00000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2239">
      <w:bodyDiv w:val="1"/>
      <w:marLeft w:val="0"/>
      <w:marRight w:val="0"/>
      <w:marTop w:val="0"/>
      <w:marBottom w:val="0"/>
      <w:divBdr>
        <w:top w:val="none" w:sz="0" w:space="0" w:color="auto"/>
        <w:left w:val="none" w:sz="0" w:space="0" w:color="auto"/>
        <w:bottom w:val="none" w:sz="0" w:space="0" w:color="auto"/>
        <w:right w:val="none" w:sz="0" w:space="0" w:color="auto"/>
      </w:divBdr>
      <w:divsChild>
        <w:div w:id="36703136">
          <w:marLeft w:val="0"/>
          <w:marRight w:val="0"/>
          <w:marTop w:val="0"/>
          <w:marBottom w:val="0"/>
          <w:divBdr>
            <w:top w:val="none" w:sz="0" w:space="0" w:color="auto"/>
            <w:left w:val="none" w:sz="0" w:space="0" w:color="auto"/>
            <w:bottom w:val="none" w:sz="0" w:space="0" w:color="auto"/>
            <w:right w:val="none" w:sz="0" w:space="0" w:color="auto"/>
          </w:divBdr>
          <w:divsChild>
            <w:div w:id="1769618680">
              <w:marLeft w:val="0"/>
              <w:marRight w:val="0"/>
              <w:marTop w:val="0"/>
              <w:marBottom w:val="0"/>
              <w:divBdr>
                <w:top w:val="none" w:sz="0" w:space="0" w:color="auto"/>
                <w:left w:val="none" w:sz="0" w:space="0" w:color="auto"/>
                <w:bottom w:val="none" w:sz="0" w:space="0" w:color="auto"/>
                <w:right w:val="none" w:sz="0" w:space="0" w:color="auto"/>
              </w:divBdr>
              <w:divsChild>
                <w:div w:id="5247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2517">
      <w:bodyDiv w:val="1"/>
      <w:marLeft w:val="0"/>
      <w:marRight w:val="0"/>
      <w:marTop w:val="0"/>
      <w:marBottom w:val="0"/>
      <w:divBdr>
        <w:top w:val="none" w:sz="0" w:space="0" w:color="auto"/>
        <w:left w:val="none" w:sz="0" w:space="0" w:color="auto"/>
        <w:bottom w:val="none" w:sz="0" w:space="0" w:color="auto"/>
        <w:right w:val="none" w:sz="0" w:space="0" w:color="auto"/>
      </w:divBdr>
      <w:divsChild>
        <w:div w:id="1909414295">
          <w:marLeft w:val="0"/>
          <w:marRight w:val="0"/>
          <w:marTop w:val="0"/>
          <w:marBottom w:val="0"/>
          <w:divBdr>
            <w:top w:val="none" w:sz="0" w:space="0" w:color="auto"/>
            <w:left w:val="none" w:sz="0" w:space="0" w:color="auto"/>
            <w:bottom w:val="none" w:sz="0" w:space="0" w:color="auto"/>
            <w:right w:val="none" w:sz="0" w:space="0" w:color="auto"/>
          </w:divBdr>
        </w:div>
      </w:divsChild>
    </w:div>
    <w:div w:id="651567864">
      <w:bodyDiv w:val="1"/>
      <w:marLeft w:val="0"/>
      <w:marRight w:val="0"/>
      <w:marTop w:val="0"/>
      <w:marBottom w:val="0"/>
      <w:divBdr>
        <w:top w:val="none" w:sz="0" w:space="0" w:color="auto"/>
        <w:left w:val="none" w:sz="0" w:space="0" w:color="auto"/>
        <w:bottom w:val="none" w:sz="0" w:space="0" w:color="auto"/>
        <w:right w:val="none" w:sz="0" w:space="0" w:color="auto"/>
      </w:divBdr>
      <w:divsChild>
        <w:div w:id="1017580262">
          <w:marLeft w:val="0"/>
          <w:marRight w:val="0"/>
          <w:marTop w:val="0"/>
          <w:marBottom w:val="0"/>
          <w:divBdr>
            <w:top w:val="none" w:sz="0" w:space="0" w:color="auto"/>
            <w:left w:val="none" w:sz="0" w:space="0" w:color="auto"/>
            <w:bottom w:val="none" w:sz="0" w:space="0" w:color="auto"/>
            <w:right w:val="none" w:sz="0" w:space="0" w:color="auto"/>
          </w:divBdr>
          <w:divsChild>
            <w:div w:id="1052384566">
              <w:marLeft w:val="0"/>
              <w:marRight w:val="0"/>
              <w:marTop w:val="0"/>
              <w:marBottom w:val="0"/>
              <w:divBdr>
                <w:top w:val="none" w:sz="0" w:space="0" w:color="auto"/>
                <w:left w:val="none" w:sz="0" w:space="0" w:color="auto"/>
                <w:bottom w:val="none" w:sz="0" w:space="0" w:color="auto"/>
                <w:right w:val="none" w:sz="0" w:space="0" w:color="auto"/>
              </w:divBdr>
              <w:divsChild>
                <w:div w:id="1896429894">
                  <w:marLeft w:val="0"/>
                  <w:marRight w:val="0"/>
                  <w:marTop w:val="0"/>
                  <w:marBottom w:val="0"/>
                  <w:divBdr>
                    <w:top w:val="none" w:sz="0" w:space="0" w:color="auto"/>
                    <w:left w:val="none" w:sz="0" w:space="0" w:color="auto"/>
                    <w:bottom w:val="none" w:sz="0" w:space="0" w:color="auto"/>
                    <w:right w:val="none" w:sz="0" w:space="0" w:color="auto"/>
                  </w:divBdr>
                </w:div>
              </w:divsChild>
            </w:div>
            <w:div w:id="381832585">
              <w:marLeft w:val="0"/>
              <w:marRight w:val="0"/>
              <w:marTop w:val="0"/>
              <w:marBottom w:val="0"/>
              <w:divBdr>
                <w:top w:val="none" w:sz="0" w:space="0" w:color="auto"/>
                <w:left w:val="none" w:sz="0" w:space="0" w:color="auto"/>
                <w:bottom w:val="none" w:sz="0" w:space="0" w:color="auto"/>
                <w:right w:val="none" w:sz="0" w:space="0" w:color="auto"/>
              </w:divBdr>
              <w:divsChild>
                <w:div w:id="1032069345">
                  <w:marLeft w:val="0"/>
                  <w:marRight w:val="0"/>
                  <w:marTop w:val="0"/>
                  <w:marBottom w:val="0"/>
                  <w:divBdr>
                    <w:top w:val="none" w:sz="0" w:space="0" w:color="auto"/>
                    <w:left w:val="none" w:sz="0" w:space="0" w:color="auto"/>
                    <w:bottom w:val="none" w:sz="0" w:space="0" w:color="auto"/>
                    <w:right w:val="none" w:sz="0" w:space="0" w:color="auto"/>
                  </w:divBdr>
                  <w:divsChild>
                    <w:div w:id="943658761">
                      <w:marLeft w:val="0"/>
                      <w:marRight w:val="0"/>
                      <w:marTop w:val="0"/>
                      <w:marBottom w:val="0"/>
                      <w:divBdr>
                        <w:top w:val="none" w:sz="0" w:space="0" w:color="auto"/>
                        <w:left w:val="none" w:sz="0" w:space="0" w:color="auto"/>
                        <w:bottom w:val="none" w:sz="0" w:space="0" w:color="auto"/>
                        <w:right w:val="none" w:sz="0" w:space="0" w:color="auto"/>
                      </w:divBdr>
                    </w:div>
                  </w:divsChild>
                </w:div>
                <w:div w:id="438333020">
                  <w:marLeft w:val="0"/>
                  <w:marRight w:val="0"/>
                  <w:marTop w:val="0"/>
                  <w:marBottom w:val="0"/>
                  <w:divBdr>
                    <w:top w:val="none" w:sz="0" w:space="0" w:color="auto"/>
                    <w:left w:val="none" w:sz="0" w:space="0" w:color="auto"/>
                    <w:bottom w:val="none" w:sz="0" w:space="0" w:color="auto"/>
                    <w:right w:val="none" w:sz="0" w:space="0" w:color="auto"/>
                  </w:divBdr>
                  <w:divsChild>
                    <w:div w:id="1771580171">
                      <w:marLeft w:val="0"/>
                      <w:marRight w:val="0"/>
                      <w:marTop w:val="0"/>
                      <w:marBottom w:val="0"/>
                      <w:divBdr>
                        <w:top w:val="none" w:sz="0" w:space="0" w:color="auto"/>
                        <w:left w:val="none" w:sz="0" w:space="0" w:color="auto"/>
                        <w:bottom w:val="none" w:sz="0" w:space="0" w:color="auto"/>
                        <w:right w:val="none" w:sz="0" w:space="0" w:color="auto"/>
                      </w:divBdr>
                    </w:div>
                    <w:div w:id="1448155559">
                      <w:marLeft w:val="0"/>
                      <w:marRight w:val="0"/>
                      <w:marTop w:val="0"/>
                      <w:marBottom w:val="0"/>
                      <w:divBdr>
                        <w:top w:val="none" w:sz="0" w:space="0" w:color="auto"/>
                        <w:left w:val="none" w:sz="0" w:space="0" w:color="auto"/>
                        <w:bottom w:val="none" w:sz="0" w:space="0" w:color="auto"/>
                        <w:right w:val="none" w:sz="0" w:space="0" w:color="auto"/>
                      </w:divBdr>
                    </w:div>
                  </w:divsChild>
                </w:div>
                <w:div w:id="699168567">
                  <w:marLeft w:val="0"/>
                  <w:marRight w:val="0"/>
                  <w:marTop w:val="0"/>
                  <w:marBottom w:val="0"/>
                  <w:divBdr>
                    <w:top w:val="none" w:sz="0" w:space="0" w:color="auto"/>
                    <w:left w:val="none" w:sz="0" w:space="0" w:color="auto"/>
                    <w:bottom w:val="none" w:sz="0" w:space="0" w:color="auto"/>
                    <w:right w:val="none" w:sz="0" w:space="0" w:color="auto"/>
                  </w:divBdr>
                  <w:divsChild>
                    <w:div w:id="1629163900">
                      <w:marLeft w:val="0"/>
                      <w:marRight w:val="0"/>
                      <w:marTop w:val="0"/>
                      <w:marBottom w:val="0"/>
                      <w:divBdr>
                        <w:top w:val="none" w:sz="0" w:space="0" w:color="auto"/>
                        <w:left w:val="none" w:sz="0" w:space="0" w:color="auto"/>
                        <w:bottom w:val="none" w:sz="0" w:space="0" w:color="auto"/>
                        <w:right w:val="none" w:sz="0" w:space="0" w:color="auto"/>
                      </w:divBdr>
                    </w:div>
                    <w:div w:id="1446340838">
                      <w:marLeft w:val="0"/>
                      <w:marRight w:val="0"/>
                      <w:marTop w:val="0"/>
                      <w:marBottom w:val="0"/>
                      <w:divBdr>
                        <w:top w:val="none" w:sz="0" w:space="0" w:color="auto"/>
                        <w:left w:val="none" w:sz="0" w:space="0" w:color="auto"/>
                        <w:bottom w:val="none" w:sz="0" w:space="0" w:color="auto"/>
                        <w:right w:val="none" w:sz="0" w:space="0" w:color="auto"/>
                      </w:divBdr>
                    </w:div>
                    <w:div w:id="153113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48812">
              <w:marLeft w:val="0"/>
              <w:marRight w:val="0"/>
              <w:marTop w:val="0"/>
              <w:marBottom w:val="0"/>
              <w:divBdr>
                <w:top w:val="none" w:sz="0" w:space="0" w:color="auto"/>
                <w:left w:val="none" w:sz="0" w:space="0" w:color="auto"/>
                <w:bottom w:val="none" w:sz="0" w:space="0" w:color="auto"/>
                <w:right w:val="none" w:sz="0" w:space="0" w:color="auto"/>
              </w:divBdr>
              <w:divsChild>
                <w:div w:id="107119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60401">
      <w:bodyDiv w:val="1"/>
      <w:marLeft w:val="0"/>
      <w:marRight w:val="0"/>
      <w:marTop w:val="0"/>
      <w:marBottom w:val="0"/>
      <w:divBdr>
        <w:top w:val="none" w:sz="0" w:space="0" w:color="auto"/>
        <w:left w:val="none" w:sz="0" w:space="0" w:color="auto"/>
        <w:bottom w:val="none" w:sz="0" w:space="0" w:color="auto"/>
        <w:right w:val="none" w:sz="0" w:space="0" w:color="auto"/>
      </w:divBdr>
      <w:divsChild>
        <w:div w:id="1634822563">
          <w:marLeft w:val="0"/>
          <w:marRight w:val="0"/>
          <w:marTop w:val="0"/>
          <w:marBottom w:val="0"/>
          <w:divBdr>
            <w:top w:val="none" w:sz="0" w:space="0" w:color="auto"/>
            <w:left w:val="none" w:sz="0" w:space="0" w:color="auto"/>
            <w:bottom w:val="none" w:sz="0" w:space="0" w:color="auto"/>
            <w:right w:val="none" w:sz="0" w:space="0" w:color="auto"/>
          </w:divBdr>
          <w:divsChild>
            <w:div w:id="1494024298">
              <w:marLeft w:val="0"/>
              <w:marRight w:val="0"/>
              <w:marTop w:val="0"/>
              <w:marBottom w:val="0"/>
              <w:divBdr>
                <w:top w:val="none" w:sz="0" w:space="0" w:color="auto"/>
                <w:left w:val="none" w:sz="0" w:space="0" w:color="auto"/>
                <w:bottom w:val="none" w:sz="0" w:space="0" w:color="auto"/>
                <w:right w:val="none" w:sz="0" w:space="0" w:color="auto"/>
              </w:divBdr>
              <w:divsChild>
                <w:div w:id="5529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5321">
      <w:bodyDiv w:val="1"/>
      <w:marLeft w:val="0"/>
      <w:marRight w:val="0"/>
      <w:marTop w:val="0"/>
      <w:marBottom w:val="0"/>
      <w:divBdr>
        <w:top w:val="none" w:sz="0" w:space="0" w:color="auto"/>
        <w:left w:val="none" w:sz="0" w:space="0" w:color="auto"/>
        <w:bottom w:val="none" w:sz="0" w:space="0" w:color="auto"/>
        <w:right w:val="none" w:sz="0" w:space="0" w:color="auto"/>
      </w:divBdr>
      <w:divsChild>
        <w:div w:id="1280718521">
          <w:marLeft w:val="0"/>
          <w:marRight w:val="0"/>
          <w:marTop w:val="0"/>
          <w:marBottom w:val="0"/>
          <w:divBdr>
            <w:top w:val="none" w:sz="0" w:space="0" w:color="auto"/>
            <w:left w:val="none" w:sz="0" w:space="0" w:color="auto"/>
            <w:bottom w:val="none" w:sz="0" w:space="0" w:color="auto"/>
            <w:right w:val="none" w:sz="0" w:space="0" w:color="auto"/>
          </w:divBdr>
          <w:divsChild>
            <w:div w:id="903416314">
              <w:marLeft w:val="0"/>
              <w:marRight w:val="0"/>
              <w:marTop w:val="0"/>
              <w:marBottom w:val="0"/>
              <w:divBdr>
                <w:top w:val="none" w:sz="0" w:space="0" w:color="auto"/>
                <w:left w:val="none" w:sz="0" w:space="0" w:color="auto"/>
                <w:bottom w:val="none" w:sz="0" w:space="0" w:color="auto"/>
                <w:right w:val="none" w:sz="0" w:space="0" w:color="auto"/>
              </w:divBdr>
              <w:divsChild>
                <w:div w:id="5770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7</Pages>
  <Words>1626</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Tăng</dc:creator>
  <cp:keywords/>
  <dc:description/>
  <cp:lastModifiedBy>Minh Tăng</cp:lastModifiedBy>
  <cp:revision>3</cp:revision>
  <cp:lastPrinted>2022-06-18T10:16:00Z</cp:lastPrinted>
  <dcterms:created xsi:type="dcterms:W3CDTF">2022-06-16T10:34:00Z</dcterms:created>
  <dcterms:modified xsi:type="dcterms:W3CDTF">2022-06-18T10:37:00Z</dcterms:modified>
</cp:coreProperties>
</file>