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A147" w14:textId="50DBD8E8" w:rsidR="0069114F" w:rsidRDefault="0069114F" w:rsidP="0069114F">
      <w:pPr>
        <w:jc w:val="center"/>
        <w:rPr>
          <w:b/>
          <w:bCs/>
        </w:rPr>
      </w:pPr>
      <w:r>
        <w:rPr>
          <w:b/>
          <w:bCs/>
        </w:rPr>
        <w:t>BÀI 4: TIẾNG CƯỜNG TRÀO PHÚNG TRONG THƠ</w:t>
      </w:r>
    </w:p>
    <w:p w14:paraId="55A26F33" w14:textId="6C7F3F13" w:rsidR="00D43F60" w:rsidRPr="009A1D0A" w:rsidRDefault="009A1D0A" w:rsidP="0069114F">
      <w:pPr>
        <w:jc w:val="center"/>
        <w:rPr>
          <w:b/>
          <w:bCs/>
        </w:rPr>
      </w:pPr>
      <w:r>
        <w:rPr>
          <w:b/>
          <w:bCs/>
        </w:rPr>
        <w:t>THỰC HÀNH TIẾNG VIỆT</w:t>
      </w:r>
    </w:p>
    <w:p w14:paraId="3A49BE9F" w14:textId="7A86BEED" w:rsidR="00F3080D" w:rsidRDefault="00AE7BF3" w:rsidP="0069114F">
      <w:pPr>
        <w:jc w:val="center"/>
        <w:rPr>
          <w:b/>
          <w:bCs/>
        </w:rPr>
      </w:pPr>
      <w:r>
        <w:rPr>
          <w:b/>
          <w:bCs/>
        </w:rPr>
        <w:t>SẮC THÁI NGHĨA CỦA TỪ NGỮ VÀ VIỆC LỰA CHỌN TỪ NGỮ</w:t>
      </w:r>
    </w:p>
    <w:p w14:paraId="1C92DE0E" w14:textId="77777777" w:rsidR="00AE7BF3" w:rsidRPr="0095602B" w:rsidRDefault="00AE7BF3" w:rsidP="0069114F">
      <w:pPr>
        <w:jc w:val="center"/>
        <w:rPr>
          <w:b/>
          <w:bCs/>
        </w:rPr>
      </w:pPr>
    </w:p>
    <w:p w14:paraId="117A37CD" w14:textId="1AF27CD8" w:rsidR="00760BEF" w:rsidRPr="00A010C8" w:rsidRDefault="00D43F60" w:rsidP="0069114F">
      <w:pPr>
        <w:jc w:val="both"/>
        <w:rPr>
          <w:b/>
          <w:bCs/>
        </w:rPr>
      </w:pPr>
      <w:r w:rsidRPr="00B5067C">
        <w:rPr>
          <w:b/>
          <w:bCs/>
          <w:lang w:val="vi-VN"/>
        </w:rPr>
        <w:t xml:space="preserve">I. Mục </w:t>
      </w:r>
      <w:r w:rsidR="00A010C8">
        <w:rPr>
          <w:b/>
          <w:bCs/>
        </w:rPr>
        <w:t>tiêu</w:t>
      </w:r>
    </w:p>
    <w:p w14:paraId="460F4CD4" w14:textId="77777777" w:rsidR="009A3ED3" w:rsidRDefault="00671251" w:rsidP="0069114F">
      <w:pPr>
        <w:jc w:val="both"/>
        <w:rPr>
          <w:b/>
          <w:bCs/>
          <w:color w:val="000000" w:themeColor="text1"/>
        </w:rPr>
      </w:pPr>
      <w:r w:rsidRPr="005F38B2">
        <w:rPr>
          <w:b/>
          <w:bCs/>
        </w:rPr>
        <w:t xml:space="preserve">1. </w:t>
      </w:r>
      <w:r w:rsidR="00890CFE">
        <w:rPr>
          <w:b/>
          <w:bCs/>
        </w:rPr>
        <w:t>Về k</w:t>
      </w:r>
      <w:r w:rsidR="00523725">
        <w:rPr>
          <w:b/>
          <w:bCs/>
          <w:color w:val="000000" w:themeColor="text1"/>
        </w:rPr>
        <w:t>iến thức</w:t>
      </w:r>
    </w:p>
    <w:p w14:paraId="60CC9863" w14:textId="62A811FA" w:rsidR="009A3ED3" w:rsidRPr="009A3ED3" w:rsidRDefault="009A3ED3" w:rsidP="0069114F">
      <w:pPr>
        <w:jc w:val="both"/>
        <w:rPr>
          <w:b/>
          <w:bCs/>
          <w:color w:val="000000" w:themeColor="text1"/>
        </w:rPr>
      </w:pPr>
      <w:r>
        <w:t>- Nhận biết được nghĩa của một số yếu tố Hán Việt thông dụng và nghĩa của những từ có yêu tố Hán Việt đó.</w:t>
      </w:r>
    </w:p>
    <w:p w14:paraId="15D67678" w14:textId="37089F1B" w:rsidR="0069114F" w:rsidRPr="0069114F" w:rsidRDefault="0069114F" w:rsidP="0069114F">
      <w:pPr>
        <w:jc w:val="both"/>
        <w:rPr>
          <w:lang w:val="vi-VN"/>
        </w:rPr>
      </w:pPr>
      <w:r>
        <w:t xml:space="preserve">- </w:t>
      </w:r>
      <w:r w:rsidR="00AF4944">
        <w:t>H</w:t>
      </w:r>
      <w:r w:rsidRPr="0069114F">
        <w:rPr>
          <w:lang w:val="vi-VN"/>
        </w:rPr>
        <w:t>iểu được sắc thái nghĩa của từ ngữ</w:t>
      </w:r>
      <w:r w:rsidR="009A3ED3">
        <w:t xml:space="preserve"> (từu ngữ Hán Việt)</w:t>
      </w:r>
      <w:r w:rsidRPr="0069114F">
        <w:rPr>
          <w:lang w:val="vi-VN"/>
        </w:rPr>
        <w:t xml:space="preserve"> và biết lựa chọn, sử dụng từ ngữ phù hợp với sắc thái.</w:t>
      </w:r>
    </w:p>
    <w:p w14:paraId="48CAAFBF" w14:textId="77777777" w:rsidR="00AF4944" w:rsidRDefault="00671251" w:rsidP="0069114F">
      <w:pPr>
        <w:tabs>
          <w:tab w:val="left" w:pos="4428"/>
        </w:tabs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760BEF" w:rsidRPr="00B5067C">
        <w:rPr>
          <w:b/>
          <w:bCs/>
          <w:lang w:val="vi-VN"/>
        </w:rPr>
        <w:t>.</w:t>
      </w:r>
      <w:r w:rsidR="003F5EE9" w:rsidRPr="00B5067C">
        <w:rPr>
          <w:b/>
          <w:bCs/>
          <w:lang w:val="vi-VN"/>
        </w:rPr>
        <w:t xml:space="preserve"> </w:t>
      </w:r>
      <w:r w:rsidR="00890CFE">
        <w:rPr>
          <w:b/>
          <w:bCs/>
        </w:rPr>
        <w:t>Về n</w:t>
      </w:r>
      <w:r w:rsidR="003F5EE9" w:rsidRPr="00B5067C">
        <w:rPr>
          <w:b/>
          <w:bCs/>
          <w:lang w:val="vi-VN"/>
        </w:rPr>
        <w:t>ăng</w:t>
      </w:r>
      <w:r w:rsidR="00A74F80" w:rsidRPr="00B5067C">
        <w:rPr>
          <w:b/>
          <w:bCs/>
          <w:lang w:val="vi-VN"/>
        </w:rPr>
        <w:t xml:space="preserve"> lực</w:t>
      </w:r>
    </w:p>
    <w:p w14:paraId="62473AA7" w14:textId="77777777" w:rsidR="00AF4944" w:rsidRPr="00631F02" w:rsidRDefault="00AF4944" w:rsidP="00AF4944">
      <w:pPr>
        <w:tabs>
          <w:tab w:val="left" w:pos="4428"/>
        </w:tabs>
        <w:jc w:val="both"/>
      </w:pPr>
      <w:r w:rsidRPr="00631F02">
        <w:t>- Năng lực giải quyết vấn đề, năng lực giao tiếp, năng lực hợp tác, …</w:t>
      </w:r>
    </w:p>
    <w:p w14:paraId="08B7AFC7" w14:textId="77777777" w:rsidR="009A3ED3" w:rsidRPr="0069114F" w:rsidRDefault="00AF4944" w:rsidP="009A3ED3">
      <w:pPr>
        <w:jc w:val="both"/>
        <w:rPr>
          <w:lang w:val="vi-VN"/>
        </w:rPr>
      </w:pPr>
      <w:r w:rsidRPr="00631F02">
        <w:t xml:space="preserve">- Năng lực nhận diện </w:t>
      </w:r>
      <w:r w:rsidR="009A3ED3">
        <w:t xml:space="preserve">được </w:t>
      </w:r>
      <w:r w:rsidR="009A3ED3" w:rsidRPr="0069114F">
        <w:rPr>
          <w:lang w:val="vi-VN"/>
        </w:rPr>
        <w:t>sắc thái nghĩa của từ ngữ</w:t>
      </w:r>
      <w:r w:rsidR="009A3ED3">
        <w:t xml:space="preserve"> (từu ngữ Hán Việt)</w:t>
      </w:r>
      <w:r w:rsidR="009A3ED3" w:rsidRPr="0069114F">
        <w:rPr>
          <w:lang w:val="vi-VN"/>
        </w:rPr>
        <w:t xml:space="preserve"> và biết lựa chọn, sử dụng từ ngữ phù hợp với sắc thái.</w:t>
      </w:r>
    </w:p>
    <w:p w14:paraId="3DE9FCBE" w14:textId="07E2589D" w:rsidR="003F5EE9" w:rsidRPr="00AF4944" w:rsidRDefault="00AF4944" w:rsidP="00AF4944">
      <w:pPr>
        <w:shd w:val="clear" w:color="auto" w:fill="FFFFFF"/>
        <w:spacing w:line="360" w:lineRule="auto"/>
        <w:jc w:val="both"/>
        <w:rPr>
          <w:szCs w:val="28"/>
        </w:rPr>
      </w:pPr>
      <w:r w:rsidRPr="00D24781">
        <w:rPr>
          <w:szCs w:val="28"/>
        </w:rPr>
        <w:t xml:space="preserve">- Năng lực tiếp thu tri thức tiếng việt </w:t>
      </w:r>
      <w:r w:rsidR="009A3ED3">
        <w:t xml:space="preserve">để </w:t>
      </w:r>
      <w:r w:rsidRPr="00D24781">
        <w:rPr>
          <w:szCs w:val="28"/>
        </w:rPr>
        <w:t>hoàn thành các bài tập, vận dụng thực tiễn.</w:t>
      </w:r>
    </w:p>
    <w:p w14:paraId="6C19A877" w14:textId="06F6BD4A" w:rsidR="009930DF" w:rsidRDefault="00671251" w:rsidP="0069114F">
      <w:pPr>
        <w:jc w:val="both"/>
        <w:rPr>
          <w:b/>
          <w:bCs/>
          <w:lang w:val="vi-VN"/>
        </w:rPr>
      </w:pPr>
      <w:r>
        <w:rPr>
          <w:b/>
          <w:bCs/>
        </w:rPr>
        <w:t>3</w:t>
      </w:r>
      <w:r w:rsidR="00760BEF" w:rsidRPr="000D0162">
        <w:rPr>
          <w:b/>
          <w:bCs/>
          <w:lang w:val="vi-VN"/>
        </w:rPr>
        <w:t>.</w:t>
      </w:r>
      <w:r w:rsidR="009930DF" w:rsidRPr="000D0162">
        <w:rPr>
          <w:b/>
          <w:bCs/>
          <w:lang w:val="vi-VN"/>
        </w:rPr>
        <w:t xml:space="preserve"> </w:t>
      </w:r>
      <w:r w:rsidR="00890CFE">
        <w:rPr>
          <w:b/>
          <w:bCs/>
        </w:rPr>
        <w:t>Về p</w:t>
      </w:r>
      <w:r w:rsidR="009930DF" w:rsidRPr="000D0162">
        <w:rPr>
          <w:b/>
          <w:bCs/>
          <w:lang w:val="vi-VN"/>
        </w:rPr>
        <w:t>hẩm chất</w:t>
      </w:r>
    </w:p>
    <w:p w14:paraId="3CAAFF95" w14:textId="18738A2D" w:rsidR="007205DD" w:rsidRPr="007205DD" w:rsidRDefault="007205DD" w:rsidP="0069114F">
      <w:pPr>
        <w:jc w:val="both"/>
      </w:pPr>
      <w:r>
        <w:t>- Có ý thức phê phán cái xấu, tiêu cực và hướng tới những điều tốt đẹp trong suy nghĩ và hành động.</w:t>
      </w:r>
    </w:p>
    <w:p w14:paraId="122C1AB7" w14:textId="6E9EF80E" w:rsidR="00D43F60" w:rsidRPr="00481F6B" w:rsidRDefault="009C0A8B" w:rsidP="0069114F">
      <w:pPr>
        <w:snapToGrid w:val="0"/>
        <w:jc w:val="both"/>
        <w:rPr>
          <w:b/>
          <w:bCs/>
          <w:szCs w:val="28"/>
          <w:lang w:val="vi-VN"/>
        </w:rPr>
      </w:pPr>
      <w:r w:rsidRPr="00481F6B">
        <w:rPr>
          <w:b/>
          <w:bCs/>
          <w:szCs w:val="28"/>
          <w:lang w:val="vi-VN"/>
        </w:rPr>
        <w:t xml:space="preserve">II. </w:t>
      </w:r>
      <w:r w:rsidR="00E03615" w:rsidRPr="00481F6B">
        <w:rPr>
          <w:b/>
          <w:bCs/>
          <w:szCs w:val="28"/>
          <w:lang w:val="vi-VN"/>
        </w:rPr>
        <w:t>Thiết bị dạy học và học liệu</w:t>
      </w:r>
    </w:p>
    <w:p w14:paraId="639F21C7" w14:textId="7BC7BC1E" w:rsidR="00E03615" w:rsidRDefault="00F3080D" w:rsidP="0069114F">
      <w:pPr>
        <w:snapToGrid w:val="0"/>
        <w:jc w:val="both"/>
        <w:rPr>
          <w:szCs w:val="28"/>
        </w:rPr>
      </w:pPr>
      <w:r>
        <w:rPr>
          <w:szCs w:val="28"/>
        </w:rPr>
        <w:t>- Máy tính, máy chiếu</w:t>
      </w:r>
    </w:p>
    <w:p w14:paraId="3888C33C" w14:textId="155737B5" w:rsidR="00F3080D" w:rsidRDefault="00F3080D" w:rsidP="0069114F">
      <w:pPr>
        <w:tabs>
          <w:tab w:val="left" w:pos="7730"/>
        </w:tabs>
        <w:snapToGrid w:val="0"/>
        <w:jc w:val="both"/>
        <w:rPr>
          <w:szCs w:val="28"/>
        </w:rPr>
      </w:pPr>
      <w:r>
        <w:rPr>
          <w:szCs w:val="28"/>
        </w:rPr>
        <w:t>- Phiếu học tập</w:t>
      </w:r>
      <w:r w:rsidR="00245973">
        <w:rPr>
          <w:szCs w:val="28"/>
        </w:rPr>
        <w:tab/>
      </w:r>
    </w:p>
    <w:p w14:paraId="3B3DB980" w14:textId="22FB97A7" w:rsidR="00F3080D" w:rsidRPr="00F3080D" w:rsidRDefault="00F3080D" w:rsidP="0069114F">
      <w:pPr>
        <w:snapToGrid w:val="0"/>
        <w:jc w:val="both"/>
        <w:rPr>
          <w:szCs w:val="28"/>
        </w:rPr>
      </w:pPr>
      <w:r>
        <w:rPr>
          <w:szCs w:val="28"/>
        </w:rPr>
        <w:t>- Tranh ảnh, video có liên quan đến nội dung tiết học</w:t>
      </w:r>
    </w:p>
    <w:p w14:paraId="3244C212" w14:textId="77BBE20B" w:rsidR="006B4B9E" w:rsidRPr="00481F6B" w:rsidRDefault="00A13361" w:rsidP="0069114F">
      <w:pPr>
        <w:snapToGrid w:val="0"/>
        <w:jc w:val="both"/>
        <w:rPr>
          <w:b/>
          <w:bCs/>
          <w:szCs w:val="28"/>
          <w:lang w:val="vi-VN"/>
        </w:rPr>
      </w:pPr>
      <w:r w:rsidRPr="00481F6B">
        <w:rPr>
          <w:b/>
          <w:bCs/>
          <w:szCs w:val="28"/>
          <w:lang w:val="vi-VN"/>
        </w:rPr>
        <w:t xml:space="preserve">III. </w:t>
      </w:r>
      <w:r w:rsidR="00D062BE" w:rsidRPr="00481F6B">
        <w:rPr>
          <w:b/>
          <w:bCs/>
          <w:szCs w:val="28"/>
          <w:lang w:val="vi-VN"/>
        </w:rPr>
        <w:t>Tiến trình dạy học</w:t>
      </w:r>
    </w:p>
    <w:p w14:paraId="2517C16A" w14:textId="4FF8E168" w:rsidR="00A33E0B" w:rsidRDefault="00A33E0B" w:rsidP="0069114F">
      <w:pPr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1. Hoạt động 1:</w:t>
      </w:r>
      <w:r w:rsidR="004009B8">
        <w:rPr>
          <w:b/>
          <w:bCs/>
          <w:szCs w:val="28"/>
        </w:rPr>
        <w:t xml:space="preserve"> </w:t>
      </w:r>
      <w:r w:rsidR="004009B8" w:rsidRPr="005F38B2">
        <w:rPr>
          <w:b/>
          <w:bCs/>
          <w:color w:val="000000" w:themeColor="text1"/>
          <w:szCs w:val="28"/>
        </w:rPr>
        <w:t>X</w:t>
      </w:r>
      <w:r w:rsidR="00197414" w:rsidRPr="005F38B2">
        <w:rPr>
          <w:b/>
          <w:bCs/>
          <w:color w:val="000000" w:themeColor="text1"/>
          <w:szCs w:val="28"/>
        </w:rPr>
        <w:t>ác định vấn đ</w:t>
      </w:r>
      <w:r w:rsidR="00F3080D">
        <w:rPr>
          <w:b/>
          <w:bCs/>
          <w:color w:val="000000" w:themeColor="text1"/>
          <w:szCs w:val="28"/>
        </w:rPr>
        <w:t>ề</w:t>
      </w:r>
    </w:p>
    <w:p w14:paraId="0EBA5EB8" w14:textId="77777777" w:rsidR="009A3ED3" w:rsidRDefault="009A3ED3" w:rsidP="009A3ED3">
      <w:pPr>
        <w:jc w:val="both"/>
      </w:pPr>
      <w:r w:rsidRPr="00613C62">
        <w:rPr>
          <w:lang w:val="vi-VN"/>
        </w:rPr>
        <w:t xml:space="preserve">a) </w:t>
      </w:r>
      <w:r>
        <w:rPr>
          <w:lang w:val="vi-VN"/>
        </w:rPr>
        <w:t xml:space="preserve">Mục </w:t>
      </w:r>
      <w:r>
        <w:t>tiêu: Tạo hứng thú cho HS, thu hút HS sẵn sàng thực hiện nhiệm vụ học tập của mình. HS khắc sâu kiến thức nội dung bài học.</w:t>
      </w:r>
    </w:p>
    <w:p w14:paraId="1ED06368" w14:textId="77777777" w:rsidR="009A3ED3" w:rsidRPr="009670F5" w:rsidRDefault="009A3ED3" w:rsidP="009A3ED3">
      <w:pPr>
        <w:jc w:val="both"/>
        <w:rPr>
          <w:i/>
          <w:iCs/>
          <w:szCs w:val="28"/>
          <w:lang w:val="vi-VN"/>
        </w:rPr>
      </w:pPr>
      <w:r w:rsidRPr="00431DE8">
        <w:rPr>
          <w:szCs w:val="28"/>
          <w:lang w:val="vi-VN"/>
        </w:rPr>
        <w:t xml:space="preserve">b) </w:t>
      </w:r>
      <w:r>
        <w:rPr>
          <w:szCs w:val="28"/>
        </w:rPr>
        <w:t>Nội dung: GV trình bày vấn đề</w:t>
      </w:r>
    </w:p>
    <w:p w14:paraId="3B8246DA" w14:textId="77777777" w:rsidR="009A3ED3" w:rsidRPr="00631F02" w:rsidRDefault="009A3ED3" w:rsidP="009A3ED3">
      <w:pPr>
        <w:spacing w:line="252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>c) Sản phẩm</w:t>
      </w:r>
      <w:r>
        <w:rPr>
          <w:szCs w:val="28"/>
        </w:rPr>
        <w:t>: Câu trả lời của học sinh</w:t>
      </w:r>
    </w:p>
    <w:p w14:paraId="0FE4EA45" w14:textId="77777777" w:rsidR="009A3ED3" w:rsidRDefault="009A3ED3" w:rsidP="009A3ED3">
      <w:pPr>
        <w:spacing w:line="252" w:lineRule="auto"/>
        <w:jc w:val="both"/>
        <w:rPr>
          <w:szCs w:val="28"/>
        </w:rPr>
      </w:pPr>
      <w:r>
        <w:rPr>
          <w:szCs w:val="28"/>
          <w:lang w:val="vi-VN"/>
        </w:rPr>
        <w:t xml:space="preserve">d) </w:t>
      </w:r>
      <w:r>
        <w:rPr>
          <w:szCs w:val="28"/>
        </w:rPr>
        <w:t>Tổ chức</w:t>
      </w:r>
      <w:r>
        <w:rPr>
          <w:szCs w:val="28"/>
          <w:lang w:val="vi-VN"/>
        </w:rPr>
        <w:t xml:space="preserve"> </w:t>
      </w:r>
      <w:r>
        <w:rPr>
          <w:szCs w:val="28"/>
        </w:rPr>
        <w:t>thực hiện</w:t>
      </w:r>
    </w:p>
    <w:p w14:paraId="21262E4E" w14:textId="736F7F13" w:rsidR="00AE7BF3" w:rsidRDefault="009A3ED3" w:rsidP="009A3ED3">
      <w:pPr>
        <w:spacing w:line="252" w:lineRule="auto"/>
        <w:jc w:val="both"/>
        <w:rPr>
          <w:i/>
          <w:iCs/>
          <w:szCs w:val="28"/>
        </w:rPr>
      </w:pPr>
      <w:r>
        <w:rPr>
          <w:szCs w:val="28"/>
        </w:rPr>
        <w:t>- GV đưa ra yêu cầu:</w:t>
      </w:r>
      <w:r w:rsidR="00A9778D">
        <w:rPr>
          <w:szCs w:val="28"/>
        </w:rPr>
        <w:t xml:space="preserve"> </w:t>
      </w:r>
      <w:r w:rsidR="00A9778D" w:rsidRPr="00A9778D">
        <w:rPr>
          <w:i/>
          <w:iCs/>
          <w:szCs w:val="28"/>
        </w:rPr>
        <w:t>Tại sao các câu văn dưới đây dùng các từ Hán Việt (in đậm) mà không dùng các từ ngữ thuần Việt có nghĩa tương tự (ghi trong ngoặc đơn)?</w:t>
      </w:r>
    </w:p>
    <w:p w14:paraId="055785F5" w14:textId="253E642C" w:rsidR="00A9778D" w:rsidRPr="00A9778D" w:rsidRDefault="00A9778D" w:rsidP="009A3ED3">
      <w:pPr>
        <w:spacing w:line="252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+ </w:t>
      </w:r>
      <w:r w:rsidRPr="00A9778D">
        <w:rPr>
          <w:b/>
          <w:bCs/>
          <w:i/>
          <w:iCs/>
          <w:szCs w:val="28"/>
        </w:rPr>
        <w:t>Phụ nữ</w:t>
      </w:r>
      <w:r>
        <w:rPr>
          <w:i/>
          <w:iCs/>
          <w:szCs w:val="28"/>
        </w:rPr>
        <w:t xml:space="preserve"> Việt Nam anh hùng, bất khuất, trung hậu, đảm đang. (đàn bà)</w:t>
      </w:r>
    </w:p>
    <w:p w14:paraId="7AC16EDB" w14:textId="2F125BFD" w:rsidR="00A9778D" w:rsidRDefault="00A9778D" w:rsidP="009A3ED3">
      <w:pPr>
        <w:spacing w:line="252" w:lineRule="auto"/>
        <w:jc w:val="both"/>
        <w:rPr>
          <w:i/>
          <w:iCs/>
          <w:szCs w:val="28"/>
        </w:rPr>
      </w:pPr>
      <w:r>
        <w:rPr>
          <w:szCs w:val="28"/>
        </w:rPr>
        <w:lastRenderedPageBreak/>
        <w:t xml:space="preserve">+ </w:t>
      </w:r>
      <w:r w:rsidRPr="00A9778D">
        <w:rPr>
          <w:i/>
          <w:iCs/>
          <w:szCs w:val="28"/>
        </w:rPr>
        <w:t xml:space="preserve">Cụ là nhà cách mạng lão thành. Sau khi cụ </w:t>
      </w:r>
      <w:r w:rsidRPr="00A9778D">
        <w:rPr>
          <w:b/>
          <w:bCs/>
          <w:i/>
          <w:iCs/>
          <w:szCs w:val="28"/>
        </w:rPr>
        <w:t>từ trần</w:t>
      </w:r>
      <w:r w:rsidRPr="00A9778D">
        <w:rPr>
          <w:i/>
          <w:iCs/>
          <w:szCs w:val="28"/>
        </w:rPr>
        <w:t xml:space="preserve">, nhân dân địa phương đã </w:t>
      </w:r>
      <w:r w:rsidRPr="00A9778D">
        <w:rPr>
          <w:b/>
          <w:bCs/>
          <w:i/>
          <w:iCs/>
          <w:szCs w:val="28"/>
        </w:rPr>
        <w:t>mai táng</w:t>
      </w:r>
      <w:r w:rsidRPr="00A9778D">
        <w:rPr>
          <w:i/>
          <w:iCs/>
          <w:szCs w:val="28"/>
        </w:rPr>
        <w:t xml:space="preserve"> cụ trên một ngọn đồi. (chết, chôn)</w:t>
      </w:r>
    </w:p>
    <w:p w14:paraId="6935748E" w14:textId="7E662124" w:rsidR="00A9778D" w:rsidRPr="00A9778D" w:rsidRDefault="00A9778D" w:rsidP="009A3ED3">
      <w:pPr>
        <w:spacing w:line="252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+ Bác sĩ đang khám </w:t>
      </w:r>
      <w:r w:rsidRPr="00A9778D">
        <w:rPr>
          <w:b/>
          <w:bCs/>
          <w:i/>
          <w:iCs/>
          <w:szCs w:val="28"/>
        </w:rPr>
        <w:t>tử thi</w:t>
      </w:r>
      <w:r>
        <w:rPr>
          <w:i/>
          <w:iCs/>
          <w:szCs w:val="28"/>
        </w:rPr>
        <w:t>. (xác chết)</w:t>
      </w:r>
    </w:p>
    <w:p w14:paraId="76E0B01B" w14:textId="77777777" w:rsidR="00A9778D" w:rsidRDefault="00A9778D" w:rsidP="00A9778D">
      <w:pPr>
        <w:spacing w:line="252" w:lineRule="auto"/>
        <w:jc w:val="both"/>
        <w:rPr>
          <w:szCs w:val="28"/>
        </w:rPr>
      </w:pPr>
      <w:r>
        <w:rPr>
          <w:szCs w:val="28"/>
        </w:rPr>
        <w:t>- HS tiếp nhận nhiệm vụ, nghe và trả lời câu hỏi.</w:t>
      </w:r>
    </w:p>
    <w:p w14:paraId="21A3E6CB" w14:textId="6DDDE469" w:rsidR="00A9778D" w:rsidRDefault="00A9778D" w:rsidP="00A9778D">
      <w:pPr>
        <w:spacing w:line="252" w:lineRule="auto"/>
        <w:jc w:val="both"/>
        <w:rPr>
          <w:i/>
          <w:iCs/>
          <w:szCs w:val="28"/>
        </w:rPr>
      </w:pPr>
      <w:r>
        <w:rPr>
          <w:szCs w:val="28"/>
        </w:rPr>
        <w:t xml:space="preserve">- Từ chia sẻ của HS, GV dẫn dắt và bài học mới: </w:t>
      </w:r>
      <w:r w:rsidR="00AE7BF3" w:rsidRPr="00A9778D">
        <w:rPr>
          <w:i/>
          <w:iCs/>
          <w:szCs w:val="28"/>
        </w:rPr>
        <w:t>Sắc thái của từ ngữ có thể được nhận biết ở nhiều nhóm từ ngữ khác nhau trong tiếng Việt. Tuy vậy, nói về sắc thái nghĩa của từ ngữ, người ta thường lưu ý đến từ ngữ Hán Việt vì chúng thường có sắc thái nghĩa rất đặc trưng và một số ý nghĩa khác mà từ thuần Việt không thể thay thế.</w:t>
      </w:r>
      <w:r>
        <w:rPr>
          <w:i/>
          <w:iCs/>
          <w:szCs w:val="28"/>
        </w:rPr>
        <w:t xml:space="preserve"> </w:t>
      </w:r>
      <w:r w:rsidRPr="0022396E">
        <w:rPr>
          <w:i/>
          <w:iCs/>
          <w:szCs w:val="28"/>
        </w:rPr>
        <w:t>Để</w:t>
      </w:r>
      <w:r>
        <w:rPr>
          <w:i/>
          <w:iCs/>
          <w:szCs w:val="28"/>
        </w:rPr>
        <w:t xml:space="preserve"> hiểu rõ hơn về sắc thái nghĩa của từ ngữ và việc lựa chọn từ ngữ chúng ta sẽ cùng tìm hiểu bài học.</w:t>
      </w:r>
    </w:p>
    <w:p w14:paraId="0D16402E" w14:textId="6A78250D" w:rsidR="00BA06ED" w:rsidRPr="00D64A78" w:rsidRDefault="000B2292" w:rsidP="0069114F">
      <w:pPr>
        <w:spacing w:line="252" w:lineRule="auto"/>
        <w:jc w:val="both"/>
        <w:rPr>
          <w:i/>
          <w:iCs/>
          <w:szCs w:val="28"/>
        </w:rPr>
      </w:pPr>
      <w:r>
        <w:rPr>
          <w:b/>
          <w:bCs/>
          <w:szCs w:val="28"/>
          <w:lang w:val="vi-VN"/>
        </w:rPr>
        <w:t>2</w:t>
      </w:r>
      <w:r w:rsidR="00BA06ED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vi-VN"/>
        </w:rPr>
        <w:t>2</w:t>
      </w:r>
      <w:r w:rsidR="00BA06ED">
        <w:rPr>
          <w:b/>
          <w:bCs/>
          <w:szCs w:val="28"/>
          <w:lang w:val="vi-VN"/>
        </w:rPr>
        <w:t xml:space="preserve">: </w:t>
      </w:r>
      <w:r w:rsidR="008A4744">
        <w:rPr>
          <w:b/>
          <w:bCs/>
          <w:szCs w:val="28"/>
          <w:lang w:val="vi-VN"/>
        </w:rPr>
        <w:t>Hình thành kiến thức mới</w:t>
      </w:r>
      <w:r w:rsidR="00F3080D">
        <w:rPr>
          <w:b/>
          <w:bCs/>
          <w:szCs w:val="28"/>
        </w:rPr>
        <w:t xml:space="preserve">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F3080D" w14:paraId="418A22DB" w14:textId="77777777" w:rsidTr="003247B4">
        <w:tc>
          <w:tcPr>
            <w:tcW w:w="9339" w:type="dxa"/>
            <w:gridSpan w:val="2"/>
          </w:tcPr>
          <w:p w14:paraId="43BCEAD7" w14:textId="2C6195AE" w:rsidR="00F3080D" w:rsidRPr="00F3080D" w:rsidRDefault="009A1D0A" w:rsidP="0069114F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Tri thức </w:t>
            </w:r>
            <w:r w:rsidR="00366C3F">
              <w:rPr>
                <w:b/>
                <w:bCs/>
              </w:rPr>
              <w:t>t</w:t>
            </w:r>
            <w:r>
              <w:rPr>
                <w:b/>
                <w:bCs/>
              </w:rPr>
              <w:t>iếng Việt</w:t>
            </w:r>
          </w:p>
        </w:tc>
      </w:tr>
      <w:tr w:rsidR="00F3080D" w14:paraId="563D07AD" w14:textId="77777777" w:rsidTr="00D65708">
        <w:tc>
          <w:tcPr>
            <w:tcW w:w="9339" w:type="dxa"/>
            <w:gridSpan w:val="2"/>
          </w:tcPr>
          <w:p w14:paraId="2E67915B" w14:textId="48CA3692" w:rsidR="00F3080D" w:rsidRDefault="00F3080D" w:rsidP="0069114F">
            <w:pPr>
              <w:rPr>
                <w:b/>
                <w:bCs/>
              </w:rPr>
            </w:pPr>
            <w:r w:rsidRPr="00F3080D">
              <w:rPr>
                <w:b/>
                <w:bCs/>
                <w:lang w:val="vi-VN"/>
              </w:rPr>
              <w:t xml:space="preserve">Mục </w:t>
            </w:r>
            <w:r w:rsidRPr="00F3080D">
              <w:rPr>
                <w:b/>
                <w:bCs/>
              </w:rPr>
              <w:t>tiêu</w:t>
            </w:r>
            <w:r>
              <w:rPr>
                <w:b/>
                <w:bCs/>
              </w:rPr>
              <w:t>: Giúp HS</w:t>
            </w:r>
          </w:p>
          <w:p w14:paraId="109C5549" w14:textId="4548ADDD" w:rsidR="00F3080D" w:rsidRPr="00366C3F" w:rsidRDefault="00F3080D" w:rsidP="0069114F">
            <w:pPr>
              <w:rPr>
                <w:i/>
                <w:iCs/>
                <w:color w:val="FF0000"/>
              </w:rPr>
            </w:pPr>
            <w:r w:rsidRPr="00366C3F">
              <w:t xml:space="preserve">- </w:t>
            </w:r>
            <w:r w:rsidR="00366C3F" w:rsidRPr="00366C3F">
              <w:t>Nắm vững tri thức về</w:t>
            </w:r>
            <w:r w:rsidR="00AE7BF3">
              <w:t xml:space="preserve"> sắc thái nghĩa của từ</w:t>
            </w:r>
          </w:p>
          <w:p w14:paraId="10423020" w14:textId="10FAA0A1" w:rsidR="00F3080D" w:rsidRPr="00F3080D" w:rsidRDefault="00F3080D" w:rsidP="0069114F">
            <w:pPr>
              <w:spacing w:line="252" w:lineRule="auto"/>
              <w:jc w:val="both"/>
              <w:rPr>
                <w:b/>
                <w:bCs/>
                <w:lang w:val="vi-VN"/>
              </w:rPr>
            </w:pPr>
            <w:r w:rsidRPr="00F3080D">
              <w:rPr>
                <w:b/>
                <w:bCs/>
                <w:szCs w:val="28"/>
              </w:rPr>
              <w:t>Nội dung</w:t>
            </w:r>
            <w:r w:rsidR="00366C3F">
              <w:rPr>
                <w:b/>
                <w:bCs/>
                <w:szCs w:val="28"/>
              </w:rPr>
              <w:t xml:space="preserve">: </w:t>
            </w:r>
            <w:r w:rsidR="00366C3F" w:rsidRPr="00366C3F">
              <w:rPr>
                <w:szCs w:val="28"/>
              </w:rPr>
              <w:t>GV sử dụng KT vấn đáp</w:t>
            </w:r>
            <w:r w:rsidR="00366C3F">
              <w:rPr>
                <w:szCs w:val="28"/>
              </w:rPr>
              <w:t xml:space="preserve"> để hỏi phần tri thức tiếng Việt</w:t>
            </w:r>
          </w:p>
        </w:tc>
      </w:tr>
      <w:tr w:rsidR="00F3080D" w14:paraId="245EF9B1" w14:textId="77777777" w:rsidTr="00F3080D">
        <w:tc>
          <w:tcPr>
            <w:tcW w:w="4669" w:type="dxa"/>
          </w:tcPr>
          <w:p w14:paraId="7E5C5FB2" w14:textId="361F67CC" w:rsidR="00F3080D" w:rsidRPr="00F3080D" w:rsidRDefault="00F3080D" w:rsidP="0069114F">
            <w:pPr>
              <w:spacing w:line="25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F3080D">
              <w:rPr>
                <w:b/>
                <w:bCs/>
                <w:szCs w:val="28"/>
              </w:rPr>
              <w:t>Tổ chức</w:t>
            </w:r>
            <w:r w:rsidRPr="00F3080D">
              <w:rPr>
                <w:b/>
                <w:bCs/>
                <w:szCs w:val="28"/>
                <w:lang w:val="vi-VN"/>
              </w:rPr>
              <w:t xml:space="preserve"> </w:t>
            </w:r>
            <w:r w:rsidRPr="00F3080D">
              <w:rPr>
                <w:b/>
                <w:bCs/>
                <w:szCs w:val="28"/>
              </w:rPr>
              <w:t>thực hiện</w:t>
            </w:r>
          </w:p>
        </w:tc>
        <w:tc>
          <w:tcPr>
            <w:tcW w:w="4670" w:type="dxa"/>
          </w:tcPr>
          <w:p w14:paraId="38D0266D" w14:textId="118BB56C" w:rsidR="00F3080D" w:rsidRPr="00F3080D" w:rsidRDefault="00F3080D" w:rsidP="0069114F">
            <w:pPr>
              <w:spacing w:line="25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F3080D">
              <w:rPr>
                <w:b/>
                <w:bCs/>
                <w:szCs w:val="28"/>
                <w:lang w:val="vi-VN"/>
              </w:rPr>
              <w:t>Sản phẩm</w:t>
            </w:r>
          </w:p>
        </w:tc>
      </w:tr>
      <w:tr w:rsidR="00F3080D" w14:paraId="407004A6" w14:textId="77777777" w:rsidTr="00F3080D">
        <w:tc>
          <w:tcPr>
            <w:tcW w:w="4669" w:type="dxa"/>
          </w:tcPr>
          <w:p w14:paraId="2312C3A0" w14:textId="3C60E7BC" w:rsidR="00F3080D" w:rsidRPr="00133468" w:rsidRDefault="00F3080D" w:rsidP="0069114F">
            <w:pPr>
              <w:spacing w:line="252" w:lineRule="auto"/>
              <w:jc w:val="both"/>
              <w:rPr>
                <w:b/>
                <w:bCs/>
              </w:rPr>
            </w:pPr>
            <w:r w:rsidRPr="00133468">
              <w:rPr>
                <w:b/>
                <w:bCs/>
              </w:rPr>
              <w:t>Bước 1: Chuyển giao nhiệm vụ (GV)</w:t>
            </w:r>
          </w:p>
          <w:p w14:paraId="0F51B9AC" w14:textId="6AB44D88" w:rsidR="00133468" w:rsidRDefault="00972DE3" w:rsidP="0069114F">
            <w:pPr>
              <w:spacing w:line="252" w:lineRule="auto"/>
              <w:jc w:val="both"/>
            </w:pPr>
            <w:r>
              <w:t>? Nêu hiểu biết của em về</w:t>
            </w:r>
            <w:r w:rsidR="00A9778D">
              <w:t xml:space="preserve"> sắc thái nghĩa của từ ngữ</w:t>
            </w:r>
            <w:r>
              <w:t>?</w:t>
            </w:r>
          </w:p>
          <w:p w14:paraId="40EDDA08" w14:textId="4C8CA733" w:rsidR="001C5CD6" w:rsidRDefault="009A3ED3" w:rsidP="0069114F">
            <w:pPr>
              <w:spacing w:line="252" w:lineRule="auto"/>
              <w:jc w:val="both"/>
              <w:rPr>
                <w:i/>
                <w:iCs/>
              </w:rPr>
            </w:pPr>
            <w:r>
              <w:t>? Đọc ngữ liệu SGK/8</w:t>
            </w:r>
            <w:r w:rsidR="00875BC9">
              <w:t>6</w:t>
            </w:r>
            <w:r>
              <w:t xml:space="preserve"> và</w:t>
            </w:r>
            <w:r w:rsidR="00A9778D">
              <w:t xml:space="preserve"> chỉ ra sự khác biệt về sắc thái nghĩa của các từ ngữ trong các cặp sau: </w:t>
            </w:r>
            <w:r w:rsidR="00A9778D" w:rsidRPr="00875BC9">
              <w:rPr>
                <w:i/>
                <w:iCs/>
              </w:rPr>
              <w:t xml:space="preserve">ăn-xơi, trắng </w:t>
            </w:r>
            <w:r w:rsidR="00875BC9" w:rsidRPr="00875BC9">
              <w:rPr>
                <w:i/>
                <w:iCs/>
              </w:rPr>
              <w:t>tinh-trắng hếu,</w:t>
            </w:r>
            <w:r w:rsidR="001C5CD6">
              <w:rPr>
                <w:i/>
                <w:iCs/>
              </w:rPr>
              <w:t xml:space="preserve"> vàng-vàng vọt, người lính-tên lính?</w:t>
            </w:r>
          </w:p>
          <w:p w14:paraId="0617B70A" w14:textId="69CEED4F" w:rsidR="001C5CD6" w:rsidRDefault="001C5CD6" w:rsidP="0069114F">
            <w:pPr>
              <w:spacing w:line="252" w:lineRule="auto"/>
              <w:jc w:val="both"/>
            </w:pPr>
            <w:r>
              <w:rPr>
                <w:i/>
                <w:iCs/>
              </w:rPr>
              <w:t xml:space="preserve">? </w:t>
            </w:r>
            <w:r>
              <w:t>Đọc ngữ liệu SGK/86 và phân biệt sắc thái nghĩa của từ Hán Việt với những từ có nghĩa tương đồng trong tiếng Việt?</w:t>
            </w:r>
          </w:p>
          <w:p w14:paraId="4E3964CA" w14:textId="3EFF0A9D" w:rsidR="001C5CD6" w:rsidRPr="001C5CD6" w:rsidRDefault="001C5CD6" w:rsidP="0069114F">
            <w:pPr>
              <w:spacing w:line="252" w:lineRule="auto"/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- Sóng gợn </w:t>
            </w:r>
            <w:r w:rsidRPr="001C5CD6">
              <w:rPr>
                <w:b/>
                <w:bCs/>
                <w:i/>
                <w:iCs/>
              </w:rPr>
              <w:t>tràng giang</w:t>
            </w:r>
            <w:r>
              <w:rPr>
                <w:i/>
                <w:iCs/>
              </w:rPr>
              <w:t xml:space="preserve"> buồn điệp điệp (</w:t>
            </w:r>
            <w:r w:rsidRPr="001C5CD6">
              <w:t>Huy Cận</w:t>
            </w:r>
            <w:r>
              <w:rPr>
                <w:i/>
                <w:iCs/>
              </w:rPr>
              <w:t xml:space="preserve">, Tràng Giang) – </w:t>
            </w:r>
            <w:r w:rsidRPr="001C5CD6">
              <w:rPr>
                <w:b/>
                <w:bCs/>
                <w:i/>
                <w:iCs/>
              </w:rPr>
              <w:t>sông dài</w:t>
            </w:r>
          </w:p>
          <w:p w14:paraId="5E0A4401" w14:textId="77777777" w:rsidR="001C5CD6" w:rsidRDefault="001C5CD6" w:rsidP="0069114F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Hôm nay, </w:t>
            </w:r>
            <w:r w:rsidRPr="001C5CD6">
              <w:rPr>
                <w:b/>
                <w:bCs/>
                <w:i/>
                <w:iCs/>
              </w:rPr>
              <w:t>phu nhân</w:t>
            </w:r>
            <w:r>
              <w:rPr>
                <w:i/>
                <w:iCs/>
              </w:rPr>
              <w:t xml:space="preserve"> Thủ tướng đến thăm các cháu ở nhà trẻ Hoa Hồng. – </w:t>
            </w:r>
            <w:r w:rsidRPr="001C5CD6">
              <w:t>vợ</w:t>
            </w:r>
          </w:p>
          <w:p w14:paraId="0890E6B0" w14:textId="22BDC053" w:rsidR="009A3ED3" w:rsidRPr="00BD6406" w:rsidRDefault="001C5CD6" w:rsidP="0069114F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875BC9" w:rsidRPr="00875BC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Các </w:t>
            </w:r>
            <w:r w:rsidRPr="001C5CD6">
              <w:rPr>
                <w:b/>
                <w:bCs/>
                <w:i/>
                <w:iCs/>
              </w:rPr>
              <w:t>phụ huynh</w:t>
            </w:r>
            <w:r>
              <w:rPr>
                <w:i/>
                <w:iCs/>
              </w:rPr>
              <w:t xml:space="preserve"> rất mong được biết kết quả học tập, rèn luyện của con em mình. – </w:t>
            </w:r>
            <w:r w:rsidRPr="001C5CD6">
              <w:t>cha anh</w:t>
            </w:r>
          </w:p>
          <w:p w14:paraId="1EDE0C3F" w14:textId="1BC5EA33" w:rsidR="00F3080D" w:rsidRPr="00133468" w:rsidRDefault="00F3080D" w:rsidP="0069114F">
            <w:pPr>
              <w:spacing w:line="252" w:lineRule="auto"/>
              <w:jc w:val="both"/>
              <w:rPr>
                <w:b/>
                <w:bCs/>
              </w:rPr>
            </w:pPr>
            <w:r w:rsidRPr="00133468">
              <w:rPr>
                <w:b/>
                <w:bCs/>
              </w:rPr>
              <w:t>Bước 2: Thực hiện nhiệm vụ</w:t>
            </w:r>
          </w:p>
          <w:p w14:paraId="64E0C5B1" w14:textId="654EE6FD" w:rsidR="00133468" w:rsidRDefault="00972DE3" w:rsidP="0069114F">
            <w:pPr>
              <w:spacing w:line="252" w:lineRule="auto"/>
              <w:jc w:val="both"/>
            </w:pPr>
            <w:r>
              <w:t>HS dựa vào phần Tri thức Ngữ văn trong SGK, dựa vào PHT số 1 đã chuẩn bị ở nhà để chuẩn bị nội dung trả lời.</w:t>
            </w:r>
          </w:p>
          <w:p w14:paraId="5B3D8A1C" w14:textId="763A6DD1" w:rsidR="00F3080D" w:rsidRPr="00133468" w:rsidRDefault="00F3080D" w:rsidP="0069114F">
            <w:pPr>
              <w:spacing w:line="252" w:lineRule="auto"/>
              <w:jc w:val="both"/>
              <w:rPr>
                <w:b/>
                <w:bCs/>
              </w:rPr>
            </w:pPr>
            <w:r w:rsidRPr="00133468">
              <w:rPr>
                <w:b/>
                <w:bCs/>
              </w:rPr>
              <w:t>Bước 3: Báo cáo, thảo luận</w:t>
            </w:r>
          </w:p>
          <w:p w14:paraId="3A93F28C" w14:textId="05E134CD" w:rsidR="00133468" w:rsidRDefault="00972DE3" w:rsidP="0069114F">
            <w:pPr>
              <w:spacing w:line="252" w:lineRule="auto"/>
              <w:jc w:val="both"/>
            </w:pPr>
            <w:r w:rsidRPr="00972DE3">
              <w:rPr>
                <w:b/>
                <w:bCs/>
              </w:rPr>
              <w:t>GV</w:t>
            </w:r>
            <w:r>
              <w:t>: Gọi đại diện HS trả lời</w:t>
            </w:r>
          </w:p>
          <w:p w14:paraId="423E1665" w14:textId="1D4C2766" w:rsidR="00972DE3" w:rsidRDefault="00972DE3" w:rsidP="0069114F">
            <w:pPr>
              <w:spacing w:line="252" w:lineRule="auto"/>
              <w:jc w:val="both"/>
            </w:pPr>
            <w:r w:rsidRPr="00972DE3">
              <w:rPr>
                <w:b/>
                <w:bCs/>
              </w:rPr>
              <w:lastRenderedPageBreak/>
              <w:t>HS</w:t>
            </w:r>
            <w:r>
              <w:t>:</w:t>
            </w:r>
          </w:p>
          <w:p w14:paraId="0605731B" w14:textId="0CA5CD45" w:rsidR="00133468" w:rsidRDefault="00133468" w:rsidP="0069114F">
            <w:pPr>
              <w:spacing w:line="252" w:lineRule="auto"/>
              <w:jc w:val="both"/>
            </w:pPr>
            <w:r>
              <w:t>-</w:t>
            </w:r>
            <w:r w:rsidR="00972DE3">
              <w:t xml:space="preserve"> Đại diện trả lời câu hỏi</w:t>
            </w:r>
          </w:p>
          <w:p w14:paraId="4FC08052" w14:textId="68C81DB2" w:rsidR="00972DE3" w:rsidRDefault="00972DE3" w:rsidP="0069114F">
            <w:pPr>
              <w:spacing w:line="252" w:lineRule="auto"/>
              <w:jc w:val="both"/>
            </w:pPr>
            <w:r>
              <w:t>- Các HS còn lại quan sát, lắng nghe, nhận xét và bổ sung cho câu trả lời của bạn (nếu cần).</w:t>
            </w:r>
          </w:p>
          <w:p w14:paraId="3147A393" w14:textId="77777777" w:rsidR="00F3080D" w:rsidRPr="00133468" w:rsidRDefault="00F3080D" w:rsidP="0069114F">
            <w:pPr>
              <w:spacing w:line="252" w:lineRule="auto"/>
              <w:jc w:val="both"/>
              <w:rPr>
                <w:b/>
                <w:bCs/>
              </w:rPr>
            </w:pPr>
            <w:r w:rsidRPr="00133468">
              <w:rPr>
                <w:b/>
                <w:bCs/>
              </w:rPr>
              <w:t>Bước 4: Kết luận, nhận định</w:t>
            </w:r>
          </w:p>
          <w:p w14:paraId="09D7839A" w14:textId="106B9006" w:rsidR="00133468" w:rsidRDefault="00546ECE" w:rsidP="0069114F">
            <w:pPr>
              <w:spacing w:line="252" w:lineRule="auto"/>
              <w:jc w:val="both"/>
            </w:pPr>
            <w:r>
              <w:t>- GV nhận xét câu trả lời của HS</w:t>
            </w:r>
          </w:p>
          <w:p w14:paraId="6A9DC9D3" w14:textId="3D7642B5" w:rsidR="00133468" w:rsidRPr="00F3080D" w:rsidRDefault="00546ECE" w:rsidP="0069114F">
            <w:pPr>
              <w:spacing w:line="252" w:lineRule="auto"/>
              <w:jc w:val="both"/>
            </w:pPr>
            <w:r>
              <w:t>- Chốt kiến thức và chuyển sang phần thực hành bài tập.</w:t>
            </w:r>
          </w:p>
        </w:tc>
        <w:tc>
          <w:tcPr>
            <w:tcW w:w="4670" w:type="dxa"/>
          </w:tcPr>
          <w:p w14:paraId="40F19168" w14:textId="27039E3D" w:rsidR="00A9778D" w:rsidRDefault="00A9778D" w:rsidP="00AE7BF3">
            <w:pPr>
              <w:spacing w:line="25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I. SẮC THÁI NGHĨA CỦA TỪ NGỮ</w:t>
            </w:r>
          </w:p>
          <w:p w14:paraId="111F46DC" w14:textId="3560CD14" w:rsidR="00875BC9" w:rsidRDefault="00A9778D" w:rsidP="00AE7BF3">
            <w:pPr>
              <w:spacing w:line="252" w:lineRule="auto"/>
              <w:jc w:val="both"/>
            </w:pPr>
            <w:r>
              <w:t xml:space="preserve">- </w:t>
            </w:r>
            <w:r w:rsidR="00AE7BF3" w:rsidRPr="00A9778D">
              <w:t>Sắc thái ngh</w:t>
            </w:r>
            <w:r w:rsidR="00875BC9">
              <w:t>ĩa</w:t>
            </w:r>
            <w:r w:rsidR="00AE7BF3" w:rsidRPr="00A9778D">
              <w:t xml:space="preserve"> của từ ngữ là phần bổ sung cho nghĩa cơ bản, thể hiện thái độ, cảm xúc, cách đánh giá của người dùng đối với đối tượng được nói đến.</w:t>
            </w:r>
          </w:p>
          <w:p w14:paraId="435E3D72" w14:textId="5964271A" w:rsidR="00133468" w:rsidRDefault="00875BC9" w:rsidP="0069114F">
            <w:pPr>
              <w:spacing w:line="25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II. SẮC THÁI NGHĨA CỦA TỪ NGỮ VÀ VIỆC LỰA CHỌN TỪ NGỮ</w:t>
            </w:r>
          </w:p>
          <w:p w14:paraId="67272697" w14:textId="65722DFF" w:rsidR="00875BC9" w:rsidRDefault="00875BC9" w:rsidP="0069114F">
            <w:pPr>
              <w:spacing w:line="25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Ngữ liệu (SGK/86)</w:t>
            </w:r>
          </w:p>
          <w:p w14:paraId="23B2F781" w14:textId="77777777" w:rsidR="00DE03D4" w:rsidRPr="00DE03D4" w:rsidRDefault="00DE03D4" w:rsidP="0069114F">
            <w:pPr>
              <w:spacing w:line="252" w:lineRule="auto"/>
              <w:jc w:val="both"/>
            </w:pPr>
            <w:r w:rsidRPr="00DE03D4">
              <w:t xml:space="preserve">- </w:t>
            </w:r>
            <w:r w:rsidRPr="00DE03D4">
              <w:rPr>
                <w:b/>
                <w:bCs/>
                <w:i/>
                <w:iCs/>
              </w:rPr>
              <w:t>ăn</w:t>
            </w:r>
            <w:r w:rsidRPr="00DE03D4">
              <w:t xml:space="preserve"> có tính chất trung tính – </w:t>
            </w:r>
            <w:r w:rsidRPr="00DE03D4">
              <w:rPr>
                <w:b/>
                <w:bCs/>
                <w:i/>
                <w:iCs/>
              </w:rPr>
              <w:t>xơi</w:t>
            </w:r>
            <w:r w:rsidRPr="00DE03D4">
              <w:t xml:space="preserve"> có sắc thái trang trọng</w:t>
            </w:r>
          </w:p>
          <w:p w14:paraId="0E4A4FAE" w14:textId="77777777" w:rsidR="00DE03D4" w:rsidRDefault="00DE03D4" w:rsidP="0069114F">
            <w:pPr>
              <w:spacing w:line="252" w:lineRule="auto"/>
              <w:jc w:val="both"/>
            </w:pPr>
            <w:r>
              <w:t>-</w:t>
            </w:r>
            <w:r w:rsidRPr="00DE03D4">
              <w:t xml:space="preserve"> </w:t>
            </w:r>
            <w:r w:rsidRPr="00DE03D4">
              <w:rPr>
                <w:b/>
                <w:bCs/>
                <w:i/>
                <w:iCs/>
              </w:rPr>
              <w:t>trắng tinh</w:t>
            </w:r>
            <w:r>
              <w:t xml:space="preserve"> có sắc thái nghĩa tích cực (tốt nghĩa) – </w:t>
            </w:r>
            <w:r w:rsidRPr="00DE03D4">
              <w:rPr>
                <w:b/>
                <w:bCs/>
                <w:i/>
                <w:iCs/>
              </w:rPr>
              <w:t>trắng hếu</w:t>
            </w:r>
            <w:r>
              <w:t xml:space="preserve"> có sắc thái nghĩa tiêu cực (xấu nghĩa).</w:t>
            </w:r>
          </w:p>
          <w:p w14:paraId="6903C18C" w14:textId="1F532A17" w:rsidR="00DE03D4" w:rsidRDefault="00DE03D4" w:rsidP="0069114F">
            <w:pPr>
              <w:spacing w:line="252" w:lineRule="auto"/>
              <w:jc w:val="both"/>
            </w:pPr>
            <w:r>
              <w:t xml:space="preserve">- </w:t>
            </w:r>
            <w:r w:rsidRPr="00DE03D4">
              <w:rPr>
                <w:b/>
                <w:bCs/>
                <w:i/>
                <w:iCs/>
              </w:rPr>
              <w:t>tràng giang</w:t>
            </w:r>
            <w:r>
              <w:t xml:space="preserve"> </w:t>
            </w:r>
            <w:r w:rsidR="001C5CD6">
              <w:t>có</w:t>
            </w:r>
            <w:r>
              <w:t xml:space="preserve"> sắc thái cổ kính</w:t>
            </w:r>
            <w:r w:rsidR="001C5CD6">
              <w:t xml:space="preserve">. Nếu thay </w:t>
            </w:r>
            <w:r w:rsidR="001C5CD6">
              <w:rPr>
                <w:b/>
                <w:bCs/>
                <w:i/>
                <w:iCs/>
              </w:rPr>
              <w:t>tràng giang</w:t>
            </w:r>
            <w:r w:rsidR="001C5CD6">
              <w:t xml:space="preserve"> bằng</w:t>
            </w:r>
            <w:r>
              <w:t xml:space="preserve"> </w:t>
            </w:r>
            <w:r w:rsidRPr="00DE03D4">
              <w:rPr>
                <w:b/>
                <w:bCs/>
                <w:i/>
                <w:iCs/>
              </w:rPr>
              <w:t>sông dài</w:t>
            </w:r>
            <w:r>
              <w:t xml:space="preserve"> </w:t>
            </w:r>
            <w:r w:rsidR="001C5CD6">
              <w:t xml:space="preserve">thì câu thơ của Huy Cận sẽ mất đi </w:t>
            </w:r>
            <w:r>
              <w:t xml:space="preserve">sắc thái </w:t>
            </w:r>
            <w:r w:rsidR="001C5CD6">
              <w:t>này.</w:t>
            </w:r>
          </w:p>
          <w:p w14:paraId="5193A74B" w14:textId="4A92B41C" w:rsidR="00DE03D4" w:rsidRDefault="00DE03D4" w:rsidP="0069114F">
            <w:pPr>
              <w:spacing w:line="252" w:lineRule="auto"/>
              <w:jc w:val="both"/>
            </w:pPr>
            <w:r>
              <w:t xml:space="preserve">- </w:t>
            </w:r>
            <w:r w:rsidRPr="00DE03D4">
              <w:rPr>
                <w:b/>
                <w:bCs/>
                <w:i/>
                <w:iCs/>
              </w:rPr>
              <w:t>phu nhân</w:t>
            </w:r>
            <w:r>
              <w:t xml:space="preserve"> có sắc thái trang trọng</w:t>
            </w:r>
            <w:r w:rsidR="001C5CD6">
              <w:t xml:space="preserve">. Cách dùng từ </w:t>
            </w:r>
            <w:r w:rsidR="001C5CD6">
              <w:rPr>
                <w:b/>
                <w:bCs/>
                <w:i/>
                <w:iCs/>
              </w:rPr>
              <w:t>phu nhân</w:t>
            </w:r>
            <w:r w:rsidR="001C5CD6">
              <w:t xml:space="preserve"> (thay vì dùng từ</w:t>
            </w:r>
            <w:r>
              <w:t xml:space="preserve"> </w:t>
            </w:r>
            <w:r w:rsidRPr="00DE03D4">
              <w:rPr>
                <w:b/>
                <w:bCs/>
                <w:i/>
                <w:iCs/>
              </w:rPr>
              <w:t>vợ</w:t>
            </w:r>
            <w:r w:rsidR="001C5CD6">
              <w:t>) phù hợp với vị thế của người đước nói đến.</w:t>
            </w:r>
          </w:p>
          <w:p w14:paraId="6E817CED" w14:textId="71346A02" w:rsidR="00DA217F" w:rsidRPr="00DE03D4" w:rsidRDefault="00DA217F" w:rsidP="0069114F">
            <w:pPr>
              <w:spacing w:line="252" w:lineRule="auto"/>
              <w:jc w:val="both"/>
            </w:pPr>
            <w:r>
              <w:t xml:space="preserve">- </w:t>
            </w:r>
            <w:r w:rsidR="001C5CD6">
              <w:rPr>
                <w:b/>
                <w:bCs/>
                <w:i/>
                <w:iCs/>
              </w:rPr>
              <w:t>phụ huynh</w:t>
            </w:r>
            <w:r w:rsidRPr="00DA217F">
              <w:rPr>
                <w:b/>
                <w:bCs/>
                <w:i/>
                <w:iCs/>
              </w:rPr>
              <w:t xml:space="preserve"> </w:t>
            </w:r>
            <w:r>
              <w:t xml:space="preserve">có sắc thái </w:t>
            </w:r>
            <w:r w:rsidR="001C5CD6">
              <w:t xml:space="preserve">khái quát, trừu tượng. Từ </w:t>
            </w:r>
            <w:r w:rsidR="001C5CD6" w:rsidRPr="001C5CD6">
              <w:rPr>
                <w:b/>
                <w:bCs/>
                <w:i/>
                <w:iCs/>
              </w:rPr>
              <w:t>phụ huynh</w:t>
            </w:r>
            <w:r>
              <w:t xml:space="preserve"> </w:t>
            </w:r>
            <w:r w:rsidR="001C5CD6">
              <w:t xml:space="preserve">không thể thay tế bằng từ </w:t>
            </w:r>
            <w:r w:rsidRPr="00DA217F">
              <w:rPr>
                <w:b/>
                <w:bCs/>
                <w:i/>
                <w:iCs/>
              </w:rPr>
              <w:t>ch</w:t>
            </w:r>
            <w:r w:rsidR="001C5CD6">
              <w:rPr>
                <w:b/>
                <w:bCs/>
                <w:i/>
                <w:iCs/>
              </w:rPr>
              <w:t>a anh</w:t>
            </w:r>
            <w:r>
              <w:t>.</w:t>
            </w:r>
          </w:p>
          <w:p w14:paraId="1A5F6BA7" w14:textId="24600FF2" w:rsidR="00875BC9" w:rsidRDefault="00875BC9" w:rsidP="0069114F">
            <w:pPr>
              <w:spacing w:line="25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Nhận xét</w:t>
            </w:r>
          </w:p>
          <w:p w14:paraId="16716BC6" w14:textId="77777777" w:rsidR="00964E21" w:rsidRPr="00875BC9" w:rsidRDefault="00964E21" w:rsidP="00964E21">
            <w:pPr>
              <w:spacing w:line="252" w:lineRule="auto"/>
              <w:jc w:val="both"/>
            </w:pPr>
            <w:r w:rsidRPr="00875BC9">
              <w:lastRenderedPageBreak/>
              <w:t>- Những sắc thái nghĩa cơ bản: tr</w:t>
            </w:r>
            <w:r>
              <w:t>an</w:t>
            </w:r>
            <w:r w:rsidRPr="00875BC9">
              <w:t>g trọng-thân mật-suồng sã, tích cực-tiêu cực, tốt nghĩa-xấu nghĩa, …</w:t>
            </w:r>
          </w:p>
          <w:p w14:paraId="66CBCB16" w14:textId="156A90B1" w:rsidR="00964E21" w:rsidRDefault="00964E21" w:rsidP="0069114F">
            <w:pPr>
              <w:spacing w:line="252" w:lineRule="auto"/>
              <w:jc w:val="both"/>
            </w:pPr>
            <w:r>
              <w:t>- Trong giao tiếp, cần chú ý sử dụng từ ngữ có sắc thái nghĩa phù hợp để phát huy được hiệu quả biểu đạt</w:t>
            </w:r>
            <w:r>
              <w:rPr>
                <w:szCs w:val="28"/>
              </w:rPr>
              <w:t xml:space="preserve"> và ngữ cảnh mà từ xuất hiện.</w:t>
            </w:r>
          </w:p>
          <w:p w14:paraId="42548B47" w14:textId="18404CCB" w:rsidR="00133468" w:rsidRPr="00964E21" w:rsidRDefault="00875BC9" w:rsidP="0069114F">
            <w:pPr>
              <w:spacing w:line="252" w:lineRule="auto"/>
              <w:jc w:val="both"/>
            </w:pPr>
            <w:r>
              <w:t>- Nhóm từ Hán Việt thường có sắc thái nghĩa cổ kính, trang trọng hoặc khái quát, trừu tượng, khác hẳn với những từ có nghĩa tương đồng trong tiếng Việt.</w:t>
            </w:r>
          </w:p>
        </w:tc>
      </w:tr>
    </w:tbl>
    <w:p w14:paraId="2470A15F" w14:textId="114EE459" w:rsidR="00F3080D" w:rsidRDefault="00F3080D" w:rsidP="0069114F">
      <w:pPr>
        <w:spacing w:line="252" w:lineRule="auto"/>
        <w:jc w:val="both"/>
        <w:rPr>
          <w:lang w:val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46"/>
        <w:gridCol w:w="100"/>
        <w:gridCol w:w="1701"/>
        <w:gridCol w:w="1559"/>
        <w:gridCol w:w="584"/>
        <w:gridCol w:w="1259"/>
        <w:gridCol w:w="3390"/>
      </w:tblGrid>
      <w:tr w:rsidR="00133468" w14:paraId="6884C895" w14:textId="77777777" w:rsidTr="00F02CFB">
        <w:tc>
          <w:tcPr>
            <w:tcW w:w="9339" w:type="dxa"/>
            <w:gridSpan w:val="7"/>
          </w:tcPr>
          <w:p w14:paraId="414AAABC" w14:textId="2C65AA2B" w:rsidR="00133468" w:rsidRPr="00F3080D" w:rsidRDefault="00546ECE" w:rsidP="0069114F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THỰC HÀNH</w:t>
            </w:r>
          </w:p>
        </w:tc>
      </w:tr>
      <w:tr w:rsidR="00133468" w14:paraId="66E6D47C" w14:textId="77777777" w:rsidTr="00F02CFB">
        <w:tc>
          <w:tcPr>
            <w:tcW w:w="9339" w:type="dxa"/>
            <w:gridSpan w:val="7"/>
          </w:tcPr>
          <w:p w14:paraId="490FF79C" w14:textId="77777777" w:rsidR="00133468" w:rsidRDefault="00133468" w:rsidP="0069114F">
            <w:pPr>
              <w:rPr>
                <w:b/>
                <w:bCs/>
              </w:rPr>
            </w:pPr>
            <w:r w:rsidRPr="00F3080D">
              <w:rPr>
                <w:b/>
                <w:bCs/>
                <w:lang w:val="vi-VN"/>
              </w:rPr>
              <w:t xml:space="preserve">Mục </w:t>
            </w:r>
            <w:r w:rsidRPr="00F3080D">
              <w:rPr>
                <w:b/>
                <w:bCs/>
              </w:rPr>
              <w:t>tiêu</w:t>
            </w:r>
            <w:r>
              <w:rPr>
                <w:b/>
                <w:bCs/>
              </w:rPr>
              <w:t>: Giúp HS</w:t>
            </w:r>
          </w:p>
          <w:p w14:paraId="2595E710" w14:textId="0C3A0353" w:rsidR="00A9778D" w:rsidRPr="003A5F52" w:rsidRDefault="00A9778D" w:rsidP="00A9778D">
            <w:r w:rsidRPr="003A5F52">
              <w:t>- Củng cố lại kiến thức đã học</w:t>
            </w:r>
            <w:r>
              <w:t xml:space="preserve">: </w:t>
            </w:r>
            <w:r w:rsidR="00BD6406">
              <w:t>sắc thái nghĩa của từ và việc lựa chọn từ ngữ</w:t>
            </w:r>
          </w:p>
          <w:p w14:paraId="02CE05DE" w14:textId="77777777" w:rsidR="00A9778D" w:rsidRPr="00F3080D" w:rsidRDefault="00A9778D" w:rsidP="00A9778D">
            <w:r>
              <w:t xml:space="preserve">- Sử dụng </w:t>
            </w:r>
            <w:r w:rsidRPr="00D24781">
              <w:rPr>
                <w:szCs w:val="28"/>
              </w:rPr>
              <w:t>tri thức tiếng việt để hoàn thành các bài tập.</w:t>
            </w:r>
          </w:p>
          <w:p w14:paraId="49C35D80" w14:textId="77777777" w:rsidR="00133468" w:rsidRPr="00F3080D" w:rsidRDefault="00133468" w:rsidP="0069114F">
            <w:pPr>
              <w:spacing w:line="252" w:lineRule="auto"/>
              <w:jc w:val="both"/>
              <w:rPr>
                <w:b/>
                <w:bCs/>
                <w:lang w:val="vi-VN"/>
              </w:rPr>
            </w:pPr>
            <w:r w:rsidRPr="00F3080D">
              <w:rPr>
                <w:b/>
                <w:bCs/>
                <w:szCs w:val="28"/>
              </w:rPr>
              <w:t>Nội dung</w:t>
            </w:r>
          </w:p>
        </w:tc>
      </w:tr>
      <w:tr w:rsidR="00133468" w14:paraId="557572D1" w14:textId="77777777" w:rsidTr="0038549E">
        <w:tc>
          <w:tcPr>
            <w:tcW w:w="4690" w:type="dxa"/>
            <w:gridSpan w:val="5"/>
          </w:tcPr>
          <w:p w14:paraId="407282D9" w14:textId="77777777" w:rsidR="00133468" w:rsidRPr="00F3080D" w:rsidRDefault="00133468" w:rsidP="0069114F">
            <w:pPr>
              <w:spacing w:line="25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F3080D">
              <w:rPr>
                <w:b/>
                <w:bCs/>
                <w:szCs w:val="28"/>
              </w:rPr>
              <w:t>Tổ chức</w:t>
            </w:r>
            <w:r w:rsidRPr="00F3080D">
              <w:rPr>
                <w:b/>
                <w:bCs/>
                <w:szCs w:val="28"/>
                <w:lang w:val="vi-VN"/>
              </w:rPr>
              <w:t xml:space="preserve"> </w:t>
            </w:r>
            <w:r w:rsidRPr="00F3080D">
              <w:rPr>
                <w:b/>
                <w:bCs/>
                <w:szCs w:val="28"/>
              </w:rPr>
              <w:t>thực hiện</w:t>
            </w:r>
          </w:p>
        </w:tc>
        <w:tc>
          <w:tcPr>
            <w:tcW w:w="4649" w:type="dxa"/>
            <w:gridSpan w:val="2"/>
          </w:tcPr>
          <w:p w14:paraId="04128498" w14:textId="77777777" w:rsidR="00133468" w:rsidRPr="00F3080D" w:rsidRDefault="00133468" w:rsidP="0069114F">
            <w:pPr>
              <w:spacing w:line="25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F3080D">
              <w:rPr>
                <w:b/>
                <w:bCs/>
                <w:szCs w:val="28"/>
                <w:lang w:val="vi-VN"/>
              </w:rPr>
              <w:t>Sản phẩm</w:t>
            </w:r>
          </w:p>
        </w:tc>
      </w:tr>
      <w:tr w:rsidR="00133468" w14:paraId="637368C6" w14:textId="77777777" w:rsidTr="0038549E">
        <w:tc>
          <w:tcPr>
            <w:tcW w:w="4690" w:type="dxa"/>
            <w:gridSpan w:val="5"/>
          </w:tcPr>
          <w:p w14:paraId="282F374D" w14:textId="77777777" w:rsidR="00A9778D" w:rsidRPr="00133468" w:rsidRDefault="00A9778D" w:rsidP="00A9778D">
            <w:pPr>
              <w:spacing w:line="252" w:lineRule="auto"/>
              <w:jc w:val="both"/>
              <w:rPr>
                <w:b/>
                <w:bCs/>
              </w:rPr>
            </w:pPr>
            <w:r w:rsidRPr="00133468">
              <w:rPr>
                <w:b/>
                <w:bCs/>
              </w:rPr>
              <w:t>Bước 1: Chuyển giao nhiệm vụ (GV)</w:t>
            </w:r>
          </w:p>
          <w:p w14:paraId="36695B97" w14:textId="77777777" w:rsidR="00A9778D" w:rsidRDefault="00A9778D" w:rsidP="00A9778D">
            <w:pPr>
              <w:tabs>
                <w:tab w:val="left" w:pos="1315"/>
              </w:tabs>
              <w:spacing w:line="252" w:lineRule="auto"/>
              <w:jc w:val="both"/>
            </w:pPr>
            <w:r>
              <w:t>- GV yêu cầu HS xác định yêu cầu của từng bài tập.</w:t>
            </w:r>
          </w:p>
          <w:p w14:paraId="02EB88CD" w14:textId="77777777" w:rsidR="00A9778D" w:rsidRDefault="00A9778D" w:rsidP="00A9778D">
            <w:pPr>
              <w:spacing w:line="252" w:lineRule="auto"/>
              <w:jc w:val="both"/>
            </w:pPr>
            <w:r>
              <w:t>- HS tiếp nhận nhiệm vụ</w:t>
            </w:r>
          </w:p>
          <w:p w14:paraId="20EBC4E4" w14:textId="77777777" w:rsidR="00A9778D" w:rsidRPr="00133468" w:rsidRDefault="00A9778D" w:rsidP="00A9778D">
            <w:pPr>
              <w:spacing w:line="252" w:lineRule="auto"/>
              <w:jc w:val="both"/>
              <w:rPr>
                <w:b/>
                <w:bCs/>
              </w:rPr>
            </w:pPr>
            <w:r w:rsidRPr="00133468">
              <w:rPr>
                <w:b/>
                <w:bCs/>
              </w:rPr>
              <w:t>Bước 2: Thực hiện nhiệm vụ</w:t>
            </w:r>
          </w:p>
          <w:p w14:paraId="0FED1CF3" w14:textId="77777777" w:rsidR="00A9778D" w:rsidRDefault="00A9778D" w:rsidP="00A9778D">
            <w:pPr>
              <w:spacing w:line="252" w:lineRule="auto"/>
              <w:jc w:val="both"/>
            </w:pPr>
            <w:r>
              <w:t>- HS đọc bài tập trong SGK, thảo luận và trả lời từng câu hỏi.</w:t>
            </w:r>
          </w:p>
          <w:p w14:paraId="167C50A6" w14:textId="77777777" w:rsidR="00A9778D" w:rsidRDefault="00A9778D" w:rsidP="00A9778D">
            <w:pPr>
              <w:spacing w:line="252" w:lineRule="auto"/>
              <w:jc w:val="both"/>
            </w:pPr>
            <w:r>
              <w:t>- GV hướng dẫn HS hoàn thành nhiệm vụ.</w:t>
            </w:r>
          </w:p>
          <w:p w14:paraId="3A2EB6E3" w14:textId="77777777" w:rsidR="00A9778D" w:rsidRPr="00133468" w:rsidRDefault="00A9778D" w:rsidP="00A9778D">
            <w:pPr>
              <w:spacing w:line="252" w:lineRule="auto"/>
              <w:jc w:val="both"/>
              <w:rPr>
                <w:b/>
                <w:bCs/>
              </w:rPr>
            </w:pPr>
            <w:r w:rsidRPr="00133468">
              <w:rPr>
                <w:b/>
                <w:bCs/>
              </w:rPr>
              <w:t>Bước 3: Báo cáo, thảo luận</w:t>
            </w:r>
          </w:p>
          <w:p w14:paraId="2D2B005A" w14:textId="77777777" w:rsidR="00A9778D" w:rsidRDefault="00A9778D" w:rsidP="00A9778D">
            <w:pPr>
              <w:spacing w:line="252" w:lineRule="auto"/>
              <w:jc w:val="both"/>
            </w:pPr>
            <w:r>
              <w:t>- HS trình bày sản phẩm thảo luận.</w:t>
            </w:r>
          </w:p>
          <w:p w14:paraId="65B94706" w14:textId="77777777" w:rsidR="00A9778D" w:rsidRDefault="00A9778D" w:rsidP="00A9778D">
            <w:pPr>
              <w:spacing w:line="252" w:lineRule="auto"/>
              <w:jc w:val="both"/>
            </w:pPr>
            <w:r>
              <w:t>- GV gọi HS nhận xét, bổ sung câu trả lời của bạn.</w:t>
            </w:r>
          </w:p>
          <w:p w14:paraId="0FE69237" w14:textId="77777777" w:rsidR="00A9778D" w:rsidRPr="00133468" w:rsidRDefault="00A9778D" w:rsidP="00A9778D">
            <w:pPr>
              <w:spacing w:line="252" w:lineRule="auto"/>
              <w:jc w:val="both"/>
              <w:rPr>
                <w:b/>
                <w:bCs/>
              </w:rPr>
            </w:pPr>
            <w:r w:rsidRPr="00133468">
              <w:rPr>
                <w:b/>
                <w:bCs/>
              </w:rPr>
              <w:t>Bước 4: Kết luận, nhận định</w:t>
            </w:r>
          </w:p>
          <w:p w14:paraId="239AA273" w14:textId="1B840413" w:rsidR="00133468" w:rsidRPr="00F3080D" w:rsidRDefault="00A9778D" w:rsidP="00A9778D">
            <w:pPr>
              <w:spacing w:line="252" w:lineRule="auto"/>
              <w:jc w:val="both"/>
            </w:pPr>
            <w:r>
              <w:t>- GV nhận xét, bổ sung và chốt lại kiến thức.</w:t>
            </w:r>
          </w:p>
        </w:tc>
        <w:tc>
          <w:tcPr>
            <w:tcW w:w="4649" w:type="dxa"/>
            <w:gridSpan w:val="2"/>
          </w:tcPr>
          <w:p w14:paraId="5EBC01AE" w14:textId="289E3FBA" w:rsidR="00133468" w:rsidRPr="00BD6406" w:rsidRDefault="00546ECE" w:rsidP="0069114F">
            <w:pPr>
              <w:spacing w:line="252" w:lineRule="auto"/>
              <w:jc w:val="both"/>
              <w:rPr>
                <w:b/>
                <w:bCs/>
              </w:rPr>
            </w:pPr>
            <w:r w:rsidRPr="00BD6406">
              <w:rPr>
                <w:b/>
                <w:bCs/>
              </w:rPr>
              <w:t>Bài tập 1</w:t>
            </w:r>
            <w:r w:rsidR="00BD6406">
              <w:rPr>
                <w:b/>
                <w:bCs/>
              </w:rPr>
              <w:t>:</w:t>
            </w:r>
          </w:p>
          <w:p w14:paraId="309D39A6" w14:textId="4387E477" w:rsidR="00546ECE" w:rsidRDefault="00DA217F" w:rsidP="0069114F">
            <w:pPr>
              <w:spacing w:line="252" w:lineRule="auto"/>
              <w:jc w:val="both"/>
            </w:pPr>
            <w:r>
              <w:t xml:space="preserve">- Các từ ngữ </w:t>
            </w:r>
            <w:r>
              <w:rPr>
                <w:i/>
                <w:iCs/>
              </w:rPr>
              <w:t>ngắn, cao, lên tiếng, chậm rãi</w:t>
            </w:r>
            <w:r>
              <w:t xml:space="preserve"> có sắc thái trung tính.</w:t>
            </w:r>
          </w:p>
          <w:p w14:paraId="778E62B5" w14:textId="5955BA4F" w:rsidR="00DA217F" w:rsidRDefault="00DA217F" w:rsidP="0069114F">
            <w:pPr>
              <w:spacing w:line="252" w:lineRule="auto"/>
              <w:jc w:val="both"/>
            </w:pPr>
            <w:r>
              <w:t xml:space="preserve">- Các từ ngữ </w:t>
            </w:r>
            <w:r>
              <w:rPr>
                <w:i/>
                <w:iCs/>
              </w:rPr>
              <w:t>cụt lủn, lêu nghêu, cao giọng, chậm chạp</w:t>
            </w:r>
            <w:r>
              <w:t xml:space="preserve"> mang sắc thái tiêu cực.</w:t>
            </w:r>
          </w:p>
          <w:p w14:paraId="53B1E498" w14:textId="789FFAC2" w:rsidR="00DA217F" w:rsidRDefault="00DA217F" w:rsidP="0069114F">
            <w:pPr>
              <w:spacing w:line="252" w:lineRule="auto"/>
              <w:jc w:val="both"/>
            </w:pPr>
            <w:r>
              <w:t xml:space="preserve">+ </w:t>
            </w:r>
            <w:r>
              <w:rPr>
                <w:i/>
                <w:iCs/>
              </w:rPr>
              <w:t>Cụt lủn</w:t>
            </w:r>
            <w:r>
              <w:t xml:space="preserve"> là ngắn đến mức đáng ngại</w:t>
            </w:r>
          </w:p>
          <w:p w14:paraId="4AB3B75C" w14:textId="797EBF1D" w:rsidR="00DA217F" w:rsidRDefault="00DA217F" w:rsidP="00DA217F">
            <w:pPr>
              <w:spacing w:line="252" w:lineRule="auto"/>
              <w:jc w:val="both"/>
            </w:pPr>
            <w:r>
              <w:t xml:space="preserve">+ </w:t>
            </w:r>
            <w:r>
              <w:rPr>
                <w:i/>
                <w:iCs/>
              </w:rPr>
              <w:t>Lêu nghêu</w:t>
            </w:r>
            <w:r>
              <w:t xml:space="preserve"> là cao quá cỡ</w:t>
            </w:r>
          </w:p>
          <w:p w14:paraId="7D352628" w14:textId="2EADA893" w:rsidR="00DA217F" w:rsidRDefault="00DA217F" w:rsidP="00DA217F">
            <w:pPr>
              <w:spacing w:line="252" w:lineRule="auto"/>
              <w:jc w:val="both"/>
            </w:pPr>
            <w:r>
              <w:sym w:font="Wingdings" w:char="F0E8"/>
            </w:r>
            <w:r>
              <w:t xml:space="preserve"> Cả hai từ này đều gợi lên sự mất cân đối, thiếu thẩm mĩ.</w:t>
            </w:r>
          </w:p>
          <w:p w14:paraId="548383FC" w14:textId="1D88E4C4" w:rsidR="00DA217F" w:rsidRDefault="00A667E8" w:rsidP="00DA217F">
            <w:pPr>
              <w:spacing w:line="252" w:lineRule="auto"/>
              <w:jc w:val="both"/>
            </w:pPr>
            <w:r>
              <w:t>+</w:t>
            </w:r>
            <w:r w:rsidR="00DA217F">
              <w:t xml:space="preserve"> </w:t>
            </w:r>
            <w:r w:rsidR="00DA217F">
              <w:rPr>
                <w:i/>
                <w:iCs/>
              </w:rPr>
              <w:t>Cao giọng</w:t>
            </w:r>
            <w:r w:rsidR="00DA217F">
              <w:t xml:space="preserve"> có phần giống với </w:t>
            </w:r>
            <w:r w:rsidR="00DA217F">
              <w:rPr>
                <w:i/>
                <w:iCs/>
              </w:rPr>
              <w:t>lên tiếng</w:t>
            </w:r>
            <w:r w:rsidR="00DA217F">
              <w:t>: phát biểu ý kiến để biểu thị quan điểm, thái đội về một vấn đề nào đó.</w:t>
            </w:r>
          </w:p>
          <w:p w14:paraId="6EE74073" w14:textId="4FD66055" w:rsidR="00DA217F" w:rsidRPr="00DA217F" w:rsidRDefault="00DA217F" w:rsidP="00DA217F">
            <w:pPr>
              <w:spacing w:line="252" w:lineRule="auto"/>
              <w:jc w:val="both"/>
            </w:pPr>
            <w:r>
              <w:t xml:space="preserve">~ </w:t>
            </w:r>
            <w:r>
              <w:rPr>
                <w:i/>
                <w:iCs/>
              </w:rPr>
              <w:t>Lên tiếng</w:t>
            </w:r>
            <w:r>
              <w:t xml:space="preserve"> có tính chất trung tính</w:t>
            </w:r>
          </w:p>
          <w:p w14:paraId="725D1588" w14:textId="6F8ECD95" w:rsidR="00DA217F" w:rsidRDefault="00DA217F" w:rsidP="00DA217F">
            <w:pPr>
              <w:spacing w:line="252" w:lineRule="auto"/>
              <w:jc w:val="both"/>
            </w:pPr>
            <w:r>
              <w:t xml:space="preserve">~ </w:t>
            </w:r>
            <w:r>
              <w:rPr>
                <w:i/>
                <w:iCs/>
              </w:rPr>
              <w:t>Cao giọng</w:t>
            </w:r>
            <w:r>
              <w:t xml:space="preserve"> thể hiện thái độ bề trên và không đúng đắn</w:t>
            </w:r>
          </w:p>
          <w:p w14:paraId="07A46DDD" w14:textId="227E2020" w:rsidR="00DA217F" w:rsidRDefault="00DA217F" w:rsidP="00DA217F">
            <w:pPr>
              <w:spacing w:line="252" w:lineRule="auto"/>
              <w:jc w:val="both"/>
              <w:rPr>
                <w:i/>
                <w:iCs/>
              </w:rPr>
            </w:pPr>
            <w:r>
              <w:t xml:space="preserve">+ </w:t>
            </w:r>
            <w:r>
              <w:rPr>
                <w:i/>
                <w:iCs/>
              </w:rPr>
              <w:t>Chậm chạp:</w:t>
            </w:r>
          </w:p>
          <w:p w14:paraId="7EC0B8C3" w14:textId="02E85269" w:rsidR="00DA217F" w:rsidRDefault="00DA217F" w:rsidP="00DA217F">
            <w:pPr>
              <w:spacing w:line="252" w:lineRule="auto"/>
              <w:jc w:val="both"/>
            </w:pPr>
            <w:r>
              <w:t>~ là có tốc độ, nhịp độ dưới mức bình thường rất nhiều (quá chậm) hoặc không được nhanh nhẹn, thiếu linh hoạt.</w:t>
            </w:r>
          </w:p>
          <w:p w14:paraId="250E1B28" w14:textId="3F3E0E39" w:rsidR="00DA217F" w:rsidRPr="00DA217F" w:rsidRDefault="00DA217F" w:rsidP="00DA217F">
            <w:pPr>
              <w:spacing w:line="252" w:lineRule="auto"/>
              <w:jc w:val="both"/>
            </w:pPr>
            <w:r>
              <w:t>~ thể hiện ý không mong muốn hay sự đánh giá tiêu cực của người dùng từ này về đối tượng được nói đến.</w:t>
            </w:r>
          </w:p>
          <w:p w14:paraId="7E56CFEB" w14:textId="6B8B9134" w:rsidR="00546ECE" w:rsidRPr="0038549E" w:rsidRDefault="00546ECE" w:rsidP="0069114F">
            <w:pPr>
              <w:spacing w:line="252" w:lineRule="auto"/>
              <w:jc w:val="both"/>
              <w:rPr>
                <w:b/>
                <w:bCs/>
              </w:rPr>
            </w:pPr>
            <w:r w:rsidRPr="00DA217F">
              <w:rPr>
                <w:b/>
                <w:bCs/>
              </w:rPr>
              <w:t>Bài tập 2</w:t>
            </w:r>
            <w:r w:rsidR="00DA217F" w:rsidRPr="00DA217F">
              <w:rPr>
                <w:b/>
                <w:bCs/>
              </w:rPr>
              <w:t>:</w:t>
            </w:r>
          </w:p>
        </w:tc>
      </w:tr>
      <w:tr w:rsidR="0038549E" w14:paraId="46B36737" w14:textId="77777777" w:rsidTr="004119C9">
        <w:trPr>
          <w:trHeight w:val="65"/>
        </w:trPr>
        <w:tc>
          <w:tcPr>
            <w:tcW w:w="746" w:type="dxa"/>
          </w:tcPr>
          <w:p w14:paraId="42F06C25" w14:textId="0D7CD292" w:rsidR="0038549E" w:rsidRPr="00BD6406" w:rsidRDefault="0038549E" w:rsidP="004119C9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STT</w:t>
            </w:r>
          </w:p>
        </w:tc>
        <w:tc>
          <w:tcPr>
            <w:tcW w:w="1801" w:type="dxa"/>
            <w:gridSpan w:val="2"/>
          </w:tcPr>
          <w:p w14:paraId="1C71ACAC" w14:textId="33D3D03B" w:rsidR="0038549E" w:rsidRPr="00BD6406" w:rsidRDefault="0038549E" w:rsidP="004119C9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Từ Hán Việt</w:t>
            </w:r>
          </w:p>
        </w:tc>
        <w:tc>
          <w:tcPr>
            <w:tcW w:w="3402" w:type="dxa"/>
            <w:gridSpan w:val="3"/>
          </w:tcPr>
          <w:p w14:paraId="4FFA052B" w14:textId="6BDAF30E" w:rsidR="0038549E" w:rsidRPr="00BD6406" w:rsidRDefault="0038549E" w:rsidP="004119C9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Giải nghĩa</w:t>
            </w:r>
          </w:p>
        </w:tc>
        <w:tc>
          <w:tcPr>
            <w:tcW w:w="3390" w:type="dxa"/>
          </w:tcPr>
          <w:p w14:paraId="482175DC" w14:textId="6F6FEDC6" w:rsidR="0038549E" w:rsidRPr="00BD6406" w:rsidRDefault="0038549E" w:rsidP="004119C9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Đặt câu</w:t>
            </w:r>
          </w:p>
        </w:tc>
      </w:tr>
      <w:tr w:rsidR="0038549E" w14:paraId="3FA05AC9" w14:textId="77777777" w:rsidTr="004119C9">
        <w:trPr>
          <w:trHeight w:val="60"/>
        </w:trPr>
        <w:tc>
          <w:tcPr>
            <w:tcW w:w="746" w:type="dxa"/>
          </w:tcPr>
          <w:p w14:paraId="24B363C3" w14:textId="199D6EE8" w:rsidR="0038549E" w:rsidRPr="0038549E" w:rsidRDefault="0038549E" w:rsidP="0038549E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1801" w:type="dxa"/>
            <w:gridSpan w:val="2"/>
          </w:tcPr>
          <w:p w14:paraId="1106F800" w14:textId="42023667" w:rsidR="0038549E" w:rsidRPr="0038549E" w:rsidRDefault="0038549E" w:rsidP="0038549E">
            <w:pPr>
              <w:spacing w:line="252" w:lineRule="auto"/>
              <w:jc w:val="center"/>
              <w:rPr>
                <w:i/>
                <w:iCs/>
              </w:rPr>
            </w:pPr>
            <w:r w:rsidRPr="0038549E">
              <w:rPr>
                <w:i/>
                <w:iCs/>
              </w:rPr>
              <w:t>loạn lạc</w:t>
            </w:r>
          </w:p>
        </w:tc>
        <w:tc>
          <w:tcPr>
            <w:tcW w:w="3402" w:type="dxa"/>
            <w:gridSpan w:val="3"/>
          </w:tcPr>
          <w:p w14:paraId="5364C867" w14:textId="53DE55DD" w:rsidR="0038549E" w:rsidRPr="0038549E" w:rsidRDefault="0038549E" w:rsidP="0069114F">
            <w:pPr>
              <w:spacing w:line="252" w:lineRule="auto"/>
              <w:jc w:val="both"/>
            </w:pPr>
            <w:r>
              <w:t xml:space="preserve">tình trạng xã hội lộn xộn, không có trật tự, an ninh do có loạn </w:t>
            </w:r>
          </w:p>
        </w:tc>
        <w:tc>
          <w:tcPr>
            <w:tcW w:w="3390" w:type="dxa"/>
          </w:tcPr>
          <w:p w14:paraId="111722D7" w14:textId="23F53AB1" w:rsidR="0038549E" w:rsidRPr="0038549E" w:rsidRDefault="0038549E" w:rsidP="0069114F">
            <w:pPr>
              <w:spacing w:line="252" w:lineRule="auto"/>
              <w:jc w:val="both"/>
            </w:pPr>
            <w:r>
              <w:t xml:space="preserve">Thời buổi </w:t>
            </w:r>
            <w:r>
              <w:rPr>
                <w:i/>
                <w:iCs/>
              </w:rPr>
              <w:t>loạn lạc</w:t>
            </w:r>
            <w:r>
              <w:t>, làm việc gì cũng phải cẩn trọng cháu à!</w:t>
            </w:r>
          </w:p>
        </w:tc>
      </w:tr>
      <w:tr w:rsidR="0038549E" w14:paraId="590C3EEB" w14:textId="77777777" w:rsidTr="004119C9">
        <w:trPr>
          <w:trHeight w:val="60"/>
        </w:trPr>
        <w:tc>
          <w:tcPr>
            <w:tcW w:w="746" w:type="dxa"/>
          </w:tcPr>
          <w:p w14:paraId="1D73437A" w14:textId="47B47EFE" w:rsidR="0038549E" w:rsidRPr="0038549E" w:rsidRDefault="0038549E" w:rsidP="0038549E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801" w:type="dxa"/>
            <w:gridSpan w:val="2"/>
          </w:tcPr>
          <w:p w14:paraId="69F06261" w14:textId="14BE1B75" w:rsidR="0038549E" w:rsidRPr="0038549E" w:rsidRDefault="0038549E" w:rsidP="0038549E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gian nan</w:t>
            </w:r>
          </w:p>
        </w:tc>
        <w:tc>
          <w:tcPr>
            <w:tcW w:w="3402" w:type="dxa"/>
            <w:gridSpan w:val="3"/>
          </w:tcPr>
          <w:p w14:paraId="45FB12E2" w14:textId="51B82A38" w:rsidR="0038549E" w:rsidRPr="0038549E" w:rsidRDefault="0038549E" w:rsidP="0069114F">
            <w:pPr>
              <w:spacing w:line="252" w:lineRule="auto"/>
              <w:jc w:val="both"/>
            </w:pPr>
            <w:r>
              <w:t>có nhiều khó khăn, gian khổ phải vượt qua</w:t>
            </w:r>
          </w:p>
        </w:tc>
        <w:tc>
          <w:tcPr>
            <w:tcW w:w="3390" w:type="dxa"/>
          </w:tcPr>
          <w:p w14:paraId="05C7B235" w14:textId="08BEED6E" w:rsidR="0038549E" w:rsidRPr="0038549E" w:rsidRDefault="0038549E" w:rsidP="0069114F">
            <w:pPr>
              <w:spacing w:line="252" w:lineRule="auto"/>
              <w:jc w:val="both"/>
            </w:pPr>
            <w:r>
              <w:t xml:space="preserve">Để doanh nghiệp có thành tựu hôm nay, anh ấy đã phải trải qua rất nhiều </w:t>
            </w:r>
            <w:r>
              <w:rPr>
                <w:i/>
                <w:iCs/>
              </w:rPr>
              <w:t>gian nan</w:t>
            </w:r>
            <w:r>
              <w:t>.</w:t>
            </w:r>
          </w:p>
        </w:tc>
      </w:tr>
      <w:tr w:rsidR="0038549E" w14:paraId="571A25C4" w14:textId="77777777" w:rsidTr="004119C9">
        <w:trPr>
          <w:trHeight w:val="60"/>
        </w:trPr>
        <w:tc>
          <w:tcPr>
            <w:tcW w:w="746" w:type="dxa"/>
          </w:tcPr>
          <w:p w14:paraId="5B94FE41" w14:textId="72B754DA" w:rsidR="0038549E" w:rsidRPr="0038549E" w:rsidRDefault="0038549E" w:rsidP="0038549E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1801" w:type="dxa"/>
            <w:gridSpan w:val="2"/>
          </w:tcPr>
          <w:p w14:paraId="7DEAF6D9" w14:textId="3CF7F08A" w:rsidR="0038549E" w:rsidRPr="0038549E" w:rsidRDefault="0038549E" w:rsidP="0038549E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triều đình</w:t>
            </w:r>
          </w:p>
        </w:tc>
        <w:tc>
          <w:tcPr>
            <w:tcW w:w="3402" w:type="dxa"/>
            <w:gridSpan w:val="3"/>
          </w:tcPr>
          <w:p w14:paraId="3A0CF0F9" w14:textId="6D51CA86" w:rsidR="0038549E" w:rsidRPr="0038549E" w:rsidRDefault="0038549E" w:rsidP="0069114F">
            <w:pPr>
              <w:spacing w:line="252" w:lineRule="auto"/>
              <w:jc w:val="both"/>
            </w:pPr>
            <w:r>
              <w:t>nơi các quan vào chầu vua và bàn việc nước, thường dùng để chỉ cơ quan trung ương của nhà nước quân chủ, do vua trực tiếp đứng đầu</w:t>
            </w:r>
          </w:p>
        </w:tc>
        <w:tc>
          <w:tcPr>
            <w:tcW w:w="3390" w:type="dxa"/>
          </w:tcPr>
          <w:p w14:paraId="45D6A8E5" w14:textId="744ABD52" w:rsidR="0038549E" w:rsidRPr="0038549E" w:rsidRDefault="0038549E" w:rsidP="0069114F">
            <w:pPr>
              <w:spacing w:line="252" w:lineRule="auto"/>
              <w:jc w:val="both"/>
            </w:pPr>
            <w:r>
              <w:t xml:space="preserve">Ta phụng mệnh </w:t>
            </w:r>
            <w:r>
              <w:rPr>
                <w:i/>
                <w:iCs/>
              </w:rPr>
              <w:t>triều đình</w:t>
            </w:r>
            <w:r>
              <w:t xml:space="preserve"> mà hành sự, các ngươi không thể không tuân theo.</w:t>
            </w:r>
          </w:p>
        </w:tc>
      </w:tr>
      <w:tr w:rsidR="0038549E" w14:paraId="0D5C4F83" w14:textId="77777777" w:rsidTr="004119C9">
        <w:trPr>
          <w:trHeight w:val="60"/>
        </w:trPr>
        <w:tc>
          <w:tcPr>
            <w:tcW w:w="746" w:type="dxa"/>
          </w:tcPr>
          <w:p w14:paraId="04B2CC65" w14:textId="50781276" w:rsidR="0038549E" w:rsidRPr="0038549E" w:rsidRDefault="0038549E" w:rsidP="0038549E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1801" w:type="dxa"/>
            <w:gridSpan w:val="2"/>
          </w:tcPr>
          <w:p w14:paraId="5A57E055" w14:textId="4A429EA4" w:rsidR="0038549E" w:rsidRPr="0038549E" w:rsidRDefault="0038549E" w:rsidP="0038549E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tể phụ</w:t>
            </w:r>
          </w:p>
        </w:tc>
        <w:tc>
          <w:tcPr>
            <w:tcW w:w="3402" w:type="dxa"/>
            <w:gridSpan w:val="3"/>
          </w:tcPr>
          <w:p w14:paraId="78460C12" w14:textId="485CB366" w:rsidR="0038549E" w:rsidRPr="0038549E" w:rsidRDefault="004119C9" w:rsidP="0069114F">
            <w:pPr>
              <w:spacing w:line="252" w:lineRule="auto"/>
              <w:jc w:val="both"/>
            </w:pPr>
            <w:r>
              <w:t>chức quan hàng đầu triều đình giúp vua trị nước, thông thường chỉ Tể tướng</w:t>
            </w:r>
          </w:p>
        </w:tc>
        <w:tc>
          <w:tcPr>
            <w:tcW w:w="3390" w:type="dxa"/>
          </w:tcPr>
          <w:p w14:paraId="2127C279" w14:textId="1C6A5465" w:rsidR="0038549E" w:rsidRPr="004119C9" w:rsidRDefault="004119C9" w:rsidP="0069114F">
            <w:pPr>
              <w:spacing w:line="252" w:lineRule="auto"/>
              <w:jc w:val="both"/>
            </w:pPr>
            <w:r>
              <w:t xml:space="preserve">Các quan đều chăm chú lắng nghe khi quan </w:t>
            </w:r>
            <w:r>
              <w:rPr>
                <w:i/>
                <w:iCs/>
              </w:rPr>
              <w:t>tể phụ</w:t>
            </w:r>
            <w:r>
              <w:t xml:space="preserve"> dâng tấu lên nhà vua.</w:t>
            </w:r>
          </w:p>
        </w:tc>
      </w:tr>
      <w:tr w:rsidR="0038549E" w14:paraId="570B47EA" w14:textId="77777777" w:rsidTr="004119C9">
        <w:trPr>
          <w:trHeight w:val="60"/>
        </w:trPr>
        <w:tc>
          <w:tcPr>
            <w:tcW w:w="746" w:type="dxa"/>
          </w:tcPr>
          <w:p w14:paraId="4F5337F9" w14:textId="29692AE9" w:rsidR="0038549E" w:rsidRPr="0038549E" w:rsidRDefault="0038549E" w:rsidP="0038549E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1801" w:type="dxa"/>
            <w:gridSpan w:val="2"/>
          </w:tcPr>
          <w:p w14:paraId="46972D8A" w14:textId="7A5E2C99" w:rsidR="0038549E" w:rsidRPr="0038549E" w:rsidRDefault="0038549E" w:rsidP="0038549E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thác mệnh</w:t>
            </w:r>
          </w:p>
        </w:tc>
        <w:tc>
          <w:tcPr>
            <w:tcW w:w="3402" w:type="dxa"/>
            <w:gridSpan w:val="3"/>
          </w:tcPr>
          <w:p w14:paraId="30BAD80E" w14:textId="24B69C9D" w:rsidR="0038549E" w:rsidRPr="0038549E" w:rsidRDefault="004119C9" w:rsidP="0069114F">
            <w:pPr>
              <w:spacing w:line="252" w:lineRule="auto"/>
              <w:jc w:val="both"/>
            </w:pPr>
            <w:r>
              <w:t>mượn nhờ mệnh lệnh</w:t>
            </w:r>
          </w:p>
        </w:tc>
        <w:tc>
          <w:tcPr>
            <w:tcW w:w="3390" w:type="dxa"/>
          </w:tcPr>
          <w:p w14:paraId="296306DE" w14:textId="20EEE94D" w:rsidR="0038549E" w:rsidRPr="004119C9" w:rsidRDefault="004119C9" w:rsidP="0069114F">
            <w:pPr>
              <w:spacing w:line="252" w:lineRule="auto"/>
              <w:jc w:val="both"/>
            </w:pPr>
            <w:r>
              <w:t xml:space="preserve">Hắn </w:t>
            </w:r>
            <w:r>
              <w:rPr>
                <w:i/>
                <w:iCs/>
              </w:rPr>
              <w:t>thác mệnh</w:t>
            </w:r>
            <w:r>
              <w:t xml:space="preserve"> nhà vua để ra oai với và con bách tính.</w:t>
            </w:r>
          </w:p>
        </w:tc>
      </w:tr>
      <w:tr w:rsidR="0038549E" w14:paraId="40A7A8B0" w14:textId="77777777" w:rsidTr="004119C9">
        <w:trPr>
          <w:trHeight w:val="60"/>
        </w:trPr>
        <w:tc>
          <w:tcPr>
            <w:tcW w:w="746" w:type="dxa"/>
          </w:tcPr>
          <w:p w14:paraId="6F3BC78F" w14:textId="429FF1A7" w:rsidR="0038549E" w:rsidRPr="0038549E" w:rsidRDefault="0038549E" w:rsidP="0038549E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1801" w:type="dxa"/>
            <w:gridSpan w:val="2"/>
          </w:tcPr>
          <w:p w14:paraId="6363AC1D" w14:textId="661E68CC" w:rsidR="0038549E" w:rsidRPr="0038549E" w:rsidRDefault="0038549E" w:rsidP="0038549E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không cùng</w:t>
            </w:r>
          </w:p>
        </w:tc>
        <w:tc>
          <w:tcPr>
            <w:tcW w:w="3402" w:type="dxa"/>
            <w:gridSpan w:val="3"/>
          </w:tcPr>
          <w:p w14:paraId="01CEB56C" w14:textId="0F58ADA4" w:rsidR="0038549E" w:rsidRPr="0038549E" w:rsidRDefault="004119C9" w:rsidP="0069114F">
            <w:pPr>
              <w:spacing w:line="252" w:lineRule="auto"/>
              <w:jc w:val="both"/>
            </w:pPr>
            <w:r>
              <w:t>không có chỗ tận cùng, không có giới hạn</w:t>
            </w:r>
          </w:p>
        </w:tc>
        <w:tc>
          <w:tcPr>
            <w:tcW w:w="3390" w:type="dxa"/>
          </w:tcPr>
          <w:p w14:paraId="66D2D0F8" w14:textId="449713B2" w:rsidR="0038549E" w:rsidRPr="004119C9" w:rsidRDefault="004119C9" w:rsidP="0069114F">
            <w:pPr>
              <w:spacing w:line="252" w:lineRule="auto"/>
              <w:jc w:val="both"/>
            </w:pPr>
            <w:r>
              <w:t xml:space="preserve">Tham vọng về tiền bạc và địa vị của hắn là </w:t>
            </w:r>
            <w:r>
              <w:rPr>
                <w:i/>
                <w:iCs/>
              </w:rPr>
              <w:t>không cùng</w:t>
            </w:r>
            <w:r>
              <w:t>.</w:t>
            </w:r>
          </w:p>
        </w:tc>
      </w:tr>
      <w:tr w:rsidR="0038549E" w14:paraId="2E20BA3E" w14:textId="77777777" w:rsidTr="004119C9">
        <w:trPr>
          <w:trHeight w:val="60"/>
        </w:trPr>
        <w:tc>
          <w:tcPr>
            <w:tcW w:w="746" w:type="dxa"/>
          </w:tcPr>
          <w:p w14:paraId="48A8A18B" w14:textId="0D0678AD" w:rsidR="0038549E" w:rsidRPr="0038549E" w:rsidRDefault="0038549E" w:rsidP="0038549E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1801" w:type="dxa"/>
            <w:gridSpan w:val="2"/>
          </w:tcPr>
          <w:p w14:paraId="084A3860" w14:textId="638FF2BC" w:rsidR="0038549E" w:rsidRPr="0038549E" w:rsidRDefault="0038549E" w:rsidP="0038549E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giả hiệu</w:t>
            </w:r>
          </w:p>
        </w:tc>
        <w:tc>
          <w:tcPr>
            <w:tcW w:w="3402" w:type="dxa"/>
            <w:gridSpan w:val="3"/>
          </w:tcPr>
          <w:p w14:paraId="22617D6A" w14:textId="2679EFC6" w:rsidR="0038549E" w:rsidRPr="0038549E" w:rsidRDefault="004119C9" w:rsidP="0069114F">
            <w:pPr>
              <w:spacing w:line="252" w:lineRule="auto"/>
              <w:jc w:val="both"/>
            </w:pPr>
            <w:r>
              <w:t>chỉ trên danh nghĩa chứ thực chất không phải; mượn dnah hiệu khác, cốt để đánh lừa</w:t>
            </w:r>
          </w:p>
        </w:tc>
        <w:tc>
          <w:tcPr>
            <w:tcW w:w="3390" w:type="dxa"/>
          </w:tcPr>
          <w:p w14:paraId="7AFF45AB" w14:textId="11190430" w:rsidR="0038549E" w:rsidRPr="004119C9" w:rsidRDefault="004119C9" w:rsidP="0069114F">
            <w:pPr>
              <w:spacing w:line="252" w:lineRule="auto"/>
              <w:jc w:val="both"/>
            </w:pPr>
            <w:r>
              <w:t xml:space="preserve">Gã ấy là một kẻ quân tử </w:t>
            </w:r>
            <w:r>
              <w:rPr>
                <w:i/>
                <w:iCs/>
              </w:rPr>
              <w:t>giả hiệu</w:t>
            </w:r>
            <w:r>
              <w:t>.</w:t>
            </w:r>
          </w:p>
        </w:tc>
      </w:tr>
      <w:tr w:rsidR="004119C9" w14:paraId="440B6F7A" w14:textId="77777777" w:rsidTr="0038549E">
        <w:tc>
          <w:tcPr>
            <w:tcW w:w="4690" w:type="dxa"/>
            <w:gridSpan w:val="5"/>
            <w:vMerge w:val="restart"/>
          </w:tcPr>
          <w:p w14:paraId="77C30761" w14:textId="77777777" w:rsidR="004119C9" w:rsidRPr="00133468" w:rsidRDefault="004119C9" w:rsidP="00A9778D">
            <w:pPr>
              <w:spacing w:line="252" w:lineRule="auto"/>
              <w:jc w:val="both"/>
              <w:rPr>
                <w:b/>
                <w:bCs/>
              </w:rPr>
            </w:pPr>
          </w:p>
        </w:tc>
        <w:tc>
          <w:tcPr>
            <w:tcW w:w="4649" w:type="dxa"/>
            <w:gridSpan w:val="2"/>
          </w:tcPr>
          <w:p w14:paraId="48879AA0" w14:textId="77777777" w:rsidR="004119C9" w:rsidRDefault="004119C9" w:rsidP="0069114F">
            <w:pPr>
              <w:spacing w:line="252" w:lineRule="auto"/>
              <w:jc w:val="both"/>
              <w:rPr>
                <w:b/>
                <w:bCs/>
              </w:rPr>
            </w:pPr>
            <w:r w:rsidRPr="00DA217F">
              <w:rPr>
                <w:b/>
                <w:bCs/>
              </w:rPr>
              <w:t xml:space="preserve">Bài tập </w:t>
            </w:r>
            <w:r>
              <w:rPr>
                <w:b/>
                <w:bCs/>
              </w:rPr>
              <w:t>3</w:t>
            </w:r>
            <w:r w:rsidRPr="00DA217F">
              <w:rPr>
                <w:b/>
                <w:bCs/>
              </w:rPr>
              <w:t>:</w:t>
            </w:r>
          </w:p>
          <w:p w14:paraId="5067BE60" w14:textId="77777777" w:rsidR="004119C9" w:rsidRDefault="004119C9" w:rsidP="0069114F">
            <w:pPr>
              <w:spacing w:line="252" w:lineRule="auto"/>
              <w:jc w:val="both"/>
            </w:pPr>
            <w:r>
              <w:t xml:space="preserve">a. Từ </w:t>
            </w:r>
            <w:r>
              <w:rPr>
                <w:i/>
                <w:iCs/>
              </w:rPr>
              <w:t xml:space="preserve">vĩ đại </w:t>
            </w:r>
            <w:r>
              <w:t xml:space="preserve">mang sắc thái trang trọng hơn so với từ </w:t>
            </w:r>
            <w:r>
              <w:rPr>
                <w:i/>
                <w:iCs/>
              </w:rPr>
              <w:t>to lớn</w:t>
            </w:r>
            <w:r>
              <w:t>.</w:t>
            </w:r>
          </w:p>
          <w:p w14:paraId="7D05B293" w14:textId="77777777" w:rsidR="004119C9" w:rsidRDefault="004119C9" w:rsidP="0069114F">
            <w:pPr>
              <w:spacing w:line="252" w:lineRule="auto"/>
              <w:jc w:val="both"/>
            </w:pPr>
            <w:r>
              <w:t xml:space="preserve">b. </w:t>
            </w:r>
          </w:p>
          <w:p w14:paraId="0409716E" w14:textId="77777777" w:rsidR="004119C9" w:rsidRDefault="004119C9" w:rsidP="0069114F">
            <w:pPr>
              <w:spacing w:line="252" w:lineRule="auto"/>
              <w:jc w:val="both"/>
            </w:pPr>
            <w:r>
              <w:t xml:space="preserve">- Từ </w:t>
            </w:r>
            <w:r>
              <w:rPr>
                <w:i/>
                <w:iCs/>
              </w:rPr>
              <w:t>chết</w:t>
            </w:r>
            <w:r>
              <w:t xml:space="preserve"> trung tính.</w:t>
            </w:r>
          </w:p>
          <w:p w14:paraId="7751F7DE" w14:textId="77777777" w:rsidR="004119C9" w:rsidRDefault="004119C9" w:rsidP="0069114F">
            <w:pPr>
              <w:spacing w:line="252" w:lineRule="auto"/>
              <w:jc w:val="both"/>
            </w:pPr>
            <w:r>
              <w:t xml:space="preserve">- Từ </w:t>
            </w:r>
            <w:r>
              <w:rPr>
                <w:i/>
                <w:iCs/>
              </w:rPr>
              <w:t>hi sinh</w:t>
            </w:r>
            <w:r>
              <w:t xml:space="preserve"> mang sắc thái trang trọng, cho thấy đó là cái chết vì mục đích tốt đẹp, cao cả.</w:t>
            </w:r>
          </w:p>
          <w:p w14:paraId="0FFEFBB8" w14:textId="1E9EF7D6" w:rsidR="004119C9" w:rsidRPr="004119C9" w:rsidRDefault="004119C9" w:rsidP="0069114F">
            <w:pPr>
              <w:spacing w:line="252" w:lineRule="auto"/>
              <w:jc w:val="both"/>
            </w:pPr>
            <w:r>
              <w:t xml:space="preserve">- Từ </w:t>
            </w:r>
            <w:r>
              <w:rPr>
                <w:i/>
                <w:iCs/>
              </w:rPr>
              <w:t>mất</w:t>
            </w:r>
            <w:r>
              <w:t xml:space="preserve"> mang sắc thái giảm nhẹ so với </w:t>
            </w:r>
            <w:r>
              <w:rPr>
                <w:i/>
                <w:iCs/>
              </w:rPr>
              <w:t>chết</w:t>
            </w:r>
            <w:r>
              <w:t>.</w:t>
            </w:r>
          </w:p>
        </w:tc>
      </w:tr>
      <w:tr w:rsidR="004119C9" w14:paraId="58AB1193" w14:textId="77777777" w:rsidTr="0038549E">
        <w:tc>
          <w:tcPr>
            <w:tcW w:w="4690" w:type="dxa"/>
            <w:gridSpan w:val="5"/>
            <w:vMerge/>
          </w:tcPr>
          <w:p w14:paraId="27920C08" w14:textId="77777777" w:rsidR="004119C9" w:rsidRPr="00133468" w:rsidRDefault="004119C9" w:rsidP="00A9778D">
            <w:pPr>
              <w:spacing w:line="252" w:lineRule="auto"/>
              <w:jc w:val="both"/>
              <w:rPr>
                <w:b/>
                <w:bCs/>
              </w:rPr>
            </w:pPr>
          </w:p>
        </w:tc>
        <w:tc>
          <w:tcPr>
            <w:tcW w:w="4649" w:type="dxa"/>
            <w:gridSpan w:val="2"/>
          </w:tcPr>
          <w:p w14:paraId="5EF30529" w14:textId="77E0F2D5" w:rsidR="004119C9" w:rsidRDefault="004119C9" w:rsidP="004119C9">
            <w:pPr>
              <w:spacing w:line="252" w:lineRule="auto"/>
              <w:jc w:val="both"/>
              <w:rPr>
                <w:b/>
                <w:bCs/>
              </w:rPr>
            </w:pPr>
            <w:r w:rsidRPr="00DA217F">
              <w:rPr>
                <w:b/>
                <w:bCs/>
              </w:rPr>
              <w:t xml:space="preserve">Bài tập </w:t>
            </w:r>
            <w:r>
              <w:rPr>
                <w:b/>
                <w:bCs/>
              </w:rPr>
              <w:t>4</w:t>
            </w:r>
            <w:r w:rsidRPr="00DA217F">
              <w:rPr>
                <w:b/>
                <w:bCs/>
              </w:rPr>
              <w:t>:</w:t>
            </w:r>
          </w:p>
          <w:p w14:paraId="28E44801" w14:textId="12F5474A" w:rsidR="004119C9" w:rsidRPr="004119C9" w:rsidRDefault="004119C9" w:rsidP="0069114F">
            <w:pPr>
              <w:spacing w:line="252" w:lineRule="auto"/>
              <w:jc w:val="both"/>
            </w:pPr>
            <w:r>
              <w:t>a.</w:t>
            </w:r>
          </w:p>
        </w:tc>
      </w:tr>
      <w:tr w:rsidR="004119C9" w14:paraId="3F27108B" w14:textId="77777777" w:rsidTr="004119C9">
        <w:trPr>
          <w:trHeight w:val="97"/>
        </w:trPr>
        <w:tc>
          <w:tcPr>
            <w:tcW w:w="846" w:type="dxa"/>
            <w:gridSpan w:val="2"/>
          </w:tcPr>
          <w:p w14:paraId="6E0D1E64" w14:textId="3B55B4FD" w:rsidR="004119C9" w:rsidRPr="00DA217F" w:rsidRDefault="004119C9" w:rsidP="004119C9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3260" w:type="dxa"/>
            <w:gridSpan w:val="2"/>
          </w:tcPr>
          <w:p w14:paraId="0853E395" w14:textId="074601B0" w:rsidR="004119C9" w:rsidRPr="00DA217F" w:rsidRDefault="004119C9" w:rsidP="004119C9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Từ Hán Việt</w:t>
            </w:r>
          </w:p>
        </w:tc>
        <w:tc>
          <w:tcPr>
            <w:tcW w:w="5233" w:type="dxa"/>
            <w:gridSpan w:val="3"/>
          </w:tcPr>
          <w:p w14:paraId="26A5BBEC" w14:textId="215A5F0E" w:rsidR="004119C9" w:rsidRPr="00DA217F" w:rsidRDefault="004119C9" w:rsidP="004119C9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Từ đồng nghĩa thay thế từ Hán Việt</w:t>
            </w:r>
          </w:p>
        </w:tc>
      </w:tr>
      <w:tr w:rsidR="004119C9" w:rsidRPr="004119C9" w14:paraId="558FD048" w14:textId="77777777" w:rsidTr="004119C9">
        <w:trPr>
          <w:trHeight w:val="97"/>
        </w:trPr>
        <w:tc>
          <w:tcPr>
            <w:tcW w:w="846" w:type="dxa"/>
            <w:gridSpan w:val="2"/>
          </w:tcPr>
          <w:p w14:paraId="6F5CFB33" w14:textId="425A0608" w:rsidR="004119C9" w:rsidRPr="004119C9" w:rsidRDefault="004119C9" w:rsidP="004119C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60" w:type="dxa"/>
            <w:gridSpan w:val="2"/>
          </w:tcPr>
          <w:p w14:paraId="5D1DC6EA" w14:textId="23874C5D" w:rsidR="004119C9" w:rsidRPr="004119C9" w:rsidRDefault="004119C9" w:rsidP="004119C9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phu nhân</w:t>
            </w:r>
          </w:p>
        </w:tc>
        <w:tc>
          <w:tcPr>
            <w:tcW w:w="5233" w:type="dxa"/>
            <w:gridSpan w:val="3"/>
          </w:tcPr>
          <w:p w14:paraId="22FCC149" w14:textId="04F797F2" w:rsidR="004119C9" w:rsidRPr="004119C9" w:rsidRDefault="004119C9" w:rsidP="004119C9">
            <w:pPr>
              <w:spacing w:line="252" w:lineRule="auto"/>
              <w:jc w:val="both"/>
            </w:pPr>
            <w:r>
              <w:t>vợ</w:t>
            </w:r>
          </w:p>
        </w:tc>
      </w:tr>
      <w:tr w:rsidR="004119C9" w:rsidRPr="004119C9" w14:paraId="7E8CB9C8" w14:textId="77777777" w:rsidTr="004119C9">
        <w:trPr>
          <w:trHeight w:val="97"/>
        </w:trPr>
        <w:tc>
          <w:tcPr>
            <w:tcW w:w="846" w:type="dxa"/>
            <w:gridSpan w:val="2"/>
          </w:tcPr>
          <w:p w14:paraId="14D8855B" w14:textId="12A64A69" w:rsidR="004119C9" w:rsidRPr="004119C9" w:rsidRDefault="004119C9" w:rsidP="004119C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3260" w:type="dxa"/>
            <w:gridSpan w:val="2"/>
          </w:tcPr>
          <w:p w14:paraId="5180BE50" w14:textId="1737752C" w:rsidR="004119C9" w:rsidRPr="004119C9" w:rsidRDefault="004119C9" w:rsidP="004119C9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đế vương</w:t>
            </w:r>
          </w:p>
        </w:tc>
        <w:tc>
          <w:tcPr>
            <w:tcW w:w="5233" w:type="dxa"/>
            <w:gridSpan w:val="3"/>
          </w:tcPr>
          <w:p w14:paraId="09362DEE" w14:textId="62956B72" w:rsidR="004119C9" w:rsidRPr="004119C9" w:rsidRDefault="004119C9" w:rsidP="004119C9">
            <w:pPr>
              <w:spacing w:line="252" w:lineRule="auto"/>
              <w:jc w:val="both"/>
            </w:pPr>
            <w:r>
              <w:t>vua, bậc vua chúa</w:t>
            </w:r>
          </w:p>
        </w:tc>
      </w:tr>
      <w:tr w:rsidR="004119C9" w:rsidRPr="004119C9" w14:paraId="20E31729" w14:textId="77777777" w:rsidTr="004119C9">
        <w:trPr>
          <w:trHeight w:val="97"/>
        </w:trPr>
        <w:tc>
          <w:tcPr>
            <w:tcW w:w="846" w:type="dxa"/>
            <w:gridSpan w:val="2"/>
          </w:tcPr>
          <w:p w14:paraId="6FDE50ED" w14:textId="10814808" w:rsidR="004119C9" w:rsidRPr="004119C9" w:rsidRDefault="004119C9" w:rsidP="004119C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3260" w:type="dxa"/>
            <w:gridSpan w:val="2"/>
          </w:tcPr>
          <w:p w14:paraId="3ED38CA8" w14:textId="55242C35" w:rsidR="004119C9" w:rsidRPr="004119C9" w:rsidRDefault="004119C9" w:rsidP="004119C9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thiên hạ</w:t>
            </w:r>
          </w:p>
        </w:tc>
        <w:tc>
          <w:tcPr>
            <w:tcW w:w="5233" w:type="dxa"/>
            <w:gridSpan w:val="3"/>
          </w:tcPr>
          <w:p w14:paraId="77C021F1" w14:textId="088AE714" w:rsidR="004119C9" w:rsidRPr="004119C9" w:rsidRDefault="004119C9" w:rsidP="004119C9">
            <w:pPr>
              <w:spacing w:line="252" w:lineRule="auto"/>
              <w:jc w:val="both"/>
            </w:pPr>
            <w:r>
              <w:t>mọi người</w:t>
            </w:r>
          </w:p>
        </w:tc>
      </w:tr>
      <w:tr w:rsidR="004119C9" w:rsidRPr="004119C9" w14:paraId="60B31087" w14:textId="77777777" w:rsidTr="004119C9">
        <w:trPr>
          <w:trHeight w:val="97"/>
        </w:trPr>
        <w:tc>
          <w:tcPr>
            <w:tcW w:w="846" w:type="dxa"/>
            <w:gridSpan w:val="2"/>
          </w:tcPr>
          <w:p w14:paraId="0F757053" w14:textId="4AB522FD" w:rsidR="004119C9" w:rsidRPr="004119C9" w:rsidRDefault="004119C9" w:rsidP="004119C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3260" w:type="dxa"/>
            <w:gridSpan w:val="2"/>
          </w:tcPr>
          <w:p w14:paraId="2762DC19" w14:textId="6D48E97F" w:rsidR="004119C9" w:rsidRPr="004119C9" w:rsidRDefault="004119C9" w:rsidP="004119C9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nội thị</w:t>
            </w:r>
          </w:p>
        </w:tc>
        <w:tc>
          <w:tcPr>
            <w:tcW w:w="5233" w:type="dxa"/>
            <w:gridSpan w:val="3"/>
          </w:tcPr>
          <w:p w14:paraId="42FC3611" w14:textId="0ADE732D" w:rsidR="004119C9" w:rsidRPr="004119C9" w:rsidRDefault="004119C9" w:rsidP="004119C9">
            <w:pPr>
              <w:spacing w:line="252" w:lineRule="auto"/>
              <w:jc w:val="both"/>
            </w:pPr>
            <w:r>
              <w:t>người hầu trong cung</w:t>
            </w:r>
          </w:p>
        </w:tc>
      </w:tr>
      <w:tr w:rsidR="004119C9" w14:paraId="0D98B8DC" w14:textId="77777777" w:rsidTr="0038549E">
        <w:tc>
          <w:tcPr>
            <w:tcW w:w="4690" w:type="dxa"/>
            <w:gridSpan w:val="5"/>
          </w:tcPr>
          <w:p w14:paraId="58B28D18" w14:textId="77777777" w:rsidR="004119C9" w:rsidRPr="00133468" w:rsidRDefault="004119C9" w:rsidP="00A9778D">
            <w:pPr>
              <w:spacing w:line="252" w:lineRule="auto"/>
              <w:jc w:val="both"/>
              <w:rPr>
                <w:b/>
                <w:bCs/>
              </w:rPr>
            </w:pPr>
          </w:p>
        </w:tc>
        <w:tc>
          <w:tcPr>
            <w:tcW w:w="4649" w:type="dxa"/>
            <w:gridSpan w:val="2"/>
          </w:tcPr>
          <w:p w14:paraId="54DBC170" w14:textId="4D5ACEF3" w:rsidR="004119C9" w:rsidRPr="004119C9" w:rsidRDefault="004119C9" w:rsidP="004119C9">
            <w:pPr>
              <w:spacing w:line="252" w:lineRule="auto"/>
              <w:jc w:val="both"/>
            </w:pPr>
            <w:r w:rsidRPr="004119C9">
              <w:t xml:space="preserve">b. </w:t>
            </w:r>
            <w:r>
              <w:t>Việc sử dụng các từ ngữ in đậm đó đã đem lại sắc thái cổ kính, trang trọng cho lời văn.</w:t>
            </w:r>
          </w:p>
        </w:tc>
      </w:tr>
    </w:tbl>
    <w:p w14:paraId="10CE4761" w14:textId="2AD8AEEF" w:rsidR="0038549E" w:rsidRPr="0038549E" w:rsidRDefault="0038549E" w:rsidP="0038549E">
      <w:pPr>
        <w:spacing w:line="252" w:lineRule="auto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</w:rPr>
        <w:t>HOẠT ĐỘNG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</w:rPr>
        <w:t>3</w:t>
      </w:r>
      <w:r>
        <w:rPr>
          <w:b/>
          <w:bCs/>
          <w:szCs w:val="28"/>
          <w:lang w:val="vi-VN"/>
        </w:rPr>
        <w:t>: Vận dụng</w:t>
      </w:r>
    </w:p>
    <w:p w14:paraId="302319D0" w14:textId="1609CB70" w:rsidR="00A9778D" w:rsidRPr="00F3080D" w:rsidRDefault="00A9778D" w:rsidP="00A9778D">
      <w:r w:rsidRPr="00613C62">
        <w:rPr>
          <w:lang w:val="vi-VN"/>
        </w:rPr>
        <w:t xml:space="preserve">a) </w:t>
      </w:r>
      <w:r>
        <w:rPr>
          <w:lang w:val="vi-VN"/>
        </w:rPr>
        <w:t xml:space="preserve">Mục </w:t>
      </w:r>
      <w:r>
        <w:t>tiêu</w:t>
      </w:r>
      <w:r>
        <w:rPr>
          <w:lang w:val="vi-VN"/>
        </w:rPr>
        <w:t xml:space="preserve">: </w:t>
      </w:r>
      <w:r>
        <w:t>Vận dụng kiến thức, kĩ năng đã học để giải quyết tình huống mới trong học tập và thực tiễn</w:t>
      </w:r>
      <w:r w:rsidRPr="00D24781">
        <w:rPr>
          <w:szCs w:val="28"/>
        </w:rPr>
        <w:t>.</w:t>
      </w:r>
    </w:p>
    <w:p w14:paraId="4DA2026D" w14:textId="0C5F2C30" w:rsidR="00A9778D" w:rsidRPr="00F413F0" w:rsidRDefault="00A9778D" w:rsidP="00A9778D">
      <w:pPr>
        <w:spacing w:line="252" w:lineRule="auto"/>
        <w:jc w:val="both"/>
        <w:rPr>
          <w:spacing w:val="-4"/>
          <w:szCs w:val="28"/>
        </w:rPr>
      </w:pPr>
      <w:r w:rsidRPr="000F722E">
        <w:rPr>
          <w:spacing w:val="-4"/>
          <w:szCs w:val="28"/>
          <w:lang w:val="vi-VN"/>
        </w:rPr>
        <w:t xml:space="preserve">b) </w:t>
      </w:r>
      <w:r w:rsidRPr="000F722E">
        <w:rPr>
          <w:spacing w:val="-4"/>
          <w:szCs w:val="28"/>
        </w:rPr>
        <w:t>Nội dung</w:t>
      </w:r>
      <w:r w:rsidRPr="000F722E">
        <w:rPr>
          <w:spacing w:val="-4"/>
          <w:szCs w:val="28"/>
          <w:lang w:val="vi-VN"/>
        </w:rPr>
        <w:t xml:space="preserve">: </w:t>
      </w:r>
      <w:r>
        <w:rPr>
          <w:spacing w:val="-4"/>
          <w:szCs w:val="28"/>
        </w:rPr>
        <w:t xml:space="preserve">Sử dụng kiến thức đã học để hỏi và trả lời, viết đoạn văn có sử dụng </w:t>
      </w:r>
      <w:r w:rsidR="001864FA">
        <w:rPr>
          <w:spacing w:val="-4"/>
          <w:szCs w:val="28"/>
        </w:rPr>
        <w:t>các từ Hán Việt.</w:t>
      </w:r>
    </w:p>
    <w:p w14:paraId="5B43DC79" w14:textId="77777777" w:rsidR="00A9778D" w:rsidRPr="00F413F0" w:rsidRDefault="00A9778D" w:rsidP="00A9778D">
      <w:pPr>
        <w:spacing w:line="252" w:lineRule="auto"/>
        <w:jc w:val="both"/>
        <w:rPr>
          <w:i/>
          <w:iCs/>
          <w:szCs w:val="28"/>
        </w:rPr>
      </w:pPr>
      <w:r>
        <w:rPr>
          <w:szCs w:val="28"/>
          <w:lang w:val="vi-VN"/>
        </w:rPr>
        <w:t xml:space="preserve">c) Sản phẩm: </w:t>
      </w:r>
      <w:r>
        <w:rPr>
          <w:szCs w:val="28"/>
        </w:rPr>
        <w:t>Câu trả lời, đoạn văn nói và viết của HS</w:t>
      </w:r>
    </w:p>
    <w:p w14:paraId="556DF5BB" w14:textId="77777777" w:rsidR="00A9778D" w:rsidRDefault="00A9778D" w:rsidP="00A9778D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d) Tổ chức thực hiện:</w:t>
      </w:r>
    </w:p>
    <w:p w14:paraId="7678F6B9" w14:textId="77777777" w:rsidR="00A9778D" w:rsidRPr="00133468" w:rsidRDefault="00A9778D" w:rsidP="00A9778D">
      <w:pPr>
        <w:spacing w:line="252" w:lineRule="auto"/>
        <w:jc w:val="both"/>
        <w:rPr>
          <w:b/>
          <w:bCs/>
        </w:rPr>
      </w:pPr>
      <w:r w:rsidRPr="00133468">
        <w:rPr>
          <w:b/>
          <w:bCs/>
        </w:rPr>
        <w:t>Bước 1: Chuyển giao nhiệm vụ (GV)</w:t>
      </w:r>
    </w:p>
    <w:p w14:paraId="199E17B6" w14:textId="77777777" w:rsidR="00A9778D" w:rsidRDefault="00A9778D" w:rsidP="00A9778D">
      <w:pPr>
        <w:spacing w:line="252" w:lineRule="auto"/>
        <w:jc w:val="both"/>
      </w:pPr>
      <w:r>
        <w:t>- GV yêu cầu HS thực hiện nhiệm vụ:</w:t>
      </w:r>
    </w:p>
    <w:p w14:paraId="6100685F" w14:textId="12778BE1" w:rsidR="00A9778D" w:rsidRDefault="00A9778D" w:rsidP="00A9778D">
      <w:pPr>
        <w:spacing w:line="252" w:lineRule="auto"/>
        <w:jc w:val="both"/>
      </w:pPr>
      <w:r>
        <w:t xml:space="preserve">+ Nêu chi tiết có tính chất trào phúng </w:t>
      </w:r>
      <w:r w:rsidR="00807ECF">
        <w:t>nhẹ nhàng mà sâu cay của bài thơ mà em ấn tượng nhất.</w:t>
      </w:r>
    </w:p>
    <w:p w14:paraId="4656FD0B" w14:textId="24D454B7" w:rsidR="00807ECF" w:rsidRDefault="00A9778D" w:rsidP="00A9778D">
      <w:pPr>
        <w:spacing w:line="252" w:lineRule="auto"/>
        <w:jc w:val="both"/>
      </w:pPr>
      <w:r>
        <w:t xml:space="preserve">+ Viết đoạn văn (khoảng 7-9 câu) </w:t>
      </w:r>
      <w:r w:rsidR="00807ECF">
        <w:t xml:space="preserve">làm rõ tính chất trào phúng nhẹ nhàng mà sâu cay của bài thơ mà em ấn tượng nhất. Trong đoạn văn có sử dụng các từ </w:t>
      </w:r>
      <w:r w:rsidR="001864FA">
        <w:t>Hán Việt</w:t>
      </w:r>
      <w:r w:rsidR="00807ECF">
        <w:t>.</w:t>
      </w:r>
    </w:p>
    <w:p w14:paraId="0B90635B" w14:textId="77777777" w:rsidR="00A9778D" w:rsidRDefault="00A9778D" w:rsidP="00A9778D">
      <w:pPr>
        <w:spacing w:line="252" w:lineRule="auto"/>
        <w:jc w:val="both"/>
      </w:pPr>
      <w:r>
        <w:t>- HS tiếp nhận nhiệm vụ</w:t>
      </w:r>
    </w:p>
    <w:p w14:paraId="3D40581A" w14:textId="77777777" w:rsidR="00A9778D" w:rsidRPr="00133468" w:rsidRDefault="00A9778D" w:rsidP="00A9778D">
      <w:pPr>
        <w:spacing w:line="252" w:lineRule="auto"/>
        <w:jc w:val="both"/>
        <w:rPr>
          <w:b/>
          <w:bCs/>
        </w:rPr>
      </w:pPr>
      <w:r w:rsidRPr="00133468">
        <w:rPr>
          <w:b/>
          <w:bCs/>
        </w:rPr>
        <w:t>Bước 2: Thực hiện nhiệm vụ</w:t>
      </w:r>
    </w:p>
    <w:p w14:paraId="6880A034" w14:textId="77777777" w:rsidR="00A9778D" w:rsidRDefault="00A9778D" w:rsidP="00A9778D">
      <w:pPr>
        <w:spacing w:line="252" w:lineRule="auto"/>
        <w:jc w:val="both"/>
      </w:pPr>
      <w:r>
        <w:t>- HS trả lời câu hỏi và viết đoạn văn</w:t>
      </w:r>
    </w:p>
    <w:p w14:paraId="298EE507" w14:textId="77777777" w:rsidR="00A9778D" w:rsidRDefault="00A9778D" w:rsidP="00A9778D">
      <w:pPr>
        <w:spacing w:line="252" w:lineRule="auto"/>
        <w:jc w:val="both"/>
      </w:pPr>
      <w:r>
        <w:t>- GV hướng dẫn HS hoàn thành nhiệm vụ.</w:t>
      </w:r>
    </w:p>
    <w:p w14:paraId="69F4F3DD" w14:textId="77777777" w:rsidR="00A9778D" w:rsidRPr="00133468" w:rsidRDefault="00A9778D" w:rsidP="00A9778D">
      <w:pPr>
        <w:spacing w:line="252" w:lineRule="auto"/>
        <w:jc w:val="both"/>
        <w:rPr>
          <w:b/>
          <w:bCs/>
        </w:rPr>
      </w:pPr>
      <w:r w:rsidRPr="00133468">
        <w:rPr>
          <w:b/>
          <w:bCs/>
        </w:rPr>
        <w:t>Bước 3: Báo cáo, thảo luận</w:t>
      </w:r>
    </w:p>
    <w:p w14:paraId="753C5992" w14:textId="77777777" w:rsidR="00A9778D" w:rsidRDefault="00A9778D" w:rsidP="00A9778D">
      <w:pPr>
        <w:spacing w:line="252" w:lineRule="auto"/>
        <w:jc w:val="both"/>
      </w:pPr>
      <w:r>
        <w:t>- HS trình bày sản phẩm thảo luận.</w:t>
      </w:r>
    </w:p>
    <w:p w14:paraId="274532A6" w14:textId="77777777" w:rsidR="00A9778D" w:rsidRDefault="00A9778D" w:rsidP="00A9778D">
      <w:pPr>
        <w:spacing w:line="252" w:lineRule="auto"/>
        <w:jc w:val="both"/>
      </w:pPr>
      <w:r>
        <w:t>- GV gọi HS nhận xét, bổ sung câu trả lời của bạn.</w:t>
      </w:r>
    </w:p>
    <w:p w14:paraId="24B4C07B" w14:textId="77777777" w:rsidR="00A9778D" w:rsidRPr="00133468" w:rsidRDefault="00A9778D" w:rsidP="00A9778D">
      <w:pPr>
        <w:spacing w:line="252" w:lineRule="auto"/>
        <w:jc w:val="both"/>
        <w:rPr>
          <w:b/>
          <w:bCs/>
        </w:rPr>
      </w:pPr>
      <w:r w:rsidRPr="00133468">
        <w:rPr>
          <w:b/>
          <w:bCs/>
        </w:rPr>
        <w:t>Bước 4: Kết luận, nhận định</w:t>
      </w:r>
    </w:p>
    <w:p w14:paraId="4548EEAC" w14:textId="77777777" w:rsidR="00A9778D" w:rsidRDefault="00A9778D" w:rsidP="00A9778D">
      <w:pPr>
        <w:jc w:val="both"/>
        <w:rPr>
          <w:szCs w:val="28"/>
          <w:lang w:val="vi-VN"/>
        </w:rPr>
      </w:pPr>
      <w:r>
        <w:t>- GV nhận xét, bổ sung và chốt lại kiến thức.</w:t>
      </w:r>
    </w:p>
    <w:p w14:paraId="6E71F3DA" w14:textId="3C702A2C" w:rsidR="00197414" w:rsidRDefault="00197414" w:rsidP="00A9778D">
      <w:pPr>
        <w:spacing w:line="252" w:lineRule="auto"/>
        <w:jc w:val="both"/>
        <w:rPr>
          <w:szCs w:val="28"/>
          <w:lang w:val="vi-VN"/>
        </w:rPr>
      </w:pPr>
    </w:p>
    <w:sectPr w:rsidR="00197414" w:rsidSect="00691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851" w:bottom="1134" w:left="1701" w:header="720" w:footer="5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181F" w14:textId="77777777" w:rsidR="00B743B8" w:rsidRDefault="00B743B8" w:rsidP="00E86FBB">
      <w:pPr>
        <w:spacing w:before="0" w:after="0"/>
      </w:pPr>
      <w:r>
        <w:separator/>
      </w:r>
    </w:p>
  </w:endnote>
  <w:endnote w:type="continuationSeparator" w:id="0">
    <w:p w14:paraId="39C0EF37" w14:textId="77777777" w:rsidR="00B743B8" w:rsidRDefault="00B743B8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75A8" w14:textId="77777777" w:rsidR="006E244B" w:rsidRDefault="006E244B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B8AF" w14:textId="77777777" w:rsidR="006E244B" w:rsidRDefault="006E244B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-1721197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0C46F" w14:textId="77777777" w:rsidR="004C03C4" w:rsidRDefault="004C03C4" w:rsidP="004C03C4">
        <w:pPr>
          <w:pStyle w:val="Chntrang"/>
          <w:rPr>
            <w:sz w:val="26"/>
            <w:szCs w:val="26"/>
          </w:rPr>
        </w:pPr>
        <w:r w:rsidRPr="004C03C4">
          <w:rPr>
            <w:noProof/>
            <w:sz w:val="26"/>
            <w:szCs w:val="2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9649A6C" wp14:editId="04130E4D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-5080</wp:posOffset>
                  </wp:positionV>
                  <wp:extent cx="5836920" cy="0"/>
                  <wp:effectExtent l="0" t="19050" r="49530" b="3810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36920" cy="0"/>
                          </a:xfrm>
                          <a:prstGeom prst="line">
                            <a:avLst/>
                          </a:prstGeom>
                          <a:ln w="47625" cmpd="thickThin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39B3D3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-.4pt" to="466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7t1gEAABcEAAAOAAAAZHJzL2Uyb0RvYy54bWysU9uO0zAQfUfiHyy/06SBliVqug+7Wl64&#10;rGD5AK89bix8k+1t0r9n7KTpCpAQiDw48XjOmTnHk931aDQ5QojK2Y6uVzUlYLkTyh46+u3h7tUV&#10;JTExK5h2Fjp6gkiv9y9f7AbfQuN6pwUEgiQ2toPvaJ+Sb6sq8h4MiyvnweKhdMGwhNtwqERgA7Ib&#10;XTV1va0GF4QPjkOMGL2dDum+8EsJPH2WMkIiuqPYWyprKOtjXqv9jrWHwHyv+NwG+4cuDFMWiy5U&#10;tywx8hTUL1RG8eCik2nFnamclIpD0YBq1vVPar72zEPRguZEv9gU/x8t/3S8sfcBbRh8bKO/D1nF&#10;KIPJb+yPjMWs02IWjIlwDG6uXm/fNegpP59VF6APMb0HZ0j+6KhWNutgLTt+iAmLYeo5JYe1JUNH&#10;37zdNhvkM150NOGFfH/oZ1uj00rcKa1zdhkOuNGBHBleK+McbGoKv34yH52Y4psan3zBWGyBTLsL&#10;G55pi8GL+vKVThqmxr6AJEqg3nUpsBA9r72eq2iL2RkmsdMFWP8ZOOdnKJSh/RvwgiiVnU0L2Cjr&#10;wu+qp/Hcspzyzw5MurMFj06cylwUa3D6inPzn5LH+/m+wC//8/4HAAAA//8DAFBLAwQUAAYACAAA&#10;ACEAu9ObytwAAAAGAQAADwAAAGRycy9kb3ducmV2LnhtbEyP0U7CQBBF30n8h82Y+GJgS0HU2i1R&#10;E18kEqx+wNId2kp3tnYXqHy9gy/yeHJv7pxJ571txB47XztSMB5FIJAKZ2oqFXx+vAzvQPigyejG&#10;ESr4QQ/z7GKQ6sS4A73jPg+l4BHyiVZQhdAmUvqiQqv9yLVInG1cZ3Vg7EppOn3gcdvIOIpm0uqa&#10;+EKlW3yusNjmO6vALOR2k789fX+No/rm9bi8ja9XC6WuLvvHBxAB+/BfhpM+q0PGTmu3I+NFwzyN&#10;uang9ADH95PJFMT6j2WWynP97BcAAP//AwBQSwECLQAUAAYACAAAACEAtoM4kv4AAADhAQAAEwAA&#10;AAAAAAAAAAAAAAAAAAAAW0NvbnRlbnRfVHlwZXNdLnhtbFBLAQItABQABgAIAAAAIQA4/SH/1gAA&#10;AJQBAAALAAAAAAAAAAAAAAAAAC8BAABfcmVscy8ucmVsc1BLAQItABQABgAIAAAAIQBxpV7t1gEA&#10;ABcEAAAOAAAAAAAAAAAAAAAAAC4CAABkcnMvZTJvRG9jLnhtbFBLAQItABQABgAIAAAAIQC705vK&#10;3AAAAAYBAAAPAAAAAAAAAAAAAAAAADAEAABkcnMvZG93bnJldi54bWxQSwUGAAAAAAQABADzAAAA&#10;OQUAAAAA&#10;" strokecolor="#823b0b [1605]" strokeweight="3.75pt">
                  <v:stroke linestyle="thickThin" joinstyle="miter"/>
                </v:line>
              </w:pict>
            </mc:Fallback>
          </mc:AlternateContent>
        </w:r>
        <w:r w:rsidRPr="004C03C4">
          <w:rPr>
            <w:sz w:val="26"/>
            <w:szCs w:val="26"/>
          </w:rPr>
          <w:t xml:space="preserve"> Giáo án miễn phí Ngữ văn – Lịch sử - Địa lí – GDCD cấp THCS   </w:t>
        </w:r>
      </w:p>
      <w:p w14:paraId="5C177A9F" w14:textId="77777777" w:rsidR="004C03C4" w:rsidRDefault="004C03C4" w:rsidP="004C03C4">
        <w:pPr>
          <w:pStyle w:val="Chntrang"/>
          <w:jc w:val="center"/>
          <w:rPr>
            <w:sz w:val="26"/>
            <w:szCs w:val="26"/>
          </w:rPr>
        </w:pPr>
      </w:p>
      <w:p w14:paraId="237B98D3" w14:textId="6B614C59" w:rsidR="004C03C4" w:rsidRPr="004C03C4" w:rsidRDefault="004C03C4" w:rsidP="004C03C4">
        <w:pPr>
          <w:pStyle w:val="Chntrang"/>
          <w:jc w:val="center"/>
          <w:rPr>
            <w:sz w:val="26"/>
            <w:szCs w:val="26"/>
          </w:rPr>
        </w:pPr>
        <w:r w:rsidRPr="004C03C4">
          <w:rPr>
            <w:sz w:val="26"/>
            <w:szCs w:val="26"/>
          </w:rPr>
          <w:fldChar w:fldCharType="begin"/>
        </w:r>
        <w:r w:rsidRPr="004C03C4">
          <w:rPr>
            <w:sz w:val="26"/>
            <w:szCs w:val="26"/>
          </w:rPr>
          <w:instrText xml:space="preserve"> PAGE   \* MERGEFORMAT </w:instrText>
        </w:r>
        <w:r w:rsidRPr="004C03C4">
          <w:rPr>
            <w:sz w:val="26"/>
            <w:szCs w:val="26"/>
          </w:rPr>
          <w:fldChar w:fldCharType="separate"/>
        </w:r>
        <w:r w:rsidRPr="004C03C4">
          <w:rPr>
            <w:noProof/>
            <w:sz w:val="26"/>
            <w:szCs w:val="26"/>
          </w:rPr>
          <w:t>2</w:t>
        </w:r>
        <w:r w:rsidRPr="004C03C4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7754" w14:textId="77777777" w:rsidR="00B743B8" w:rsidRDefault="00B743B8" w:rsidP="00E86FBB">
      <w:pPr>
        <w:spacing w:before="0" w:after="0"/>
      </w:pPr>
      <w:r>
        <w:separator/>
      </w:r>
    </w:p>
  </w:footnote>
  <w:footnote w:type="continuationSeparator" w:id="0">
    <w:p w14:paraId="5FA73672" w14:textId="77777777" w:rsidR="00B743B8" w:rsidRDefault="00B743B8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2AA" w14:textId="1A145007" w:rsidR="009B0B52" w:rsidRDefault="009B0B52" w:rsidP="00671251">
    <w:pPr>
      <w:pStyle w:val="utrang"/>
      <w:framePr w:wrap="none" w:vAnchor="text" w:hAnchor="margin" w:xAlign="center" w:y="1"/>
      <w:rPr>
        <w:rStyle w:val="Strang"/>
      </w:rPr>
    </w:pPr>
  </w:p>
  <w:sdt>
    <w:sdtPr>
      <w:rPr>
        <w:rStyle w:val="Strang"/>
      </w:rPr>
      <w:id w:val="-1293511953"/>
      <w:docPartObj>
        <w:docPartGallery w:val="Page Numbers (Top of Page)"/>
        <w:docPartUnique/>
      </w:docPartObj>
    </w:sdtPr>
    <w:sdtContent>
      <w:p w14:paraId="1683188B" w14:textId="77777777" w:rsidR="009B0B52" w:rsidRDefault="009B0B52" w:rsidP="00671251">
        <w:pPr>
          <w:pStyle w:val="utrang"/>
          <w:framePr w:wrap="none" w:vAnchor="text" w:hAnchor="margin" w:xAlign="center" w:y="1"/>
          <w:rPr>
            <w:rStyle w:val="Strang"/>
          </w:rPr>
        </w:pPr>
        <w:r>
          <w:rPr>
            <w:rStyle w:val="Strang"/>
          </w:rPr>
          <w:fldChar w:fldCharType="begin"/>
        </w:r>
        <w:r>
          <w:rPr>
            <w:rStyle w:val="Strang"/>
          </w:rPr>
          <w:instrText xml:space="preserve"> PAGE </w:instrText>
        </w:r>
        <w:r>
          <w:rPr>
            <w:rStyle w:val="Strang"/>
          </w:rPr>
          <w:fldChar w:fldCharType="separate"/>
        </w:r>
        <w:r w:rsidR="004C03C4">
          <w:rPr>
            <w:rStyle w:val="Strang"/>
            <w:noProof/>
          </w:rPr>
          <w:t>1</w:t>
        </w:r>
        <w:r>
          <w:rPr>
            <w:rStyle w:val="Strang"/>
          </w:rPr>
          <w:fldChar w:fldCharType="end"/>
        </w:r>
      </w:p>
    </w:sdtContent>
  </w:sdt>
  <w:p w14:paraId="1BE39F26" w14:textId="77777777" w:rsidR="009B0B52" w:rsidRDefault="009B0B52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0A14" w14:textId="184EE6F3" w:rsidR="009B0B52" w:rsidRDefault="00000000" w:rsidP="00671251">
    <w:pPr>
      <w:pStyle w:val="utrang"/>
      <w:framePr w:wrap="none" w:vAnchor="text" w:hAnchor="margin" w:xAlign="center" w:y="1"/>
      <w:rPr>
        <w:rStyle w:val="Strang"/>
      </w:rPr>
    </w:pPr>
    <w:sdt>
      <w:sdtPr>
        <w:rPr>
          <w:rStyle w:val="Strang"/>
        </w:rPr>
        <w:id w:val="-1718354144"/>
        <w:docPartObj>
          <w:docPartGallery w:val="Page Numbers (Top of Page)"/>
          <w:docPartUnique/>
        </w:docPartObj>
      </w:sdtPr>
      <w:sdtContent>
        <w:r w:rsidR="009B0B52">
          <w:rPr>
            <w:rStyle w:val="Strang"/>
          </w:rPr>
          <w:fldChar w:fldCharType="begin"/>
        </w:r>
        <w:r w:rsidR="009B0B52">
          <w:rPr>
            <w:rStyle w:val="Strang"/>
          </w:rPr>
          <w:instrText xml:space="preserve"> PAGE </w:instrText>
        </w:r>
        <w:r w:rsidR="009B0B52">
          <w:rPr>
            <w:rStyle w:val="Strang"/>
          </w:rPr>
          <w:fldChar w:fldCharType="separate"/>
        </w:r>
        <w:r w:rsidR="00045FBB">
          <w:rPr>
            <w:rStyle w:val="Strang"/>
            <w:noProof/>
          </w:rPr>
          <w:t>3</w:t>
        </w:r>
        <w:r w:rsidR="009B0B52">
          <w:rPr>
            <w:rStyle w:val="Strang"/>
          </w:rPr>
          <w:fldChar w:fldCharType="end"/>
        </w:r>
      </w:sdtContent>
    </w:sdt>
  </w:p>
  <w:p w14:paraId="39FA2BB1" w14:textId="77777777" w:rsidR="009B0B52" w:rsidRDefault="009B0B52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7113" w14:textId="359E9FA7" w:rsidR="004C03C4" w:rsidRDefault="004C03C4">
    <w:pPr>
      <w:pStyle w:val="utrang"/>
    </w:pPr>
    <w:r>
      <w:t>KHBD Ngữ văn 8_SGK….</w:t>
    </w:r>
  </w:p>
  <w:p w14:paraId="3934DEB2" w14:textId="661EB3ED" w:rsidR="004C03C4" w:rsidRDefault="004C03C4">
    <w:pPr>
      <w:pStyle w:val="utra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E0CAE" wp14:editId="4A16C209">
              <wp:simplePos x="0" y="0"/>
              <wp:positionH relativeFrom="column">
                <wp:posOffset>21590</wp:posOffset>
              </wp:positionH>
              <wp:positionV relativeFrom="paragraph">
                <wp:posOffset>99060</wp:posOffset>
              </wp:positionV>
              <wp:extent cx="6454140" cy="0"/>
              <wp:effectExtent l="0" t="1905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4140" cy="0"/>
                      </a:xfrm>
                      <a:prstGeom prst="line">
                        <a:avLst/>
                      </a:prstGeom>
                      <a:ln w="44450" cmpd="thinThick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6A14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7.8pt" to="509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404AEAACEEAAAOAAAAZHJzL2Uyb0RvYy54bWysU8tu2zAQvBfIPxC8x5INOSgEyzkkSC9p&#10;G7Rp7wy5tIjyBZKx5L/vkrLlIOmlQXQgxOXO7M5wubkejSZ7CFE529HloqYELHdC2V1Hfz3eXX6m&#10;JCZmBdPOQkcPEOn19uLTZvAtrFzvtIBAkMTGdvAd7VPybVVF3oNhceE8WDyULhiWcBt2lQhsQHaj&#10;q1VdX1WDC8IHxyFGjN5Oh3Rb+KUEnr5LGSER3VHsLZU1lPUpr9V2w9pdYL5X/NgGe0cXhimLRWeq&#10;W5YYeQ7qDZVRPLjoZFpwZyonpeJQNKCaZf1Kzc+eeSha0JzoZ5vix9Hyb/sb+xDQhsHHNvqHkFWM&#10;MhgitfK/8U6LLuyUjMW2w2wbjIlwDF4162bZoLv8dFZNFJnKh5i+gDMk/3RUK5sVsZbt72PCsph6&#10;SslhbcnQ0aZp1pnPeNHR1Cv7iNfzp+Ci00rcKa1zdhkTuNGB7BleMOMcbFqVPP1svjoxxdc1fvmq&#10;sdgMmXZnNjzTFoNnH8pfOmiYGvsBkiiBeidHZqKXtZfHKtpidoZJ7HQG1pOCPNuvmz4Bj/kZCmV8&#10;/wc8I0plZ9MMNsq68K/qaZwrT/knBybd2YInJw5lQoo1OIfFueObyYP+cl/g55e9/QsAAP//AwBQ&#10;SwMEFAAGAAgAAAAhABfNalTdAAAACAEAAA8AAABkcnMvZG93bnJldi54bWxMj8FOwzAQRO9I/IO1&#10;SNyoUxoqCHEqVKnixIEUlfbmxEsSsNdR7Dbh79mKAxx3ZjT7Jl9NzooTDqHzpGA+S0Ag1d501Ch4&#10;225u7kGEqMlo6wkVfGOAVXF5kevM+JFe8VTGRnAJhUwraGPsMylD3aLTYeZ7JPY+/OB05HNopBn0&#10;yOXOytskWUqnO+IPre5x3WL9VR6dgvfmZYHr/SYtq8+dfT7s9gcaU6Wur6anRxARp/gXhjM+o0PB&#10;TJU/kgnCKlikHGT5bgnibCfzB55S/SqyyOX/AcUPAAAA//8DAFBLAQItABQABgAIAAAAIQC2gziS&#10;/gAAAOEBAAATAAAAAAAAAAAAAAAAAAAAAABbQ29udGVudF9UeXBlc10ueG1sUEsBAi0AFAAGAAgA&#10;AAAhADj9If/WAAAAlAEAAAsAAAAAAAAAAAAAAAAALwEAAF9yZWxzLy5yZWxzUEsBAi0AFAAGAAgA&#10;AAAhAJmTnjTgAQAAIQQAAA4AAAAAAAAAAAAAAAAALgIAAGRycy9lMm9Eb2MueG1sUEsBAi0AFAAG&#10;AAgAAAAhABfNalTdAAAACAEAAA8AAAAAAAAAAAAAAAAAOgQAAGRycy9kb3ducmV2LnhtbFBLBQYA&#10;AAAABAAEAPMAAABEBQAAAAA=&#10;" strokecolor="#823b0b [1605]" strokeweight="3.5pt">
              <v:stroke linestyle="thinThick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415"/>
    <w:multiLevelType w:val="hybridMultilevel"/>
    <w:tmpl w:val="692E9CF8"/>
    <w:lvl w:ilvl="0" w:tplc="6C543012">
      <w:start w:val="1"/>
      <w:numFmt w:val="upperLetter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BF04A66"/>
    <w:multiLevelType w:val="hybridMultilevel"/>
    <w:tmpl w:val="2A10F8FC"/>
    <w:lvl w:ilvl="0" w:tplc="C7ACC5C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38389">
    <w:abstractNumId w:val="0"/>
  </w:num>
  <w:num w:numId="2" w16cid:durableId="206536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4CFC"/>
    <w:rsid w:val="00011885"/>
    <w:rsid w:val="00014C0D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601A6"/>
    <w:rsid w:val="00060A64"/>
    <w:rsid w:val="0007785C"/>
    <w:rsid w:val="00082200"/>
    <w:rsid w:val="00082F47"/>
    <w:rsid w:val="00085DDA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5738"/>
    <w:rsid w:val="000E73D6"/>
    <w:rsid w:val="000F722E"/>
    <w:rsid w:val="0010570E"/>
    <w:rsid w:val="001062BE"/>
    <w:rsid w:val="00110FBE"/>
    <w:rsid w:val="00114082"/>
    <w:rsid w:val="00123D76"/>
    <w:rsid w:val="0012541F"/>
    <w:rsid w:val="00127087"/>
    <w:rsid w:val="0013288F"/>
    <w:rsid w:val="00132E68"/>
    <w:rsid w:val="00133468"/>
    <w:rsid w:val="00135FB4"/>
    <w:rsid w:val="00140DAB"/>
    <w:rsid w:val="00152D11"/>
    <w:rsid w:val="001554EF"/>
    <w:rsid w:val="00155DF8"/>
    <w:rsid w:val="00160EBF"/>
    <w:rsid w:val="00164EF5"/>
    <w:rsid w:val="0018520E"/>
    <w:rsid w:val="001864FA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C5CD6"/>
    <w:rsid w:val="001D4859"/>
    <w:rsid w:val="001E6967"/>
    <w:rsid w:val="001F2286"/>
    <w:rsid w:val="001F5FD1"/>
    <w:rsid w:val="00203BC0"/>
    <w:rsid w:val="00207311"/>
    <w:rsid w:val="00210FF3"/>
    <w:rsid w:val="002126F8"/>
    <w:rsid w:val="0021513F"/>
    <w:rsid w:val="00216B4F"/>
    <w:rsid w:val="0022233B"/>
    <w:rsid w:val="00222C35"/>
    <w:rsid w:val="00223696"/>
    <w:rsid w:val="00224C17"/>
    <w:rsid w:val="00232B34"/>
    <w:rsid w:val="00233A8B"/>
    <w:rsid w:val="0024259A"/>
    <w:rsid w:val="00242E03"/>
    <w:rsid w:val="00245973"/>
    <w:rsid w:val="002501A8"/>
    <w:rsid w:val="00250E6B"/>
    <w:rsid w:val="002534BB"/>
    <w:rsid w:val="00260880"/>
    <w:rsid w:val="002637E9"/>
    <w:rsid w:val="00270D6A"/>
    <w:rsid w:val="0028099D"/>
    <w:rsid w:val="00280FC3"/>
    <w:rsid w:val="00285354"/>
    <w:rsid w:val="00286E59"/>
    <w:rsid w:val="002A7240"/>
    <w:rsid w:val="002B043A"/>
    <w:rsid w:val="002B0D2D"/>
    <w:rsid w:val="002B358F"/>
    <w:rsid w:val="002D35BF"/>
    <w:rsid w:val="002D406C"/>
    <w:rsid w:val="002D56AA"/>
    <w:rsid w:val="002D772E"/>
    <w:rsid w:val="002E54E1"/>
    <w:rsid w:val="002F03EF"/>
    <w:rsid w:val="002F73B6"/>
    <w:rsid w:val="002F7F44"/>
    <w:rsid w:val="003030B8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6803"/>
    <w:rsid w:val="00366C3F"/>
    <w:rsid w:val="00370C7F"/>
    <w:rsid w:val="003719F4"/>
    <w:rsid w:val="00373B85"/>
    <w:rsid w:val="00373C4C"/>
    <w:rsid w:val="0037477A"/>
    <w:rsid w:val="00374832"/>
    <w:rsid w:val="00375BF3"/>
    <w:rsid w:val="00382A4E"/>
    <w:rsid w:val="00383099"/>
    <w:rsid w:val="00384931"/>
    <w:rsid w:val="0038549E"/>
    <w:rsid w:val="00387686"/>
    <w:rsid w:val="0039761A"/>
    <w:rsid w:val="003A2FDB"/>
    <w:rsid w:val="003A55D7"/>
    <w:rsid w:val="003B1BAF"/>
    <w:rsid w:val="003B58A0"/>
    <w:rsid w:val="003C23C5"/>
    <w:rsid w:val="003C5E5B"/>
    <w:rsid w:val="003C682C"/>
    <w:rsid w:val="003D4354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19C9"/>
    <w:rsid w:val="0041234C"/>
    <w:rsid w:val="00414B18"/>
    <w:rsid w:val="00415128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626CF"/>
    <w:rsid w:val="00464788"/>
    <w:rsid w:val="0046541B"/>
    <w:rsid w:val="00471569"/>
    <w:rsid w:val="00471F0A"/>
    <w:rsid w:val="00472D79"/>
    <w:rsid w:val="004744D5"/>
    <w:rsid w:val="00481A53"/>
    <w:rsid w:val="00481F6B"/>
    <w:rsid w:val="004838CE"/>
    <w:rsid w:val="004845A7"/>
    <w:rsid w:val="00496AA5"/>
    <w:rsid w:val="004A2FFB"/>
    <w:rsid w:val="004A616C"/>
    <w:rsid w:val="004B3FD8"/>
    <w:rsid w:val="004C03C4"/>
    <w:rsid w:val="004C089A"/>
    <w:rsid w:val="004C4DCA"/>
    <w:rsid w:val="004C707C"/>
    <w:rsid w:val="004D09FA"/>
    <w:rsid w:val="004E530A"/>
    <w:rsid w:val="004E689B"/>
    <w:rsid w:val="004F0331"/>
    <w:rsid w:val="004F11C6"/>
    <w:rsid w:val="004F1CB6"/>
    <w:rsid w:val="004F2950"/>
    <w:rsid w:val="0050383D"/>
    <w:rsid w:val="00506F98"/>
    <w:rsid w:val="0051694D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56CF"/>
    <w:rsid w:val="00546ECE"/>
    <w:rsid w:val="0055627D"/>
    <w:rsid w:val="00564735"/>
    <w:rsid w:val="00564CE4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E4EA8"/>
    <w:rsid w:val="005F38B2"/>
    <w:rsid w:val="00603D1B"/>
    <w:rsid w:val="00613C62"/>
    <w:rsid w:val="00620AAC"/>
    <w:rsid w:val="0062237E"/>
    <w:rsid w:val="00622A87"/>
    <w:rsid w:val="00622AA9"/>
    <w:rsid w:val="0063038E"/>
    <w:rsid w:val="00633CED"/>
    <w:rsid w:val="00640F55"/>
    <w:rsid w:val="00650B70"/>
    <w:rsid w:val="00653BD0"/>
    <w:rsid w:val="00662EBA"/>
    <w:rsid w:val="00671251"/>
    <w:rsid w:val="00673841"/>
    <w:rsid w:val="00673A7D"/>
    <w:rsid w:val="00676757"/>
    <w:rsid w:val="00682A99"/>
    <w:rsid w:val="00682F2B"/>
    <w:rsid w:val="0068336F"/>
    <w:rsid w:val="0069114F"/>
    <w:rsid w:val="006951D0"/>
    <w:rsid w:val="006A1B2C"/>
    <w:rsid w:val="006A53AE"/>
    <w:rsid w:val="006A7025"/>
    <w:rsid w:val="006B2456"/>
    <w:rsid w:val="006B399B"/>
    <w:rsid w:val="006B4B9E"/>
    <w:rsid w:val="006C1171"/>
    <w:rsid w:val="006C14EE"/>
    <w:rsid w:val="006C56E6"/>
    <w:rsid w:val="006C597C"/>
    <w:rsid w:val="006C60B4"/>
    <w:rsid w:val="006D0D6D"/>
    <w:rsid w:val="006D701A"/>
    <w:rsid w:val="006E244B"/>
    <w:rsid w:val="006E3457"/>
    <w:rsid w:val="006E5A5E"/>
    <w:rsid w:val="006E7123"/>
    <w:rsid w:val="006F06B1"/>
    <w:rsid w:val="00705D88"/>
    <w:rsid w:val="0071277D"/>
    <w:rsid w:val="007205DD"/>
    <w:rsid w:val="00722ED1"/>
    <w:rsid w:val="0072368C"/>
    <w:rsid w:val="00745B1E"/>
    <w:rsid w:val="00746E14"/>
    <w:rsid w:val="00750FA9"/>
    <w:rsid w:val="007609BC"/>
    <w:rsid w:val="00760BEF"/>
    <w:rsid w:val="00770F15"/>
    <w:rsid w:val="007763D3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5939"/>
    <w:rsid w:val="007F6C32"/>
    <w:rsid w:val="007F72AD"/>
    <w:rsid w:val="00807094"/>
    <w:rsid w:val="00807ECF"/>
    <w:rsid w:val="0081162D"/>
    <w:rsid w:val="00814B1B"/>
    <w:rsid w:val="00815ACE"/>
    <w:rsid w:val="00823741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75BC9"/>
    <w:rsid w:val="00881CE9"/>
    <w:rsid w:val="00881E07"/>
    <w:rsid w:val="00884A3F"/>
    <w:rsid w:val="00886A85"/>
    <w:rsid w:val="00890CFE"/>
    <w:rsid w:val="00891997"/>
    <w:rsid w:val="00893026"/>
    <w:rsid w:val="008A06AF"/>
    <w:rsid w:val="008A4744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FC8"/>
    <w:rsid w:val="00934EF2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4E21"/>
    <w:rsid w:val="00966575"/>
    <w:rsid w:val="009670F5"/>
    <w:rsid w:val="00972DE3"/>
    <w:rsid w:val="009751E3"/>
    <w:rsid w:val="00976D2D"/>
    <w:rsid w:val="009930DF"/>
    <w:rsid w:val="009A1D0A"/>
    <w:rsid w:val="009A1F37"/>
    <w:rsid w:val="009A260C"/>
    <w:rsid w:val="009A3ED3"/>
    <w:rsid w:val="009A5001"/>
    <w:rsid w:val="009B0B52"/>
    <w:rsid w:val="009B2D1B"/>
    <w:rsid w:val="009B57AD"/>
    <w:rsid w:val="009C0A8B"/>
    <w:rsid w:val="009D08E0"/>
    <w:rsid w:val="009D6740"/>
    <w:rsid w:val="009D6E97"/>
    <w:rsid w:val="009E7487"/>
    <w:rsid w:val="009E7B0B"/>
    <w:rsid w:val="009F7B17"/>
    <w:rsid w:val="00A01055"/>
    <w:rsid w:val="00A010C8"/>
    <w:rsid w:val="00A04682"/>
    <w:rsid w:val="00A04FB7"/>
    <w:rsid w:val="00A1248E"/>
    <w:rsid w:val="00A12F86"/>
    <w:rsid w:val="00A13361"/>
    <w:rsid w:val="00A16355"/>
    <w:rsid w:val="00A16817"/>
    <w:rsid w:val="00A236FF"/>
    <w:rsid w:val="00A24742"/>
    <w:rsid w:val="00A33E0B"/>
    <w:rsid w:val="00A47216"/>
    <w:rsid w:val="00A6456B"/>
    <w:rsid w:val="00A6616F"/>
    <w:rsid w:val="00A667E8"/>
    <w:rsid w:val="00A7281C"/>
    <w:rsid w:val="00A74F80"/>
    <w:rsid w:val="00A84CA4"/>
    <w:rsid w:val="00A8754B"/>
    <w:rsid w:val="00A879E8"/>
    <w:rsid w:val="00A917BB"/>
    <w:rsid w:val="00A95B07"/>
    <w:rsid w:val="00A963B7"/>
    <w:rsid w:val="00A9778D"/>
    <w:rsid w:val="00AA1959"/>
    <w:rsid w:val="00AA2DFA"/>
    <w:rsid w:val="00AA4B2F"/>
    <w:rsid w:val="00AA562E"/>
    <w:rsid w:val="00AB0502"/>
    <w:rsid w:val="00AC13A9"/>
    <w:rsid w:val="00AC6445"/>
    <w:rsid w:val="00AD13DB"/>
    <w:rsid w:val="00AD4FB9"/>
    <w:rsid w:val="00AD53F5"/>
    <w:rsid w:val="00AD6DF4"/>
    <w:rsid w:val="00AE2520"/>
    <w:rsid w:val="00AE2B56"/>
    <w:rsid w:val="00AE7BF3"/>
    <w:rsid w:val="00AF0582"/>
    <w:rsid w:val="00AF4944"/>
    <w:rsid w:val="00B037D9"/>
    <w:rsid w:val="00B04F31"/>
    <w:rsid w:val="00B075B1"/>
    <w:rsid w:val="00B07ACA"/>
    <w:rsid w:val="00B1056A"/>
    <w:rsid w:val="00B16DF0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743B8"/>
    <w:rsid w:val="00B74FCC"/>
    <w:rsid w:val="00B844FD"/>
    <w:rsid w:val="00B86D6C"/>
    <w:rsid w:val="00B95A7A"/>
    <w:rsid w:val="00B96CC3"/>
    <w:rsid w:val="00BA06ED"/>
    <w:rsid w:val="00BA1FCC"/>
    <w:rsid w:val="00BA3C04"/>
    <w:rsid w:val="00BA515C"/>
    <w:rsid w:val="00BA6B11"/>
    <w:rsid w:val="00BB53F7"/>
    <w:rsid w:val="00BC050A"/>
    <w:rsid w:val="00BC547A"/>
    <w:rsid w:val="00BD41F3"/>
    <w:rsid w:val="00BD6406"/>
    <w:rsid w:val="00BE03CF"/>
    <w:rsid w:val="00BF14D6"/>
    <w:rsid w:val="00BF3550"/>
    <w:rsid w:val="00C04747"/>
    <w:rsid w:val="00C10EDC"/>
    <w:rsid w:val="00C11696"/>
    <w:rsid w:val="00C12646"/>
    <w:rsid w:val="00C12EF0"/>
    <w:rsid w:val="00C14FFD"/>
    <w:rsid w:val="00C23278"/>
    <w:rsid w:val="00C2452A"/>
    <w:rsid w:val="00C31035"/>
    <w:rsid w:val="00C35C46"/>
    <w:rsid w:val="00C52DE3"/>
    <w:rsid w:val="00C540DF"/>
    <w:rsid w:val="00C57F8B"/>
    <w:rsid w:val="00C61604"/>
    <w:rsid w:val="00C738FC"/>
    <w:rsid w:val="00C754D0"/>
    <w:rsid w:val="00C76340"/>
    <w:rsid w:val="00C76C01"/>
    <w:rsid w:val="00C8637B"/>
    <w:rsid w:val="00C93934"/>
    <w:rsid w:val="00C9693B"/>
    <w:rsid w:val="00CA72EB"/>
    <w:rsid w:val="00CB5C9D"/>
    <w:rsid w:val="00CB67CD"/>
    <w:rsid w:val="00CC1541"/>
    <w:rsid w:val="00CD188D"/>
    <w:rsid w:val="00CD3C74"/>
    <w:rsid w:val="00CD3CD8"/>
    <w:rsid w:val="00CD52EC"/>
    <w:rsid w:val="00CD5BC7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2908"/>
    <w:rsid w:val="00D24B13"/>
    <w:rsid w:val="00D31226"/>
    <w:rsid w:val="00D43F60"/>
    <w:rsid w:val="00D531E8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44C6"/>
    <w:rsid w:val="00D911C7"/>
    <w:rsid w:val="00D953D6"/>
    <w:rsid w:val="00DA1967"/>
    <w:rsid w:val="00DA1F98"/>
    <w:rsid w:val="00DA217F"/>
    <w:rsid w:val="00DA3C3D"/>
    <w:rsid w:val="00DA68DE"/>
    <w:rsid w:val="00DA77F2"/>
    <w:rsid w:val="00DB3828"/>
    <w:rsid w:val="00DB4D9C"/>
    <w:rsid w:val="00DB57EF"/>
    <w:rsid w:val="00DB7BA4"/>
    <w:rsid w:val="00DC6570"/>
    <w:rsid w:val="00DC77E8"/>
    <w:rsid w:val="00DD0C9A"/>
    <w:rsid w:val="00DE03D4"/>
    <w:rsid w:val="00DE42DE"/>
    <w:rsid w:val="00DE4F07"/>
    <w:rsid w:val="00DE6815"/>
    <w:rsid w:val="00DF0C5B"/>
    <w:rsid w:val="00DF4E77"/>
    <w:rsid w:val="00DF5DB3"/>
    <w:rsid w:val="00E03615"/>
    <w:rsid w:val="00E15C3D"/>
    <w:rsid w:val="00E22D10"/>
    <w:rsid w:val="00E2381F"/>
    <w:rsid w:val="00E37FAF"/>
    <w:rsid w:val="00E50875"/>
    <w:rsid w:val="00E556EA"/>
    <w:rsid w:val="00E73B34"/>
    <w:rsid w:val="00E8220E"/>
    <w:rsid w:val="00E839A9"/>
    <w:rsid w:val="00E8435D"/>
    <w:rsid w:val="00E86FBB"/>
    <w:rsid w:val="00E92783"/>
    <w:rsid w:val="00E97CFC"/>
    <w:rsid w:val="00EA1976"/>
    <w:rsid w:val="00EA2888"/>
    <w:rsid w:val="00EA3F92"/>
    <w:rsid w:val="00EA658E"/>
    <w:rsid w:val="00EB31DD"/>
    <w:rsid w:val="00EB755C"/>
    <w:rsid w:val="00ED21EC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7BF1"/>
    <w:rsid w:val="00F20B8C"/>
    <w:rsid w:val="00F2331C"/>
    <w:rsid w:val="00F303D5"/>
    <w:rsid w:val="00F3080D"/>
    <w:rsid w:val="00F331D1"/>
    <w:rsid w:val="00F40340"/>
    <w:rsid w:val="00F44E94"/>
    <w:rsid w:val="00F53578"/>
    <w:rsid w:val="00F5413E"/>
    <w:rsid w:val="00F54E1B"/>
    <w:rsid w:val="00F6738D"/>
    <w:rsid w:val="00F70C6C"/>
    <w:rsid w:val="00F722AD"/>
    <w:rsid w:val="00F7521D"/>
    <w:rsid w:val="00F9208E"/>
    <w:rsid w:val="00F945CD"/>
    <w:rsid w:val="00F97AF6"/>
    <w:rsid w:val="00F97C4E"/>
    <w:rsid w:val="00FA25B6"/>
    <w:rsid w:val="00FA3981"/>
    <w:rsid w:val="00FB0E63"/>
    <w:rsid w:val="00FB1A10"/>
    <w:rsid w:val="00FC64CD"/>
    <w:rsid w:val="00FD3127"/>
    <w:rsid w:val="00FD7828"/>
    <w:rsid w:val="00FE3FF2"/>
    <w:rsid w:val="00FF06B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D09FA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uiPriority w:val="99"/>
    <w:rsid w:val="00E86FBB"/>
  </w:style>
  <w:style w:type="character" w:styleId="Strang">
    <w:name w:val="page number"/>
    <w:basedOn w:val="Phngmcinhcuaoanvn"/>
    <w:uiPriority w:val="99"/>
    <w:semiHidden/>
    <w:unhideWhenUsed/>
    <w:rsid w:val="00E86FBB"/>
  </w:style>
  <w:style w:type="table" w:customStyle="1" w:styleId="TableGrid11">
    <w:name w:val="Table Grid11"/>
    <w:basedOn w:val="BangThngthng"/>
    <w:next w:val="LiBang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F520E"/>
    <w:rPr>
      <w:rFonts w:ascii="Segoe UI" w:hAnsi="Segoe UI" w:cs="Segoe UI"/>
      <w:sz w:val="18"/>
    </w:rPr>
  </w:style>
  <w:style w:type="character" w:styleId="ThamchiuChuthich">
    <w:name w:val="annotation reference"/>
    <w:basedOn w:val="Phngmcinhcuaoanvn"/>
    <w:uiPriority w:val="99"/>
    <w:semiHidden/>
    <w:unhideWhenUsed/>
    <w:rsid w:val="002D35BF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2D35BF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2D35BF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D35BF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D35BF"/>
    <w:rPr>
      <w:b/>
      <w:bCs/>
      <w:sz w:val="20"/>
      <w:szCs w:val="20"/>
    </w:rPr>
  </w:style>
  <w:style w:type="paragraph" w:styleId="ThngthngWeb">
    <w:name w:val="Normal (Web)"/>
    <w:basedOn w:val="Binhthng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F3080D"/>
    <w:pPr>
      <w:ind w:left="720"/>
      <w:contextualSpacing/>
    </w:pPr>
  </w:style>
  <w:style w:type="paragraph" w:styleId="Chntrang">
    <w:name w:val="footer"/>
    <w:basedOn w:val="Binhthng"/>
    <w:link w:val="ChntrangChar"/>
    <w:uiPriority w:val="99"/>
    <w:unhideWhenUsed/>
    <w:rsid w:val="004C03C4"/>
    <w:pPr>
      <w:tabs>
        <w:tab w:val="center" w:pos="4680"/>
        <w:tab w:val="right" w:pos="9360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4C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EC65-1DD4-4F64-8640-E9E09661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1230</Words>
  <Characters>7016</Characters>
  <DocSecurity>0</DocSecurity>
  <Lines>58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2020-12-20T11:40:00Z</cp:lastPrinted>
  <dcterms:created xsi:type="dcterms:W3CDTF">2020-12-22T04:11:00Z</dcterms:created>
  <dcterms:modified xsi:type="dcterms:W3CDTF">2023-07-16T18:08:00Z</dcterms:modified>
</cp:coreProperties>
</file>