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3F" w:rsidRPr="006C2AA2" w:rsidRDefault="0058323F" w:rsidP="00E0153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</w:t>
      </w:r>
      <w:r w:rsidR="00E01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E01533"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01533" w:rsidRPr="00304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E01533" w:rsidRPr="00304C65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THI CHỌN HỌC SINH GIỎI LỚP 9</w:t>
      </w:r>
      <w:r w:rsidR="00E01533" w:rsidRPr="004E6635">
        <w:rPr>
          <w:b/>
          <w:bCs/>
          <w:color w:val="000000"/>
          <w:sz w:val="28"/>
          <w:szCs w:val="28"/>
        </w:rPr>
        <w:br/>
      </w:r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r w:rsidR="00E0153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</w:t>
      </w:r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THCS CẤ</w:t>
      </w:r>
      <w:r w:rsidR="00150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THỊ XÃ</w:t>
      </w:r>
      <w:bookmarkStart w:id="0" w:name="_GoBack"/>
      <w:bookmarkEnd w:id="0"/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NĂM HỌ</w:t>
      </w:r>
      <w:r w:rsidR="00150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202</w:t>
      </w:r>
      <w:r w:rsidR="00150E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="00150E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2023</w:t>
      </w:r>
      <w:r w:rsidR="00E01533" w:rsidRPr="004E6635">
        <w:rPr>
          <w:b/>
          <w:bCs/>
          <w:color w:val="000000"/>
          <w:sz w:val="28"/>
          <w:szCs w:val="28"/>
        </w:rPr>
        <w:br/>
      </w:r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="00E0153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</w:t>
      </w:r>
      <w:r w:rsidR="00E01533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MÔN: NGỮ VĂN</w:t>
      </w:r>
      <w:r w:rsidR="00E01533" w:rsidRPr="004E6635">
        <w:rPr>
          <w:b/>
          <w:bCs/>
          <w:color w:val="000000"/>
          <w:sz w:val="28"/>
          <w:szCs w:val="28"/>
        </w:rPr>
        <w:br/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</w:t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(Thờ</w:t>
      </w:r>
      <w:r w:rsidR="00150E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gian làm bài 12</w:t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phút, không kể thời gian giao đề)</w:t>
      </w:r>
      <w:r w:rsidR="00E01533" w:rsidRPr="004E6635">
        <w:rPr>
          <w:i/>
          <w:iCs/>
          <w:color w:val="000000"/>
          <w:sz w:val="28"/>
          <w:szCs w:val="28"/>
        </w:rPr>
        <w:br/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       </w:t>
      </w:r>
      <w:r w:rsidR="00E015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E01533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(Đề có 01 trang)</w:t>
      </w:r>
      <w:r w:rsidR="00E01533" w:rsidRPr="004E6635">
        <w:rPr>
          <w:i/>
          <w:iCs/>
          <w:color w:val="000000"/>
          <w:sz w:val="28"/>
          <w:szCs w:val="28"/>
        </w:rPr>
        <w:br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</w:t>
      </w:r>
      <w:r w:rsidRPr="006C2AA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8323F" w:rsidRPr="006C2AA2" w:rsidRDefault="0058323F" w:rsidP="0058323F">
      <w:pPr>
        <w:rPr>
          <w:rFonts w:asciiTheme="majorHAnsi" w:hAnsiTheme="majorHAnsi" w:cstheme="majorHAnsi"/>
          <w:b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b/>
          <w:sz w:val="28"/>
          <w:szCs w:val="28"/>
        </w:rPr>
        <w:t>Câu 1( 8 điểm): Đọc hai đoạn văn sau:</w:t>
      </w:r>
    </w:p>
    <w:p w:rsidR="0058323F" w:rsidRPr="006C2AA2" w:rsidRDefault="0058323F" w:rsidP="0058323F">
      <w:pPr>
        <w:rPr>
          <w:rFonts w:asciiTheme="majorHAnsi" w:hAnsiTheme="majorHAnsi" w:cstheme="majorHAnsi"/>
          <w:b/>
          <w:sz w:val="28"/>
          <w:szCs w:val="28"/>
        </w:rPr>
      </w:pPr>
      <w:r w:rsidRPr="006C2AA2">
        <w:rPr>
          <w:rFonts w:asciiTheme="majorHAnsi" w:hAnsiTheme="majorHAnsi" w:cstheme="majorHAnsi"/>
          <w:b/>
          <w:sz w:val="28"/>
          <w:szCs w:val="28"/>
        </w:rPr>
        <w:t>Đoạn 1: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“ Tôi dắt em ra khỏi lớp. Nhiều thầy cô ngừng giảng bài, ái ngại nhìn theo chúng tôi. Ra khỏi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trường, tôi kinh ngạc thấy mọ</w:t>
      </w:r>
      <w:r>
        <w:rPr>
          <w:rFonts w:asciiTheme="majorHAnsi" w:hAnsiTheme="majorHAnsi" w:cstheme="majorHAnsi"/>
          <w:sz w:val="28"/>
          <w:szCs w:val="28"/>
        </w:rPr>
        <w:t>i ngư</w:t>
      </w:r>
      <w:r w:rsidRPr="006C2AA2">
        <w:rPr>
          <w:rFonts w:asciiTheme="majorHAnsi" w:hAnsiTheme="majorHAnsi" w:cstheme="majorHAnsi"/>
          <w:sz w:val="28"/>
          <w:szCs w:val="28"/>
        </w:rPr>
        <w:t>ời vẫn đi lại bình thường và nắng vẫn vàng ươm trùm lên cả</w:t>
      </w:r>
      <w:r w:rsidRPr="00150E9F">
        <w:rPr>
          <w:rFonts w:asciiTheme="majorHAnsi" w:hAnsiTheme="majorHAnsi" w:cstheme="majorHAnsi"/>
          <w:sz w:val="28"/>
          <w:szCs w:val="28"/>
        </w:rPr>
        <w:t xml:space="preserve">nh </w:t>
      </w:r>
      <w:r w:rsidRPr="006C2AA2">
        <w:rPr>
          <w:rFonts w:asciiTheme="majorHAnsi" w:hAnsiTheme="majorHAnsi" w:cstheme="majorHAnsi"/>
          <w:sz w:val="28"/>
          <w:szCs w:val="28"/>
        </w:rPr>
        <w:t>vật.”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</w:t>
      </w:r>
      <w:r w:rsidRPr="00150E9F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6C2AA2">
        <w:rPr>
          <w:rFonts w:asciiTheme="majorHAnsi" w:hAnsiTheme="majorHAnsi" w:cstheme="majorHAnsi"/>
          <w:sz w:val="28"/>
          <w:szCs w:val="28"/>
        </w:rPr>
        <w:t xml:space="preserve">( Khánh Hoài, Cuộc chia tay của những con búp </w:t>
      </w:r>
      <w:proofErr w:type="spellStart"/>
      <w:r w:rsidRPr="006C2AA2">
        <w:rPr>
          <w:rFonts w:asciiTheme="majorHAnsi" w:hAnsiTheme="majorHAnsi" w:cstheme="majorHAnsi"/>
          <w:sz w:val="28"/>
          <w:szCs w:val="28"/>
        </w:rPr>
        <w:t>bê</w:t>
      </w:r>
      <w:r w:rsidRPr="00150E9F">
        <w:rPr>
          <w:rFonts w:asciiTheme="majorHAnsi" w:hAnsiTheme="majorHAnsi" w:cstheme="majorHAnsi"/>
          <w:sz w:val="28"/>
          <w:szCs w:val="28"/>
        </w:rPr>
        <w:t>,</w:t>
      </w:r>
      <w:r w:rsidRPr="006C2AA2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6C2AA2">
        <w:rPr>
          <w:rFonts w:asciiTheme="majorHAnsi" w:hAnsiTheme="majorHAnsi" w:cstheme="majorHAnsi"/>
          <w:sz w:val="28"/>
          <w:szCs w:val="28"/>
        </w:rPr>
        <w:t xml:space="preserve"> văn 7, tập một, NXB Giáo dục, 2005)</w:t>
      </w:r>
    </w:p>
    <w:p w:rsidR="0058323F" w:rsidRPr="006C2AA2" w:rsidRDefault="0058323F" w:rsidP="0058323F">
      <w:pPr>
        <w:rPr>
          <w:rFonts w:asciiTheme="majorHAnsi" w:hAnsiTheme="majorHAnsi" w:cstheme="majorHAnsi"/>
          <w:b/>
          <w:sz w:val="28"/>
          <w:szCs w:val="28"/>
        </w:rPr>
      </w:pPr>
      <w:r w:rsidRPr="006C2AA2">
        <w:rPr>
          <w:rFonts w:asciiTheme="majorHAnsi" w:hAnsiTheme="majorHAnsi" w:cstheme="majorHAnsi"/>
          <w:b/>
          <w:sz w:val="28"/>
          <w:szCs w:val="28"/>
        </w:rPr>
        <w:t>Đoạn 2: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“ Sáng hôm sau, tuyết vẫn phủ kín mặt đấ</w:t>
      </w:r>
      <w:r w:rsidR="002E7A1B">
        <w:rPr>
          <w:rFonts w:asciiTheme="majorHAnsi" w:hAnsiTheme="majorHAnsi" w:cstheme="majorHAnsi"/>
          <w:sz w:val="28"/>
          <w:szCs w:val="28"/>
        </w:rPr>
        <w:t>t, như</w:t>
      </w:r>
      <w:r w:rsidRPr="006C2AA2">
        <w:rPr>
          <w:rFonts w:asciiTheme="majorHAnsi" w:hAnsiTheme="majorHAnsi" w:cstheme="majorHAnsi"/>
          <w:sz w:val="28"/>
          <w:szCs w:val="28"/>
        </w:rPr>
        <w:t>ng mặt trời lên, trong sáng, chói chang trên bầu</w:t>
      </w:r>
      <w:r w:rsidRPr="00150E9F">
        <w:rPr>
          <w:rFonts w:asciiTheme="majorHAnsi" w:hAnsiTheme="majorHAnsi" w:cstheme="majorHAnsi"/>
          <w:sz w:val="28"/>
          <w:szCs w:val="28"/>
        </w:rPr>
        <w:t xml:space="preserve">  </w:t>
      </w:r>
      <w:r w:rsidRPr="006C2AA2">
        <w:rPr>
          <w:rFonts w:asciiTheme="majorHAnsi" w:hAnsiTheme="majorHAnsi" w:cstheme="majorHAnsi"/>
          <w:sz w:val="28"/>
          <w:szCs w:val="28"/>
        </w:rPr>
        <w:t>trời xanh nhợt. Mọ</w:t>
      </w:r>
      <w:r w:rsidR="002E7A1B">
        <w:rPr>
          <w:rFonts w:asciiTheme="majorHAnsi" w:hAnsiTheme="majorHAnsi" w:cstheme="majorHAnsi"/>
          <w:sz w:val="28"/>
          <w:szCs w:val="28"/>
        </w:rPr>
        <w:t>i ngư</w:t>
      </w:r>
      <w:r w:rsidRPr="006C2AA2">
        <w:rPr>
          <w:rFonts w:asciiTheme="majorHAnsi" w:hAnsiTheme="majorHAnsi" w:cstheme="majorHAnsi"/>
          <w:sz w:val="28"/>
          <w:szCs w:val="28"/>
        </w:rPr>
        <w:t>ời vui vẻ ra khỏi nhà.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Trong buổi sáng lạnh lẽo ấy, ở mộ</w:t>
      </w:r>
      <w:r w:rsidR="002E7A1B">
        <w:rPr>
          <w:rFonts w:asciiTheme="majorHAnsi" w:hAnsiTheme="majorHAnsi" w:cstheme="majorHAnsi"/>
          <w:sz w:val="28"/>
          <w:szCs w:val="28"/>
        </w:rPr>
        <w:t>t xó tư</w:t>
      </w:r>
      <w:r w:rsidRPr="006C2AA2">
        <w:rPr>
          <w:rFonts w:asciiTheme="majorHAnsi" w:hAnsiTheme="majorHAnsi" w:cstheme="majorHAnsi"/>
          <w:sz w:val="28"/>
          <w:szCs w:val="28"/>
        </w:rPr>
        <w:t xml:space="preserve">ờng, </w:t>
      </w:r>
      <w:r w:rsidR="002E7A1B">
        <w:rPr>
          <w:rFonts w:asciiTheme="majorHAnsi" w:hAnsiTheme="majorHAnsi" w:cstheme="majorHAnsi"/>
          <w:sz w:val="28"/>
          <w:szCs w:val="28"/>
        </w:rPr>
        <w:t>ngư</w:t>
      </w:r>
      <w:r w:rsidRPr="006C2AA2">
        <w:rPr>
          <w:rFonts w:asciiTheme="majorHAnsi" w:hAnsiTheme="majorHAnsi" w:cstheme="majorHAnsi"/>
          <w:sz w:val="28"/>
          <w:szCs w:val="28"/>
        </w:rPr>
        <w:t>ời ta thấy có một em gái có đôi má hồng và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đôi môi đang mỉ</w:t>
      </w:r>
      <w:r w:rsidR="002E7A1B">
        <w:rPr>
          <w:rFonts w:asciiTheme="majorHAnsi" w:hAnsiTheme="majorHAnsi" w:cstheme="majorHAnsi"/>
          <w:sz w:val="28"/>
          <w:szCs w:val="28"/>
        </w:rPr>
        <w:t>m cư</w:t>
      </w:r>
      <w:r w:rsidRPr="006C2AA2">
        <w:rPr>
          <w:rFonts w:asciiTheme="majorHAnsi" w:hAnsiTheme="majorHAnsi" w:cstheme="majorHAnsi"/>
          <w:sz w:val="28"/>
          <w:szCs w:val="28"/>
        </w:rPr>
        <w:t>ời. Em đã chết vì giá rét trong đêm giao thừa.</w:t>
      </w:r>
    </w:p>
    <w:p w:rsidR="0058323F" w:rsidRPr="006C2AA2" w:rsidRDefault="0058323F" w:rsidP="0058323F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Ngày mồng một đầu năm hiện lên trên thi thể em bé ngồi giữa những bao diêm, trong đó có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một bao đã đốt hết nhẵn. Mọi ngƣời bảo nhau: “ Chắc nó muố</w:t>
      </w:r>
      <w:r>
        <w:rPr>
          <w:rFonts w:asciiTheme="majorHAnsi" w:hAnsiTheme="majorHAnsi" w:cstheme="majorHAnsi"/>
          <w:sz w:val="28"/>
          <w:szCs w:val="28"/>
        </w:rPr>
        <w:t>n sư</w:t>
      </w:r>
      <w:r w:rsidRPr="006C2AA2">
        <w:rPr>
          <w:rFonts w:asciiTheme="majorHAnsi" w:hAnsiTheme="majorHAnsi" w:cstheme="majorHAnsi"/>
          <w:sz w:val="28"/>
          <w:szCs w:val="28"/>
        </w:rPr>
        <w:t>ởi cho ấ</w:t>
      </w:r>
      <w:r w:rsidR="002E7A1B">
        <w:rPr>
          <w:rFonts w:asciiTheme="majorHAnsi" w:hAnsiTheme="majorHAnsi" w:cstheme="majorHAnsi"/>
          <w:sz w:val="28"/>
          <w:szCs w:val="28"/>
        </w:rPr>
        <w:t>m!”, như</w:t>
      </w:r>
      <w:r w:rsidRPr="006C2AA2">
        <w:rPr>
          <w:rFonts w:asciiTheme="majorHAnsi" w:hAnsiTheme="majorHAnsi" w:cstheme="majorHAnsi"/>
          <w:sz w:val="28"/>
          <w:szCs w:val="28"/>
        </w:rPr>
        <w:t>ng chẳng ai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biết cái kì diệu em đã trông thấy, nhất là cảnh huy hoàng lúc hai bà cháu bay lên để đón lấy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những niềm vui đầu năm.”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150E9F">
        <w:rPr>
          <w:rFonts w:asciiTheme="majorHAnsi" w:hAnsiTheme="majorHAnsi" w:cstheme="majorHAnsi"/>
          <w:sz w:val="28"/>
          <w:szCs w:val="28"/>
        </w:rPr>
        <w:t xml:space="preserve">       </w:t>
      </w:r>
      <w:r w:rsidRPr="006C2AA2">
        <w:rPr>
          <w:rFonts w:asciiTheme="majorHAnsi" w:hAnsiTheme="majorHAnsi" w:cstheme="majorHAnsi"/>
          <w:sz w:val="28"/>
          <w:szCs w:val="28"/>
        </w:rPr>
        <w:t xml:space="preserve"> ( An-đéc-xen, Cô bé bán diêm, Ngữ văn 8, tập một,NXB Giáo dục, 2005)</w:t>
      </w:r>
    </w:p>
    <w:p w:rsidR="0058323F" w:rsidRPr="006C2AA2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150E9F">
        <w:rPr>
          <w:rFonts w:asciiTheme="majorHAnsi" w:hAnsiTheme="majorHAnsi" w:cstheme="majorHAnsi"/>
          <w:sz w:val="28"/>
          <w:szCs w:val="28"/>
        </w:rPr>
        <w:t xml:space="preserve">          </w:t>
      </w:r>
      <w:r w:rsidRPr="006C2AA2">
        <w:rPr>
          <w:rFonts w:asciiTheme="majorHAnsi" w:hAnsiTheme="majorHAnsi" w:cstheme="majorHAnsi"/>
          <w:sz w:val="28"/>
          <w:szCs w:val="28"/>
        </w:rPr>
        <w:t>Suy nghĩ của em về hai đoạn văn trên. Qua đó, em muốn nhắn gởi điều gì cho thế hệ trẻ hiện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nay.</w:t>
      </w:r>
    </w:p>
    <w:p w:rsidR="0058323F" w:rsidRPr="006C2AA2" w:rsidRDefault="0058323F" w:rsidP="0058323F">
      <w:pPr>
        <w:rPr>
          <w:rFonts w:asciiTheme="majorHAnsi" w:hAnsiTheme="majorHAnsi" w:cstheme="majorHAnsi"/>
          <w:b/>
          <w:sz w:val="28"/>
          <w:szCs w:val="28"/>
        </w:rPr>
      </w:pPr>
      <w:r w:rsidRPr="006C2AA2">
        <w:rPr>
          <w:rFonts w:asciiTheme="majorHAnsi" w:hAnsiTheme="majorHAnsi" w:cstheme="majorHAnsi"/>
          <w:b/>
          <w:sz w:val="28"/>
          <w:szCs w:val="28"/>
        </w:rPr>
        <w:t>Câu 2( 12 điểm):</w:t>
      </w:r>
    </w:p>
    <w:p w:rsidR="0058323F" w:rsidRDefault="0058323F" w:rsidP="0058323F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Thơ văn hiện đại Việt Nam giai đoạn 1945- 1975 ngoài hình ả</w:t>
      </w:r>
      <w:r>
        <w:rPr>
          <w:rFonts w:asciiTheme="majorHAnsi" w:hAnsiTheme="majorHAnsi" w:cstheme="majorHAnsi"/>
          <w:sz w:val="28"/>
          <w:szCs w:val="28"/>
        </w:rPr>
        <w:t>nh ngư</w:t>
      </w:r>
      <w:r w:rsidRPr="006C2AA2">
        <w:rPr>
          <w:rFonts w:asciiTheme="majorHAnsi" w:hAnsiTheme="majorHAnsi" w:cstheme="majorHAnsi"/>
          <w:sz w:val="28"/>
          <w:szCs w:val="28"/>
        </w:rPr>
        <w:t>ời chiến sĩ trong sự nghiệp</w:t>
      </w:r>
      <w:r w:rsidRPr="00150E9F"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bảo vệ Tổ quốc còn mang nhịp thở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ời lao động mới.</w:t>
      </w:r>
    </w:p>
    <w:p w:rsidR="004421B8" w:rsidRPr="002E7770" w:rsidRDefault="0058323F" w:rsidP="004421B8">
      <w:pPr>
        <w:rPr>
          <w:sz w:val="32"/>
          <w:szCs w:val="32"/>
        </w:rPr>
      </w:pPr>
      <w:r w:rsidRPr="006C2AA2">
        <w:rPr>
          <w:rFonts w:asciiTheme="majorHAnsi" w:hAnsiTheme="majorHAnsi" w:cstheme="majorHAnsi"/>
          <w:sz w:val="28"/>
          <w:szCs w:val="28"/>
        </w:rPr>
        <w:t>Bằng những hiểu biết về văn học giai đoạn này, em hãy làm sáng tỏ nhận định trên.</w:t>
      </w:r>
      <w:r w:rsidR="004421B8" w:rsidRPr="00150E9F">
        <w:rPr>
          <w:rStyle w:val="fontstyle31"/>
          <w:sz w:val="32"/>
          <w:szCs w:val="32"/>
        </w:rPr>
        <w:t xml:space="preserve">                             </w:t>
      </w:r>
      <w:r w:rsidR="004421B8" w:rsidRPr="002E7770">
        <w:rPr>
          <w:rStyle w:val="fontstyle31"/>
          <w:sz w:val="32"/>
          <w:szCs w:val="32"/>
        </w:rPr>
        <w:t>--------- Hết ---------</w:t>
      </w:r>
      <w:r w:rsidR="004421B8" w:rsidRPr="002E7770">
        <w:rPr>
          <w:i/>
          <w:iCs/>
          <w:color w:val="000000"/>
          <w:sz w:val="32"/>
          <w:szCs w:val="32"/>
        </w:rPr>
        <w:br/>
      </w:r>
      <w:r w:rsidR="004421B8" w:rsidRPr="002E7770">
        <w:rPr>
          <w:rStyle w:val="fontstyle01"/>
          <w:sz w:val="32"/>
          <w:szCs w:val="32"/>
        </w:rPr>
        <w:t>Họ và tên thí sinh</w:t>
      </w:r>
      <w:r w:rsidR="004421B8">
        <w:rPr>
          <w:rStyle w:val="fontstyle41"/>
          <w:sz w:val="32"/>
          <w:szCs w:val="32"/>
        </w:rPr>
        <w:t>: ………………</w:t>
      </w:r>
      <w:r w:rsidR="004421B8" w:rsidRPr="002E7770">
        <w:rPr>
          <w:rStyle w:val="fontstyle01"/>
          <w:sz w:val="32"/>
          <w:szCs w:val="32"/>
        </w:rPr>
        <w:t>Số báo danh</w:t>
      </w:r>
      <w:r w:rsidR="004421B8" w:rsidRPr="002E7770">
        <w:rPr>
          <w:rStyle w:val="fontstyle41"/>
          <w:sz w:val="32"/>
          <w:szCs w:val="32"/>
        </w:rPr>
        <w:t>: ......................</w:t>
      </w:r>
      <w:r w:rsidR="004421B8" w:rsidRPr="002E7770">
        <w:rPr>
          <w:color w:val="000000"/>
          <w:sz w:val="32"/>
          <w:szCs w:val="32"/>
        </w:rPr>
        <w:br/>
      </w:r>
      <w:r w:rsidR="004421B8">
        <w:rPr>
          <w:rStyle w:val="fontstyle31"/>
          <w:sz w:val="32"/>
          <w:szCs w:val="32"/>
        </w:rPr>
        <w:t xml:space="preserve">                 </w:t>
      </w:r>
      <w:r w:rsidR="004421B8" w:rsidRPr="002E7770">
        <w:rPr>
          <w:rStyle w:val="fontstyle31"/>
          <w:sz w:val="32"/>
          <w:szCs w:val="32"/>
        </w:rPr>
        <w:t>Cán bộ coi thi không giả</w:t>
      </w:r>
      <w:r w:rsidR="004421B8">
        <w:rPr>
          <w:rStyle w:val="fontstyle31"/>
          <w:sz w:val="32"/>
          <w:szCs w:val="32"/>
        </w:rPr>
        <w:t>i thích gì thêm</w:t>
      </w:r>
    </w:p>
    <w:p w:rsidR="00397AE6" w:rsidRDefault="00150E9F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15"/>
    <w:rsid w:val="00150E9F"/>
    <w:rsid w:val="00293015"/>
    <w:rsid w:val="002E7A1B"/>
    <w:rsid w:val="003B76D0"/>
    <w:rsid w:val="004421B8"/>
    <w:rsid w:val="0058323F"/>
    <w:rsid w:val="00680E95"/>
    <w:rsid w:val="00E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F123F5-3099-448D-9185-7E1D13D3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421B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421B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421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2022-01-07T12:05:00Z</dcterms:created>
  <dcterms:modified xsi:type="dcterms:W3CDTF">2023-01-30T04:48:00Z</dcterms:modified>
</cp:coreProperties>
</file>