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5114AA" w:rsidTr="00514112">
        <w:tc>
          <w:tcPr>
            <w:tcW w:w="4158" w:type="dxa"/>
          </w:tcPr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color w:val="17365D" w:themeColor="text2" w:themeShade="BF"/>
                <w:sz w:val="22"/>
                <w:szCs w:val="22"/>
                <w:lang w:val="nl-NL"/>
              </w:rPr>
              <w:t xml:space="preserve">TRUNG TÂM </w:t>
            </w:r>
            <w:r w:rsidRPr="005114AA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M</w:t>
            </w:r>
            <w:r w:rsidRPr="005114AA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O</w:t>
            </w:r>
            <w:r w:rsidRPr="005114AA">
              <w:rPr>
                <w:rFonts w:ascii="Palatino Linotype" w:hAnsi="Palatino Linotype"/>
                <w:b/>
                <w:color w:val="215868" w:themeColor="accent5" w:themeShade="80"/>
                <w:sz w:val="22"/>
                <w:szCs w:val="22"/>
                <w:lang w:val="nl-NL"/>
              </w:rPr>
              <w:t>R</w:t>
            </w:r>
            <w:r w:rsidRPr="005114AA">
              <w:rPr>
                <w:rFonts w:ascii="Palatino Linotype" w:hAnsi="Palatino Linotype"/>
                <w:b/>
                <w:color w:val="E36C0A" w:themeColor="accent6" w:themeShade="BF"/>
                <w:sz w:val="22"/>
                <w:szCs w:val="22"/>
                <w:lang w:val="nl-NL"/>
              </w:rPr>
              <w:t>N</w:t>
            </w:r>
            <w:r w:rsidRPr="005114AA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I</w:t>
            </w:r>
            <w:r w:rsidRPr="005114AA">
              <w:rPr>
                <w:rFonts w:ascii="Palatino Linotype" w:hAnsi="Palatino Linotype"/>
                <w:b/>
                <w:color w:val="0070C0"/>
                <w:sz w:val="22"/>
                <w:szCs w:val="22"/>
                <w:lang w:val="nl-NL"/>
              </w:rPr>
              <w:t>N</w:t>
            </w:r>
            <w:r w:rsidRPr="005114AA">
              <w:rPr>
                <w:rFonts w:ascii="Palatino Linotype" w:hAnsi="Palatino Linotype"/>
                <w:b/>
                <w:color w:val="403152" w:themeColor="accent4" w:themeShade="80"/>
                <w:sz w:val="22"/>
                <w:szCs w:val="22"/>
                <w:lang w:val="nl-NL"/>
              </w:rPr>
              <w:t>G</w:t>
            </w:r>
            <w:r w:rsidRPr="005114AA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S</w:t>
            </w:r>
            <w:r w:rsidRPr="005114AA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T</w:t>
            </w:r>
            <w:r w:rsidR="000B7744" w:rsidRPr="005114AA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A</w:t>
            </w:r>
            <w:r w:rsidRPr="005114AA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R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32 Lê Lợi, Bồng Sơn, Hoài Nhơn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ĐỀ ÔN TẬP SỐ 0</w:t>
            </w:r>
            <w:r w:rsidR="00684C0D" w:rsidRPr="005114AA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9</w:t>
            </w:r>
          </w:p>
          <w:p w:rsidR="00D6013D" w:rsidRPr="005114AA" w:rsidRDefault="007917B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5114AA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5114AA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 w:rsidRPr="005114AA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5114AA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5114AA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KIỂM TRA HỌC KÌ 1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Năm học: 2020 – 2021</w:t>
            </w:r>
          </w:p>
          <w:p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Môn: </w:t>
            </w:r>
            <w:r w:rsidR="00BD4B9B"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HÓA</w:t>
            </w: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 9</w:t>
            </w:r>
          </w:p>
          <w:p w:rsidR="00514112" w:rsidRPr="005114AA" w:rsidRDefault="0051411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</w:tr>
    </w:tbl>
    <w:p w:rsidR="000B7744" w:rsidRPr="006C47CD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6C47CD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6C47CD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6C47CD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dung dịch HCl 2M cần dùng để hoà tan vừa đủ 16,8 gam bột Fe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>A.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0.2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0,1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C.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0,25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0,3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Dãy chất nào trong các dãy sau thỏa mãn điều kiện các chất đều có phản ứng với dung dịch NaOH?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>A.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Al,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, Fe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PO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D.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KOH,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thu được khi hoà tan hoàn toàn 8,1 gam bột Al trong dung dịch HCl dư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10,08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C.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5,04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D.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4,48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Trong các dãy chất sau, dãy nào thỏa mãn điều kiện tất cả các chất đều phản ứng với dung dịch HCl?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Cu, BaO, 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Qùy tím, CuO,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Quỳ tím, CuO,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Cu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Quỳ tím,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Zn, NO, CaO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Nhôm, sắt</w:t>
      </w:r>
      <w:r w:rsidRPr="00016825">
        <w:rPr>
          <w:rFonts w:ascii="Palatino Linotype" w:hAnsi="Palatino Linotype"/>
          <w:sz w:val="22"/>
          <w:szCs w:val="22"/>
        </w:rPr>
        <w:t xml:space="preserve"> </w:t>
      </w:r>
      <w:r w:rsidRPr="00016825">
        <w:rPr>
          <w:rFonts w:ascii="Palatino Linotype" w:hAnsi="Palatino Linotype"/>
          <w:b/>
          <w:i/>
          <w:sz w:val="22"/>
          <w:szCs w:val="22"/>
          <w:lang w:val="nl-NL"/>
        </w:rPr>
        <w:t>không tác dụng</w:t>
      </w:r>
      <w:r w:rsidRPr="00016825">
        <w:rPr>
          <w:rFonts w:ascii="Palatino Linotype" w:hAnsi="Palatino Linotype"/>
          <w:sz w:val="22"/>
          <w:szCs w:val="22"/>
          <w:lang w:val="nl-NL"/>
        </w:rPr>
        <w:t xml:space="preserve"> được với chất nào sau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  <w:lang w:val="nl-NL"/>
        </w:rPr>
        <w:t>Axit HNO</w:t>
      </w:r>
      <w:r w:rsidRPr="00016825">
        <w:rPr>
          <w:rFonts w:ascii="Palatino Linotype" w:hAnsi="Palatino Linotype"/>
          <w:sz w:val="22"/>
          <w:szCs w:val="22"/>
          <w:vertAlign w:val="subscript"/>
          <w:lang w:val="nl-NL"/>
        </w:rPr>
        <w:t>3</w:t>
      </w:r>
      <w:r w:rsidRPr="00016825">
        <w:rPr>
          <w:rFonts w:ascii="Palatino Linotype" w:hAnsi="Palatino Linotype"/>
          <w:sz w:val="22"/>
          <w:szCs w:val="22"/>
          <w:lang w:val="nl-NL"/>
        </w:rPr>
        <w:t xml:space="preserve"> đ</w:t>
      </w:r>
      <w:r w:rsidRPr="00016825">
        <w:rPr>
          <w:rFonts w:ascii="Palatino Linotype" w:hAnsi="Palatino Linotype"/>
          <w:sz w:val="22"/>
          <w:szCs w:val="22"/>
        </w:rPr>
        <w:t>ặc nguội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  <w:lang w:val="nl-NL"/>
        </w:rPr>
        <w:t>L</w:t>
      </w:r>
      <w:r w:rsidRPr="00016825">
        <w:rPr>
          <w:rFonts w:ascii="Palatino Linotype" w:hAnsi="Palatino Linotype"/>
          <w:sz w:val="22"/>
          <w:szCs w:val="22"/>
        </w:rPr>
        <w:t>ưu huỳnh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  <w:lang w:val="nl-NL"/>
        </w:rPr>
        <w:t>Khí oxi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  <w:lang w:val="nl-NL"/>
        </w:rPr>
        <w:t>Khí clo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Phát biểu nào dưới đây là đúng?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Nguyên liệu để sản xuất thép là quặng sắt tự nhiên (manhetit, hematit…), than cốc, không khí giàu oxi và một số phụ gia khác.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Các khung cửa sổ làm bằng thép (để lâu trong không khí ẩm) không bị ăn mòn.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Gang là hợp kim của sắt với cacbon, trong đó hàm lượng cacbon chiếm từ 2 – 5%.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Thép là hợp kim của sắt với cacbon, trong đó hàm lượng cacbon chiếm từ 2 – 5%.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Công thức hoá học của phân đạm urê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(NH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HCO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Trong công nghiệp, nhôm được điều chế theo cách nào?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Cho Fe tác dụng với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Dùng than chì để khử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ở nhiệt độ cao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Điện phân dung dịch muối nhôm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Điện phân nóng chảy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có xúc tác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 xml:space="preserve">Phát biểu nào dưới đây là </w:t>
      </w:r>
      <w:r w:rsidRPr="00016825">
        <w:rPr>
          <w:rFonts w:ascii="Palatino Linotype" w:hAnsi="Palatino Linotype"/>
          <w:b/>
          <w:sz w:val="22"/>
          <w:szCs w:val="22"/>
        </w:rPr>
        <w:t>không đúng</w:t>
      </w:r>
      <w:r w:rsidRPr="00016825">
        <w:rPr>
          <w:rFonts w:ascii="Palatino Linotype" w:hAnsi="Palatino Linotype"/>
          <w:sz w:val="22"/>
          <w:szCs w:val="22"/>
        </w:rPr>
        <w:t>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Kim loại có tính dẻo, dẫn điện, dẫn nhiệt tốt, có ánh kim.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Ở điều kiện thường, phi kim tồn tại ở cả 3 trạng thái: rắn, lỏng, khí.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Hợp kim của sắt với đồng và một số nguyên tố khác như mangan, sắt, silic được dùng trong công nghiệp chế tạo máy bay.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Phần lớn các nguyên tố phi kim không dẫn điện, dẫn nhiệt, có nhiệt độ nóng chảy, nhiệt độ sôi thấp.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Dãy chất nào sau đây gồm toàn oxit axit?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O, CaO, FeO, CuO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O, 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CuO, 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>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khí 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cần dùng để tác dụng vừa đủ với 22,4 gam bột sắt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lastRenderedPageBreak/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13,44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8,96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26,88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Khí nào sau đây có màu vàng lục?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Oxit nào dưới đây, khi tan trong nước cho dung dịch làm qùy tím hóa xanh?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CuO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MgO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Có các chất bột để riêng biệt là: Cu, Al,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Fe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. Chỉ dùng thêm 1 chất nào trong số các chất cho dưới đây để phân biệt chúng?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NaCl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 xml:space="preserve">4 </w:t>
      </w:r>
      <w:r w:rsidRPr="00016825">
        <w:rPr>
          <w:rFonts w:ascii="Palatino Linotype" w:hAnsi="Palatino Linotype"/>
          <w:sz w:val="22"/>
          <w:szCs w:val="22"/>
        </w:rPr>
        <w:t>loãng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Dẫn 8,96 lít khí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vào dung dịch 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dư. Sau phản ứng thu được m gam kết tủa. Giá trị của m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30,0g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40,0g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20,0g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15,0 g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Có thể phân biệt hai mẫu bột kim loại Al và Fe (để trong các lọ riêng biệt) bằng hóa chất nào dưới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  <w:lang w:val="nl-NL"/>
        </w:rPr>
        <w:t>Dung dịch AgNO</w:t>
      </w:r>
      <w:r w:rsidRPr="00016825">
        <w:rPr>
          <w:rFonts w:ascii="Palatino Linotype" w:hAnsi="Palatino Linotype"/>
          <w:sz w:val="22"/>
          <w:szCs w:val="22"/>
          <w:vertAlign w:val="subscript"/>
          <w:lang w:val="nl-NL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 xml:space="preserve">Dung dịch </w:t>
      </w:r>
      <w:r w:rsidRPr="00016825">
        <w:rPr>
          <w:rFonts w:ascii="Palatino Linotype" w:hAnsi="Palatino Linotype"/>
          <w:sz w:val="22"/>
          <w:szCs w:val="22"/>
          <w:lang w:val="nl-NL"/>
        </w:rPr>
        <w:t>HCl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  <w:lang w:val="nl-NL"/>
        </w:rPr>
        <w:t>Dung dịch NaOH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Khử hoàn toàn 32 gam Fe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cần V lít CO (đktc). Giá trị của V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13,44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8,96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26,88 lít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Chất nào dưới đây tan trong nước?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CaCO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Al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NaCl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Dung dịch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tác dụng được với chất nào dưới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Mg(OH)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BaSO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HCl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200 ml dung dịch HCl 0,2M tác dụng vừa đủ với dung dịch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. Khối lượng kết tủa thu được sau phản ứng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5,74g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28,7g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57,4g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2,87g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21: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 xml:space="preserve">Nhôm </w:t>
      </w:r>
      <w:r w:rsidRPr="00016825">
        <w:rPr>
          <w:rFonts w:ascii="Palatino Linotype" w:hAnsi="Palatino Linotype"/>
          <w:b/>
          <w:sz w:val="22"/>
          <w:szCs w:val="22"/>
        </w:rPr>
        <w:t>không tác dụng</w:t>
      </w:r>
      <w:r w:rsidRPr="00016825">
        <w:rPr>
          <w:rFonts w:ascii="Palatino Linotype" w:hAnsi="Palatino Linotype"/>
          <w:sz w:val="22"/>
          <w:szCs w:val="22"/>
        </w:rPr>
        <w:t xml:space="preserve"> được với chất nào dưới đây?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NaOH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HCl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KNO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22: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Trong số các cặp chất sau, cặp nào có phản ứng xảy ra giữa các chất?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NaCl + dung dịch KNO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 + dung dịch HCl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Dung dịch BaCl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+ dung dịch HNO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BaCl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và dung dịch NaNO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23: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Hoà tan hoàn toàn m gam Al trong dung dịch NaOH dư. Sau phản ứng thu được 5,04 lít khí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(đktc). Giá trị của m là: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6,075g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4,05g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8,1g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2,025g</w:t>
      </w:r>
    </w:p>
    <w:p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Chọn dãy chất mà tất cả các bazơ đều bị nhiệt phân trong các dãy sau: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Fe(OH)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Pb(OH)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KOH, Fe(OH)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KOH,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NaOH,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Mg(OH)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NaOH</w:t>
      </w:r>
    </w:p>
    <w:p w:rsidR="000B7744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6C47CD" w:rsidRPr="006C47CD" w:rsidRDefault="006C47CD" w:rsidP="006C47CD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6C47CD">
        <w:rPr>
          <w:rFonts w:ascii="Palatino Linotype" w:hAnsi="Palatino Linotype"/>
          <w:b/>
          <w:sz w:val="22"/>
          <w:szCs w:val="22"/>
          <w:lang w:val="pt-BR"/>
        </w:rPr>
        <w:t>Bài 1</w:t>
      </w:r>
      <w:r w:rsidRPr="006C47CD">
        <w:rPr>
          <w:rFonts w:ascii="Palatino Linotype" w:hAnsi="Palatino Linotype"/>
          <w:sz w:val="22"/>
          <w:szCs w:val="22"/>
          <w:lang w:val="pt-BR"/>
        </w:rPr>
        <w:t xml:space="preserve"> (2,0 điểm): Hoàn thành chuỗi biến hóa sau:</w:t>
      </w:r>
    </w:p>
    <w:p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object w:dxaOrig="5717" w:dyaOrig="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95pt;height:24.45pt" o:ole="">
            <v:imagedata r:id="rId8" o:title=""/>
          </v:shape>
          <o:OLEObject Type="Embed" ProgID="ChemDraw.Document.6.0" ShapeID="_x0000_i1025" DrawAspect="Content" ObjectID="_1670583627" r:id="rId9"/>
        </w:object>
      </w:r>
    </w:p>
    <w:p w:rsidR="006C47CD" w:rsidRPr="006C47CD" w:rsidRDefault="006C47CD" w:rsidP="006C47CD">
      <w:pPr>
        <w:rPr>
          <w:rFonts w:ascii="Palatino Linotype" w:hAnsi="Palatino Linotype"/>
          <w:b/>
          <w:color w:val="0000FF"/>
          <w:spacing w:val="-2"/>
          <w:sz w:val="22"/>
          <w:szCs w:val="22"/>
          <w:lang w:val="vi-VN"/>
        </w:rPr>
      </w:pPr>
      <w:r w:rsidRPr="006C47CD">
        <w:rPr>
          <w:rFonts w:ascii="Palatino Linotype" w:hAnsi="Palatino Linotype"/>
          <w:b/>
          <w:sz w:val="22"/>
          <w:szCs w:val="22"/>
        </w:rPr>
        <w:t xml:space="preserve">Bài 2 </w:t>
      </w:r>
      <w:r w:rsidRPr="006C47CD">
        <w:rPr>
          <w:rFonts w:ascii="Palatino Linotype" w:hAnsi="Palatino Linotype"/>
          <w:sz w:val="22"/>
          <w:szCs w:val="22"/>
        </w:rPr>
        <w:t>(3,0</w:t>
      </w:r>
      <w:r w:rsidRPr="006C47CD">
        <w:rPr>
          <w:rFonts w:ascii="Palatino Linotype" w:hAnsi="Palatino Linotype"/>
          <w:sz w:val="22"/>
          <w:szCs w:val="22"/>
          <w:lang w:val="vi-VN"/>
        </w:rPr>
        <w:t xml:space="preserve"> </w:t>
      </w:r>
      <w:r w:rsidRPr="006C47CD">
        <w:rPr>
          <w:rFonts w:ascii="Palatino Linotype" w:hAnsi="Palatino Linotype"/>
          <w:sz w:val="22"/>
          <w:szCs w:val="22"/>
        </w:rPr>
        <w:t xml:space="preserve">điểm): </w:t>
      </w:r>
      <w:r w:rsidRPr="006C47CD">
        <w:rPr>
          <w:rFonts w:ascii="Palatino Linotype" w:hAnsi="Palatino Linotype"/>
          <w:spacing w:val="-2"/>
          <w:sz w:val="22"/>
          <w:szCs w:val="22"/>
        </w:rPr>
        <w:t>Hoà tan hoàn toàn 21,6 g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am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 bột Al vào một lượng vừa đủ dung dịch Cu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Cl</w:t>
      </w:r>
      <w:r w:rsidRPr="006C47CD">
        <w:rPr>
          <w:rFonts w:ascii="Palatino Linotype" w:hAnsi="Palatino Linotype"/>
          <w:spacing w:val="-2"/>
          <w:sz w:val="22"/>
          <w:szCs w:val="22"/>
          <w:vertAlign w:val="subscript"/>
          <w:lang w:val="vi-VN"/>
        </w:rPr>
        <w:t xml:space="preserve">2 </w:t>
      </w:r>
      <w:r w:rsidRPr="006C47CD">
        <w:rPr>
          <w:rFonts w:ascii="Palatino Linotype" w:hAnsi="Palatino Linotype"/>
          <w:spacing w:val="-2"/>
          <w:sz w:val="22"/>
          <w:szCs w:val="22"/>
        </w:rPr>
        <w:t>nồng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 xml:space="preserve"> 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độ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1,5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M. Sau phản ứng, thu được chất rắn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 xml:space="preserve">A 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màu đỏ và dung dịch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B</w:t>
      </w:r>
      <w:r w:rsidRPr="006C47CD">
        <w:rPr>
          <w:rFonts w:ascii="Palatino Linotype" w:hAnsi="Palatino Linotype"/>
          <w:b/>
          <w:color w:val="0000FF"/>
          <w:spacing w:val="-2"/>
          <w:sz w:val="22"/>
          <w:szCs w:val="22"/>
          <w:lang w:val="vi-VN"/>
        </w:rPr>
        <w:t xml:space="preserve"> </w:t>
      </w:r>
    </w:p>
    <w:p w:rsidR="006C47CD" w:rsidRPr="006C47CD" w:rsidRDefault="006C47CD" w:rsidP="006C47CD">
      <w:pPr>
        <w:ind w:left="360"/>
        <w:jc w:val="both"/>
        <w:rPr>
          <w:rFonts w:ascii="Palatino Linotype" w:hAnsi="Palatino Linotype"/>
          <w:b/>
          <w:color w:val="0000FF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 xml:space="preserve">1/ Tính </w:t>
      </w:r>
      <w:r w:rsidRPr="006C47CD">
        <w:rPr>
          <w:rFonts w:ascii="Palatino Linotype" w:hAnsi="Palatino Linotype"/>
          <w:sz w:val="22"/>
          <w:szCs w:val="22"/>
          <w:lang w:val="vi-VN"/>
        </w:rPr>
        <w:t>khối lượng</w:t>
      </w:r>
      <w:r w:rsidRPr="006C47CD">
        <w:rPr>
          <w:rFonts w:ascii="Palatino Linotype" w:hAnsi="Palatino Linotype"/>
          <w:sz w:val="22"/>
          <w:szCs w:val="22"/>
        </w:rPr>
        <w:t xml:space="preserve"> chất rắn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A</w:t>
      </w:r>
      <w:r w:rsidRPr="006C47CD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</w:p>
    <w:p w:rsidR="006C47CD" w:rsidRPr="006C47CD" w:rsidRDefault="006C47CD" w:rsidP="006C47CD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>2/ Tính thể tích dung dịch Cu</w:t>
      </w:r>
      <w:r w:rsidRPr="006C47CD">
        <w:rPr>
          <w:rFonts w:ascii="Palatino Linotype" w:hAnsi="Palatino Linotype"/>
          <w:sz w:val="22"/>
          <w:szCs w:val="22"/>
          <w:lang w:val="vi-VN"/>
        </w:rPr>
        <w:t>Cl</w:t>
      </w:r>
      <w:r w:rsidRPr="006C47CD">
        <w:rPr>
          <w:rFonts w:ascii="Palatino Linotype" w:hAnsi="Palatino Linotype"/>
          <w:sz w:val="22"/>
          <w:szCs w:val="22"/>
          <w:vertAlign w:val="subscript"/>
          <w:lang w:val="vi-VN"/>
        </w:rPr>
        <w:t>2</w:t>
      </w:r>
      <w:r w:rsidRPr="006C47CD">
        <w:rPr>
          <w:rFonts w:ascii="Palatino Linotype" w:hAnsi="Palatino Linotype"/>
          <w:sz w:val="22"/>
          <w:szCs w:val="22"/>
        </w:rPr>
        <w:t xml:space="preserve"> đã dùng cho phản ứng trên.</w:t>
      </w:r>
    </w:p>
    <w:p w:rsidR="006C47CD" w:rsidRPr="006C47CD" w:rsidRDefault="006C47CD" w:rsidP="006C47CD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>3/ Viết phương trình phản ứng xảy ra khi cho dung dịch B tác dụng với dung dịch NaOH dư.</w:t>
      </w:r>
    </w:p>
    <w:p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nl-NL"/>
        </w:rPr>
      </w:pPr>
      <w:bookmarkStart w:id="0" w:name="_GoBack"/>
      <w:bookmarkEnd w:id="0"/>
      <w:r w:rsidRPr="006C47CD">
        <w:rPr>
          <w:rFonts w:ascii="Palatino Linotype" w:hAnsi="Palatino Linotype"/>
          <w:sz w:val="22"/>
          <w:szCs w:val="22"/>
          <w:lang w:val="nl-NL"/>
        </w:rPr>
        <w:t>(Cho biết nguyên tử khối (đvC) của: Al = 27; Fe = 56; Cu = 64; Na = 23; K = 39; Ba = 137</w:t>
      </w:r>
    </w:p>
    <w:p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nl-NL"/>
        </w:rPr>
      </w:pPr>
      <w:r w:rsidRPr="006C47CD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FCA0" wp14:editId="767A583E">
                <wp:simplePos x="0" y="0"/>
                <wp:positionH relativeFrom="column">
                  <wp:posOffset>1357630</wp:posOffset>
                </wp:positionH>
                <wp:positionV relativeFrom="paragraph">
                  <wp:posOffset>207645</wp:posOffset>
                </wp:positionV>
                <wp:extent cx="382460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6.9pt,16.35pt" to="408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C7tgEAALcDAAAOAAAAZHJzL2Uyb0RvYy54bWysU8GOEzEMvSPxD1HudNquBGXU6R66gguC&#10;imU/IJtxOhFJHDmh0/49TtrOIkAIrfbiiZP3bD/bs749eicOQMli6ORiNpcCgsbehn0nH759eLOS&#10;ImUVeuUwQCdPkOTt5vWr9RhbWOKArgcSHCSkdoydHHKObdMkPYBXaYYRAj8aJK8yu7RvelIjR/eu&#10;Wc7nb5sRqY+EGlLi27vzo9zU+MaAzl+MSZCF6yTXlqulah+LbTZr1e5JxcHqSxnqGVV4ZQMnnULd&#10;qazED7J/hPJWEyY0eabRN2iM1VA1sJrF/Dc194OKULVwc1Kc2pReLqz+fNiRsH0neVBBeR7RfSZl&#10;90MWWwyBG4gkVqVPY0wtw7dhRxcvxR0V0UdDvnxZjjjW3p6m3sIxC82XN6vlzft3PAJ9fWueiJFS&#10;/gjoRTl00tlQZKtWHT6lzMkYeoWwUwo5p66nfHJQwC58BcNSONmisusSwdaROCgef/99UWRwrIos&#10;FGOdm0jzf5Mu2EKDulj/S5zQNSOGPBG9DUh/y5qP11LNGX9VfdZaZD9if6qDqO3g7ajKLptc1u9X&#10;v9Kf/rfNTwAAAP//AwBQSwMEFAAGAAgAAAAhADgdCMXeAAAACQEAAA8AAABkcnMvZG93bnJldi54&#10;bWxMj81OhEAQhO8mvsOkTby5DWyyEGTYGH9OekD04HGWaYEs00OYWUCf3jEe3GNXV6q+KvarGcRM&#10;k+stS4g3EQjixuqeWwnvb083GQjnFWs1WCYJX+RgX15eFCrXduFXmmvfihDCLlcSOu/HHNE1HRnl&#10;NnYkDr9POxnlwzm1qCe1hHAzYBJFOzSq59DQqZHuO2qO9clISB+f62pcHl6+K0yxqmbrs+OHlNdX&#10;690tCE+r/zfDL35AhzIwHeyJtRODhCTeBnQvYZukIIIhi3cxiMOfgGWB5wvKHwAAAP//AwBQSwEC&#10;LQAUAAYACAAAACEAtoM4kv4AAADhAQAAEwAAAAAAAAAAAAAAAAAAAAAAW0NvbnRlbnRfVHlwZXNd&#10;LnhtbFBLAQItABQABgAIAAAAIQA4/SH/1gAAAJQBAAALAAAAAAAAAAAAAAAAAC8BAABfcmVscy8u&#10;cmVsc1BLAQItABQABgAIAAAAIQCxIgC7tgEAALcDAAAOAAAAAAAAAAAAAAAAAC4CAABkcnMvZTJv&#10;RG9jLnhtbFBLAQItABQABgAIAAAAIQA4HQjF3gAAAAkBAAAPAAAAAAAAAAAAAAAAABAEAABkcnMv&#10;ZG93bnJldi54bWxQSwUGAAAAAAQABADzAAAAGwUAAAAA&#10;" strokecolor="black [3040]"/>
            </w:pict>
          </mc:Fallback>
        </mc:AlternateContent>
      </w:r>
      <w:r w:rsidRPr="006C47CD">
        <w:rPr>
          <w:rFonts w:ascii="Palatino Linotype" w:hAnsi="Palatino Linotype"/>
          <w:sz w:val="22"/>
          <w:szCs w:val="22"/>
          <w:lang w:val="nl-NL"/>
        </w:rPr>
        <w:t>Ag = 108; Cl = 35,5; S = 32; N = 14; O = 16; H = 1; C = 12)</w:t>
      </w:r>
    </w:p>
    <w:p w:rsidR="006C47CD" w:rsidRPr="00150D9E" w:rsidRDefault="006C47CD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</w:p>
    <w:p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:rsidR="006C47CD" w:rsidRDefault="006C47CD" w:rsidP="006C47CD">
      <w:pPr>
        <w:ind w:left="992"/>
        <w:jc w:val="center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6C47CD" w:rsidRPr="00FA0731" w:rsidTr="007E2F1F">
        <w:trPr>
          <w:jc w:val="center"/>
        </w:trPr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1.D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3.A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4.B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5.A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6.C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7.B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8.D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9.C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10.D</w:t>
            </w:r>
          </w:p>
        </w:tc>
      </w:tr>
      <w:tr w:rsidR="006C47CD" w:rsidRPr="00FA0731" w:rsidTr="007E2F1F">
        <w:trPr>
          <w:jc w:val="center"/>
        </w:trPr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11.A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12.B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13.D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14.C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15.B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16.D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17.A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18.D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19.D</w:t>
            </w: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  <w:r w:rsidRPr="00FA0731">
              <w:t>20.A</w:t>
            </w:r>
          </w:p>
        </w:tc>
      </w:tr>
      <w:tr w:rsidR="006C47CD" w:rsidRPr="00FA0731" w:rsidTr="007E2F1F">
        <w:trPr>
          <w:jc w:val="center"/>
        </w:trPr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21.C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22.B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23.B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  <w:r w:rsidRPr="00FA0731">
              <w:t>24.A</w:t>
            </w: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4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:rsidR="006C47CD" w:rsidRPr="00FA0731" w:rsidRDefault="006C47CD" w:rsidP="007E2F1F">
            <w:pPr>
              <w:jc w:val="center"/>
            </w:pPr>
          </w:p>
        </w:tc>
      </w:tr>
    </w:tbl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:rsidR="006C47CD" w:rsidRDefault="006C47CD" w:rsidP="006C47CD">
      <w:pPr>
        <w:spacing w:line="276" w:lineRule="auto"/>
        <w:rPr>
          <w:b/>
          <w:bCs/>
          <w:szCs w:val="28"/>
          <w:lang w:val="nl-NL"/>
        </w:rPr>
      </w:pPr>
      <w:r w:rsidRPr="003B25B2">
        <w:rPr>
          <w:b/>
          <w:bCs/>
          <w:i/>
          <w:szCs w:val="28"/>
          <w:lang w:val="nl-NL"/>
        </w:rPr>
        <w:t>Bài 1(2.0đ)</w:t>
      </w:r>
      <w:r w:rsidRPr="003B25B2">
        <w:rPr>
          <w:b/>
          <w:bCs/>
          <w:szCs w:val="28"/>
          <w:lang w:val="nl-NL"/>
        </w:rPr>
        <w:t xml:space="preserve"> </w:t>
      </w:r>
    </w:p>
    <w:p w:rsidR="006C47CD" w:rsidRPr="003B25B2" w:rsidRDefault="006C47CD" w:rsidP="006C47CD">
      <w:pPr>
        <w:spacing w:line="276" w:lineRule="auto"/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 + 2HCl → FeCl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H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vertAlign w:val="subscript"/>
        </w:rPr>
        <w:t xml:space="preserve"> </w:t>
      </w:r>
      <w:r w:rsidRPr="003B25B2">
        <w:rPr>
          <w:szCs w:val="28"/>
        </w:rPr>
        <w:t>(1)</w:t>
      </w:r>
      <w:r w:rsidRPr="003B25B2">
        <w:rPr>
          <w:bCs/>
          <w:szCs w:val="28"/>
        </w:rPr>
        <w:t xml:space="preserve"> </w:t>
      </w:r>
    </w:p>
    <w:p w:rsidR="006C47CD" w:rsidRPr="003B25B2" w:rsidRDefault="006C47CD" w:rsidP="006C47CD">
      <w:pPr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+ 2NaOH → Fe(OH)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+ 2NaCl</w:t>
      </w:r>
      <w:r w:rsidRPr="003B25B2">
        <w:rPr>
          <w:szCs w:val="28"/>
        </w:rPr>
        <w:t xml:space="preserve"> (2)</w:t>
      </w:r>
      <w:r w:rsidRPr="003B25B2">
        <w:rPr>
          <w:b/>
          <w:bCs/>
          <w:szCs w:val="28"/>
        </w:rPr>
        <w:t xml:space="preserve"> </w:t>
      </w:r>
    </w:p>
    <w:p w:rsidR="006C47CD" w:rsidRPr="003B25B2" w:rsidRDefault="006C47CD" w:rsidP="006C47CD">
      <w:pPr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Fe(OH)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</w:rPr>
        <w:t xml:space="preserve"> + 2HCl </w:t>
      </w:r>
      <w:r w:rsidRPr="003B25B2">
        <w:rPr>
          <w:szCs w:val="28"/>
          <w:lang w:val="vi-VN"/>
        </w:rPr>
        <w:t>→</w:t>
      </w:r>
      <w:r w:rsidRPr="003B25B2">
        <w:rPr>
          <w:szCs w:val="28"/>
        </w:rPr>
        <w:t xml:space="preserve"> FeCl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+ 2H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>O (3)</w:t>
      </w:r>
      <w:r w:rsidRPr="003B25B2">
        <w:rPr>
          <w:b/>
          <w:bCs/>
          <w:szCs w:val="28"/>
        </w:rPr>
        <w:t xml:space="preserve"> </w:t>
      </w:r>
    </w:p>
    <w:p w:rsidR="006C47CD" w:rsidRPr="003B25B2" w:rsidRDefault="006C47CD" w:rsidP="006C47CD">
      <w:pPr>
        <w:spacing w:line="276" w:lineRule="auto"/>
        <w:rPr>
          <w:bCs/>
          <w:szCs w:val="28"/>
          <w:lang w:val="nl-NL"/>
        </w:rPr>
      </w:pPr>
      <w:r w:rsidRPr="003B25B2">
        <w:rPr>
          <w:szCs w:val="28"/>
        </w:rPr>
        <w:t>3FeCl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+ 2Al </w:t>
      </w:r>
      <w:r w:rsidRPr="003B25B2">
        <w:rPr>
          <w:szCs w:val="28"/>
          <w:lang w:val="vi-VN"/>
        </w:rPr>
        <w:t>→</w:t>
      </w:r>
      <w:r w:rsidRPr="003B25B2">
        <w:rPr>
          <w:szCs w:val="28"/>
        </w:rPr>
        <w:t xml:space="preserve"> 2AlCl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+ 3Fe (4)</w:t>
      </w:r>
      <w:r w:rsidRPr="003B25B2">
        <w:rPr>
          <w:b/>
          <w:bCs/>
          <w:szCs w:val="28"/>
        </w:rPr>
        <w:t xml:space="preserve"> </w:t>
      </w:r>
    </w:p>
    <w:p w:rsidR="006C47CD" w:rsidRDefault="006C47CD" w:rsidP="006C47CD">
      <w:pPr>
        <w:spacing w:line="276" w:lineRule="auto"/>
        <w:rPr>
          <w:bCs/>
          <w:i/>
          <w:szCs w:val="28"/>
          <w:lang w:val="nl-NL"/>
        </w:rPr>
      </w:pPr>
      <w:r w:rsidRPr="003B25B2">
        <w:rPr>
          <w:b/>
          <w:bCs/>
          <w:i/>
          <w:szCs w:val="28"/>
          <w:lang w:val="nl-NL"/>
        </w:rPr>
        <w:t>Bài 2(</w:t>
      </w:r>
      <w:r w:rsidRPr="003B25B2">
        <w:rPr>
          <w:b/>
          <w:bCs/>
          <w:i/>
          <w:szCs w:val="28"/>
        </w:rPr>
        <w:t>2</w:t>
      </w:r>
      <w:r w:rsidRPr="003B25B2">
        <w:rPr>
          <w:b/>
          <w:bCs/>
          <w:i/>
          <w:szCs w:val="28"/>
          <w:lang w:val="nl-NL"/>
        </w:rPr>
        <w:t>,0đ)</w:t>
      </w:r>
      <w:r w:rsidRPr="003B25B2">
        <w:rPr>
          <w:bCs/>
          <w:i/>
          <w:szCs w:val="28"/>
          <w:lang w:val="nl-NL"/>
        </w:rPr>
        <w:t xml:space="preserve"> </w:t>
      </w:r>
    </w:p>
    <w:p w:rsidR="006C47CD" w:rsidRPr="003B25B2" w:rsidRDefault="006C47CD" w:rsidP="006C47CD">
      <w:pPr>
        <w:spacing w:line="276" w:lineRule="auto"/>
        <w:rPr>
          <w:bCs/>
          <w:szCs w:val="28"/>
        </w:rPr>
      </w:pPr>
      <w:r w:rsidRPr="003B25B2">
        <w:rPr>
          <w:szCs w:val="28"/>
          <w:lang w:val="vi-VN"/>
        </w:rPr>
        <w:t>2Al + 3CuCl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→ 2AlCl</w:t>
      </w:r>
      <w:r w:rsidRPr="003B25B2">
        <w:rPr>
          <w:szCs w:val="28"/>
          <w:vertAlign w:val="subscript"/>
          <w:lang w:val="vi-VN"/>
        </w:rPr>
        <w:t>3</w:t>
      </w:r>
      <w:r w:rsidRPr="003B25B2">
        <w:rPr>
          <w:szCs w:val="28"/>
          <w:lang w:val="vi-VN"/>
        </w:rPr>
        <w:t xml:space="preserve"> + 3Cu (1)</w:t>
      </w:r>
      <w:r w:rsidRPr="003B25B2">
        <w:rPr>
          <w:bCs/>
          <w:szCs w:val="28"/>
          <w:lang w:val="nl-NL"/>
        </w:rPr>
        <w:t xml:space="preserve"> </w:t>
      </w:r>
    </w:p>
    <w:p w:rsidR="006C47CD" w:rsidRDefault="006C47CD" w:rsidP="006C47CD">
      <w:pPr>
        <w:pStyle w:val="MTDisplayEquation"/>
      </w:pPr>
      <w:r w:rsidRPr="006C47CD">
        <w:rPr>
          <w:position w:val="-24"/>
        </w:rPr>
        <w:object w:dxaOrig="2000" w:dyaOrig="620">
          <v:shape id="_x0000_i1026" type="#_x0000_t75" style="width:99.85pt;height:30.55pt" o:ole="">
            <v:imagedata r:id="rId10" o:title=""/>
          </v:shape>
          <o:OLEObject Type="Embed" ProgID="Equation.DSMT4" ShapeID="_x0000_i1026" DrawAspect="Content" ObjectID="_1670583628" r:id="rId11"/>
        </w:object>
      </w:r>
    </w:p>
    <w:p w:rsidR="006C47CD" w:rsidRPr="003B25B2" w:rsidRDefault="006C47CD" w:rsidP="006C47CD">
      <w:pPr>
        <w:rPr>
          <w:bCs/>
          <w:szCs w:val="28"/>
        </w:rPr>
      </w:pPr>
      <w:r w:rsidRPr="006C47CD">
        <w:rPr>
          <w:position w:val="-44"/>
        </w:rPr>
        <w:object w:dxaOrig="3480" w:dyaOrig="999">
          <v:shape id="_x0000_i1027" type="#_x0000_t75" style="width:173.9pt;height:50.25pt" o:ole="">
            <v:imagedata r:id="rId12" o:title=""/>
          </v:shape>
          <o:OLEObject Type="Embed" ProgID="Equation.DSMT4" ShapeID="_x0000_i1027" DrawAspect="Content" ObjectID="_1670583629" r:id="rId13"/>
        </w:object>
      </w:r>
      <w:r w:rsidRPr="003B25B2">
        <w:rPr>
          <w:i/>
          <w:szCs w:val="28"/>
          <w:lang w:val="vi-VN"/>
        </w:rPr>
        <w:t xml:space="preserve"> </w:t>
      </w:r>
    </w:p>
    <w:p w:rsidR="006C47CD" w:rsidRDefault="006C47CD" w:rsidP="006C47CD">
      <w:r w:rsidRPr="006C47CD">
        <w:rPr>
          <w:position w:val="-48"/>
        </w:rPr>
        <w:object w:dxaOrig="2700" w:dyaOrig="1080">
          <v:shape id="_x0000_i1028" type="#_x0000_t75" style="width:135.15pt;height:54.35pt" o:ole="">
            <v:imagedata r:id="rId14" o:title=""/>
          </v:shape>
          <o:OLEObject Type="Embed" ProgID="Equation.DSMT4" ShapeID="_x0000_i1028" DrawAspect="Content" ObjectID="_1670583630" r:id="rId15"/>
        </w:object>
      </w:r>
    </w:p>
    <w:p w:rsidR="006C47CD" w:rsidRPr="003B25B2" w:rsidRDefault="006C47CD" w:rsidP="006C47CD">
      <w:pPr>
        <w:rPr>
          <w:bCs/>
          <w:szCs w:val="28"/>
        </w:rPr>
      </w:pPr>
      <w:r w:rsidRPr="003B25B2">
        <w:rPr>
          <w:szCs w:val="28"/>
        </w:rPr>
        <w:t>AlCl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+ 3NaOH </w:t>
      </w:r>
      <w:r w:rsidRPr="003B25B2">
        <w:rPr>
          <w:szCs w:val="28"/>
        </w:rPr>
        <w:sym w:font="Symbol" w:char="F0AE"/>
      </w:r>
      <w:r w:rsidRPr="003B25B2">
        <w:rPr>
          <w:szCs w:val="28"/>
        </w:rPr>
        <w:t xml:space="preserve"> Al(OH)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+ 3NaOH</w:t>
      </w:r>
      <w:r w:rsidRPr="003B25B2">
        <w:rPr>
          <w:i/>
          <w:szCs w:val="28"/>
        </w:rPr>
        <w:t xml:space="preserve"> </w:t>
      </w:r>
    </w:p>
    <w:p w:rsidR="006C47CD" w:rsidRPr="003B25B2" w:rsidRDefault="006C47CD" w:rsidP="006C47CD">
      <w:pPr>
        <w:rPr>
          <w:bCs/>
          <w:szCs w:val="28"/>
        </w:rPr>
      </w:pPr>
      <w:r w:rsidRPr="003B25B2">
        <w:rPr>
          <w:szCs w:val="28"/>
        </w:rPr>
        <w:t>Al(OH)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NaOH </w:t>
      </w:r>
      <w:r w:rsidRPr="003B25B2">
        <w:rPr>
          <w:szCs w:val="28"/>
        </w:rPr>
        <w:sym w:font="Symbol" w:char="F0AE"/>
      </w:r>
      <w:r w:rsidRPr="003B25B2">
        <w:rPr>
          <w:szCs w:val="28"/>
        </w:rPr>
        <w:t xml:space="preserve"> NaAlO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+ 2H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>O</w:t>
      </w:r>
      <w:r w:rsidRPr="003B25B2">
        <w:rPr>
          <w:i/>
          <w:szCs w:val="28"/>
          <w:lang w:val="vi-VN"/>
        </w:rPr>
        <w:t xml:space="preserve"> </w:t>
      </w:r>
    </w:p>
    <w:p w:rsidR="006C47CD" w:rsidRDefault="006C47CD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6C47CD" w:rsidSect="00016825">
      <w:type w:val="continuous"/>
      <w:pgSz w:w="11907" w:h="16840" w:code="9"/>
      <w:pgMar w:top="630" w:right="850" w:bottom="54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CD" w:rsidRDefault="00A61ECD">
      <w:r>
        <w:separator/>
      </w:r>
    </w:p>
  </w:endnote>
  <w:endnote w:type="continuationSeparator" w:id="0">
    <w:p w:rsidR="00A61ECD" w:rsidRDefault="00A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CD" w:rsidRDefault="00A61ECD">
      <w:r>
        <w:separator/>
      </w:r>
    </w:p>
  </w:footnote>
  <w:footnote w:type="continuationSeparator" w:id="0">
    <w:p w:rsidR="00A61ECD" w:rsidRDefault="00A6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16825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3057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DC8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1344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14AA"/>
    <w:rsid w:val="00514112"/>
    <w:rsid w:val="005219CB"/>
    <w:rsid w:val="00532BC2"/>
    <w:rsid w:val="00535BFF"/>
    <w:rsid w:val="0054595F"/>
    <w:rsid w:val="00547207"/>
    <w:rsid w:val="00554DC2"/>
    <w:rsid w:val="00555CBA"/>
    <w:rsid w:val="00560DD2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4C0D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C47CD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5E42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1ECD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AF74D4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E5058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93CA0"/>
    <w:rsid w:val="00DA6D75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427A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7</cp:revision>
  <cp:lastPrinted>2020-11-21T23:11:00Z</cp:lastPrinted>
  <dcterms:created xsi:type="dcterms:W3CDTF">2020-11-22T03:32:00Z</dcterms:created>
  <dcterms:modified xsi:type="dcterms:W3CDTF">2020-12-27T06:17:00Z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