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Năng lượng tối thiểu để bứt electron ra khỏi kim loại 3,05ev. Kim loại này có giới hạn quang điện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0,656 µm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0,407 µm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0</w:t>
      </w:r>
      <w:proofErr w:type="gramStart"/>
      <w:r w:rsidRPr="00EA054D">
        <w:rPr>
          <w:rFonts w:ascii="Times New Roman" w:eastAsia="Calibri" w:hAnsi="Times New Roman" w:cs="Times New Roman"/>
          <w:color w:val="000000" w:themeColor="text1"/>
          <w:sz w:val="24"/>
          <w:szCs w:val="24"/>
        </w:rPr>
        <w:t>,38</w:t>
      </w:r>
      <w:proofErr w:type="gramEnd"/>
      <w:r w:rsidRPr="00EA054D">
        <w:rPr>
          <w:rFonts w:ascii="Times New Roman" w:eastAsia="Calibri" w:hAnsi="Times New Roman" w:cs="Times New Roman"/>
          <w:color w:val="000000" w:themeColor="text1"/>
          <w:sz w:val="24"/>
          <w:szCs w:val="24"/>
        </w:rPr>
        <w:t xml:space="preserve"> µm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0,72 µm</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Nguồn sáng thứ nhất có công suất </w:t>
      </w:r>
      <w:r>
        <w:rPr>
          <w:rFonts w:ascii="Times New Roman" w:eastAsia="Calibri" w:hAnsi="Times New Roman" w:cs="Times New Roman"/>
          <w:noProof/>
          <w:color w:val="000000" w:themeColor="text1"/>
          <w:position w:val="-12"/>
          <w:sz w:val="24"/>
          <w:szCs w:val="24"/>
        </w:rPr>
        <w:drawing>
          <wp:inline distT="0" distB="0" distL="0" distR="0">
            <wp:extent cx="1524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phát ra ánh sáng đơn sắc có bước sóng </w:t>
      </w:r>
      <w:r>
        <w:rPr>
          <w:rFonts w:ascii="Times New Roman" w:eastAsia="Calibri" w:hAnsi="Times New Roman" w:cs="Times New Roman"/>
          <w:noProof/>
          <w:color w:val="000000" w:themeColor="text1"/>
          <w:position w:val="-12"/>
          <w:sz w:val="24"/>
          <w:szCs w:val="24"/>
        </w:rPr>
        <w:drawing>
          <wp:inline distT="0" distB="0" distL="0" distR="0">
            <wp:extent cx="762000" cy="2286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Nguồn sáng thứ hai có công suất </w:t>
      </w:r>
      <w:r>
        <w:rPr>
          <w:rFonts w:ascii="Times New Roman" w:eastAsia="Calibri" w:hAnsi="Times New Roman" w:cs="Times New Roman"/>
          <w:noProof/>
          <w:color w:val="000000" w:themeColor="text1"/>
          <w:position w:val="-12"/>
          <w:sz w:val="24"/>
          <w:szCs w:val="24"/>
        </w:rPr>
        <w:drawing>
          <wp:inline distT="0" distB="0" distL="0" distR="0">
            <wp:extent cx="161925" cy="22860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phát ra ánh sáng đơn sắc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Pr>
          <w:rFonts w:ascii="Times New Roman" w:eastAsia="Calibri" w:hAnsi="Times New Roman" w:cs="Times New Roman"/>
          <w:noProof/>
          <w:color w:val="000000" w:themeColor="text1"/>
          <w:position w:val="-12"/>
          <w:sz w:val="24"/>
          <w:szCs w:val="24"/>
        </w:rPr>
        <w:drawing>
          <wp:inline distT="0" distB="0" distL="0" distR="0">
            <wp:extent cx="762000" cy="2286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Trong cùng một khoảng thời gian, tỉ số giữa số photon mà nguồn thứ nhất phát ra so so photon mà nguồn thứ hai phát ra là 3:1.</w:t>
      </w:r>
      <w:proofErr w:type="gramEnd"/>
      <w:r w:rsidRPr="00EA054D">
        <w:rPr>
          <w:rFonts w:ascii="Times New Roman" w:eastAsia="Calibri" w:hAnsi="Times New Roman" w:cs="Times New Roman"/>
          <w:color w:val="000000" w:themeColor="text1"/>
          <w:sz w:val="24"/>
          <w:szCs w:val="24"/>
        </w:rPr>
        <w:t xml:space="preserve"> Tỉ số </w:t>
      </w:r>
      <w:r>
        <w:rPr>
          <w:rFonts w:ascii="Times New Roman" w:eastAsia="Calibri" w:hAnsi="Times New Roman" w:cs="Times New Roman"/>
          <w:noProof/>
          <w:color w:val="000000" w:themeColor="text1"/>
          <w:position w:val="-12"/>
          <w:sz w:val="24"/>
          <w:szCs w:val="24"/>
        </w:rPr>
        <w:drawing>
          <wp:inline distT="0" distB="0" distL="0" distR="0">
            <wp:extent cx="152400" cy="2286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và </w:t>
      </w:r>
      <w:r>
        <w:rPr>
          <w:rFonts w:ascii="Times New Roman" w:eastAsia="Calibri" w:hAnsi="Times New Roman" w:cs="Times New Roman"/>
          <w:noProof/>
          <w:color w:val="000000" w:themeColor="text1"/>
          <w:position w:val="-12"/>
          <w:sz w:val="24"/>
          <w:szCs w:val="24"/>
        </w:rPr>
        <w:drawing>
          <wp:inline distT="0" distB="0" distL="0" distR="0">
            <wp:extent cx="161925" cy="2286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4</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152400" cy="3905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152400" cy="39052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3</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3</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z w:val="24"/>
          <w:szCs w:val="24"/>
        </w:rPr>
        <w:t>Bề mặt của một tấm kim loại nhận được một công suất chiếu sáng P=6mW từ chùm bức xạ có bước sóng 0,54</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 Cho h = </w:t>
      </w:r>
      <w:r>
        <w:rPr>
          <w:rFonts w:ascii="Times New Roman" w:eastAsia="Calibri" w:hAnsi="Times New Roman" w:cs="Times New Roman"/>
          <w:noProof/>
          <w:color w:val="000000" w:themeColor="text1"/>
          <w:position w:val="-10"/>
          <w:sz w:val="24"/>
          <w:szCs w:val="24"/>
        </w:rPr>
        <w:drawing>
          <wp:inline distT="0" distB="0" distL="0" distR="0">
            <wp:extent cx="733425" cy="22860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J.s và c = </w:t>
      </w:r>
      <w:r>
        <w:rPr>
          <w:rFonts w:ascii="Times New Roman" w:eastAsia="Calibri" w:hAnsi="Times New Roman" w:cs="Times New Roman"/>
          <w:noProof/>
          <w:color w:val="000000" w:themeColor="text1"/>
          <w:position w:val="-6"/>
          <w:sz w:val="24"/>
          <w:szCs w:val="24"/>
        </w:rPr>
        <w:drawing>
          <wp:inline distT="0" distB="0" distL="0" distR="0">
            <wp:extent cx="352425" cy="2000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 /s. Số phôtôn mà tấm kim loại nhận được trong 1 giây là:</w:t>
      </w:r>
      <w:bookmarkStart w:id="0" w:name="_GoBack"/>
      <w:bookmarkEnd w:id="0"/>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04825" cy="22860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ab/>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71500" cy="2286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ab/>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33400" cy="2286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ab/>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71500" cy="2286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4</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điện cực có giới hạn quang điện là </w:t>
      </w:r>
      <w:r>
        <w:rPr>
          <w:rFonts w:ascii="Times New Roman" w:eastAsia="Calibri" w:hAnsi="Times New Roman" w:cs="Times New Roman"/>
          <w:noProof/>
          <w:color w:val="000000" w:themeColor="text1"/>
          <w:position w:val="-12"/>
          <w:sz w:val="24"/>
          <w:szCs w:val="24"/>
        </w:rPr>
        <w:drawing>
          <wp:inline distT="0" distB="0" distL="0" distR="0">
            <wp:extent cx="561975" cy="22860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(nm), được chiếu bởi bức xạ có bước sóng </w:t>
      </w:r>
      <w:r>
        <w:rPr>
          <w:rFonts w:ascii="Times New Roman" w:eastAsia="Calibri" w:hAnsi="Times New Roman" w:cs="Times New Roman"/>
          <w:noProof/>
          <w:color w:val="000000" w:themeColor="text1"/>
          <w:position w:val="-6"/>
          <w:sz w:val="24"/>
          <w:szCs w:val="24"/>
        </w:rPr>
        <w:drawing>
          <wp:inline distT="0" distB="0" distL="0" distR="0">
            <wp:extent cx="42862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(nm) thích hợp xảy ra hiện tượng quang điện. Sau khi chiếu một thời gian điện cực được nối với đất qua một điện trở R = 2(</w:t>
      </w:r>
      <w:r>
        <w:rPr>
          <w:rFonts w:ascii="Times New Roman" w:eastAsia="Calibri" w:hAnsi="Times New Roman" w:cs="Times New Roman"/>
          <w:noProof/>
          <w:color w:val="000000" w:themeColor="text1"/>
          <w:position w:val="-4"/>
          <w:sz w:val="24"/>
          <w:szCs w:val="24"/>
        </w:rPr>
        <w:drawing>
          <wp:inline distT="0" distB="0" distL="0" distR="0">
            <wp:extent cx="161925" cy="1619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thì dòng điện cực đại qua điện trở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5,712 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11,225 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12,225 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6,112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5</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Khi electron ở quỹ đạo dừng thứ n thì năng lượng của nguyên tử hidro được xác định bởi </w:t>
      </w:r>
      <w:r>
        <w:rPr>
          <w:rFonts w:ascii="Times New Roman" w:eastAsia="Calibri" w:hAnsi="Times New Roman" w:cs="Times New Roman"/>
          <w:noProof/>
          <w:color w:val="000000" w:themeColor="text1"/>
          <w:position w:val="-24"/>
          <w:sz w:val="24"/>
          <w:szCs w:val="24"/>
        </w:rPr>
        <w:drawing>
          <wp:inline distT="0" distB="0" distL="0" distR="0">
            <wp:extent cx="733425" cy="36195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eV, với </w:t>
      </w:r>
      <w:r>
        <w:rPr>
          <w:rFonts w:ascii="Times New Roman" w:eastAsia="Calibri" w:hAnsi="Times New Roman" w:cs="Times New Roman"/>
          <w:noProof/>
          <w:color w:val="000000" w:themeColor="text1"/>
          <w:position w:val="-6"/>
          <w:sz w:val="24"/>
          <w:szCs w:val="24"/>
        </w:rPr>
        <w:drawing>
          <wp:inline distT="0" distB="0" distL="0" distR="0">
            <wp:extent cx="123825" cy="14287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là số nguyên dương. </w:t>
      </w:r>
      <w:proofErr w:type="gramStart"/>
      <w:r w:rsidRPr="00EA054D">
        <w:rPr>
          <w:rFonts w:ascii="Times New Roman" w:eastAsia="Calibri" w:hAnsi="Times New Roman" w:cs="Times New Roman"/>
          <w:color w:val="000000" w:themeColor="text1"/>
          <w:sz w:val="24"/>
          <w:szCs w:val="24"/>
        </w:rPr>
        <w:t xml:space="preserve">Một đám khí hidro hấp thụ năng lượng chuyển lên trạng thái dừng có năng lượng cao nhất là </w:t>
      </w:r>
      <w:r>
        <w:rPr>
          <w:rFonts w:ascii="Times New Roman" w:eastAsia="Calibri" w:hAnsi="Times New Roman" w:cs="Times New Roman"/>
          <w:noProof/>
          <w:color w:val="000000" w:themeColor="text1"/>
          <w:position w:val="-12"/>
          <w:sz w:val="24"/>
          <w:szCs w:val="24"/>
        </w:rPr>
        <w:drawing>
          <wp:inline distT="0" distB="0" distL="0" distR="0">
            <wp:extent cx="190500" cy="2286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(ứng với quỹ đạo M).</w:t>
      </w:r>
      <w:proofErr w:type="gramEnd"/>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Tỉ số giữa bước sóng dài nhất và ngắn nhất mà đám khí trên có thể phát ra bằng?</w:t>
      </w:r>
      <w:proofErr w:type="gramEnd"/>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228600" cy="3905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228600" cy="3905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219075" cy="3905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219075" cy="3905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6</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z w:val="24"/>
          <w:szCs w:val="24"/>
        </w:rPr>
        <w:t>Năng lượng của nguyên tử Hydro ở trạng thái dừng n được xác định bằng công thức</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1666875" cy="3905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Năng lượng cần thiết để ion hóa một nguyên tử Hydro từ trạng thái cơ bản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-13,6eV</w:t>
      </w:r>
      <w:r w:rsidRPr="00EA054D">
        <w:rPr>
          <w:rFonts w:ascii="Times New Roman" w:eastAsia="Calibri" w:hAnsi="Times New Roman" w:cs="Times New Roman"/>
          <w:b/>
          <w:color w:val="000000" w:themeColor="text1"/>
          <w:sz w:val="24"/>
          <w:szCs w:val="24"/>
        </w:rPr>
        <w:tab/>
        <w:t>B.</w:t>
      </w:r>
      <w:r w:rsidRPr="00EA054D">
        <w:rPr>
          <w:rFonts w:ascii="Times New Roman" w:eastAsia="Calibri" w:hAnsi="Times New Roman" w:cs="Times New Roman"/>
          <w:color w:val="000000" w:themeColor="text1"/>
          <w:sz w:val="24"/>
          <w:szCs w:val="24"/>
        </w:rPr>
        <w:t xml:space="preserve"> 13,6eV</w:t>
      </w:r>
      <w:r w:rsidRPr="00EA054D">
        <w:rPr>
          <w:rFonts w:ascii="Times New Roman" w:eastAsia="Calibri" w:hAnsi="Times New Roman" w:cs="Times New Roman"/>
          <w:b/>
          <w:color w:val="000000" w:themeColor="text1"/>
          <w:sz w:val="24"/>
          <w:szCs w:val="24"/>
        </w:rPr>
        <w:tab/>
        <w:t>C.</w:t>
      </w:r>
      <w:r w:rsidRPr="00EA054D">
        <w:rPr>
          <w:rFonts w:ascii="Times New Roman" w:eastAsia="Calibri" w:hAnsi="Times New Roman" w:cs="Times New Roman"/>
          <w:color w:val="000000" w:themeColor="text1"/>
          <w:sz w:val="24"/>
          <w:szCs w:val="24"/>
        </w:rPr>
        <w:t xml:space="preserve"> 13,3eV</w:t>
      </w:r>
      <w:r w:rsidRPr="00EA054D">
        <w:rPr>
          <w:rFonts w:ascii="Times New Roman" w:eastAsia="Calibri" w:hAnsi="Times New Roman" w:cs="Times New Roman"/>
          <w:b/>
          <w:color w:val="000000" w:themeColor="text1"/>
          <w:sz w:val="24"/>
          <w:szCs w:val="24"/>
        </w:rPr>
        <w:tab/>
        <w:t xml:space="preserve">D. </w:t>
      </w:r>
      <w:r w:rsidRPr="00EA054D">
        <w:rPr>
          <w:rFonts w:ascii="Times New Roman" w:eastAsia="Calibri" w:hAnsi="Times New Roman" w:cs="Times New Roman"/>
          <w:bCs/>
          <w:color w:val="000000" w:themeColor="text1"/>
          <w:sz w:val="24"/>
          <w:szCs w:val="24"/>
        </w:rPr>
        <w:t>3,4eV</w:t>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7</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Điện tử trong nguyên tử hyđrô chuyển động trên những quỹ đạo tròn do lực tương tác giữa hạt nhân và điện tử là lực Culông. Biết vận tốc của điện tử ở quỹ đạo L </w:t>
      </w:r>
      <w:proofErr w:type="gramStart"/>
      <w:r w:rsidRPr="00EA054D">
        <w:rPr>
          <w:rFonts w:ascii="Times New Roman" w:eastAsia="Calibri" w:hAnsi="Times New Roman" w:cs="Times New Roman"/>
          <w:color w:val="000000" w:themeColor="text1"/>
          <w:sz w:val="24"/>
          <w:szCs w:val="24"/>
        </w:rPr>
        <w:t xml:space="preserve">là </w:t>
      </w:r>
      <w:proofErr w:type="gramEnd"/>
      <w:r>
        <w:rPr>
          <w:rFonts w:ascii="Times New Roman" w:eastAsia="Calibri" w:hAnsi="Times New Roman" w:cs="Times New Roman"/>
          <w:noProof/>
          <w:color w:val="000000" w:themeColor="text1"/>
          <w:position w:val="-6"/>
          <w:sz w:val="24"/>
          <w:szCs w:val="24"/>
        </w:rPr>
        <w:drawing>
          <wp:inline distT="0" distB="0" distL="0" distR="0">
            <wp:extent cx="647700" cy="20002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Tìm vận tốc của điện tử ở quỹ đạo N?</w:t>
      </w:r>
      <w:proofErr w:type="gramEnd"/>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762000" cy="2190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2.10</w:t>
      </w:r>
      <w:r w:rsidRPr="00EA054D">
        <w:rPr>
          <w:rFonts w:ascii="Times New Roman" w:eastAsia="Calibri" w:hAnsi="Times New Roman" w:cs="Times New Roman"/>
          <w:color w:val="000000" w:themeColor="text1"/>
          <w:sz w:val="24"/>
          <w:szCs w:val="24"/>
          <w:vertAlign w:val="superscript"/>
        </w:rPr>
        <w:t>6</w:t>
      </w:r>
      <w:r w:rsidRPr="00EA054D">
        <w:rPr>
          <w:rFonts w:ascii="Times New Roman" w:eastAsia="Calibri" w:hAnsi="Times New Roman" w:cs="Times New Roman"/>
          <w:color w:val="000000" w:themeColor="text1"/>
          <w:sz w:val="24"/>
          <w:szCs w:val="24"/>
        </w:rPr>
        <w:t>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10</w:t>
      </w:r>
      <w:r w:rsidRPr="00EA054D">
        <w:rPr>
          <w:rFonts w:ascii="Times New Roman" w:eastAsia="Calibri" w:hAnsi="Times New Roman" w:cs="Times New Roman"/>
          <w:color w:val="000000" w:themeColor="text1"/>
          <w:sz w:val="24"/>
          <w:szCs w:val="24"/>
          <w:vertAlign w:val="superscript"/>
        </w:rPr>
        <w:t>6</w:t>
      </w:r>
      <w:r w:rsidRPr="00EA054D">
        <w:rPr>
          <w:rFonts w:ascii="Times New Roman" w:eastAsia="Calibri" w:hAnsi="Times New Roman" w:cs="Times New Roman"/>
          <w:color w:val="000000" w:themeColor="text1"/>
          <w:sz w:val="24"/>
          <w:szCs w:val="24"/>
        </w:rPr>
        <w:t>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D. </w:t>
      </w:r>
      <w:r w:rsidRPr="00EA054D">
        <w:rPr>
          <w:rFonts w:ascii="Times New Roman" w:eastAsia="Calibri" w:hAnsi="Times New Roman" w:cs="Times New Roman"/>
          <w:bCs/>
          <w:color w:val="000000" w:themeColor="text1"/>
          <w:sz w:val="24"/>
          <w:szCs w:val="24"/>
        </w:rPr>
        <w:t>5.10</w:t>
      </w:r>
      <w:r w:rsidRPr="00EA054D">
        <w:rPr>
          <w:rFonts w:ascii="Times New Roman" w:eastAsia="Calibri" w:hAnsi="Times New Roman" w:cs="Times New Roman"/>
          <w:bCs/>
          <w:color w:val="000000" w:themeColor="text1"/>
          <w:sz w:val="24"/>
          <w:szCs w:val="24"/>
          <w:vertAlign w:val="superscript"/>
        </w:rPr>
        <w:t>5</w:t>
      </w:r>
      <w:r w:rsidRPr="00EA054D">
        <w:rPr>
          <w:rFonts w:ascii="Times New Roman" w:eastAsia="Calibri" w:hAnsi="Times New Roman" w:cs="Times New Roman"/>
          <w:bCs/>
          <w:color w:val="000000" w:themeColor="text1"/>
          <w:sz w:val="24"/>
          <w:szCs w:val="24"/>
        </w:rPr>
        <w:t>m/s</w:t>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lastRenderedPageBreak/>
        <w:t xml:space="preserve">Câu </w:t>
      </w:r>
      <w:r w:rsidRPr="00EA054D">
        <w:rPr>
          <w:rFonts w:ascii="Times New Roman" w:eastAsia="Calibri" w:hAnsi="Times New Roman" w:cs="Times New Roman"/>
          <w:b/>
          <w:color w:val="000000" w:themeColor="text1"/>
          <w:sz w:val="24"/>
          <w:szCs w:val="24"/>
        </w:rPr>
        <w:t>8</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Chiếu bức xạ tử ngoại có bước sóng 0,26 </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công suất 0,3 mW vào bề mặt một tấm kẽm thì có</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hiện tượng quang điện xảy ra. Biết rằng cứ 1000 phôtôn tử ngoại đập vào kẽm thì có 1 electron thoát ra. Số quang electron thoát ra từ tấm kẽm trong ls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600075" cy="22860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571500" cy="2286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581025" cy="2286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 xml:space="preserve">D. </w:t>
      </w:r>
      <w:r>
        <w:rPr>
          <w:rFonts w:ascii="Times New Roman" w:eastAsia="Calibri" w:hAnsi="Times New Roman" w:cs="Times New Roman"/>
          <w:noProof/>
          <w:color w:val="000000" w:themeColor="text1"/>
          <w:position w:val="-10"/>
          <w:sz w:val="24"/>
          <w:szCs w:val="24"/>
        </w:rPr>
        <w:drawing>
          <wp:inline distT="0" distB="0" distL="0" distR="0">
            <wp:extent cx="561975" cy="2286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9</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Mức năng lượng </w:t>
      </w:r>
      <w:r>
        <w:rPr>
          <w:rFonts w:ascii="Times New Roman" w:eastAsia="Calibri" w:hAnsi="Times New Roman" w:cs="Times New Roman"/>
          <w:noProof/>
          <w:color w:val="000000" w:themeColor="text1"/>
          <w:position w:val="-12"/>
          <w:sz w:val="24"/>
          <w:szCs w:val="24"/>
        </w:rPr>
        <w:drawing>
          <wp:inline distT="0" distB="0" distL="0" distR="0">
            <wp:extent cx="200025" cy="2286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trong nguyên tử hiđrô đươc xác định </w:t>
      </w:r>
      <w:r>
        <w:rPr>
          <w:rFonts w:ascii="Times New Roman" w:eastAsia="Calibri" w:hAnsi="Times New Roman" w:cs="Times New Roman"/>
          <w:noProof/>
          <w:color w:val="000000" w:themeColor="text1"/>
          <w:position w:val="-24"/>
          <w:sz w:val="24"/>
          <w:szCs w:val="24"/>
        </w:rPr>
        <w:drawing>
          <wp:inline distT="0" distB="0" distL="0" distR="0">
            <wp:extent cx="657225" cy="3905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(trong đó n là số nguyên dương, </w:t>
      </w:r>
      <w:r>
        <w:rPr>
          <w:rFonts w:ascii="Times New Roman" w:eastAsia="Calibri" w:hAnsi="Times New Roman" w:cs="Times New Roman"/>
          <w:noProof/>
          <w:color w:val="000000" w:themeColor="text1"/>
          <w:position w:val="-12"/>
          <w:sz w:val="24"/>
          <w:szCs w:val="24"/>
        </w:rPr>
        <w:drawing>
          <wp:inline distT="0" distB="0" distL="0" distR="0">
            <wp:extent cx="190500" cy="2286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là năng lượng ứng với trạng thái cơ bản). Khi êlectron nhảy từ quỹ đạo L về quỹ đạo K thì nguyên tử hiđrô phát ra bức xạ có bước sóng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Bước sóng của vạch </w:t>
      </w:r>
      <w:r>
        <w:rPr>
          <w:rFonts w:ascii="Times New Roman" w:eastAsia="Calibri" w:hAnsi="Times New Roman" w:cs="Times New Roman"/>
          <w:noProof/>
          <w:color w:val="000000" w:themeColor="text1"/>
          <w:position w:val="-12"/>
          <w:sz w:val="24"/>
          <w:szCs w:val="24"/>
        </w:rPr>
        <w:drawing>
          <wp:inline distT="0" distB="0" distL="0" distR="0">
            <wp:extent cx="228600" cy="2286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là</w:t>
      </w: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5,4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1,5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4,8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3,2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Cho bức xạ có bước sóng </w:t>
      </w:r>
      <w:r>
        <w:rPr>
          <w:rFonts w:ascii="Times New Roman" w:eastAsia="Calibri" w:hAnsi="Times New Roman" w:cs="Times New Roman"/>
          <w:noProof/>
          <w:color w:val="000000" w:themeColor="text1"/>
          <w:position w:val="-10"/>
          <w:sz w:val="24"/>
          <w:szCs w:val="24"/>
        </w:rPr>
        <w:drawing>
          <wp:inline distT="0" distB="0" distL="0" distR="0">
            <wp:extent cx="733425" cy="2000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biết </w:t>
      </w:r>
      <w:r>
        <w:rPr>
          <w:rFonts w:ascii="Times New Roman" w:eastAsia="Calibri" w:hAnsi="Times New Roman" w:cs="Times New Roman"/>
          <w:noProof/>
          <w:color w:val="000000" w:themeColor="text1"/>
          <w:position w:val="-10"/>
          <w:sz w:val="24"/>
          <w:szCs w:val="24"/>
        </w:rPr>
        <w:drawing>
          <wp:inline distT="0" distB="0" distL="0" distR="0">
            <wp:extent cx="2057400" cy="2286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Khối lượng của một phôtôn của bức xạ trên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 xml:space="preserve">A. </w:t>
      </w:r>
      <w:r>
        <w:rPr>
          <w:rFonts w:ascii="Times New Roman" w:eastAsia="Calibri" w:hAnsi="Times New Roman" w:cs="Times New Roman"/>
          <w:noProof/>
          <w:color w:val="000000" w:themeColor="text1"/>
          <w:position w:val="-10"/>
          <w:sz w:val="24"/>
          <w:szCs w:val="24"/>
        </w:rPr>
        <w:drawing>
          <wp:inline distT="0" distB="0" distL="0" distR="0">
            <wp:extent cx="561975" cy="22860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kg.</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581025" cy="228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kg.</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581025" cy="22860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kg.</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542925" cy="22860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11</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pacing w:val="2"/>
          <w:sz w:val="24"/>
          <w:szCs w:val="24"/>
        </w:rPr>
        <w:t xml:space="preserve"> Một chất có khả năng phát ra bức xạ có bước sóng 0,5 </w:t>
      </w:r>
      <w:r>
        <w:rPr>
          <w:rFonts w:ascii="Times New Roman" w:eastAsia="Calibri" w:hAnsi="Times New Roman" w:cs="Times New Roman"/>
          <w:noProof/>
          <w:color w:val="000000" w:themeColor="text1"/>
          <w:spacing w:val="2"/>
          <w:position w:val="-10"/>
          <w:sz w:val="24"/>
          <w:szCs w:val="24"/>
        </w:rPr>
        <w:drawing>
          <wp:inline distT="0" distB="0" distL="0" distR="0">
            <wp:extent cx="257175" cy="1619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bị chiếu sáng bởi bức xạ 0,3 </w:t>
      </w:r>
      <w:r>
        <w:rPr>
          <w:rFonts w:ascii="Times New Roman" w:eastAsia="Calibri" w:hAnsi="Times New Roman" w:cs="Times New Roman"/>
          <w:noProof/>
          <w:color w:val="000000" w:themeColor="text1"/>
          <w:spacing w:val="2"/>
          <w:position w:val="-10"/>
          <w:sz w:val="24"/>
          <w:szCs w:val="24"/>
        </w:rPr>
        <w:drawing>
          <wp:inline distT="0" distB="0" distL="0" distR="0">
            <wp:extent cx="257175" cy="1619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Gọi </w:t>
      </w:r>
      <w:r>
        <w:rPr>
          <w:rFonts w:ascii="Times New Roman" w:eastAsia="Calibri" w:hAnsi="Times New Roman" w:cs="Times New Roman"/>
          <w:noProof/>
          <w:color w:val="000000" w:themeColor="text1"/>
          <w:spacing w:val="2"/>
          <w:position w:val="-12"/>
          <w:sz w:val="24"/>
          <w:szCs w:val="24"/>
        </w:rPr>
        <w:drawing>
          <wp:inline distT="0" distB="0" distL="0" distR="0">
            <wp:extent cx="161925" cy="228600"/>
            <wp:effectExtent l="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là công suất chùm sáng kích thích và biết rằng cứ 600 photon chiếu tới sẽ có 1 photon bật ra. Công suất chùm sáng phát ra P bằng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A. </w:t>
      </w:r>
      <w:r>
        <w:rPr>
          <w:rFonts w:ascii="Times New Roman" w:eastAsia="Calibri" w:hAnsi="Times New Roman" w:cs="Times New Roman"/>
          <w:noProof/>
          <w:color w:val="000000" w:themeColor="text1"/>
          <w:spacing w:val="2"/>
          <w:position w:val="-12"/>
          <w:sz w:val="24"/>
          <w:szCs w:val="24"/>
        </w:rPr>
        <w:drawing>
          <wp:inline distT="0" distB="0" distL="0" distR="0">
            <wp:extent cx="342900" cy="2286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428625" cy="22860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50482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b/>
          <w:color w:val="000000" w:themeColor="text1"/>
          <w:spacing w:val="2"/>
          <w:sz w:val="24"/>
          <w:szCs w:val="24"/>
        </w:rPr>
        <w:t>D.</w:t>
      </w:r>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12"/>
          <w:sz w:val="24"/>
          <w:szCs w:val="24"/>
        </w:rPr>
        <w:drawing>
          <wp:inline distT="0" distB="0" distL="0" distR="0">
            <wp:extent cx="3810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12</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Năng lượng của nguyên tử hyđrô cho bởi biểu thức: Nếu đang ở trạng thái cơ bản bị kích thích bởi một phôton có năng lượng </w:t>
      </w:r>
      <w:r>
        <w:rPr>
          <w:rFonts w:ascii="Times New Roman" w:eastAsia="Calibri" w:hAnsi="Times New Roman" w:cs="Times New Roman"/>
          <w:noProof/>
          <w:color w:val="000000" w:themeColor="text1"/>
          <w:position w:val="-10"/>
          <w:sz w:val="24"/>
          <w:szCs w:val="24"/>
        </w:rPr>
        <w:drawing>
          <wp:inline distT="0" distB="0" distL="0" distR="0">
            <wp:extent cx="838200" cy="2000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thì êlectron của nguyên tử sẽ chuyển lên: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Quỹ đạo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Quỹ đạo N.</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Quỹ đạo O.</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Quỹ đạo P.</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13</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Trong chân không, một ánh sáng đỏ có bước sóng là 0,68 </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Năng lượng của phôtôn ánh sáng này bằng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42925" cy="2000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33400" cy="2000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42925" cy="2000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23875" cy="2000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fr-FR"/>
        </w:rPr>
      </w:pPr>
      <w:r w:rsidRPr="00EA054D">
        <w:rPr>
          <w:rFonts w:ascii="Times New Roman" w:eastAsia="Calibri" w:hAnsi="Times New Roman" w:cs="Times New Roman"/>
          <w:b/>
          <w:color w:val="000000" w:themeColor="text1"/>
          <w:spacing w:val="2"/>
          <w:sz w:val="24"/>
          <w:szCs w:val="24"/>
          <w:lang w:val="fr-FR"/>
        </w:rPr>
        <w:t>Câu 14 </w:t>
      </w:r>
      <w:r w:rsidRPr="00EA054D">
        <w:rPr>
          <w:rFonts w:ascii="Times New Roman" w:eastAsia="Calibri" w:hAnsi="Times New Roman" w:cs="Times New Roman"/>
          <w:color w:val="000000" w:themeColor="text1"/>
          <w:spacing w:val="2"/>
          <w:sz w:val="24"/>
          <w:szCs w:val="24"/>
          <w:lang w:val="fr-FR"/>
        </w:rPr>
        <w:t>:</w:t>
      </w:r>
      <w:r w:rsidRPr="00EA054D">
        <w:rPr>
          <w:rFonts w:ascii="Times New Roman" w:eastAsia="Calibri" w:hAnsi="Times New Roman" w:cs="Times New Roman"/>
          <w:b/>
          <w:color w:val="FF0000"/>
          <w:spacing w:val="2"/>
          <w:sz w:val="24"/>
          <w:szCs w:val="24"/>
          <w:lang w:val="fr-FR"/>
        </w:rPr>
        <w:t xml:space="preserve">( Love book- </w:t>
      </w:r>
      <w:proofErr w:type="gramStart"/>
      <w:r w:rsidRPr="00EA054D">
        <w:rPr>
          <w:rFonts w:ascii="Times New Roman" w:eastAsia="Calibri" w:hAnsi="Times New Roman" w:cs="Times New Roman"/>
          <w:b/>
          <w:color w:val="FF0000"/>
          <w:spacing w:val="2"/>
          <w:sz w:val="24"/>
          <w:szCs w:val="24"/>
          <w:lang w:val="fr-FR"/>
        </w:rPr>
        <w:t>2019 )</w:t>
      </w:r>
      <w:proofErr w:type="gramEnd"/>
      <w:r w:rsidRPr="00EA054D">
        <w:rPr>
          <w:rFonts w:ascii="Times New Roman" w:eastAsia="Calibri" w:hAnsi="Times New Roman" w:cs="Times New Roman"/>
          <w:color w:val="000000" w:themeColor="text1"/>
          <w:spacing w:val="2"/>
          <w:sz w:val="24"/>
          <w:szCs w:val="24"/>
          <w:lang w:val="fr-FR"/>
        </w:rPr>
        <w:t xml:space="preserve"> Giới hạn quang điện của kim loại Natri là </w:t>
      </w:r>
      <w:r>
        <w:rPr>
          <w:rFonts w:ascii="Times New Roman" w:eastAsia="Calibri" w:hAnsi="Times New Roman" w:cs="Times New Roman"/>
          <w:noProof/>
          <w:color w:val="000000" w:themeColor="text1"/>
          <w:spacing w:val="2"/>
          <w:position w:val="-12"/>
          <w:sz w:val="24"/>
          <w:szCs w:val="24"/>
        </w:rPr>
        <w:drawing>
          <wp:inline distT="0" distB="0" distL="0" distR="0">
            <wp:extent cx="771525" cy="228600"/>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lang w:val="fr-FR"/>
        </w:rPr>
        <w:t xml:space="preserve">Chiếu bức xạ có bước sóng </w:t>
      </w:r>
      <w:r>
        <w:rPr>
          <w:rFonts w:ascii="Times New Roman" w:eastAsia="Calibri" w:hAnsi="Times New Roman" w:cs="Times New Roman"/>
          <w:noProof/>
          <w:color w:val="000000" w:themeColor="text1"/>
          <w:spacing w:val="2"/>
          <w:position w:val="-10"/>
          <w:sz w:val="24"/>
          <w:szCs w:val="24"/>
        </w:rPr>
        <w:drawing>
          <wp:inline distT="0" distB="0" distL="0" distR="0">
            <wp:extent cx="695325" cy="2000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lang w:val="fr-FR"/>
        </w:rPr>
        <w:t>thì electron bức ra có tốc độ v xác định bởi</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ab/>
        <w:t>A.</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1095375" cy="2286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ab/>
        <w:t>B.</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352425" cy="1809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ab/>
        <w:t>C.</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1323975" cy="2286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ab/>
        <w:t>D.</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1095375" cy="2286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fr-FR"/>
        </w:rPr>
        <w:t>Câu 15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 xml:space="preserve">Một chất có khả năng phát ra bức xạ có bước sóng </w:t>
      </w:r>
      <w:r>
        <w:rPr>
          <w:rFonts w:ascii="Times New Roman" w:eastAsia="Calibri" w:hAnsi="Times New Roman" w:cs="Times New Roman"/>
          <w:noProof/>
          <w:color w:val="000000" w:themeColor="text1"/>
          <w:position w:val="-10"/>
          <w:sz w:val="24"/>
          <w:szCs w:val="24"/>
        </w:rPr>
        <w:drawing>
          <wp:inline distT="0" distB="0" distL="0" distR="0">
            <wp:extent cx="466725" cy="20002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khi bị chiếu sáng bởi bức xạ</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466725" cy="20002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Hãy tính phần năng lượng photon mất đi trong quá trình trên.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vi-VN"/>
        </w:rPr>
        <w:tab/>
      </w:r>
      <w:r w:rsidRPr="00EA054D">
        <w:rPr>
          <w:rFonts w:ascii="Times New Roman" w:eastAsia="Calibri" w:hAnsi="Times New Roman" w:cs="Times New Roman"/>
          <w:b/>
          <w:color w:val="000000" w:themeColor="text1"/>
          <w:sz w:val="24"/>
          <w:szCs w:val="24"/>
          <w:lang w:val="fr-FR"/>
        </w:rPr>
        <w:t>A.</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8"/>
          <w:sz w:val="24"/>
          <w:szCs w:val="24"/>
        </w:rPr>
        <w:drawing>
          <wp:inline distT="0" distB="0" distL="0" distR="0">
            <wp:extent cx="771525" cy="2286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8"/>
          <w:sz w:val="24"/>
          <w:szCs w:val="24"/>
        </w:rPr>
        <w:drawing>
          <wp:inline distT="0" distB="0" distL="0" distR="0">
            <wp:extent cx="771525" cy="2286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8"/>
          <w:sz w:val="24"/>
          <w:szCs w:val="24"/>
        </w:rPr>
        <w:drawing>
          <wp:inline distT="0" distB="0" distL="0" distR="0">
            <wp:extent cx="771525" cy="2286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723900" cy="2190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lastRenderedPageBreak/>
        <w:t xml:space="preserve">Câu </w:t>
      </w:r>
      <w:proofErr w:type="gramStart"/>
      <w:r w:rsidRPr="00EA054D">
        <w:rPr>
          <w:rFonts w:ascii="Times New Roman" w:eastAsia="Calibri" w:hAnsi="Times New Roman" w:cs="Times New Roman"/>
          <w:b/>
          <w:color w:val="000000" w:themeColor="text1"/>
          <w:sz w:val="24"/>
          <w:szCs w:val="24"/>
        </w:rPr>
        <w:t>16</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Lần lượt chiếu vào một tấm kim loại có công thoát là </w:t>
      </w:r>
      <w:r w:rsidRPr="00EA054D">
        <w:rPr>
          <w:rFonts w:ascii="Times New Roman" w:eastAsia="Calibri" w:hAnsi="Times New Roman" w:cs="Times New Roman"/>
          <w:color w:val="000000" w:themeColor="text1"/>
          <w:position w:val="-6"/>
          <w:sz w:val="24"/>
          <w:szCs w:val="24"/>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73" o:title=""/>
          </v:shape>
          <o:OLEObject Type="Embed" ProgID="Equation.DSMT4" ShapeID="_x0000_i1025" DrawAspect="Content" ObjectID="_1625667025" r:id="rId74"/>
        </w:object>
      </w:r>
      <w:r w:rsidRPr="00EA054D">
        <w:rPr>
          <w:rFonts w:ascii="Times New Roman" w:eastAsia="Calibri" w:hAnsi="Times New Roman" w:cs="Times New Roman"/>
          <w:color w:val="000000" w:themeColor="text1"/>
          <w:sz w:val="24"/>
          <w:szCs w:val="24"/>
        </w:rPr>
        <w:t xml:space="preserve">ba ánh sáng đơn sắc có bước sóng </w:t>
      </w:r>
      <w:r w:rsidRPr="00EA054D">
        <w:rPr>
          <w:rFonts w:ascii="Times New Roman" w:eastAsia="Calibri" w:hAnsi="Times New Roman" w:cs="Times New Roman"/>
          <w:color w:val="000000" w:themeColor="text1"/>
          <w:position w:val="-12"/>
          <w:sz w:val="24"/>
          <w:szCs w:val="24"/>
        </w:rPr>
        <w:object w:dxaOrig="2480" w:dyaOrig="360">
          <v:shape id="_x0000_i1026" type="#_x0000_t75" style="width:123.75pt;height:18pt" o:ole="">
            <v:imagedata r:id="rId75" o:title=""/>
          </v:shape>
          <o:OLEObject Type="Embed" ProgID="Equation.DSMT4" ShapeID="_x0000_i1026" DrawAspect="Content" ObjectID="_1625667026" r:id="rId76"/>
        </w:object>
      </w:r>
      <w:r w:rsidRPr="00EA054D">
        <w:rPr>
          <w:rFonts w:ascii="Times New Roman" w:eastAsia="Calibri" w:hAnsi="Times New Roman" w:cs="Times New Roman"/>
          <w:color w:val="000000" w:themeColor="text1"/>
          <w:sz w:val="24"/>
          <w:szCs w:val="24"/>
        </w:rPr>
        <w:t xml:space="preserve"> và tần số </w:t>
      </w:r>
      <w:r w:rsidRPr="00EA054D">
        <w:rPr>
          <w:rFonts w:ascii="Times New Roman" w:eastAsia="Calibri" w:hAnsi="Times New Roman" w:cs="Times New Roman"/>
          <w:color w:val="000000" w:themeColor="text1"/>
          <w:position w:val="-12"/>
          <w:sz w:val="24"/>
          <w:szCs w:val="24"/>
        </w:rPr>
        <w:object w:dxaOrig="1700" w:dyaOrig="380">
          <v:shape id="_x0000_i1027" type="#_x0000_t75" style="width:84.75pt;height:18.75pt" o:ole="">
            <v:imagedata r:id="rId77" o:title=""/>
          </v:shape>
          <o:OLEObject Type="Embed" ProgID="Equation.DSMT4" ShapeID="_x0000_i1027" DrawAspect="Content" ObjectID="_1625667027" r:id="rId78"/>
        </w:object>
      </w:r>
      <w:r w:rsidRPr="00EA054D">
        <w:rPr>
          <w:rFonts w:ascii="Times New Roman" w:eastAsia="Calibri" w:hAnsi="Times New Roman" w:cs="Times New Roman"/>
          <w:color w:val="000000" w:themeColor="text1"/>
          <w:sz w:val="24"/>
          <w:szCs w:val="24"/>
        </w:rPr>
        <w:t xml:space="preserve"> Ánh sáng đơn sắc nào có thể làm các êlectron trong kim loại bứt ra ngoài?</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260" w:dyaOrig="360">
          <v:shape id="_x0000_i1028" type="#_x0000_t75" style="width:12.75pt;height:18pt" o:ole="">
            <v:imagedata r:id="rId79" o:title=""/>
          </v:shape>
          <o:OLEObject Type="Embed" ProgID="Equation.DSMT4" ShapeID="_x0000_i1028" DrawAspect="Content" ObjectID="_1625667028" r:id="rId80"/>
        </w:object>
      </w:r>
      <w:r w:rsidRPr="00EA054D">
        <w:rPr>
          <w:rFonts w:ascii="Times New Roman" w:eastAsia="Calibri" w:hAnsi="Times New Roman" w:cs="Times New Roman"/>
          <w:color w:val="000000" w:themeColor="text1"/>
          <w:sz w:val="24"/>
          <w:szCs w:val="24"/>
        </w:rPr>
        <w:t xml:space="preserve"> và </w:t>
      </w:r>
      <w:r w:rsidRPr="00EA054D">
        <w:rPr>
          <w:rFonts w:ascii="Times New Roman" w:eastAsia="Calibri" w:hAnsi="Times New Roman" w:cs="Times New Roman"/>
          <w:color w:val="000000" w:themeColor="text1"/>
          <w:position w:val="-12"/>
          <w:sz w:val="24"/>
          <w:szCs w:val="24"/>
        </w:rPr>
        <w:object w:dxaOrig="279" w:dyaOrig="360">
          <v:shape id="_x0000_i1029" type="#_x0000_t75" style="width:14.25pt;height:18pt" o:ole="">
            <v:imagedata r:id="rId81" o:title=""/>
          </v:shape>
          <o:OLEObject Type="Embed" ProgID="Equation.DSMT4" ShapeID="_x0000_i1029" DrawAspect="Content" ObjectID="_1625667029" r:id="rId82"/>
        </w:objec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279" w:dyaOrig="360">
          <v:shape id="_x0000_i1030" type="#_x0000_t75" style="width:14.25pt;height:18pt" o:ole="">
            <v:imagedata r:id="rId83" o:title=""/>
          </v:shape>
          <o:OLEObject Type="Embed" ProgID="Equation.DSMT4" ShapeID="_x0000_i1030" DrawAspect="Content" ObjectID="_1625667030" r:id="rId84"/>
        </w:object>
      </w:r>
      <w:r w:rsidRPr="00EA054D">
        <w:rPr>
          <w:rFonts w:ascii="Times New Roman" w:eastAsia="Calibri" w:hAnsi="Times New Roman" w:cs="Times New Roman"/>
          <w:color w:val="000000" w:themeColor="text1"/>
          <w:sz w:val="24"/>
          <w:szCs w:val="24"/>
        </w:rPr>
        <w:t xml:space="preserve"> và </w:t>
      </w:r>
      <w:r w:rsidRPr="00EA054D">
        <w:rPr>
          <w:rFonts w:ascii="Times New Roman" w:eastAsia="Calibri" w:hAnsi="Times New Roman" w:cs="Times New Roman"/>
          <w:color w:val="000000" w:themeColor="text1"/>
          <w:position w:val="-12"/>
          <w:sz w:val="24"/>
          <w:szCs w:val="24"/>
        </w:rPr>
        <w:object w:dxaOrig="220" w:dyaOrig="360">
          <v:shape id="_x0000_i1031" type="#_x0000_t75" style="width:11.25pt;height:18pt" o:ole="">
            <v:imagedata r:id="rId85" o:title=""/>
          </v:shape>
          <o:OLEObject Type="Embed" ProgID="Equation.DSMT4" ShapeID="_x0000_i1031" DrawAspect="Content" ObjectID="_1625667031" r:id="rId86"/>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260" w:dyaOrig="360">
          <v:shape id="_x0000_i1032" type="#_x0000_t75" style="width:12.75pt;height:18pt" o:ole="">
            <v:imagedata r:id="rId79" o:title=""/>
          </v:shape>
          <o:OLEObject Type="Embed" ProgID="Equation.DSMT4" ShapeID="_x0000_i1032" DrawAspect="Content" ObjectID="_1625667032" r:id="rId87"/>
        </w:object>
      </w:r>
      <w:r w:rsidRPr="00EA054D">
        <w:rPr>
          <w:rFonts w:ascii="Times New Roman" w:eastAsia="Calibri" w:hAnsi="Times New Roman" w:cs="Times New Roman"/>
          <w:color w:val="000000" w:themeColor="text1"/>
          <w:sz w:val="24"/>
          <w:szCs w:val="24"/>
        </w:rPr>
        <w:t xml:space="preserve"> và </w:t>
      </w:r>
      <w:r w:rsidRPr="00EA054D">
        <w:rPr>
          <w:rFonts w:ascii="Times New Roman" w:eastAsia="Calibri" w:hAnsi="Times New Roman" w:cs="Times New Roman"/>
          <w:color w:val="000000" w:themeColor="text1"/>
          <w:position w:val="-12"/>
          <w:sz w:val="24"/>
          <w:szCs w:val="24"/>
        </w:rPr>
        <w:object w:dxaOrig="220" w:dyaOrig="360">
          <v:shape id="_x0000_i1033" type="#_x0000_t75" style="width:11.25pt;height:18pt" o:ole="">
            <v:imagedata r:id="rId85" o:title=""/>
          </v:shape>
          <o:OLEObject Type="Embed" ProgID="Equation.DSMT4" ShapeID="_x0000_i1033" DrawAspect="Content" ObjectID="_1625667033" r:id="rId88"/>
        </w:objec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Cả </w:t>
      </w:r>
      <w:r w:rsidRPr="00EA054D">
        <w:rPr>
          <w:rFonts w:ascii="Times New Roman" w:eastAsia="Calibri" w:hAnsi="Times New Roman" w:cs="Times New Roman"/>
          <w:color w:val="000000" w:themeColor="text1"/>
          <w:position w:val="-12"/>
          <w:sz w:val="24"/>
          <w:szCs w:val="24"/>
        </w:rPr>
        <w:object w:dxaOrig="580" w:dyaOrig="360">
          <v:shape id="_x0000_i1034" type="#_x0000_t75" style="width:29.25pt;height:18pt" o:ole="">
            <v:imagedata r:id="rId89" o:title=""/>
          </v:shape>
          <o:OLEObject Type="Embed" ProgID="Equation.DSMT4" ShapeID="_x0000_i1034" DrawAspect="Content" ObjectID="_1625667034" r:id="rId90"/>
        </w:object>
      </w:r>
      <w:r w:rsidRPr="00EA054D">
        <w:rPr>
          <w:rFonts w:ascii="Times New Roman" w:eastAsia="Calibri" w:hAnsi="Times New Roman" w:cs="Times New Roman"/>
          <w:color w:val="000000" w:themeColor="text1"/>
          <w:sz w:val="24"/>
          <w:szCs w:val="24"/>
        </w:rPr>
        <w:t xml:space="preserve"> và </w:t>
      </w:r>
      <w:r w:rsidRPr="00EA054D">
        <w:rPr>
          <w:rFonts w:ascii="Times New Roman" w:eastAsia="Calibri" w:hAnsi="Times New Roman" w:cs="Times New Roman"/>
          <w:color w:val="000000" w:themeColor="text1"/>
          <w:position w:val="-12"/>
          <w:sz w:val="24"/>
          <w:szCs w:val="24"/>
        </w:rPr>
        <w:object w:dxaOrig="220" w:dyaOrig="360">
          <v:shape id="_x0000_i1035" type="#_x0000_t75" style="width:11.25pt;height:18pt" o:ole="">
            <v:imagedata r:id="rId85" o:title=""/>
          </v:shape>
          <o:OLEObject Type="Embed" ProgID="Equation.DSMT4" ShapeID="_x0000_i1035" DrawAspect="Content" ObjectID="_1625667035" r:id="rId91"/>
        </w:objec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17</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tấm kim loại có công thức </w:t>
      </w:r>
      <w:r w:rsidRPr="00EA054D">
        <w:rPr>
          <w:rFonts w:ascii="Times New Roman" w:eastAsia="Calibri" w:hAnsi="Times New Roman" w:cs="Times New Roman"/>
          <w:color w:val="000000" w:themeColor="text1"/>
          <w:position w:val="-8"/>
          <w:sz w:val="24"/>
          <w:szCs w:val="24"/>
        </w:rPr>
        <w:object w:dxaOrig="1520" w:dyaOrig="360">
          <v:shape id="_x0000_i1036" type="#_x0000_t75" style="width:75.75pt;height:18pt" o:ole="">
            <v:imagedata r:id="rId92" o:title=""/>
          </v:shape>
          <o:OLEObject Type="Embed" ProgID="Equation.DSMT4" ShapeID="_x0000_i1036" DrawAspect="Content" ObjectID="_1625667036" r:id="rId93"/>
        </w:object>
      </w:r>
      <w:r w:rsidRPr="00EA054D">
        <w:rPr>
          <w:rFonts w:ascii="Times New Roman" w:eastAsia="Calibri" w:hAnsi="Times New Roman" w:cs="Times New Roman"/>
          <w:color w:val="000000" w:themeColor="text1"/>
          <w:sz w:val="24"/>
          <w:szCs w:val="24"/>
        </w:rPr>
        <w:t xml:space="preserve"> Chiếu vào tấm kim loại này trên chùm ánh sáng có bước sóng </w:t>
      </w:r>
      <w:r w:rsidRPr="00EA054D">
        <w:rPr>
          <w:rFonts w:ascii="Times New Roman" w:eastAsia="Calibri" w:hAnsi="Times New Roman" w:cs="Times New Roman"/>
          <w:color w:val="000000" w:themeColor="text1"/>
          <w:position w:val="-10"/>
          <w:sz w:val="24"/>
          <w:szCs w:val="24"/>
        </w:rPr>
        <w:object w:dxaOrig="1180" w:dyaOrig="320">
          <v:shape id="_x0000_i1037" type="#_x0000_t75" style="width:59.25pt;height:15.75pt" o:ole="">
            <v:imagedata r:id="rId94" o:title=""/>
          </v:shape>
          <o:OLEObject Type="Embed" ProgID="Equation.DSMT4" ShapeID="_x0000_i1037" DrawAspect="Content" ObjectID="_1625667037" r:id="rId95"/>
        </w:object>
      </w:r>
      <w:r w:rsidRPr="00EA054D">
        <w:rPr>
          <w:rFonts w:ascii="Times New Roman" w:eastAsia="Calibri" w:hAnsi="Times New Roman" w:cs="Times New Roman"/>
          <w:color w:val="000000" w:themeColor="text1"/>
          <w:sz w:val="24"/>
          <w:szCs w:val="24"/>
        </w:rPr>
        <w:t xml:space="preserve"> Vận tốc cực đại của các êlectrôn quang điện là:</w:t>
      </w:r>
      <w:r>
        <w:rPr>
          <w:rFonts w:ascii="Times New Roman" w:eastAsia="Calibri" w:hAnsi="Times New Roman" w:cs="Times New Roman"/>
          <w:b/>
          <w:color w:val="FF0000"/>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b/>
          <w:color w:val="000000" w:themeColor="text1"/>
          <w:position w:val="-6"/>
          <w:sz w:val="24"/>
          <w:szCs w:val="24"/>
        </w:rPr>
        <w:object w:dxaOrig="1380" w:dyaOrig="279">
          <v:shape id="_x0000_i1038" type="#_x0000_t75" style="width:69pt;height:14.25pt" o:ole="">
            <v:imagedata r:id="rId96" o:title=""/>
          </v:shape>
          <o:OLEObject Type="Embed" ProgID="Equation.DSMT4" ShapeID="_x0000_i1038" DrawAspect="Content" ObjectID="_1625667038" r:id="rId97"/>
        </w:object>
      </w:r>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8"/>
          <w:sz w:val="24"/>
          <w:szCs w:val="24"/>
        </w:rPr>
        <w:object w:dxaOrig="1359" w:dyaOrig="360">
          <v:shape id="_x0000_i1039" type="#_x0000_t75" style="width:68.25pt;height:18pt" o:ole="">
            <v:imagedata r:id="rId98" o:title=""/>
          </v:shape>
          <o:OLEObject Type="Embed" ProgID="Equation.DSMT4" ShapeID="_x0000_i1039" DrawAspect="Content" ObjectID="_1625667039" r:id="rId99"/>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8"/>
          <w:sz w:val="24"/>
          <w:szCs w:val="24"/>
        </w:rPr>
        <w:object w:dxaOrig="1240" w:dyaOrig="300">
          <v:shape id="_x0000_i1040" type="#_x0000_t75" style="width:62.25pt;height:15pt" o:ole="">
            <v:imagedata r:id="rId100" o:title=""/>
          </v:shape>
          <o:OLEObject Type="Embed" ProgID="Equation.DSMT4" ShapeID="_x0000_i1040" DrawAspect="Content" ObjectID="_1625667040" r:id="rId101"/>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8"/>
          <w:sz w:val="24"/>
          <w:szCs w:val="24"/>
        </w:rPr>
        <w:object w:dxaOrig="1560" w:dyaOrig="360">
          <v:shape id="_x0000_i1041" type="#_x0000_t75" style="width:78pt;height:18pt" o:ole="">
            <v:imagedata r:id="rId102" o:title=""/>
          </v:shape>
          <o:OLEObject Type="Embed" ProgID="Equation.DSMT4" ShapeID="_x0000_i1041" DrawAspect="Content" ObjectID="_1625667041" r:id="rId103"/>
        </w:object>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18</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z w:val="24"/>
          <w:szCs w:val="24"/>
          <w:lang w:val="vi-VN"/>
        </w:rPr>
        <w:t xml:space="preserve"> Khi kích thích nguyên tử hidro ở trạng thái cơ bản bằng cách cho nó hấp thụ photon có năng lượng thích hợp thì bán kính quỹ đạo dừng tăng 16 lần. Biết các mức năng lượng của nguyên tử hidro ở trạng thái dừng được xác định bằng công thức: </w:t>
      </w:r>
      <w:r w:rsidRPr="00EA054D">
        <w:rPr>
          <w:rFonts w:ascii="Times New Roman" w:eastAsia="Calibri" w:hAnsi="Times New Roman" w:cs="Times New Roman"/>
          <w:color w:val="000000" w:themeColor="text1"/>
          <w:position w:val="-24"/>
          <w:sz w:val="24"/>
          <w:szCs w:val="24"/>
          <w:lang w:val="vi-VN"/>
        </w:rPr>
        <w:object w:dxaOrig="1560" w:dyaOrig="620">
          <v:shape id="_x0000_i1042" type="#_x0000_t75" style="width:78pt;height:30.75pt" o:ole="">
            <v:imagedata r:id="rId104" o:title=""/>
          </v:shape>
          <o:OLEObject Type="Embed" ProgID="Equation.DSMT4" ShapeID="_x0000_i1042" DrawAspect="Content" ObjectID="_1625667042" r:id="rId105"/>
        </w:object>
      </w:r>
      <w:r w:rsidRPr="00EA054D">
        <w:rPr>
          <w:rFonts w:ascii="Times New Roman" w:eastAsia="Calibri" w:hAnsi="Times New Roman" w:cs="Times New Roman"/>
          <w:color w:val="000000" w:themeColor="text1"/>
          <w:sz w:val="24"/>
          <w:szCs w:val="24"/>
          <w:lang w:val="vi-VN"/>
        </w:rPr>
        <w:t xml:space="preserve"> với n là số nguyên. Tính năng lượng của photon đó:</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lang w:val="vi-VN"/>
        </w:rPr>
        <w:t xml:space="preserve"> 12</w:t>
      </w:r>
      <w:proofErr w:type="gramStart"/>
      <w:r w:rsidRPr="00EA054D">
        <w:rPr>
          <w:rFonts w:ascii="Times New Roman" w:eastAsia="Calibri" w:hAnsi="Times New Roman" w:cs="Times New Roman"/>
          <w:color w:val="000000" w:themeColor="text1"/>
          <w:sz w:val="24"/>
          <w:szCs w:val="24"/>
          <w:lang w:val="vi-VN"/>
        </w:rPr>
        <w:t>,leV</w:t>
      </w:r>
      <w:proofErr w:type="gramEnd"/>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12,2eV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 xml:space="preserve">C. </w:t>
      </w:r>
      <w:r w:rsidRPr="00EA054D">
        <w:rPr>
          <w:rFonts w:ascii="Times New Roman" w:eastAsia="Calibri" w:hAnsi="Times New Roman" w:cs="Times New Roman"/>
          <w:color w:val="000000" w:themeColor="text1"/>
          <w:sz w:val="24"/>
          <w:szCs w:val="24"/>
          <w:lang w:val="vi-VN"/>
        </w:rPr>
        <w:t>12,75eV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lang w:val="vi-VN"/>
        </w:rPr>
        <w:t xml:space="preserve"> 12,4eV</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19</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Biết bán kính Bo là </w:t>
      </w:r>
      <w:r w:rsidRPr="00EA054D">
        <w:rPr>
          <w:rFonts w:ascii="Times New Roman" w:eastAsia="Calibri" w:hAnsi="Times New Roman" w:cs="Times New Roman"/>
          <w:color w:val="000000" w:themeColor="text1"/>
          <w:position w:val="-12"/>
          <w:sz w:val="24"/>
          <w:szCs w:val="24"/>
        </w:rPr>
        <w:object w:dxaOrig="1500" w:dyaOrig="380">
          <v:shape id="_x0000_i1043" type="#_x0000_t75" style="width:75pt;height:18.75pt" o:ole="">
            <v:imagedata r:id="rId106" o:title=""/>
          </v:shape>
          <o:OLEObject Type="Embed" ProgID="Equation.DSMT4" ShapeID="_x0000_i1043" DrawAspect="Content" ObjectID="_1625667043" r:id="rId107"/>
        </w:object>
      </w:r>
      <w:r w:rsidRPr="00EA054D">
        <w:rPr>
          <w:rFonts w:ascii="Times New Roman" w:eastAsia="Calibri" w:hAnsi="Times New Roman" w:cs="Times New Roman"/>
          <w:color w:val="000000" w:themeColor="text1"/>
          <w:sz w:val="24"/>
          <w:szCs w:val="24"/>
        </w:rPr>
        <w:t>. Bán kính quỹ đạo dừng N trong nguyên tử hiđrô bằng</w:t>
      </w:r>
    </w:p>
    <w:p w:rsidR="00C31460" w:rsidRPr="00EA054D" w:rsidRDefault="00C31460" w:rsidP="00C31460">
      <w:pPr>
        <w:tabs>
          <w:tab w:val="left" w:pos="181"/>
          <w:tab w:val="left" w:pos="2699"/>
          <w:tab w:val="left" w:pos="5221"/>
          <w:tab w:val="left" w:pos="7739"/>
        </w:tabs>
        <w:spacing w:before="48" w:after="48"/>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219" w:dyaOrig="360">
          <v:shape id="_x0000_i1044" type="#_x0000_t75" style="width:60.75pt;height:18pt" o:ole="">
            <v:imagedata r:id="rId108" o:title=""/>
          </v:shape>
          <o:OLEObject Type="Embed" ProgID="Equation.DSMT4" ShapeID="_x0000_i1044" DrawAspect="Content" ObjectID="_1625667044" r:id="rId109"/>
        </w:objec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219" w:dyaOrig="360">
          <v:shape id="_x0000_i1045" type="#_x0000_t75" style="width:60.75pt;height:18pt" o:ole="">
            <v:imagedata r:id="rId110" o:title=""/>
          </v:shape>
          <o:OLEObject Type="Embed" ProgID="Equation.DSMT4" ShapeID="_x0000_i1045" DrawAspect="Content" ObjectID="_1625667045" r:id="rId111"/>
        </w:objec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219" w:dyaOrig="360">
          <v:shape id="_x0000_i1046" type="#_x0000_t75" style="width:60.75pt;height:18pt" o:ole="">
            <v:imagedata r:id="rId112" o:title=""/>
          </v:shape>
          <o:OLEObject Type="Embed" ProgID="Equation.DSMT4" ShapeID="_x0000_i1046" DrawAspect="Content" ObjectID="_1625667046" r:id="rId113"/>
        </w:objec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320" w:dyaOrig="360">
          <v:shape id="_x0000_i1047" type="#_x0000_t75" style="width:66pt;height:18pt" o:ole="">
            <v:imagedata r:id="rId114" o:title=""/>
          </v:shape>
          <o:OLEObject Type="Embed" ProgID="Equation.DSMT4" ShapeID="_x0000_i1047" DrawAspect="Content" ObjectID="_1625667047" r:id="rId115"/>
        </w:object>
      </w: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20</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Để nguyên tử hyđrô đang ở trạng thái dừng có năng lượng </w:t>
      </w:r>
      <w:r w:rsidRPr="00EA054D">
        <w:rPr>
          <w:rFonts w:ascii="Times New Roman" w:eastAsia="Calibri" w:hAnsi="Times New Roman" w:cs="Times New Roman"/>
          <w:color w:val="000000" w:themeColor="text1"/>
          <w:spacing w:val="2"/>
          <w:position w:val="-12"/>
          <w:sz w:val="24"/>
          <w:szCs w:val="24"/>
        </w:rPr>
        <w:object w:dxaOrig="300" w:dyaOrig="360">
          <v:shape id="_x0000_i1048" type="#_x0000_t75" style="width:15pt;height:18pt" o:ole="">
            <v:imagedata r:id="rId116" o:title=""/>
          </v:shape>
          <o:OLEObject Type="Embed" ProgID="Equation.DSMT4" ShapeID="_x0000_i1048" DrawAspect="Content" ObjectID="_1625667048" r:id="rId117"/>
        </w:object>
      </w:r>
      <w:r w:rsidRPr="00EA054D">
        <w:rPr>
          <w:rFonts w:ascii="Times New Roman" w:eastAsia="Calibri" w:hAnsi="Times New Roman" w:cs="Times New Roman"/>
          <w:color w:val="000000" w:themeColor="text1"/>
          <w:spacing w:val="2"/>
          <w:sz w:val="24"/>
          <w:szCs w:val="24"/>
        </w:rPr>
        <w:t xml:space="preserve"> hấp thụ được photon, thì photon đó phải có năng lượng </w:t>
      </w:r>
      <w:r w:rsidRPr="00EA054D">
        <w:rPr>
          <w:rFonts w:ascii="Times New Roman" w:eastAsia="Calibri" w:hAnsi="Times New Roman" w:cs="Times New Roman"/>
          <w:color w:val="000000" w:themeColor="text1"/>
          <w:spacing w:val="2"/>
          <w:position w:val="-6"/>
          <w:sz w:val="24"/>
          <w:szCs w:val="24"/>
        </w:rPr>
        <w:object w:dxaOrig="200" w:dyaOrig="220">
          <v:shape id="_x0000_i1049" type="#_x0000_t75" style="width:9.75pt;height:11.25pt" o:ole="">
            <v:imagedata r:id="rId118" o:title=""/>
          </v:shape>
          <o:OLEObject Type="Embed" ProgID="Equation.DSMT4" ShapeID="_x0000_i1049" DrawAspect="Content" ObjectID="_1625667049" r:id="rId119"/>
        </w:object>
      </w:r>
      <w:r w:rsidRPr="00EA054D">
        <w:rPr>
          <w:rFonts w:ascii="Times New Roman" w:eastAsia="Calibri" w:hAnsi="Times New Roman" w:cs="Times New Roman"/>
          <w:color w:val="000000" w:themeColor="text1"/>
          <w:spacing w:val="2"/>
          <w:sz w:val="24"/>
          <w:szCs w:val="24"/>
        </w:rPr>
        <w:t>:</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700" w:dyaOrig="360">
          <v:shape id="_x0000_i1050" type="#_x0000_t75" style="width:35.25pt;height:18pt" o:ole="">
            <v:imagedata r:id="rId120" o:title=""/>
          </v:shape>
          <o:OLEObject Type="Embed" ProgID="Equation.DSMT4" ShapeID="_x0000_i1050" DrawAspect="Content" ObjectID="_1625667050" r:id="rId121"/>
        </w:object>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 xml:space="preserve">với </w:t>
      </w:r>
      <w:proofErr w:type="gramEnd"/>
      <w:r w:rsidRPr="00EA054D">
        <w:rPr>
          <w:rFonts w:ascii="Times New Roman" w:eastAsia="Calibri" w:hAnsi="Times New Roman" w:cs="Times New Roman"/>
          <w:color w:val="000000" w:themeColor="text1"/>
          <w:position w:val="-6"/>
          <w:sz w:val="24"/>
          <w:szCs w:val="24"/>
        </w:rPr>
        <w:object w:dxaOrig="620" w:dyaOrig="220">
          <v:shape id="_x0000_i1051" type="#_x0000_t75" style="width:30.75pt;height:11.25pt" o:ole="">
            <v:imagedata r:id="rId122" o:title=""/>
          </v:shape>
          <o:OLEObject Type="Embed" ProgID="Equation.DSMT4" ShapeID="_x0000_i1051" DrawAspect="Content" ObjectID="_1625667051" r:id="rId123"/>
        </w:objec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639" w:dyaOrig="360">
          <v:shape id="_x0000_i1052" type="#_x0000_t75" style="width:32.25pt;height:18pt" o:ole="">
            <v:imagedata r:id="rId124" o:title=""/>
          </v:shape>
          <o:OLEObject Type="Embed" ProgID="Equation.DSMT4" ShapeID="_x0000_i1052" DrawAspect="Content" ObjectID="_1625667052" r:id="rId125"/>
        </w:objec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ab/>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700" w:dyaOrig="360">
          <v:shape id="_x0000_i1053" type="#_x0000_t75" style="width:35.25pt;height:18pt" o:ole="">
            <v:imagedata r:id="rId120" o:title=""/>
          </v:shape>
          <o:OLEObject Type="Embed" ProgID="Equation.DSMT4" ShapeID="_x0000_i1053" DrawAspect="Content" ObjectID="_1625667053" r:id="rId126"/>
        </w:object>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 xml:space="preserve">với </w:t>
      </w:r>
      <w:proofErr w:type="gramEnd"/>
      <w:r w:rsidRPr="00EA054D">
        <w:rPr>
          <w:rFonts w:ascii="Times New Roman" w:eastAsia="Calibri" w:hAnsi="Times New Roman" w:cs="Times New Roman"/>
          <w:color w:val="000000" w:themeColor="text1"/>
          <w:position w:val="-6"/>
          <w:sz w:val="24"/>
          <w:szCs w:val="24"/>
        </w:rPr>
        <w:object w:dxaOrig="900" w:dyaOrig="279">
          <v:shape id="_x0000_i1054" type="#_x0000_t75" style="width:45pt;height:14.25pt" o:ole="">
            <v:imagedata r:id="rId127" o:title=""/>
          </v:shape>
          <o:OLEObject Type="Embed" ProgID="Equation.DSMT4" ShapeID="_x0000_i1054" DrawAspect="Content" ObjectID="_1625667054" r:id="rId128"/>
        </w:objec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ab/>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160" w:dyaOrig="360">
          <v:shape id="_x0000_i1055" type="#_x0000_t75" style="width:57.75pt;height:18pt" o:ole="">
            <v:imagedata r:id="rId129" o:title=""/>
          </v:shape>
          <o:OLEObject Type="Embed" ProgID="Equation.DSMT4" ShapeID="_x0000_i1055" DrawAspect="Content" ObjectID="_1625667055" r:id="rId130"/>
        </w:object>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 xml:space="preserve">với </w:t>
      </w:r>
      <w:proofErr w:type="gramEnd"/>
      <w:r w:rsidRPr="00EA054D">
        <w:rPr>
          <w:rFonts w:ascii="Times New Roman" w:eastAsia="Calibri" w:hAnsi="Times New Roman" w:cs="Times New Roman"/>
          <w:color w:val="000000" w:themeColor="text1"/>
          <w:position w:val="-6"/>
          <w:sz w:val="24"/>
          <w:szCs w:val="24"/>
        </w:rPr>
        <w:object w:dxaOrig="620" w:dyaOrig="220">
          <v:shape id="_x0000_i1056" type="#_x0000_t75" style="width:30.75pt;height:11.25pt" o:ole="">
            <v:imagedata r:id="rId122" o:title=""/>
          </v:shape>
          <o:OLEObject Type="Embed" ProgID="Equation.DSMT4" ShapeID="_x0000_i1056" DrawAspect="Content" ObjectID="_1625667056" r:id="rId131"/>
        </w:object>
      </w:r>
      <w:r w:rsidRPr="00EA054D">
        <w:rPr>
          <w:rFonts w:ascii="Times New Roman" w:eastAsia="Calibri" w:hAnsi="Times New Roman" w:cs="Times New Roman"/>
          <w:color w:val="000000" w:themeColor="text1"/>
          <w:sz w:val="24"/>
          <w:szCs w:val="24"/>
        </w:rPr>
        <w:t>.</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vi-VN"/>
        </w:rPr>
      </w:pPr>
      <w:r w:rsidRPr="00EA054D">
        <w:rPr>
          <w:rFonts w:ascii="Times New Roman" w:eastAsia="Calibri" w:hAnsi="Times New Roman" w:cs="Times New Roman"/>
          <w:b/>
          <w:color w:val="000000" w:themeColor="text1"/>
          <w:spacing w:val="2"/>
          <w:sz w:val="24"/>
          <w:szCs w:val="24"/>
          <w:lang w:val="vi-VN"/>
        </w:rPr>
        <w:t>Câu 2</w:t>
      </w:r>
      <w:r w:rsidRPr="00EA054D">
        <w:rPr>
          <w:rFonts w:ascii="Times New Roman" w:eastAsia="Calibri" w:hAnsi="Times New Roman" w:cs="Times New Roman"/>
          <w:b/>
          <w:color w:val="000000" w:themeColor="text1"/>
          <w:spacing w:val="2"/>
          <w:sz w:val="24"/>
          <w:szCs w:val="24"/>
        </w:rPr>
        <w:t>1</w:t>
      </w:r>
      <w:r w:rsidRPr="00EA054D">
        <w:rPr>
          <w:rFonts w:ascii="Times New Roman" w:eastAsia="Calibri" w:hAnsi="Times New Roman" w:cs="Times New Roman"/>
          <w:color w:val="000000" w:themeColor="text1"/>
          <w:spacing w:val="2"/>
          <w:sz w:val="24"/>
          <w:szCs w:val="24"/>
        </w:rPr>
        <w:t>:</w:t>
      </w:r>
      <w:r w:rsidRPr="00EA054D">
        <w:rPr>
          <w:rFonts w:ascii="Times New Roman" w:eastAsia="Calibri" w:hAnsi="Times New Roman" w:cs="Times New Roman"/>
          <w:b/>
          <w:color w:val="FF0000"/>
          <w:spacing w:val="2"/>
          <w:sz w:val="24"/>
          <w:szCs w:val="24"/>
        </w:rPr>
        <w:t>( Love book- 2019 )</w:t>
      </w:r>
      <w:r w:rsidRPr="00EA054D">
        <w:rPr>
          <w:rFonts w:ascii="Times New Roman" w:eastAsia="Calibri" w:hAnsi="Times New Roman" w:cs="Times New Roman"/>
          <w:color w:val="000000" w:themeColor="text1"/>
          <w:spacing w:val="2"/>
          <w:sz w:val="24"/>
          <w:szCs w:val="24"/>
          <w:lang w:val="vi-VN"/>
        </w:rPr>
        <w:t xml:space="preserve"> Chiếu bức xạ có buớc sóng </w:t>
      </w:r>
      <w:r w:rsidRPr="00EA054D">
        <w:rPr>
          <w:rFonts w:ascii="Times New Roman" w:eastAsia="Calibri" w:hAnsi="Times New Roman" w:cs="Times New Roman"/>
          <w:color w:val="000000" w:themeColor="text1"/>
          <w:spacing w:val="2"/>
          <w:position w:val="-12"/>
          <w:sz w:val="24"/>
          <w:szCs w:val="24"/>
          <w:lang w:val="vi-VN"/>
        </w:rPr>
        <w:object w:dxaOrig="1275" w:dyaOrig="360">
          <v:shape id="_x0000_i1057" type="#_x0000_t75" style="width:63.75pt;height:18pt" o:ole="">
            <v:imagedata r:id="rId132" o:title=""/>
          </v:shape>
          <o:OLEObject Type="Embed" ProgID="Equation.DSMT4" ShapeID="_x0000_i1057" DrawAspect="Content" ObjectID="_1625667057" r:id="rId133"/>
        </w:object>
      </w:r>
      <w:r w:rsidRPr="00EA054D">
        <w:rPr>
          <w:rFonts w:ascii="Times New Roman" w:eastAsia="Calibri" w:hAnsi="Times New Roman" w:cs="Times New Roman"/>
          <w:color w:val="000000" w:themeColor="text1"/>
          <w:spacing w:val="2"/>
          <w:sz w:val="24"/>
          <w:szCs w:val="24"/>
          <w:lang w:val="vi-VN"/>
        </w:rPr>
        <w:t xml:space="preserve"> vào catot của một tế bào quang điện cần một hiệu điện thế hãm </w:t>
      </w:r>
      <w:r w:rsidRPr="00EA054D">
        <w:rPr>
          <w:rFonts w:ascii="Times New Roman" w:eastAsia="Calibri" w:hAnsi="Times New Roman" w:cs="Times New Roman"/>
          <w:color w:val="000000" w:themeColor="text1"/>
          <w:spacing w:val="2"/>
          <w:position w:val="-12"/>
          <w:sz w:val="24"/>
          <w:szCs w:val="24"/>
          <w:lang w:val="vi-VN"/>
        </w:rPr>
        <w:object w:dxaOrig="885" w:dyaOrig="360">
          <v:shape id="_x0000_i1058" type="#_x0000_t75" style="width:44.25pt;height:18pt" o:ole="">
            <v:imagedata r:id="rId134" o:title=""/>
          </v:shape>
          <o:OLEObject Type="Embed" ProgID="Equation.DSMT4" ShapeID="_x0000_i1058" DrawAspect="Content" ObjectID="_1625667058" r:id="rId135"/>
        </w:object>
      </w:r>
      <w:r w:rsidRPr="00EA054D">
        <w:rPr>
          <w:rFonts w:ascii="Times New Roman" w:eastAsia="Calibri" w:hAnsi="Times New Roman" w:cs="Times New Roman"/>
          <w:color w:val="000000" w:themeColor="text1"/>
          <w:spacing w:val="2"/>
          <w:sz w:val="24"/>
          <w:szCs w:val="24"/>
          <w:lang w:val="vi-VN"/>
        </w:rPr>
        <w:t xml:space="preserve"> để triệt tiêu dòng quang điện. Chiếu đồng thời </w:t>
      </w:r>
      <w:r w:rsidRPr="00EA054D">
        <w:rPr>
          <w:rFonts w:ascii="Times New Roman" w:eastAsia="Calibri" w:hAnsi="Times New Roman" w:cs="Times New Roman"/>
          <w:color w:val="000000" w:themeColor="text1"/>
          <w:spacing w:val="2"/>
          <w:position w:val="-12"/>
          <w:sz w:val="24"/>
          <w:szCs w:val="24"/>
          <w:lang w:val="vi-VN"/>
        </w:rPr>
        <w:object w:dxaOrig="255" w:dyaOrig="360">
          <v:shape id="_x0000_i1059" type="#_x0000_t75" style="width:12.75pt;height:18pt" o:ole="">
            <v:imagedata r:id="rId136" o:title=""/>
          </v:shape>
          <o:OLEObject Type="Embed" ProgID="Equation.DSMT4" ShapeID="_x0000_i1059" DrawAspect="Content" ObjectID="_1625667059" r:id="rId137"/>
        </w:object>
      </w:r>
      <w:r w:rsidRPr="00EA054D">
        <w:rPr>
          <w:rFonts w:ascii="Times New Roman" w:eastAsia="Calibri" w:hAnsi="Times New Roman" w:cs="Times New Roman"/>
          <w:color w:val="000000" w:themeColor="text1"/>
          <w:spacing w:val="2"/>
          <w:sz w:val="24"/>
          <w:szCs w:val="24"/>
          <w:lang w:val="vi-VN"/>
        </w:rPr>
        <w:t xml:space="preserve"> và </w:t>
      </w:r>
      <w:r w:rsidRPr="00EA054D">
        <w:rPr>
          <w:rFonts w:ascii="Times New Roman" w:eastAsia="Calibri" w:hAnsi="Times New Roman" w:cs="Times New Roman"/>
          <w:color w:val="000000" w:themeColor="text1"/>
          <w:spacing w:val="2"/>
          <w:position w:val="-12"/>
          <w:sz w:val="24"/>
          <w:szCs w:val="24"/>
          <w:lang w:val="vi-VN"/>
        </w:rPr>
        <w:object w:dxaOrig="1320" w:dyaOrig="360">
          <v:shape id="_x0000_i1060" type="#_x0000_t75" style="width:66pt;height:18pt" o:ole="">
            <v:imagedata r:id="rId138" o:title=""/>
          </v:shape>
          <o:OLEObject Type="Embed" ProgID="Equation.DSMT4" ShapeID="_x0000_i1060" DrawAspect="Content" ObjectID="_1625667060" r:id="rId139"/>
        </w:object>
      </w:r>
      <w:r w:rsidRPr="00EA054D">
        <w:rPr>
          <w:rFonts w:ascii="Times New Roman" w:eastAsia="Calibri" w:hAnsi="Times New Roman" w:cs="Times New Roman"/>
          <w:color w:val="000000" w:themeColor="text1"/>
          <w:spacing w:val="2"/>
          <w:sz w:val="24"/>
          <w:szCs w:val="24"/>
          <w:lang w:val="vi-VN"/>
        </w:rPr>
        <w:t xml:space="preserve"> thì hiệu điện thế hãm khi đó là bao nhiêu?</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4,262V</w:t>
      </w:r>
      <w:r w:rsidRPr="00EA054D">
        <w:rPr>
          <w:rFonts w:ascii="Times New Roman" w:eastAsia="Calibri" w:hAnsi="Times New Roman" w:cs="Times New Roman"/>
          <w:b/>
          <w:color w:val="000000" w:themeColor="text1"/>
          <w:sz w:val="24"/>
          <w:szCs w:val="24"/>
          <w:lang w:val="vi-VN"/>
        </w:rPr>
        <w:tab/>
        <w:t>B.</w:t>
      </w:r>
      <w:r w:rsidRPr="00EA054D">
        <w:rPr>
          <w:rFonts w:ascii="Times New Roman" w:eastAsia="Calibri" w:hAnsi="Times New Roman" w:cs="Times New Roman"/>
          <w:color w:val="000000" w:themeColor="text1"/>
          <w:sz w:val="24"/>
          <w:szCs w:val="24"/>
          <w:lang w:val="vi-VN"/>
        </w:rPr>
        <w:t xml:space="preserve"> 6,626V</w:t>
      </w:r>
      <w:r w:rsidRPr="00EA054D">
        <w:rPr>
          <w:rFonts w:ascii="Times New Roman" w:eastAsia="Calibri" w:hAnsi="Times New Roman" w:cs="Times New Roman"/>
          <w:b/>
          <w:color w:val="000000" w:themeColor="text1"/>
          <w:sz w:val="24"/>
          <w:szCs w:val="24"/>
          <w:lang w:val="vi-VN"/>
        </w:rPr>
        <w:tab/>
        <w:t>C.</w:t>
      </w:r>
      <w:r w:rsidRPr="00EA054D">
        <w:rPr>
          <w:rFonts w:ascii="Times New Roman" w:eastAsia="Calibri" w:hAnsi="Times New Roman" w:cs="Times New Roman"/>
          <w:color w:val="000000" w:themeColor="text1"/>
          <w:sz w:val="24"/>
          <w:szCs w:val="24"/>
          <w:lang w:val="vi-VN"/>
        </w:rPr>
        <w:t xml:space="preserve"> 8,626V</w:t>
      </w:r>
      <w:r w:rsidRPr="00EA054D">
        <w:rPr>
          <w:rFonts w:ascii="Times New Roman" w:eastAsia="Calibri" w:hAnsi="Times New Roman" w:cs="Times New Roman"/>
          <w:b/>
          <w:color w:val="000000" w:themeColor="text1"/>
          <w:sz w:val="24"/>
          <w:szCs w:val="24"/>
          <w:lang w:val="vi-VN"/>
        </w:rPr>
        <w:tab/>
        <w:t>D.</w:t>
      </w:r>
      <w:r w:rsidRPr="00EA054D">
        <w:rPr>
          <w:rFonts w:ascii="Times New Roman" w:eastAsia="Calibri" w:hAnsi="Times New Roman" w:cs="Times New Roman"/>
          <w:color w:val="000000" w:themeColor="text1"/>
          <w:sz w:val="24"/>
          <w:szCs w:val="24"/>
          <w:lang w:val="vi-VN"/>
        </w:rPr>
        <w:t xml:space="preserve"> 5,626V</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Câu 2</w:t>
      </w:r>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Một hạt có khối lượng nghỉ </w:t>
      </w:r>
      <w:r w:rsidRPr="00EA054D">
        <w:rPr>
          <w:rFonts w:ascii="Times New Roman" w:eastAsia="Calibri" w:hAnsi="Times New Roman" w:cs="Times New Roman"/>
          <w:color w:val="000000" w:themeColor="text1"/>
          <w:position w:val="-12"/>
          <w:sz w:val="24"/>
          <w:szCs w:val="24"/>
          <w:lang w:val="vi-VN"/>
        </w:rPr>
        <w:object w:dxaOrig="345" w:dyaOrig="360">
          <v:shape id="_x0000_i1061" type="#_x0000_t75" style="width:17.25pt;height:18pt" o:ole="">
            <v:imagedata r:id="rId140" o:title=""/>
          </v:shape>
          <o:OLEObject Type="Embed" ProgID="Equation.DSMT4" ShapeID="_x0000_i1061" DrawAspect="Content" ObjectID="_1625667061" r:id="rId141"/>
        </w:object>
      </w:r>
      <w:r w:rsidRPr="00EA054D">
        <w:rPr>
          <w:rFonts w:ascii="Times New Roman" w:eastAsia="Calibri" w:hAnsi="Times New Roman" w:cs="Times New Roman"/>
          <w:color w:val="000000" w:themeColor="text1"/>
          <w:sz w:val="24"/>
          <w:szCs w:val="24"/>
          <w:lang w:val="vi-VN"/>
        </w:rPr>
        <w:t>. Theo thuyết tương đối, động năng của hạt này khi chuyển động với tốc độ 0,8c (c là tốc độ ánh sáng trong chân không)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1</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2</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240" w:dyaOrig="615">
          <v:shape id="_x0000_i1062" type="#_x0000_t75" style="width:12pt;height:30.75pt" o:ole="">
            <v:imagedata r:id="rId142" o:title=""/>
          </v:shape>
          <o:OLEObject Type="Embed" ProgID="Equation.DSMT4" ShapeID="_x0000_i1062" DrawAspect="Content" ObjectID="_1625667062" r:id="rId143"/>
        </w:objec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b/>
          <w:color w:val="000000" w:themeColor="text1"/>
          <w:sz w:val="24"/>
          <w:szCs w:val="24"/>
          <w:lang w:val="fr-FR"/>
        </w:rPr>
        <w:t>.</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position w:val="-24"/>
          <w:sz w:val="24"/>
          <w:szCs w:val="24"/>
          <w:lang w:val="vi-VN"/>
        </w:rPr>
        <w:object w:dxaOrig="240" w:dyaOrig="615">
          <v:shape id="_x0000_i1063" type="#_x0000_t75" style="width:12pt;height:30.75pt" o:ole="">
            <v:imagedata r:id="rId144" o:title=""/>
          </v:shape>
          <o:OLEObject Type="Embed" ProgID="Equation.DSMT4" ShapeID="_x0000_i1063" DrawAspect="Content" ObjectID="_1625667063" r:id="rId145"/>
        </w:objec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Câu 23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Một bóng đèn sợi đốt dùng để thắp sáng có công suất tiêu thụ điện là 25W. Trong một phút, bóng đèn phát ra </w:t>
      </w:r>
      <w:r w:rsidRPr="00EA054D">
        <w:rPr>
          <w:rFonts w:ascii="Times New Roman" w:eastAsia="Calibri" w:hAnsi="Times New Roman" w:cs="Times New Roman"/>
          <w:color w:val="000000" w:themeColor="text1"/>
          <w:position w:val="-10"/>
          <w:sz w:val="24"/>
          <w:szCs w:val="24"/>
          <w:lang w:val="fr-FR"/>
        </w:rPr>
        <w:object w:dxaOrig="960" w:dyaOrig="360">
          <v:shape id="_x0000_i1064" type="#_x0000_t75" style="width:48pt;height:18pt" o:ole="">
            <v:imagedata r:id="rId146" o:title=""/>
          </v:shape>
          <o:OLEObject Type="Embed" ProgID="Equation.DSMT4" ShapeID="_x0000_i1064" DrawAspect="Content" ObjectID="_1625667064" r:id="rId147"/>
        </w:object>
      </w:r>
      <w:r w:rsidRPr="00EA054D">
        <w:rPr>
          <w:rFonts w:ascii="Times New Roman" w:eastAsia="Calibri" w:hAnsi="Times New Roman" w:cs="Times New Roman"/>
          <w:color w:val="000000" w:themeColor="text1"/>
          <w:sz w:val="24"/>
          <w:szCs w:val="24"/>
          <w:lang w:val="fr-FR"/>
        </w:rPr>
        <w:t xml:space="preserve"> phôtôn bong vùng ánh sáng nhìn thấy, năng </w:t>
      </w:r>
      <w:r w:rsidRPr="00EA054D">
        <w:rPr>
          <w:rFonts w:ascii="Times New Roman" w:eastAsia="Calibri" w:hAnsi="Times New Roman" w:cs="Times New Roman"/>
          <w:color w:val="000000" w:themeColor="text1"/>
          <w:sz w:val="24"/>
          <w:szCs w:val="24"/>
          <w:lang w:val="fr-FR"/>
        </w:rPr>
        <w:lastRenderedPageBreak/>
        <w:t xml:space="preserve">lượng trung bình của các phôtôn này bằng năng lượng của phôtôn ánh sáng màu vàng bước </w:t>
      </w:r>
      <w:proofErr w:type="gramStart"/>
      <w:r w:rsidRPr="00EA054D">
        <w:rPr>
          <w:rFonts w:ascii="Times New Roman" w:eastAsia="Calibri" w:hAnsi="Times New Roman" w:cs="Times New Roman"/>
          <w:color w:val="000000" w:themeColor="text1"/>
          <w:sz w:val="24"/>
          <w:szCs w:val="24"/>
          <w:lang w:val="fr-FR"/>
        </w:rPr>
        <w:t xml:space="preserve">sóng </w:t>
      </w:r>
      <w:proofErr w:type="gramEnd"/>
      <w:r w:rsidRPr="00EA054D">
        <w:rPr>
          <w:rFonts w:ascii="Times New Roman" w:eastAsia="Calibri" w:hAnsi="Times New Roman" w:cs="Times New Roman"/>
          <w:color w:val="000000" w:themeColor="text1"/>
          <w:position w:val="-10"/>
          <w:sz w:val="24"/>
          <w:szCs w:val="24"/>
          <w:lang w:val="fr-FR"/>
        </w:rPr>
        <w:object w:dxaOrig="825" w:dyaOrig="315">
          <v:shape id="_x0000_i1065" type="#_x0000_t75" style="width:41.25pt;height:15.75pt" o:ole="">
            <v:imagedata r:id="rId148" o:title=""/>
          </v:shape>
          <o:OLEObject Type="Embed" ProgID="Equation.DSMT4" ShapeID="_x0000_i1065" DrawAspect="Content" ObjectID="_1625667065" r:id="rId149"/>
        </w:object>
      </w:r>
      <w:r w:rsidRPr="00EA054D">
        <w:rPr>
          <w:rFonts w:ascii="Times New Roman" w:eastAsia="Calibri" w:hAnsi="Times New Roman" w:cs="Times New Roman"/>
          <w:color w:val="000000" w:themeColor="text1"/>
          <w:sz w:val="24"/>
          <w:szCs w:val="24"/>
          <w:lang w:val="fr-FR"/>
        </w:rPr>
        <w:t xml:space="preserve">. Hiệu suất sử dụng điện của bóng đèn </w:t>
      </w:r>
      <w:r w:rsidRPr="00EA054D">
        <w:rPr>
          <w:rFonts w:ascii="Times New Roman" w:eastAsia="Calibri" w:hAnsi="Times New Roman" w:cs="Times New Roman"/>
          <w:b/>
          <w:color w:val="000000" w:themeColor="text1"/>
          <w:sz w:val="24"/>
          <w:szCs w:val="24"/>
          <w:lang w:val="fr-FR"/>
        </w:rPr>
        <w:t>gần giá trị nào nhất</w:t>
      </w:r>
      <w:r w:rsidRPr="00EA054D">
        <w:rPr>
          <w:rFonts w:ascii="Times New Roman" w:eastAsia="Calibri" w:hAnsi="Times New Roman" w:cs="Times New Roman"/>
          <w:color w:val="000000" w:themeColor="text1"/>
          <w:sz w:val="24"/>
          <w:szCs w:val="24"/>
          <w:lang w:val="fr-FR"/>
        </w:rPr>
        <w:t xml:space="preserve"> sau đây?</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fr-FR"/>
        </w:rPr>
        <w:tab/>
        <w:t>A.</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35%</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5,0%</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65%</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95%</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vi-VN"/>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24</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pacing w:val="2"/>
          <w:sz w:val="24"/>
          <w:szCs w:val="24"/>
          <w:lang w:val="vi-VN"/>
        </w:rPr>
        <w:t xml:space="preserve">Công suất bức xạ của mặt trời là </w:t>
      </w:r>
      <w:r w:rsidRPr="00EA054D">
        <w:rPr>
          <w:rFonts w:ascii="Times New Roman" w:eastAsia="Calibri" w:hAnsi="Times New Roman" w:cs="Times New Roman"/>
          <w:color w:val="000000" w:themeColor="text1"/>
          <w:spacing w:val="2"/>
          <w:position w:val="-10"/>
          <w:sz w:val="24"/>
          <w:szCs w:val="24"/>
          <w:lang w:val="vi-VN"/>
        </w:rPr>
        <w:object w:dxaOrig="1095" w:dyaOrig="360">
          <v:shape id="_x0000_i1066" type="#_x0000_t75" style="width:54.75pt;height:18pt" o:ole="">
            <v:imagedata r:id="rId150" o:title=""/>
          </v:shape>
          <o:OLEObject Type="Embed" ProgID="Equation.DSMT4" ShapeID="_x0000_i1066" DrawAspect="Content" ObjectID="_1625667066" r:id="rId151"/>
        </w:object>
      </w:r>
      <w:r w:rsidRPr="00EA054D">
        <w:rPr>
          <w:rFonts w:ascii="Times New Roman" w:eastAsia="Calibri" w:hAnsi="Times New Roman" w:cs="Times New Roman"/>
          <w:color w:val="000000" w:themeColor="text1"/>
          <w:spacing w:val="2"/>
          <w:sz w:val="24"/>
          <w:szCs w:val="24"/>
          <w:lang w:val="vi-VN"/>
        </w:rPr>
        <w:t>. Năng lượng của Mặt Trời tỏa ra trong một ngày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382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rPr>
        <w:tab/>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38200" cy="2286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rPr>
        <w:tab/>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382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rPr>
        <w:tab/>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28675" cy="2286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25</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Một chất có khả năng phát ra ánh sáng phát quang với tần số </w:t>
      </w:r>
      <w:r>
        <w:rPr>
          <w:rFonts w:ascii="Times New Roman" w:eastAsia="Calibri" w:hAnsi="Times New Roman" w:cs="Times New Roman"/>
          <w:noProof/>
          <w:color w:val="000000" w:themeColor="text1"/>
          <w:position w:val="-6"/>
          <w:sz w:val="24"/>
          <w:szCs w:val="24"/>
        </w:rPr>
        <w:drawing>
          <wp:inline distT="0" distB="0" distL="0" distR="0">
            <wp:extent cx="838200" cy="2000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Khi dùng ánh sáng có bước sóng nào dưới đây để kích thích thì chất này không thể phát quang?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23875" cy="2000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33400" cy="2000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23875" cy="2000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457200" cy="200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C31460" w:rsidRPr="00EA054D" w:rsidRDefault="00C31460" w:rsidP="00C31460">
      <w:pPr>
        <w:tabs>
          <w:tab w:val="left" w:pos="181"/>
          <w:tab w:val="left" w:pos="1427"/>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26</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Chiếu đồng thời hai bức xạ có bước sóng </w:t>
      </w:r>
      <w:r>
        <w:rPr>
          <w:rFonts w:ascii="Times New Roman" w:eastAsia="Calibri" w:hAnsi="Times New Roman" w:cs="Times New Roman"/>
          <w:noProof/>
          <w:color w:val="000000" w:themeColor="text1"/>
          <w:position w:val="-10"/>
          <w:sz w:val="24"/>
          <w:szCs w:val="24"/>
        </w:rPr>
        <w:drawing>
          <wp:inline distT="0" distB="0" distL="0" distR="0">
            <wp:extent cx="609600" cy="2000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và </w:t>
      </w:r>
      <w:r>
        <w:rPr>
          <w:rFonts w:ascii="Times New Roman" w:eastAsia="Calibri" w:hAnsi="Times New Roman" w:cs="Times New Roman"/>
          <w:noProof/>
          <w:color w:val="000000" w:themeColor="text1"/>
          <w:position w:val="-10"/>
          <w:sz w:val="24"/>
          <w:szCs w:val="24"/>
        </w:rPr>
        <w:drawing>
          <wp:inline distT="0" distB="0" distL="0" distR="0">
            <wp:extent cx="609600" cy="2000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vào catot của một tế bào quang điện. Kim loại làm catot có giới hạn quang điện lần lượt là </w:t>
      </w:r>
      <w:r>
        <w:rPr>
          <w:rFonts w:ascii="Times New Roman" w:eastAsia="Calibri" w:hAnsi="Times New Roman" w:cs="Times New Roman"/>
          <w:noProof/>
          <w:color w:val="000000" w:themeColor="text1"/>
          <w:position w:val="-10"/>
          <w:sz w:val="24"/>
          <w:szCs w:val="24"/>
        </w:rPr>
        <w:drawing>
          <wp:inline distT="0" distB="0" distL="0" distR="0">
            <wp:extent cx="44767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Lấy </w:t>
      </w:r>
      <w:r>
        <w:rPr>
          <w:rFonts w:ascii="Times New Roman" w:eastAsia="Calibri" w:hAnsi="Times New Roman" w:cs="Times New Roman"/>
          <w:noProof/>
          <w:color w:val="000000" w:themeColor="text1"/>
          <w:position w:val="-12"/>
          <w:sz w:val="24"/>
          <w:szCs w:val="24"/>
        </w:rPr>
        <w:drawing>
          <wp:inline distT="0" distB="0" distL="0" distR="0">
            <wp:extent cx="3057525" cy="2381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05752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Vận tốc ban đầu cực đại của electron quang điện bằng: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66775" cy="2286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904875" cy="2286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47725" cy="2286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8382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C31460" w:rsidRPr="00C31460"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27</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Trong quang phổ vạch của hidro (quang phổ của nguyên tử hidro, bước sóng của vạch thứ nhất trong dãy Laiman ứng với sự chuyển của electron từ quỹ đạo L về quỹ đạo K là </w:t>
      </w:r>
      <w:r>
        <w:rPr>
          <w:rFonts w:ascii="Times New Roman" w:eastAsia="Calibri" w:hAnsi="Times New Roman" w:cs="Times New Roman"/>
          <w:noProof/>
          <w:color w:val="000000" w:themeColor="text1"/>
          <w:position w:val="-10"/>
          <w:sz w:val="24"/>
          <w:szCs w:val="24"/>
        </w:rPr>
        <w:drawing>
          <wp:inline distT="0" distB="0" distL="0" distR="0">
            <wp:extent cx="676275" cy="2000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vạch thứ nhất của dãy Banme ứng với sự chuyển </w:t>
      </w:r>
      <w:r>
        <w:rPr>
          <w:rFonts w:ascii="Times New Roman" w:eastAsia="Calibri" w:hAnsi="Times New Roman" w:cs="Times New Roman"/>
          <w:noProof/>
          <w:color w:val="000000" w:themeColor="text1"/>
          <w:position w:val="-6"/>
          <w:sz w:val="24"/>
          <w:szCs w:val="24"/>
        </w:rPr>
        <w:drawing>
          <wp:inline distT="0" distB="0" distL="0" distR="0">
            <wp:extent cx="49530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là </w:t>
      </w:r>
      <w:r>
        <w:rPr>
          <w:rFonts w:ascii="Times New Roman" w:eastAsia="Calibri" w:hAnsi="Times New Roman" w:cs="Times New Roman"/>
          <w:noProof/>
          <w:color w:val="000000" w:themeColor="text1"/>
          <w:position w:val="-10"/>
          <w:sz w:val="24"/>
          <w:szCs w:val="24"/>
        </w:rPr>
        <w:drawing>
          <wp:inline distT="0" distB="0" distL="0" distR="0">
            <wp:extent cx="676275" cy="2000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Bước sóng của vạch quang phổ thứ hai trong dãy là Laiman ứng với sự chuyển từ </w:t>
      </w:r>
      <w:r>
        <w:rPr>
          <w:rFonts w:ascii="Times New Roman" w:eastAsia="Calibri" w:hAnsi="Times New Roman" w:cs="Times New Roman"/>
          <w:noProof/>
          <w:color w:val="000000" w:themeColor="text1"/>
          <w:position w:val="-6"/>
          <w:sz w:val="24"/>
          <w:szCs w:val="24"/>
        </w:rPr>
        <w:drawing>
          <wp:inline distT="0" distB="0" distL="0" distR="0">
            <wp:extent cx="523875" cy="1809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bằng: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76275" cy="200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85800" cy="200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85800" cy="2000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85800" cy="2000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28</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Khi electron ở quỹ đạo dừng thứ n thì năng lượng của nguyên tử hidro được xác định bởi công thức</w:t>
      </w:r>
      <w:r w:rsidRPr="00EA054D">
        <w:rPr>
          <w:rFonts w:ascii="Times New Roman" w:eastAsia="Calibri" w:hAnsi="Times New Roman" w:cs="Times New Roman"/>
          <w:color w:val="000000" w:themeColor="text1"/>
          <w:position w:val="-24"/>
          <w:sz w:val="24"/>
          <w:szCs w:val="24"/>
        </w:rPr>
        <w:object w:dxaOrig="1680" w:dyaOrig="615">
          <v:shape id="_x0000_i1067" type="#_x0000_t75" style="width:84pt;height:30.75pt" o:ole="">
            <v:imagedata r:id="rId177" o:title=""/>
          </v:shape>
          <o:OLEObject Type="Embed" ProgID="Equation.DSMT4" ShapeID="_x0000_i1067" DrawAspect="Content" ObjectID="_1625667067" r:id="rId178"/>
        </w:object>
      </w:r>
      <w:r w:rsidRPr="00EA054D">
        <w:rPr>
          <w:rFonts w:ascii="Times New Roman" w:eastAsia="Calibri" w:hAnsi="Times New Roman" w:cs="Times New Roman"/>
          <w:color w:val="000000" w:themeColor="text1"/>
          <w:sz w:val="24"/>
          <w:szCs w:val="24"/>
        </w:rPr>
        <w:t xml:space="preserve"> (với n = 1,2,3,…). Kho electron trong nguyên tử hidro chuyển từ quỹ đọa dừng </w:t>
      </w:r>
      <w:r w:rsidRPr="00EA054D">
        <w:rPr>
          <w:rFonts w:ascii="Times New Roman" w:eastAsia="Calibri" w:hAnsi="Times New Roman" w:cs="Times New Roman"/>
          <w:color w:val="000000" w:themeColor="text1"/>
          <w:position w:val="-6"/>
          <w:sz w:val="24"/>
          <w:szCs w:val="24"/>
        </w:rPr>
        <w:object w:dxaOrig="555" w:dyaOrig="285">
          <v:shape id="_x0000_i1068" type="#_x0000_t75" style="width:27.75pt;height:14.25pt" o:ole="">
            <v:imagedata r:id="rId179" o:title=""/>
          </v:shape>
          <o:OLEObject Type="Embed" ProgID="Equation.DSMT4" ShapeID="_x0000_i1068" DrawAspect="Content" ObjectID="_1625667068" r:id="rId180"/>
        </w:object>
      </w:r>
      <w:r w:rsidRPr="00EA054D">
        <w:rPr>
          <w:rFonts w:ascii="Times New Roman" w:eastAsia="Calibri" w:hAnsi="Times New Roman" w:cs="Times New Roman"/>
          <w:color w:val="000000" w:themeColor="text1"/>
          <w:sz w:val="24"/>
          <w:szCs w:val="24"/>
        </w:rPr>
        <w:t xml:space="preserve"> về quỹ đạo dừng </w:t>
      </w:r>
      <w:r w:rsidRPr="00EA054D">
        <w:rPr>
          <w:rFonts w:ascii="Times New Roman" w:eastAsia="Calibri" w:hAnsi="Times New Roman" w:cs="Times New Roman"/>
          <w:color w:val="000000" w:themeColor="text1"/>
          <w:position w:val="-4"/>
          <w:sz w:val="24"/>
          <w:szCs w:val="24"/>
        </w:rPr>
        <w:object w:dxaOrig="525" w:dyaOrig="255">
          <v:shape id="_x0000_i1069" type="#_x0000_t75" style="width:26.25pt;height:12.75pt" o:ole="">
            <v:imagedata r:id="rId181" o:title=""/>
          </v:shape>
          <o:OLEObject Type="Embed" ProgID="Equation.DSMT4" ShapeID="_x0000_i1069" DrawAspect="Content" ObjectID="_1625667069" r:id="rId182"/>
        </w:object>
      </w:r>
      <w:r w:rsidRPr="00EA054D">
        <w:rPr>
          <w:rFonts w:ascii="Times New Roman" w:eastAsia="Calibri" w:hAnsi="Times New Roman" w:cs="Times New Roman"/>
          <w:color w:val="000000" w:themeColor="text1"/>
          <w:sz w:val="24"/>
          <w:szCs w:val="24"/>
        </w:rPr>
        <w:t xml:space="preserve">  thì nguyên tử phát ra photon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sidRPr="00EA054D">
        <w:rPr>
          <w:rFonts w:ascii="Times New Roman" w:eastAsia="Calibri" w:hAnsi="Times New Roman" w:cs="Times New Roman"/>
          <w:color w:val="000000" w:themeColor="text1"/>
          <w:position w:val="-12"/>
          <w:sz w:val="24"/>
          <w:szCs w:val="24"/>
        </w:rPr>
        <w:object w:dxaOrig="255" w:dyaOrig="360">
          <v:shape id="_x0000_i1070" type="#_x0000_t75" style="width:12.75pt;height:18pt" o:ole="">
            <v:imagedata r:id="rId183" o:title=""/>
          </v:shape>
          <o:OLEObject Type="Embed" ProgID="Equation.DSMT4" ShapeID="_x0000_i1070" DrawAspect="Content" ObjectID="_1625667070" r:id="rId184"/>
        </w:object>
      </w:r>
      <w:r w:rsidRPr="00EA054D">
        <w:rPr>
          <w:rFonts w:ascii="Times New Roman" w:eastAsia="Calibri" w:hAnsi="Times New Roman" w:cs="Times New Roman"/>
          <w:color w:val="000000" w:themeColor="text1"/>
          <w:sz w:val="24"/>
          <w:szCs w:val="24"/>
        </w:rPr>
        <w:t xml:space="preserve">. Khi electron chuyển từ quỹ đạo dừng n = 5 về quỹ đạo dừng n = 2 thì nguyên tử phát ra photon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sidRPr="00EA054D">
        <w:rPr>
          <w:rFonts w:ascii="Times New Roman" w:eastAsia="Calibri" w:hAnsi="Times New Roman" w:cs="Times New Roman"/>
          <w:color w:val="000000" w:themeColor="text1"/>
          <w:position w:val="-12"/>
          <w:sz w:val="24"/>
          <w:szCs w:val="24"/>
        </w:rPr>
        <w:object w:dxaOrig="285" w:dyaOrig="360">
          <v:shape id="_x0000_i1071" type="#_x0000_t75" style="width:14.25pt;height:18pt" o:ole="">
            <v:imagedata r:id="rId185" o:title=""/>
          </v:shape>
          <o:OLEObject Type="Embed" ProgID="Equation.DSMT4" ShapeID="_x0000_i1071" DrawAspect="Content" ObjectID="_1625667071" r:id="rId186"/>
        </w:object>
      </w:r>
      <w:r w:rsidRPr="00EA054D">
        <w:rPr>
          <w:rFonts w:ascii="Times New Roman" w:eastAsia="Calibri" w:hAnsi="Times New Roman" w:cs="Times New Roman"/>
          <w:color w:val="000000" w:themeColor="text1"/>
          <w:sz w:val="24"/>
          <w:szCs w:val="24"/>
        </w:rPr>
        <w:t xml:space="preserve">. Mối liên hệ giữa </w:t>
      </w:r>
      <w:r w:rsidRPr="00EA054D">
        <w:rPr>
          <w:rFonts w:ascii="Times New Roman" w:eastAsia="Calibri" w:hAnsi="Times New Roman" w:cs="Times New Roman"/>
          <w:color w:val="000000" w:themeColor="text1"/>
          <w:position w:val="-12"/>
          <w:sz w:val="24"/>
          <w:szCs w:val="24"/>
        </w:rPr>
        <w:object w:dxaOrig="255" w:dyaOrig="360">
          <v:shape id="_x0000_i1072" type="#_x0000_t75" style="width:12.75pt;height:18pt" o:ole="">
            <v:imagedata r:id="rId183" o:title=""/>
          </v:shape>
          <o:OLEObject Type="Embed" ProgID="Equation.DSMT4" ShapeID="_x0000_i1072" DrawAspect="Content" ObjectID="_1625667072" r:id="rId187"/>
        </w:object>
      </w:r>
      <w:r w:rsidRPr="00EA054D">
        <w:rPr>
          <w:rFonts w:ascii="Times New Roman" w:eastAsia="Calibri" w:hAnsi="Times New Roman" w:cs="Times New Roman"/>
          <w:color w:val="000000" w:themeColor="text1"/>
          <w:sz w:val="24"/>
          <w:szCs w:val="24"/>
        </w:rPr>
        <w:t xml:space="preserve"> và </w:t>
      </w:r>
      <w:r w:rsidRPr="00EA054D">
        <w:rPr>
          <w:rFonts w:ascii="Times New Roman" w:eastAsia="Calibri" w:hAnsi="Times New Roman" w:cs="Times New Roman"/>
          <w:color w:val="000000" w:themeColor="text1"/>
          <w:position w:val="-12"/>
          <w:sz w:val="24"/>
          <w:szCs w:val="24"/>
        </w:rPr>
        <w:object w:dxaOrig="285" w:dyaOrig="360">
          <v:shape id="_x0000_i1073" type="#_x0000_t75" style="width:14.25pt;height:18pt" o:ole="">
            <v:imagedata r:id="rId185" o:title=""/>
          </v:shape>
          <o:OLEObject Type="Embed" ProgID="Equation.DSMT4" ShapeID="_x0000_i1073" DrawAspect="Content" ObjectID="_1625667073" r:id="rId188"/>
        </w:object>
      </w:r>
      <w:r w:rsidRPr="00EA054D">
        <w:rPr>
          <w:rFonts w:ascii="Times New Roman" w:eastAsia="Calibri" w:hAnsi="Times New Roman" w:cs="Times New Roman"/>
          <w:color w:val="000000" w:themeColor="text1"/>
          <w:sz w:val="24"/>
          <w:szCs w:val="24"/>
        </w:rPr>
        <w:t xml:space="preserve">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320" w:dyaOrig="360">
          <v:shape id="_x0000_i1074" type="#_x0000_t75" style="width:66pt;height:18pt" o:ole="">
            <v:imagedata r:id="rId189" o:title=""/>
          </v:shape>
          <o:OLEObject Type="Embed" ProgID="Equation.DSMT4" ShapeID="_x0000_i1074" DrawAspect="Content" ObjectID="_1625667074" r:id="rId190"/>
        </w:objec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855" w:dyaOrig="360">
          <v:shape id="_x0000_i1075" type="#_x0000_t75" style="width:42.75pt;height:18pt" o:ole="">
            <v:imagedata r:id="rId191" o:title=""/>
          </v:shape>
          <o:OLEObject Type="Embed" ProgID="Equation.DSMT4" ShapeID="_x0000_i1075" DrawAspect="Content" ObjectID="_1625667075" r:id="rId192"/>
        </w:objec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440" w:dyaOrig="360">
          <v:shape id="_x0000_i1076" type="#_x0000_t75" style="width:1in;height:18pt" o:ole="">
            <v:imagedata r:id="rId193" o:title=""/>
          </v:shape>
          <o:OLEObject Type="Embed" ProgID="Equation.DSMT4" ShapeID="_x0000_i1076" DrawAspect="Content" ObjectID="_1625667076" r:id="rId194"/>
        </w:objec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855" w:dyaOrig="360">
          <v:shape id="_x0000_i1077" type="#_x0000_t75" style="width:42.75pt;height:18pt" o:ole="">
            <v:imagedata r:id="rId195" o:title=""/>
          </v:shape>
          <o:OLEObject Type="Embed" ProgID="Equation.DSMT4" ShapeID="_x0000_i1077" DrawAspect="Content" ObjectID="_1625667077" r:id="rId196"/>
        </w:objec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29</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rPr>
        <w:t xml:space="preserve"> Một chất phát quang được kích thích bằng ánh sáng có bước sóng là 0,32</w:t>
      </w:r>
      <w:r w:rsidRPr="00EA054D">
        <w:rPr>
          <w:rFonts w:ascii="Times New Roman" w:eastAsia="Calibri" w:hAnsi="Times New Roman" w:cs="Times New Roman"/>
          <w:color w:val="000000" w:themeColor="text1"/>
          <w:sz w:val="24"/>
          <w:szCs w:val="24"/>
        </w:rPr>
        <w:sym w:font="Symbol" w:char="F06D"/>
      </w:r>
      <w:r w:rsidRPr="00EA054D">
        <w:rPr>
          <w:rFonts w:ascii="Times New Roman" w:eastAsia="Calibri" w:hAnsi="Times New Roman" w:cs="Times New Roman"/>
          <w:color w:val="000000" w:themeColor="text1"/>
          <w:sz w:val="24"/>
          <w:szCs w:val="24"/>
        </w:rPr>
        <w:t>m thì phát ra ánh sáng có bước sóng 0,64</w:t>
      </w:r>
      <w:r w:rsidRPr="00EA054D">
        <w:rPr>
          <w:rFonts w:ascii="Times New Roman" w:eastAsia="Calibri" w:hAnsi="Times New Roman" w:cs="Times New Roman"/>
          <w:color w:val="000000" w:themeColor="text1"/>
          <w:sz w:val="24"/>
          <w:szCs w:val="24"/>
        </w:rPr>
        <w:sym w:font="Symbol" w:char="F06D"/>
      </w:r>
      <w:r w:rsidRPr="00EA054D">
        <w:rPr>
          <w:rFonts w:ascii="Times New Roman" w:eastAsia="Calibri" w:hAnsi="Times New Roman" w:cs="Times New Roman"/>
          <w:color w:val="000000" w:themeColor="text1"/>
          <w:sz w:val="24"/>
          <w:szCs w:val="24"/>
        </w:rPr>
        <w:t>m. Giả sử công suất của chùm sáng phát quang bằng 30% công suất của chùm sáng kích thích. Tỉ số giữa photon ánh sáng phát quang và số photon ánh sáng kích thích trong cùng một khoảng thời gian là:</w:t>
      </w:r>
    </w:p>
    <w:p w:rsidR="00C31460" w:rsidRPr="004042F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24"/>
          <w:sz w:val="24"/>
          <w:szCs w:val="24"/>
        </w:rPr>
        <w:object w:dxaOrig="240" w:dyaOrig="615">
          <v:shape id="_x0000_i1078" type="#_x0000_t75" style="width:12pt;height:30.75pt" o:ole="">
            <v:imagedata r:id="rId197" o:title=""/>
          </v:shape>
          <o:OLEObject Type="Embed" ProgID="Equation.DSMT4" ShapeID="_x0000_i1078" DrawAspect="Content" ObjectID="_1625667078" r:id="rId198"/>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24"/>
          <w:sz w:val="24"/>
          <w:szCs w:val="24"/>
        </w:rPr>
        <w:object w:dxaOrig="315" w:dyaOrig="615">
          <v:shape id="_x0000_i1079" type="#_x0000_t75" style="width:15.75pt;height:30.75pt" o:ole="">
            <v:imagedata r:id="rId199" o:title=""/>
          </v:shape>
          <o:OLEObject Type="Embed" ProgID="Equation.DSMT4" ShapeID="_x0000_i1079" DrawAspect="Content" ObjectID="_1625667079" r:id="rId200"/>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24"/>
          <w:sz w:val="24"/>
          <w:szCs w:val="24"/>
        </w:rPr>
        <w:object w:dxaOrig="240" w:dyaOrig="615">
          <v:shape id="_x0000_i1080" type="#_x0000_t75" style="width:12pt;height:30.75pt" o:ole="">
            <v:imagedata r:id="rId201" o:title=""/>
          </v:shape>
          <o:OLEObject Type="Embed" ProgID="Equation.DSMT4" ShapeID="_x0000_i1080" DrawAspect="Content" ObjectID="_1625667080" r:id="rId202"/>
        </w:objec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24"/>
          <w:sz w:val="24"/>
          <w:szCs w:val="24"/>
        </w:rPr>
        <w:object w:dxaOrig="225" w:dyaOrig="615">
          <v:shape id="_x0000_i1081" type="#_x0000_t75" style="width:11.25pt;height:30.75pt" o:ole="">
            <v:imagedata r:id="rId203" o:title=""/>
          </v:shape>
          <o:OLEObject Type="Embed" ProgID="Equation.DSMT4" ShapeID="_x0000_i1081" DrawAspect="Content" ObjectID="_1625667081" r:id="rId204"/>
        </w:object>
      </w:r>
      <w:r>
        <w:rPr>
          <w:rFonts w:ascii="Times New Roman" w:eastAsia="Calibri" w:hAnsi="Times New Roman" w:cs="Times New Roman"/>
          <w:color w:val="000000" w:themeColor="text1"/>
          <w:sz w:val="24"/>
          <w:szCs w:val="24"/>
        </w:rPr>
        <w:t xml:space="preserve"> </w:t>
      </w:r>
    </w:p>
    <w:p w:rsidR="00C31460" w:rsidRPr="00EA054D" w:rsidRDefault="00C31460" w:rsidP="00C31460">
      <w:pPr>
        <w:rPr>
          <w:rFonts w:ascii="Times New Roman" w:hAnsi="Times New Roman" w:cs="Times New Roman"/>
          <w:b/>
          <w:color w:val="000000" w:themeColor="text1"/>
          <w:sz w:val="24"/>
          <w:szCs w:val="24"/>
          <w:u w:val="single"/>
        </w:rPr>
      </w:pPr>
      <w:r w:rsidRPr="00EA054D">
        <w:rPr>
          <w:rFonts w:ascii="Times New Roman" w:hAnsi="Times New Roman" w:cs="Times New Roman"/>
          <w:b/>
          <w:color w:val="000000" w:themeColor="text1"/>
          <w:sz w:val="24"/>
          <w:szCs w:val="24"/>
          <w:u w:val="single"/>
        </w:rPr>
        <w:lastRenderedPageBreak/>
        <w:t>Lời giải</w:t>
      </w:r>
      <w:r w:rsidRPr="00EA054D">
        <w:rPr>
          <w:rFonts w:ascii="Times New Roman" w:hAnsi="Times New Roman" w:cs="Times New Roman"/>
          <w:color w:val="000000" w:themeColor="text1"/>
          <w:sz w:val="24"/>
          <w:szCs w:val="24"/>
          <w:u w:val="single"/>
        </w:rPr>
        <w:t>:</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Áp dụng công thức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8"/>
          <w:sz w:val="24"/>
          <w:szCs w:val="24"/>
        </w:rPr>
        <w:drawing>
          <wp:inline distT="0" distB="0" distL="0" distR="0">
            <wp:extent cx="2581275" cy="4476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581275" cy="44767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6"/>
          <w:sz w:val="24"/>
          <w:szCs w:val="24"/>
        </w:rPr>
        <w:drawing>
          <wp:inline distT="0" distB="0" distL="0" distR="0">
            <wp:extent cx="2600325" cy="9144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9576"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9576" w:type="dxa"/>
            <w:shd w:val="clear" w:color="auto" w:fill="auto"/>
          </w:tcPr>
          <w:p w:rsidR="00C31460" w:rsidRPr="004042F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val="vi-VN" w:eastAsia="vi-VN" w:bidi="vi-VN"/>
              </w:rPr>
              <w:t>Công suất của nguồn sáng:</w:t>
            </w:r>
          </w:p>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Pr>
                <w:rFonts w:ascii="Times New Roman" w:eastAsia="Microsoft Sans Serif" w:hAnsi="Times New Roman" w:cs="Times New Roman"/>
                <w:noProof/>
                <w:color w:val="000000" w:themeColor="text1"/>
                <w:position w:val="-24"/>
                <w:sz w:val="24"/>
                <w:szCs w:val="24"/>
              </w:rPr>
              <w:drawing>
                <wp:inline distT="0" distB="0" distL="0" distR="0">
                  <wp:extent cx="1104900" cy="3905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N:số photon phát ra trong 1s</w:t>
            </w:r>
          </w:p>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N:số photon phát ta trong thời gian t</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3.</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8"/>
          <w:sz w:val="24"/>
          <w:szCs w:val="24"/>
        </w:rPr>
        <w:drawing>
          <wp:inline distT="0" distB="0" distL="0" distR="0">
            <wp:extent cx="2619375" cy="4476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619375" cy="4476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hạt/s</w:t>
      </w:r>
      <w:proofErr w:type="gramEnd"/>
      <w:r w:rsidRPr="00EA054D">
        <w:rPr>
          <w:rFonts w:ascii="Times New Roman" w:eastAsia="Calibri" w:hAnsi="Times New Roman" w:cs="Times New Roman"/>
          <w:color w:val="000000" w:themeColor="text1"/>
          <w:sz w:val="24"/>
          <w:szCs w:val="24"/>
        </w:rPr>
        <w:t>)</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4.</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Khi chiếu ánh sáng thích hợp vào tấm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cô lập về điện, hiện tượng quang điện xảy ra làm tấm kim loại mất đần electron, nên điện tích và điện thế V của nó tăng đần. Điện thế của tấm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đạt cực đại khi:</w:t>
      </w:r>
      <w:r>
        <w:rPr>
          <w:rFonts w:ascii="Times New Roman" w:eastAsia="Calibri" w:hAnsi="Times New Roman" w:cs="Times New Roman"/>
          <w:noProof/>
          <w:color w:val="000000" w:themeColor="text1"/>
          <w:position w:val="-24"/>
          <w:sz w:val="24"/>
          <w:szCs w:val="24"/>
        </w:rPr>
        <w:drawing>
          <wp:inline distT="0" distB="0" distL="0" distR="0">
            <wp:extent cx="1600200" cy="3905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extent cx="1905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Dòng điện cực đại chạy qua R là </w:t>
      </w:r>
      <w:r>
        <w:rPr>
          <w:rFonts w:ascii="Times New Roman" w:eastAsia="Calibri" w:hAnsi="Times New Roman" w:cs="Times New Roman"/>
          <w:noProof/>
          <w:color w:val="000000" w:themeColor="text1"/>
          <w:position w:val="-24"/>
          <w:sz w:val="24"/>
          <w:szCs w:val="24"/>
        </w:rPr>
        <w:drawing>
          <wp:inline distT="0" distB="0" distL="0" distR="0">
            <wp:extent cx="1457325" cy="3905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Thay số </w:t>
      </w:r>
      <w:r>
        <w:rPr>
          <w:rFonts w:ascii="Times New Roman" w:eastAsia="Calibri" w:hAnsi="Times New Roman" w:cs="Times New Roman"/>
          <w:noProof/>
          <w:color w:val="000000" w:themeColor="text1"/>
          <w:position w:val="-12"/>
          <w:sz w:val="24"/>
          <w:szCs w:val="24"/>
        </w:rPr>
        <w:drawing>
          <wp:inline distT="0" distB="0" distL="0" distR="0">
            <wp:extent cx="10668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Lưu ý</w:t>
      </w:r>
      <w:proofErr w:type="gramStart"/>
      <w:r w:rsidRPr="00EA054D">
        <w:rPr>
          <w:rFonts w:ascii="Times New Roman" w:eastAsia="Calibri" w:hAnsi="Times New Roman" w:cs="Times New Roman"/>
          <w:color w:val="000000" w:themeColor="text1"/>
          <w:sz w:val="24"/>
          <w:szCs w:val="24"/>
        </w:rPr>
        <w:t>:hiện</w:t>
      </w:r>
      <w:proofErr w:type="gramEnd"/>
      <w:r w:rsidRPr="00EA054D">
        <w:rPr>
          <w:rFonts w:ascii="Times New Roman" w:eastAsia="Calibri" w:hAnsi="Times New Roman" w:cs="Times New Roman"/>
          <w:color w:val="000000" w:themeColor="text1"/>
          <w:sz w:val="24"/>
          <w:szCs w:val="24"/>
        </w:rPr>
        <w:t xml:space="preserve"> tượng quang điện với vật kim loại cô lập điện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w:lastRenderedPageBreak/>
        <w:drawing>
          <wp:inline distT="0" distB="0" distL="0" distR="0" wp14:anchorId="203921E3" wp14:editId="4AD5B218">
            <wp:extent cx="234315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43150" cy="14192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Khi chiếu phôtôn vào, tấm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bị bứt electron nên tích điện dương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Điện tích dương tăng dần nên điện thế V của tấm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tăng dần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Điện trường của tấm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cản lại các electron quang điện cũng tăng dần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Điện thế </w:t>
      </w:r>
      <w:r>
        <w:rPr>
          <w:rFonts w:ascii="Times New Roman" w:eastAsia="Calibri" w:hAnsi="Times New Roman" w:cs="Times New Roman"/>
          <w:noProof/>
          <w:color w:val="000000" w:themeColor="text1"/>
          <w:position w:val="-12"/>
          <w:sz w:val="24"/>
          <w:szCs w:val="24"/>
        </w:rPr>
        <w:drawing>
          <wp:inline distT="0" distB="0" distL="0" distR="0">
            <wp:extent cx="5334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khi điện trường cản lại mọi electron quang điện (mọi electron bứt ra đều bị kéo trở lại </w:t>
      </w:r>
      <w:proofErr w:type="gramStart"/>
      <w:r w:rsidRPr="00EA054D">
        <w:rPr>
          <w:rFonts w:ascii="Times New Roman" w:eastAsia="Calibri" w:hAnsi="Times New Roman" w:cs="Times New Roman"/>
          <w:color w:val="000000" w:themeColor="text1"/>
          <w:sz w:val="24"/>
          <w:szCs w:val="24"/>
        </w:rPr>
        <w:t>kim</w:t>
      </w:r>
      <w:proofErr w:type="gramEnd"/>
      <w:r w:rsidRPr="00EA054D">
        <w:rPr>
          <w:rFonts w:ascii="Times New Roman" w:eastAsia="Calibri" w:hAnsi="Times New Roman" w:cs="Times New Roman"/>
          <w:color w:val="000000" w:themeColor="text1"/>
          <w:sz w:val="24"/>
          <w:szCs w:val="24"/>
        </w:rPr>
        <w:t xml:space="preserve"> loại, kể cả các electron đã tới sát đất nơi có V =0), </w:t>
      </w:r>
      <w:r>
        <w:rPr>
          <w:rFonts w:ascii="Times New Roman" w:eastAsia="Calibri" w:hAnsi="Times New Roman" w:cs="Times New Roman"/>
          <w:noProof/>
          <w:color w:val="000000" w:themeColor="text1"/>
          <w:position w:val="-12"/>
          <w:sz w:val="24"/>
          <w:szCs w:val="24"/>
        </w:rPr>
        <w:drawing>
          <wp:inline distT="0" distB="0" distL="0" distR="0">
            <wp:extent cx="276225" cy="2286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có vai trò giống hiệu điện thế hãm của tế bào quang điện: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1600200" cy="3905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p w:rsidR="00C31460" w:rsidRPr="00EA054D" w:rsidRDefault="00C31460" w:rsidP="00C31460">
      <w:pPr>
        <w:spacing w:after="160"/>
        <w:jc w:val="both"/>
        <w:rPr>
          <w:rFonts w:ascii="Times New Roman" w:eastAsia="Arial" w:hAnsi="Times New Roman" w:cs="Times New Roman"/>
          <w:b/>
          <w:color w:val="000000" w:themeColor="text1"/>
          <w:sz w:val="24"/>
          <w:szCs w:val="24"/>
        </w:rPr>
      </w:pPr>
      <w:proofErr w:type="gramStart"/>
      <w:r w:rsidRPr="00EA054D">
        <w:rPr>
          <w:rFonts w:ascii="Times New Roman" w:eastAsia="Arial" w:hAnsi="Times New Roman" w:cs="Times New Roman"/>
          <w:b/>
          <w:color w:val="000000" w:themeColor="text1"/>
          <w:sz w:val="24"/>
          <w:szCs w:val="24"/>
        </w:rPr>
        <w:t>Câu 5.</w:t>
      </w:r>
      <w:proofErr w:type="gramEnd"/>
      <w:r w:rsidRPr="00EA054D">
        <w:rPr>
          <w:rFonts w:ascii="Times New Roman" w:eastAsia="Arial" w:hAnsi="Times New Roman" w:cs="Times New Roman"/>
          <w:b/>
          <w:color w:val="000000" w:themeColor="text1"/>
          <w:sz w:val="24"/>
          <w:szCs w:val="24"/>
        </w:rPr>
        <w:t xml:space="preserve"> Đáp </w:t>
      </w:r>
      <w:proofErr w:type="gramStart"/>
      <w:r w:rsidRPr="00EA054D">
        <w:rPr>
          <w:rFonts w:ascii="Times New Roman" w:eastAsia="Arial" w:hAnsi="Times New Roman" w:cs="Times New Roman"/>
          <w:b/>
          <w:color w:val="000000" w:themeColor="text1"/>
          <w:sz w:val="24"/>
          <w:szCs w:val="24"/>
        </w:rPr>
        <w:t>án</w:t>
      </w:r>
      <w:proofErr w:type="gramEnd"/>
      <w:r w:rsidRPr="00EA054D">
        <w:rPr>
          <w:rFonts w:ascii="Times New Roman" w:eastAsia="Arial" w:hAnsi="Times New Roman" w:cs="Times New Roman"/>
          <w:b/>
          <w:color w:val="000000" w:themeColor="text1"/>
          <w:sz w:val="24"/>
          <w:szCs w:val="24"/>
        </w:rPr>
        <w:t xml:space="preserve"> D.</w:t>
      </w:r>
    </w:p>
    <w:p w:rsidR="00C31460" w:rsidRPr="00EA054D" w:rsidRDefault="00C31460" w:rsidP="00C31460">
      <w:pPr>
        <w:spacing w:after="160"/>
        <w:jc w:val="both"/>
        <w:rPr>
          <w:rFonts w:ascii="Times New Roman" w:eastAsia="Arial" w:hAnsi="Times New Roman" w:cs="Times New Roman"/>
          <w:color w:val="000000" w:themeColor="text1"/>
          <w:sz w:val="24"/>
          <w:szCs w:val="24"/>
        </w:rPr>
      </w:pPr>
      <w:r w:rsidRPr="00EA054D">
        <w:rPr>
          <w:rFonts w:ascii="Times New Roman" w:eastAsia="Arial" w:hAnsi="Times New Roman" w:cs="Times New Roman"/>
          <w:color w:val="000000" w:themeColor="text1"/>
          <w:sz w:val="24"/>
          <w:szCs w:val="24"/>
        </w:rPr>
        <w:t xml:space="preserve">Bước sóng dài nhất là khi chuyển từ trạng thái </w:t>
      </w:r>
      <w:r>
        <w:rPr>
          <w:rFonts w:ascii="Times New Roman" w:eastAsia="Arial" w:hAnsi="Times New Roman" w:cs="Times New Roman"/>
          <w:noProof/>
          <w:color w:val="000000" w:themeColor="text1"/>
          <w:position w:val="-12"/>
          <w:sz w:val="24"/>
          <w:szCs w:val="24"/>
        </w:rPr>
        <w:drawing>
          <wp:inline distT="0" distB="0" distL="0" distR="0">
            <wp:extent cx="161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Arial" w:hAnsi="Times New Roman" w:cs="Times New Roman"/>
          <w:color w:val="000000" w:themeColor="text1"/>
          <w:sz w:val="24"/>
          <w:szCs w:val="24"/>
        </w:rPr>
        <w:t xml:space="preserve"> xuống </w:t>
      </w:r>
      <w:r>
        <w:rPr>
          <w:rFonts w:ascii="Times New Roman" w:eastAsia="Arial" w:hAnsi="Times New Roman" w:cs="Times New Roman"/>
          <w:noProof/>
          <w:color w:val="000000" w:themeColor="text1"/>
          <w:position w:val="-12"/>
          <w:sz w:val="24"/>
          <w:szCs w:val="24"/>
        </w:rPr>
        <w:drawing>
          <wp:inline distT="0" distB="0" distL="0" distR="0">
            <wp:extent cx="161925" cy="2286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eastAsia="Arial" w:hAnsi="Times New Roman" w:cs="Times New Roman"/>
          <w:noProof/>
          <w:color w:val="000000" w:themeColor="text1"/>
          <w:position w:val="-24"/>
          <w:sz w:val="24"/>
          <w:szCs w:val="24"/>
        </w:rPr>
        <w:drawing>
          <wp:inline distT="0" distB="0" distL="0" distR="0">
            <wp:extent cx="1028700" cy="3905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C31460" w:rsidRPr="00EA054D" w:rsidRDefault="00C31460" w:rsidP="00C31460">
      <w:pPr>
        <w:spacing w:after="160"/>
        <w:jc w:val="both"/>
        <w:rPr>
          <w:rFonts w:ascii="Times New Roman" w:eastAsia="Arial" w:hAnsi="Times New Roman" w:cs="Times New Roman"/>
          <w:color w:val="000000" w:themeColor="text1"/>
          <w:sz w:val="24"/>
          <w:szCs w:val="24"/>
        </w:rPr>
      </w:pPr>
      <w:r w:rsidRPr="00EA054D">
        <w:rPr>
          <w:rFonts w:ascii="Times New Roman" w:eastAsia="Arial" w:hAnsi="Times New Roman" w:cs="Times New Roman"/>
          <w:color w:val="000000" w:themeColor="text1"/>
          <w:sz w:val="24"/>
          <w:szCs w:val="24"/>
        </w:rPr>
        <w:t xml:space="preserve">Bước sóng ngắn nhất là khi chuyển từ trạng thái </w:t>
      </w:r>
      <w:r>
        <w:rPr>
          <w:rFonts w:ascii="Times New Roman" w:eastAsia="Arial" w:hAnsi="Times New Roman" w:cs="Times New Roman"/>
          <w:noProof/>
          <w:color w:val="000000" w:themeColor="text1"/>
          <w:position w:val="-12"/>
          <w:sz w:val="24"/>
          <w:szCs w:val="24"/>
        </w:rPr>
        <w:drawing>
          <wp:inline distT="0" distB="0" distL="0" distR="0">
            <wp:extent cx="161925" cy="2286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Arial" w:hAnsi="Times New Roman" w:cs="Times New Roman"/>
          <w:color w:val="000000" w:themeColor="text1"/>
          <w:sz w:val="24"/>
          <w:szCs w:val="24"/>
        </w:rPr>
        <w:t xml:space="preserve"> xuống </w:t>
      </w:r>
      <w:r>
        <w:rPr>
          <w:rFonts w:ascii="Times New Roman" w:eastAsia="Arial" w:hAnsi="Times New Roman" w:cs="Times New Roman"/>
          <w:noProof/>
          <w:color w:val="000000" w:themeColor="text1"/>
          <w:position w:val="-12"/>
          <w:sz w:val="24"/>
          <w:szCs w:val="24"/>
        </w:rPr>
        <w:drawing>
          <wp:inline distT="0" distB="0" distL="0" distR="0">
            <wp:extent cx="161925" cy="228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eastAsia="Arial" w:hAnsi="Times New Roman" w:cs="Times New Roman"/>
          <w:noProof/>
          <w:color w:val="000000" w:themeColor="text1"/>
          <w:position w:val="-24"/>
          <w:sz w:val="24"/>
          <w:szCs w:val="24"/>
        </w:rPr>
        <w:drawing>
          <wp:inline distT="0" distB="0" distL="0" distR="0">
            <wp:extent cx="1104900" cy="3905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C31460" w:rsidRPr="00EA054D" w:rsidRDefault="00C31460" w:rsidP="00C31460">
      <w:pPr>
        <w:spacing w:after="160"/>
        <w:jc w:val="both"/>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30"/>
          <w:sz w:val="24"/>
          <w:szCs w:val="24"/>
        </w:rPr>
        <w:drawing>
          <wp:inline distT="0" distB="0" distL="0" distR="0">
            <wp:extent cx="1066800" cy="4286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Năng lượng ion hóa một nguyên tử Hydro là năng lượng cung cấp cho nguyên tử để nó chuyển lên trạng thái dừng </w:t>
      </w:r>
      <w:proofErr w:type="gramStart"/>
      <w:r w:rsidRPr="00EA054D">
        <w:rPr>
          <w:rFonts w:ascii="Times New Roman" w:eastAsia="Calibri" w:hAnsi="Times New Roman" w:cs="Times New Roman"/>
          <w:color w:val="000000" w:themeColor="text1"/>
          <w:sz w:val="24"/>
          <w:szCs w:val="24"/>
        </w:rPr>
        <w:t xml:space="preserve">thứ </w:t>
      </w:r>
      <w:proofErr w:type="gramEnd"/>
      <w:r>
        <w:rPr>
          <w:rFonts w:ascii="Times New Roman" w:eastAsia="Calibri" w:hAnsi="Times New Roman" w:cs="Times New Roman"/>
          <w:noProof/>
          <w:color w:val="000000" w:themeColor="text1"/>
          <w:position w:val="-6"/>
          <w:sz w:val="24"/>
          <w:szCs w:val="24"/>
        </w:rPr>
        <w:drawing>
          <wp:inline distT="0" distB="0" distL="0" distR="0">
            <wp:extent cx="390525" cy="1428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(Khi đó electron quay quanh hạt nhân trên quỹ đạo rất lớn, coi như đã tách khỏi nguyên tử - tức nguyên tử bị ion hóa).</w:t>
      </w:r>
      <w:proofErr w:type="gramEnd"/>
      <w:r w:rsidRPr="00EA054D">
        <w:rPr>
          <w:rFonts w:ascii="Times New Roman" w:eastAsia="Calibri" w:hAnsi="Times New Roman" w:cs="Times New Roman"/>
          <w:color w:val="000000" w:themeColor="text1"/>
          <w:sz w:val="24"/>
          <w:szCs w:val="24"/>
        </w:rPr>
        <w:t xml:space="preserve"> Theo tiên đề </w:t>
      </w:r>
      <w:proofErr w:type="gramStart"/>
      <w:r w:rsidRPr="00EA054D">
        <w:rPr>
          <w:rFonts w:ascii="Times New Roman" w:eastAsia="Calibri" w:hAnsi="Times New Roman" w:cs="Times New Roman"/>
          <w:color w:val="000000" w:themeColor="text1"/>
          <w:sz w:val="24"/>
          <w:szCs w:val="24"/>
        </w:rPr>
        <w:t>Bo:</w:t>
      </w:r>
      <w:proofErr w:type="gramEnd"/>
      <w:r>
        <w:rPr>
          <w:rFonts w:ascii="Times New Roman" w:eastAsia="Calibri" w:hAnsi="Times New Roman" w:cs="Times New Roman"/>
          <w:b/>
          <w:color w:val="FF0000"/>
          <w:sz w:val="24"/>
          <w:szCs w:val="24"/>
        </w:rPr>
        <w:t>(</w:t>
      </w:r>
      <w:r>
        <w:rPr>
          <w:rFonts w:ascii="Times New Roman" w:eastAsia="Calibri" w:hAnsi="Times New Roman" w:cs="Times New Roman"/>
          <w:noProof/>
          <w:color w:val="000000" w:themeColor="text1"/>
          <w:position w:val="-12"/>
          <w:sz w:val="24"/>
          <w:szCs w:val="24"/>
        </w:rPr>
        <w:drawing>
          <wp:inline distT="0" distB="0" distL="0" distR="0">
            <wp:extent cx="147637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5"/>
      </w:tblGrid>
      <w:tr w:rsidR="00C31460" w:rsidRPr="00EA054D" w:rsidTr="00AB7395">
        <w:tc>
          <w:tcPr>
            <w:tcW w:w="10425" w:type="dxa"/>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10425" w:type="dxa"/>
          </w:tcPr>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Số vạch trong quang phổ khi đám nguyên tử khí hydro đang ở mức n chuyển mức năng lượng phát ra là:</w:t>
            </w:r>
          </w:p>
          <w:p w:rsidR="00C31460" w:rsidRPr="00EA054D" w:rsidRDefault="00C31460" w:rsidP="00AB7395">
            <w:pPr>
              <w:widowControl w:val="0"/>
              <w:tabs>
                <w:tab w:val="left" w:pos="119"/>
              </w:tabs>
              <w:spacing w:before="40" w:after="40" w:line="240"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noProof/>
                <w:color w:val="000000" w:themeColor="text1"/>
                <w:position w:val="-24"/>
                <w:sz w:val="24"/>
                <w:szCs w:val="24"/>
              </w:rPr>
              <w:drawing>
                <wp:inline distT="0" distB="0" distL="0" distR="0">
                  <wp:extent cx="542925" cy="3905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7.</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 xml:space="preserve">Từ tiên đề Bo </w:t>
      </w:r>
      <w:r>
        <w:rPr>
          <w:rFonts w:ascii="Times New Roman" w:eastAsia="Calibri" w:hAnsi="Times New Roman" w:cs="Times New Roman"/>
          <w:noProof/>
          <w:color w:val="000000" w:themeColor="text1"/>
          <w:position w:val="-6"/>
          <w:sz w:val="24"/>
          <w:szCs w:val="24"/>
        </w:rPr>
        <w:drawing>
          <wp:inline distT="0" distB="0" distL="0" distR="0">
            <wp:extent cx="1905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Vận tốc của các electron ở quỹ đạo dừng n:</w:t>
      </w:r>
      <w:r>
        <w:rPr>
          <w:rFonts w:ascii="Times New Roman" w:eastAsia="Calibri" w:hAnsi="Times New Roman" w:cs="Times New Roman"/>
          <w:noProof/>
          <w:color w:val="000000" w:themeColor="text1"/>
          <w:position w:val="-24"/>
          <w:sz w:val="24"/>
          <w:szCs w:val="24"/>
        </w:rPr>
        <w:drawing>
          <wp:inline distT="0" distB="0" distL="0" distR="0">
            <wp:extent cx="485775" cy="390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Với quỹ đạo L, n = 2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657225" cy="390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Với quỹ đạo N, n = 4</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1590675" cy="3905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5"/>
      </w:tblGrid>
      <w:tr w:rsidR="00C31460" w:rsidRPr="00EA054D" w:rsidTr="00AB7395">
        <w:tc>
          <w:tcPr>
            <w:tcW w:w="10425" w:type="dxa"/>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10425" w:type="dxa"/>
          </w:tcPr>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Mối liên hệ vận tốc chuyển động của electron trên các quỹ đạo dừng là:</w:t>
            </w:r>
            <w:r>
              <w:rPr>
                <w:rFonts w:ascii="Times New Roman" w:eastAsia="Microsoft Sans Serif" w:hAnsi="Times New Roman" w:cs="Times New Roman"/>
                <w:noProof/>
                <w:color w:val="000000" w:themeColor="text1"/>
                <w:position w:val="-34"/>
                <w:sz w:val="24"/>
                <w:szCs w:val="24"/>
              </w:rPr>
              <w:drawing>
                <wp:inline distT="0" distB="0" distL="0" distR="0">
                  <wp:extent cx="561975" cy="4857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p>
        </w:tc>
      </w:tr>
    </w:tbl>
    <w:p w:rsidR="00C31460" w:rsidRPr="00EA054D" w:rsidRDefault="00C31460" w:rsidP="00C31460">
      <w:pPr>
        <w:spacing w:beforeLines="20" w:before="48" w:afterLines="20" w:after="48" w:line="288" w:lineRule="auto"/>
        <w:jc w:val="both"/>
        <w:rPr>
          <w:rFonts w:ascii="Times New Roman" w:eastAsia="Calibri" w:hAnsi="Times New Roman" w:cs="Times New Roman"/>
          <w:b/>
          <w:bCs/>
          <w:color w:val="000000" w:themeColor="text1"/>
          <w:sz w:val="24"/>
          <w:szCs w:val="24"/>
        </w:rPr>
      </w:pPr>
      <w:r w:rsidRPr="00EA054D">
        <w:rPr>
          <w:rFonts w:ascii="Times New Roman" w:eastAsia="Calibri" w:hAnsi="Times New Roman" w:cs="Times New Roman"/>
          <w:color w:val="000000" w:themeColor="text1"/>
          <w:sz w:val="24"/>
          <w:szCs w:val="24"/>
        </w:rPr>
        <w:t>Lưu ý</w:t>
      </w:r>
      <w:proofErr w:type="gramStart"/>
      <w:r w:rsidRPr="00EA054D">
        <w:rPr>
          <w:rFonts w:ascii="Times New Roman" w:eastAsia="Calibri" w:hAnsi="Times New Roman" w:cs="Times New Roman"/>
          <w:color w:val="000000" w:themeColor="text1"/>
          <w:sz w:val="24"/>
          <w:szCs w:val="24"/>
        </w:rPr>
        <w:t>:Áp</w:t>
      </w:r>
      <w:proofErr w:type="gramEnd"/>
      <w:r w:rsidRPr="00EA054D">
        <w:rPr>
          <w:rFonts w:ascii="Times New Roman" w:eastAsia="Calibri" w:hAnsi="Times New Roman" w:cs="Times New Roman"/>
          <w:color w:val="000000" w:themeColor="text1"/>
          <w:sz w:val="24"/>
          <w:szCs w:val="24"/>
        </w:rPr>
        <w:t xml:space="preserve"> dụng cho tiên đề Bo cho nguyên tử Hidro</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Nguyên tử có năng lượng E</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 xml:space="preserve"> = -13,6eV</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Electron quay xung quanh hạt nhân trên quỹ đạo K.</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Có bán kính: r</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 xml:space="preserve"> = 5</w:t>
      </w:r>
      <w:proofErr w:type="gramStart"/>
      <w:r w:rsidRPr="00EA054D">
        <w:rPr>
          <w:rFonts w:ascii="Times New Roman" w:eastAsia="Calibri" w:hAnsi="Times New Roman" w:cs="Times New Roman"/>
          <w:color w:val="000000" w:themeColor="text1"/>
          <w:sz w:val="24"/>
          <w:szCs w:val="24"/>
        </w:rPr>
        <w:t>,3.10</w:t>
      </w:r>
      <w:proofErr w:type="gramEnd"/>
      <w:r w:rsidRPr="00EA054D">
        <w:rPr>
          <w:rFonts w:ascii="Times New Roman" w:eastAsia="Calibri" w:hAnsi="Times New Roman" w:cs="Times New Roman"/>
          <w:color w:val="000000" w:themeColor="text1"/>
          <w:sz w:val="24"/>
          <w:szCs w:val="24"/>
          <w:vertAlign w:val="superscript"/>
        </w:rPr>
        <w:t>-11</w:t>
      </w:r>
      <w:r w:rsidRPr="00EA054D">
        <w:rPr>
          <w:rFonts w:ascii="Times New Roman" w:eastAsia="Calibri" w:hAnsi="Times New Roman" w:cs="Times New Roman"/>
          <w:color w:val="000000" w:themeColor="text1"/>
          <w:sz w:val="24"/>
          <w:szCs w:val="24"/>
        </w:rPr>
        <w:t>m gọi là bán kính Bo</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Có vận tốc lớn nhất bằng </w:t>
      </w:r>
      <w:r>
        <w:rPr>
          <w:rFonts w:ascii="Times New Roman" w:eastAsia="Calibri" w:hAnsi="Times New Roman" w:cs="Times New Roman"/>
          <w:noProof/>
          <w:color w:val="000000" w:themeColor="text1"/>
          <w:position w:val="-32"/>
          <w:sz w:val="24"/>
          <w:szCs w:val="24"/>
        </w:rPr>
        <w:drawing>
          <wp:inline distT="0" distB="0" distL="0" distR="0">
            <wp:extent cx="1781175" cy="495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a:ln>
                      <a:noFill/>
                    </a:ln>
                  </pic:spPr>
                </pic:pic>
              </a:graphicData>
            </a:graphic>
          </wp:inline>
        </w:drawing>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Có lực tương tác giữa electron với hạt nhân lớn nhất </w:t>
      </w:r>
      <w:r>
        <w:rPr>
          <w:rFonts w:ascii="Times New Roman" w:eastAsia="Calibri" w:hAnsi="Times New Roman" w:cs="Times New Roman"/>
          <w:noProof/>
          <w:color w:val="000000" w:themeColor="text1"/>
          <w:position w:val="-32"/>
          <w:sz w:val="24"/>
          <w:szCs w:val="24"/>
        </w:rPr>
        <w:drawing>
          <wp:inline distT="0" distB="0" distL="0" distR="0">
            <wp:extent cx="1495425" cy="466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p>
    <w:p w:rsidR="00C31460" w:rsidRPr="00EA054D" w:rsidRDefault="00C31460" w:rsidP="00C31460">
      <w:pPr>
        <w:spacing w:beforeLines="20" w:before="48" w:afterLines="20" w:after="48" w:line="288" w:lineRule="auto"/>
        <w:jc w:val="both"/>
        <w:rPr>
          <w:rFonts w:ascii="Times New Roman" w:eastAsia="Calibri" w:hAnsi="Times New Roman" w:cs="Times New Roman"/>
          <w:b/>
          <w:bCs/>
          <w:color w:val="000000" w:themeColor="text1"/>
          <w:sz w:val="24"/>
          <w:szCs w:val="24"/>
        </w:rPr>
      </w:pPr>
      <w:r w:rsidRPr="00EA054D">
        <w:rPr>
          <w:rFonts w:ascii="Times New Roman" w:eastAsia="Calibri" w:hAnsi="Times New Roman" w:cs="Times New Roman"/>
          <w:b/>
          <w:bCs/>
          <w:color w:val="000000" w:themeColor="text1"/>
          <w:sz w:val="24"/>
          <w:szCs w:val="24"/>
        </w:rPr>
        <w:t>* Ở trạng thái dừng thứ n</w:t>
      </w:r>
      <w:r w:rsidRPr="00EA054D">
        <w:rPr>
          <w:rFonts w:ascii="Times New Roman" w:eastAsia="Calibri" w:hAnsi="Times New Roman" w:cs="Times New Roman"/>
          <w:bCs/>
          <w:color w:val="000000" w:themeColor="text1"/>
          <w:sz w:val="24"/>
          <w:szCs w:val="24"/>
        </w:rPr>
        <w:t>:</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Nguyên tử có năng lượng:</w:t>
      </w:r>
      <w:r>
        <w:rPr>
          <w:rFonts w:ascii="Times New Roman" w:eastAsia="Calibri" w:hAnsi="Times New Roman" w:cs="Times New Roman"/>
          <w:noProof/>
          <w:color w:val="000000" w:themeColor="text1"/>
          <w:position w:val="-24"/>
          <w:sz w:val="24"/>
          <w:szCs w:val="24"/>
        </w:rPr>
        <w:drawing>
          <wp:inline distT="0" distB="0" distL="0" distR="0">
            <wp:extent cx="1038225" cy="3905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với n =1</w:t>
      </w:r>
      <w:proofErr w:type="gramStart"/>
      <w:r w:rsidRPr="00EA054D">
        <w:rPr>
          <w:rFonts w:ascii="Times New Roman" w:eastAsia="Calibri" w:hAnsi="Times New Roman" w:cs="Times New Roman"/>
          <w:color w:val="000000" w:themeColor="text1"/>
          <w:sz w:val="24"/>
          <w:szCs w:val="24"/>
        </w:rPr>
        <w:t>,2,3</w:t>
      </w:r>
      <w:proofErr w:type="gramEnd"/>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Do đó càng ở mức cao thì các mức năng lượng càng gần nhau</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extent cx="19050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Năng lượng này luôn có giá trị âm</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extent cx="19050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 xml:space="preserve">Khi </w:t>
      </w:r>
      <w:r>
        <w:rPr>
          <w:rFonts w:ascii="Times New Roman" w:eastAsia="Calibri" w:hAnsi="Times New Roman" w:cs="Times New Roman"/>
          <w:noProof/>
          <w:color w:val="000000" w:themeColor="text1"/>
          <w:position w:val="-6"/>
          <w:sz w:val="24"/>
          <w:szCs w:val="24"/>
        </w:rPr>
        <w:drawing>
          <wp:inline distT="0" distB="0" distL="0" distR="0">
            <wp:extent cx="981075" cy="1809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:Năng</w:t>
      </w:r>
      <w:proofErr w:type="gramEnd"/>
      <w:r w:rsidRPr="00EA054D">
        <w:rPr>
          <w:rFonts w:ascii="Times New Roman" w:eastAsia="Calibri" w:hAnsi="Times New Roman" w:cs="Times New Roman"/>
          <w:color w:val="000000" w:themeColor="text1"/>
          <w:sz w:val="24"/>
          <w:szCs w:val="24"/>
        </w:rPr>
        <w:t xml:space="preserve"> lượng tương tác bằng không khi e ở rất xa hạt nhân</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Electron quay xung quanh hạt nhân trên quỹ đạo dừng có bán kính:</w:t>
      </w:r>
      <w:r>
        <w:rPr>
          <w:rFonts w:ascii="Times New Roman" w:eastAsia="Calibri" w:hAnsi="Times New Roman" w:cs="Times New Roman"/>
          <w:noProof/>
          <w:color w:val="000000" w:themeColor="text1"/>
          <w:position w:val="-12"/>
          <w:sz w:val="24"/>
          <w:szCs w:val="24"/>
        </w:rPr>
        <w:drawing>
          <wp:inline distT="0" distB="0" distL="0" distR="0">
            <wp:extent cx="533400" cy="238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Với n =1</w:t>
      </w:r>
      <w:proofErr w:type="gramStart"/>
      <w:r w:rsidRPr="00EA054D">
        <w:rPr>
          <w:rFonts w:ascii="Times New Roman" w:eastAsia="Calibri" w:hAnsi="Times New Roman" w:cs="Times New Roman"/>
          <w:color w:val="000000" w:themeColor="text1"/>
          <w:sz w:val="24"/>
          <w:szCs w:val="24"/>
        </w:rPr>
        <w:t>,2,3</w:t>
      </w:r>
      <w:proofErr w:type="gramEnd"/>
      <w:r w:rsidRPr="00EA054D">
        <w:rPr>
          <w:rFonts w:ascii="Times New Roman" w:eastAsia="Calibri" w:hAnsi="Times New Roman" w:cs="Times New Roman"/>
          <w:color w:val="000000" w:themeColor="text1"/>
          <w:sz w:val="24"/>
          <w:szCs w:val="24"/>
        </w:rPr>
        <w:t>,.....</w:t>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Lực điện có lực tương tác giữa electron với hạt nhân </w:t>
      </w:r>
      <w:r>
        <w:rPr>
          <w:rFonts w:ascii="Times New Roman" w:eastAsia="Calibri" w:hAnsi="Times New Roman" w:cs="Times New Roman"/>
          <w:noProof/>
          <w:color w:val="000000" w:themeColor="text1"/>
          <w:position w:val="-32"/>
          <w:sz w:val="24"/>
          <w:szCs w:val="24"/>
        </w:rPr>
        <w:drawing>
          <wp:inline distT="0" distB="0" distL="0" distR="0">
            <wp:extent cx="1381125" cy="4667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rsidR="00C31460" w:rsidRPr="00EA054D" w:rsidRDefault="00C31460" w:rsidP="00C31460">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Lực điện đóng vai trò là lực hướng tâm:</w:t>
      </w:r>
      <w:r>
        <w:rPr>
          <w:rFonts w:ascii="Times New Roman" w:eastAsia="Calibri" w:hAnsi="Times New Roman" w:cs="Times New Roman"/>
          <w:noProof/>
          <w:color w:val="000000" w:themeColor="text1"/>
          <w:position w:val="-30"/>
          <w:sz w:val="24"/>
          <w:szCs w:val="24"/>
        </w:rPr>
        <w:drawing>
          <wp:inline distT="0" distB="0" distL="0" distR="0">
            <wp:extent cx="2562225" cy="4857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EA054D">
        <w:rPr>
          <w:rFonts w:ascii="Times New Roman" w:eastAsia="Calibri" w:hAnsi="Times New Roman" w:cs="Times New Roman"/>
          <w:b/>
          <w:color w:val="000000" w:themeColor="text1"/>
          <w:spacing w:val="2"/>
          <w:sz w:val="24"/>
          <w:szCs w:val="24"/>
        </w:rPr>
        <w:t>Câu 8.</w:t>
      </w:r>
      <w:proofErr w:type="gramEnd"/>
      <w:r w:rsidRPr="00EA054D">
        <w:rPr>
          <w:rFonts w:ascii="Times New Roman" w:eastAsia="Calibri" w:hAnsi="Times New Roman" w:cs="Times New Roman"/>
          <w:b/>
          <w:color w:val="000000" w:themeColor="text1"/>
          <w:spacing w:val="2"/>
          <w:sz w:val="24"/>
          <w:szCs w:val="24"/>
        </w:rPr>
        <w:t xml:space="preserve"> Chọn đáp</w:t>
      </w:r>
      <w:r w:rsidRPr="00EA054D">
        <w:rPr>
          <w:rFonts w:ascii="Times New Roman" w:eastAsia="Calibri" w:hAnsi="Times New Roman" w:cs="Times New Roman"/>
          <w:color w:val="000000" w:themeColor="text1"/>
          <w:spacing w:val="2"/>
          <w:sz w:val="24"/>
          <w:szCs w:val="24"/>
        </w:rPr>
        <w:t xml:space="preserve"> </w:t>
      </w:r>
      <w:proofErr w:type="gramStart"/>
      <w:r w:rsidRPr="00EA054D">
        <w:rPr>
          <w:rFonts w:ascii="Times New Roman" w:eastAsia="Calibri" w:hAnsi="Times New Roman" w:cs="Times New Roman"/>
          <w:b/>
          <w:color w:val="000000" w:themeColor="text1"/>
          <w:spacing w:val="2"/>
          <w:sz w:val="24"/>
          <w:szCs w:val="24"/>
        </w:rPr>
        <w:t>án</w:t>
      </w:r>
      <w:proofErr w:type="gramEnd"/>
      <w:r w:rsidRPr="00EA054D">
        <w:rPr>
          <w:rFonts w:ascii="Times New Roman" w:eastAsia="Calibri" w:hAnsi="Times New Roman" w:cs="Times New Roman"/>
          <w:b/>
          <w:color w:val="000000" w:themeColor="text1"/>
          <w:spacing w:val="2"/>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lastRenderedPageBreak/>
        <w:t>Số photon N thỏa mãn:</w:t>
      </w:r>
      <w:r>
        <w:rPr>
          <w:rFonts w:ascii="Times New Roman" w:eastAsia="Calibri" w:hAnsi="Times New Roman" w:cs="Times New Roman"/>
          <w:noProof/>
          <w:color w:val="000000" w:themeColor="text1"/>
          <w:spacing w:val="2"/>
          <w:position w:val="-24"/>
          <w:sz w:val="24"/>
          <w:szCs w:val="24"/>
        </w:rPr>
        <w:drawing>
          <wp:inline distT="0" distB="0" distL="0" distR="0">
            <wp:extent cx="130492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Số quang electron thoát ra từ tấm kẽm trong 1s là: </w:t>
      </w:r>
      <w:r>
        <w:rPr>
          <w:rFonts w:ascii="Times New Roman" w:eastAsia="Calibri" w:hAnsi="Times New Roman" w:cs="Times New Roman"/>
          <w:noProof/>
          <w:color w:val="000000" w:themeColor="text1"/>
          <w:spacing w:val="2"/>
          <w:position w:val="-24"/>
          <w:sz w:val="24"/>
          <w:szCs w:val="24"/>
        </w:rPr>
        <w:drawing>
          <wp:inline distT="0" distB="0" distL="0" distR="0">
            <wp:extent cx="195262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EA054D">
        <w:rPr>
          <w:rFonts w:ascii="Times New Roman" w:eastAsia="Calibri" w:hAnsi="Times New Roman" w:cs="Times New Roman"/>
          <w:b/>
          <w:color w:val="000000" w:themeColor="text1"/>
          <w:spacing w:val="2"/>
          <w:sz w:val="24"/>
          <w:szCs w:val="24"/>
        </w:rPr>
        <w:t>Câu 9.</w:t>
      </w:r>
      <w:proofErr w:type="gramEnd"/>
      <w:r w:rsidRPr="00EA054D">
        <w:rPr>
          <w:rFonts w:ascii="Times New Roman" w:eastAsia="Calibri" w:hAnsi="Times New Roman" w:cs="Times New Roman"/>
          <w:b/>
          <w:color w:val="000000" w:themeColor="text1"/>
          <w:spacing w:val="2"/>
          <w:sz w:val="24"/>
          <w:szCs w:val="24"/>
        </w:rPr>
        <w:t xml:space="preserve"> Chọn đáp</w:t>
      </w:r>
      <w:r w:rsidRPr="00EA054D">
        <w:rPr>
          <w:rFonts w:ascii="Times New Roman" w:eastAsia="Calibri" w:hAnsi="Times New Roman" w:cs="Times New Roman"/>
          <w:color w:val="000000" w:themeColor="text1"/>
          <w:spacing w:val="2"/>
          <w:sz w:val="24"/>
          <w:szCs w:val="24"/>
        </w:rPr>
        <w:t xml:space="preserve"> </w:t>
      </w:r>
      <w:proofErr w:type="gramStart"/>
      <w:r w:rsidRPr="00EA054D">
        <w:rPr>
          <w:rFonts w:ascii="Times New Roman" w:eastAsia="Calibri" w:hAnsi="Times New Roman" w:cs="Times New Roman"/>
          <w:b/>
          <w:color w:val="000000" w:themeColor="text1"/>
          <w:spacing w:val="2"/>
          <w:sz w:val="24"/>
          <w:szCs w:val="24"/>
        </w:rPr>
        <w:t>án</w:t>
      </w:r>
      <w:proofErr w:type="gramEnd"/>
      <w:r w:rsidRPr="00EA054D">
        <w:rPr>
          <w:rFonts w:ascii="Times New Roman" w:eastAsia="Calibri" w:hAnsi="Times New Roman" w:cs="Times New Roman"/>
          <w:b/>
          <w:color w:val="000000" w:themeColor="text1"/>
          <w:spacing w:val="2"/>
          <w:sz w:val="24"/>
          <w:szCs w:val="24"/>
        </w:rPr>
        <w:t xml:space="preserve">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Từ tiên đề Bo suy ra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54"/>
          <w:sz w:val="24"/>
          <w:szCs w:val="24"/>
        </w:rPr>
        <w:drawing>
          <wp:inline distT="0" distB="0" distL="0" distR="0">
            <wp:extent cx="2819400" cy="76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10425"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10425"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Trong quang phổ nhìn thấy của Hydro có 4 vạch nằm trong vùng ánh sáng nhìn thấy (đỏ, lam, chàm, tím) gọi tương ứng là:</w:t>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color w:val="000000" w:themeColor="text1"/>
                <w:spacing w:val="2"/>
                <w:sz w:val="24"/>
                <w:szCs w:val="24"/>
              </w:rPr>
              <w:tab/>
            </w:r>
            <w:r>
              <w:rPr>
                <w:rFonts w:ascii="Times New Roman" w:eastAsia="Calibri" w:hAnsi="Times New Roman" w:cs="Times New Roman"/>
                <w:noProof/>
                <w:color w:val="000000" w:themeColor="text1"/>
                <w:spacing w:val="2"/>
                <w:position w:val="-12"/>
                <w:sz w:val="24"/>
                <w:szCs w:val="24"/>
              </w:rPr>
              <w:drawing>
                <wp:inline distT="0" distB="0" distL="0" distR="0">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chuyển từ M về L</w:t>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color w:val="000000" w:themeColor="text1"/>
                <w:spacing w:val="2"/>
                <w:sz w:val="24"/>
                <w:szCs w:val="24"/>
              </w:rPr>
              <w:tab/>
            </w:r>
            <w:r>
              <w:rPr>
                <w:rFonts w:ascii="Times New Roman" w:eastAsia="Calibri" w:hAnsi="Times New Roman" w:cs="Times New Roman"/>
                <w:noProof/>
                <w:color w:val="000000" w:themeColor="text1"/>
                <w:spacing w:val="2"/>
                <w:position w:val="-14"/>
                <w:sz w:val="24"/>
                <w:szCs w:val="24"/>
              </w:rPr>
              <w:drawing>
                <wp:inline distT="0" distB="0" distL="0" distR="0">
                  <wp:extent cx="219075" cy="238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chuyển từ N về L</w:t>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color w:val="000000" w:themeColor="text1"/>
                <w:spacing w:val="2"/>
                <w:sz w:val="24"/>
                <w:szCs w:val="24"/>
              </w:rPr>
              <w:tab/>
            </w:r>
            <w:r>
              <w:rPr>
                <w:rFonts w:ascii="Times New Roman" w:eastAsia="Calibri" w:hAnsi="Times New Roman" w:cs="Times New Roman"/>
                <w:noProof/>
                <w:color w:val="000000" w:themeColor="text1"/>
                <w:spacing w:val="2"/>
                <w:position w:val="-14"/>
                <w:sz w:val="24"/>
                <w:szCs w:val="24"/>
              </w:rPr>
              <w:drawing>
                <wp:inline distT="0" distB="0" distL="0" distR="0">
                  <wp:extent cx="200025" cy="2381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chuyển từ O về L</w:t>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color w:val="000000" w:themeColor="text1"/>
                <w:spacing w:val="2"/>
                <w:sz w:val="24"/>
                <w:szCs w:val="24"/>
              </w:rPr>
              <w:tab/>
            </w:r>
            <w:r>
              <w:rPr>
                <w:rFonts w:ascii="Times New Roman" w:eastAsia="Calibri" w:hAnsi="Times New Roman" w:cs="Times New Roman"/>
                <w:noProof/>
                <w:color w:val="000000" w:themeColor="text1"/>
                <w:spacing w:val="2"/>
                <w:position w:val="-12"/>
                <w:sz w:val="24"/>
                <w:szCs w:val="24"/>
              </w:rPr>
              <w:drawing>
                <wp:inline distT="0" distB="0" distL="0" distR="0">
                  <wp:extent cx="21907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chuyển từ P về L</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EA054D">
        <w:rPr>
          <w:rFonts w:ascii="Times New Roman" w:eastAsia="Calibri" w:hAnsi="Times New Roman" w:cs="Times New Roman"/>
          <w:b/>
          <w:color w:val="000000" w:themeColor="text1"/>
          <w:spacing w:val="2"/>
          <w:sz w:val="24"/>
          <w:szCs w:val="24"/>
        </w:rPr>
        <w:t>Câu 10.</w:t>
      </w:r>
      <w:proofErr w:type="gramEnd"/>
      <w:r w:rsidRPr="00EA054D">
        <w:rPr>
          <w:rFonts w:ascii="Times New Roman" w:eastAsia="Calibri" w:hAnsi="Times New Roman" w:cs="Times New Roman"/>
          <w:b/>
          <w:color w:val="000000" w:themeColor="text1"/>
          <w:spacing w:val="2"/>
          <w:sz w:val="24"/>
          <w:szCs w:val="24"/>
        </w:rPr>
        <w:t xml:space="preserve"> Chọn đáp</w:t>
      </w:r>
      <w:r w:rsidRPr="00EA054D">
        <w:rPr>
          <w:rFonts w:ascii="Times New Roman" w:eastAsia="Calibri" w:hAnsi="Times New Roman" w:cs="Times New Roman"/>
          <w:color w:val="000000" w:themeColor="text1"/>
          <w:spacing w:val="2"/>
          <w:sz w:val="24"/>
          <w:szCs w:val="24"/>
        </w:rPr>
        <w:t xml:space="preserve"> </w:t>
      </w:r>
      <w:proofErr w:type="gramStart"/>
      <w:r w:rsidRPr="00EA054D">
        <w:rPr>
          <w:rFonts w:ascii="Times New Roman" w:eastAsia="Calibri" w:hAnsi="Times New Roman" w:cs="Times New Roman"/>
          <w:b/>
          <w:color w:val="000000" w:themeColor="text1"/>
          <w:spacing w:val="2"/>
          <w:sz w:val="24"/>
          <w:szCs w:val="24"/>
        </w:rPr>
        <w:t>án</w:t>
      </w:r>
      <w:proofErr w:type="gramEnd"/>
      <w:r w:rsidRPr="00EA054D">
        <w:rPr>
          <w:rFonts w:ascii="Times New Roman" w:eastAsia="Calibri" w:hAnsi="Times New Roman" w:cs="Times New Roman"/>
          <w:b/>
          <w:color w:val="000000" w:themeColor="text1"/>
          <w:spacing w:val="2"/>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Theo thuyết tương đối, năng lượng toàn phần của hạt là </w:t>
      </w:r>
      <w:r>
        <w:rPr>
          <w:rFonts w:ascii="Times New Roman" w:eastAsia="Calibri" w:hAnsi="Times New Roman" w:cs="Times New Roman"/>
          <w:noProof/>
          <w:color w:val="000000" w:themeColor="text1"/>
          <w:spacing w:val="2"/>
          <w:position w:val="-6"/>
          <w:sz w:val="24"/>
          <w:szCs w:val="24"/>
        </w:rPr>
        <w:drawing>
          <wp:inline distT="0" distB="0" distL="0" distR="0">
            <wp:extent cx="9906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Suy ra </w:t>
      </w:r>
      <w:r>
        <w:rPr>
          <w:rFonts w:ascii="Times New Roman" w:eastAsia="Calibri" w:hAnsi="Times New Roman" w:cs="Times New Roman"/>
          <w:b/>
          <w:noProof/>
          <w:color w:val="000000" w:themeColor="text1"/>
          <w:spacing w:val="2"/>
          <w:position w:val="-10"/>
          <w:sz w:val="24"/>
          <w:szCs w:val="24"/>
        </w:rPr>
        <w:drawing>
          <wp:inline distT="0" distB="0" distL="0" distR="0">
            <wp:extent cx="15240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EA054D">
        <w:rPr>
          <w:rFonts w:ascii="Times New Roman" w:eastAsia="Calibri" w:hAnsi="Times New Roman" w:cs="Times New Roman"/>
          <w:b/>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11.</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Công suất chùm sáng được xác định bởi công thức </w:t>
      </w:r>
      <w:r>
        <w:rPr>
          <w:rFonts w:ascii="Times New Roman" w:eastAsia="Calibri" w:hAnsi="Times New Roman" w:cs="Times New Roman"/>
          <w:noProof/>
          <w:color w:val="000000" w:themeColor="text1"/>
          <w:spacing w:val="2"/>
          <w:position w:val="-24"/>
          <w:sz w:val="24"/>
          <w:szCs w:val="24"/>
        </w:rPr>
        <w:drawing>
          <wp:inline distT="0" distB="0" distL="0" distR="0">
            <wp:extent cx="561975"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trong đó n là số photon trong chùm sang đó, </w:t>
      </w:r>
      <w:r>
        <w:rPr>
          <w:rFonts w:ascii="Times New Roman" w:eastAsia="Calibri" w:hAnsi="Times New Roman" w:cs="Times New Roman"/>
          <w:noProof/>
          <w:color w:val="000000" w:themeColor="text1"/>
          <w:spacing w:val="2"/>
          <w:position w:val="-6"/>
          <w:sz w:val="24"/>
          <w:szCs w:val="24"/>
        </w:rPr>
        <w:drawing>
          <wp:inline distT="0" distB="0" distL="0" distR="0">
            <wp:extent cx="1238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là bước sóng của photon.</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Theo đó, ta có tỉ số giữa công suất chùm sáng phát ra và công suất chùm sáng kích thích:</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32"/>
          <w:sz w:val="24"/>
          <w:szCs w:val="24"/>
        </w:rPr>
        <w:drawing>
          <wp:inline distT="0" distB="0" distL="0" distR="0">
            <wp:extent cx="2476500" cy="4667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12.</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Nguyên tử chỉ hấp thụ được photon có năng lượng</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2"/>
          <w:sz w:val="24"/>
          <w:szCs w:val="24"/>
        </w:rPr>
        <w:drawing>
          <wp:inline distT="0" distB="0" distL="0" distR="0">
            <wp:extent cx="3228975" cy="609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228975" cy="609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lastRenderedPageBreak/>
        <w:drawing>
          <wp:inline distT="0" distB="0" distL="0" distR="0">
            <wp:extent cx="1905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electron</w:t>
      </w:r>
      <w:proofErr w:type="gramEnd"/>
      <w:r w:rsidRPr="00EA054D">
        <w:rPr>
          <w:rFonts w:ascii="Times New Roman" w:eastAsia="Calibri" w:hAnsi="Times New Roman" w:cs="Times New Roman"/>
          <w:color w:val="000000" w:themeColor="text1"/>
          <w:sz w:val="24"/>
          <w:szCs w:val="24"/>
        </w:rPr>
        <w:t xml:space="preserve"> chuyển lên quỹ đạo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9576"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b/>
                <w:color w:val="000000" w:themeColor="text1"/>
                <w:sz w:val="24"/>
                <w:szCs w:val="24"/>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9576" w:type="dxa"/>
            <w:shd w:val="clear" w:color="auto" w:fill="auto"/>
          </w:tcPr>
          <w:p w:rsidR="00C31460" w:rsidRPr="00EA054D" w:rsidRDefault="00C31460"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Các mức năng lượng của nguyên tử hyđrô là</w:t>
            </w:r>
          </w:p>
          <w:p w:rsidR="00C31460" w:rsidRPr="00EA054D" w:rsidRDefault="00C31460" w:rsidP="00AB7395">
            <w:pPr>
              <w:widowControl w:val="0"/>
              <w:tabs>
                <w:tab w:val="left" w:pos="396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24"/>
                <w:sz w:val="24"/>
                <w:szCs w:val="24"/>
              </w:rPr>
              <w:drawing>
                <wp:inline distT="0" distB="0" distL="0" distR="0">
                  <wp:extent cx="1076325" cy="4191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eastAsia="vi-VN" w:bidi="vi-VN"/>
              </w:rPr>
              <w:t xml:space="preserve"> </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13.</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Năng lượng của phôtôn ánh sáng:</w:t>
      </w:r>
      <w:r>
        <w:rPr>
          <w:rFonts w:ascii="Times New Roman" w:eastAsia="Calibri" w:hAnsi="Times New Roman" w:cs="Times New Roman"/>
          <w:noProof/>
          <w:color w:val="000000" w:themeColor="text1"/>
          <w:position w:val="-24"/>
          <w:sz w:val="24"/>
          <w:szCs w:val="24"/>
        </w:rPr>
        <w:drawing>
          <wp:inline distT="0" distB="0" distL="0" distR="0">
            <wp:extent cx="1866900" cy="390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14.</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công thức Anhxtanh ta xác định được vận tốc ban đầu cực đại của electron bức ra </w:t>
      </w:r>
      <w:r>
        <w:rPr>
          <w:rFonts w:ascii="Times New Roman" w:eastAsia="Calibri" w:hAnsi="Times New Roman" w:cs="Times New Roman"/>
          <w:noProof/>
          <w:color w:val="000000" w:themeColor="text1"/>
          <w:position w:val="-34"/>
          <w:sz w:val="24"/>
          <w:szCs w:val="24"/>
        </w:rPr>
        <w:drawing>
          <wp:inline distT="0" distB="0" distL="0" distR="0">
            <wp:extent cx="3924300" cy="533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924300" cy="5334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Như vậy </w:t>
      </w:r>
      <w:proofErr w:type="gramStart"/>
      <w:r w:rsidRPr="00EA054D">
        <w:rPr>
          <w:rFonts w:ascii="Times New Roman" w:eastAsia="Calibri" w:hAnsi="Times New Roman" w:cs="Times New Roman"/>
          <w:color w:val="000000" w:themeColor="text1"/>
          <w:sz w:val="24"/>
          <w:szCs w:val="24"/>
        </w:rPr>
        <w:t>theo</w:t>
      </w:r>
      <w:proofErr w:type="gramEnd"/>
      <w:r w:rsidRPr="00EA054D">
        <w:rPr>
          <w:rFonts w:ascii="Times New Roman" w:eastAsia="Calibri" w:hAnsi="Times New Roman" w:cs="Times New Roman"/>
          <w:color w:val="000000" w:themeColor="text1"/>
          <w:sz w:val="24"/>
          <w:szCs w:val="24"/>
        </w:rPr>
        <w:t xml:space="preserve"> công thức Anhxtanh thì đó là tốc độ lớn nhất khi bức ra có nghĩa là tốc độ ban đầu bức ra các electron thỏa mãn </w:t>
      </w:r>
      <w:r>
        <w:rPr>
          <w:rFonts w:ascii="Times New Roman" w:eastAsia="Calibri" w:hAnsi="Times New Roman" w:cs="Times New Roman"/>
          <w:noProof/>
          <w:color w:val="000000" w:themeColor="text1"/>
          <w:position w:val="-10"/>
          <w:sz w:val="24"/>
          <w:szCs w:val="24"/>
        </w:rPr>
        <w:drawing>
          <wp:inline distT="0" distB="0" distL="0" distR="0">
            <wp:extent cx="13239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ta có đáp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9576"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STUDY TIP</w:t>
            </w:r>
          </w:p>
        </w:tc>
      </w:tr>
      <w:tr w:rsidR="00C31460" w:rsidRPr="00EA054D" w:rsidTr="00AB7395">
        <w:tc>
          <w:tcPr>
            <w:tcW w:w="9576"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Vận tốc ban đầu cực đại của electron bứt ra từ kim loại làm Catot xác định từ công thức Anhxtanh</w:t>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4"/>
                <w:sz w:val="24"/>
                <w:szCs w:val="24"/>
              </w:rPr>
              <w:drawing>
                <wp:inline distT="0" distB="0" distL="0" distR="0">
                  <wp:extent cx="2819400" cy="533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p>
          <w:p w:rsidR="00C31460" w:rsidRPr="00EA054D" w:rsidRDefault="00C31460"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Tổng quát các electron bức ra từ kim loại làm Catot có giá trị nằm trong khoảng </w:t>
            </w:r>
            <w:r>
              <w:rPr>
                <w:rFonts w:ascii="Times New Roman" w:eastAsia="Calibri" w:hAnsi="Times New Roman" w:cs="Times New Roman"/>
                <w:noProof/>
                <w:color w:val="000000" w:themeColor="text1"/>
                <w:position w:val="-12"/>
                <w:sz w:val="24"/>
                <w:szCs w:val="24"/>
              </w:rPr>
              <w:drawing>
                <wp:inline distT="0" distB="0" distL="0" distR="0">
                  <wp:extent cx="75247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15</w:t>
      </w:r>
      <w:r w:rsidRPr="00EA054D">
        <w:rPr>
          <w:rFonts w:ascii="Times New Roman" w:eastAsia="Calibri" w:hAnsi="Times New Roman" w:cs="Times New Roman"/>
          <w:b/>
          <w:color w:val="000000" w:themeColor="text1"/>
          <w:sz w:val="24"/>
          <w:szCs w:val="24"/>
          <w:lang w:val="vi-VN"/>
        </w:rPr>
        <w:t>. Chọn đáp án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Năng lượng của một photon được tính bởi công thức </w:t>
      </w:r>
      <w:r>
        <w:rPr>
          <w:rFonts w:ascii="Times New Roman" w:eastAsia="Calibri" w:hAnsi="Times New Roman" w:cs="Times New Roman"/>
          <w:noProof/>
          <w:color w:val="000000" w:themeColor="text1"/>
          <w:position w:val="-30"/>
          <w:sz w:val="24"/>
          <w:szCs w:val="24"/>
        </w:rPr>
        <w:drawing>
          <wp:inline distT="0" distB="0" distL="0" distR="0">
            <wp:extent cx="523875" cy="485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 xml:space="preserve">Một chất có khả năng phát ra bức xạ có bước sóng </w:t>
      </w:r>
      <w:r>
        <w:rPr>
          <w:rFonts w:ascii="Times New Roman" w:eastAsia="Calibri" w:hAnsi="Times New Roman" w:cs="Times New Roman"/>
          <w:noProof/>
          <w:color w:val="000000" w:themeColor="text1"/>
          <w:position w:val="-10"/>
          <w:sz w:val="24"/>
          <w:szCs w:val="24"/>
        </w:rPr>
        <w:drawing>
          <wp:inline distT="0" distB="0" distL="0" distR="0">
            <wp:extent cx="466725"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khi bị chiếu sáng bởi bức xạ </w:t>
      </w:r>
      <w:r>
        <w:rPr>
          <w:rFonts w:ascii="Times New Roman" w:eastAsia="Calibri" w:hAnsi="Times New Roman" w:cs="Times New Roman"/>
          <w:noProof/>
          <w:color w:val="000000" w:themeColor="text1"/>
          <w:position w:val="-10"/>
          <w:sz w:val="24"/>
          <w:szCs w:val="24"/>
        </w:rPr>
        <w:drawing>
          <wp:inline distT="0" distB="0" distL="0" distR="0">
            <wp:extent cx="466725"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rPr>
        <w:t>Theo định luật bảo toàn năng lượng, phần năng lượng photon mất đi trong quá trình trên</w:t>
      </w:r>
    </w:p>
    <w:p w:rsidR="00C31460" w:rsidRPr="00EA054D" w:rsidRDefault="00C31460" w:rsidP="00C31460">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6"/>
          <w:sz w:val="24"/>
          <w:szCs w:val="24"/>
        </w:rPr>
        <w:drawing>
          <wp:inline distT="0" distB="0" distL="0" distR="0">
            <wp:extent cx="1219200"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Thay số ta tính được phần năng lượng bị mất đi </w:t>
      </w:r>
      <w:r>
        <w:rPr>
          <w:rFonts w:ascii="Times New Roman" w:eastAsia="Calibri" w:hAnsi="Times New Roman" w:cs="Times New Roman"/>
          <w:noProof/>
          <w:color w:val="000000" w:themeColor="text1"/>
          <w:position w:val="-16"/>
          <w:sz w:val="24"/>
          <w:szCs w:val="24"/>
        </w:rPr>
        <w:drawing>
          <wp:inline distT="0" distB="0" distL="0" distR="0">
            <wp:extent cx="9048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9576" w:type="dxa"/>
            <w:shd w:val="clear" w:color="auto" w:fill="auto"/>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9576" w:type="dxa"/>
            <w:shd w:val="clear" w:color="auto" w:fill="auto"/>
          </w:tcPr>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lastRenderedPageBreak/>
              <w:t>Năng lượng của một photon được tính bởi công thức</w:t>
            </w:r>
            <w:r>
              <w:rPr>
                <w:rFonts w:ascii="Times New Roman" w:eastAsia="Calibri" w:hAnsi="Times New Roman" w:cs="Times New Roman"/>
                <w:noProof/>
                <w:color w:val="000000" w:themeColor="text1"/>
                <w:position w:val="-24"/>
                <w:sz w:val="24"/>
                <w:szCs w:val="24"/>
              </w:rPr>
              <w:drawing>
                <wp:inline distT="0" distB="0" distL="0" distR="0" wp14:anchorId="071ECC74" wp14:editId="43963C7B">
                  <wp:extent cx="45720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Kim loại có công thoát </w:t>
      </w:r>
      <w:r>
        <w:rPr>
          <w:rFonts w:ascii="Times New Roman" w:eastAsia="Calibri" w:hAnsi="Times New Roman" w:cs="Times New Roman"/>
          <w:noProof/>
          <w:color w:val="000000" w:themeColor="text1"/>
          <w:position w:val="-14"/>
          <w:sz w:val="24"/>
          <w:szCs w:val="24"/>
        </w:rPr>
        <w:drawing>
          <wp:inline distT="0" distB="0" distL="0" distR="0">
            <wp:extent cx="6953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thì có giới hạn quang điện tương ứng là </w:t>
      </w:r>
      <w:r>
        <w:rPr>
          <w:rFonts w:ascii="Times New Roman" w:eastAsia="Calibri" w:hAnsi="Times New Roman" w:cs="Times New Roman"/>
          <w:noProof/>
          <w:color w:val="000000" w:themeColor="text1"/>
          <w:position w:val="-24"/>
          <w:sz w:val="24"/>
          <w:szCs w:val="24"/>
        </w:rPr>
        <w:drawing>
          <wp:inline distT="0" distB="0" distL="0" distR="0">
            <wp:extent cx="1152525" cy="390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Ánh sáng đơn sắc có tần số </w:t>
      </w:r>
      <w:r>
        <w:rPr>
          <w:rFonts w:ascii="Times New Roman" w:eastAsia="Calibri" w:hAnsi="Times New Roman" w:cs="Times New Roman"/>
          <w:noProof/>
          <w:color w:val="000000" w:themeColor="text1"/>
          <w:position w:val="-12"/>
          <w:sz w:val="24"/>
          <w:szCs w:val="24"/>
        </w:rPr>
        <w:drawing>
          <wp:inline distT="0" distB="0" distL="0" distR="0">
            <wp:extent cx="1428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có bước sóng </w:t>
      </w:r>
      <w:r>
        <w:rPr>
          <w:rFonts w:ascii="Times New Roman" w:eastAsia="Calibri" w:hAnsi="Times New Roman" w:cs="Times New Roman"/>
          <w:noProof/>
          <w:color w:val="000000" w:themeColor="text1"/>
          <w:position w:val="-12"/>
          <w:sz w:val="24"/>
          <w:szCs w:val="24"/>
        </w:rPr>
        <w:drawing>
          <wp:inline distT="0" distB="0" distL="0" distR="0">
            <wp:extent cx="13335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Hiện tượng quang điện xảy ra khi và chỉ khi bước sóng của ánh sáng kích thích </w:t>
      </w:r>
      <w:r>
        <w:rPr>
          <w:rFonts w:ascii="Times New Roman" w:eastAsia="Calibri" w:hAnsi="Times New Roman" w:cs="Times New Roman"/>
          <w:noProof/>
          <w:color w:val="000000" w:themeColor="text1"/>
          <w:position w:val="-12"/>
          <w:sz w:val="24"/>
          <w:szCs w:val="24"/>
        </w:rPr>
        <w:drawing>
          <wp:inline distT="0" distB="0" distL="0" distR="0">
            <wp:extent cx="4191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17.</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Từ hệ thức Anhxtanh</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6"/>
          <w:sz w:val="24"/>
          <w:szCs w:val="24"/>
        </w:rPr>
        <w:drawing>
          <wp:inline distT="0" distB="0" distL="0" distR="0">
            <wp:extent cx="2124075" cy="914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Thay số </w:t>
      </w:r>
      <w:r>
        <w:rPr>
          <w:rFonts w:ascii="Times New Roman" w:eastAsia="Calibri" w:hAnsi="Times New Roman" w:cs="Times New Roman"/>
          <w:noProof/>
          <w:color w:val="000000" w:themeColor="text1"/>
          <w:position w:val="-8"/>
          <w:sz w:val="24"/>
          <w:szCs w:val="24"/>
        </w:rPr>
        <w:drawing>
          <wp:inline distT="0" distB="0" distL="0" distR="0">
            <wp:extent cx="1371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18.</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C31460" w:rsidRPr="00EA054D" w:rsidRDefault="00C31460" w:rsidP="00C31460">
      <w:pPr>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Ta có: </w:t>
      </w:r>
      <w:r>
        <w:rPr>
          <w:rFonts w:ascii="Times New Roman" w:eastAsia="Calibri" w:hAnsi="Times New Roman" w:cs="Times New Roman"/>
          <w:noProof/>
          <w:color w:val="000000" w:themeColor="text1"/>
          <w:spacing w:val="2"/>
          <w:position w:val="-46"/>
          <w:sz w:val="24"/>
          <w:szCs w:val="24"/>
        </w:rPr>
        <w:drawing>
          <wp:inline distT="0" distB="0" distL="0" distR="0">
            <wp:extent cx="2409825" cy="657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09825" cy="657225"/>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19.</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Quỹ đạo dừng N ứng với n = 4</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24860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48602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20.</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tiêu đề Bo, nguyên tử chỉ hấp thụ được photon có năng lượng </w:t>
      </w:r>
      <w:r>
        <w:rPr>
          <w:rFonts w:ascii="Times New Roman" w:eastAsia="Calibri" w:hAnsi="Times New Roman" w:cs="Times New Roman"/>
          <w:noProof/>
          <w:color w:val="000000" w:themeColor="text1"/>
          <w:position w:val="-6"/>
          <w:sz w:val="24"/>
          <w:szCs w:val="24"/>
        </w:rPr>
        <w:drawing>
          <wp:inline distT="0" distB="0" distL="0" distR="0">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đúng bằng (E</w:t>
      </w:r>
      <w:r w:rsidRPr="00EA054D">
        <w:rPr>
          <w:rFonts w:ascii="Times New Roman" w:eastAsia="Calibri" w:hAnsi="Times New Roman" w:cs="Times New Roman"/>
          <w:color w:val="000000" w:themeColor="text1"/>
          <w:sz w:val="24"/>
          <w:szCs w:val="24"/>
          <w:vertAlign w:val="subscript"/>
        </w:rPr>
        <w:t>m</w:t>
      </w:r>
      <w:r w:rsidRPr="00EA054D">
        <w:rPr>
          <w:rFonts w:ascii="Times New Roman" w:eastAsia="Calibri" w:hAnsi="Times New Roman" w:cs="Times New Roman"/>
          <w:color w:val="000000" w:themeColor="text1"/>
          <w:sz w:val="24"/>
          <w:szCs w:val="24"/>
        </w:rPr>
        <w:t xml:space="preserve"> – E</w:t>
      </w:r>
      <w:r w:rsidRPr="00EA054D">
        <w:rPr>
          <w:rFonts w:ascii="Times New Roman" w:eastAsia="Calibri" w:hAnsi="Times New Roman" w:cs="Times New Roman"/>
          <w:color w:val="000000" w:themeColor="text1"/>
          <w:sz w:val="24"/>
          <w:szCs w:val="24"/>
          <w:vertAlign w:val="subscript"/>
        </w:rPr>
        <w:t>n</w:t>
      </w:r>
      <w:r w:rsidRPr="00EA054D">
        <w:rPr>
          <w:rFonts w:ascii="Times New Roman" w:eastAsia="Calibri" w:hAnsi="Times New Roman" w:cs="Times New Roman"/>
          <w:color w:val="000000" w:themeColor="text1"/>
          <w:sz w:val="24"/>
          <w:szCs w:val="24"/>
        </w:rPr>
        <w:t>)</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Câu 21. Chọn đáp án D</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Phương trình Anh-xtanh về hiện tượng quang điện:</w:t>
      </w:r>
      <w:r>
        <w:rPr>
          <w:rFonts w:ascii="Times New Roman" w:eastAsia="Calibri" w:hAnsi="Times New Roman" w:cs="Times New Roman"/>
          <w:noProof/>
          <w:color w:val="000000" w:themeColor="text1"/>
          <w:position w:val="-66"/>
          <w:sz w:val="24"/>
          <w:szCs w:val="24"/>
        </w:rPr>
        <w:drawing>
          <wp:inline distT="0" distB="0" distL="0" distR="0">
            <wp:extent cx="1000125" cy="914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Từ đó ta suy ra rằng bước sóng càng nhỏ thì hiệu điện thế hãm càng lớn. Vì </w:t>
      </w:r>
      <w:r>
        <w:rPr>
          <w:rFonts w:ascii="Times New Roman" w:eastAsia="Calibri" w:hAnsi="Times New Roman" w:cs="Times New Roman"/>
          <w:noProof/>
          <w:color w:val="000000" w:themeColor="text1"/>
          <w:position w:val="-12"/>
          <w:sz w:val="24"/>
          <w:szCs w:val="24"/>
        </w:rPr>
        <w:drawing>
          <wp:inline distT="0" distB="0" distL="0" distR="0">
            <wp:extent cx="4667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nên hiệu điện thế</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hãm trong bài này là </w:t>
      </w:r>
      <w:r>
        <w:rPr>
          <w:rFonts w:ascii="Times New Roman" w:eastAsia="Calibri" w:hAnsi="Times New Roman" w:cs="Times New Roman"/>
          <w:noProof/>
          <w:color w:val="000000" w:themeColor="text1"/>
          <w:position w:val="-12"/>
          <w:sz w:val="24"/>
          <w:szCs w:val="24"/>
        </w:rPr>
        <w:drawing>
          <wp:inline distT="0" distB="0" distL="0" distR="0">
            <wp:extent cx="2667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lastRenderedPageBreak/>
        <w:t>Ta có:</w:t>
      </w:r>
      <w:r>
        <w:rPr>
          <w:rFonts w:ascii="Times New Roman" w:eastAsia="Calibri" w:hAnsi="Times New Roman" w:cs="Times New Roman"/>
          <w:noProof/>
          <w:color w:val="000000" w:themeColor="text1"/>
          <w:position w:val="-32"/>
          <w:sz w:val="24"/>
          <w:szCs w:val="24"/>
        </w:rPr>
        <w:drawing>
          <wp:inline distT="0" distB="0" distL="0" distR="0">
            <wp:extent cx="176212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nên:</w:t>
      </w:r>
      <w:r w:rsidRPr="00EA054D">
        <w:rPr>
          <w:rFonts w:ascii="Times New Roman" w:eastAsia="Calibri" w:hAnsi="Times New Roman" w:cs="Times New Roman"/>
          <w:b/>
          <w:color w:val="FF0000"/>
          <w:sz w:val="24"/>
          <w:szCs w:val="24"/>
          <w:lang w:val="vi-VN"/>
        </w:rPr>
        <w:t xml:space="preserve"> </w:t>
      </w:r>
      <w:r>
        <w:rPr>
          <w:rFonts w:ascii="Times New Roman" w:eastAsia="Calibri" w:hAnsi="Times New Roman" w:cs="Times New Roman"/>
          <w:noProof/>
          <w:color w:val="000000" w:themeColor="text1"/>
          <w:position w:val="-32"/>
          <w:sz w:val="24"/>
          <w:szCs w:val="24"/>
        </w:rPr>
        <w:drawing>
          <wp:inline distT="0" distB="0" distL="0" distR="0">
            <wp:extent cx="2209800" cy="485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Câu 2</w:t>
      </w:r>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b/>
          <w:color w:val="000000" w:themeColor="text1"/>
          <w:sz w:val="24"/>
          <w:szCs w:val="24"/>
          <w:lang w:val="vi-VN"/>
        </w:rPr>
        <w:t>. Chọn đáp án C</w:t>
      </w:r>
    </w:p>
    <w:p w:rsidR="00C31460" w:rsidRPr="00EA054D" w:rsidRDefault="00C31460" w:rsidP="00C31460">
      <w:pPr>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Ta có:</w:t>
      </w:r>
      <w:r>
        <w:rPr>
          <w:rFonts w:ascii="Times New Roman" w:eastAsia="Calibri" w:hAnsi="Times New Roman" w:cs="Times New Roman"/>
          <w:noProof/>
          <w:color w:val="000000" w:themeColor="text1"/>
          <w:position w:val="-72"/>
          <w:sz w:val="24"/>
          <w:szCs w:val="24"/>
        </w:rPr>
        <w:drawing>
          <wp:inline distT="0" distB="0" distL="0" distR="0">
            <wp:extent cx="3076575" cy="723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076575" cy="7239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23</w:t>
      </w:r>
      <w:r w:rsidRPr="00EA054D">
        <w:rPr>
          <w:rFonts w:ascii="Times New Roman" w:eastAsia="Calibri" w:hAnsi="Times New Roman" w:cs="Times New Roman"/>
          <w:b/>
          <w:color w:val="000000" w:themeColor="text1"/>
          <w:sz w:val="24"/>
          <w:szCs w:val="24"/>
          <w:lang w:val="vi-VN"/>
        </w:rPr>
        <w:t>. Chọn đáp án B</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Quang năng do đèn phát ra trong ls: </w:t>
      </w:r>
      <w:r>
        <w:rPr>
          <w:rFonts w:ascii="Times New Roman" w:eastAsia="Calibri" w:hAnsi="Times New Roman" w:cs="Times New Roman"/>
          <w:noProof/>
          <w:color w:val="000000" w:themeColor="text1"/>
          <w:position w:val="-28"/>
          <w:sz w:val="24"/>
          <w:szCs w:val="24"/>
        </w:rPr>
        <w:drawing>
          <wp:inline distT="0" distB="0" distL="0" distR="0">
            <wp:extent cx="32480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248025" cy="4476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24"/>
          <w:sz w:val="24"/>
          <w:szCs w:val="24"/>
        </w:rPr>
        <w:drawing>
          <wp:inline distT="0" distB="0" distL="0" distR="0">
            <wp:extent cx="10668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9576" w:type="dxa"/>
            <w:tcBorders>
              <w:top w:val="single" w:sz="4" w:space="0" w:color="auto"/>
              <w:left w:val="single" w:sz="4" w:space="0" w:color="auto"/>
              <w:bottom w:val="single" w:sz="4" w:space="0" w:color="auto"/>
              <w:right w:val="single" w:sz="4" w:space="0" w:color="auto"/>
            </w:tcBorders>
            <w:hideMark/>
          </w:tcPr>
          <w:p w:rsidR="00C31460" w:rsidRPr="00EA054D" w:rsidRDefault="00C31460"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C31460" w:rsidRPr="00EA054D" w:rsidTr="00AB7395">
        <w:trPr>
          <w:trHeight w:val="664"/>
        </w:trPr>
        <w:tc>
          <w:tcPr>
            <w:tcW w:w="9576" w:type="dxa"/>
            <w:tcBorders>
              <w:top w:val="single" w:sz="4" w:space="0" w:color="auto"/>
              <w:left w:val="single" w:sz="4" w:space="0" w:color="auto"/>
              <w:bottom w:val="single" w:sz="4" w:space="0" w:color="auto"/>
              <w:right w:val="single" w:sz="4" w:space="0" w:color="auto"/>
            </w:tcBorders>
            <w:hideMark/>
          </w:tcPr>
          <w:p w:rsidR="00C31460" w:rsidRPr="00EA054D" w:rsidRDefault="00C31460"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Trong giao thao ánh sáng trắng:</w:t>
            </w:r>
          </w:p>
          <w:p w:rsidR="00C31460" w:rsidRPr="00EA054D" w:rsidRDefault="00C31460"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eastAsia="vi-VN" w:bidi="vi-VN"/>
              </w:rPr>
              <w:t>+ S</w:t>
            </w:r>
            <w:r w:rsidRPr="00EA054D">
              <w:rPr>
                <w:rFonts w:ascii="Times New Roman" w:eastAsia="Microsoft Sans Serif" w:hAnsi="Times New Roman" w:cs="Times New Roman"/>
                <w:color w:val="000000" w:themeColor="text1"/>
                <w:sz w:val="24"/>
                <w:szCs w:val="24"/>
                <w:lang w:val="vi-VN" w:eastAsia="vi-VN" w:bidi="vi-VN"/>
              </w:rPr>
              <w:t>ố</w:t>
            </w:r>
            <w:r w:rsidRPr="00EA054D">
              <w:rPr>
                <w:rFonts w:ascii="Times New Roman" w:eastAsia="Microsoft Sans Serif" w:hAnsi="Times New Roman" w:cs="Times New Roman"/>
                <w:color w:val="000000" w:themeColor="text1"/>
                <w:sz w:val="24"/>
                <w:szCs w:val="24"/>
                <w:lang w:eastAsia="vi-VN" w:bidi="vi-VN"/>
              </w:rPr>
              <w:t xml:space="preserve"> bức xạ cho vân sáng tại điểm M </w:t>
            </w:r>
            <w:r>
              <w:rPr>
                <w:rFonts w:ascii="Times New Roman" w:eastAsia="Microsoft Sans Serif" w:hAnsi="Times New Roman" w:cs="Times New Roman"/>
                <w:noProof/>
                <w:color w:val="000000" w:themeColor="text1"/>
                <w:position w:val="-14"/>
                <w:sz w:val="24"/>
                <w:szCs w:val="24"/>
              </w:rPr>
              <w:drawing>
                <wp:inline distT="0" distB="0" distL="0" distR="0">
                  <wp:extent cx="3524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eastAsia="vi-VN" w:bidi="vi-VN"/>
              </w:rPr>
              <w:t xml:space="preserve"> là số giá trị của</w:t>
            </w:r>
            <w:r w:rsidRPr="00EA054D">
              <w:rPr>
                <w:rFonts w:ascii="Times New Roman" w:eastAsia="Microsoft Sans Serif" w:hAnsi="Times New Roman" w:cs="Times New Roman"/>
                <w:color w:val="000000" w:themeColor="text1"/>
                <w:sz w:val="24"/>
                <w:szCs w:val="24"/>
                <w:lang w:val="vi-VN" w:eastAsia="vi-VN" w:bidi="vi-VN"/>
              </w:rPr>
              <w:t xml:space="preserve"> </w:t>
            </w:r>
            <w:r w:rsidRPr="00EA054D">
              <w:rPr>
                <w:rFonts w:ascii="Times New Roman" w:eastAsia="Microsoft Sans Serif" w:hAnsi="Times New Roman" w:cs="Times New Roman"/>
                <w:color w:val="000000" w:themeColor="text1"/>
                <w:sz w:val="24"/>
                <w:szCs w:val="24"/>
                <w:lang w:eastAsia="vi-VN" w:bidi="vi-VN"/>
              </w:rPr>
              <w:t>k thỏa mãn</w:t>
            </w:r>
            <w:r>
              <w:rPr>
                <w:rFonts w:ascii="Times New Roman" w:eastAsia="Microsoft Sans Serif" w:hAnsi="Times New Roman" w:cs="Times New Roman"/>
                <w:noProof/>
                <w:color w:val="000000" w:themeColor="text1"/>
                <w:position w:val="-30"/>
                <w:sz w:val="24"/>
                <w:szCs w:val="24"/>
              </w:rPr>
              <w:drawing>
                <wp:inline distT="0" distB="0" distL="0" distR="0">
                  <wp:extent cx="15144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val="vi-VN" w:eastAsia="vi-VN" w:bidi="vi-VN"/>
              </w:rPr>
              <w:t xml:space="preserve"> </w:t>
            </w:r>
          </w:p>
          <w:p w:rsidR="00C31460" w:rsidRPr="00EA054D" w:rsidRDefault="00C31460"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 xml:space="preserve">+ Tìm bước sóng các bức xạ cho vân sáng tại M:Ta thay các giá trị của k vào công thức </w:t>
            </w:r>
            <w:r>
              <w:rPr>
                <w:rFonts w:ascii="Times New Roman" w:eastAsia="Microsoft Sans Serif" w:hAnsi="Times New Roman" w:cs="Times New Roman"/>
                <w:noProof/>
                <w:color w:val="000000" w:themeColor="text1"/>
                <w:position w:val="-24"/>
                <w:sz w:val="24"/>
                <w:szCs w:val="24"/>
              </w:rPr>
              <w:drawing>
                <wp:inline distT="0" distB="0" distL="0" distR="0">
                  <wp:extent cx="600075"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val="vi-VN" w:eastAsia="vi-VN" w:bidi="vi-VN"/>
              </w:rPr>
              <w:t xml:space="preserve"> </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24.</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B</w:t>
      </w:r>
    </w:p>
    <w:p w:rsidR="00C31460" w:rsidRPr="004042F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Năng lượng của Mặt Trời tỏa ra trong một ngày là:</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0"/>
          <w:sz w:val="24"/>
          <w:szCs w:val="24"/>
        </w:rPr>
        <w:drawing>
          <wp:inline distT="0" distB="0" distL="0" distR="0">
            <wp:extent cx="2466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466975"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25.</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A</w:t>
      </w:r>
    </w:p>
    <w:p w:rsidR="00C31460" w:rsidRPr="00EA054D" w:rsidRDefault="00C31460" w:rsidP="00C31460">
      <w:pPr>
        <w:tabs>
          <w:tab w:val="left" w:pos="1635"/>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Bước sóng giới hạn của chất này là:</w:t>
      </w:r>
    </w:p>
    <w:p w:rsidR="00C31460" w:rsidRPr="00EA054D" w:rsidRDefault="00C31460" w:rsidP="00C31460">
      <w:pPr>
        <w:tabs>
          <w:tab w:val="left" w:pos="1635"/>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24"/>
          <w:sz w:val="24"/>
          <w:szCs w:val="24"/>
        </w:rPr>
        <w:drawing>
          <wp:inline distT="0" distB="0" distL="0" distR="0">
            <wp:extent cx="22574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257425" cy="419100"/>
                    </a:xfrm>
                    <a:prstGeom prst="rect">
                      <a:avLst/>
                    </a:prstGeom>
                    <a:noFill/>
                    <a:ln>
                      <a:noFill/>
                    </a:ln>
                  </pic:spPr>
                </pic:pic>
              </a:graphicData>
            </a:graphic>
          </wp:inline>
        </w:drawing>
      </w:r>
    </w:p>
    <w:p w:rsidR="00C31460" w:rsidRPr="00EA054D" w:rsidRDefault="00C31460" w:rsidP="00C31460">
      <w:pPr>
        <w:tabs>
          <w:tab w:val="left" w:pos="1635"/>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Vì </w:t>
      </w:r>
      <w:r>
        <w:rPr>
          <w:rFonts w:ascii="Times New Roman" w:eastAsia="Calibri" w:hAnsi="Times New Roman" w:cs="Times New Roman"/>
          <w:noProof/>
          <w:color w:val="000000" w:themeColor="text1"/>
          <w:position w:val="-10"/>
          <w:sz w:val="24"/>
          <w:szCs w:val="24"/>
        </w:rPr>
        <w:drawing>
          <wp:inline distT="0" distB="0" distL="0" distR="0">
            <wp:extent cx="962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nên ánh sáng có bước sóng </w:t>
      </w:r>
      <w:r>
        <w:rPr>
          <w:rFonts w:ascii="Times New Roman" w:eastAsia="Calibri" w:hAnsi="Times New Roman" w:cs="Times New Roman"/>
          <w:noProof/>
          <w:color w:val="000000" w:themeColor="text1"/>
          <w:position w:val="-10"/>
          <w:sz w:val="24"/>
          <w:szCs w:val="24"/>
        </w:rPr>
        <w:drawing>
          <wp:inline distT="0" distB="0" distL="0" distR="0">
            <wp:extent cx="5238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sẽ không cho chất này phát quang.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26.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Vận tốc ban đầu cực đại của các electron quang điện bằng: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34"/>
          <w:sz w:val="24"/>
          <w:szCs w:val="24"/>
        </w:rPr>
        <w:drawing>
          <wp:inline distT="0" distB="0" distL="0" distR="0">
            <wp:extent cx="6219825" cy="533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219825" cy="5334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460" w:rsidRPr="00EA054D" w:rsidTr="00AB7395">
        <w:tc>
          <w:tcPr>
            <w:tcW w:w="10754" w:type="dxa"/>
            <w:tcBorders>
              <w:top w:val="single" w:sz="4" w:space="0" w:color="auto"/>
              <w:left w:val="single" w:sz="4" w:space="0" w:color="auto"/>
              <w:bottom w:val="single" w:sz="4" w:space="0" w:color="auto"/>
              <w:right w:val="single" w:sz="4" w:space="0" w:color="auto"/>
            </w:tcBorders>
            <w:hideMark/>
          </w:tcPr>
          <w:p w:rsidR="00C31460" w:rsidRPr="00EA054D" w:rsidRDefault="00C31460" w:rsidP="00AB7395">
            <w:pPr>
              <w:tabs>
                <w:tab w:val="left" w:pos="181"/>
                <w:tab w:val="left" w:pos="870"/>
                <w:tab w:val="left" w:pos="2699"/>
                <w:tab w:val="center" w:pos="5104"/>
                <w:tab w:val="left" w:pos="5221"/>
                <w:tab w:val="left" w:pos="7739"/>
              </w:tabs>
              <w:spacing w:beforeLines="20" w:before="48" w:afterLines="20" w:after="48" w:line="288" w:lineRule="auto"/>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t>STUDY TIP</w:t>
            </w:r>
          </w:p>
        </w:tc>
      </w:tr>
      <w:tr w:rsidR="00C31460" w:rsidRPr="00EA054D" w:rsidTr="00AB7395">
        <w:trPr>
          <w:trHeight w:val="664"/>
        </w:trPr>
        <w:tc>
          <w:tcPr>
            <w:tcW w:w="10754" w:type="dxa"/>
            <w:tcBorders>
              <w:top w:val="single" w:sz="4" w:space="0" w:color="auto"/>
              <w:left w:val="single" w:sz="4" w:space="0" w:color="auto"/>
              <w:bottom w:val="single" w:sz="4" w:space="0" w:color="auto"/>
              <w:right w:val="single" w:sz="4" w:space="0" w:color="auto"/>
            </w:tcBorders>
            <w:hideMark/>
          </w:tcPr>
          <w:p w:rsidR="00C31460" w:rsidRPr="00EA054D" w:rsidRDefault="00C31460"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lastRenderedPageBreak/>
              <w:t>Để tìm vận tốc ban đầu cực đại của vật thì khi chiếu hai hay nhiều bức xạ thì bức xạ nào cho vận tốc lớn hơn thì vận tốc đó sẽ là vận tốc cực đại khi chiếu cả chùm ảnh sáng đó.</w:t>
            </w:r>
          </w:p>
        </w:tc>
      </w:tr>
    </w:tbl>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27.</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A</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Ta có</w:t>
      </w:r>
      <w:r>
        <w:rPr>
          <w:rFonts w:ascii="Times New Roman" w:eastAsia="Calibri" w:hAnsi="Times New Roman" w:cs="Times New Roman"/>
          <w:noProof/>
          <w:color w:val="000000" w:themeColor="text1"/>
          <w:position w:val="-102"/>
          <w:sz w:val="24"/>
          <w:szCs w:val="24"/>
        </w:rPr>
        <w:drawing>
          <wp:inline distT="0" distB="0" distL="0" distR="0">
            <wp:extent cx="454342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543425" cy="1371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Vậy nên </w:t>
      </w:r>
      <w:r>
        <w:rPr>
          <w:rFonts w:ascii="Times New Roman" w:eastAsia="Calibri" w:hAnsi="Times New Roman" w:cs="Times New Roman"/>
          <w:noProof/>
          <w:color w:val="000000" w:themeColor="text1"/>
          <w:position w:val="-12"/>
          <w:sz w:val="24"/>
          <w:szCs w:val="24"/>
        </w:rPr>
        <w:drawing>
          <wp:inline distT="0" distB="0" distL="0" distR="0">
            <wp:extent cx="12192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28.</w:t>
      </w:r>
      <w:proofErr w:type="gramEnd"/>
      <w:r w:rsidRPr="00EA054D">
        <w:rPr>
          <w:rFonts w:ascii="Times New Roman" w:eastAsia="Calibri" w:hAnsi="Times New Roman" w:cs="Times New Roman"/>
          <w:b/>
          <w:color w:val="000000" w:themeColor="text1"/>
          <w:sz w:val="24"/>
          <w:szCs w:val="24"/>
        </w:rPr>
        <w:t xml:space="preserve">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có: </w:t>
      </w:r>
      <w:r w:rsidRPr="00EA054D">
        <w:rPr>
          <w:rFonts w:ascii="Times New Roman" w:eastAsia="Calibri" w:hAnsi="Times New Roman" w:cs="Times New Roman"/>
          <w:color w:val="000000" w:themeColor="text1"/>
          <w:position w:val="-70"/>
          <w:sz w:val="24"/>
          <w:szCs w:val="24"/>
        </w:rPr>
        <w:object w:dxaOrig="3315" w:dyaOrig="1515">
          <v:shape id="_x0000_i1082" type="#_x0000_t75" style="width:165.75pt;height:75.75pt" o:ole="">
            <v:imagedata r:id="rId291" o:title=""/>
          </v:shape>
          <o:OLEObject Type="Embed" ProgID="Equation.DSMT4" ShapeID="_x0000_i1082" DrawAspect="Content" ObjectID="_1625667082" r:id="rId292"/>
        </w:objec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32"/>
          <w:sz w:val="24"/>
          <w:szCs w:val="24"/>
        </w:rPr>
        <w:object w:dxaOrig="3000" w:dyaOrig="735">
          <v:shape id="_x0000_i1083" type="#_x0000_t75" style="width:150pt;height:36.75pt" o:ole="">
            <v:imagedata r:id="rId293" o:title=""/>
          </v:shape>
          <o:OLEObject Type="Embed" ProgID="Equation.DSMT4" ShapeID="_x0000_i1083" DrawAspect="Content" ObjectID="_1625667083" r:id="rId294"/>
        </w:object>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29.</w:t>
      </w:r>
      <w:proofErr w:type="gramEnd"/>
      <w:r w:rsidRPr="00EA054D">
        <w:rPr>
          <w:rFonts w:ascii="Times New Roman" w:eastAsia="Calibri" w:hAnsi="Times New Roman" w:cs="Times New Roman"/>
          <w:b/>
          <w:color w:val="000000" w:themeColor="text1"/>
          <w:sz w:val="24"/>
          <w:szCs w:val="24"/>
        </w:rPr>
        <w:t xml:space="preserve">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có: </w:t>
      </w:r>
      <w:r w:rsidRPr="00EA054D">
        <w:rPr>
          <w:rFonts w:ascii="Times New Roman" w:eastAsia="Calibri" w:hAnsi="Times New Roman" w:cs="Times New Roman"/>
          <w:color w:val="000000" w:themeColor="text1"/>
          <w:position w:val="-32"/>
          <w:sz w:val="24"/>
          <w:szCs w:val="24"/>
        </w:rPr>
        <w:object w:dxaOrig="4305" w:dyaOrig="735">
          <v:shape id="_x0000_i1084" type="#_x0000_t75" style="width:215.25pt;height:36.75pt" o:ole="">
            <v:imagedata r:id="rId295" o:title=""/>
          </v:shape>
          <o:OLEObject Type="Embed" ProgID="Equation.DSMT4" ShapeID="_x0000_i1084" DrawAspect="Content" ObjectID="_1625667084" r:id="rId296"/>
        </w:object>
      </w:r>
      <w:r w:rsidRPr="00EA054D">
        <w:rPr>
          <w:rFonts w:ascii="Times New Roman" w:eastAsia="Calibri" w:hAnsi="Times New Roman" w:cs="Times New Roman"/>
          <w:color w:val="000000" w:themeColor="text1"/>
          <w:sz w:val="24"/>
          <w:szCs w:val="24"/>
        </w:rPr>
        <w:t xml:space="preserve"> </w:t>
      </w:r>
    </w:p>
    <w:p w:rsidR="00C31460" w:rsidRPr="00EA054D" w:rsidRDefault="00C31460" w:rsidP="00C31460">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32"/>
          <w:sz w:val="24"/>
          <w:szCs w:val="24"/>
        </w:rPr>
        <w:object w:dxaOrig="2955" w:dyaOrig="735">
          <v:shape id="_x0000_i1085" type="#_x0000_t75" style="width:147.75pt;height:36.75pt" o:ole="">
            <v:imagedata r:id="rId297" o:title=""/>
          </v:shape>
          <o:OLEObject Type="Embed" ProgID="Equation.DSMT4" ShapeID="_x0000_i1085" DrawAspect="Content" ObjectID="_1625667085" r:id="rId298"/>
        </w:object>
      </w:r>
      <w:r w:rsidRPr="00EA054D">
        <w:rPr>
          <w:rFonts w:ascii="Times New Roman" w:eastAsia="Calibri" w:hAnsi="Times New Roman" w:cs="Times New Roman"/>
          <w:color w:val="000000" w:themeColor="text1"/>
          <w:sz w:val="24"/>
          <w:szCs w:val="24"/>
        </w:rPr>
        <w:t xml:space="preserve"> </w:t>
      </w:r>
    </w:p>
    <w:p w:rsidR="007A4D0A" w:rsidRDefault="00C31460"/>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60"/>
    <w:rsid w:val="000D04A8"/>
    <w:rsid w:val="0023694F"/>
    <w:rsid w:val="00266698"/>
    <w:rsid w:val="00C3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99" Type="http://schemas.openxmlformats.org/officeDocument/2006/relationships/fontTable" Target="fontTable.xml"/><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oleObject" Target="embeddings/oleObject6.bin"/><Relationship Id="rId138" Type="http://schemas.openxmlformats.org/officeDocument/2006/relationships/image" Target="media/image99.wmf"/><Relationship Id="rId159" Type="http://schemas.openxmlformats.org/officeDocument/2006/relationships/image" Target="media/image113.wmf"/><Relationship Id="rId170" Type="http://schemas.openxmlformats.org/officeDocument/2006/relationships/image" Target="media/image124.wmf"/><Relationship Id="rId191" Type="http://schemas.openxmlformats.org/officeDocument/2006/relationships/image" Target="media/image137.wmf"/><Relationship Id="rId205" Type="http://schemas.openxmlformats.org/officeDocument/2006/relationships/image" Target="media/image144.wmf"/><Relationship Id="rId226" Type="http://schemas.openxmlformats.org/officeDocument/2006/relationships/image" Target="media/image165.wmf"/><Relationship Id="rId247" Type="http://schemas.openxmlformats.org/officeDocument/2006/relationships/image" Target="media/image186.wmf"/><Relationship Id="rId107" Type="http://schemas.openxmlformats.org/officeDocument/2006/relationships/oleObject" Target="embeddings/oleObject19.bin"/><Relationship Id="rId268" Type="http://schemas.openxmlformats.org/officeDocument/2006/relationships/image" Target="media/image207.wmf"/><Relationship Id="rId289" Type="http://schemas.openxmlformats.org/officeDocument/2006/relationships/image" Target="media/image228.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oleObject" Target="embeddings/oleObject1.bin"/><Relationship Id="rId128" Type="http://schemas.openxmlformats.org/officeDocument/2006/relationships/oleObject" Target="embeddings/oleObject30.bin"/><Relationship Id="rId149" Type="http://schemas.openxmlformats.org/officeDocument/2006/relationships/oleObject" Target="embeddings/oleObject41.bin"/><Relationship Id="rId5" Type="http://schemas.openxmlformats.org/officeDocument/2006/relationships/image" Target="media/image1.wmf"/><Relationship Id="rId95" Type="http://schemas.openxmlformats.org/officeDocument/2006/relationships/oleObject" Target="embeddings/oleObject13.bin"/><Relationship Id="rId160" Type="http://schemas.openxmlformats.org/officeDocument/2006/relationships/image" Target="media/image114.wmf"/><Relationship Id="rId181" Type="http://schemas.openxmlformats.org/officeDocument/2006/relationships/image" Target="media/image133.wmf"/><Relationship Id="rId216" Type="http://schemas.openxmlformats.org/officeDocument/2006/relationships/image" Target="media/image155.wmf"/><Relationship Id="rId237" Type="http://schemas.openxmlformats.org/officeDocument/2006/relationships/image" Target="media/image176.wmf"/><Relationship Id="rId258" Type="http://schemas.openxmlformats.org/officeDocument/2006/relationships/image" Target="media/image197.wmf"/><Relationship Id="rId279" Type="http://schemas.openxmlformats.org/officeDocument/2006/relationships/image" Target="media/image218.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90.wmf"/><Relationship Id="rId139" Type="http://schemas.openxmlformats.org/officeDocument/2006/relationships/oleObject" Target="embeddings/oleObject36.bin"/><Relationship Id="rId290" Type="http://schemas.openxmlformats.org/officeDocument/2006/relationships/image" Target="media/image229.wmf"/><Relationship Id="rId85" Type="http://schemas.openxmlformats.org/officeDocument/2006/relationships/image" Target="media/image75.wmf"/><Relationship Id="rId150" Type="http://schemas.openxmlformats.org/officeDocument/2006/relationships/image" Target="media/image105.wmf"/><Relationship Id="rId171" Type="http://schemas.openxmlformats.org/officeDocument/2006/relationships/image" Target="media/image125.wmf"/><Relationship Id="rId192" Type="http://schemas.openxmlformats.org/officeDocument/2006/relationships/oleObject" Target="embeddings/oleObject51.bin"/><Relationship Id="rId206" Type="http://schemas.openxmlformats.org/officeDocument/2006/relationships/image" Target="media/image145.wmf"/><Relationship Id="rId227" Type="http://schemas.openxmlformats.org/officeDocument/2006/relationships/image" Target="media/image166.wmf"/><Relationship Id="rId248" Type="http://schemas.openxmlformats.org/officeDocument/2006/relationships/image" Target="media/image187.wmf"/><Relationship Id="rId269" Type="http://schemas.openxmlformats.org/officeDocument/2006/relationships/image" Target="media/image208.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85.wmf"/><Relationship Id="rId129" Type="http://schemas.openxmlformats.org/officeDocument/2006/relationships/image" Target="media/image95.wmf"/><Relationship Id="rId280" Type="http://schemas.openxmlformats.org/officeDocument/2006/relationships/image" Target="media/image219.wmf"/><Relationship Id="rId54" Type="http://schemas.openxmlformats.org/officeDocument/2006/relationships/image" Target="media/image50.wmf"/><Relationship Id="rId75" Type="http://schemas.openxmlformats.org/officeDocument/2006/relationships/image" Target="media/image70.wmf"/><Relationship Id="rId96" Type="http://schemas.openxmlformats.org/officeDocument/2006/relationships/image" Target="media/image79.wmf"/><Relationship Id="rId140" Type="http://schemas.openxmlformats.org/officeDocument/2006/relationships/image" Target="media/image100.wmf"/><Relationship Id="rId161" Type="http://schemas.openxmlformats.org/officeDocument/2006/relationships/image" Target="media/image115.wmf"/><Relationship Id="rId182" Type="http://schemas.openxmlformats.org/officeDocument/2006/relationships/oleObject" Target="embeddings/oleObject45.bin"/><Relationship Id="rId217" Type="http://schemas.openxmlformats.org/officeDocument/2006/relationships/image" Target="media/image156.wmf"/><Relationship Id="rId6" Type="http://schemas.openxmlformats.org/officeDocument/2006/relationships/image" Target="media/image2.wmf"/><Relationship Id="rId238" Type="http://schemas.openxmlformats.org/officeDocument/2006/relationships/image" Target="media/image177.wmf"/><Relationship Id="rId259" Type="http://schemas.openxmlformats.org/officeDocument/2006/relationships/image" Target="media/image198.wmf"/><Relationship Id="rId23" Type="http://schemas.openxmlformats.org/officeDocument/2006/relationships/image" Target="media/image19.wmf"/><Relationship Id="rId119" Type="http://schemas.openxmlformats.org/officeDocument/2006/relationships/oleObject" Target="embeddings/oleObject25.bin"/><Relationship Id="rId270" Type="http://schemas.openxmlformats.org/officeDocument/2006/relationships/image" Target="media/image209.wmf"/><Relationship Id="rId291" Type="http://schemas.openxmlformats.org/officeDocument/2006/relationships/image" Target="media/image230.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oleObject" Target="embeddings/oleObject7.bin"/><Relationship Id="rId130" Type="http://schemas.openxmlformats.org/officeDocument/2006/relationships/oleObject" Target="embeddings/oleObject31.bin"/><Relationship Id="rId151" Type="http://schemas.openxmlformats.org/officeDocument/2006/relationships/oleObject" Target="embeddings/oleObject42.bin"/><Relationship Id="rId172" Type="http://schemas.openxmlformats.org/officeDocument/2006/relationships/image" Target="media/image126.wmf"/><Relationship Id="rId193" Type="http://schemas.openxmlformats.org/officeDocument/2006/relationships/image" Target="media/image138.wmf"/><Relationship Id="rId207" Type="http://schemas.openxmlformats.org/officeDocument/2006/relationships/image" Target="media/image146.wmf"/><Relationship Id="rId228" Type="http://schemas.openxmlformats.org/officeDocument/2006/relationships/image" Target="media/image167.wmf"/><Relationship Id="rId249" Type="http://schemas.openxmlformats.org/officeDocument/2006/relationships/image" Target="media/image188.wmf"/><Relationship Id="rId13" Type="http://schemas.openxmlformats.org/officeDocument/2006/relationships/image" Target="media/image9.wmf"/><Relationship Id="rId109" Type="http://schemas.openxmlformats.org/officeDocument/2006/relationships/oleObject" Target="embeddings/oleObject20.bin"/><Relationship Id="rId260" Type="http://schemas.openxmlformats.org/officeDocument/2006/relationships/image" Target="media/image199.wmf"/><Relationship Id="rId281" Type="http://schemas.openxmlformats.org/officeDocument/2006/relationships/image" Target="media/image220.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oleObject" Target="embeddings/oleObject2.bin"/><Relationship Id="rId97" Type="http://schemas.openxmlformats.org/officeDocument/2006/relationships/oleObject" Target="embeddings/oleObject14.bin"/><Relationship Id="rId120" Type="http://schemas.openxmlformats.org/officeDocument/2006/relationships/image" Target="media/image91.wmf"/><Relationship Id="rId141" Type="http://schemas.openxmlformats.org/officeDocument/2006/relationships/oleObject" Target="embeddings/oleObject37.bin"/><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77.wmf"/><Relationship Id="rId162" Type="http://schemas.openxmlformats.org/officeDocument/2006/relationships/image" Target="media/image116.wmf"/><Relationship Id="rId183" Type="http://schemas.openxmlformats.org/officeDocument/2006/relationships/image" Target="media/image134.wmf"/><Relationship Id="rId213" Type="http://schemas.openxmlformats.org/officeDocument/2006/relationships/image" Target="media/image152.png"/><Relationship Id="rId218" Type="http://schemas.openxmlformats.org/officeDocument/2006/relationships/image" Target="media/image157.wmf"/><Relationship Id="rId234" Type="http://schemas.openxmlformats.org/officeDocument/2006/relationships/image" Target="media/image173.wmf"/><Relationship Id="rId239" Type="http://schemas.openxmlformats.org/officeDocument/2006/relationships/image" Target="media/image178.wmf"/><Relationship Id="rId2" Type="http://schemas.microsoft.com/office/2007/relationships/stylesWithEffects" Target="stylesWithEffects.xml"/><Relationship Id="rId29" Type="http://schemas.openxmlformats.org/officeDocument/2006/relationships/image" Target="media/image25.wmf"/><Relationship Id="rId250" Type="http://schemas.openxmlformats.org/officeDocument/2006/relationships/image" Target="media/image189.wmf"/><Relationship Id="rId255" Type="http://schemas.openxmlformats.org/officeDocument/2006/relationships/image" Target="media/image194.wmf"/><Relationship Id="rId271" Type="http://schemas.openxmlformats.org/officeDocument/2006/relationships/image" Target="media/image210.wmf"/><Relationship Id="rId276" Type="http://schemas.openxmlformats.org/officeDocument/2006/relationships/image" Target="media/image215.wmf"/><Relationship Id="rId292" Type="http://schemas.openxmlformats.org/officeDocument/2006/relationships/oleObject" Target="embeddings/oleObject58.bin"/><Relationship Id="rId297" Type="http://schemas.openxmlformats.org/officeDocument/2006/relationships/image" Target="media/image233.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oleObject" Target="embeddings/oleObject8.bin"/><Relationship Id="rId110" Type="http://schemas.openxmlformats.org/officeDocument/2006/relationships/image" Target="media/image86.wmf"/><Relationship Id="rId115" Type="http://schemas.openxmlformats.org/officeDocument/2006/relationships/oleObject" Target="embeddings/oleObject23.bin"/><Relationship Id="rId131" Type="http://schemas.openxmlformats.org/officeDocument/2006/relationships/oleObject" Target="embeddings/oleObject32.bin"/><Relationship Id="rId136" Type="http://schemas.openxmlformats.org/officeDocument/2006/relationships/image" Target="media/image98.wmf"/><Relationship Id="rId157" Type="http://schemas.openxmlformats.org/officeDocument/2006/relationships/image" Target="media/image111.wmf"/><Relationship Id="rId178" Type="http://schemas.openxmlformats.org/officeDocument/2006/relationships/oleObject" Target="embeddings/oleObject43.bin"/><Relationship Id="rId61" Type="http://schemas.openxmlformats.org/officeDocument/2006/relationships/image" Target="media/image57.wmf"/><Relationship Id="rId82" Type="http://schemas.openxmlformats.org/officeDocument/2006/relationships/oleObject" Target="embeddings/oleObject5.bin"/><Relationship Id="rId152" Type="http://schemas.openxmlformats.org/officeDocument/2006/relationships/image" Target="media/image106.wmf"/><Relationship Id="rId173" Type="http://schemas.openxmlformats.org/officeDocument/2006/relationships/image" Target="media/image127.wmf"/><Relationship Id="rId194" Type="http://schemas.openxmlformats.org/officeDocument/2006/relationships/oleObject" Target="embeddings/oleObject52.bin"/><Relationship Id="rId199" Type="http://schemas.openxmlformats.org/officeDocument/2006/relationships/image" Target="media/image141.wmf"/><Relationship Id="rId203" Type="http://schemas.openxmlformats.org/officeDocument/2006/relationships/image" Target="media/image143.wmf"/><Relationship Id="rId208" Type="http://schemas.openxmlformats.org/officeDocument/2006/relationships/image" Target="media/image147.wmf"/><Relationship Id="rId229" Type="http://schemas.openxmlformats.org/officeDocument/2006/relationships/image" Target="media/image168.wmf"/><Relationship Id="rId19" Type="http://schemas.openxmlformats.org/officeDocument/2006/relationships/image" Target="media/image15.wmf"/><Relationship Id="rId224" Type="http://schemas.openxmlformats.org/officeDocument/2006/relationships/image" Target="media/image163.wmf"/><Relationship Id="rId240" Type="http://schemas.openxmlformats.org/officeDocument/2006/relationships/image" Target="media/image179.wmf"/><Relationship Id="rId245" Type="http://schemas.openxmlformats.org/officeDocument/2006/relationships/image" Target="media/image184.wmf"/><Relationship Id="rId261" Type="http://schemas.openxmlformats.org/officeDocument/2006/relationships/image" Target="media/image200.wmf"/><Relationship Id="rId266" Type="http://schemas.openxmlformats.org/officeDocument/2006/relationships/image" Target="media/image205.wmf"/><Relationship Id="rId287" Type="http://schemas.openxmlformats.org/officeDocument/2006/relationships/image" Target="media/image226.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1.wmf"/><Relationship Id="rId100" Type="http://schemas.openxmlformats.org/officeDocument/2006/relationships/image" Target="media/image81.wmf"/><Relationship Id="rId105" Type="http://schemas.openxmlformats.org/officeDocument/2006/relationships/oleObject" Target="embeddings/oleObject18.bin"/><Relationship Id="rId126" Type="http://schemas.openxmlformats.org/officeDocument/2006/relationships/oleObject" Target="embeddings/oleObject29.bin"/><Relationship Id="rId147" Type="http://schemas.openxmlformats.org/officeDocument/2006/relationships/oleObject" Target="embeddings/oleObject40.bin"/><Relationship Id="rId168" Type="http://schemas.openxmlformats.org/officeDocument/2006/relationships/image" Target="media/image122.wmf"/><Relationship Id="rId282" Type="http://schemas.openxmlformats.org/officeDocument/2006/relationships/image" Target="media/image22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oleObject" Target="embeddings/oleObject12.bin"/><Relationship Id="rId98" Type="http://schemas.openxmlformats.org/officeDocument/2006/relationships/image" Target="media/image80.wmf"/><Relationship Id="rId121" Type="http://schemas.openxmlformats.org/officeDocument/2006/relationships/oleObject" Target="embeddings/oleObject26.bin"/><Relationship Id="rId142" Type="http://schemas.openxmlformats.org/officeDocument/2006/relationships/image" Target="media/image101.wmf"/><Relationship Id="rId163" Type="http://schemas.openxmlformats.org/officeDocument/2006/relationships/image" Target="media/image117.wmf"/><Relationship Id="rId184" Type="http://schemas.openxmlformats.org/officeDocument/2006/relationships/oleObject" Target="embeddings/oleObject46.bin"/><Relationship Id="rId189" Type="http://schemas.openxmlformats.org/officeDocument/2006/relationships/image" Target="media/image136.wmf"/><Relationship Id="rId219" Type="http://schemas.openxmlformats.org/officeDocument/2006/relationships/image" Target="media/image158.wmf"/><Relationship Id="rId3" Type="http://schemas.openxmlformats.org/officeDocument/2006/relationships/settings" Target="settings.xml"/><Relationship Id="rId214" Type="http://schemas.openxmlformats.org/officeDocument/2006/relationships/image" Target="media/image153.wmf"/><Relationship Id="rId230" Type="http://schemas.openxmlformats.org/officeDocument/2006/relationships/image" Target="media/image169.wmf"/><Relationship Id="rId235" Type="http://schemas.openxmlformats.org/officeDocument/2006/relationships/image" Target="media/image174.wmf"/><Relationship Id="rId251" Type="http://schemas.openxmlformats.org/officeDocument/2006/relationships/image" Target="media/image190.wmf"/><Relationship Id="rId256" Type="http://schemas.openxmlformats.org/officeDocument/2006/relationships/image" Target="media/image195.wmf"/><Relationship Id="rId277" Type="http://schemas.openxmlformats.org/officeDocument/2006/relationships/image" Target="media/image216.wmf"/><Relationship Id="rId298" Type="http://schemas.openxmlformats.org/officeDocument/2006/relationships/oleObject" Target="embeddings/oleObject61.bin"/><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89.wmf"/><Relationship Id="rId137" Type="http://schemas.openxmlformats.org/officeDocument/2006/relationships/oleObject" Target="embeddings/oleObject35.bin"/><Relationship Id="rId158" Type="http://schemas.openxmlformats.org/officeDocument/2006/relationships/image" Target="media/image112.wmf"/><Relationship Id="rId272" Type="http://schemas.openxmlformats.org/officeDocument/2006/relationships/image" Target="media/image211.wmf"/><Relationship Id="rId293" Type="http://schemas.openxmlformats.org/officeDocument/2006/relationships/image" Target="media/image231.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4.wmf"/><Relationship Id="rId88" Type="http://schemas.openxmlformats.org/officeDocument/2006/relationships/oleObject" Target="embeddings/oleObject9.bin"/><Relationship Id="rId111" Type="http://schemas.openxmlformats.org/officeDocument/2006/relationships/oleObject" Target="embeddings/oleObject21.bin"/><Relationship Id="rId132" Type="http://schemas.openxmlformats.org/officeDocument/2006/relationships/image" Target="media/image96.wmf"/><Relationship Id="rId153" Type="http://schemas.openxmlformats.org/officeDocument/2006/relationships/image" Target="media/image107.wmf"/><Relationship Id="rId174" Type="http://schemas.openxmlformats.org/officeDocument/2006/relationships/image" Target="media/image128.wmf"/><Relationship Id="rId179" Type="http://schemas.openxmlformats.org/officeDocument/2006/relationships/image" Target="media/image132.wmf"/><Relationship Id="rId195" Type="http://schemas.openxmlformats.org/officeDocument/2006/relationships/image" Target="media/image139.wmf"/><Relationship Id="rId209" Type="http://schemas.openxmlformats.org/officeDocument/2006/relationships/image" Target="media/image148.wmf"/><Relationship Id="rId190" Type="http://schemas.openxmlformats.org/officeDocument/2006/relationships/oleObject" Target="embeddings/oleObject50.bin"/><Relationship Id="rId204" Type="http://schemas.openxmlformats.org/officeDocument/2006/relationships/oleObject" Target="embeddings/oleObject57.bin"/><Relationship Id="rId220" Type="http://schemas.openxmlformats.org/officeDocument/2006/relationships/image" Target="media/image159.wmf"/><Relationship Id="rId225" Type="http://schemas.openxmlformats.org/officeDocument/2006/relationships/image" Target="media/image164.wmf"/><Relationship Id="rId241" Type="http://schemas.openxmlformats.org/officeDocument/2006/relationships/image" Target="media/image180.wmf"/><Relationship Id="rId246" Type="http://schemas.openxmlformats.org/officeDocument/2006/relationships/image" Target="media/image185.wmf"/><Relationship Id="rId267" Type="http://schemas.openxmlformats.org/officeDocument/2006/relationships/image" Target="media/image206.wmf"/><Relationship Id="rId288" Type="http://schemas.openxmlformats.org/officeDocument/2006/relationships/image" Target="media/image22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84.wmf"/><Relationship Id="rId127" Type="http://schemas.openxmlformats.org/officeDocument/2006/relationships/image" Target="media/image94.wmf"/><Relationship Id="rId262" Type="http://schemas.openxmlformats.org/officeDocument/2006/relationships/image" Target="media/image201.wmf"/><Relationship Id="rId283" Type="http://schemas.openxmlformats.org/officeDocument/2006/relationships/image" Target="media/image222.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oleObject" Target="embeddings/oleObject3.bin"/><Relationship Id="rId94" Type="http://schemas.openxmlformats.org/officeDocument/2006/relationships/image" Target="media/image78.wmf"/><Relationship Id="rId99" Type="http://schemas.openxmlformats.org/officeDocument/2006/relationships/oleObject" Target="embeddings/oleObject15.bin"/><Relationship Id="rId101" Type="http://schemas.openxmlformats.org/officeDocument/2006/relationships/oleObject" Target="embeddings/oleObject16.bin"/><Relationship Id="rId122" Type="http://schemas.openxmlformats.org/officeDocument/2006/relationships/image" Target="media/image92.wmf"/><Relationship Id="rId143" Type="http://schemas.openxmlformats.org/officeDocument/2006/relationships/oleObject" Target="embeddings/oleObject38.bin"/><Relationship Id="rId148" Type="http://schemas.openxmlformats.org/officeDocument/2006/relationships/image" Target="media/image104.wmf"/><Relationship Id="rId164" Type="http://schemas.openxmlformats.org/officeDocument/2006/relationships/image" Target="media/image118.wmf"/><Relationship Id="rId169" Type="http://schemas.openxmlformats.org/officeDocument/2006/relationships/image" Target="media/image123.wmf"/><Relationship Id="rId185" Type="http://schemas.openxmlformats.org/officeDocument/2006/relationships/image" Target="media/image135.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44.bin"/><Relationship Id="rId210" Type="http://schemas.openxmlformats.org/officeDocument/2006/relationships/image" Target="media/image149.wmf"/><Relationship Id="rId215" Type="http://schemas.openxmlformats.org/officeDocument/2006/relationships/image" Target="media/image154.wmf"/><Relationship Id="rId236" Type="http://schemas.openxmlformats.org/officeDocument/2006/relationships/image" Target="media/image175.wmf"/><Relationship Id="rId257" Type="http://schemas.openxmlformats.org/officeDocument/2006/relationships/image" Target="media/image196.wmf"/><Relationship Id="rId278" Type="http://schemas.openxmlformats.org/officeDocument/2006/relationships/image" Target="media/image217.wmf"/><Relationship Id="rId26" Type="http://schemas.openxmlformats.org/officeDocument/2006/relationships/image" Target="media/image22.wmf"/><Relationship Id="rId231" Type="http://schemas.openxmlformats.org/officeDocument/2006/relationships/image" Target="media/image170.wmf"/><Relationship Id="rId252" Type="http://schemas.openxmlformats.org/officeDocument/2006/relationships/image" Target="media/image191.wmf"/><Relationship Id="rId273" Type="http://schemas.openxmlformats.org/officeDocument/2006/relationships/image" Target="media/image212.wmf"/><Relationship Id="rId294" Type="http://schemas.openxmlformats.org/officeDocument/2006/relationships/oleObject" Target="embeddings/oleObject59.bin"/><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76.wmf"/><Relationship Id="rId112" Type="http://schemas.openxmlformats.org/officeDocument/2006/relationships/image" Target="media/image87.wmf"/><Relationship Id="rId133" Type="http://schemas.openxmlformats.org/officeDocument/2006/relationships/oleObject" Target="embeddings/oleObject33.bin"/><Relationship Id="rId154" Type="http://schemas.openxmlformats.org/officeDocument/2006/relationships/image" Target="media/image108.wmf"/><Relationship Id="rId175" Type="http://schemas.openxmlformats.org/officeDocument/2006/relationships/image" Target="media/image129.wmf"/><Relationship Id="rId196" Type="http://schemas.openxmlformats.org/officeDocument/2006/relationships/oleObject" Target="embeddings/oleObject53.bin"/><Relationship Id="rId200" Type="http://schemas.openxmlformats.org/officeDocument/2006/relationships/oleObject" Target="embeddings/oleObject55.bin"/><Relationship Id="rId16" Type="http://schemas.openxmlformats.org/officeDocument/2006/relationships/image" Target="media/image12.wmf"/><Relationship Id="rId221" Type="http://schemas.openxmlformats.org/officeDocument/2006/relationships/image" Target="media/image160.wmf"/><Relationship Id="rId242" Type="http://schemas.openxmlformats.org/officeDocument/2006/relationships/image" Target="media/image181.wmf"/><Relationship Id="rId263" Type="http://schemas.openxmlformats.org/officeDocument/2006/relationships/image" Target="media/image202.wmf"/><Relationship Id="rId284" Type="http://schemas.openxmlformats.org/officeDocument/2006/relationships/image" Target="media/image223.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2.wmf"/><Relationship Id="rId102" Type="http://schemas.openxmlformats.org/officeDocument/2006/relationships/image" Target="media/image82.wmf"/><Relationship Id="rId123" Type="http://schemas.openxmlformats.org/officeDocument/2006/relationships/oleObject" Target="embeddings/oleObject27.bin"/><Relationship Id="rId144" Type="http://schemas.openxmlformats.org/officeDocument/2006/relationships/image" Target="media/image102.wmf"/><Relationship Id="rId90" Type="http://schemas.openxmlformats.org/officeDocument/2006/relationships/oleObject" Target="embeddings/oleObject10.bin"/><Relationship Id="rId165" Type="http://schemas.openxmlformats.org/officeDocument/2006/relationships/image" Target="media/image119.wmf"/><Relationship Id="rId186" Type="http://schemas.openxmlformats.org/officeDocument/2006/relationships/oleObject" Target="embeddings/oleObject47.bin"/><Relationship Id="rId211" Type="http://schemas.openxmlformats.org/officeDocument/2006/relationships/image" Target="media/image150.wmf"/><Relationship Id="rId232" Type="http://schemas.openxmlformats.org/officeDocument/2006/relationships/image" Target="media/image171.wmf"/><Relationship Id="rId253" Type="http://schemas.openxmlformats.org/officeDocument/2006/relationships/image" Target="media/image192.wmf"/><Relationship Id="rId274" Type="http://schemas.openxmlformats.org/officeDocument/2006/relationships/image" Target="media/image213.wmf"/><Relationship Id="rId295" Type="http://schemas.openxmlformats.org/officeDocument/2006/relationships/image" Target="media/image23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oleObject" Target="embeddings/oleObject22.bin"/><Relationship Id="rId134" Type="http://schemas.openxmlformats.org/officeDocument/2006/relationships/image" Target="media/image97.wmf"/><Relationship Id="rId80" Type="http://schemas.openxmlformats.org/officeDocument/2006/relationships/oleObject" Target="embeddings/oleObject4.bin"/><Relationship Id="rId155" Type="http://schemas.openxmlformats.org/officeDocument/2006/relationships/image" Target="media/image109.wmf"/><Relationship Id="rId176" Type="http://schemas.openxmlformats.org/officeDocument/2006/relationships/image" Target="media/image130.wmf"/><Relationship Id="rId197" Type="http://schemas.openxmlformats.org/officeDocument/2006/relationships/image" Target="media/image140.wmf"/><Relationship Id="rId201" Type="http://schemas.openxmlformats.org/officeDocument/2006/relationships/image" Target="media/image142.wmf"/><Relationship Id="rId222" Type="http://schemas.openxmlformats.org/officeDocument/2006/relationships/image" Target="media/image161.wmf"/><Relationship Id="rId243" Type="http://schemas.openxmlformats.org/officeDocument/2006/relationships/image" Target="media/image182.wmf"/><Relationship Id="rId264" Type="http://schemas.openxmlformats.org/officeDocument/2006/relationships/image" Target="media/image203.wmf"/><Relationship Id="rId285" Type="http://schemas.openxmlformats.org/officeDocument/2006/relationships/image" Target="media/image224.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oleObject" Target="embeddings/oleObject17.bin"/><Relationship Id="rId124" Type="http://schemas.openxmlformats.org/officeDocument/2006/relationships/image" Target="media/image93.wmf"/><Relationship Id="rId70" Type="http://schemas.openxmlformats.org/officeDocument/2006/relationships/image" Target="media/image66.wmf"/><Relationship Id="rId91" Type="http://schemas.openxmlformats.org/officeDocument/2006/relationships/oleObject" Target="embeddings/oleObject11.bin"/><Relationship Id="rId145" Type="http://schemas.openxmlformats.org/officeDocument/2006/relationships/oleObject" Target="embeddings/oleObject39.bin"/><Relationship Id="rId166" Type="http://schemas.openxmlformats.org/officeDocument/2006/relationships/image" Target="media/image120.wmf"/><Relationship Id="rId187" Type="http://schemas.openxmlformats.org/officeDocument/2006/relationships/oleObject" Target="embeddings/oleObject48.bin"/><Relationship Id="rId1" Type="http://schemas.openxmlformats.org/officeDocument/2006/relationships/styles" Target="styles.xml"/><Relationship Id="rId212" Type="http://schemas.openxmlformats.org/officeDocument/2006/relationships/image" Target="media/image151.wmf"/><Relationship Id="rId233" Type="http://schemas.openxmlformats.org/officeDocument/2006/relationships/image" Target="media/image172.wmf"/><Relationship Id="rId254" Type="http://schemas.openxmlformats.org/officeDocument/2006/relationships/image" Target="media/image193.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88.wmf"/><Relationship Id="rId275" Type="http://schemas.openxmlformats.org/officeDocument/2006/relationships/image" Target="media/image214.wmf"/><Relationship Id="rId296" Type="http://schemas.openxmlformats.org/officeDocument/2006/relationships/oleObject" Target="embeddings/oleObject60.bin"/><Relationship Id="rId300" Type="http://schemas.openxmlformats.org/officeDocument/2006/relationships/theme" Target="theme/theme1.xml"/><Relationship Id="rId60" Type="http://schemas.openxmlformats.org/officeDocument/2006/relationships/image" Target="media/image56.wmf"/><Relationship Id="rId81" Type="http://schemas.openxmlformats.org/officeDocument/2006/relationships/image" Target="media/image73.wmf"/><Relationship Id="rId135" Type="http://schemas.openxmlformats.org/officeDocument/2006/relationships/oleObject" Target="embeddings/oleObject34.bin"/><Relationship Id="rId156" Type="http://schemas.openxmlformats.org/officeDocument/2006/relationships/image" Target="media/image110.wmf"/><Relationship Id="rId177" Type="http://schemas.openxmlformats.org/officeDocument/2006/relationships/image" Target="media/image131.wmf"/><Relationship Id="rId198" Type="http://schemas.openxmlformats.org/officeDocument/2006/relationships/oleObject" Target="embeddings/oleObject54.bin"/><Relationship Id="rId202" Type="http://schemas.openxmlformats.org/officeDocument/2006/relationships/oleObject" Target="embeddings/oleObject56.bin"/><Relationship Id="rId223" Type="http://schemas.openxmlformats.org/officeDocument/2006/relationships/image" Target="media/image162.wmf"/><Relationship Id="rId244" Type="http://schemas.openxmlformats.org/officeDocument/2006/relationships/image" Target="media/image183.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04.wmf"/><Relationship Id="rId286" Type="http://schemas.openxmlformats.org/officeDocument/2006/relationships/image" Target="media/image225.wmf"/><Relationship Id="rId50" Type="http://schemas.openxmlformats.org/officeDocument/2006/relationships/image" Target="media/image46.wmf"/><Relationship Id="rId104" Type="http://schemas.openxmlformats.org/officeDocument/2006/relationships/image" Target="media/image83.wmf"/><Relationship Id="rId125" Type="http://schemas.openxmlformats.org/officeDocument/2006/relationships/oleObject" Target="embeddings/oleObject28.bin"/><Relationship Id="rId146" Type="http://schemas.openxmlformats.org/officeDocument/2006/relationships/image" Target="media/image103.wmf"/><Relationship Id="rId167" Type="http://schemas.openxmlformats.org/officeDocument/2006/relationships/image" Target="media/image121.wmf"/><Relationship Id="rId188"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2019-07-26T09:46:00Z</dcterms:created>
  <dcterms:modified xsi:type="dcterms:W3CDTF">2019-07-26T09:49:00Z</dcterms:modified>
</cp:coreProperties>
</file>