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79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E740E7" w:rsidRPr="00F53804" w:rsidTr="00AD3F5B">
        <w:tc>
          <w:tcPr>
            <w:tcW w:w="4361" w:type="dxa"/>
            <w:shd w:val="clear" w:color="auto" w:fill="auto"/>
          </w:tcPr>
          <w:p w:rsidR="00E740E7" w:rsidRPr="00F53804" w:rsidRDefault="00E740E7" w:rsidP="00175A21">
            <w:pPr>
              <w:spacing w:after="0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 xml:space="preserve">       UBND QUẬ</w:t>
            </w:r>
            <w:r w:rsidR="001C53FD">
              <w:rPr>
                <w:sz w:val="25"/>
                <w:szCs w:val="25"/>
              </w:rPr>
              <w:t xml:space="preserve">N </w:t>
            </w:r>
          </w:p>
        </w:tc>
        <w:tc>
          <w:tcPr>
            <w:tcW w:w="5386" w:type="dxa"/>
            <w:shd w:val="clear" w:color="auto" w:fill="auto"/>
          </w:tcPr>
          <w:p w:rsidR="00E740E7" w:rsidRPr="00F53804" w:rsidRDefault="00E740E7" w:rsidP="002E0912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MA TRẬN ĐỀ KIỂM TRA HKI</w:t>
            </w:r>
          </w:p>
        </w:tc>
      </w:tr>
      <w:tr w:rsidR="00E740E7" w:rsidRPr="00F53804" w:rsidTr="00AD3F5B">
        <w:tc>
          <w:tcPr>
            <w:tcW w:w="4361" w:type="dxa"/>
            <w:shd w:val="clear" w:color="auto" w:fill="auto"/>
          </w:tcPr>
          <w:p w:rsidR="00E740E7" w:rsidRPr="00F53804" w:rsidRDefault="00E740E7" w:rsidP="00175A21">
            <w:pPr>
              <w:spacing w:after="0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TRƯỜ</w:t>
            </w:r>
            <w:r w:rsidR="001C53FD">
              <w:rPr>
                <w:b/>
                <w:sz w:val="25"/>
                <w:szCs w:val="25"/>
              </w:rPr>
              <w:t>NG THCS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</w:tcPr>
          <w:p w:rsidR="00E740E7" w:rsidRPr="00F53804" w:rsidRDefault="00E740E7" w:rsidP="00175A21">
            <w:pPr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F53804">
              <w:rPr>
                <w:sz w:val="25"/>
                <w:szCs w:val="25"/>
              </w:rPr>
              <w:t>Năm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học</w:t>
            </w:r>
            <w:proofErr w:type="spellEnd"/>
            <w:r w:rsidRPr="00F53804">
              <w:rPr>
                <w:sz w:val="25"/>
                <w:szCs w:val="25"/>
              </w:rPr>
              <w:t>: 2021 - 2022</w:t>
            </w:r>
          </w:p>
        </w:tc>
      </w:tr>
      <w:tr w:rsidR="00E740E7" w:rsidRPr="00F53804" w:rsidTr="00AD3F5B">
        <w:tc>
          <w:tcPr>
            <w:tcW w:w="4361" w:type="dxa"/>
            <w:shd w:val="clear" w:color="auto" w:fill="auto"/>
          </w:tcPr>
          <w:p w:rsidR="00E740E7" w:rsidRPr="00F53804" w:rsidRDefault="00E740E7" w:rsidP="00175A21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6" w:type="dxa"/>
            <w:shd w:val="clear" w:color="auto" w:fill="auto"/>
          </w:tcPr>
          <w:p w:rsidR="00E740E7" w:rsidRPr="00F53804" w:rsidRDefault="00E740E7" w:rsidP="00175A21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MÔN NGỮ VĂN LỚP 9</w:t>
            </w:r>
          </w:p>
          <w:p w:rsidR="00E740E7" w:rsidRPr="00F53804" w:rsidRDefault="00E740E7" w:rsidP="00175A21">
            <w:pPr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F53804">
              <w:rPr>
                <w:sz w:val="25"/>
                <w:szCs w:val="25"/>
              </w:rPr>
              <w:t>Thời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gian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làm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bài</w:t>
            </w:r>
            <w:proofErr w:type="spellEnd"/>
            <w:r w:rsidRPr="00F53804">
              <w:rPr>
                <w:sz w:val="25"/>
                <w:szCs w:val="25"/>
              </w:rPr>
              <w:t xml:space="preserve">: 90 </w:t>
            </w:r>
            <w:proofErr w:type="spellStart"/>
            <w:r w:rsidRPr="00F53804">
              <w:rPr>
                <w:sz w:val="25"/>
                <w:szCs w:val="25"/>
              </w:rPr>
              <w:t>Phút</w:t>
            </w:r>
            <w:proofErr w:type="spellEnd"/>
          </w:p>
          <w:p w:rsidR="00E740E7" w:rsidRPr="00F53804" w:rsidRDefault="009477BD" w:rsidP="00175A21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F53804">
              <w:rPr>
                <w:i/>
                <w:sz w:val="25"/>
                <w:szCs w:val="25"/>
              </w:rPr>
              <w:t>(</w:t>
            </w:r>
            <w:proofErr w:type="spellStart"/>
            <w:r w:rsidRPr="00F53804">
              <w:rPr>
                <w:i/>
                <w:sz w:val="25"/>
                <w:szCs w:val="25"/>
              </w:rPr>
              <w:t>Không</w:t>
            </w:r>
            <w:proofErr w:type="spellEnd"/>
            <w:r w:rsidRPr="00F53804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i/>
                <w:sz w:val="25"/>
                <w:szCs w:val="25"/>
              </w:rPr>
              <w:t>kể</w:t>
            </w:r>
            <w:proofErr w:type="spellEnd"/>
            <w:r w:rsidRPr="00F53804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i/>
                <w:sz w:val="25"/>
                <w:szCs w:val="25"/>
              </w:rPr>
              <w:t>thời</w:t>
            </w:r>
            <w:proofErr w:type="spellEnd"/>
            <w:r w:rsidRPr="00F53804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i/>
                <w:sz w:val="25"/>
                <w:szCs w:val="25"/>
              </w:rPr>
              <w:t>gian</w:t>
            </w:r>
            <w:proofErr w:type="spellEnd"/>
            <w:r w:rsidRPr="00F53804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i/>
                <w:sz w:val="25"/>
                <w:szCs w:val="25"/>
              </w:rPr>
              <w:t>phát</w:t>
            </w:r>
            <w:proofErr w:type="spellEnd"/>
            <w:r w:rsidRPr="00F53804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i/>
                <w:sz w:val="25"/>
                <w:szCs w:val="25"/>
              </w:rPr>
              <w:t>đề</w:t>
            </w:r>
            <w:proofErr w:type="spellEnd"/>
            <w:r w:rsidRPr="00F53804">
              <w:rPr>
                <w:i/>
                <w:sz w:val="25"/>
                <w:szCs w:val="25"/>
              </w:rPr>
              <w:t>)</w:t>
            </w:r>
          </w:p>
        </w:tc>
      </w:tr>
    </w:tbl>
    <w:p w:rsidR="00E740E7" w:rsidRPr="00CD73BF" w:rsidRDefault="00E740E7" w:rsidP="00E740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b w:val="0"/>
          <w:sz w:val="25"/>
          <w:szCs w:val="25"/>
          <w:bdr w:val="none" w:sz="0" w:space="0" w:color="auto" w:frame="1"/>
          <w:lang w:val="pt-BR"/>
        </w:rPr>
      </w:pPr>
    </w:p>
    <w:p w:rsidR="00B54765" w:rsidRPr="00CD73BF" w:rsidRDefault="00B54765" w:rsidP="00B54765">
      <w:pPr>
        <w:spacing w:after="0"/>
        <w:contextualSpacing/>
        <w:jc w:val="both"/>
        <w:rPr>
          <w:rFonts w:eastAsia="Arial"/>
          <w:b/>
          <w:sz w:val="25"/>
          <w:szCs w:val="25"/>
          <w:lang w:val="sv-SE"/>
        </w:rPr>
      </w:pPr>
      <w:r w:rsidRPr="00CD73BF">
        <w:rPr>
          <w:rFonts w:eastAsia="Arial"/>
          <w:b/>
          <w:sz w:val="25"/>
          <w:szCs w:val="25"/>
          <w:lang w:val="sv-SE"/>
        </w:rPr>
        <w:t>I. MỤC TIÊU ĐỀ KIỂM TRA</w:t>
      </w:r>
    </w:p>
    <w:p w:rsidR="00B54765" w:rsidRPr="00CD73BF" w:rsidRDefault="00B54765" w:rsidP="00B54765">
      <w:pPr>
        <w:spacing w:after="0"/>
        <w:jc w:val="both"/>
        <w:rPr>
          <w:rFonts w:eastAsia="Arial"/>
          <w:sz w:val="25"/>
          <w:szCs w:val="25"/>
          <w:lang w:val="sv-SE"/>
        </w:rPr>
      </w:pPr>
      <w:r w:rsidRPr="00CD73BF">
        <w:rPr>
          <w:rFonts w:eastAsia="Arial"/>
          <w:sz w:val="25"/>
          <w:szCs w:val="25"/>
          <w:lang w:val="sv-SE"/>
        </w:rPr>
        <w:t xml:space="preserve">     </w:t>
      </w:r>
      <w:r w:rsidRPr="00CD73BF">
        <w:rPr>
          <w:rFonts w:eastAsia="Arial"/>
          <w:sz w:val="25"/>
          <w:szCs w:val="25"/>
          <w:lang w:val="sv-SE"/>
        </w:rPr>
        <w:tab/>
        <w:t>- Thu thập thông tin để đánh giá mức độ đạt chuẩn kiến thức, kĩ năng trong chương trình giữa học kì I môn Ngữ văn lớp 9 theo 3 nội dung: Văn học, tiếng Việt, Tập làm văn</w:t>
      </w:r>
    </w:p>
    <w:p w:rsidR="00B54765" w:rsidRPr="00CD73BF" w:rsidRDefault="00B54765" w:rsidP="00B54765">
      <w:pPr>
        <w:spacing w:after="0"/>
        <w:jc w:val="both"/>
        <w:rPr>
          <w:rFonts w:eastAsia="Arial"/>
          <w:sz w:val="25"/>
          <w:szCs w:val="25"/>
          <w:lang w:val="sv-SE"/>
        </w:rPr>
      </w:pPr>
      <w:r w:rsidRPr="00CD73BF">
        <w:rPr>
          <w:rFonts w:eastAsia="Arial"/>
          <w:sz w:val="25"/>
          <w:szCs w:val="25"/>
          <w:lang w:val="sv-SE"/>
        </w:rPr>
        <w:t xml:space="preserve">     </w:t>
      </w:r>
      <w:r w:rsidRPr="00CD73BF">
        <w:rPr>
          <w:rFonts w:eastAsia="Arial"/>
          <w:sz w:val="25"/>
          <w:szCs w:val="25"/>
          <w:lang w:val="sv-SE"/>
        </w:rPr>
        <w:tab/>
        <w:t>- Mục đích đánh giá năng lực đọc – hiểu và tạo lập văn bản của HS thông qua hình thức kiểm tra tự luận.</w:t>
      </w:r>
    </w:p>
    <w:p w:rsidR="00B54765" w:rsidRPr="00CD73BF" w:rsidRDefault="00B54765" w:rsidP="00B54765">
      <w:pPr>
        <w:spacing w:after="0"/>
        <w:contextualSpacing/>
        <w:jc w:val="both"/>
        <w:rPr>
          <w:rFonts w:eastAsia="Arial"/>
          <w:b/>
          <w:sz w:val="25"/>
          <w:szCs w:val="25"/>
          <w:lang w:val="sv-SE"/>
        </w:rPr>
      </w:pPr>
      <w:r w:rsidRPr="00CD73BF">
        <w:rPr>
          <w:rFonts w:eastAsia="Arial"/>
          <w:b/>
          <w:sz w:val="25"/>
          <w:szCs w:val="25"/>
          <w:lang w:val="sv-SE"/>
        </w:rPr>
        <w:t>II. HÌNH THỨC ĐỀ KIỂM TRA:</w:t>
      </w:r>
    </w:p>
    <w:p w:rsidR="00B54765" w:rsidRPr="00CD73BF" w:rsidRDefault="00B54765" w:rsidP="00B54765">
      <w:pPr>
        <w:spacing w:after="0"/>
        <w:ind w:left="709"/>
        <w:contextualSpacing/>
        <w:jc w:val="both"/>
        <w:rPr>
          <w:rFonts w:eastAsia="Arial"/>
          <w:b/>
          <w:sz w:val="25"/>
          <w:szCs w:val="25"/>
          <w:lang w:val="sv-SE"/>
        </w:rPr>
      </w:pPr>
      <w:r w:rsidRPr="00CD73BF">
        <w:rPr>
          <w:rFonts w:eastAsia="Arial"/>
          <w:sz w:val="25"/>
          <w:szCs w:val="25"/>
          <w:lang w:val="sv-SE"/>
        </w:rPr>
        <w:t>- Hình thức đề kiểm tra: Tự luận.</w:t>
      </w:r>
    </w:p>
    <w:p w:rsidR="00B54765" w:rsidRPr="00CD73BF" w:rsidRDefault="00B54765" w:rsidP="00B54765">
      <w:pPr>
        <w:spacing w:after="0"/>
        <w:ind w:left="709"/>
        <w:contextualSpacing/>
        <w:jc w:val="both"/>
        <w:rPr>
          <w:rFonts w:eastAsia="Arial"/>
          <w:b/>
          <w:sz w:val="25"/>
          <w:szCs w:val="25"/>
          <w:lang w:val="fr-FR"/>
        </w:rPr>
      </w:pPr>
      <w:r w:rsidRPr="00CD73BF">
        <w:rPr>
          <w:rFonts w:eastAsia="Arial"/>
          <w:sz w:val="25"/>
          <w:szCs w:val="25"/>
          <w:lang w:val="sv-SE"/>
        </w:rPr>
        <w:t>- Cách tổ chức kiểm tra: Kiểm tra tập trung.</w:t>
      </w:r>
    </w:p>
    <w:p w:rsidR="00D828A5" w:rsidRDefault="00D828A5" w:rsidP="00D828A5">
      <w:pPr>
        <w:spacing w:after="0"/>
        <w:contextualSpacing/>
        <w:rPr>
          <w:rFonts w:eastAsia="Arial"/>
          <w:b/>
          <w:sz w:val="25"/>
          <w:szCs w:val="25"/>
          <w:lang w:val="fr-FR"/>
        </w:rPr>
      </w:pPr>
      <w:r w:rsidRPr="00F53804">
        <w:rPr>
          <w:rFonts w:eastAsia="Arial"/>
          <w:b/>
          <w:sz w:val="25"/>
          <w:szCs w:val="25"/>
          <w:lang w:val="fr-FR"/>
        </w:rPr>
        <w:t>I</w:t>
      </w:r>
      <w:r w:rsidR="00B54765">
        <w:rPr>
          <w:rFonts w:eastAsia="Arial"/>
          <w:b/>
          <w:sz w:val="25"/>
          <w:szCs w:val="25"/>
          <w:lang w:val="fr-FR"/>
        </w:rPr>
        <w:t>II</w:t>
      </w:r>
      <w:r w:rsidRPr="00F53804">
        <w:rPr>
          <w:rFonts w:eastAsia="Arial"/>
          <w:b/>
          <w:sz w:val="25"/>
          <w:szCs w:val="25"/>
          <w:lang w:val="fr-FR"/>
        </w:rPr>
        <w:t>. THIẾT LẬP MA TRẬN</w:t>
      </w:r>
    </w:p>
    <w:p w:rsidR="00EB4F89" w:rsidRPr="00F53804" w:rsidRDefault="00EB4F89" w:rsidP="00D828A5">
      <w:pPr>
        <w:spacing w:after="0"/>
        <w:contextualSpacing/>
        <w:rPr>
          <w:rFonts w:eastAsia="Arial"/>
          <w:b/>
          <w:sz w:val="25"/>
          <w:szCs w:val="25"/>
          <w:lang w:val="fr-FR"/>
        </w:rPr>
      </w:pPr>
    </w:p>
    <w:tbl>
      <w:tblPr>
        <w:tblStyle w:val="TableGrid"/>
        <w:tblW w:w="112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021"/>
        <w:gridCol w:w="822"/>
        <w:gridCol w:w="1021"/>
        <w:gridCol w:w="850"/>
        <w:gridCol w:w="992"/>
        <w:gridCol w:w="851"/>
        <w:gridCol w:w="708"/>
        <w:gridCol w:w="851"/>
        <w:gridCol w:w="708"/>
        <w:gridCol w:w="15"/>
        <w:gridCol w:w="836"/>
        <w:gridCol w:w="851"/>
      </w:tblGrid>
      <w:tr w:rsidR="00E740E7" w:rsidRPr="00F53804" w:rsidTr="00AD3F5B">
        <w:trPr>
          <w:trHeight w:val="506"/>
        </w:trPr>
        <w:tc>
          <w:tcPr>
            <w:tcW w:w="454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Kĩ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năng</w:t>
            </w:r>
            <w:proofErr w:type="spellEnd"/>
          </w:p>
        </w:tc>
        <w:tc>
          <w:tcPr>
            <w:tcW w:w="7116" w:type="dxa"/>
            <w:gridSpan w:val="8"/>
            <w:tcBorders>
              <w:bottom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Mức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độ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nhận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thức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Tổng</w:t>
            </w:r>
            <w:proofErr w:type="spellEnd"/>
          </w:p>
        </w:tc>
        <w:tc>
          <w:tcPr>
            <w:tcW w:w="851" w:type="dxa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 xml:space="preserve">% </w:t>
            </w:r>
            <w:proofErr w:type="spellStart"/>
            <w:r w:rsidRPr="00F53804">
              <w:rPr>
                <w:b/>
                <w:sz w:val="25"/>
                <w:szCs w:val="25"/>
              </w:rPr>
              <w:t>Tổng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điểm</w:t>
            </w:r>
            <w:proofErr w:type="spellEnd"/>
          </w:p>
        </w:tc>
      </w:tr>
      <w:tr w:rsidR="00E740E7" w:rsidRPr="00F53804" w:rsidTr="00CD73BF">
        <w:trPr>
          <w:trHeight w:val="207"/>
        </w:trPr>
        <w:tc>
          <w:tcPr>
            <w:tcW w:w="454" w:type="dxa"/>
            <w:vMerge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Nhận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biết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Thông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hiểu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Vận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Vận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dụng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cao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</w:tr>
      <w:tr w:rsidR="00E740E7" w:rsidRPr="00F53804" w:rsidTr="00CD73BF">
        <w:trPr>
          <w:trHeight w:val="161"/>
        </w:trPr>
        <w:tc>
          <w:tcPr>
            <w:tcW w:w="454" w:type="dxa"/>
            <w:vMerge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Tỉ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lệ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Thời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gian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(p)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Tỉ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lệ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Thời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gian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(p)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Tỉ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lệ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Thời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gian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(p)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Tỉ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lệ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Thời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gian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(p)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Số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câu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hỏi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Thời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gian</w:t>
            </w:r>
            <w:proofErr w:type="spellEnd"/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(p)</w:t>
            </w:r>
          </w:p>
        </w:tc>
        <w:tc>
          <w:tcPr>
            <w:tcW w:w="851" w:type="dxa"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</w:tr>
      <w:tr w:rsidR="00E740E7" w:rsidRPr="00F53804" w:rsidTr="00CD73BF">
        <w:trPr>
          <w:trHeight w:val="1132"/>
        </w:trPr>
        <w:tc>
          <w:tcPr>
            <w:tcW w:w="454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Đọc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hiểu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sz w:val="25"/>
                <w:szCs w:val="25"/>
              </w:rPr>
            </w:pPr>
            <w:proofErr w:type="spellStart"/>
            <w:r w:rsidRPr="00F53804">
              <w:rPr>
                <w:sz w:val="25"/>
                <w:szCs w:val="25"/>
              </w:rPr>
              <w:t>Câu</w:t>
            </w:r>
            <w:proofErr w:type="spellEnd"/>
            <w:r w:rsidRPr="00F53804">
              <w:rPr>
                <w:sz w:val="25"/>
                <w:szCs w:val="25"/>
              </w:rPr>
              <w:t xml:space="preserve"> 1a</w:t>
            </w: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sz w:val="25"/>
                <w:szCs w:val="25"/>
              </w:rPr>
              <w:t>Câu</w:t>
            </w:r>
            <w:proofErr w:type="spellEnd"/>
            <w:r w:rsidRPr="00F53804">
              <w:rPr>
                <w:sz w:val="25"/>
                <w:szCs w:val="25"/>
              </w:rPr>
              <w:t xml:space="preserve"> 1c</w:t>
            </w:r>
          </w:p>
        </w:tc>
        <w:tc>
          <w:tcPr>
            <w:tcW w:w="8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spacing w:after="200" w:line="276" w:lineRule="auto"/>
              <w:jc w:val="center"/>
              <w:rPr>
                <w:b/>
                <w:sz w:val="25"/>
                <w:szCs w:val="25"/>
              </w:rPr>
            </w:pP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sz w:val="25"/>
                <w:szCs w:val="25"/>
              </w:rPr>
            </w:pPr>
          </w:p>
          <w:p w:rsidR="00E740E7" w:rsidRPr="00F53804" w:rsidRDefault="00E740E7" w:rsidP="00175A21">
            <w:pPr>
              <w:jc w:val="center"/>
              <w:rPr>
                <w:sz w:val="25"/>
                <w:szCs w:val="25"/>
              </w:rPr>
            </w:pPr>
            <w:proofErr w:type="spellStart"/>
            <w:r w:rsidRPr="00F53804">
              <w:rPr>
                <w:sz w:val="25"/>
                <w:szCs w:val="25"/>
              </w:rPr>
              <w:t>Câu</w:t>
            </w:r>
            <w:proofErr w:type="spellEnd"/>
            <w:r w:rsidRPr="00F53804">
              <w:rPr>
                <w:sz w:val="25"/>
                <w:szCs w:val="25"/>
              </w:rPr>
              <w:t xml:space="preserve"> 1b</w:t>
            </w: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rPr>
                <w:sz w:val="25"/>
                <w:szCs w:val="25"/>
              </w:rPr>
            </w:pPr>
            <w:proofErr w:type="spellStart"/>
            <w:r w:rsidRPr="00F53804">
              <w:rPr>
                <w:sz w:val="25"/>
                <w:szCs w:val="25"/>
              </w:rPr>
              <w:t>Câu</w:t>
            </w:r>
            <w:proofErr w:type="spellEnd"/>
            <w:r w:rsidRPr="00F53804">
              <w:rPr>
                <w:sz w:val="25"/>
                <w:szCs w:val="25"/>
              </w:rPr>
              <w:t xml:space="preserve"> 1d</w:t>
            </w: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  <w:p w:rsidR="00E740E7" w:rsidRPr="00F53804" w:rsidRDefault="00BE52A9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851" w:type="dxa"/>
            <w:vMerge w:val="restart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  <w:p w:rsidR="00E740E7" w:rsidRPr="00F53804" w:rsidRDefault="00BE52A9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30</w:t>
            </w:r>
          </w:p>
        </w:tc>
      </w:tr>
      <w:tr w:rsidR="00E740E7" w:rsidRPr="00F53804" w:rsidTr="00CD73BF">
        <w:trPr>
          <w:trHeight w:val="851"/>
        </w:trPr>
        <w:tc>
          <w:tcPr>
            <w:tcW w:w="454" w:type="dxa"/>
            <w:vMerge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BE52A9" w:rsidP="00175A21">
            <w:pPr>
              <w:jc w:val="center"/>
              <w:rPr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</w:t>
            </w:r>
            <w:r w:rsidR="00E740E7" w:rsidRPr="00F53804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BE52A9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BE52A9" w:rsidP="00175A21">
            <w:pPr>
              <w:jc w:val="center"/>
              <w:rPr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BE52A9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BE52A9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BE52A9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Merge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E740E7" w:rsidRPr="00F53804" w:rsidTr="00CD73BF">
        <w:trPr>
          <w:trHeight w:val="1150"/>
        </w:trPr>
        <w:tc>
          <w:tcPr>
            <w:tcW w:w="454" w:type="dxa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276" w:type="dxa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Viết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bài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văn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nghị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luận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xã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hội</w:t>
            </w:r>
            <w:proofErr w:type="spellEnd"/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:rsidR="00E740E7" w:rsidRPr="00F53804" w:rsidRDefault="00E740E7" w:rsidP="00EB5DC8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</w:t>
            </w:r>
            <w:r w:rsidR="00EB5DC8" w:rsidRPr="00F53804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EB5DC8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</w:t>
            </w:r>
            <w:r w:rsidR="00EB5DC8" w:rsidRPr="00F53804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B5DC8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B5DC8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B5DC8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E740E7" w:rsidRPr="00F53804" w:rsidRDefault="00750F09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</w:t>
            </w:r>
            <w:r w:rsidR="00E740E7" w:rsidRPr="00F53804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851" w:type="dxa"/>
            <w:vAlign w:val="center"/>
          </w:tcPr>
          <w:p w:rsidR="00E740E7" w:rsidRPr="00F53804" w:rsidRDefault="00750F09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</w:t>
            </w:r>
            <w:r w:rsidR="00E740E7" w:rsidRPr="00F53804">
              <w:rPr>
                <w:b/>
                <w:sz w:val="25"/>
                <w:szCs w:val="25"/>
              </w:rPr>
              <w:t>0</w:t>
            </w:r>
          </w:p>
        </w:tc>
      </w:tr>
      <w:tr w:rsidR="00E740E7" w:rsidRPr="00F53804" w:rsidTr="00CD73BF">
        <w:trPr>
          <w:trHeight w:val="391"/>
        </w:trPr>
        <w:tc>
          <w:tcPr>
            <w:tcW w:w="454" w:type="dxa"/>
            <w:vAlign w:val="center"/>
          </w:tcPr>
          <w:p w:rsidR="00E740E7" w:rsidRPr="00F53804" w:rsidRDefault="00C44D54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276" w:type="dxa"/>
            <w:vAlign w:val="center"/>
          </w:tcPr>
          <w:p w:rsidR="00E740E7" w:rsidRPr="00F53804" w:rsidRDefault="00C44D54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Viết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bài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văn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tự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sự</w:t>
            </w:r>
            <w:proofErr w:type="spellEnd"/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740E7" w:rsidRPr="00F53804" w:rsidRDefault="00ED1403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40</w:t>
            </w:r>
          </w:p>
        </w:tc>
      </w:tr>
      <w:tr w:rsidR="00E740E7" w:rsidRPr="00F53804" w:rsidTr="00CD73BF">
        <w:trPr>
          <w:trHeight w:val="368"/>
        </w:trPr>
        <w:tc>
          <w:tcPr>
            <w:tcW w:w="1730" w:type="dxa"/>
            <w:gridSpan w:val="2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Tổng</w:t>
            </w:r>
            <w:proofErr w:type="spellEnd"/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740E7" w:rsidRPr="00F53804" w:rsidRDefault="00912C9E" w:rsidP="00912C9E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</w:t>
            </w:r>
            <w:r w:rsidR="00E740E7" w:rsidRPr="00F53804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40E7" w:rsidRPr="00F53804" w:rsidRDefault="00912C9E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0E7" w:rsidRPr="00F53804" w:rsidRDefault="00591236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40E7" w:rsidRPr="00F53804" w:rsidRDefault="00591236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0E7" w:rsidRPr="00F53804" w:rsidRDefault="000A0AC4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100</w:t>
            </w:r>
          </w:p>
        </w:tc>
      </w:tr>
      <w:tr w:rsidR="00E740E7" w:rsidRPr="00F53804" w:rsidTr="00CD73BF">
        <w:trPr>
          <w:trHeight w:val="391"/>
        </w:trPr>
        <w:tc>
          <w:tcPr>
            <w:tcW w:w="1730" w:type="dxa"/>
            <w:gridSpan w:val="2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Tỉ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lệ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%</w:t>
            </w:r>
          </w:p>
        </w:tc>
        <w:tc>
          <w:tcPr>
            <w:tcW w:w="1843" w:type="dxa"/>
            <w:gridSpan w:val="2"/>
          </w:tcPr>
          <w:p w:rsidR="00E740E7" w:rsidRPr="00F53804" w:rsidRDefault="008A1B4A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E740E7" w:rsidRPr="00F53804" w:rsidRDefault="008A1B4A" w:rsidP="008A1B4A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1559" w:type="dxa"/>
            <w:gridSpan w:val="2"/>
          </w:tcPr>
          <w:p w:rsidR="00E740E7" w:rsidRPr="00F53804" w:rsidRDefault="008A1B4A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100</w:t>
            </w:r>
          </w:p>
        </w:tc>
      </w:tr>
      <w:tr w:rsidR="00E740E7" w:rsidRPr="00F53804" w:rsidTr="00AD3F5B">
        <w:trPr>
          <w:trHeight w:val="368"/>
        </w:trPr>
        <w:tc>
          <w:tcPr>
            <w:tcW w:w="1730" w:type="dxa"/>
            <w:gridSpan w:val="2"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3714" w:type="dxa"/>
            <w:gridSpan w:val="4"/>
            <w:tcBorders>
              <w:right w:val="single" w:sz="4" w:space="0" w:color="auto"/>
            </w:tcBorders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 xml:space="preserve">                              65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 xml:space="preserve">                           35</w:t>
            </w:r>
          </w:p>
        </w:tc>
        <w:tc>
          <w:tcPr>
            <w:tcW w:w="723" w:type="dxa"/>
            <w:gridSpan w:val="2"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836" w:type="dxa"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100</w:t>
            </w:r>
          </w:p>
        </w:tc>
      </w:tr>
    </w:tbl>
    <w:p w:rsidR="00E740E7" w:rsidRPr="00F53804" w:rsidRDefault="00E740E7" w:rsidP="00E740E7">
      <w:pPr>
        <w:spacing w:after="0"/>
        <w:contextualSpacing/>
        <w:jc w:val="both"/>
        <w:rPr>
          <w:rFonts w:eastAsia="Arial"/>
          <w:sz w:val="25"/>
          <w:szCs w:val="25"/>
          <w:lang w:val="sv-SE"/>
        </w:rPr>
      </w:pPr>
    </w:p>
    <w:p w:rsidR="00E740E7" w:rsidRPr="00F53804" w:rsidRDefault="00E740E7" w:rsidP="00E740E7">
      <w:pPr>
        <w:rPr>
          <w:rFonts w:eastAsia="Arial"/>
          <w:sz w:val="25"/>
          <w:szCs w:val="25"/>
          <w:lang w:val="sv-SE"/>
        </w:rPr>
      </w:pPr>
      <w:r w:rsidRPr="00F53804">
        <w:rPr>
          <w:rFonts w:eastAsia="Arial"/>
          <w:sz w:val="25"/>
          <w:szCs w:val="25"/>
          <w:lang w:val="sv-SE"/>
        </w:rPr>
        <w:br w:type="page"/>
      </w:r>
    </w:p>
    <w:p w:rsidR="00E740E7" w:rsidRPr="00F53804" w:rsidRDefault="009420D2" w:rsidP="00533A37">
      <w:pPr>
        <w:spacing w:after="0"/>
        <w:contextualSpacing/>
        <w:jc w:val="both"/>
        <w:rPr>
          <w:rFonts w:eastAsia="Arial"/>
          <w:b/>
          <w:sz w:val="25"/>
          <w:szCs w:val="25"/>
          <w:lang w:val="sv-SE"/>
        </w:rPr>
      </w:pPr>
      <w:r>
        <w:rPr>
          <w:rFonts w:eastAsia="Arial"/>
          <w:b/>
          <w:sz w:val="25"/>
          <w:szCs w:val="25"/>
          <w:lang w:val="sv-SE"/>
        </w:rPr>
        <w:lastRenderedPageBreak/>
        <w:t xml:space="preserve">IV. </w:t>
      </w:r>
      <w:r w:rsidR="00E740E7" w:rsidRPr="00F53804">
        <w:rPr>
          <w:rFonts w:eastAsia="Arial"/>
          <w:b/>
          <w:sz w:val="25"/>
          <w:szCs w:val="25"/>
          <w:lang w:val="sv-SE"/>
        </w:rPr>
        <w:t>BẢN</w:t>
      </w:r>
      <w:r w:rsidR="003A7C17">
        <w:rPr>
          <w:rFonts w:eastAsia="Arial"/>
          <w:b/>
          <w:sz w:val="25"/>
          <w:szCs w:val="25"/>
          <w:lang w:val="sv-SE"/>
        </w:rPr>
        <w:t xml:space="preserve"> </w:t>
      </w:r>
      <w:r w:rsidR="00E740E7" w:rsidRPr="00F53804">
        <w:rPr>
          <w:rFonts w:eastAsia="Arial"/>
          <w:b/>
          <w:sz w:val="25"/>
          <w:szCs w:val="25"/>
          <w:lang w:val="sv-SE"/>
        </w:rPr>
        <w:t xml:space="preserve"> ĐẶC TẢ ĐỀ KIỂM TRA </w:t>
      </w:r>
    </w:p>
    <w:tbl>
      <w:tblPr>
        <w:tblStyle w:val="TableGrid"/>
        <w:tblW w:w="11305" w:type="dxa"/>
        <w:tblInd w:w="-601" w:type="dxa"/>
        <w:tblLook w:val="04A0" w:firstRow="1" w:lastRow="0" w:firstColumn="1" w:lastColumn="0" w:noHBand="0" w:noVBand="1"/>
      </w:tblPr>
      <w:tblGrid>
        <w:gridCol w:w="590"/>
        <w:gridCol w:w="1069"/>
        <w:gridCol w:w="1463"/>
        <w:gridCol w:w="3824"/>
        <w:gridCol w:w="870"/>
        <w:gridCol w:w="995"/>
        <w:gridCol w:w="831"/>
        <w:gridCol w:w="824"/>
        <w:gridCol w:w="839"/>
      </w:tblGrid>
      <w:tr w:rsidR="00E740E7" w:rsidRPr="00F53804" w:rsidTr="00175A21">
        <w:trPr>
          <w:trHeight w:val="735"/>
        </w:trPr>
        <w:tc>
          <w:tcPr>
            <w:tcW w:w="590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TT</w:t>
            </w:r>
          </w:p>
        </w:tc>
        <w:tc>
          <w:tcPr>
            <w:tcW w:w="1069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Nội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dung </w:t>
            </w:r>
            <w:proofErr w:type="spellStart"/>
            <w:r w:rsidRPr="00F53804">
              <w:rPr>
                <w:b/>
                <w:sz w:val="25"/>
                <w:szCs w:val="25"/>
              </w:rPr>
              <w:t>kiến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thức</w:t>
            </w:r>
            <w:proofErr w:type="spellEnd"/>
            <w:r w:rsidRPr="00F53804">
              <w:rPr>
                <w:b/>
                <w:sz w:val="25"/>
                <w:szCs w:val="25"/>
              </w:rPr>
              <w:t>/</w:t>
            </w:r>
            <w:proofErr w:type="spellStart"/>
            <w:r w:rsidRPr="00F53804">
              <w:rPr>
                <w:b/>
                <w:sz w:val="25"/>
                <w:szCs w:val="25"/>
              </w:rPr>
              <w:t>kĩ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năng</w:t>
            </w:r>
            <w:proofErr w:type="spellEnd"/>
          </w:p>
        </w:tc>
        <w:tc>
          <w:tcPr>
            <w:tcW w:w="1463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Đơn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vị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kiến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thức</w:t>
            </w:r>
            <w:proofErr w:type="spellEnd"/>
            <w:r w:rsidRPr="00F53804">
              <w:rPr>
                <w:b/>
                <w:sz w:val="25"/>
                <w:szCs w:val="25"/>
              </w:rPr>
              <w:t>/</w:t>
            </w:r>
            <w:proofErr w:type="spellStart"/>
            <w:r w:rsidRPr="00F53804">
              <w:rPr>
                <w:b/>
                <w:sz w:val="25"/>
                <w:szCs w:val="25"/>
              </w:rPr>
              <w:t>kĩ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năng</w:t>
            </w:r>
            <w:proofErr w:type="spellEnd"/>
          </w:p>
        </w:tc>
        <w:tc>
          <w:tcPr>
            <w:tcW w:w="3824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Mức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độ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kiến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thức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kĩ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năng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cần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kiểm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tra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b/>
                <w:sz w:val="25"/>
                <w:szCs w:val="25"/>
              </w:rPr>
              <w:t>đánh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giá</w:t>
            </w:r>
            <w:proofErr w:type="spellEnd"/>
            <w:r w:rsidRPr="00F53804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Số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câu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hỏi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theo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mức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độ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nhận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thức</w:t>
            </w:r>
            <w:proofErr w:type="spellEnd"/>
            <w:r w:rsidRPr="00F53804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839" w:type="dxa"/>
            <w:vMerge w:val="restart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Tổng</w:t>
            </w:r>
            <w:proofErr w:type="spellEnd"/>
          </w:p>
        </w:tc>
      </w:tr>
      <w:tr w:rsidR="00E740E7" w:rsidRPr="00F53804" w:rsidTr="00175A21">
        <w:trPr>
          <w:trHeight w:val="525"/>
        </w:trPr>
        <w:tc>
          <w:tcPr>
            <w:tcW w:w="590" w:type="dxa"/>
            <w:vMerge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1069" w:type="dxa"/>
            <w:vMerge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1463" w:type="dxa"/>
            <w:vMerge/>
          </w:tcPr>
          <w:p w:rsidR="00E740E7" w:rsidRPr="00F53804" w:rsidRDefault="00E740E7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3824" w:type="dxa"/>
            <w:vMerge/>
          </w:tcPr>
          <w:p w:rsidR="00E740E7" w:rsidRPr="00F53804" w:rsidRDefault="00E740E7" w:rsidP="00175A21">
            <w:pPr>
              <w:rPr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Nhận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biết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Thông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hiểu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Vận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dụng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Vận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dụng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cao</w:t>
            </w:r>
            <w:proofErr w:type="spellEnd"/>
          </w:p>
        </w:tc>
        <w:tc>
          <w:tcPr>
            <w:tcW w:w="839" w:type="dxa"/>
            <w:vMerge/>
          </w:tcPr>
          <w:p w:rsidR="00E740E7" w:rsidRPr="00F53804" w:rsidRDefault="00E740E7" w:rsidP="00175A21">
            <w:pPr>
              <w:rPr>
                <w:sz w:val="25"/>
                <w:szCs w:val="25"/>
              </w:rPr>
            </w:pPr>
          </w:p>
        </w:tc>
      </w:tr>
      <w:tr w:rsidR="00E740E7" w:rsidRPr="00F53804" w:rsidTr="00175A21">
        <w:tc>
          <w:tcPr>
            <w:tcW w:w="590" w:type="dxa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069" w:type="dxa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ĐỌC HIỂU</w:t>
            </w:r>
          </w:p>
        </w:tc>
        <w:tc>
          <w:tcPr>
            <w:tcW w:w="1463" w:type="dxa"/>
          </w:tcPr>
          <w:p w:rsidR="00E740E7" w:rsidRPr="007F7CB1" w:rsidRDefault="00E740E7" w:rsidP="000914E5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7F7CB1">
              <w:rPr>
                <w:b/>
                <w:sz w:val="25"/>
                <w:szCs w:val="25"/>
              </w:rPr>
              <w:t>Đoạ</w:t>
            </w:r>
            <w:r w:rsidR="008C5061" w:rsidRPr="007F7CB1">
              <w:rPr>
                <w:b/>
                <w:sz w:val="25"/>
                <w:szCs w:val="25"/>
              </w:rPr>
              <w:t>n</w:t>
            </w:r>
            <w:proofErr w:type="spellEnd"/>
            <w:r w:rsidR="008C5061" w:rsidRPr="007F7CB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sz w:val="25"/>
                <w:szCs w:val="25"/>
              </w:rPr>
              <w:t>trích</w:t>
            </w:r>
            <w:proofErr w:type="spellEnd"/>
            <w:r w:rsidR="008C5061" w:rsidRPr="007F7CB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sz w:val="25"/>
                <w:szCs w:val="25"/>
              </w:rPr>
              <w:t>được</w:t>
            </w:r>
            <w:proofErr w:type="spellEnd"/>
            <w:r w:rsidR="008C5061" w:rsidRPr="007F7CB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sz w:val="25"/>
                <w:szCs w:val="25"/>
              </w:rPr>
              <w:t>dẫn</w:t>
            </w:r>
            <w:proofErr w:type="spellEnd"/>
            <w:r w:rsidR="008C5061" w:rsidRPr="007F7CB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sz w:val="25"/>
                <w:szCs w:val="25"/>
              </w:rPr>
              <w:t>theo</w:t>
            </w:r>
            <w:proofErr w:type="spellEnd"/>
            <w:r w:rsidR="008C5061" w:rsidRPr="007F7CB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sz w:val="25"/>
                <w:szCs w:val="25"/>
              </w:rPr>
              <w:t>cuốn</w:t>
            </w:r>
            <w:proofErr w:type="spellEnd"/>
            <w:r w:rsidR="008C5061" w:rsidRPr="007F7CB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sz w:val="25"/>
                <w:szCs w:val="25"/>
              </w:rPr>
              <w:t>sách</w:t>
            </w:r>
            <w:proofErr w:type="spellEnd"/>
            <w:r w:rsidR="008C5061" w:rsidRPr="007F7CB1">
              <w:rPr>
                <w:b/>
                <w:sz w:val="25"/>
                <w:szCs w:val="25"/>
              </w:rPr>
              <w:t xml:space="preserve"> “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Một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đời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đáng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giá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đừng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sống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qua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loa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”,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Đại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sư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Tinh</w:t>
            </w:r>
            <w:proofErr w:type="spellEnd"/>
            <w:r w:rsidR="008C5061" w:rsidRPr="007F7CB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8C5061" w:rsidRPr="007F7CB1">
              <w:rPr>
                <w:b/>
                <w:i/>
                <w:sz w:val="25"/>
                <w:szCs w:val="25"/>
              </w:rPr>
              <w:t>Vân</w:t>
            </w:r>
            <w:proofErr w:type="spellEnd"/>
          </w:p>
        </w:tc>
        <w:tc>
          <w:tcPr>
            <w:tcW w:w="3824" w:type="dxa"/>
          </w:tcPr>
          <w:p w:rsidR="00E740E7" w:rsidRPr="00F53804" w:rsidRDefault="00E740E7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Nhận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biết</w:t>
            </w:r>
            <w:proofErr w:type="spellEnd"/>
            <w:r w:rsidRPr="00F53804">
              <w:rPr>
                <w:b/>
                <w:sz w:val="25"/>
                <w:szCs w:val="25"/>
              </w:rPr>
              <w:t>:</w:t>
            </w:r>
          </w:p>
          <w:p w:rsidR="00E740E7" w:rsidRPr="00F53804" w:rsidRDefault="00E740E7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-</w:t>
            </w:r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Chỉ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ra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7F7CB1">
              <w:rPr>
                <w:sz w:val="25"/>
                <w:szCs w:val="25"/>
              </w:rPr>
              <w:t>những</w:t>
            </w:r>
            <w:proofErr w:type="spellEnd"/>
            <w:r w:rsidR="007F7CB1">
              <w:rPr>
                <w:sz w:val="25"/>
                <w:szCs w:val="25"/>
              </w:rPr>
              <w:t xml:space="preserve"> </w:t>
            </w:r>
            <w:r w:rsidR="00DB3F3F">
              <w:rPr>
                <w:sz w:val="25"/>
                <w:szCs w:val="25"/>
              </w:rPr>
              <w:t>“</w:t>
            </w:r>
            <w:proofErr w:type="spellStart"/>
            <w:r w:rsidR="00DB3F3F">
              <w:rPr>
                <w:sz w:val="25"/>
                <w:szCs w:val="25"/>
              </w:rPr>
              <w:t>lợi</w:t>
            </w:r>
            <w:proofErr w:type="spellEnd"/>
            <w:r w:rsidR="00DB3F3F">
              <w:rPr>
                <w:sz w:val="25"/>
                <w:szCs w:val="25"/>
              </w:rPr>
              <w:t xml:space="preserve"> </w:t>
            </w:r>
            <w:proofErr w:type="spellStart"/>
            <w:r w:rsidR="00DB3F3F">
              <w:rPr>
                <w:sz w:val="25"/>
                <w:szCs w:val="25"/>
              </w:rPr>
              <w:t>ích</w:t>
            </w:r>
            <w:proofErr w:type="spellEnd"/>
            <w:r w:rsidR="00DB3F3F">
              <w:rPr>
                <w:sz w:val="25"/>
                <w:szCs w:val="25"/>
              </w:rPr>
              <w:t xml:space="preserve"> </w:t>
            </w:r>
            <w:proofErr w:type="spellStart"/>
            <w:r w:rsidR="00DB3F3F">
              <w:rPr>
                <w:sz w:val="25"/>
                <w:szCs w:val="25"/>
              </w:rPr>
              <w:t>ngoài</w:t>
            </w:r>
            <w:proofErr w:type="spellEnd"/>
            <w:r w:rsidR="00DB3F3F">
              <w:rPr>
                <w:sz w:val="25"/>
                <w:szCs w:val="25"/>
              </w:rPr>
              <w:t xml:space="preserve"> </w:t>
            </w:r>
            <w:proofErr w:type="spellStart"/>
            <w:r w:rsidR="00DB3F3F">
              <w:rPr>
                <w:sz w:val="25"/>
                <w:szCs w:val="25"/>
              </w:rPr>
              <w:t>mong</w:t>
            </w:r>
            <w:proofErr w:type="spellEnd"/>
            <w:r w:rsidR="00DB3F3F">
              <w:rPr>
                <w:sz w:val="25"/>
                <w:szCs w:val="25"/>
              </w:rPr>
              <w:t xml:space="preserve"> </w:t>
            </w:r>
            <w:proofErr w:type="spellStart"/>
            <w:r w:rsidR="00DB3F3F">
              <w:rPr>
                <w:sz w:val="25"/>
                <w:szCs w:val="25"/>
              </w:rPr>
              <w:t>đợi</w:t>
            </w:r>
            <w:proofErr w:type="spellEnd"/>
            <w:r w:rsidR="00DB3F3F">
              <w:rPr>
                <w:sz w:val="25"/>
                <w:szCs w:val="25"/>
              </w:rPr>
              <w:t>”</w:t>
            </w:r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DB3F3F">
              <w:rPr>
                <w:sz w:val="25"/>
                <w:szCs w:val="25"/>
              </w:rPr>
              <w:t>sau</w:t>
            </w:r>
            <w:proofErr w:type="spellEnd"/>
            <w:r w:rsidR="00DB3F3F">
              <w:rPr>
                <w:sz w:val="25"/>
                <w:szCs w:val="25"/>
              </w:rPr>
              <w:t xml:space="preserve"> </w:t>
            </w:r>
            <w:proofErr w:type="spellStart"/>
            <w:r w:rsidR="00DB3F3F">
              <w:rPr>
                <w:sz w:val="25"/>
                <w:szCs w:val="25"/>
              </w:rPr>
              <w:t>thất</w:t>
            </w:r>
            <w:proofErr w:type="spellEnd"/>
            <w:r w:rsidR="00DB3F3F">
              <w:rPr>
                <w:sz w:val="25"/>
                <w:szCs w:val="25"/>
              </w:rPr>
              <w:t xml:space="preserve"> </w:t>
            </w:r>
            <w:proofErr w:type="spellStart"/>
            <w:r w:rsidR="00DB3F3F">
              <w:rPr>
                <w:sz w:val="25"/>
                <w:szCs w:val="25"/>
              </w:rPr>
              <w:t>bại</w:t>
            </w:r>
            <w:proofErr w:type="spellEnd"/>
            <w:r w:rsidR="00DB3F3F">
              <w:rPr>
                <w:sz w:val="25"/>
                <w:szCs w:val="25"/>
              </w:rPr>
              <w:t xml:space="preserve"> </w:t>
            </w:r>
            <w:proofErr w:type="spellStart"/>
            <w:r w:rsidR="00DB3F3F">
              <w:rPr>
                <w:sz w:val="25"/>
                <w:szCs w:val="25"/>
              </w:rPr>
              <w:t>mà</w:t>
            </w:r>
            <w:proofErr w:type="spellEnd"/>
            <w:r w:rsidR="00DB3F3F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tác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giả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2034AB">
              <w:rPr>
                <w:sz w:val="25"/>
                <w:szCs w:val="25"/>
              </w:rPr>
              <w:t>nhắc</w:t>
            </w:r>
            <w:proofErr w:type="spellEnd"/>
            <w:r w:rsidR="002034AB">
              <w:rPr>
                <w:sz w:val="25"/>
                <w:szCs w:val="25"/>
              </w:rPr>
              <w:t xml:space="preserve"> </w:t>
            </w:r>
            <w:proofErr w:type="spellStart"/>
            <w:r w:rsidR="002034AB">
              <w:rPr>
                <w:sz w:val="25"/>
                <w:szCs w:val="25"/>
              </w:rPr>
              <w:t>đến</w:t>
            </w:r>
            <w:proofErr w:type="spellEnd"/>
            <w:r w:rsidR="002034AB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trong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đoạn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trích</w:t>
            </w:r>
            <w:proofErr w:type="spellEnd"/>
          </w:p>
          <w:p w:rsidR="00E740E7" w:rsidRPr="00F53804" w:rsidRDefault="00E740E7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 xml:space="preserve">- </w:t>
            </w:r>
            <w:proofErr w:type="spellStart"/>
            <w:r w:rsidRPr="00F53804">
              <w:rPr>
                <w:sz w:val="25"/>
                <w:szCs w:val="25"/>
              </w:rPr>
              <w:t>Nhận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diện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biện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pháp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từ</w:t>
            </w:r>
            <w:proofErr w:type="spellEnd"/>
            <w:r w:rsidR="00747C03">
              <w:rPr>
                <w:sz w:val="25"/>
                <w:szCs w:val="25"/>
              </w:rPr>
              <w:t xml:space="preserve"> </w:t>
            </w:r>
            <w:proofErr w:type="spellStart"/>
            <w:r w:rsidR="00747C03">
              <w:rPr>
                <w:sz w:val="25"/>
                <w:szCs w:val="25"/>
              </w:rPr>
              <w:t>và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tác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dụng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của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biện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pháp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tu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từ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sử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dụng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trong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đoạn</w:t>
            </w:r>
            <w:proofErr w:type="spellEnd"/>
            <w:r w:rsidR="00C847ED">
              <w:rPr>
                <w:sz w:val="25"/>
                <w:szCs w:val="25"/>
              </w:rPr>
              <w:t xml:space="preserve"> </w:t>
            </w:r>
            <w:proofErr w:type="spellStart"/>
            <w:r w:rsidR="00C847ED">
              <w:rPr>
                <w:sz w:val="25"/>
                <w:szCs w:val="25"/>
              </w:rPr>
              <w:t>trích</w:t>
            </w:r>
            <w:proofErr w:type="spellEnd"/>
            <w:r w:rsidR="00C847ED">
              <w:rPr>
                <w:sz w:val="25"/>
                <w:szCs w:val="25"/>
              </w:rPr>
              <w:t>.</w:t>
            </w:r>
          </w:p>
          <w:p w:rsidR="00E740E7" w:rsidRPr="00F53804" w:rsidRDefault="00E740E7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Thông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hiểu</w:t>
            </w:r>
            <w:proofErr w:type="spellEnd"/>
            <w:r w:rsidRPr="00F53804">
              <w:rPr>
                <w:b/>
                <w:sz w:val="25"/>
                <w:szCs w:val="25"/>
              </w:rPr>
              <w:t>:</w:t>
            </w:r>
          </w:p>
          <w:p w:rsidR="00E740E7" w:rsidRDefault="00E740E7" w:rsidP="00175A21">
            <w:pPr>
              <w:jc w:val="both"/>
              <w:rPr>
                <w:sz w:val="25"/>
                <w:szCs w:val="25"/>
              </w:rPr>
            </w:pPr>
            <w:proofErr w:type="spellStart"/>
            <w:r w:rsidRPr="00F53804">
              <w:rPr>
                <w:sz w:val="25"/>
                <w:szCs w:val="25"/>
              </w:rPr>
              <w:t>Hiểu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0819AC">
              <w:rPr>
                <w:sz w:val="25"/>
                <w:szCs w:val="25"/>
              </w:rPr>
              <w:t>nội</w:t>
            </w:r>
            <w:proofErr w:type="spellEnd"/>
            <w:r w:rsidR="000819AC">
              <w:rPr>
                <w:sz w:val="25"/>
                <w:szCs w:val="25"/>
              </w:rPr>
              <w:t xml:space="preserve"> dung, </w:t>
            </w:r>
            <w:proofErr w:type="spellStart"/>
            <w:r w:rsidR="000819AC">
              <w:rPr>
                <w:sz w:val="25"/>
                <w:szCs w:val="25"/>
              </w:rPr>
              <w:t>thông</w:t>
            </w:r>
            <w:proofErr w:type="spellEnd"/>
            <w:r w:rsidR="000819AC">
              <w:rPr>
                <w:sz w:val="25"/>
                <w:szCs w:val="25"/>
              </w:rPr>
              <w:t xml:space="preserve"> </w:t>
            </w:r>
            <w:proofErr w:type="spellStart"/>
            <w:r w:rsidR="000819AC">
              <w:rPr>
                <w:sz w:val="25"/>
                <w:szCs w:val="25"/>
              </w:rPr>
              <w:t>điệp</w:t>
            </w:r>
            <w:proofErr w:type="spellEnd"/>
            <w:r w:rsidR="000819AC">
              <w:rPr>
                <w:sz w:val="25"/>
                <w:szCs w:val="25"/>
              </w:rPr>
              <w:t xml:space="preserve"> </w:t>
            </w:r>
            <w:r w:rsidRPr="00F53804">
              <w:rPr>
                <w:sz w:val="25"/>
                <w:szCs w:val="25"/>
              </w:rPr>
              <w:t xml:space="preserve">ý </w:t>
            </w:r>
            <w:proofErr w:type="spellStart"/>
            <w:r w:rsidRPr="00F53804">
              <w:rPr>
                <w:sz w:val="25"/>
                <w:szCs w:val="25"/>
              </w:rPr>
              <w:t>nghĩa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0819AC">
              <w:rPr>
                <w:sz w:val="25"/>
                <w:szCs w:val="25"/>
              </w:rPr>
              <w:t>tác</w:t>
            </w:r>
            <w:proofErr w:type="spellEnd"/>
            <w:r w:rsidR="000819AC">
              <w:rPr>
                <w:sz w:val="25"/>
                <w:szCs w:val="25"/>
              </w:rPr>
              <w:t xml:space="preserve"> </w:t>
            </w:r>
            <w:proofErr w:type="spellStart"/>
            <w:r w:rsidR="000819AC">
              <w:rPr>
                <w:sz w:val="25"/>
                <w:szCs w:val="25"/>
              </w:rPr>
              <w:t>giả</w:t>
            </w:r>
            <w:proofErr w:type="spellEnd"/>
            <w:r w:rsidR="000819AC">
              <w:rPr>
                <w:sz w:val="25"/>
                <w:szCs w:val="25"/>
              </w:rPr>
              <w:t xml:space="preserve"> </w:t>
            </w:r>
            <w:proofErr w:type="spellStart"/>
            <w:r w:rsidR="000819AC">
              <w:rPr>
                <w:sz w:val="25"/>
                <w:szCs w:val="25"/>
              </w:rPr>
              <w:t>gửi</w:t>
            </w:r>
            <w:proofErr w:type="spellEnd"/>
            <w:r w:rsidR="000819AC">
              <w:rPr>
                <w:sz w:val="25"/>
                <w:szCs w:val="25"/>
              </w:rPr>
              <w:t xml:space="preserve"> </w:t>
            </w:r>
            <w:proofErr w:type="spellStart"/>
            <w:r w:rsidR="000819AC">
              <w:rPr>
                <w:sz w:val="25"/>
                <w:szCs w:val="25"/>
              </w:rPr>
              <w:t>gắm</w:t>
            </w:r>
            <w:proofErr w:type="spellEnd"/>
            <w:r w:rsidR="000819AC">
              <w:rPr>
                <w:sz w:val="25"/>
                <w:szCs w:val="25"/>
              </w:rPr>
              <w:t xml:space="preserve"> qua </w:t>
            </w:r>
            <w:proofErr w:type="spellStart"/>
            <w:r w:rsidR="000819AC">
              <w:rPr>
                <w:sz w:val="25"/>
                <w:szCs w:val="25"/>
              </w:rPr>
              <w:t>đoạn</w:t>
            </w:r>
            <w:proofErr w:type="spellEnd"/>
            <w:r w:rsidR="000819AC">
              <w:rPr>
                <w:sz w:val="25"/>
                <w:szCs w:val="25"/>
              </w:rPr>
              <w:t xml:space="preserve"> </w:t>
            </w:r>
            <w:proofErr w:type="spellStart"/>
            <w:r w:rsidR="000819AC">
              <w:rPr>
                <w:sz w:val="25"/>
                <w:szCs w:val="25"/>
              </w:rPr>
              <w:t>trích</w:t>
            </w:r>
            <w:proofErr w:type="spellEnd"/>
            <w:r w:rsidR="000819AC">
              <w:rPr>
                <w:sz w:val="25"/>
                <w:szCs w:val="25"/>
              </w:rPr>
              <w:t>.</w:t>
            </w:r>
          </w:p>
          <w:p w:rsidR="00E740E7" w:rsidRPr="00F53804" w:rsidRDefault="00E740E7" w:rsidP="00175A21">
            <w:pPr>
              <w:jc w:val="both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 xml:space="preserve">- </w:t>
            </w:r>
            <w:proofErr w:type="spellStart"/>
            <w:r w:rsidRPr="00F53804">
              <w:rPr>
                <w:b/>
                <w:sz w:val="25"/>
                <w:szCs w:val="25"/>
              </w:rPr>
              <w:t>Vận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dụng</w:t>
            </w:r>
            <w:proofErr w:type="spellEnd"/>
            <w:r w:rsidRPr="00F53804">
              <w:rPr>
                <w:b/>
                <w:sz w:val="25"/>
                <w:szCs w:val="25"/>
              </w:rPr>
              <w:t>:</w:t>
            </w:r>
          </w:p>
          <w:p w:rsidR="00E740E7" w:rsidRPr="00F53804" w:rsidRDefault="00E740E7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sz w:val="25"/>
                <w:szCs w:val="25"/>
              </w:rPr>
              <w:t>Vận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dụng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kĩ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năng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viết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đoạn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dùng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từ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đặt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câu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liên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kết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câu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các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phương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thức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biểu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đạt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đã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học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để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thể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hiện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trình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bày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được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đoạn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văn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suy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nghĩ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về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bài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học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rút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ra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từ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đoạn</w:t>
            </w:r>
            <w:proofErr w:type="spellEnd"/>
            <w:r w:rsidR="00954F49">
              <w:rPr>
                <w:sz w:val="25"/>
                <w:szCs w:val="25"/>
              </w:rPr>
              <w:t xml:space="preserve"> </w:t>
            </w:r>
            <w:proofErr w:type="spellStart"/>
            <w:r w:rsidR="00954F49">
              <w:rPr>
                <w:sz w:val="25"/>
                <w:szCs w:val="25"/>
              </w:rPr>
              <w:t>trích</w:t>
            </w:r>
            <w:proofErr w:type="spellEnd"/>
            <w:r w:rsidR="00C07BD4">
              <w:rPr>
                <w:sz w:val="25"/>
                <w:szCs w:val="25"/>
              </w:rPr>
              <w:t>.</w:t>
            </w:r>
          </w:p>
          <w:p w:rsidR="00E740E7" w:rsidRPr="00F53804" w:rsidRDefault="00E740E7" w:rsidP="00175A21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>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>1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E740E7" w:rsidRPr="00F53804" w:rsidRDefault="00E740E7" w:rsidP="00175A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9" w:type="dxa"/>
            <w:vAlign w:val="center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4</w:t>
            </w:r>
          </w:p>
        </w:tc>
      </w:tr>
      <w:tr w:rsidR="004C5DAC" w:rsidRPr="00F53804" w:rsidTr="00175A21">
        <w:trPr>
          <w:trHeight w:val="1440"/>
        </w:trPr>
        <w:tc>
          <w:tcPr>
            <w:tcW w:w="590" w:type="dxa"/>
          </w:tcPr>
          <w:p w:rsidR="004C5DAC" w:rsidRPr="00F53804" w:rsidRDefault="004C5DAC" w:rsidP="00175A21">
            <w:pPr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069" w:type="dxa"/>
            <w:vMerge w:val="restart"/>
          </w:tcPr>
          <w:p w:rsidR="004C5DAC" w:rsidRPr="00F53804" w:rsidRDefault="004C5DAC" w:rsidP="00175A21">
            <w:pPr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TẬP LÀM VĂN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C5DAC" w:rsidRPr="00F53804" w:rsidRDefault="004C5DAC" w:rsidP="00B71510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Viết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bài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văn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nghị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luận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xã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hội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về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một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vấn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đề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tư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tưởng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đạo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lí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</w:tcBorders>
          </w:tcPr>
          <w:p w:rsidR="004C5DAC" w:rsidRPr="00F53804" w:rsidRDefault="004C5DAC" w:rsidP="00175A21">
            <w:pPr>
              <w:jc w:val="both"/>
              <w:rPr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Nhận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biết</w:t>
            </w:r>
            <w:proofErr w:type="spellEnd"/>
            <w:r w:rsidRPr="00F53804">
              <w:rPr>
                <w:b/>
                <w:sz w:val="25"/>
                <w:szCs w:val="25"/>
              </w:rPr>
              <w:t>:</w:t>
            </w:r>
          </w:p>
          <w:p w:rsidR="004C5DAC" w:rsidRPr="00F53804" w:rsidRDefault="004C5DAC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 xml:space="preserve">- </w:t>
            </w:r>
            <w:proofErr w:type="spellStart"/>
            <w:r w:rsidRPr="00F53804">
              <w:rPr>
                <w:sz w:val="25"/>
                <w:szCs w:val="25"/>
              </w:rPr>
              <w:t>Xác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định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kiểu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bài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nghị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luận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về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một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vấn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đề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tư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tưởng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đạo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lí</w:t>
            </w:r>
            <w:proofErr w:type="spellEnd"/>
            <w:r w:rsidRPr="00F53804">
              <w:rPr>
                <w:sz w:val="25"/>
                <w:szCs w:val="25"/>
              </w:rPr>
              <w:t>;</w:t>
            </w:r>
          </w:p>
          <w:p w:rsidR="004C5DAC" w:rsidRPr="00F53804" w:rsidRDefault="004C5DAC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 xml:space="preserve">- </w:t>
            </w:r>
            <w:proofErr w:type="spellStart"/>
            <w:r w:rsidRPr="00F53804">
              <w:rPr>
                <w:sz w:val="25"/>
                <w:szCs w:val="25"/>
              </w:rPr>
              <w:t>Giới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thiệu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vấn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đề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cần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nghị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luận</w:t>
            </w:r>
            <w:proofErr w:type="spellEnd"/>
            <w:r w:rsidR="00AF3B9B">
              <w:rPr>
                <w:sz w:val="25"/>
                <w:szCs w:val="25"/>
              </w:rPr>
              <w:t>.</w:t>
            </w:r>
          </w:p>
          <w:p w:rsidR="004C5DAC" w:rsidRPr="00F53804" w:rsidRDefault="004C5DAC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Thông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hiểu</w:t>
            </w:r>
            <w:proofErr w:type="spellEnd"/>
            <w:r w:rsidRPr="00F53804">
              <w:rPr>
                <w:b/>
                <w:sz w:val="25"/>
                <w:szCs w:val="25"/>
              </w:rPr>
              <w:t>.</w:t>
            </w:r>
          </w:p>
          <w:p w:rsidR="004C5DAC" w:rsidRPr="00F53804" w:rsidRDefault="004C5DAC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 xml:space="preserve">- </w:t>
            </w:r>
            <w:proofErr w:type="spellStart"/>
            <w:r w:rsidRPr="00F53804">
              <w:rPr>
                <w:sz w:val="25"/>
                <w:szCs w:val="25"/>
              </w:rPr>
              <w:t>Hiểu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và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giải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thích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vấn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đề</w:t>
            </w:r>
            <w:proofErr w:type="spellEnd"/>
          </w:p>
          <w:p w:rsidR="004C5DAC" w:rsidRPr="00F53804" w:rsidRDefault="00AF3B9B" w:rsidP="00175A21">
            <w:pPr>
              <w:jc w:val="both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 w:rsidR="00446D63">
              <w:rPr>
                <w:sz w:val="25"/>
                <w:szCs w:val="25"/>
              </w:rPr>
              <w:t>B</w:t>
            </w:r>
            <w:r w:rsidR="004C5DAC" w:rsidRPr="00F53804">
              <w:rPr>
                <w:sz w:val="25"/>
                <w:szCs w:val="25"/>
              </w:rPr>
              <w:t>àn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luận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được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ý </w:t>
            </w:r>
            <w:proofErr w:type="spellStart"/>
            <w:r w:rsidR="004C5DAC" w:rsidRPr="00F53804">
              <w:rPr>
                <w:sz w:val="25"/>
                <w:szCs w:val="25"/>
              </w:rPr>
              <w:t>nghĩa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vấn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đề</w:t>
            </w:r>
            <w:proofErr w:type="spellEnd"/>
            <w:r w:rsidR="004C5DAC" w:rsidRPr="00F53804">
              <w:rPr>
                <w:sz w:val="25"/>
                <w:szCs w:val="25"/>
              </w:rPr>
              <w:t>.</w:t>
            </w:r>
          </w:p>
          <w:p w:rsidR="00AF3B9B" w:rsidRDefault="00AF3B9B" w:rsidP="00175A2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 w:rsidR="004C5DAC" w:rsidRPr="00F53804">
              <w:rPr>
                <w:sz w:val="25"/>
                <w:szCs w:val="25"/>
              </w:rPr>
              <w:t>Đánh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giá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được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tính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chất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đúng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đắn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của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vấn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đề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tư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tưởng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đạo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lí</w:t>
            </w:r>
            <w:proofErr w:type="spellEnd"/>
            <w:r w:rsidR="00246637">
              <w:rPr>
                <w:sz w:val="25"/>
                <w:szCs w:val="25"/>
              </w:rPr>
              <w:t>.</w:t>
            </w:r>
          </w:p>
          <w:p w:rsidR="004C5DAC" w:rsidRPr="00F53804" w:rsidRDefault="00AF3B9B" w:rsidP="00175A2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Dùng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lí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lẽ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và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dẫn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chứng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đã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được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để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làm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sáng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tỏ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vấn</w:t>
            </w:r>
            <w:proofErr w:type="spellEnd"/>
            <w:r w:rsidR="004C5DAC"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4C5DAC" w:rsidRPr="00F53804">
              <w:rPr>
                <w:sz w:val="25"/>
                <w:szCs w:val="25"/>
              </w:rPr>
              <w:t>đề</w:t>
            </w:r>
            <w:proofErr w:type="spellEnd"/>
            <w:r w:rsidR="004C5DAC" w:rsidRPr="00F53804">
              <w:rPr>
                <w:sz w:val="25"/>
                <w:szCs w:val="25"/>
              </w:rPr>
              <w:t>.</w:t>
            </w:r>
          </w:p>
          <w:p w:rsidR="004C5DAC" w:rsidRPr="00F53804" w:rsidRDefault="004C5DAC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Vận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dụng</w:t>
            </w:r>
            <w:proofErr w:type="spellEnd"/>
          </w:p>
          <w:p w:rsidR="004C5DAC" w:rsidRPr="00F53804" w:rsidRDefault="004C5DAC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>-</w:t>
            </w:r>
            <w:proofErr w:type="spellStart"/>
            <w:r w:rsidRPr="00F53804">
              <w:rPr>
                <w:sz w:val="25"/>
                <w:szCs w:val="25"/>
              </w:rPr>
              <w:t>Vận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dụng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kĩ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năng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tạo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lập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văn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bản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kĩ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năng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dùng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từ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đặt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câu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viết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đoạn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các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phương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tiện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liên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kết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kiến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thức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về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kiểu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bài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nghị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luận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về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một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vấn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đề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tư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tưởng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đạo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lí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để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thể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hiện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hiểu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biết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cụ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thể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của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bản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thân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về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một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vấn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đề</w:t>
            </w:r>
            <w:proofErr w:type="spellEnd"/>
            <w:r w:rsidR="008938F7">
              <w:rPr>
                <w:sz w:val="25"/>
                <w:szCs w:val="25"/>
              </w:rPr>
              <w:t xml:space="preserve"> </w:t>
            </w:r>
            <w:proofErr w:type="spellStart"/>
            <w:r w:rsidR="008938F7">
              <w:rPr>
                <w:sz w:val="25"/>
                <w:szCs w:val="25"/>
              </w:rPr>
              <w:t>tư</w:t>
            </w:r>
            <w:proofErr w:type="spellEnd"/>
            <w:r w:rsidR="008938F7">
              <w:rPr>
                <w:sz w:val="25"/>
                <w:szCs w:val="25"/>
              </w:rPr>
              <w:t xml:space="preserve"> </w:t>
            </w:r>
            <w:proofErr w:type="spellStart"/>
            <w:r w:rsidR="008938F7">
              <w:rPr>
                <w:sz w:val="25"/>
                <w:szCs w:val="25"/>
              </w:rPr>
              <w:t>tưởng</w:t>
            </w:r>
            <w:proofErr w:type="spellEnd"/>
            <w:r w:rsidR="008938F7">
              <w:rPr>
                <w:sz w:val="25"/>
                <w:szCs w:val="25"/>
              </w:rPr>
              <w:t xml:space="preserve"> </w:t>
            </w:r>
            <w:proofErr w:type="spellStart"/>
            <w:r w:rsidR="008938F7">
              <w:rPr>
                <w:sz w:val="25"/>
                <w:szCs w:val="25"/>
              </w:rPr>
              <w:t>đạo</w:t>
            </w:r>
            <w:proofErr w:type="spellEnd"/>
            <w:r w:rsidR="008938F7">
              <w:rPr>
                <w:sz w:val="25"/>
                <w:szCs w:val="25"/>
              </w:rPr>
              <w:t xml:space="preserve"> </w:t>
            </w:r>
            <w:proofErr w:type="spellStart"/>
            <w:r w:rsidR="008938F7">
              <w:rPr>
                <w:sz w:val="25"/>
                <w:szCs w:val="25"/>
              </w:rPr>
              <w:t>lí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đảm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bảo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bài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văn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có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bố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cục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hợp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lí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tính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liên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kết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mạch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lạc</w:t>
            </w:r>
            <w:proofErr w:type="spellEnd"/>
            <w:r w:rsidRPr="00F53804">
              <w:rPr>
                <w:sz w:val="25"/>
                <w:szCs w:val="25"/>
              </w:rPr>
              <w:t>.</w:t>
            </w:r>
          </w:p>
          <w:p w:rsidR="004C5DAC" w:rsidRPr="00F53804" w:rsidRDefault="004C5DAC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 xml:space="preserve">- </w:t>
            </w:r>
            <w:proofErr w:type="spellStart"/>
            <w:r w:rsidRPr="00F53804">
              <w:rPr>
                <w:sz w:val="25"/>
                <w:szCs w:val="25"/>
              </w:rPr>
              <w:t>Từ</w:t>
            </w:r>
            <w:proofErr w:type="spellEnd"/>
            <w:r w:rsidRPr="00F53804">
              <w:rPr>
                <w:sz w:val="25"/>
                <w:szCs w:val="25"/>
              </w:rPr>
              <w:t xml:space="preserve"> ý </w:t>
            </w:r>
            <w:proofErr w:type="spellStart"/>
            <w:r w:rsidRPr="00F53804">
              <w:rPr>
                <w:sz w:val="25"/>
                <w:szCs w:val="25"/>
              </w:rPr>
              <w:t>nghĩa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="00AF3B9B">
              <w:rPr>
                <w:sz w:val="25"/>
                <w:szCs w:val="25"/>
              </w:rPr>
              <w:t>của</w:t>
            </w:r>
            <w:proofErr w:type="spellEnd"/>
            <w:r w:rsidR="00AF3B9B">
              <w:rPr>
                <w:sz w:val="25"/>
                <w:szCs w:val="25"/>
              </w:rPr>
              <w:t xml:space="preserve"> </w:t>
            </w:r>
            <w:proofErr w:type="spellStart"/>
            <w:r w:rsidR="00AF3B9B">
              <w:rPr>
                <w:sz w:val="25"/>
                <w:szCs w:val="25"/>
              </w:rPr>
              <w:t>vấn</w:t>
            </w:r>
            <w:proofErr w:type="spellEnd"/>
            <w:r w:rsidR="00AF3B9B">
              <w:rPr>
                <w:sz w:val="25"/>
                <w:szCs w:val="25"/>
              </w:rPr>
              <w:t xml:space="preserve"> </w:t>
            </w:r>
            <w:proofErr w:type="spellStart"/>
            <w:r w:rsidR="00AF3B9B">
              <w:rPr>
                <w:sz w:val="25"/>
                <w:szCs w:val="25"/>
              </w:rPr>
              <w:t>đề</w:t>
            </w:r>
            <w:proofErr w:type="spellEnd"/>
            <w:r w:rsidR="00AF3B9B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rút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ra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bài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học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nhận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thức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và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hành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động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cho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bản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thân</w:t>
            </w:r>
            <w:proofErr w:type="spellEnd"/>
            <w:r w:rsidRPr="00F53804">
              <w:rPr>
                <w:sz w:val="25"/>
                <w:szCs w:val="25"/>
              </w:rPr>
              <w:t>.</w:t>
            </w:r>
          </w:p>
          <w:p w:rsidR="004C5DAC" w:rsidRPr="00F53804" w:rsidRDefault="004C5DAC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lastRenderedPageBreak/>
              <w:t>Vận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dụng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cao</w:t>
            </w:r>
            <w:proofErr w:type="spellEnd"/>
          </w:p>
          <w:p w:rsidR="004C5DAC" w:rsidRPr="00F53804" w:rsidRDefault="004C5DAC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 xml:space="preserve">- </w:t>
            </w:r>
            <w:proofErr w:type="spellStart"/>
            <w:r w:rsidRPr="00F53804">
              <w:rPr>
                <w:sz w:val="25"/>
                <w:szCs w:val="25"/>
              </w:rPr>
              <w:t>Phê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phán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những</w:t>
            </w:r>
            <w:proofErr w:type="spellEnd"/>
            <w:r w:rsidRPr="00F53804">
              <w:rPr>
                <w:sz w:val="25"/>
                <w:szCs w:val="25"/>
              </w:rPr>
              <w:t xml:space="preserve"> con </w:t>
            </w:r>
            <w:proofErr w:type="spellStart"/>
            <w:r w:rsidRPr="00F53804">
              <w:rPr>
                <w:sz w:val="25"/>
                <w:szCs w:val="25"/>
              </w:rPr>
              <w:t>người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có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hành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động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suy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nghĩ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trái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ngược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với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tư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tưởng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đạo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lí</w:t>
            </w:r>
            <w:proofErr w:type="spellEnd"/>
            <w:r w:rsidRPr="00F53804">
              <w:rPr>
                <w:sz w:val="25"/>
                <w:szCs w:val="25"/>
              </w:rPr>
              <w:t>.</w:t>
            </w:r>
          </w:p>
          <w:p w:rsidR="004C5DAC" w:rsidRPr="00F53804" w:rsidRDefault="004C5DAC" w:rsidP="00175A21">
            <w:pPr>
              <w:jc w:val="both"/>
              <w:rPr>
                <w:sz w:val="25"/>
                <w:szCs w:val="25"/>
              </w:rPr>
            </w:pPr>
            <w:r w:rsidRPr="00F53804">
              <w:rPr>
                <w:sz w:val="25"/>
                <w:szCs w:val="25"/>
              </w:rPr>
              <w:t xml:space="preserve">- </w:t>
            </w:r>
            <w:proofErr w:type="spellStart"/>
            <w:r w:rsidRPr="00F53804">
              <w:rPr>
                <w:sz w:val="25"/>
                <w:szCs w:val="25"/>
              </w:rPr>
              <w:t>Có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sáng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tạo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trong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diễn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đạt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lời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văn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giàu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cảm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xúc</w:t>
            </w:r>
            <w:proofErr w:type="spellEnd"/>
            <w:r w:rsidRPr="00F53804">
              <w:rPr>
                <w:sz w:val="25"/>
                <w:szCs w:val="25"/>
              </w:rPr>
              <w:t xml:space="preserve">, </w:t>
            </w:r>
            <w:proofErr w:type="spellStart"/>
            <w:r w:rsidRPr="00F53804">
              <w:rPr>
                <w:sz w:val="25"/>
                <w:szCs w:val="25"/>
              </w:rPr>
              <w:t>thể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hiện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chất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văn</w:t>
            </w:r>
            <w:proofErr w:type="spellEnd"/>
            <w:r w:rsidRPr="00F53804">
              <w:rPr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sz w:val="25"/>
                <w:szCs w:val="25"/>
              </w:rPr>
              <w:t>riêng</w:t>
            </w:r>
            <w:proofErr w:type="spellEnd"/>
            <w:r w:rsidRPr="00F53804">
              <w:rPr>
                <w:sz w:val="25"/>
                <w:szCs w:val="25"/>
              </w:rPr>
              <w:t>.</w:t>
            </w:r>
          </w:p>
          <w:p w:rsidR="004C5DAC" w:rsidRPr="00F53804" w:rsidRDefault="004C5DAC" w:rsidP="00175A21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4C5DAC" w:rsidRPr="00F53804" w:rsidRDefault="004C5DAC" w:rsidP="00175A21">
            <w:pPr>
              <w:rPr>
                <w:sz w:val="25"/>
                <w:szCs w:val="2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AC" w:rsidRPr="00F53804" w:rsidRDefault="004C5DAC" w:rsidP="00175A21">
            <w:pPr>
              <w:rPr>
                <w:sz w:val="25"/>
                <w:szCs w:val="2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AC" w:rsidRPr="00F53804" w:rsidRDefault="004C5DAC" w:rsidP="00175A21">
            <w:pPr>
              <w:rPr>
                <w:sz w:val="25"/>
                <w:szCs w:val="25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4C5DAC" w:rsidRPr="00F53804" w:rsidRDefault="004C5DAC" w:rsidP="00175A21">
            <w:pPr>
              <w:rPr>
                <w:sz w:val="25"/>
                <w:szCs w:val="25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4C5DAC" w:rsidRPr="00F53804" w:rsidRDefault="004C5DAC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</w:t>
            </w:r>
          </w:p>
        </w:tc>
      </w:tr>
      <w:tr w:rsidR="004C5DAC" w:rsidRPr="00F53804" w:rsidTr="00175A21">
        <w:trPr>
          <w:trHeight w:val="1440"/>
        </w:trPr>
        <w:tc>
          <w:tcPr>
            <w:tcW w:w="590" w:type="dxa"/>
          </w:tcPr>
          <w:p w:rsidR="004C5DAC" w:rsidRPr="00F53804" w:rsidRDefault="004C5DAC" w:rsidP="00175A21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3</w:t>
            </w:r>
          </w:p>
        </w:tc>
        <w:tc>
          <w:tcPr>
            <w:tcW w:w="1069" w:type="dxa"/>
            <w:vMerge/>
          </w:tcPr>
          <w:p w:rsidR="004C5DAC" w:rsidRPr="00F53804" w:rsidRDefault="004C5DAC" w:rsidP="00175A21">
            <w:pPr>
              <w:rPr>
                <w:b/>
                <w:sz w:val="25"/>
                <w:szCs w:val="25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C5DAC" w:rsidRPr="00F53804" w:rsidRDefault="007B0F1C" w:rsidP="00B71510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Viết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bài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văn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tự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sự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</w:tcBorders>
          </w:tcPr>
          <w:p w:rsidR="004C5DAC" w:rsidRDefault="00E65B8F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Nhận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biết</w:t>
            </w:r>
            <w:proofErr w:type="spellEnd"/>
            <w:r>
              <w:rPr>
                <w:b/>
                <w:sz w:val="25"/>
                <w:szCs w:val="25"/>
              </w:rPr>
              <w:t>:</w:t>
            </w:r>
          </w:p>
          <w:p w:rsidR="00CE4975" w:rsidRPr="00CE4975" w:rsidRDefault="00CE4975" w:rsidP="00CE4975">
            <w:pPr>
              <w:jc w:val="both"/>
              <w:rPr>
                <w:sz w:val="25"/>
                <w:szCs w:val="25"/>
              </w:rPr>
            </w:pPr>
            <w:proofErr w:type="spellStart"/>
            <w:r w:rsidRPr="00CE4975">
              <w:rPr>
                <w:sz w:val="25"/>
                <w:szCs w:val="25"/>
              </w:rPr>
              <w:t>Nhận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biết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được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yêu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cầu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đề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bài</w:t>
            </w:r>
            <w:proofErr w:type="spellEnd"/>
            <w:r w:rsidRPr="00CE4975">
              <w:rPr>
                <w:sz w:val="25"/>
                <w:szCs w:val="25"/>
              </w:rPr>
              <w:t xml:space="preserve">, </w:t>
            </w:r>
            <w:proofErr w:type="spellStart"/>
            <w:r w:rsidRPr="00CE4975">
              <w:rPr>
                <w:sz w:val="25"/>
                <w:szCs w:val="25"/>
              </w:rPr>
              <w:t>xác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định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định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được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kiểu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bài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tự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sự</w:t>
            </w:r>
            <w:proofErr w:type="spellEnd"/>
            <w:r w:rsidRPr="00CE4975">
              <w:rPr>
                <w:sz w:val="25"/>
                <w:szCs w:val="25"/>
              </w:rPr>
              <w:t xml:space="preserve">, </w:t>
            </w:r>
            <w:proofErr w:type="spellStart"/>
            <w:r w:rsidRPr="00CE4975">
              <w:rPr>
                <w:sz w:val="25"/>
                <w:szCs w:val="25"/>
              </w:rPr>
              <w:t>sự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việc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="001B3F91">
              <w:rPr>
                <w:sz w:val="25"/>
                <w:szCs w:val="25"/>
              </w:rPr>
              <w:t>và</w:t>
            </w:r>
            <w:proofErr w:type="spellEnd"/>
            <w:r w:rsidR="001B3F91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nhân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vật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trong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bài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văn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tự</w:t>
            </w:r>
            <w:proofErr w:type="spellEnd"/>
            <w:r w:rsidRPr="00CE4975">
              <w:rPr>
                <w:sz w:val="25"/>
                <w:szCs w:val="25"/>
              </w:rPr>
              <w:t xml:space="preserve"> </w:t>
            </w:r>
            <w:proofErr w:type="spellStart"/>
            <w:r w:rsidRPr="00CE4975">
              <w:rPr>
                <w:sz w:val="25"/>
                <w:szCs w:val="25"/>
              </w:rPr>
              <w:t>sự</w:t>
            </w:r>
            <w:proofErr w:type="spellEnd"/>
            <w:r w:rsidRPr="00CE4975">
              <w:rPr>
                <w:sz w:val="25"/>
                <w:szCs w:val="25"/>
              </w:rPr>
              <w:t>.</w:t>
            </w:r>
          </w:p>
          <w:p w:rsidR="00E65B8F" w:rsidRDefault="00E65B8F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Thông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hiểu</w:t>
            </w:r>
            <w:proofErr w:type="spellEnd"/>
            <w:r>
              <w:rPr>
                <w:b/>
                <w:sz w:val="25"/>
                <w:szCs w:val="25"/>
              </w:rPr>
              <w:t>:</w:t>
            </w:r>
          </w:p>
          <w:p w:rsidR="001B3F91" w:rsidRDefault="007F7EEE" w:rsidP="007F7EEE">
            <w:pPr>
              <w:jc w:val="both"/>
              <w:rPr>
                <w:sz w:val="25"/>
                <w:szCs w:val="25"/>
              </w:rPr>
            </w:pPr>
            <w:r w:rsidRPr="007F7EEE">
              <w:rPr>
                <w:sz w:val="25"/>
                <w:szCs w:val="25"/>
              </w:rPr>
              <w:t xml:space="preserve">- </w:t>
            </w:r>
            <w:proofErr w:type="spellStart"/>
            <w:r w:rsidRPr="007F7EEE">
              <w:rPr>
                <w:sz w:val="25"/>
                <w:szCs w:val="25"/>
              </w:rPr>
              <w:t>Hiể</w:t>
            </w:r>
            <w:r>
              <w:rPr>
                <w:sz w:val="25"/>
                <w:szCs w:val="25"/>
              </w:rPr>
              <w:t>u</w:t>
            </w:r>
            <w:proofErr w:type="gramStart"/>
            <w:r>
              <w:rPr>
                <w:sz w:val="25"/>
                <w:szCs w:val="25"/>
              </w:rPr>
              <w:t>,nắm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được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7F7EEE">
              <w:rPr>
                <w:sz w:val="25"/>
                <w:szCs w:val="25"/>
              </w:rPr>
              <w:t>cốt</w:t>
            </w:r>
            <w:proofErr w:type="spellEnd"/>
            <w:r w:rsidRPr="007F7EEE">
              <w:rPr>
                <w:sz w:val="25"/>
                <w:szCs w:val="25"/>
              </w:rPr>
              <w:t xml:space="preserve"> </w:t>
            </w:r>
            <w:proofErr w:type="spellStart"/>
            <w:r w:rsidRPr="007F7EEE">
              <w:rPr>
                <w:sz w:val="25"/>
                <w:szCs w:val="25"/>
              </w:rPr>
              <w:t>truyện</w:t>
            </w:r>
            <w:proofErr w:type="spellEnd"/>
            <w:r w:rsidRPr="007F7EEE">
              <w:rPr>
                <w:sz w:val="25"/>
                <w:szCs w:val="25"/>
              </w:rPr>
              <w:t xml:space="preserve">, </w:t>
            </w:r>
            <w:proofErr w:type="spellStart"/>
            <w:r w:rsidRPr="007F7EEE">
              <w:rPr>
                <w:sz w:val="25"/>
                <w:szCs w:val="25"/>
              </w:rPr>
              <w:t>sự</w:t>
            </w:r>
            <w:proofErr w:type="spellEnd"/>
            <w:r w:rsidRPr="007F7EEE">
              <w:rPr>
                <w:sz w:val="25"/>
                <w:szCs w:val="25"/>
              </w:rPr>
              <w:t xml:space="preserve"> </w:t>
            </w:r>
            <w:proofErr w:type="spellStart"/>
            <w:r w:rsidRPr="007F7EEE">
              <w:rPr>
                <w:sz w:val="25"/>
                <w:szCs w:val="25"/>
              </w:rPr>
              <w:t>kiện</w:t>
            </w:r>
            <w:proofErr w:type="spellEnd"/>
            <w:r w:rsidRPr="007F7EEE">
              <w:rPr>
                <w:sz w:val="25"/>
                <w:szCs w:val="25"/>
              </w:rPr>
              <w:t xml:space="preserve">, </w:t>
            </w:r>
            <w:proofErr w:type="spellStart"/>
            <w:r w:rsidRPr="007F7EEE">
              <w:rPr>
                <w:sz w:val="25"/>
                <w:szCs w:val="25"/>
              </w:rPr>
              <w:t>nhân</w:t>
            </w:r>
            <w:proofErr w:type="spellEnd"/>
            <w:r w:rsidRPr="007F7EEE">
              <w:rPr>
                <w:sz w:val="25"/>
                <w:szCs w:val="25"/>
              </w:rPr>
              <w:t xml:space="preserve"> </w:t>
            </w:r>
            <w:proofErr w:type="spellStart"/>
            <w:r w:rsidRPr="007F7EEE">
              <w:rPr>
                <w:sz w:val="25"/>
                <w:szCs w:val="25"/>
              </w:rPr>
              <w:t>vật</w:t>
            </w:r>
            <w:proofErr w:type="spellEnd"/>
            <w:r w:rsidRPr="007F7EEE">
              <w:rPr>
                <w:sz w:val="25"/>
                <w:szCs w:val="25"/>
              </w:rPr>
              <w:t xml:space="preserve">, ý </w:t>
            </w:r>
            <w:proofErr w:type="spellStart"/>
            <w:r w:rsidRPr="007F7EEE">
              <w:rPr>
                <w:sz w:val="25"/>
                <w:szCs w:val="25"/>
              </w:rPr>
              <w:t>nghĩa</w:t>
            </w:r>
            <w:proofErr w:type="spellEnd"/>
            <w:r w:rsidRPr="007F7EEE">
              <w:rPr>
                <w:sz w:val="25"/>
                <w:szCs w:val="25"/>
              </w:rPr>
              <w:t xml:space="preserve"> </w:t>
            </w:r>
            <w:proofErr w:type="spellStart"/>
            <w:r w:rsidRPr="007F7EEE">
              <w:rPr>
                <w:sz w:val="25"/>
                <w:szCs w:val="25"/>
              </w:rPr>
              <w:t>câu</w:t>
            </w:r>
            <w:proofErr w:type="spellEnd"/>
            <w:r w:rsidRPr="007F7EEE">
              <w:rPr>
                <w:sz w:val="25"/>
                <w:szCs w:val="25"/>
              </w:rPr>
              <w:t xml:space="preserve"> </w:t>
            </w:r>
            <w:proofErr w:type="spellStart"/>
            <w:r w:rsidRPr="007F7EEE">
              <w:rPr>
                <w:sz w:val="25"/>
                <w:szCs w:val="25"/>
              </w:rPr>
              <w:t>chuyện</w:t>
            </w:r>
            <w:proofErr w:type="spellEnd"/>
            <w:r w:rsidRPr="007F7EEE">
              <w:rPr>
                <w:sz w:val="25"/>
                <w:szCs w:val="25"/>
              </w:rPr>
              <w:t xml:space="preserve"> </w:t>
            </w:r>
            <w:proofErr w:type="spellStart"/>
            <w:r w:rsidRPr="007F7EEE">
              <w:rPr>
                <w:sz w:val="25"/>
                <w:szCs w:val="25"/>
              </w:rPr>
              <w:t>được</w:t>
            </w:r>
            <w:proofErr w:type="spellEnd"/>
            <w:r w:rsidRPr="007F7EEE">
              <w:rPr>
                <w:sz w:val="25"/>
                <w:szCs w:val="25"/>
              </w:rPr>
              <w:t xml:space="preserve"> </w:t>
            </w:r>
            <w:proofErr w:type="spellStart"/>
            <w:r w:rsidRPr="007F7EEE">
              <w:rPr>
                <w:sz w:val="25"/>
                <w:szCs w:val="25"/>
              </w:rPr>
              <w:t>kể</w:t>
            </w:r>
            <w:proofErr w:type="spellEnd"/>
            <w:r w:rsidRPr="007F7EEE">
              <w:rPr>
                <w:sz w:val="25"/>
                <w:szCs w:val="25"/>
              </w:rPr>
              <w:t>.</w:t>
            </w:r>
          </w:p>
          <w:p w:rsidR="007F7EEE" w:rsidRPr="007F7EEE" w:rsidRDefault="007F7EEE" w:rsidP="007F7E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 w:rsidR="00DE594E">
              <w:rPr>
                <w:sz w:val="25"/>
                <w:szCs w:val="25"/>
              </w:rPr>
              <w:t>Hiểu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được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vai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trò</w:t>
            </w:r>
            <w:proofErr w:type="spellEnd"/>
            <w:r w:rsidR="00DE594E">
              <w:rPr>
                <w:sz w:val="25"/>
                <w:szCs w:val="25"/>
              </w:rPr>
              <w:t xml:space="preserve">, ý </w:t>
            </w:r>
            <w:proofErr w:type="spellStart"/>
            <w:r w:rsidR="00DE594E">
              <w:rPr>
                <w:sz w:val="25"/>
                <w:szCs w:val="25"/>
              </w:rPr>
              <w:t>nghĩa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của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các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yếu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tố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miêu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tả</w:t>
            </w:r>
            <w:proofErr w:type="spellEnd"/>
            <w:r w:rsidR="00DE594E">
              <w:rPr>
                <w:sz w:val="25"/>
                <w:szCs w:val="25"/>
              </w:rPr>
              <w:t xml:space="preserve">, </w:t>
            </w:r>
            <w:proofErr w:type="spellStart"/>
            <w:r w:rsidR="00DE594E">
              <w:rPr>
                <w:sz w:val="25"/>
                <w:szCs w:val="25"/>
              </w:rPr>
              <w:t>biểu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cảm</w:t>
            </w:r>
            <w:proofErr w:type="spellEnd"/>
            <w:r w:rsidR="00DE594E">
              <w:rPr>
                <w:sz w:val="25"/>
                <w:szCs w:val="25"/>
              </w:rPr>
              <w:t xml:space="preserve">, </w:t>
            </w:r>
            <w:proofErr w:type="spellStart"/>
            <w:r w:rsidR="00DE594E">
              <w:rPr>
                <w:sz w:val="25"/>
                <w:szCs w:val="25"/>
              </w:rPr>
              <w:t>nghị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luận</w:t>
            </w:r>
            <w:proofErr w:type="spellEnd"/>
            <w:r w:rsidR="00DE594E">
              <w:rPr>
                <w:sz w:val="25"/>
                <w:szCs w:val="25"/>
              </w:rPr>
              <w:t xml:space="preserve">, </w:t>
            </w:r>
            <w:proofErr w:type="spellStart"/>
            <w:r w:rsidR="00DE594E">
              <w:rPr>
                <w:sz w:val="25"/>
                <w:szCs w:val="25"/>
              </w:rPr>
              <w:t>miêu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tả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nội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tâm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trong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việc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khắc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họa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nhân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vật</w:t>
            </w:r>
            <w:proofErr w:type="spellEnd"/>
            <w:r w:rsidR="00DE594E">
              <w:rPr>
                <w:sz w:val="25"/>
                <w:szCs w:val="25"/>
              </w:rPr>
              <w:t xml:space="preserve">, </w:t>
            </w:r>
            <w:proofErr w:type="spellStart"/>
            <w:r w:rsidR="00DE594E">
              <w:rPr>
                <w:sz w:val="25"/>
                <w:szCs w:val="25"/>
              </w:rPr>
              <w:t>góp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phần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làm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câu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chuyện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thêm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sinh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động</w:t>
            </w:r>
            <w:proofErr w:type="spellEnd"/>
            <w:r w:rsidR="00DE594E">
              <w:rPr>
                <w:sz w:val="25"/>
                <w:szCs w:val="25"/>
              </w:rPr>
              <w:t xml:space="preserve">, </w:t>
            </w:r>
            <w:proofErr w:type="spellStart"/>
            <w:r w:rsidR="00DE594E">
              <w:rPr>
                <w:sz w:val="25"/>
                <w:szCs w:val="25"/>
              </w:rPr>
              <w:t>hấp</w:t>
            </w:r>
            <w:proofErr w:type="spellEnd"/>
            <w:r w:rsidR="00DE594E">
              <w:rPr>
                <w:sz w:val="25"/>
                <w:szCs w:val="25"/>
              </w:rPr>
              <w:t xml:space="preserve"> </w:t>
            </w:r>
            <w:proofErr w:type="spellStart"/>
            <w:r w:rsidR="00DE594E">
              <w:rPr>
                <w:sz w:val="25"/>
                <w:szCs w:val="25"/>
              </w:rPr>
              <w:t>dẫn</w:t>
            </w:r>
            <w:proofErr w:type="spellEnd"/>
            <w:r w:rsidR="00DE594E">
              <w:rPr>
                <w:sz w:val="25"/>
                <w:szCs w:val="25"/>
              </w:rPr>
              <w:t>.</w:t>
            </w:r>
          </w:p>
          <w:p w:rsidR="00E65B8F" w:rsidRDefault="00E65B8F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Vận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dụng</w:t>
            </w:r>
            <w:proofErr w:type="spellEnd"/>
            <w:r>
              <w:rPr>
                <w:b/>
                <w:sz w:val="25"/>
                <w:szCs w:val="25"/>
              </w:rPr>
              <w:t>:</w:t>
            </w:r>
          </w:p>
          <w:p w:rsidR="009261D7" w:rsidRPr="009261D7" w:rsidRDefault="009261D7" w:rsidP="009261D7">
            <w:pPr>
              <w:jc w:val="both"/>
              <w:rPr>
                <w:sz w:val="25"/>
                <w:szCs w:val="25"/>
              </w:rPr>
            </w:pPr>
            <w:r w:rsidRPr="009261D7">
              <w:rPr>
                <w:sz w:val="25"/>
                <w:szCs w:val="25"/>
              </w:rPr>
              <w:t xml:space="preserve">- </w:t>
            </w:r>
            <w:proofErr w:type="spellStart"/>
            <w:r w:rsidRPr="009261D7">
              <w:rPr>
                <w:sz w:val="25"/>
                <w:szCs w:val="25"/>
              </w:rPr>
              <w:t>Vận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dụng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những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kĩ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năng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về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tạo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lập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văn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bản</w:t>
            </w:r>
            <w:proofErr w:type="spellEnd"/>
            <w:r w:rsidRPr="009261D7"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dùng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từ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viết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đoạn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sử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dụng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các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phương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thức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biểu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đạt</w:t>
            </w:r>
            <w:proofErr w:type="spellEnd"/>
            <w:r w:rsidRPr="009261D7">
              <w:rPr>
                <w:sz w:val="25"/>
                <w:szCs w:val="25"/>
              </w:rPr>
              <w:t xml:space="preserve">, </w:t>
            </w:r>
            <w:proofErr w:type="spellStart"/>
            <w:r w:rsidRPr="009261D7">
              <w:rPr>
                <w:sz w:val="25"/>
                <w:szCs w:val="25"/>
              </w:rPr>
              <w:t>yếu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tố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nghị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luận</w:t>
            </w:r>
            <w:proofErr w:type="spellEnd"/>
            <w:r w:rsidRPr="009261D7">
              <w:rPr>
                <w:sz w:val="25"/>
                <w:szCs w:val="25"/>
              </w:rPr>
              <w:t xml:space="preserve">, </w:t>
            </w:r>
            <w:proofErr w:type="spellStart"/>
            <w:r w:rsidRPr="009261D7">
              <w:rPr>
                <w:sz w:val="25"/>
                <w:szCs w:val="25"/>
              </w:rPr>
              <w:t>miêu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tả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nộ</w:t>
            </w:r>
            <w:r>
              <w:rPr>
                <w:sz w:val="25"/>
                <w:szCs w:val="25"/>
              </w:rPr>
              <w:t>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tâm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vào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bài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làm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bài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viết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thêm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sinh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động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hấp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dẫn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:rsidR="009261D7" w:rsidRPr="009261D7" w:rsidRDefault="009261D7" w:rsidP="009261D7">
            <w:pPr>
              <w:jc w:val="both"/>
              <w:rPr>
                <w:sz w:val="25"/>
                <w:szCs w:val="25"/>
              </w:rPr>
            </w:pPr>
            <w:r w:rsidRPr="009261D7">
              <w:rPr>
                <w:sz w:val="25"/>
                <w:szCs w:val="25"/>
              </w:rPr>
              <w:t xml:space="preserve">- </w:t>
            </w:r>
            <w:proofErr w:type="spellStart"/>
            <w:r w:rsidRPr="009261D7">
              <w:rPr>
                <w:sz w:val="25"/>
                <w:szCs w:val="25"/>
              </w:rPr>
              <w:t>Đảm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bảo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bài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văn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có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đầy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đủ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bố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cục</w:t>
            </w:r>
            <w:proofErr w:type="spellEnd"/>
            <w:r w:rsidRPr="009261D7">
              <w:rPr>
                <w:sz w:val="25"/>
                <w:szCs w:val="25"/>
              </w:rPr>
              <w:t xml:space="preserve">, </w:t>
            </w:r>
            <w:proofErr w:type="spellStart"/>
            <w:r w:rsidRPr="009261D7">
              <w:rPr>
                <w:sz w:val="25"/>
                <w:szCs w:val="25"/>
              </w:rPr>
              <w:t>tính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mạch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lạc</w:t>
            </w:r>
            <w:proofErr w:type="spellEnd"/>
            <w:r w:rsidRPr="009261D7">
              <w:rPr>
                <w:sz w:val="25"/>
                <w:szCs w:val="25"/>
              </w:rPr>
              <w:t xml:space="preserve">, </w:t>
            </w:r>
            <w:proofErr w:type="spellStart"/>
            <w:r w:rsidRPr="009261D7">
              <w:rPr>
                <w:sz w:val="25"/>
                <w:szCs w:val="25"/>
              </w:rPr>
              <w:t>liên</w:t>
            </w:r>
            <w:proofErr w:type="spellEnd"/>
            <w:r w:rsidRPr="009261D7">
              <w:rPr>
                <w:sz w:val="25"/>
                <w:szCs w:val="25"/>
              </w:rPr>
              <w:t xml:space="preserve"> </w:t>
            </w:r>
            <w:proofErr w:type="spellStart"/>
            <w:r w:rsidRPr="009261D7">
              <w:rPr>
                <w:sz w:val="25"/>
                <w:szCs w:val="25"/>
              </w:rPr>
              <w:t>kết</w:t>
            </w:r>
            <w:proofErr w:type="spellEnd"/>
            <w:r w:rsidRPr="009261D7">
              <w:rPr>
                <w:sz w:val="25"/>
                <w:szCs w:val="25"/>
              </w:rPr>
              <w:t>.</w:t>
            </w:r>
          </w:p>
          <w:p w:rsidR="00E65B8F" w:rsidRDefault="00E65B8F" w:rsidP="00175A21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Vận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dụng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cao</w:t>
            </w:r>
            <w:proofErr w:type="spellEnd"/>
          </w:p>
          <w:p w:rsidR="009261D7" w:rsidRPr="00271742" w:rsidRDefault="00271742" w:rsidP="00271742">
            <w:pPr>
              <w:jc w:val="both"/>
              <w:rPr>
                <w:sz w:val="25"/>
                <w:szCs w:val="25"/>
              </w:rPr>
            </w:pPr>
            <w:proofErr w:type="spellStart"/>
            <w:r w:rsidRPr="00271742">
              <w:rPr>
                <w:sz w:val="25"/>
                <w:szCs w:val="25"/>
              </w:rPr>
              <w:t>Biết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trình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bày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suy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nghĩ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của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bản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thân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và</w:t>
            </w:r>
            <w:proofErr w:type="spellEnd"/>
            <w:r w:rsidRPr="00271742">
              <w:rPr>
                <w:sz w:val="25"/>
                <w:szCs w:val="25"/>
              </w:rPr>
              <w:t xml:space="preserve"> </w:t>
            </w:r>
            <w:proofErr w:type="spellStart"/>
            <w:r w:rsidRPr="00271742">
              <w:rPr>
                <w:sz w:val="25"/>
                <w:szCs w:val="25"/>
              </w:rPr>
              <w:t>t</w:t>
            </w:r>
            <w:r w:rsidR="00F07D79" w:rsidRPr="00271742">
              <w:rPr>
                <w:sz w:val="25"/>
                <w:szCs w:val="25"/>
              </w:rPr>
              <w:t>ừ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câu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chuyện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vừa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kể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để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rút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ra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được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những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bài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học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, </w:t>
            </w:r>
            <w:proofErr w:type="spellStart"/>
            <w:r w:rsidR="00F07D79" w:rsidRPr="00271742">
              <w:rPr>
                <w:sz w:val="25"/>
                <w:szCs w:val="25"/>
              </w:rPr>
              <w:t>kĩ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năng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sống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cho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bản</w:t>
            </w:r>
            <w:proofErr w:type="spellEnd"/>
            <w:r w:rsidR="00F07D79" w:rsidRPr="00271742">
              <w:rPr>
                <w:sz w:val="25"/>
                <w:szCs w:val="25"/>
              </w:rPr>
              <w:t xml:space="preserve"> </w:t>
            </w:r>
            <w:proofErr w:type="spellStart"/>
            <w:r w:rsidR="00F07D79" w:rsidRPr="00271742">
              <w:rPr>
                <w:sz w:val="25"/>
                <w:szCs w:val="25"/>
              </w:rPr>
              <w:t>thân</w:t>
            </w:r>
            <w:proofErr w:type="spellEnd"/>
            <w:r w:rsidR="00F07D79" w:rsidRPr="00271742">
              <w:rPr>
                <w:sz w:val="25"/>
                <w:szCs w:val="25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4C5DAC" w:rsidRPr="00F53804" w:rsidRDefault="004C5DAC" w:rsidP="00175A21">
            <w:pPr>
              <w:rPr>
                <w:sz w:val="25"/>
                <w:szCs w:val="25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AC" w:rsidRPr="00F53804" w:rsidRDefault="004C5DAC" w:rsidP="00175A21">
            <w:pPr>
              <w:rPr>
                <w:sz w:val="25"/>
                <w:szCs w:val="2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DAC" w:rsidRPr="00F53804" w:rsidRDefault="004C5DAC" w:rsidP="00175A21">
            <w:pPr>
              <w:rPr>
                <w:sz w:val="25"/>
                <w:szCs w:val="25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4C5DAC" w:rsidRPr="00F53804" w:rsidRDefault="004C5DAC" w:rsidP="00175A21">
            <w:pPr>
              <w:rPr>
                <w:sz w:val="25"/>
                <w:szCs w:val="25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4C5DAC" w:rsidRPr="00F53804" w:rsidRDefault="00481DCF" w:rsidP="00175A2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</w:tr>
      <w:tr w:rsidR="00E740E7" w:rsidRPr="00F53804" w:rsidTr="004C5DAC">
        <w:tc>
          <w:tcPr>
            <w:tcW w:w="3122" w:type="dxa"/>
            <w:gridSpan w:val="3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Tổng</w:t>
            </w:r>
            <w:proofErr w:type="spellEnd"/>
          </w:p>
        </w:tc>
        <w:tc>
          <w:tcPr>
            <w:tcW w:w="3824" w:type="dxa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9" w:type="dxa"/>
          </w:tcPr>
          <w:p w:rsidR="00E740E7" w:rsidRPr="00F53804" w:rsidRDefault="00247D9F" w:rsidP="00175A2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</w:tr>
      <w:tr w:rsidR="00026F3A" w:rsidRPr="00F53804" w:rsidTr="004C5DAC">
        <w:tc>
          <w:tcPr>
            <w:tcW w:w="3122" w:type="dxa"/>
            <w:gridSpan w:val="3"/>
          </w:tcPr>
          <w:p w:rsidR="00026F3A" w:rsidRPr="00F53804" w:rsidRDefault="00026F3A" w:rsidP="00026F3A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Tỉ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lệ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%</w:t>
            </w:r>
          </w:p>
        </w:tc>
        <w:tc>
          <w:tcPr>
            <w:tcW w:w="3824" w:type="dxa"/>
          </w:tcPr>
          <w:p w:rsidR="00026F3A" w:rsidRPr="00F53804" w:rsidRDefault="00026F3A" w:rsidP="00026F3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26F3A" w:rsidRPr="00F53804" w:rsidRDefault="00026F3A" w:rsidP="00026F3A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026F3A" w:rsidRPr="00F53804" w:rsidRDefault="00026F3A" w:rsidP="00026F3A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35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026F3A" w:rsidRPr="00F53804" w:rsidRDefault="00026F3A" w:rsidP="00026F3A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26F3A" w:rsidRPr="00F53804" w:rsidRDefault="00026F3A" w:rsidP="00026F3A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39" w:type="dxa"/>
          </w:tcPr>
          <w:p w:rsidR="00026F3A" w:rsidRPr="00F53804" w:rsidRDefault="00026F3A" w:rsidP="00026F3A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100</w:t>
            </w:r>
          </w:p>
        </w:tc>
      </w:tr>
      <w:tr w:rsidR="00E740E7" w:rsidRPr="00F53804" w:rsidTr="00175A21">
        <w:tc>
          <w:tcPr>
            <w:tcW w:w="3122" w:type="dxa"/>
            <w:gridSpan w:val="3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F53804">
              <w:rPr>
                <w:b/>
                <w:sz w:val="25"/>
                <w:szCs w:val="25"/>
              </w:rPr>
              <w:t>Tỉ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lệ</w:t>
            </w:r>
            <w:proofErr w:type="spellEnd"/>
            <w:r w:rsidRPr="00F5380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F53804">
              <w:rPr>
                <w:b/>
                <w:sz w:val="25"/>
                <w:szCs w:val="25"/>
              </w:rPr>
              <w:t>chung</w:t>
            </w:r>
            <w:proofErr w:type="spellEnd"/>
          </w:p>
        </w:tc>
        <w:tc>
          <w:tcPr>
            <w:tcW w:w="3824" w:type="dxa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65" w:type="dxa"/>
            <w:gridSpan w:val="2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65</w:t>
            </w:r>
          </w:p>
        </w:tc>
        <w:tc>
          <w:tcPr>
            <w:tcW w:w="1655" w:type="dxa"/>
            <w:gridSpan w:val="2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35</w:t>
            </w:r>
          </w:p>
        </w:tc>
        <w:tc>
          <w:tcPr>
            <w:tcW w:w="839" w:type="dxa"/>
          </w:tcPr>
          <w:p w:rsidR="00E740E7" w:rsidRPr="00F53804" w:rsidRDefault="00E740E7" w:rsidP="00175A21">
            <w:pPr>
              <w:jc w:val="center"/>
              <w:rPr>
                <w:b/>
                <w:sz w:val="25"/>
                <w:szCs w:val="25"/>
              </w:rPr>
            </w:pPr>
            <w:r w:rsidRPr="00F53804">
              <w:rPr>
                <w:b/>
                <w:sz w:val="25"/>
                <w:szCs w:val="25"/>
              </w:rPr>
              <w:t>100</w:t>
            </w:r>
          </w:p>
        </w:tc>
      </w:tr>
    </w:tbl>
    <w:p w:rsidR="00E740E7" w:rsidRPr="00F53804" w:rsidRDefault="00E740E7" w:rsidP="00E740E7">
      <w:pPr>
        <w:spacing w:after="0"/>
        <w:contextualSpacing/>
        <w:jc w:val="center"/>
        <w:rPr>
          <w:rFonts w:eastAsia="Arial"/>
          <w:b/>
          <w:sz w:val="25"/>
          <w:szCs w:val="25"/>
          <w:lang w:val="sv-SE"/>
        </w:rPr>
      </w:pPr>
    </w:p>
    <w:p w:rsidR="00E740E7" w:rsidRPr="00F53804" w:rsidRDefault="00E740E7" w:rsidP="00E740E7">
      <w:pPr>
        <w:spacing w:after="0"/>
        <w:contextualSpacing/>
        <w:jc w:val="both"/>
        <w:rPr>
          <w:rFonts w:eastAsia="Arial"/>
          <w:sz w:val="25"/>
          <w:szCs w:val="25"/>
          <w:lang w:val="sv-SE"/>
        </w:rPr>
      </w:pPr>
    </w:p>
    <w:p w:rsidR="00E740E7" w:rsidRPr="00F53804" w:rsidRDefault="00E740E7" w:rsidP="00E740E7">
      <w:pPr>
        <w:jc w:val="center"/>
        <w:rPr>
          <w:sz w:val="25"/>
          <w:szCs w:val="25"/>
        </w:rPr>
      </w:pPr>
      <w:r w:rsidRPr="00F53804">
        <w:rPr>
          <w:sz w:val="25"/>
          <w:szCs w:val="25"/>
        </w:rPr>
        <w:t>---------- HẾT -----------</w:t>
      </w:r>
    </w:p>
    <w:p w:rsidR="00E740E7" w:rsidRPr="00F53804" w:rsidRDefault="00E740E7" w:rsidP="00E740E7">
      <w:pPr>
        <w:spacing w:after="0"/>
        <w:ind w:firstLine="720"/>
        <w:jc w:val="both"/>
        <w:rPr>
          <w:rFonts w:eastAsia="MS Mincho"/>
          <w:sz w:val="25"/>
          <w:szCs w:val="25"/>
          <w:lang w:val="pt-BR" w:eastAsia="ja-JP"/>
        </w:rPr>
      </w:pPr>
    </w:p>
    <w:p w:rsidR="00E740E7" w:rsidRPr="00F53804" w:rsidRDefault="00E740E7" w:rsidP="00E740E7">
      <w:pPr>
        <w:spacing w:after="0"/>
        <w:ind w:firstLine="720"/>
        <w:jc w:val="both"/>
        <w:rPr>
          <w:rFonts w:eastAsia="MS Mincho"/>
          <w:sz w:val="25"/>
          <w:szCs w:val="25"/>
          <w:lang w:val="pt-BR" w:eastAsia="ja-JP"/>
        </w:rPr>
      </w:pPr>
    </w:p>
    <w:p w:rsidR="00E740E7" w:rsidRPr="00F53804" w:rsidRDefault="00E740E7" w:rsidP="00E740E7">
      <w:pPr>
        <w:rPr>
          <w:sz w:val="25"/>
          <w:szCs w:val="25"/>
        </w:rPr>
      </w:pPr>
    </w:p>
    <w:p w:rsidR="00E740E7" w:rsidRPr="00F53804" w:rsidRDefault="00E740E7" w:rsidP="00E740E7">
      <w:pPr>
        <w:rPr>
          <w:sz w:val="25"/>
          <w:szCs w:val="25"/>
        </w:rPr>
      </w:pPr>
    </w:p>
    <w:p w:rsidR="00180862" w:rsidRPr="00F53804" w:rsidRDefault="00180862">
      <w:pPr>
        <w:rPr>
          <w:sz w:val="25"/>
          <w:szCs w:val="25"/>
        </w:rPr>
      </w:pPr>
    </w:p>
    <w:sectPr w:rsidR="00180862" w:rsidRPr="00F53804" w:rsidSect="00EB4F89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7C" w:rsidRDefault="00A3177C" w:rsidP="00EB4F89">
      <w:pPr>
        <w:spacing w:after="0" w:line="240" w:lineRule="auto"/>
      </w:pPr>
      <w:r>
        <w:separator/>
      </w:r>
    </w:p>
  </w:endnote>
  <w:endnote w:type="continuationSeparator" w:id="0">
    <w:p w:rsidR="00A3177C" w:rsidRDefault="00A3177C" w:rsidP="00EB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7C" w:rsidRDefault="00A3177C" w:rsidP="00EB4F89">
      <w:pPr>
        <w:spacing w:after="0" w:line="240" w:lineRule="auto"/>
      </w:pPr>
      <w:r>
        <w:separator/>
      </w:r>
    </w:p>
  </w:footnote>
  <w:footnote w:type="continuationSeparator" w:id="0">
    <w:p w:rsidR="00A3177C" w:rsidRDefault="00A3177C" w:rsidP="00EB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420B"/>
    <w:multiLevelType w:val="hybridMultilevel"/>
    <w:tmpl w:val="93B61F76"/>
    <w:lvl w:ilvl="0" w:tplc="F7B2FCD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55AB0"/>
    <w:multiLevelType w:val="hybridMultilevel"/>
    <w:tmpl w:val="0ABAC026"/>
    <w:lvl w:ilvl="0" w:tplc="B914D5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A27C7"/>
    <w:multiLevelType w:val="hybridMultilevel"/>
    <w:tmpl w:val="78B8901A"/>
    <w:lvl w:ilvl="0" w:tplc="AB22A5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F066D"/>
    <w:multiLevelType w:val="hybridMultilevel"/>
    <w:tmpl w:val="8D104192"/>
    <w:lvl w:ilvl="0" w:tplc="AE1E2D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E7"/>
    <w:rsid w:val="00026F3A"/>
    <w:rsid w:val="00052A1F"/>
    <w:rsid w:val="000819AC"/>
    <w:rsid w:val="000914E5"/>
    <w:rsid w:val="00092102"/>
    <w:rsid w:val="000A0AC4"/>
    <w:rsid w:val="000B0303"/>
    <w:rsid w:val="00180862"/>
    <w:rsid w:val="001B3F91"/>
    <w:rsid w:val="001C53FD"/>
    <w:rsid w:val="002034AB"/>
    <w:rsid w:val="00246637"/>
    <w:rsid w:val="00247D9F"/>
    <w:rsid w:val="00271742"/>
    <w:rsid w:val="002E0912"/>
    <w:rsid w:val="00332680"/>
    <w:rsid w:val="003738BB"/>
    <w:rsid w:val="003770E6"/>
    <w:rsid w:val="003A7C17"/>
    <w:rsid w:val="00446D63"/>
    <w:rsid w:val="004513D8"/>
    <w:rsid w:val="00481DCF"/>
    <w:rsid w:val="004C5DAC"/>
    <w:rsid w:val="00533A37"/>
    <w:rsid w:val="005400B2"/>
    <w:rsid w:val="00591236"/>
    <w:rsid w:val="005A28FB"/>
    <w:rsid w:val="00604885"/>
    <w:rsid w:val="00654B12"/>
    <w:rsid w:val="006D3FFB"/>
    <w:rsid w:val="00743D63"/>
    <w:rsid w:val="00747C03"/>
    <w:rsid w:val="00750F09"/>
    <w:rsid w:val="007B0F1C"/>
    <w:rsid w:val="007D0B98"/>
    <w:rsid w:val="007E108E"/>
    <w:rsid w:val="007F7CB1"/>
    <w:rsid w:val="007F7EEE"/>
    <w:rsid w:val="008938F7"/>
    <w:rsid w:val="008A1B4A"/>
    <w:rsid w:val="008C5061"/>
    <w:rsid w:val="00912C9E"/>
    <w:rsid w:val="009261D7"/>
    <w:rsid w:val="009420D2"/>
    <w:rsid w:val="009477BD"/>
    <w:rsid w:val="00954F49"/>
    <w:rsid w:val="009E0951"/>
    <w:rsid w:val="00A26FFB"/>
    <w:rsid w:val="00A3177C"/>
    <w:rsid w:val="00A41F94"/>
    <w:rsid w:val="00AD3F5B"/>
    <w:rsid w:val="00AF3B9B"/>
    <w:rsid w:val="00B45174"/>
    <w:rsid w:val="00B54765"/>
    <w:rsid w:val="00B71510"/>
    <w:rsid w:val="00BE52A9"/>
    <w:rsid w:val="00C07BD4"/>
    <w:rsid w:val="00C44D54"/>
    <w:rsid w:val="00C847ED"/>
    <w:rsid w:val="00CC3737"/>
    <w:rsid w:val="00CD73BF"/>
    <w:rsid w:val="00CE4975"/>
    <w:rsid w:val="00D73B64"/>
    <w:rsid w:val="00D828A5"/>
    <w:rsid w:val="00DB3F3F"/>
    <w:rsid w:val="00DE594E"/>
    <w:rsid w:val="00E063BA"/>
    <w:rsid w:val="00E568E6"/>
    <w:rsid w:val="00E65B8F"/>
    <w:rsid w:val="00E740E7"/>
    <w:rsid w:val="00EB4F89"/>
    <w:rsid w:val="00EB5DC8"/>
    <w:rsid w:val="00ED1403"/>
    <w:rsid w:val="00F06908"/>
    <w:rsid w:val="00F07D79"/>
    <w:rsid w:val="00F5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E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0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Strong">
    <w:name w:val="Strong"/>
    <w:uiPriority w:val="22"/>
    <w:qFormat/>
    <w:rsid w:val="00E740E7"/>
    <w:rPr>
      <w:b/>
      <w:bCs/>
    </w:rPr>
  </w:style>
  <w:style w:type="table" w:styleId="TableGrid">
    <w:name w:val="Table Grid"/>
    <w:basedOn w:val="TableNormal"/>
    <w:uiPriority w:val="59"/>
    <w:rsid w:val="00E7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89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89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CE4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E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0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Strong">
    <w:name w:val="Strong"/>
    <w:uiPriority w:val="22"/>
    <w:qFormat/>
    <w:rsid w:val="00E740E7"/>
    <w:rPr>
      <w:b/>
      <w:bCs/>
    </w:rPr>
  </w:style>
  <w:style w:type="table" w:styleId="TableGrid">
    <w:name w:val="Table Grid"/>
    <w:basedOn w:val="TableNormal"/>
    <w:uiPriority w:val="59"/>
    <w:rsid w:val="00E7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89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89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CE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1F679A3ED47534981A4A055D789740A" ma:contentTypeVersion="6" ma:contentTypeDescription="Tạo tài liệu mới." ma:contentTypeScope="" ma:versionID="230bbf7f424a3f47e98249c43baa9bb2">
  <xsd:schema xmlns:xsd="http://www.w3.org/2001/XMLSchema" xmlns:xs="http://www.w3.org/2001/XMLSchema" xmlns:p="http://schemas.microsoft.com/office/2006/metadata/properties" xmlns:ns2="608c7540-52e5-42c4-88a6-9569f1f67b85" targetNamespace="http://schemas.microsoft.com/office/2006/metadata/properties" ma:root="true" ma:fieldsID="ea01277ec7bddb645fffcae292bd96dc" ns2:_="">
    <xsd:import namespace="608c7540-52e5-42c4-88a6-9569f1f6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7540-52e5-42c4-88a6-9569f1f67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93551-82DC-4844-9B14-30F100235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3D62D-6430-4389-BC0E-98F4DA549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F03EF-6FC1-4D1E-89B1-5A85BD34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c7540-52e5-42c4-88a6-9569f1f6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User</cp:lastModifiedBy>
  <cp:revision>68</cp:revision>
  <dcterms:created xsi:type="dcterms:W3CDTF">2021-10-28T10:08:00Z</dcterms:created>
  <dcterms:modified xsi:type="dcterms:W3CDTF">2021-12-19T14:45:00Z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0x01010001F679A3ED47534981A4A055D789740A</vt:lpwstr>
  </property>
</Properties>
</file>