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336" w14:textId="5B34330C" w:rsidR="00AF336A" w:rsidRDefault="00AF336A" w:rsidP="00983FB0">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KẾ HOẠCH BÀI DẠY</w:t>
      </w:r>
    </w:p>
    <w:p w14:paraId="7C974612" w14:textId="1E3536E6" w:rsidR="00AF336A" w:rsidRDefault="00AF336A" w:rsidP="00983FB0">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CHỦ ĐỀ 1: CÔNG NGHỆ VÀ ĐỜI SỐNG</w:t>
      </w:r>
    </w:p>
    <w:p w14:paraId="552EE144" w14:textId="2694A439" w:rsidR="00983FB0" w:rsidRDefault="00983FB0" w:rsidP="00983FB0">
      <w:pPr>
        <w:spacing w:line="276" w:lineRule="auto"/>
        <w:jc w:val="center"/>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 xml:space="preserve">BÀI </w:t>
      </w:r>
      <w:r>
        <w:rPr>
          <w:rFonts w:ascii="Times New Roman" w:hAnsi="Times New Roman" w:cs="Times New Roman"/>
          <w:b/>
          <w:bCs/>
          <w:color w:val="000000" w:themeColor="text1"/>
          <w:sz w:val="26"/>
          <w:szCs w:val="26"/>
          <w:lang w:val="en-US"/>
        </w:rPr>
        <w:t>4: SỬ DỤNG MÁY THU THANH (Tiết 2)</w:t>
      </w:r>
    </w:p>
    <w:p w14:paraId="2F6CF075" w14:textId="69B47326" w:rsidR="00AF336A" w:rsidRPr="00BA7EB7" w:rsidRDefault="00AF336A" w:rsidP="00AF336A">
      <w:pPr>
        <w:spacing w:line="360" w:lineRule="auto"/>
        <w:jc w:val="center"/>
        <w:rPr>
          <w:rFonts w:ascii="Times New Roman" w:hAnsi="Times New Roman" w:cs="Times New Roman"/>
          <w:b/>
          <w:bCs/>
          <w:color w:val="000000" w:themeColor="text1"/>
          <w:sz w:val="26"/>
          <w:szCs w:val="26"/>
          <w:lang w:val="en-US"/>
        </w:rPr>
      </w:pPr>
      <w:r w:rsidRPr="00AF336A">
        <w:rPr>
          <w:rFonts w:ascii="Times New Roman" w:hAnsi="Times New Roman" w:cs="Times New Roman"/>
          <w:bCs/>
          <w:sz w:val="28"/>
          <w:szCs w:val="28"/>
        </w:rPr>
        <w:t>Thời gian thực hiện:……/……/……..</w:t>
      </w:r>
    </w:p>
    <w:p w14:paraId="52227BB1" w14:textId="3F1D014E" w:rsidR="00D240E1" w:rsidRPr="00D240E1" w:rsidRDefault="00AF336A" w:rsidP="00AF336A">
      <w:pPr>
        <w:pStyle w:val="Heading80"/>
        <w:keepNext/>
        <w:keepLines/>
        <w:spacing w:after="0" w:line="276" w:lineRule="auto"/>
        <w:ind w:right="1120"/>
        <w:outlineLvl w:val="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I. </w:t>
      </w:r>
      <w:r w:rsidR="00983FB0" w:rsidRPr="00BA7EB7">
        <w:rPr>
          <w:rFonts w:ascii="Times New Roman" w:hAnsi="Times New Roman" w:cs="Times New Roman"/>
          <w:color w:val="000000" w:themeColor="text1"/>
          <w:sz w:val="26"/>
          <w:szCs w:val="26"/>
        </w:rPr>
        <w:t>YÊU CẦU CẦN ĐẠT</w:t>
      </w:r>
    </w:p>
    <w:p w14:paraId="3BFBE4C1" w14:textId="77777777" w:rsidR="00983FB0" w:rsidRPr="00BA7EB7" w:rsidRDefault="00983FB0" w:rsidP="00983FB0">
      <w:pPr>
        <w:pStyle w:val="Heading80"/>
        <w:keepNext/>
        <w:keepLines/>
        <w:spacing w:after="0" w:line="276" w:lineRule="auto"/>
        <w:ind w:right="1120"/>
        <w:outlineLvl w:val="9"/>
        <w:rPr>
          <w:rFonts w:ascii="Times New Roman" w:hAnsi="Times New Roman" w:cs="Times New Roman"/>
          <w:color w:val="000000" w:themeColor="text1"/>
          <w:sz w:val="26"/>
          <w:szCs w:val="26"/>
        </w:rPr>
      </w:pPr>
      <w:r w:rsidRPr="00BA7EB7">
        <w:rPr>
          <w:rFonts w:ascii="Times New Roman" w:hAnsi="Times New Roman" w:cs="Times New Roman"/>
          <w:color w:val="000000" w:themeColor="text1"/>
          <w:sz w:val="26"/>
          <w:szCs w:val="26"/>
        </w:rPr>
        <w:t>1. Kiến thức, kĩ năng:</w:t>
      </w:r>
    </w:p>
    <w:p w14:paraId="56D8E3C8" w14:textId="1F0E58CD" w:rsidR="00983FB0" w:rsidRPr="00EE487B" w:rsidRDefault="00983FB0" w:rsidP="00983FB0">
      <w:pPr>
        <w:pStyle w:val="Bodytext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 </w:t>
      </w:r>
      <w:r w:rsidRPr="00EE487B">
        <w:rPr>
          <w:rFonts w:ascii="Times New Roman" w:hAnsi="Times New Roman" w:cs="Times New Roman"/>
          <w:color w:val="000000" w:themeColor="text1"/>
          <w:sz w:val="26"/>
          <w:szCs w:val="26"/>
        </w:rPr>
        <w:t>Dựa vào sơ đồ khối, mô tả được mối quan hệ đơn gi</w:t>
      </w:r>
      <w:r w:rsidR="00595B5F">
        <w:rPr>
          <w:rFonts w:ascii="Times New Roman" w:hAnsi="Times New Roman" w:cs="Times New Roman"/>
          <w:color w:val="000000" w:themeColor="text1"/>
          <w:sz w:val="26"/>
          <w:szCs w:val="26"/>
        </w:rPr>
        <w:t>ản</w:t>
      </w:r>
      <w:r w:rsidRPr="00EE487B">
        <w:rPr>
          <w:rFonts w:ascii="Times New Roman" w:hAnsi="Times New Roman" w:cs="Times New Roman"/>
          <w:color w:val="000000" w:themeColor="text1"/>
          <w:sz w:val="26"/>
          <w:szCs w:val="26"/>
        </w:rPr>
        <w:t xml:space="preserve"> giữa đài phát thanh và máy thu thanh.</w:t>
      </w:r>
    </w:p>
    <w:p w14:paraId="586EB1E5" w14:textId="4654E784" w:rsidR="00983FB0" w:rsidRPr="00BA7EB7" w:rsidRDefault="00983FB0" w:rsidP="00983FB0">
      <w:pPr>
        <w:pStyle w:val="Bodytext20"/>
        <w:rPr>
          <w:rFonts w:ascii="Times New Roman" w:hAnsi="Times New Roman" w:cs="Times New Roman"/>
          <w:b/>
          <w:bCs/>
          <w:color w:val="000000" w:themeColor="text1"/>
          <w:sz w:val="26"/>
          <w:szCs w:val="26"/>
        </w:rPr>
      </w:pPr>
      <w:r w:rsidRPr="00BA7EB7">
        <w:rPr>
          <w:rFonts w:ascii="Times New Roman" w:hAnsi="Times New Roman" w:cs="Times New Roman"/>
          <w:b/>
          <w:bCs/>
          <w:color w:val="000000" w:themeColor="text1"/>
          <w:sz w:val="26"/>
          <w:szCs w:val="26"/>
        </w:rPr>
        <w:t>2. Phầm chất, năng lực</w:t>
      </w:r>
    </w:p>
    <w:p w14:paraId="29AB8FB6" w14:textId="77777777" w:rsidR="00983FB0" w:rsidRPr="00D26EC4" w:rsidRDefault="00983FB0" w:rsidP="00983FB0">
      <w:pPr>
        <w:pStyle w:val="Bodytext20"/>
        <w:rPr>
          <w:rFonts w:ascii="Times New Roman" w:hAnsi="Times New Roman" w:cs="Times New Roman"/>
          <w:b/>
          <w:bCs/>
          <w:color w:val="000000" w:themeColor="text1"/>
          <w:sz w:val="26"/>
          <w:szCs w:val="26"/>
        </w:rPr>
      </w:pPr>
      <w:r w:rsidRPr="00D26EC4">
        <w:rPr>
          <w:rFonts w:ascii="Times New Roman" w:hAnsi="Times New Roman" w:cs="Times New Roman"/>
          <w:b/>
          <w:bCs/>
          <w:color w:val="000000" w:themeColor="text1"/>
          <w:sz w:val="26"/>
          <w:szCs w:val="26"/>
        </w:rPr>
        <w:t>a. Phẩm chất:</w:t>
      </w:r>
    </w:p>
    <w:p w14:paraId="751FB815" w14:textId="20F2B585" w:rsidR="00595B5F" w:rsidRDefault="00983FB0" w:rsidP="00983FB0">
      <w:pPr>
        <w:pStyle w:val="Bodytext20"/>
        <w:rPr>
          <w:rFonts w:ascii="Times New Roman" w:hAnsi="Times New Roman" w:cs="Times New Roman"/>
          <w:color w:val="000000" w:themeColor="text1"/>
          <w:sz w:val="26"/>
          <w:szCs w:val="26"/>
        </w:rPr>
      </w:pPr>
      <w:r w:rsidRPr="00BA7EB7">
        <w:rPr>
          <w:rFonts w:ascii="Times New Roman" w:hAnsi="Times New Roman" w:cs="Times New Roman"/>
          <w:color w:val="000000" w:themeColor="text1"/>
          <w:sz w:val="26"/>
          <w:szCs w:val="26"/>
        </w:rPr>
        <w:tab/>
        <w:t xml:space="preserve">- Nhân ái: </w:t>
      </w:r>
      <w:r w:rsidR="00595B5F" w:rsidRPr="00595B5F">
        <w:rPr>
          <w:rFonts w:ascii="Times New Roman" w:hAnsi="Times New Roman" w:cs="Times New Roman"/>
          <w:color w:val="000000" w:themeColor="text1"/>
          <w:sz w:val="26"/>
          <w:szCs w:val="26"/>
        </w:rPr>
        <w:t>Yêu thương đoàn kết với bạn bè, giúp đỡ bạn trong học tập.</w:t>
      </w:r>
    </w:p>
    <w:p w14:paraId="35B4F3B6" w14:textId="45853FAA" w:rsidR="00983FB0" w:rsidRPr="00BA7EB7" w:rsidRDefault="00983FB0" w:rsidP="00983FB0">
      <w:pPr>
        <w:pStyle w:val="Bodytext20"/>
        <w:rPr>
          <w:rFonts w:ascii="Times New Roman" w:hAnsi="Times New Roman" w:cs="Times New Roman"/>
          <w:color w:val="000000" w:themeColor="text1"/>
          <w:sz w:val="26"/>
          <w:szCs w:val="26"/>
        </w:rPr>
      </w:pPr>
      <w:r w:rsidRPr="00BA7EB7">
        <w:rPr>
          <w:rFonts w:ascii="Times New Roman" w:hAnsi="Times New Roman" w:cs="Times New Roman"/>
          <w:color w:val="000000" w:themeColor="text1"/>
          <w:sz w:val="26"/>
          <w:szCs w:val="26"/>
        </w:rPr>
        <w:tab/>
        <w:t xml:space="preserve">- Chăm chỉ: </w:t>
      </w:r>
      <w:r w:rsidR="00595B5F">
        <w:rPr>
          <w:rFonts w:ascii="Times New Roman" w:hAnsi="Times New Roman" w:cs="Times New Roman"/>
          <w:color w:val="000000" w:themeColor="text1"/>
          <w:sz w:val="26"/>
          <w:szCs w:val="26"/>
        </w:rPr>
        <w:t>Chăm chỉ đọc sách và có ý thức vận dụng kiến thức, kĩ năng đã học về sử dụng máy thu thanh vào cuộc sống.</w:t>
      </w:r>
    </w:p>
    <w:p w14:paraId="79F6689A" w14:textId="228A3B74" w:rsidR="00983FB0" w:rsidRPr="00BA7EB7" w:rsidRDefault="00983FB0" w:rsidP="00983FB0">
      <w:pPr>
        <w:pStyle w:val="Bodytext20"/>
        <w:rPr>
          <w:rFonts w:ascii="Times New Roman" w:hAnsi="Times New Roman" w:cs="Times New Roman"/>
          <w:color w:val="000000" w:themeColor="text1"/>
          <w:sz w:val="26"/>
          <w:szCs w:val="26"/>
        </w:rPr>
      </w:pPr>
      <w:r w:rsidRPr="00BA7EB7">
        <w:rPr>
          <w:rFonts w:ascii="Times New Roman" w:hAnsi="Times New Roman" w:cs="Times New Roman"/>
          <w:color w:val="000000" w:themeColor="text1"/>
          <w:sz w:val="26"/>
          <w:szCs w:val="26"/>
        </w:rPr>
        <w:tab/>
        <w:t xml:space="preserve">- Trung thực: </w:t>
      </w:r>
      <w:r w:rsidRPr="008A39C1">
        <w:rPr>
          <w:rFonts w:ascii="Times New Roman" w:hAnsi="Times New Roman" w:cs="Times New Roman"/>
          <w:color w:val="000000" w:themeColor="text1"/>
          <w:sz w:val="26"/>
          <w:szCs w:val="26"/>
        </w:rPr>
        <w:t>Luôn giữ lời hứa; mạnh dạn nhận lỗi, sửa lỗi và bảo vệ cái đúng, cái tốt.</w:t>
      </w:r>
      <w:r w:rsidRPr="00BA7EB7">
        <w:rPr>
          <w:rFonts w:ascii="Times New Roman" w:hAnsi="Times New Roman" w:cs="Times New Roman"/>
          <w:color w:val="000000" w:themeColor="text1"/>
          <w:sz w:val="26"/>
          <w:szCs w:val="26"/>
        </w:rPr>
        <w:br/>
      </w:r>
      <w:r w:rsidRPr="00BA7EB7">
        <w:rPr>
          <w:rFonts w:ascii="Times New Roman" w:hAnsi="Times New Roman" w:cs="Times New Roman"/>
          <w:color w:val="000000" w:themeColor="text1"/>
          <w:sz w:val="26"/>
          <w:szCs w:val="26"/>
        </w:rPr>
        <w:tab/>
        <w:t xml:space="preserve">- Trách nhiệm: </w:t>
      </w:r>
      <w:r w:rsidR="00D240E1">
        <w:rPr>
          <w:rFonts w:ascii="Times New Roman" w:hAnsi="Times New Roman" w:cs="Times New Roman"/>
          <w:color w:val="000000" w:themeColor="text1"/>
          <w:sz w:val="26"/>
          <w:szCs w:val="26"/>
        </w:rPr>
        <w:t>Tích cực thực hiện các nhiệm vụ học tập của cá nhân, tham gia thảo luận nhóm một cách nghiêm túc và có trách nhiệm.</w:t>
      </w:r>
    </w:p>
    <w:p w14:paraId="7D17D3D4" w14:textId="77777777" w:rsidR="00983FB0" w:rsidRPr="00D77CCA" w:rsidRDefault="00983FB0" w:rsidP="00983FB0">
      <w:pPr>
        <w:pStyle w:val="Bodytext20"/>
        <w:rPr>
          <w:rFonts w:ascii="Times New Roman" w:hAnsi="Times New Roman" w:cs="Times New Roman"/>
          <w:b/>
          <w:color w:val="000000" w:themeColor="text1"/>
          <w:sz w:val="26"/>
          <w:szCs w:val="26"/>
        </w:rPr>
      </w:pPr>
      <w:r w:rsidRPr="00D77CCA">
        <w:rPr>
          <w:rFonts w:ascii="Times New Roman" w:hAnsi="Times New Roman" w:cs="Times New Roman"/>
          <w:b/>
          <w:color w:val="000000" w:themeColor="text1"/>
          <w:sz w:val="26"/>
          <w:szCs w:val="26"/>
        </w:rPr>
        <w:t xml:space="preserve">b. Năng lực: </w:t>
      </w:r>
    </w:p>
    <w:p w14:paraId="16265DD6" w14:textId="557502F5" w:rsidR="00983FB0" w:rsidRPr="00BA7EB7" w:rsidRDefault="00983FB0" w:rsidP="00983FB0">
      <w:pPr>
        <w:pStyle w:val="Bodytext20"/>
        <w:rPr>
          <w:rFonts w:ascii="Times New Roman" w:hAnsi="Times New Roman" w:cs="Times New Roman"/>
          <w:color w:val="000000" w:themeColor="text1"/>
          <w:sz w:val="26"/>
          <w:szCs w:val="26"/>
        </w:rPr>
      </w:pPr>
      <w:r w:rsidRPr="00D77CCA">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ab/>
      </w:r>
      <w:r w:rsidRPr="00D77CCA">
        <w:rPr>
          <w:rFonts w:ascii="Times New Roman" w:hAnsi="Times New Roman" w:cs="Times New Roman"/>
          <w:b/>
          <w:color w:val="000000" w:themeColor="text1"/>
          <w:sz w:val="26"/>
          <w:szCs w:val="26"/>
        </w:rPr>
        <w:t xml:space="preserve">Năng lực </w:t>
      </w:r>
      <w:r w:rsidR="00887157">
        <w:rPr>
          <w:rFonts w:ascii="Times New Roman" w:hAnsi="Times New Roman" w:cs="Times New Roman"/>
          <w:b/>
          <w:color w:val="000000" w:themeColor="text1"/>
          <w:sz w:val="26"/>
          <w:szCs w:val="26"/>
        </w:rPr>
        <w:t>công nghệ</w:t>
      </w:r>
    </w:p>
    <w:p w14:paraId="374691B4" w14:textId="77777777" w:rsidR="00887157" w:rsidRPr="00EE487B" w:rsidRDefault="00983FB0" w:rsidP="00887157">
      <w:pPr>
        <w:pStyle w:val="Bodytext20"/>
        <w:rPr>
          <w:rFonts w:ascii="Times New Roman" w:hAnsi="Times New Roman" w:cs="Times New Roman"/>
          <w:color w:val="000000" w:themeColor="text1"/>
          <w:sz w:val="26"/>
          <w:szCs w:val="26"/>
        </w:rPr>
      </w:pPr>
      <w:r w:rsidRPr="00BA7EB7">
        <w:rPr>
          <w:rFonts w:ascii="Times New Roman" w:hAnsi="Times New Roman" w:cs="Times New Roman"/>
          <w:color w:val="000000" w:themeColor="text1"/>
          <w:sz w:val="26"/>
          <w:szCs w:val="26"/>
        </w:rPr>
        <w:tab/>
        <w:t xml:space="preserve">- Năng lực </w:t>
      </w:r>
      <w:r w:rsidR="00887157">
        <w:rPr>
          <w:rFonts w:ascii="Times New Roman" w:hAnsi="Times New Roman" w:cs="Times New Roman"/>
          <w:color w:val="000000" w:themeColor="text1"/>
          <w:sz w:val="26"/>
          <w:szCs w:val="26"/>
        </w:rPr>
        <w:t>nhận thức công nghệ</w:t>
      </w:r>
      <w:r w:rsidRPr="00BA7EB7">
        <w:rPr>
          <w:rFonts w:ascii="Times New Roman" w:hAnsi="Times New Roman" w:cs="Times New Roman"/>
          <w:color w:val="000000" w:themeColor="text1"/>
          <w:sz w:val="26"/>
          <w:szCs w:val="26"/>
        </w:rPr>
        <w:t xml:space="preserve">: </w:t>
      </w:r>
      <w:r w:rsidR="00887157">
        <w:rPr>
          <w:rFonts w:ascii="Times New Roman" w:hAnsi="Times New Roman" w:cs="Times New Roman"/>
          <w:color w:val="000000" w:themeColor="text1"/>
          <w:sz w:val="26"/>
          <w:szCs w:val="26"/>
        </w:rPr>
        <w:t xml:space="preserve">- </w:t>
      </w:r>
      <w:r w:rsidR="00887157" w:rsidRPr="00EE487B">
        <w:rPr>
          <w:rFonts w:ascii="Times New Roman" w:hAnsi="Times New Roman" w:cs="Times New Roman"/>
          <w:color w:val="000000" w:themeColor="text1"/>
          <w:sz w:val="26"/>
          <w:szCs w:val="26"/>
        </w:rPr>
        <w:t>Dựa vào sơ đồ khối, mô tả được mối quan hệ đơn gi</w:t>
      </w:r>
      <w:r w:rsidR="00887157">
        <w:rPr>
          <w:rFonts w:ascii="Times New Roman" w:hAnsi="Times New Roman" w:cs="Times New Roman"/>
          <w:color w:val="000000" w:themeColor="text1"/>
          <w:sz w:val="26"/>
          <w:szCs w:val="26"/>
        </w:rPr>
        <w:t>ản</w:t>
      </w:r>
      <w:r w:rsidR="00887157" w:rsidRPr="00EE487B">
        <w:rPr>
          <w:rFonts w:ascii="Times New Roman" w:hAnsi="Times New Roman" w:cs="Times New Roman"/>
          <w:color w:val="000000" w:themeColor="text1"/>
          <w:sz w:val="26"/>
          <w:szCs w:val="26"/>
        </w:rPr>
        <w:t xml:space="preserve"> giữa đài phát thanh và máy thu thanh.</w:t>
      </w:r>
    </w:p>
    <w:p w14:paraId="10AB5BA8" w14:textId="29507837" w:rsidR="00983FB0" w:rsidRDefault="00983FB0" w:rsidP="00887157">
      <w:pPr>
        <w:pStyle w:val="Bodytext20"/>
        <w:rPr>
          <w:rFonts w:ascii="Times New Roman" w:hAnsi="Times New Roman" w:cs="Times New Roman"/>
          <w:color w:val="000000" w:themeColor="text1"/>
          <w:sz w:val="26"/>
          <w:szCs w:val="26"/>
        </w:rPr>
      </w:pPr>
      <w:r w:rsidRPr="00BA7EB7">
        <w:rPr>
          <w:rFonts w:ascii="Times New Roman" w:hAnsi="Times New Roman" w:cs="Times New Roman"/>
          <w:color w:val="000000" w:themeColor="text1"/>
          <w:sz w:val="26"/>
          <w:szCs w:val="26"/>
        </w:rPr>
        <w:tab/>
        <w:t xml:space="preserve">- Năng lực giải quyết vấn đề và sáng tạo: </w:t>
      </w:r>
      <w:r w:rsidRPr="008A39C1">
        <w:rPr>
          <w:rFonts w:ascii="Times New Roman" w:hAnsi="Times New Roman" w:cs="Times New Roman"/>
          <w:color w:val="000000" w:themeColor="text1"/>
          <w:sz w:val="26"/>
          <w:szCs w:val="26"/>
        </w:rPr>
        <w:t>Dựa trên hiểu biết đã có, biết hình thành ý tưởng mới đối với bản thân và dự đoán được kết quả khi thực hiện.</w:t>
      </w:r>
    </w:p>
    <w:p w14:paraId="18E7F9C6" w14:textId="264C232B" w:rsidR="00983FB0" w:rsidRPr="00D77CCA" w:rsidRDefault="00983FB0" w:rsidP="00983FB0">
      <w:pPr>
        <w:pStyle w:val="Bodytext20"/>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tab/>
      </w:r>
      <w:r w:rsidRPr="00D77CCA">
        <w:rPr>
          <w:rFonts w:ascii="Times New Roman" w:hAnsi="Times New Roman" w:cs="Times New Roman"/>
          <w:b/>
          <w:bCs/>
          <w:color w:val="000000" w:themeColor="text1"/>
          <w:sz w:val="26"/>
          <w:szCs w:val="26"/>
        </w:rPr>
        <w:t xml:space="preserve">Năng lực </w:t>
      </w:r>
      <w:r w:rsidR="006C3C20">
        <w:rPr>
          <w:rFonts w:ascii="Times New Roman" w:hAnsi="Times New Roman" w:cs="Times New Roman"/>
          <w:b/>
          <w:bCs/>
          <w:color w:val="000000" w:themeColor="text1"/>
          <w:sz w:val="26"/>
          <w:szCs w:val="26"/>
        </w:rPr>
        <w:t>chung</w:t>
      </w:r>
    </w:p>
    <w:p w14:paraId="1665EE2F" w14:textId="7A9A5CC1" w:rsidR="00983FB0" w:rsidRPr="00BA7EB7" w:rsidRDefault="00983FB0" w:rsidP="00983FB0">
      <w:pPr>
        <w:pStyle w:val="Bodytext20"/>
        <w:rPr>
          <w:rFonts w:ascii="Times New Roman" w:hAnsi="Times New Roman" w:cs="Times New Roman"/>
          <w:color w:val="000000" w:themeColor="text1"/>
          <w:sz w:val="26"/>
          <w:szCs w:val="26"/>
        </w:rPr>
      </w:pPr>
      <w:r w:rsidRPr="00BA7EB7">
        <w:rPr>
          <w:rFonts w:ascii="Times New Roman" w:hAnsi="Times New Roman" w:cs="Times New Roman"/>
          <w:color w:val="000000" w:themeColor="text1"/>
          <w:sz w:val="26"/>
          <w:szCs w:val="26"/>
        </w:rPr>
        <w:tab/>
      </w:r>
      <w:r w:rsidR="006C3C20">
        <w:rPr>
          <w:rFonts w:ascii="Times New Roman" w:hAnsi="Times New Roman" w:cs="Times New Roman"/>
          <w:color w:val="000000" w:themeColor="text1"/>
          <w:sz w:val="26"/>
          <w:szCs w:val="26"/>
        </w:rPr>
        <w:t>Năng lực giao tiếp và hợp tác: Xác định được những công việc có thể hoàn thành tốt bằng hợp tác nhóm, thảo luận với các thành viên khác để hoàn thành nhiệm vụ.</w:t>
      </w:r>
    </w:p>
    <w:p w14:paraId="5F6F3EF7" w14:textId="77777777" w:rsidR="00983FB0" w:rsidRPr="00BA7EB7" w:rsidRDefault="00983FB0" w:rsidP="00983FB0">
      <w:pPr>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II. ĐỒ DÙNG DẠY HỌC</w:t>
      </w:r>
    </w:p>
    <w:p w14:paraId="49CF64EB" w14:textId="0585156D" w:rsidR="00983FB0" w:rsidRPr="001F3E6F" w:rsidRDefault="00983FB0" w:rsidP="00983FB0">
      <w:pPr>
        <w:spacing w:line="276" w:lineRule="auto"/>
        <w:rPr>
          <w:rFonts w:ascii="Times New Roman" w:hAnsi="Times New Roman" w:cs="Times New Roman"/>
          <w:color w:val="000000" w:themeColor="text1"/>
          <w:sz w:val="26"/>
          <w:szCs w:val="26"/>
          <w:lang w:val="en-US"/>
        </w:rPr>
      </w:pPr>
      <w:r w:rsidRPr="00BA7EB7">
        <w:rPr>
          <w:rFonts w:ascii="Times New Roman" w:hAnsi="Times New Roman" w:cs="Times New Roman"/>
          <w:b/>
          <w:bCs/>
          <w:color w:val="000000" w:themeColor="text1"/>
          <w:sz w:val="26"/>
          <w:szCs w:val="26"/>
          <w:lang w:val="en-US"/>
        </w:rPr>
        <w:t xml:space="preserve">1. Giáo viên: </w:t>
      </w:r>
      <w:r w:rsidR="001A735C" w:rsidRPr="001F3E6F">
        <w:rPr>
          <w:rFonts w:ascii="Times New Roman" w:hAnsi="Times New Roman" w:cs="Times New Roman"/>
          <w:color w:val="000000" w:themeColor="text1"/>
          <w:sz w:val="26"/>
          <w:szCs w:val="26"/>
          <w:lang w:val="en-US"/>
        </w:rPr>
        <w:t>Máy tính, máy chiếu, s</w:t>
      </w:r>
      <w:r w:rsidRPr="001F3E6F">
        <w:rPr>
          <w:rFonts w:ascii="Times New Roman" w:hAnsi="Times New Roman" w:cs="Times New Roman"/>
          <w:color w:val="000000" w:themeColor="text1"/>
          <w:sz w:val="26"/>
          <w:szCs w:val="26"/>
          <w:lang w:val="en-US"/>
        </w:rPr>
        <w:t>ách giáo khoa, tranh ản</w:t>
      </w:r>
      <w:r w:rsidR="001A735C" w:rsidRPr="001F3E6F">
        <w:rPr>
          <w:rFonts w:ascii="Times New Roman" w:hAnsi="Times New Roman" w:cs="Times New Roman"/>
          <w:color w:val="000000" w:themeColor="text1"/>
          <w:sz w:val="26"/>
          <w:szCs w:val="26"/>
          <w:lang w:val="en-US"/>
        </w:rPr>
        <w:t>h, máy thu thanh(nếu có)</w:t>
      </w:r>
    </w:p>
    <w:p w14:paraId="345F6762" w14:textId="4D7D0297" w:rsidR="00983FB0" w:rsidRPr="001F3E6F" w:rsidRDefault="00983FB0" w:rsidP="00983FB0">
      <w:pPr>
        <w:spacing w:line="276" w:lineRule="auto"/>
        <w:rPr>
          <w:rFonts w:ascii="Times New Roman" w:hAnsi="Times New Roman" w:cs="Times New Roman"/>
          <w:color w:val="000000" w:themeColor="text1"/>
          <w:sz w:val="26"/>
          <w:szCs w:val="26"/>
          <w:lang w:val="en-US"/>
        </w:rPr>
      </w:pPr>
      <w:r w:rsidRPr="00BA7EB7">
        <w:rPr>
          <w:rFonts w:ascii="Times New Roman" w:hAnsi="Times New Roman" w:cs="Times New Roman"/>
          <w:b/>
          <w:bCs/>
          <w:color w:val="000000" w:themeColor="text1"/>
          <w:sz w:val="26"/>
          <w:szCs w:val="26"/>
          <w:lang w:val="en-US"/>
        </w:rPr>
        <w:t xml:space="preserve">2. Học sinh: </w:t>
      </w:r>
      <w:r w:rsidRPr="001F3E6F">
        <w:rPr>
          <w:rFonts w:ascii="Times New Roman" w:hAnsi="Times New Roman" w:cs="Times New Roman"/>
          <w:color w:val="000000" w:themeColor="text1"/>
          <w:sz w:val="26"/>
          <w:szCs w:val="26"/>
          <w:lang w:val="en-US"/>
        </w:rPr>
        <w:t>Sách giáo khoa, vở</w:t>
      </w:r>
      <w:r w:rsidR="00AF336A">
        <w:rPr>
          <w:rFonts w:ascii="Times New Roman" w:hAnsi="Times New Roman" w:cs="Times New Roman"/>
          <w:color w:val="000000" w:themeColor="text1"/>
          <w:sz w:val="26"/>
          <w:szCs w:val="26"/>
          <w:lang w:val="en-US"/>
        </w:rPr>
        <w:t xml:space="preserve"> ghi, dụng cụ học tập khác.</w:t>
      </w:r>
    </w:p>
    <w:p w14:paraId="4B0DF68A" w14:textId="77777777" w:rsidR="00983FB0" w:rsidRPr="00BA7EB7" w:rsidRDefault="00983FB0" w:rsidP="00983FB0">
      <w:pPr>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III. CÁC HOẠT ĐỘNG DẠY HỌC</w:t>
      </w:r>
    </w:p>
    <w:tbl>
      <w:tblPr>
        <w:tblStyle w:val="TableGrid"/>
        <w:tblW w:w="0" w:type="auto"/>
        <w:tblLook w:val="04A0" w:firstRow="1" w:lastRow="0" w:firstColumn="1" w:lastColumn="0" w:noHBand="0" w:noVBand="1"/>
      </w:tblPr>
      <w:tblGrid>
        <w:gridCol w:w="4685"/>
        <w:gridCol w:w="4377"/>
      </w:tblGrid>
      <w:tr w:rsidR="00983FB0" w:rsidRPr="00BA7EB7" w14:paraId="55E70F8F" w14:textId="77777777" w:rsidTr="00C94DC4">
        <w:tc>
          <w:tcPr>
            <w:tcW w:w="4685" w:type="dxa"/>
          </w:tcPr>
          <w:p w14:paraId="71B7E119" w14:textId="77777777" w:rsidR="00983FB0" w:rsidRPr="00BA7EB7" w:rsidRDefault="00983FB0" w:rsidP="00C337D4">
            <w:pPr>
              <w:spacing w:line="276" w:lineRule="auto"/>
              <w:jc w:val="center"/>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HOẠT ĐỘNG CỦA GIÁO VIÊN</w:t>
            </w:r>
          </w:p>
        </w:tc>
        <w:tc>
          <w:tcPr>
            <w:tcW w:w="4377" w:type="dxa"/>
          </w:tcPr>
          <w:p w14:paraId="36437B89" w14:textId="77777777" w:rsidR="00983FB0" w:rsidRPr="00BA7EB7" w:rsidRDefault="00983FB0" w:rsidP="00C337D4">
            <w:pPr>
              <w:spacing w:line="276" w:lineRule="auto"/>
              <w:jc w:val="center"/>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HOẠT ĐỘNG CỦA HỌC SINH</w:t>
            </w:r>
          </w:p>
        </w:tc>
      </w:tr>
      <w:tr w:rsidR="00983FB0" w:rsidRPr="00BA7EB7" w14:paraId="480DF8E4" w14:textId="77777777" w:rsidTr="00C94DC4">
        <w:tc>
          <w:tcPr>
            <w:tcW w:w="9062" w:type="dxa"/>
            <w:gridSpan w:val="2"/>
          </w:tcPr>
          <w:p w14:paraId="1C4CC428" w14:textId="0E412053" w:rsidR="00983FB0" w:rsidRPr="001D41AE" w:rsidRDefault="00983FB0" w:rsidP="001D41AE">
            <w:pPr>
              <w:pStyle w:val="ListParagraph"/>
              <w:numPr>
                <w:ilvl w:val="0"/>
                <w:numId w:val="4"/>
              </w:numPr>
              <w:spacing w:line="276" w:lineRule="auto"/>
              <w:rPr>
                <w:rFonts w:ascii="Times New Roman" w:hAnsi="Times New Roman" w:cs="Times New Roman"/>
                <w:b/>
                <w:bCs/>
                <w:color w:val="000000" w:themeColor="text1"/>
                <w:sz w:val="26"/>
                <w:szCs w:val="26"/>
                <w:lang w:val="en-US"/>
              </w:rPr>
            </w:pPr>
            <w:r w:rsidRPr="001D41AE">
              <w:rPr>
                <w:rFonts w:ascii="Times New Roman" w:hAnsi="Times New Roman" w:cs="Times New Roman"/>
                <w:b/>
                <w:bCs/>
                <w:color w:val="000000" w:themeColor="text1"/>
                <w:sz w:val="26"/>
                <w:szCs w:val="26"/>
                <w:lang w:val="en-US"/>
              </w:rPr>
              <w:t>HOẠT ĐỘNG</w:t>
            </w:r>
            <w:r w:rsidR="000C1395" w:rsidRPr="001D41AE">
              <w:rPr>
                <w:rFonts w:ascii="Times New Roman" w:hAnsi="Times New Roman" w:cs="Times New Roman"/>
                <w:b/>
                <w:bCs/>
                <w:color w:val="000000" w:themeColor="text1"/>
                <w:sz w:val="26"/>
                <w:szCs w:val="26"/>
                <w:lang w:val="en-US"/>
              </w:rPr>
              <w:t xml:space="preserve"> </w:t>
            </w:r>
            <w:r w:rsidR="00D24F7F" w:rsidRPr="001D41AE">
              <w:rPr>
                <w:rFonts w:ascii="Times New Roman" w:hAnsi="Times New Roman" w:cs="Times New Roman"/>
                <w:b/>
                <w:bCs/>
                <w:color w:val="000000" w:themeColor="text1"/>
                <w:sz w:val="26"/>
                <w:szCs w:val="26"/>
                <w:lang w:val="en-US"/>
              </w:rPr>
              <w:t>MỞ ĐẦU</w:t>
            </w:r>
          </w:p>
        </w:tc>
      </w:tr>
      <w:tr w:rsidR="00983FB0" w:rsidRPr="00BA7EB7" w14:paraId="243A7CF6" w14:textId="77777777" w:rsidTr="00C94DC4">
        <w:tc>
          <w:tcPr>
            <w:tcW w:w="4685" w:type="dxa"/>
          </w:tcPr>
          <w:p w14:paraId="62A25841" w14:textId="77777777" w:rsidR="00D24F7F" w:rsidRDefault="00D24F7F" w:rsidP="00C337D4">
            <w:pPr>
              <w:spacing w:line="276" w:lineRule="auto"/>
              <w:rPr>
                <w:rFonts w:ascii="Times New Roman" w:hAnsi="Times New Roman" w:cs="Times New Roman"/>
                <w:color w:val="000000" w:themeColor="text1"/>
                <w:sz w:val="26"/>
                <w:szCs w:val="26"/>
                <w:lang w:val="en-US"/>
              </w:rPr>
            </w:pPr>
            <w:r w:rsidRPr="00D24F7F">
              <w:rPr>
                <w:rFonts w:ascii="Times New Roman" w:hAnsi="Times New Roman" w:cs="Times New Roman"/>
                <w:b/>
                <w:bCs/>
                <w:color w:val="000000" w:themeColor="text1"/>
                <w:sz w:val="26"/>
                <w:szCs w:val="26"/>
                <w:lang w:val="en-US"/>
              </w:rPr>
              <w:t>Hoạt động 1: Khởi động</w:t>
            </w:r>
            <w:r>
              <w:rPr>
                <w:rFonts w:ascii="Times New Roman" w:hAnsi="Times New Roman" w:cs="Times New Roman"/>
                <w:color w:val="000000" w:themeColor="text1"/>
                <w:sz w:val="26"/>
                <w:szCs w:val="26"/>
                <w:lang w:val="en-US"/>
              </w:rPr>
              <w:t xml:space="preserve">: </w:t>
            </w:r>
          </w:p>
          <w:p w14:paraId="5E5BDAE4" w14:textId="1DE12DAF" w:rsidR="00983FB0" w:rsidRDefault="000C1395"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w:t>
            </w:r>
            <w:r w:rsidR="00983FB0" w:rsidRPr="00BA7EB7">
              <w:rPr>
                <w:rFonts w:ascii="Times New Roman" w:hAnsi="Times New Roman" w:cs="Times New Roman"/>
                <w:color w:val="000000" w:themeColor="text1"/>
                <w:sz w:val="26"/>
                <w:szCs w:val="26"/>
                <w:lang w:val="en-US"/>
              </w:rPr>
              <w:t xml:space="preserve"> Em hãy </w:t>
            </w:r>
            <w:r w:rsidR="00983FB0">
              <w:rPr>
                <w:rFonts w:ascii="Times New Roman" w:hAnsi="Times New Roman" w:cs="Times New Roman"/>
                <w:color w:val="000000" w:themeColor="text1"/>
                <w:sz w:val="26"/>
                <w:szCs w:val="26"/>
                <w:lang w:val="en-US"/>
              </w:rPr>
              <w:t xml:space="preserve">nêu </w:t>
            </w:r>
            <w:r>
              <w:rPr>
                <w:rFonts w:ascii="Times New Roman" w:hAnsi="Times New Roman" w:cs="Times New Roman"/>
                <w:color w:val="000000" w:themeColor="text1"/>
                <w:sz w:val="26"/>
                <w:szCs w:val="26"/>
                <w:lang w:val="en-US"/>
              </w:rPr>
              <w:t>tác dụng của máy thu thanh</w:t>
            </w:r>
          </w:p>
          <w:p w14:paraId="1ED51856" w14:textId="64CFCD42" w:rsidR="00D639A6" w:rsidRDefault="00D639A6" w:rsidP="00C337D4">
            <w:pPr>
              <w:spacing w:line="276" w:lineRule="auto"/>
              <w:rPr>
                <w:rFonts w:ascii="Times New Roman" w:hAnsi="Times New Roman" w:cs="Times New Roman"/>
                <w:color w:val="000000" w:themeColor="text1"/>
                <w:sz w:val="26"/>
                <w:szCs w:val="26"/>
                <w:lang w:val="en-US"/>
              </w:rPr>
            </w:pPr>
          </w:p>
          <w:p w14:paraId="1302504B" w14:textId="5ACF15A0" w:rsidR="008E3250" w:rsidRDefault="008E3250" w:rsidP="00C337D4">
            <w:pPr>
              <w:spacing w:line="276" w:lineRule="auto"/>
              <w:rPr>
                <w:rFonts w:ascii="Times New Roman" w:hAnsi="Times New Roman" w:cs="Times New Roman"/>
                <w:color w:val="000000" w:themeColor="text1"/>
                <w:sz w:val="26"/>
                <w:szCs w:val="26"/>
                <w:lang w:val="en-US"/>
              </w:rPr>
            </w:pPr>
          </w:p>
          <w:p w14:paraId="557D86CC" w14:textId="4BA91A9F" w:rsidR="008E3250" w:rsidRDefault="008E3250" w:rsidP="00C337D4">
            <w:pPr>
              <w:spacing w:line="276" w:lineRule="auto"/>
              <w:rPr>
                <w:rFonts w:ascii="Times New Roman" w:hAnsi="Times New Roman" w:cs="Times New Roman"/>
                <w:color w:val="000000" w:themeColor="text1"/>
                <w:sz w:val="26"/>
                <w:szCs w:val="26"/>
                <w:lang w:val="en-US"/>
              </w:rPr>
            </w:pPr>
          </w:p>
          <w:p w14:paraId="316F2FC9" w14:textId="77777777" w:rsidR="008E3250" w:rsidRPr="00BA7EB7" w:rsidRDefault="008E3250" w:rsidP="00C337D4">
            <w:pPr>
              <w:spacing w:line="276" w:lineRule="auto"/>
              <w:rPr>
                <w:rFonts w:ascii="Times New Roman" w:hAnsi="Times New Roman" w:cs="Times New Roman"/>
                <w:color w:val="000000" w:themeColor="text1"/>
                <w:sz w:val="26"/>
                <w:szCs w:val="26"/>
                <w:lang w:val="en-US"/>
              </w:rPr>
            </w:pPr>
          </w:p>
          <w:p w14:paraId="04E93CBE" w14:textId="23ED6FBB" w:rsidR="00983FB0" w:rsidRDefault="00983FB0" w:rsidP="00C337D4">
            <w:pPr>
              <w:spacing w:line="276" w:lineRule="auto"/>
              <w:rPr>
                <w:rFonts w:ascii="Times New Roman" w:hAnsi="Times New Roman" w:cs="Times New Roman"/>
                <w:color w:val="000000" w:themeColor="text1"/>
                <w:sz w:val="26"/>
                <w:szCs w:val="26"/>
                <w:lang w:val="en-US"/>
              </w:rPr>
            </w:pPr>
            <w:r w:rsidRPr="00BA7EB7">
              <w:rPr>
                <w:rFonts w:ascii="Times New Roman" w:hAnsi="Times New Roman" w:cs="Times New Roman"/>
                <w:color w:val="000000" w:themeColor="text1"/>
                <w:sz w:val="26"/>
                <w:szCs w:val="26"/>
                <w:lang w:val="en-US"/>
              </w:rPr>
              <w:t xml:space="preserve">- Nhận xét, </w:t>
            </w:r>
            <w:r w:rsidR="00D639A6">
              <w:rPr>
                <w:rFonts w:ascii="Times New Roman" w:hAnsi="Times New Roman" w:cs="Times New Roman"/>
                <w:color w:val="000000" w:themeColor="text1"/>
                <w:sz w:val="26"/>
                <w:szCs w:val="26"/>
                <w:lang w:val="en-US"/>
              </w:rPr>
              <w:t>kết luận, tuyên dương học sinh.</w:t>
            </w:r>
          </w:p>
          <w:p w14:paraId="66E410AE" w14:textId="5660D972" w:rsidR="004E4B20" w:rsidRDefault="004E4B20" w:rsidP="00C337D4">
            <w:pPr>
              <w:spacing w:line="276" w:lineRule="auto"/>
              <w:rPr>
                <w:rFonts w:ascii="Times New Roman" w:hAnsi="Times New Roman" w:cs="Times New Roman"/>
                <w:color w:val="000000" w:themeColor="text1"/>
                <w:sz w:val="26"/>
                <w:szCs w:val="26"/>
                <w:lang w:val="en-US"/>
              </w:rPr>
            </w:pPr>
          </w:p>
          <w:p w14:paraId="5C82DC61" w14:textId="77777777" w:rsidR="004E4B20" w:rsidRPr="00BA7EB7" w:rsidRDefault="004E4B20" w:rsidP="00C337D4">
            <w:pPr>
              <w:spacing w:line="276" w:lineRule="auto"/>
              <w:rPr>
                <w:rFonts w:ascii="Times New Roman" w:hAnsi="Times New Roman" w:cs="Times New Roman"/>
                <w:color w:val="000000" w:themeColor="text1"/>
                <w:sz w:val="26"/>
                <w:szCs w:val="26"/>
                <w:lang w:val="en-US"/>
              </w:rPr>
            </w:pPr>
          </w:p>
          <w:p w14:paraId="63293947" w14:textId="6F940C98" w:rsidR="00C9099C" w:rsidRPr="00BA7EB7" w:rsidRDefault="00983FB0" w:rsidP="00C337D4">
            <w:pPr>
              <w:spacing w:line="276" w:lineRule="auto"/>
              <w:rPr>
                <w:rFonts w:ascii="Times New Roman" w:hAnsi="Times New Roman" w:cs="Times New Roman"/>
                <w:color w:val="000000" w:themeColor="text1"/>
                <w:sz w:val="26"/>
                <w:szCs w:val="26"/>
                <w:lang w:val="en-US"/>
              </w:rPr>
            </w:pPr>
            <w:r w:rsidRPr="00BA7EB7">
              <w:rPr>
                <w:rFonts w:ascii="Times New Roman" w:hAnsi="Times New Roman" w:cs="Times New Roman"/>
                <w:color w:val="000000" w:themeColor="text1"/>
                <w:sz w:val="26"/>
                <w:szCs w:val="26"/>
                <w:lang w:val="en-US"/>
              </w:rPr>
              <w:t xml:space="preserve">- </w:t>
            </w:r>
            <w:r w:rsidR="00C9099C">
              <w:rPr>
                <w:rFonts w:ascii="Times New Roman" w:hAnsi="Times New Roman" w:cs="Times New Roman"/>
                <w:color w:val="000000" w:themeColor="text1"/>
                <w:sz w:val="26"/>
                <w:szCs w:val="26"/>
                <w:lang w:val="en-US"/>
              </w:rPr>
              <w:t>GV gtb hoạt động tiếp theo của bài.</w:t>
            </w:r>
          </w:p>
        </w:tc>
        <w:tc>
          <w:tcPr>
            <w:tcW w:w="4377" w:type="dxa"/>
          </w:tcPr>
          <w:p w14:paraId="4D91D29A" w14:textId="77777777" w:rsidR="004E4B20" w:rsidRDefault="00983FB0" w:rsidP="00C337D4">
            <w:pPr>
              <w:spacing w:line="276" w:lineRule="auto"/>
              <w:rPr>
                <w:rFonts w:ascii="Times New Roman" w:hAnsi="Times New Roman" w:cs="Times New Roman"/>
                <w:color w:val="000000" w:themeColor="text1"/>
                <w:sz w:val="26"/>
                <w:szCs w:val="26"/>
                <w:lang w:val="en-US"/>
              </w:rPr>
            </w:pPr>
            <w:r w:rsidRPr="00BA7EB7">
              <w:rPr>
                <w:rFonts w:ascii="Times New Roman" w:hAnsi="Times New Roman" w:cs="Times New Roman"/>
                <w:b/>
                <w:bCs/>
                <w:color w:val="000000" w:themeColor="text1"/>
                <w:sz w:val="26"/>
                <w:szCs w:val="26"/>
                <w:lang w:val="en-US"/>
              </w:rPr>
              <w:lastRenderedPageBreak/>
              <w:t xml:space="preserve">- </w:t>
            </w:r>
            <w:r w:rsidRPr="00BA7EB7">
              <w:rPr>
                <w:rFonts w:ascii="Times New Roman" w:hAnsi="Times New Roman" w:cs="Times New Roman"/>
                <w:color w:val="000000" w:themeColor="text1"/>
                <w:sz w:val="26"/>
                <w:szCs w:val="26"/>
                <w:lang w:val="en-US"/>
              </w:rPr>
              <w:t>Học sinh trả lời</w:t>
            </w:r>
            <w:r w:rsidR="00D639A6">
              <w:rPr>
                <w:rFonts w:ascii="Times New Roman" w:hAnsi="Times New Roman" w:cs="Times New Roman"/>
                <w:color w:val="000000" w:themeColor="text1"/>
                <w:sz w:val="26"/>
                <w:szCs w:val="26"/>
                <w:lang w:val="en-US"/>
              </w:rPr>
              <w:t xml:space="preserve">: </w:t>
            </w:r>
          </w:p>
          <w:p w14:paraId="3F87455E" w14:textId="16D75365" w:rsidR="00983FB0" w:rsidRPr="00BA7EB7" w:rsidRDefault="004E4B20"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Dự kiến câu trả lời của HS: </w:t>
            </w:r>
            <w:r w:rsidR="00D639A6">
              <w:rPr>
                <w:rFonts w:ascii="Times New Roman" w:hAnsi="Times New Roman" w:cs="Times New Roman"/>
                <w:color w:val="000000" w:themeColor="text1"/>
                <w:sz w:val="26"/>
                <w:szCs w:val="26"/>
                <w:lang w:val="en-US"/>
              </w:rPr>
              <w:t>Máy thu thanh dùng để nghe tin tức thời sự, nghe nhạc, thông báo tin mới, học tập,…</w:t>
            </w:r>
          </w:p>
          <w:p w14:paraId="50923CD5" w14:textId="55D8893A" w:rsidR="00C9099C" w:rsidRPr="00BA7EB7" w:rsidRDefault="00983FB0" w:rsidP="00C337D4">
            <w:pPr>
              <w:spacing w:line="276" w:lineRule="auto"/>
              <w:rPr>
                <w:rFonts w:ascii="Times New Roman" w:hAnsi="Times New Roman" w:cs="Times New Roman"/>
                <w:color w:val="000000" w:themeColor="text1"/>
                <w:sz w:val="26"/>
                <w:szCs w:val="26"/>
                <w:lang w:val="en-US"/>
              </w:rPr>
            </w:pPr>
            <w:r w:rsidRPr="00BA7EB7">
              <w:rPr>
                <w:rFonts w:ascii="Times New Roman" w:hAnsi="Times New Roman" w:cs="Times New Roman"/>
                <w:color w:val="000000" w:themeColor="text1"/>
                <w:sz w:val="26"/>
                <w:szCs w:val="26"/>
                <w:lang w:val="en-US"/>
              </w:rPr>
              <w:t>- N</w:t>
            </w:r>
            <w:r w:rsidR="00D639A6">
              <w:rPr>
                <w:rFonts w:ascii="Times New Roman" w:hAnsi="Times New Roman" w:cs="Times New Roman"/>
                <w:color w:val="000000" w:themeColor="text1"/>
                <w:sz w:val="26"/>
                <w:szCs w:val="26"/>
                <w:lang w:val="en-US"/>
              </w:rPr>
              <w:t>hận xét, bổ sung cho bạn.</w:t>
            </w:r>
          </w:p>
          <w:p w14:paraId="01602D27" w14:textId="77777777" w:rsidR="00983FB0" w:rsidRDefault="00983FB0" w:rsidP="00C337D4">
            <w:pPr>
              <w:spacing w:line="276" w:lineRule="auto"/>
              <w:rPr>
                <w:rFonts w:ascii="Times New Roman" w:hAnsi="Times New Roman" w:cs="Times New Roman"/>
                <w:color w:val="000000" w:themeColor="text1"/>
                <w:sz w:val="26"/>
                <w:szCs w:val="26"/>
                <w:lang w:val="en-US"/>
              </w:rPr>
            </w:pPr>
            <w:r w:rsidRPr="00BA7EB7">
              <w:rPr>
                <w:rFonts w:ascii="Times New Roman" w:hAnsi="Times New Roman" w:cs="Times New Roman"/>
                <w:color w:val="000000" w:themeColor="text1"/>
                <w:sz w:val="26"/>
                <w:szCs w:val="26"/>
                <w:lang w:val="en-US"/>
              </w:rPr>
              <w:t xml:space="preserve">- Lắng nghe. Ghi </w:t>
            </w:r>
            <w:r w:rsidR="008E3250">
              <w:rPr>
                <w:rFonts w:ascii="Times New Roman" w:hAnsi="Times New Roman" w:cs="Times New Roman"/>
                <w:color w:val="000000" w:themeColor="text1"/>
                <w:sz w:val="26"/>
                <w:szCs w:val="26"/>
                <w:lang w:val="en-US"/>
              </w:rPr>
              <w:t>nhớ</w:t>
            </w:r>
            <w:r w:rsidRPr="00BA7EB7">
              <w:rPr>
                <w:rFonts w:ascii="Times New Roman" w:hAnsi="Times New Roman" w:cs="Times New Roman"/>
                <w:color w:val="000000" w:themeColor="text1"/>
                <w:sz w:val="26"/>
                <w:szCs w:val="26"/>
                <w:lang w:val="en-US"/>
              </w:rPr>
              <w:t>.</w:t>
            </w:r>
          </w:p>
          <w:p w14:paraId="5B5A12F0" w14:textId="77777777" w:rsidR="008E3250" w:rsidRDefault="008E3250" w:rsidP="00C337D4">
            <w:pPr>
              <w:spacing w:line="276" w:lineRule="auto"/>
              <w:rPr>
                <w:rFonts w:ascii="Times New Roman" w:hAnsi="Times New Roman" w:cs="Times New Roman"/>
                <w:color w:val="000000" w:themeColor="text1"/>
                <w:sz w:val="26"/>
                <w:szCs w:val="26"/>
                <w:lang w:val="en-US"/>
              </w:rPr>
            </w:pPr>
          </w:p>
          <w:p w14:paraId="66301AE8" w14:textId="77777777" w:rsidR="008E3250" w:rsidRDefault="008E3250" w:rsidP="00C337D4">
            <w:pPr>
              <w:spacing w:line="276" w:lineRule="auto"/>
              <w:rPr>
                <w:rFonts w:ascii="Times New Roman" w:hAnsi="Times New Roman" w:cs="Times New Roman"/>
                <w:color w:val="000000" w:themeColor="text1"/>
                <w:sz w:val="26"/>
                <w:szCs w:val="26"/>
                <w:lang w:val="en-US"/>
              </w:rPr>
            </w:pPr>
          </w:p>
          <w:p w14:paraId="32F0599D" w14:textId="77777777" w:rsidR="008E3250" w:rsidRDefault="008E3250" w:rsidP="00C337D4">
            <w:pPr>
              <w:spacing w:line="276" w:lineRule="auto"/>
              <w:rPr>
                <w:rFonts w:ascii="Times New Roman" w:hAnsi="Times New Roman" w:cs="Times New Roman"/>
                <w:color w:val="000000" w:themeColor="text1"/>
                <w:sz w:val="26"/>
                <w:szCs w:val="26"/>
                <w:lang w:val="en-US"/>
              </w:rPr>
            </w:pPr>
          </w:p>
          <w:p w14:paraId="299069E0" w14:textId="51A66B63" w:rsidR="008E3250" w:rsidRPr="00BA7EB7" w:rsidRDefault="008E3250" w:rsidP="00C337D4">
            <w:pPr>
              <w:spacing w:line="276" w:lineRule="auto"/>
              <w:rPr>
                <w:rFonts w:ascii="Times New Roman" w:hAnsi="Times New Roman" w:cs="Times New Roman"/>
                <w:color w:val="000000" w:themeColor="text1"/>
                <w:sz w:val="26"/>
                <w:szCs w:val="26"/>
                <w:lang w:val="en-US"/>
              </w:rPr>
            </w:pPr>
            <w:r w:rsidRPr="00BA7EB7">
              <w:rPr>
                <w:rFonts w:ascii="Times New Roman" w:hAnsi="Times New Roman" w:cs="Times New Roman"/>
                <w:color w:val="000000" w:themeColor="text1"/>
                <w:sz w:val="26"/>
                <w:szCs w:val="26"/>
                <w:lang w:val="en-US"/>
              </w:rPr>
              <w:t xml:space="preserve">Lắng nghe. Ghi </w:t>
            </w:r>
            <w:r>
              <w:rPr>
                <w:rFonts w:ascii="Times New Roman" w:hAnsi="Times New Roman" w:cs="Times New Roman"/>
                <w:color w:val="000000" w:themeColor="text1"/>
                <w:sz w:val="26"/>
                <w:szCs w:val="26"/>
                <w:lang w:val="en-US"/>
              </w:rPr>
              <w:t>vở.</w:t>
            </w:r>
          </w:p>
        </w:tc>
      </w:tr>
      <w:tr w:rsidR="00983FB0" w:rsidRPr="00BA7EB7" w14:paraId="7BA11527" w14:textId="77777777" w:rsidTr="00C94DC4">
        <w:tc>
          <w:tcPr>
            <w:tcW w:w="9062" w:type="dxa"/>
            <w:gridSpan w:val="2"/>
          </w:tcPr>
          <w:p w14:paraId="72D8A0E3" w14:textId="63C88193" w:rsidR="00983FB0" w:rsidRPr="001D41AE" w:rsidRDefault="00983FB0" w:rsidP="001D41AE">
            <w:pPr>
              <w:pStyle w:val="ListParagraph"/>
              <w:numPr>
                <w:ilvl w:val="0"/>
                <w:numId w:val="4"/>
              </w:numPr>
              <w:spacing w:line="276" w:lineRule="auto"/>
              <w:rPr>
                <w:rFonts w:ascii="Times New Roman" w:hAnsi="Times New Roman" w:cs="Times New Roman"/>
                <w:b/>
                <w:bCs/>
                <w:color w:val="000000" w:themeColor="text1"/>
                <w:sz w:val="26"/>
                <w:szCs w:val="26"/>
                <w:lang w:val="en-US"/>
              </w:rPr>
            </w:pPr>
            <w:r w:rsidRPr="001D41AE">
              <w:rPr>
                <w:rFonts w:ascii="Times New Roman" w:hAnsi="Times New Roman" w:cs="Times New Roman"/>
                <w:b/>
                <w:bCs/>
                <w:color w:val="000000" w:themeColor="text1"/>
                <w:sz w:val="26"/>
                <w:szCs w:val="26"/>
                <w:lang w:val="en-US"/>
              </w:rPr>
              <w:lastRenderedPageBreak/>
              <w:t xml:space="preserve">HOẠT ĐỘNG </w:t>
            </w:r>
            <w:r w:rsidR="00D24F7F" w:rsidRPr="001D41AE">
              <w:rPr>
                <w:rFonts w:ascii="Times New Roman" w:hAnsi="Times New Roman" w:cs="Times New Roman"/>
                <w:b/>
                <w:bCs/>
                <w:color w:val="000000" w:themeColor="text1"/>
                <w:sz w:val="26"/>
                <w:szCs w:val="26"/>
                <w:lang w:val="en-US"/>
              </w:rPr>
              <w:t>KHÁM PHÁ</w:t>
            </w:r>
          </w:p>
        </w:tc>
      </w:tr>
      <w:tr w:rsidR="00983FB0" w:rsidRPr="00BA7EB7" w14:paraId="6B2BF5D4" w14:textId="77777777" w:rsidTr="00C94DC4">
        <w:tc>
          <w:tcPr>
            <w:tcW w:w="4685" w:type="dxa"/>
          </w:tcPr>
          <w:p w14:paraId="4C508FFC" w14:textId="15BF9638" w:rsidR="00D24F7F" w:rsidRDefault="00983FB0" w:rsidP="00C337D4">
            <w:pPr>
              <w:spacing w:line="276" w:lineRule="auto"/>
              <w:rPr>
                <w:rFonts w:ascii="Times New Roman" w:hAnsi="Times New Roman" w:cs="Times New Roman"/>
                <w:b/>
                <w:bCs/>
                <w:color w:val="000000" w:themeColor="text1"/>
                <w:sz w:val="26"/>
                <w:szCs w:val="26"/>
                <w:lang w:val="en-US"/>
              </w:rPr>
            </w:pPr>
            <w:r w:rsidRPr="00AA06D7">
              <w:rPr>
                <w:rFonts w:ascii="Times New Roman" w:hAnsi="Times New Roman" w:cs="Times New Roman"/>
                <w:b/>
                <w:bCs/>
                <w:color w:val="000000" w:themeColor="text1"/>
                <w:sz w:val="26"/>
                <w:szCs w:val="26"/>
                <w:lang w:val="en-US"/>
              </w:rPr>
              <w:t xml:space="preserve">Hoạt động 2: </w:t>
            </w:r>
            <w:r w:rsidR="00D24F7F">
              <w:rPr>
                <w:rFonts w:ascii="Times New Roman" w:hAnsi="Times New Roman" w:cs="Times New Roman"/>
                <w:b/>
                <w:bCs/>
                <w:color w:val="000000" w:themeColor="text1"/>
                <w:sz w:val="26"/>
                <w:szCs w:val="26"/>
                <w:lang w:val="en-US"/>
              </w:rPr>
              <w:t>Tìm hiểu m</w:t>
            </w:r>
            <w:r w:rsidRPr="00AA06D7">
              <w:rPr>
                <w:rFonts w:ascii="Times New Roman" w:hAnsi="Times New Roman" w:cs="Times New Roman"/>
                <w:b/>
                <w:bCs/>
                <w:color w:val="000000" w:themeColor="text1"/>
                <w:sz w:val="26"/>
                <w:szCs w:val="26"/>
                <w:lang w:val="en-US"/>
              </w:rPr>
              <w:t>ối quan hệ đài phát thanh và máy thu thanh.</w:t>
            </w:r>
          </w:p>
          <w:p w14:paraId="71F28E66" w14:textId="3E62EB84" w:rsidR="00D24F7F" w:rsidRDefault="00D24F7F" w:rsidP="00C337D4">
            <w:pPr>
              <w:spacing w:line="276" w:lineRule="auto"/>
              <w:rPr>
                <w:rFonts w:ascii="Times New Roman" w:hAnsi="Times New Roman" w:cs="Times New Roman"/>
                <w:color w:val="000000" w:themeColor="text1"/>
                <w:sz w:val="26"/>
                <w:szCs w:val="26"/>
                <w:lang w:val="en-US"/>
              </w:rPr>
            </w:pPr>
            <w:r w:rsidRPr="00582744">
              <w:rPr>
                <w:rFonts w:ascii="Times New Roman" w:hAnsi="Times New Roman" w:cs="Times New Roman"/>
                <w:color w:val="000000" w:themeColor="text1"/>
                <w:sz w:val="26"/>
                <w:szCs w:val="26"/>
                <w:lang w:val="en-US"/>
              </w:rPr>
              <w:t>- Y/cầu HS quan sát hình mô tả mối quan hện đơn giản</w:t>
            </w:r>
            <w:r w:rsidR="00582744" w:rsidRPr="00582744">
              <w:rPr>
                <w:rFonts w:ascii="Times New Roman" w:hAnsi="Times New Roman" w:cs="Times New Roman"/>
                <w:color w:val="000000" w:themeColor="text1"/>
                <w:sz w:val="26"/>
                <w:szCs w:val="26"/>
                <w:lang w:val="en-US"/>
              </w:rPr>
              <w:t xml:space="preserve"> giữa đài phát thanh và máy thu thanh trong sgk tr22</w:t>
            </w:r>
          </w:p>
          <w:p w14:paraId="73F1F83F" w14:textId="21253F64" w:rsidR="00582744" w:rsidRPr="00582744" w:rsidRDefault="00582744"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Y/ cầu HS đọc các chú thích trong hình, chỉ và nói vai trò của đài phát thanh và máy thu thanh, đường truyền tín hiệu truyền thanh từ đài truyền thanh đến máy thu thanh.</w:t>
            </w:r>
          </w:p>
          <w:p w14:paraId="0E533BA1" w14:textId="1F2A0FDE" w:rsidR="00983FB0" w:rsidRDefault="00B03A37"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
          <w:p w14:paraId="2A234EE1" w14:textId="3ED3806A" w:rsidR="00983FB0" w:rsidRDefault="00983FB0" w:rsidP="00C337D4">
            <w:pPr>
              <w:spacing w:line="276" w:lineRule="auto"/>
              <w:rPr>
                <w:rFonts w:ascii="Times New Roman" w:hAnsi="Times New Roman" w:cs="Times New Roman"/>
                <w:color w:val="000000" w:themeColor="text1"/>
                <w:sz w:val="26"/>
                <w:szCs w:val="26"/>
                <w:lang w:val="en-US"/>
              </w:rPr>
            </w:pPr>
          </w:p>
          <w:p w14:paraId="226B5BA2" w14:textId="7FC4F4A1" w:rsidR="00737989" w:rsidRDefault="00737989" w:rsidP="00737989">
            <w:pPr>
              <w:spacing w:line="276" w:lineRule="auto"/>
              <w:rPr>
                <w:rFonts w:ascii="Times New Roman" w:hAnsi="Times New Roman" w:cs="Times New Roman"/>
                <w:color w:val="000000" w:themeColor="text1"/>
                <w:sz w:val="26"/>
                <w:szCs w:val="26"/>
                <w:lang w:val="en-US"/>
              </w:rPr>
            </w:pPr>
          </w:p>
          <w:p w14:paraId="41E9C5E4" w14:textId="77777777" w:rsidR="00083DB3" w:rsidRDefault="00083DB3" w:rsidP="00737989">
            <w:pPr>
              <w:spacing w:line="276" w:lineRule="auto"/>
              <w:rPr>
                <w:rFonts w:ascii="Times New Roman" w:hAnsi="Times New Roman" w:cs="Times New Roman"/>
                <w:color w:val="000000" w:themeColor="text1"/>
                <w:sz w:val="26"/>
                <w:szCs w:val="26"/>
                <w:lang w:val="en-US"/>
              </w:rPr>
            </w:pPr>
          </w:p>
          <w:p w14:paraId="48A35430" w14:textId="607FD06A" w:rsidR="00737989" w:rsidRDefault="00737989" w:rsidP="00737989">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Hết thời gian GV gọi đại diện các nhóm lên bảng chỉ vị trí và nêu vai trò của đài phát thanh mà máy thu thanh trên hình.</w:t>
            </w:r>
          </w:p>
          <w:p w14:paraId="7940043D" w14:textId="27EF7E97" w:rsidR="00737989" w:rsidRDefault="00737989" w:rsidP="00737989">
            <w:pPr>
              <w:spacing w:line="276" w:lineRule="auto"/>
              <w:rPr>
                <w:rFonts w:ascii="Times New Roman" w:hAnsi="Times New Roman" w:cs="Times New Roman"/>
                <w:color w:val="000000" w:themeColor="text1"/>
                <w:sz w:val="26"/>
                <w:szCs w:val="26"/>
                <w:lang w:val="en-US"/>
              </w:rPr>
            </w:pPr>
          </w:p>
          <w:p w14:paraId="29D82606" w14:textId="7C2829C7" w:rsidR="00737989" w:rsidRDefault="00737989" w:rsidP="00737989">
            <w:pPr>
              <w:spacing w:line="276" w:lineRule="auto"/>
              <w:rPr>
                <w:rFonts w:ascii="Times New Roman" w:hAnsi="Times New Roman" w:cs="Times New Roman"/>
                <w:color w:val="000000" w:themeColor="text1"/>
                <w:sz w:val="26"/>
                <w:szCs w:val="26"/>
                <w:lang w:val="en-US"/>
              </w:rPr>
            </w:pPr>
          </w:p>
          <w:p w14:paraId="2BD7B64C" w14:textId="405989FB" w:rsidR="004E4B20" w:rsidRDefault="004E4B20" w:rsidP="00C94DC4">
            <w:pPr>
              <w:spacing w:line="360" w:lineRule="auto"/>
              <w:rPr>
                <w:rFonts w:ascii="Times New Roman" w:hAnsi="Times New Roman" w:cs="Times New Roman"/>
                <w:color w:val="000000" w:themeColor="text1"/>
                <w:sz w:val="26"/>
                <w:szCs w:val="26"/>
                <w:lang w:val="en-US"/>
              </w:rPr>
            </w:pPr>
          </w:p>
          <w:p w14:paraId="460F26F8" w14:textId="77777777" w:rsidR="00083DB3" w:rsidRDefault="00083DB3" w:rsidP="00083DB3">
            <w:pPr>
              <w:rPr>
                <w:rFonts w:ascii="Times New Roman" w:hAnsi="Times New Roman" w:cs="Times New Roman"/>
                <w:color w:val="000000" w:themeColor="text1"/>
                <w:sz w:val="26"/>
                <w:szCs w:val="26"/>
                <w:lang w:val="en-US"/>
              </w:rPr>
            </w:pPr>
          </w:p>
          <w:p w14:paraId="0309A436" w14:textId="77777777" w:rsidR="004E4B20" w:rsidRDefault="004E4B20" w:rsidP="00737989">
            <w:pPr>
              <w:spacing w:line="276" w:lineRule="auto"/>
              <w:rPr>
                <w:rFonts w:ascii="Times New Roman" w:hAnsi="Times New Roman" w:cs="Times New Roman"/>
                <w:color w:val="000000" w:themeColor="text1"/>
                <w:sz w:val="26"/>
                <w:szCs w:val="26"/>
                <w:lang w:val="en-US"/>
              </w:rPr>
            </w:pPr>
          </w:p>
          <w:p w14:paraId="56535197" w14:textId="0C47D855" w:rsidR="00983FB0" w:rsidRPr="00C3023E" w:rsidRDefault="001D41AE" w:rsidP="00C94DC4">
            <w:pPr>
              <w:spacing w:line="360" w:lineRule="auto"/>
              <w:rPr>
                <w:rFonts w:ascii="Times New Roman" w:hAnsi="Times New Roman" w:cs="Times New Roman"/>
                <w:noProof/>
                <w:sz w:val="26"/>
                <w:szCs w:val="26"/>
                <w:lang w:val="en-US"/>
              </w:rPr>
            </w:pPr>
            <w:r>
              <w:rPr>
                <w:rFonts w:ascii="Times New Roman" w:hAnsi="Times New Roman" w:cs="Times New Roman"/>
                <w:color w:val="000000" w:themeColor="text1"/>
                <w:sz w:val="26"/>
                <w:szCs w:val="26"/>
                <w:lang w:val="en-US"/>
              </w:rPr>
              <w:t xml:space="preserve">- </w:t>
            </w:r>
            <w:r w:rsidR="00983FB0" w:rsidRPr="001D41AE">
              <w:rPr>
                <w:rFonts w:ascii="Times New Roman" w:hAnsi="Times New Roman" w:cs="Times New Roman"/>
                <w:color w:val="000000" w:themeColor="text1"/>
                <w:sz w:val="26"/>
                <w:szCs w:val="26"/>
                <w:lang w:val="en-US"/>
              </w:rPr>
              <w:t>Nhận xét</w:t>
            </w:r>
            <w:r w:rsidRPr="001D41AE">
              <w:rPr>
                <w:rFonts w:ascii="Times New Roman" w:hAnsi="Times New Roman" w:cs="Times New Roman"/>
                <w:color w:val="000000" w:themeColor="text1"/>
                <w:sz w:val="26"/>
                <w:szCs w:val="26"/>
                <w:lang w:val="en-US"/>
              </w:rPr>
              <w:t xml:space="preserve">, kết luận và </w:t>
            </w:r>
            <w:r w:rsidR="00983FB0" w:rsidRPr="001D41AE">
              <w:rPr>
                <w:rFonts w:ascii="Times New Roman" w:hAnsi="Times New Roman" w:cs="Times New Roman"/>
                <w:color w:val="000000" w:themeColor="text1"/>
                <w:sz w:val="26"/>
                <w:szCs w:val="26"/>
                <w:lang w:val="en-US"/>
              </w:rPr>
              <w:t xml:space="preserve">tuyên dương. </w:t>
            </w:r>
          </w:p>
        </w:tc>
        <w:tc>
          <w:tcPr>
            <w:tcW w:w="4377" w:type="dxa"/>
          </w:tcPr>
          <w:p w14:paraId="556DEDD6" w14:textId="77777777" w:rsidR="00983FB0" w:rsidRDefault="00983FB0" w:rsidP="00C337D4">
            <w:pPr>
              <w:spacing w:line="276" w:lineRule="auto"/>
              <w:rPr>
                <w:rFonts w:ascii="Times New Roman" w:hAnsi="Times New Roman" w:cs="Times New Roman"/>
                <w:b/>
                <w:bCs/>
                <w:color w:val="000000" w:themeColor="text1"/>
                <w:sz w:val="26"/>
                <w:szCs w:val="26"/>
                <w:lang w:val="en-US"/>
              </w:rPr>
            </w:pPr>
          </w:p>
          <w:p w14:paraId="14B189C7" w14:textId="77777777" w:rsidR="00983FB0" w:rsidRDefault="00983FB0" w:rsidP="00C337D4">
            <w:pPr>
              <w:spacing w:line="276" w:lineRule="auto"/>
              <w:rPr>
                <w:rFonts w:ascii="Times New Roman" w:hAnsi="Times New Roman" w:cs="Times New Roman"/>
                <w:color w:val="000000" w:themeColor="text1"/>
                <w:sz w:val="26"/>
                <w:szCs w:val="26"/>
                <w:lang w:val="en-US"/>
              </w:rPr>
            </w:pPr>
          </w:p>
          <w:p w14:paraId="79FF4598" w14:textId="2725B565" w:rsidR="00983FB0" w:rsidRDefault="00582744"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quan sát hình trong sgk</w:t>
            </w:r>
          </w:p>
          <w:p w14:paraId="38FE66F1" w14:textId="52F24244" w:rsidR="00582744" w:rsidRDefault="00083DB3" w:rsidP="00C337D4">
            <w:pPr>
              <w:spacing w:line="276" w:lineRule="auto"/>
              <w:rPr>
                <w:rFonts w:ascii="Times New Roman" w:hAnsi="Times New Roman" w:cs="Times New Roman"/>
                <w:color w:val="000000" w:themeColor="text1"/>
                <w:sz w:val="26"/>
                <w:szCs w:val="26"/>
                <w:lang w:val="en-US"/>
              </w:rPr>
            </w:pPr>
            <w:r>
              <w:rPr>
                <w:noProof/>
              </w:rPr>
              <w:drawing>
                <wp:inline distT="0" distB="0" distL="0" distR="0" wp14:anchorId="32E509CA" wp14:editId="17B5511E">
                  <wp:extent cx="2714625" cy="1635966"/>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4505" t="21754" r="42548" b="32209"/>
                          <a:stretch/>
                        </pic:blipFill>
                        <pic:spPr bwMode="auto">
                          <a:xfrm>
                            <a:off x="0" y="0"/>
                            <a:ext cx="2718832" cy="1638501"/>
                          </a:xfrm>
                          <a:prstGeom prst="rect">
                            <a:avLst/>
                          </a:prstGeom>
                          <a:ln>
                            <a:noFill/>
                          </a:ln>
                          <a:extLst>
                            <a:ext uri="{53640926-AAD7-44D8-BBD7-CCE9431645EC}">
                              <a14:shadowObscured xmlns:a14="http://schemas.microsoft.com/office/drawing/2010/main"/>
                            </a:ext>
                          </a:extLst>
                        </pic:spPr>
                      </pic:pic>
                    </a:graphicData>
                  </a:graphic>
                </wp:inline>
              </w:drawing>
            </w:r>
          </w:p>
          <w:p w14:paraId="6BB29DF7" w14:textId="5EDFFDBC" w:rsidR="00582744" w:rsidRDefault="00582744" w:rsidP="00C337D4">
            <w:pPr>
              <w:spacing w:line="276" w:lineRule="auto"/>
              <w:rPr>
                <w:rFonts w:ascii="Times New Roman" w:hAnsi="Times New Roman" w:cs="Times New Roman"/>
                <w:color w:val="000000" w:themeColor="text1"/>
                <w:sz w:val="26"/>
                <w:szCs w:val="26"/>
                <w:lang w:val="en-US"/>
              </w:rPr>
            </w:pPr>
          </w:p>
          <w:p w14:paraId="511DE229" w14:textId="3023927E" w:rsidR="00983FB0" w:rsidRDefault="00582744" w:rsidP="00083DB3">
            <w:pPr>
              <w:spacing w:line="36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Đọc </w:t>
            </w:r>
            <w:r w:rsidR="00B03A37">
              <w:rPr>
                <w:rFonts w:ascii="Times New Roman" w:hAnsi="Times New Roman" w:cs="Times New Roman"/>
                <w:color w:val="000000" w:themeColor="text1"/>
                <w:sz w:val="26"/>
                <w:szCs w:val="26"/>
                <w:lang w:val="en-US"/>
              </w:rPr>
              <w:t>và t</w:t>
            </w:r>
            <w:r w:rsidR="00983FB0">
              <w:rPr>
                <w:rFonts w:ascii="Times New Roman" w:hAnsi="Times New Roman" w:cs="Times New Roman"/>
                <w:color w:val="000000" w:themeColor="text1"/>
                <w:sz w:val="26"/>
                <w:szCs w:val="26"/>
                <w:lang w:val="en-US"/>
              </w:rPr>
              <w:t>hảo luậ</w:t>
            </w:r>
            <w:r w:rsidR="00B03A37">
              <w:rPr>
                <w:rFonts w:ascii="Times New Roman" w:hAnsi="Times New Roman" w:cs="Times New Roman"/>
                <w:color w:val="000000" w:themeColor="text1"/>
                <w:sz w:val="26"/>
                <w:szCs w:val="26"/>
                <w:lang w:val="en-US"/>
              </w:rPr>
              <w:t>n nhóm đôi để trả lời câu hỏ</w:t>
            </w:r>
            <w:r w:rsidR="00737989">
              <w:rPr>
                <w:rFonts w:ascii="Times New Roman" w:hAnsi="Times New Roman" w:cs="Times New Roman"/>
                <w:color w:val="000000" w:themeColor="text1"/>
                <w:sz w:val="26"/>
                <w:szCs w:val="26"/>
                <w:lang w:val="en-US"/>
              </w:rPr>
              <w:t>i.</w:t>
            </w:r>
          </w:p>
          <w:p w14:paraId="21C7C281" w14:textId="58278923" w:rsidR="00737989" w:rsidRDefault="00083DB3"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737989">
              <w:rPr>
                <w:rFonts w:ascii="Times New Roman" w:hAnsi="Times New Roman" w:cs="Times New Roman"/>
                <w:color w:val="000000" w:themeColor="text1"/>
                <w:sz w:val="26"/>
                <w:szCs w:val="26"/>
                <w:lang w:val="en-US"/>
              </w:rPr>
              <w:t>2 – 3 HS lên bảng thực hiện</w:t>
            </w:r>
          </w:p>
          <w:p w14:paraId="026001AB" w14:textId="2F341576" w:rsidR="00B03A37" w:rsidRDefault="004E4B20"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Dự kiến đáp án của HS: </w:t>
            </w:r>
            <w:r w:rsidR="00983FB0">
              <w:rPr>
                <w:rFonts w:ascii="Times New Roman" w:hAnsi="Times New Roman" w:cs="Times New Roman"/>
                <w:color w:val="000000" w:themeColor="text1"/>
                <w:sz w:val="26"/>
                <w:szCs w:val="26"/>
                <w:lang w:val="en-US"/>
              </w:rPr>
              <w:t>Đài phát thanh: sản xuất chương trình và phát tính hiệu truyền thanh</w:t>
            </w:r>
            <w:r w:rsidR="00737989">
              <w:rPr>
                <w:rFonts w:ascii="Times New Roman" w:hAnsi="Times New Roman" w:cs="Times New Roman"/>
                <w:color w:val="000000" w:themeColor="text1"/>
                <w:sz w:val="26"/>
                <w:szCs w:val="26"/>
                <w:lang w:val="en-US"/>
              </w:rPr>
              <w:t xml:space="preserve"> qua ang ten phát.</w:t>
            </w:r>
            <w:r>
              <w:rPr>
                <w:rFonts w:ascii="Times New Roman" w:hAnsi="Times New Roman" w:cs="Times New Roman"/>
                <w:color w:val="000000" w:themeColor="text1"/>
                <w:sz w:val="26"/>
                <w:szCs w:val="26"/>
                <w:lang w:val="en-US"/>
              </w:rPr>
              <w:t xml:space="preserve"> </w:t>
            </w:r>
            <w:r w:rsidR="00983FB0">
              <w:rPr>
                <w:rFonts w:ascii="Times New Roman" w:hAnsi="Times New Roman" w:cs="Times New Roman"/>
                <w:color w:val="000000" w:themeColor="text1"/>
                <w:sz w:val="26"/>
                <w:szCs w:val="26"/>
                <w:lang w:val="en-US"/>
              </w:rPr>
              <w:t xml:space="preserve"> Máy thu thanh: thu tín hiệu truyền thanh bằng ăng ten</w:t>
            </w:r>
            <w:r w:rsidR="00737989">
              <w:rPr>
                <w:rFonts w:ascii="Times New Roman" w:hAnsi="Times New Roman" w:cs="Times New Roman"/>
                <w:color w:val="000000" w:themeColor="text1"/>
                <w:sz w:val="26"/>
                <w:szCs w:val="26"/>
                <w:lang w:val="en-US"/>
              </w:rPr>
              <w:t xml:space="preserve"> thu và p</w:t>
            </w:r>
            <w:r w:rsidR="00983FB0">
              <w:rPr>
                <w:rFonts w:ascii="Times New Roman" w:hAnsi="Times New Roman" w:cs="Times New Roman"/>
                <w:color w:val="000000" w:themeColor="text1"/>
                <w:sz w:val="26"/>
                <w:szCs w:val="26"/>
                <w:lang w:val="en-US"/>
              </w:rPr>
              <w:t>hát âm thanh qua lo</w:t>
            </w:r>
            <w:r w:rsidR="00737989">
              <w:rPr>
                <w:rFonts w:ascii="Times New Roman" w:hAnsi="Times New Roman" w:cs="Times New Roman"/>
                <w:color w:val="000000" w:themeColor="text1"/>
                <w:sz w:val="26"/>
                <w:szCs w:val="26"/>
                <w:lang w:val="en-US"/>
              </w:rPr>
              <w:t>a</w:t>
            </w:r>
          </w:p>
          <w:p w14:paraId="46BB00AC" w14:textId="6D29C041" w:rsidR="00983FB0" w:rsidRDefault="00983FB0" w:rsidP="001D41AE">
            <w:pPr>
              <w:rPr>
                <w:rFonts w:ascii="Times New Roman" w:hAnsi="Times New Roman" w:cs="Times New Roman"/>
                <w:color w:val="000000" w:themeColor="text1"/>
                <w:sz w:val="26"/>
                <w:szCs w:val="26"/>
                <w:lang w:val="en-US"/>
              </w:rPr>
            </w:pPr>
            <w:r w:rsidRPr="00BA7EB7">
              <w:rPr>
                <w:rFonts w:ascii="Times New Roman" w:hAnsi="Times New Roman" w:cs="Times New Roman"/>
                <w:color w:val="000000" w:themeColor="text1"/>
                <w:sz w:val="26"/>
                <w:szCs w:val="26"/>
                <w:lang w:val="en-US"/>
              </w:rPr>
              <w:t xml:space="preserve">- HS </w:t>
            </w:r>
            <w:r>
              <w:rPr>
                <w:rFonts w:ascii="Times New Roman" w:hAnsi="Times New Roman" w:cs="Times New Roman"/>
                <w:color w:val="000000" w:themeColor="text1"/>
                <w:sz w:val="26"/>
                <w:szCs w:val="26"/>
                <w:lang w:val="en-US"/>
              </w:rPr>
              <w:t>nhận xét</w:t>
            </w:r>
            <w:r w:rsidR="00737989">
              <w:rPr>
                <w:rFonts w:ascii="Times New Roman" w:hAnsi="Times New Roman" w:cs="Times New Roman"/>
                <w:color w:val="000000" w:themeColor="text1"/>
                <w:sz w:val="26"/>
                <w:szCs w:val="26"/>
                <w:lang w:val="en-US"/>
              </w:rPr>
              <w:t>, bổ sung</w:t>
            </w:r>
          </w:p>
          <w:p w14:paraId="05DC300C" w14:textId="48EEEE5B" w:rsidR="00983FB0" w:rsidRPr="00BA7EB7" w:rsidRDefault="001D41AE" w:rsidP="001D41AE">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Lắng nghe</w:t>
            </w:r>
          </w:p>
        </w:tc>
      </w:tr>
      <w:tr w:rsidR="00983FB0" w:rsidRPr="00BA7EB7" w14:paraId="000FF14E" w14:textId="77777777" w:rsidTr="00C94DC4">
        <w:tc>
          <w:tcPr>
            <w:tcW w:w="9062" w:type="dxa"/>
            <w:gridSpan w:val="2"/>
          </w:tcPr>
          <w:p w14:paraId="1082AC12" w14:textId="7EF95D1C" w:rsidR="00983FB0" w:rsidRPr="00BA7EB7" w:rsidRDefault="00983FB0" w:rsidP="00C337D4">
            <w:pPr>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3. HOẠT ĐỘNG LUYỆN TẬP</w:t>
            </w:r>
          </w:p>
        </w:tc>
      </w:tr>
      <w:tr w:rsidR="00983FB0" w:rsidRPr="00BA7EB7" w14:paraId="212DCF54" w14:textId="77777777" w:rsidTr="00C94DC4">
        <w:tc>
          <w:tcPr>
            <w:tcW w:w="4685" w:type="dxa"/>
          </w:tcPr>
          <w:p w14:paraId="7EA8EABD" w14:textId="3CC6F97C" w:rsidR="00983FB0" w:rsidRDefault="00983FB0" w:rsidP="00C337D4">
            <w:pPr>
              <w:spacing w:line="276" w:lineRule="auto"/>
              <w:rPr>
                <w:rFonts w:ascii="Times New Roman" w:hAnsi="Times New Roman" w:cs="Times New Roman"/>
                <w:color w:val="000000" w:themeColor="text1"/>
                <w:sz w:val="26"/>
                <w:szCs w:val="26"/>
                <w:lang w:val="en-US"/>
              </w:rPr>
            </w:pPr>
            <w:r w:rsidRPr="00BA7EB7">
              <w:rPr>
                <w:rFonts w:ascii="Times New Roman" w:hAnsi="Times New Roman" w:cs="Times New Roman"/>
                <w:color w:val="000000" w:themeColor="text1"/>
                <w:sz w:val="26"/>
                <w:szCs w:val="26"/>
                <w:lang w:val="en-US"/>
              </w:rPr>
              <w:t xml:space="preserve">- </w:t>
            </w:r>
            <w:r w:rsidR="001D41AE">
              <w:rPr>
                <w:rFonts w:ascii="Times New Roman" w:hAnsi="Times New Roman" w:cs="Times New Roman"/>
                <w:color w:val="000000" w:themeColor="text1"/>
                <w:sz w:val="26"/>
                <w:szCs w:val="26"/>
                <w:lang w:val="en-US"/>
              </w:rPr>
              <w:t>GV tổ chức trò chơi “Ai đúng?”</w:t>
            </w:r>
            <w:r w:rsidR="009333DA">
              <w:rPr>
                <w:rFonts w:ascii="Times New Roman" w:hAnsi="Times New Roman" w:cs="Times New Roman"/>
                <w:color w:val="000000" w:themeColor="text1"/>
                <w:sz w:val="26"/>
                <w:szCs w:val="26"/>
                <w:lang w:val="en-US"/>
              </w:rPr>
              <w:t>. Tìm đúng vai trò của đài phát thanh, máy thu thanh và xếp vào bảng</w:t>
            </w:r>
          </w:p>
          <w:p w14:paraId="385DEA2E" w14:textId="0D42CFEC" w:rsidR="00CC65BB" w:rsidRDefault="00CC65BB"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noProof/>
                <w:color w:val="000000" w:themeColor="text1"/>
                <w:sz w:val="26"/>
                <w:szCs w:val="26"/>
                <w:lang w:val="en-US"/>
              </w:rPr>
              <w:drawing>
                <wp:inline distT="0" distB="0" distL="0" distR="0" wp14:anchorId="572F5811" wp14:editId="21E4C664">
                  <wp:extent cx="317182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171825" cy="1247775"/>
                          </a:xfrm>
                          <a:prstGeom prst="rect">
                            <a:avLst/>
                          </a:prstGeom>
                        </pic:spPr>
                      </pic:pic>
                    </a:graphicData>
                  </a:graphic>
                </wp:inline>
              </w:drawing>
            </w:r>
          </w:p>
          <w:p w14:paraId="334D1994" w14:textId="487CFA0E" w:rsidR="00CC267B" w:rsidRDefault="00CC267B"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GV</w:t>
            </w:r>
            <w:r w:rsidR="00012D73">
              <w:rPr>
                <w:rFonts w:ascii="Times New Roman" w:hAnsi="Times New Roman" w:cs="Times New Roman"/>
                <w:color w:val="000000" w:themeColor="text1"/>
                <w:sz w:val="26"/>
                <w:szCs w:val="26"/>
                <w:lang w:val="en-US"/>
              </w:rPr>
              <w:t xml:space="preserve"> đưa ra thể lệ và hướng dẫn cách chơi</w:t>
            </w:r>
          </w:p>
          <w:p w14:paraId="31EF700B" w14:textId="49AA3455" w:rsidR="00891DAF" w:rsidRDefault="00891DAF" w:rsidP="00C337D4">
            <w:pPr>
              <w:spacing w:line="276" w:lineRule="auto"/>
              <w:rPr>
                <w:rFonts w:ascii="Times New Roman" w:hAnsi="Times New Roman" w:cs="Times New Roman"/>
                <w:color w:val="000000" w:themeColor="text1"/>
                <w:sz w:val="26"/>
                <w:szCs w:val="26"/>
                <w:lang w:val="en-US"/>
              </w:rPr>
            </w:pPr>
          </w:p>
          <w:p w14:paraId="21A66EA8" w14:textId="08EFEB57" w:rsidR="00891DAF" w:rsidRDefault="00891DAF" w:rsidP="00C337D4">
            <w:pPr>
              <w:spacing w:line="276" w:lineRule="auto"/>
              <w:rPr>
                <w:rFonts w:ascii="Times New Roman" w:hAnsi="Times New Roman" w:cs="Times New Roman"/>
                <w:color w:val="000000" w:themeColor="text1"/>
                <w:sz w:val="26"/>
                <w:szCs w:val="26"/>
                <w:lang w:val="en-US"/>
              </w:rPr>
            </w:pPr>
          </w:p>
          <w:p w14:paraId="772426F1" w14:textId="40F6F08C" w:rsidR="00891DAF" w:rsidRDefault="00891DAF" w:rsidP="00C337D4">
            <w:pPr>
              <w:spacing w:line="276" w:lineRule="auto"/>
              <w:rPr>
                <w:rFonts w:ascii="Times New Roman" w:hAnsi="Times New Roman" w:cs="Times New Roman"/>
                <w:color w:val="000000" w:themeColor="text1"/>
                <w:sz w:val="26"/>
                <w:szCs w:val="26"/>
                <w:lang w:val="en-US"/>
              </w:rPr>
            </w:pPr>
          </w:p>
          <w:p w14:paraId="5C771495" w14:textId="5F5D7D48" w:rsidR="00891DAF" w:rsidRDefault="00891DAF" w:rsidP="00C337D4">
            <w:pPr>
              <w:spacing w:line="276" w:lineRule="auto"/>
              <w:rPr>
                <w:rFonts w:ascii="Times New Roman" w:hAnsi="Times New Roman" w:cs="Times New Roman"/>
                <w:color w:val="000000" w:themeColor="text1"/>
                <w:sz w:val="26"/>
                <w:szCs w:val="26"/>
                <w:lang w:val="en-US"/>
              </w:rPr>
            </w:pPr>
          </w:p>
          <w:p w14:paraId="209C153D" w14:textId="7D91BEA1" w:rsidR="00891DAF" w:rsidRDefault="00891DAF" w:rsidP="00C337D4">
            <w:pPr>
              <w:spacing w:line="276" w:lineRule="auto"/>
              <w:rPr>
                <w:rFonts w:ascii="Times New Roman" w:hAnsi="Times New Roman" w:cs="Times New Roman"/>
                <w:color w:val="000000" w:themeColor="text1"/>
                <w:sz w:val="26"/>
                <w:szCs w:val="26"/>
                <w:lang w:val="en-US"/>
              </w:rPr>
            </w:pPr>
          </w:p>
          <w:p w14:paraId="5B4B14A2" w14:textId="4FE92FCA" w:rsidR="00012D73" w:rsidRDefault="00012D73" w:rsidP="00C337D4">
            <w:pPr>
              <w:spacing w:line="276" w:lineRule="auto"/>
              <w:rPr>
                <w:rFonts w:ascii="Times New Roman" w:hAnsi="Times New Roman" w:cs="Times New Roman"/>
                <w:color w:val="000000" w:themeColor="text1"/>
                <w:sz w:val="26"/>
                <w:szCs w:val="26"/>
                <w:lang w:val="en-US"/>
              </w:rPr>
            </w:pPr>
          </w:p>
          <w:p w14:paraId="3FDB4674" w14:textId="5A2AA376" w:rsidR="00012D73" w:rsidRDefault="00012D73" w:rsidP="00C337D4">
            <w:pPr>
              <w:spacing w:line="276" w:lineRule="auto"/>
              <w:rPr>
                <w:rFonts w:ascii="Times New Roman" w:hAnsi="Times New Roman" w:cs="Times New Roman"/>
                <w:color w:val="000000" w:themeColor="text1"/>
                <w:sz w:val="26"/>
                <w:szCs w:val="26"/>
                <w:lang w:val="en-US"/>
              </w:rPr>
            </w:pPr>
          </w:p>
          <w:p w14:paraId="0231AAF1" w14:textId="2673363D" w:rsidR="00012D73" w:rsidRDefault="00012D73"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p>
          <w:p w14:paraId="444144EF" w14:textId="7F8EC30F" w:rsidR="00C94DC4" w:rsidRDefault="00C94DC4" w:rsidP="00C337D4">
            <w:pPr>
              <w:spacing w:line="276" w:lineRule="auto"/>
              <w:rPr>
                <w:rFonts w:ascii="Times New Roman" w:hAnsi="Times New Roman" w:cs="Times New Roman"/>
                <w:color w:val="000000" w:themeColor="text1"/>
                <w:sz w:val="26"/>
                <w:szCs w:val="26"/>
                <w:lang w:val="en-US"/>
              </w:rPr>
            </w:pPr>
          </w:p>
          <w:p w14:paraId="22DE038C" w14:textId="3A3AD752" w:rsidR="00BB292E" w:rsidRDefault="00BB292E" w:rsidP="00C337D4">
            <w:pPr>
              <w:spacing w:line="276" w:lineRule="auto"/>
              <w:rPr>
                <w:rFonts w:ascii="Times New Roman" w:hAnsi="Times New Roman" w:cs="Times New Roman"/>
                <w:color w:val="000000" w:themeColor="text1"/>
                <w:sz w:val="26"/>
                <w:szCs w:val="26"/>
                <w:lang w:val="en-US"/>
              </w:rPr>
            </w:pPr>
          </w:p>
          <w:p w14:paraId="7E6326DF" w14:textId="3CD74128" w:rsidR="00BB292E" w:rsidRDefault="00BB292E" w:rsidP="00C337D4">
            <w:pPr>
              <w:spacing w:line="276" w:lineRule="auto"/>
              <w:rPr>
                <w:rFonts w:ascii="Times New Roman" w:hAnsi="Times New Roman" w:cs="Times New Roman"/>
                <w:color w:val="000000" w:themeColor="text1"/>
                <w:sz w:val="26"/>
                <w:szCs w:val="26"/>
                <w:lang w:val="en-US"/>
              </w:rPr>
            </w:pPr>
          </w:p>
          <w:p w14:paraId="28EB7705" w14:textId="6C41CC56" w:rsidR="00BB292E" w:rsidRDefault="00BB292E" w:rsidP="00C337D4">
            <w:pPr>
              <w:spacing w:line="276" w:lineRule="auto"/>
              <w:rPr>
                <w:rFonts w:ascii="Times New Roman" w:hAnsi="Times New Roman" w:cs="Times New Roman"/>
                <w:color w:val="000000" w:themeColor="text1"/>
                <w:sz w:val="26"/>
                <w:szCs w:val="26"/>
                <w:lang w:val="en-US"/>
              </w:rPr>
            </w:pPr>
          </w:p>
          <w:p w14:paraId="3348F10F" w14:textId="1054A2FF" w:rsidR="00BB292E" w:rsidRDefault="00BB292E" w:rsidP="00C337D4">
            <w:pPr>
              <w:spacing w:line="276" w:lineRule="auto"/>
              <w:rPr>
                <w:rFonts w:ascii="Times New Roman" w:hAnsi="Times New Roman" w:cs="Times New Roman"/>
                <w:color w:val="000000" w:themeColor="text1"/>
                <w:sz w:val="26"/>
                <w:szCs w:val="26"/>
                <w:lang w:val="en-US"/>
              </w:rPr>
            </w:pPr>
          </w:p>
          <w:p w14:paraId="19FDBC3F" w14:textId="362B8BCA" w:rsidR="00BB292E" w:rsidRDefault="00BB292E" w:rsidP="00C337D4">
            <w:pPr>
              <w:spacing w:line="276" w:lineRule="auto"/>
              <w:rPr>
                <w:rFonts w:ascii="Times New Roman" w:hAnsi="Times New Roman" w:cs="Times New Roman"/>
                <w:color w:val="000000" w:themeColor="text1"/>
                <w:sz w:val="26"/>
                <w:szCs w:val="26"/>
                <w:lang w:val="en-US"/>
              </w:rPr>
            </w:pPr>
          </w:p>
          <w:p w14:paraId="3F9E8220" w14:textId="3EF2D2E0" w:rsidR="00BB292E" w:rsidRDefault="00BB292E" w:rsidP="00C337D4">
            <w:pPr>
              <w:spacing w:line="276" w:lineRule="auto"/>
              <w:rPr>
                <w:rFonts w:ascii="Times New Roman" w:hAnsi="Times New Roman" w:cs="Times New Roman"/>
                <w:color w:val="000000" w:themeColor="text1"/>
                <w:sz w:val="26"/>
                <w:szCs w:val="26"/>
                <w:lang w:val="en-US"/>
              </w:rPr>
            </w:pPr>
          </w:p>
          <w:p w14:paraId="0490BFA2" w14:textId="40145EAD" w:rsidR="00BB292E" w:rsidRDefault="00BB292E" w:rsidP="00C337D4">
            <w:pPr>
              <w:spacing w:line="276" w:lineRule="auto"/>
              <w:rPr>
                <w:rFonts w:ascii="Times New Roman" w:hAnsi="Times New Roman" w:cs="Times New Roman"/>
                <w:color w:val="000000" w:themeColor="text1"/>
                <w:sz w:val="26"/>
                <w:szCs w:val="26"/>
                <w:lang w:val="en-US"/>
              </w:rPr>
            </w:pPr>
          </w:p>
          <w:p w14:paraId="6880EEDC" w14:textId="355849DC" w:rsidR="00BB292E" w:rsidRDefault="00BB292E" w:rsidP="00C337D4">
            <w:pPr>
              <w:spacing w:line="276" w:lineRule="auto"/>
              <w:rPr>
                <w:rFonts w:ascii="Times New Roman" w:hAnsi="Times New Roman" w:cs="Times New Roman"/>
                <w:color w:val="000000" w:themeColor="text1"/>
                <w:sz w:val="26"/>
                <w:szCs w:val="26"/>
                <w:lang w:val="en-US"/>
              </w:rPr>
            </w:pPr>
          </w:p>
          <w:p w14:paraId="171651E5" w14:textId="576A6CC7" w:rsidR="00BB292E" w:rsidRDefault="00BB292E"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Hết thời gian cho HS nhận xét nhau</w:t>
            </w:r>
          </w:p>
          <w:p w14:paraId="11B58A0E" w14:textId="77777777" w:rsidR="00BB292E" w:rsidRDefault="00983FB0" w:rsidP="00BB292E">
            <w:pPr>
              <w:pStyle w:val="BodyText"/>
              <w:tabs>
                <w:tab w:val="left" w:pos="263"/>
              </w:tabs>
              <w:spacing w:after="280" w:line="240" w:lineRule="auto"/>
              <w:rPr>
                <w:rFonts w:ascii="Times New Roman" w:hAnsi="Times New Roman" w:cs="Times New Roman"/>
                <w:color w:val="000000" w:themeColor="text1"/>
                <w:sz w:val="26"/>
                <w:szCs w:val="26"/>
              </w:rPr>
            </w:pPr>
            <w:r w:rsidRPr="00BA7EB7">
              <w:rPr>
                <w:rFonts w:ascii="Times New Roman" w:hAnsi="Times New Roman" w:cs="Times New Roman"/>
                <w:color w:val="000000" w:themeColor="text1"/>
                <w:sz w:val="26"/>
                <w:szCs w:val="26"/>
              </w:rPr>
              <w:t>- GV</w:t>
            </w:r>
            <w:r w:rsidR="001A7674">
              <w:rPr>
                <w:rFonts w:ascii="Times New Roman" w:hAnsi="Times New Roman" w:cs="Times New Roman"/>
                <w:color w:val="000000" w:themeColor="text1"/>
                <w:sz w:val="26"/>
                <w:szCs w:val="26"/>
              </w:rPr>
              <w:t xml:space="preserve"> nhận xét, tuyên dương và </w:t>
            </w:r>
            <w:r w:rsidRPr="00BA7EB7">
              <w:rPr>
                <w:rFonts w:ascii="Times New Roman" w:hAnsi="Times New Roman" w:cs="Times New Roman"/>
                <w:color w:val="000000" w:themeColor="text1"/>
                <w:sz w:val="26"/>
                <w:szCs w:val="26"/>
              </w:rPr>
              <w:t>chốt</w:t>
            </w:r>
            <w:r w:rsidR="001A7674">
              <w:rPr>
                <w:rFonts w:ascii="Times New Roman" w:hAnsi="Times New Roman" w:cs="Times New Roman"/>
                <w:color w:val="000000" w:themeColor="text1"/>
                <w:sz w:val="26"/>
                <w:szCs w:val="26"/>
              </w:rPr>
              <w:t xml:space="preserve"> kiến thức </w:t>
            </w:r>
          </w:p>
          <w:p w14:paraId="592BBCC1" w14:textId="1BDD3E8E" w:rsidR="00891DAF" w:rsidRPr="00BA7EB7" w:rsidRDefault="00C94DC4" w:rsidP="00BB292E">
            <w:pPr>
              <w:pStyle w:val="BodyText"/>
              <w:tabs>
                <w:tab w:val="left" w:pos="263"/>
              </w:tabs>
              <w:spacing w:after="280" w:line="276" w:lineRule="auto"/>
              <w:rPr>
                <w:rFonts w:ascii="Times New Roman" w:hAnsi="Times New Roman" w:cs="Times New Roman"/>
                <w:sz w:val="26"/>
                <w:szCs w:val="26"/>
              </w:rPr>
            </w:pPr>
            <w:r>
              <w:rPr>
                <w:rFonts w:ascii="Times New Roman" w:hAnsi="Times New Roman" w:cs="Times New Roman"/>
                <w:sz w:val="26"/>
                <w:szCs w:val="26"/>
              </w:rPr>
              <w:t>- GV nhận xét tiết học và dặn dò hs xem lại bài và chuẩn bị bài cho tiết học tiếp theo.</w:t>
            </w:r>
          </w:p>
        </w:tc>
        <w:tc>
          <w:tcPr>
            <w:tcW w:w="4377" w:type="dxa"/>
          </w:tcPr>
          <w:p w14:paraId="37922663" w14:textId="33BDB312" w:rsidR="00D4082C" w:rsidRPr="00BB292E" w:rsidRDefault="00BB292E"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b/>
                <w:bCs/>
                <w:color w:val="000000" w:themeColor="text1"/>
                <w:sz w:val="26"/>
                <w:szCs w:val="26"/>
                <w:lang w:val="en-US"/>
              </w:rPr>
              <w:lastRenderedPageBreak/>
              <w:t xml:space="preserve">- </w:t>
            </w:r>
            <w:r>
              <w:rPr>
                <w:rFonts w:ascii="Times New Roman" w:hAnsi="Times New Roman" w:cs="Times New Roman"/>
                <w:color w:val="000000" w:themeColor="text1"/>
                <w:sz w:val="26"/>
                <w:szCs w:val="26"/>
                <w:lang w:val="en-US"/>
              </w:rPr>
              <w:t>Lắng nghe</w:t>
            </w:r>
          </w:p>
          <w:p w14:paraId="6F3379D6" w14:textId="609BA991" w:rsidR="00D4082C" w:rsidRDefault="00D4082C" w:rsidP="00C337D4">
            <w:pPr>
              <w:spacing w:line="276" w:lineRule="auto"/>
              <w:rPr>
                <w:rFonts w:ascii="Times New Roman" w:hAnsi="Times New Roman" w:cs="Times New Roman"/>
                <w:b/>
                <w:bCs/>
                <w:color w:val="000000" w:themeColor="text1"/>
                <w:sz w:val="26"/>
                <w:szCs w:val="26"/>
                <w:lang w:val="en-US"/>
              </w:rPr>
            </w:pPr>
          </w:p>
          <w:p w14:paraId="4EC50534" w14:textId="77657A72" w:rsidR="00CC65BB" w:rsidRDefault="00CC65BB" w:rsidP="00C337D4">
            <w:pPr>
              <w:spacing w:line="276" w:lineRule="auto"/>
              <w:rPr>
                <w:rFonts w:ascii="Times New Roman" w:hAnsi="Times New Roman" w:cs="Times New Roman"/>
                <w:b/>
                <w:bCs/>
                <w:color w:val="000000" w:themeColor="text1"/>
                <w:sz w:val="26"/>
                <w:szCs w:val="26"/>
                <w:lang w:val="en-US"/>
              </w:rPr>
            </w:pPr>
          </w:p>
          <w:p w14:paraId="0B177076" w14:textId="1D421AE3" w:rsidR="00CC65BB" w:rsidRDefault="00CC65BB" w:rsidP="00C337D4">
            <w:pPr>
              <w:spacing w:line="276" w:lineRule="auto"/>
              <w:rPr>
                <w:rFonts w:ascii="Times New Roman" w:hAnsi="Times New Roman" w:cs="Times New Roman"/>
                <w:b/>
                <w:bCs/>
                <w:color w:val="000000" w:themeColor="text1"/>
                <w:sz w:val="26"/>
                <w:szCs w:val="26"/>
                <w:lang w:val="en-US"/>
              </w:rPr>
            </w:pPr>
          </w:p>
          <w:p w14:paraId="0C0E3CE7" w14:textId="19431382" w:rsidR="00CC65BB" w:rsidRDefault="00CC65BB" w:rsidP="00C337D4">
            <w:pPr>
              <w:spacing w:line="276" w:lineRule="auto"/>
              <w:rPr>
                <w:rFonts w:ascii="Times New Roman" w:hAnsi="Times New Roman" w:cs="Times New Roman"/>
                <w:b/>
                <w:bCs/>
                <w:color w:val="000000" w:themeColor="text1"/>
                <w:sz w:val="26"/>
                <w:szCs w:val="26"/>
                <w:lang w:val="en-US"/>
              </w:rPr>
            </w:pPr>
          </w:p>
          <w:p w14:paraId="3D500E6F" w14:textId="4346989B" w:rsidR="00CC65BB" w:rsidRDefault="00CC65BB" w:rsidP="00C337D4">
            <w:pPr>
              <w:spacing w:line="276" w:lineRule="auto"/>
              <w:rPr>
                <w:rFonts w:ascii="Times New Roman" w:hAnsi="Times New Roman" w:cs="Times New Roman"/>
                <w:b/>
                <w:bCs/>
                <w:color w:val="000000" w:themeColor="text1"/>
                <w:sz w:val="26"/>
                <w:szCs w:val="26"/>
                <w:lang w:val="en-US"/>
              </w:rPr>
            </w:pPr>
          </w:p>
          <w:p w14:paraId="06595BD0" w14:textId="2D23E473" w:rsidR="00CC65BB" w:rsidRDefault="00CC65BB" w:rsidP="00C337D4">
            <w:pPr>
              <w:spacing w:line="276" w:lineRule="auto"/>
              <w:rPr>
                <w:rFonts w:ascii="Times New Roman" w:hAnsi="Times New Roman" w:cs="Times New Roman"/>
                <w:b/>
                <w:bCs/>
                <w:color w:val="000000" w:themeColor="text1"/>
                <w:sz w:val="26"/>
                <w:szCs w:val="26"/>
                <w:lang w:val="en-US"/>
              </w:rPr>
            </w:pPr>
          </w:p>
          <w:p w14:paraId="54FFD7DB" w14:textId="77777777" w:rsidR="00CC65BB" w:rsidRDefault="00CC65BB" w:rsidP="00C337D4">
            <w:pPr>
              <w:spacing w:line="276" w:lineRule="auto"/>
              <w:rPr>
                <w:rFonts w:ascii="Times New Roman" w:hAnsi="Times New Roman" w:cs="Times New Roman"/>
                <w:b/>
                <w:bCs/>
                <w:color w:val="000000" w:themeColor="text1"/>
                <w:sz w:val="26"/>
                <w:szCs w:val="26"/>
                <w:lang w:val="en-US"/>
              </w:rPr>
            </w:pPr>
          </w:p>
          <w:p w14:paraId="774C8ED6" w14:textId="473E2025" w:rsidR="00697883" w:rsidRDefault="00697883" w:rsidP="00697883">
            <w:pPr>
              <w:spacing w:line="276" w:lineRule="auto"/>
              <w:rPr>
                <w:rFonts w:ascii="Times New Roman" w:hAnsi="Times New Roman" w:cs="Times New Roman"/>
                <w:b/>
                <w:bCs/>
                <w:color w:val="000000" w:themeColor="text1"/>
                <w:sz w:val="26"/>
                <w:szCs w:val="26"/>
                <w:lang w:val="en-US"/>
              </w:rPr>
            </w:pPr>
          </w:p>
          <w:p w14:paraId="7B947A04" w14:textId="2160C789" w:rsidR="00012D73" w:rsidRDefault="00697883" w:rsidP="00012D73">
            <w:pPr>
              <w:spacing w:line="276" w:lineRule="auto"/>
              <w:rPr>
                <w:rFonts w:ascii="Times New Roman" w:hAnsi="Times New Roman" w:cs="Times New Roman"/>
                <w:color w:val="000000" w:themeColor="text1"/>
                <w:sz w:val="26"/>
                <w:szCs w:val="26"/>
                <w:lang w:val="en-US"/>
              </w:rPr>
            </w:pPr>
            <w:r>
              <w:rPr>
                <w:rFonts w:ascii="Times New Roman" w:hAnsi="Times New Roman" w:cs="Times New Roman"/>
                <w:b/>
                <w:bCs/>
                <w:color w:val="000000" w:themeColor="text1"/>
                <w:sz w:val="26"/>
                <w:szCs w:val="26"/>
                <w:lang w:val="en-US"/>
              </w:rPr>
              <w:t xml:space="preserve">- </w:t>
            </w:r>
            <w:r w:rsidR="00012D73">
              <w:rPr>
                <w:rFonts w:ascii="Times New Roman" w:hAnsi="Times New Roman" w:cs="Times New Roman"/>
                <w:color w:val="000000" w:themeColor="text1"/>
                <w:sz w:val="26"/>
                <w:szCs w:val="26"/>
                <w:lang w:val="en-US"/>
              </w:rPr>
              <w:t xml:space="preserve">Chia lớp thành 2 đội, mỗi </w:t>
            </w:r>
            <w:r w:rsidR="00012D73">
              <w:rPr>
                <w:rFonts w:ascii="Times New Roman" w:hAnsi="Times New Roman" w:cs="Times New Roman"/>
                <w:color w:val="000000" w:themeColor="text1"/>
                <w:sz w:val="26"/>
                <w:szCs w:val="26"/>
                <w:lang w:val="en-US"/>
              </w:rPr>
              <w:t xml:space="preserve">đội cử 4 thành viên. Lần lượt mỗi thành viên cầm 1 thẻ tên vai trò (a,b,c,d) bất kỳ, di chuyển lên bảng và xếp vào vị trí phù </w:t>
            </w:r>
            <w:r w:rsidR="00012D73">
              <w:rPr>
                <w:rFonts w:ascii="Times New Roman" w:hAnsi="Times New Roman" w:cs="Times New Roman"/>
                <w:color w:val="000000" w:themeColor="text1"/>
                <w:sz w:val="26"/>
                <w:szCs w:val="26"/>
                <w:lang w:val="en-US"/>
              </w:rPr>
              <w:lastRenderedPageBreak/>
              <w:t>hợp trong bảng phân chia, xong nhiệm vụ thì quay trở lại vị trí xuất phát để bạn tiếp theo chơi. Đội nào thực hiện nhiệm vụ nhanh và chính xác sẽ thắng cuộc.</w:t>
            </w:r>
          </w:p>
          <w:p w14:paraId="6DEAFF6D" w14:textId="77777777" w:rsidR="004E4B20" w:rsidRPr="00BB292E" w:rsidRDefault="004E4B20" w:rsidP="00C337D4">
            <w:pPr>
              <w:spacing w:line="276" w:lineRule="auto"/>
              <w:rPr>
                <w:rFonts w:ascii="Times New Roman" w:hAnsi="Times New Roman" w:cs="Times New Roman"/>
                <w:i/>
                <w:iCs/>
                <w:color w:val="000000" w:themeColor="text1"/>
                <w:sz w:val="26"/>
                <w:szCs w:val="26"/>
                <w:lang w:val="en-US"/>
              </w:rPr>
            </w:pPr>
            <w:r w:rsidRPr="00BB292E">
              <w:rPr>
                <w:rFonts w:ascii="Times New Roman" w:hAnsi="Times New Roman" w:cs="Times New Roman"/>
                <w:i/>
                <w:iCs/>
                <w:color w:val="000000" w:themeColor="text1"/>
                <w:sz w:val="26"/>
                <w:szCs w:val="26"/>
                <w:lang w:val="en-US"/>
              </w:rPr>
              <w:t>Dự kiến đáp án của HS:</w:t>
            </w:r>
          </w:p>
          <w:tbl>
            <w:tblPr>
              <w:tblStyle w:val="TableGrid"/>
              <w:tblW w:w="3610" w:type="dxa"/>
              <w:tblLook w:val="04A0" w:firstRow="1" w:lastRow="0" w:firstColumn="1" w:lastColumn="0" w:noHBand="0" w:noVBand="1"/>
            </w:tblPr>
            <w:tblGrid>
              <w:gridCol w:w="2062"/>
              <w:gridCol w:w="2089"/>
            </w:tblGrid>
            <w:tr w:rsidR="004E4B20" w14:paraId="1F47F0FF" w14:textId="77777777" w:rsidTr="00891DAF">
              <w:tc>
                <w:tcPr>
                  <w:tcW w:w="2288" w:type="dxa"/>
                </w:tcPr>
                <w:p w14:paraId="666F550A" w14:textId="4D1B69A0" w:rsidR="004E4B20" w:rsidRDefault="00891DAF"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noProof/>
                      <w:color w:val="000000" w:themeColor="text1"/>
                      <w:sz w:val="26"/>
                      <w:szCs w:val="26"/>
                      <w:lang w:val="en-US"/>
                    </w:rPr>
                    <w:drawing>
                      <wp:inline distT="0" distB="0" distL="0" distR="0" wp14:anchorId="6B167429" wp14:editId="577342A7">
                        <wp:extent cx="1313180" cy="51479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l="3696" t="13273" r="54712" b="45280"/>
                                <a:stretch/>
                              </pic:blipFill>
                              <pic:spPr bwMode="auto">
                                <a:xfrm>
                                  <a:off x="0" y="0"/>
                                  <a:ext cx="1319239" cy="517170"/>
                                </a:xfrm>
                                <a:prstGeom prst="rect">
                                  <a:avLst/>
                                </a:prstGeom>
                                <a:ln>
                                  <a:noFill/>
                                </a:ln>
                                <a:extLst>
                                  <a:ext uri="{53640926-AAD7-44D8-BBD7-CCE9431645EC}">
                                    <a14:shadowObscured xmlns:a14="http://schemas.microsoft.com/office/drawing/2010/main"/>
                                  </a:ext>
                                </a:extLst>
                              </pic:spPr>
                            </pic:pic>
                          </a:graphicData>
                        </a:graphic>
                      </wp:inline>
                    </w:drawing>
                  </w:r>
                </w:p>
              </w:tc>
              <w:tc>
                <w:tcPr>
                  <w:tcW w:w="1322" w:type="dxa"/>
                </w:tcPr>
                <w:p w14:paraId="581E58F7" w14:textId="534412FC" w:rsidR="004E4B20" w:rsidRDefault="00891DAF"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noProof/>
                      <w:color w:val="000000" w:themeColor="text1"/>
                      <w:sz w:val="26"/>
                      <w:szCs w:val="26"/>
                      <w:lang w:val="en-US"/>
                    </w:rPr>
                    <w:drawing>
                      <wp:inline distT="0" distB="0" distL="0" distR="0" wp14:anchorId="759930AD" wp14:editId="10ED429A">
                        <wp:extent cx="1330960" cy="583660"/>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l="49448" t="12489" r="8472" b="40602"/>
                                <a:stretch/>
                              </pic:blipFill>
                              <pic:spPr bwMode="auto">
                                <a:xfrm>
                                  <a:off x="0" y="0"/>
                                  <a:ext cx="1334701" cy="585301"/>
                                </a:xfrm>
                                <a:prstGeom prst="rect">
                                  <a:avLst/>
                                </a:prstGeom>
                                <a:ln>
                                  <a:noFill/>
                                </a:ln>
                                <a:extLst>
                                  <a:ext uri="{53640926-AAD7-44D8-BBD7-CCE9431645EC}">
                                    <a14:shadowObscured xmlns:a14="http://schemas.microsoft.com/office/drawing/2010/main"/>
                                  </a:ext>
                                </a:extLst>
                              </pic:spPr>
                            </pic:pic>
                          </a:graphicData>
                        </a:graphic>
                      </wp:inline>
                    </w:drawing>
                  </w:r>
                </w:p>
              </w:tc>
            </w:tr>
            <w:tr w:rsidR="004E4B20" w14:paraId="27DF21AA" w14:textId="77777777" w:rsidTr="00891DAF">
              <w:tc>
                <w:tcPr>
                  <w:tcW w:w="2288" w:type="dxa"/>
                </w:tcPr>
                <w:p w14:paraId="25F52461" w14:textId="40872CCC" w:rsidR="004E4B20" w:rsidRDefault="00891DAF"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S</w:t>
                  </w:r>
                  <w:r>
                    <w:rPr>
                      <w:rFonts w:ascii="Times New Roman" w:hAnsi="Times New Roman" w:cs="Times New Roman"/>
                      <w:color w:val="000000" w:themeColor="text1"/>
                      <w:sz w:val="26"/>
                      <w:szCs w:val="26"/>
                    </w:rPr>
                    <w:t>ản xuất các chương trình</w:t>
                  </w:r>
                </w:p>
              </w:tc>
              <w:tc>
                <w:tcPr>
                  <w:tcW w:w="1322" w:type="dxa"/>
                </w:tcPr>
                <w:p w14:paraId="48816A7D" w14:textId="35B3043C" w:rsidR="004E4B20" w:rsidRDefault="00891DAF"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T</w:t>
                  </w:r>
                  <w:r>
                    <w:rPr>
                      <w:rFonts w:ascii="Times New Roman" w:hAnsi="Times New Roman" w:cs="Times New Roman"/>
                      <w:color w:val="000000" w:themeColor="text1"/>
                      <w:sz w:val="26"/>
                      <w:szCs w:val="26"/>
                    </w:rPr>
                    <w:t>hu tín hiệu truyền thanh</w:t>
                  </w:r>
                </w:p>
              </w:tc>
            </w:tr>
            <w:tr w:rsidR="004E4B20" w14:paraId="5BE23C09" w14:textId="77777777" w:rsidTr="00891DAF">
              <w:tc>
                <w:tcPr>
                  <w:tcW w:w="2288" w:type="dxa"/>
                </w:tcPr>
                <w:p w14:paraId="361B51F2" w14:textId="5D26F1C2" w:rsidR="004E4B20" w:rsidRDefault="00891DAF"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phát tín hiệu truyền thanh</w:t>
                  </w:r>
                </w:p>
              </w:tc>
              <w:tc>
                <w:tcPr>
                  <w:tcW w:w="1322" w:type="dxa"/>
                </w:tcPr>
                <w:p w14:paraId="51238CED" w14:textId="7DF6AF9A" w:rsidR="004E4B20" w:rsidRDefault="00891DAF"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P</w:t>
                  </w:r>
                  <w:r>
                    <w:rPr>
                      <w:rFonts w:ascii="Times New Roman" w:hAnsi="Times New Roman" w:cs="Times New Roman"/>
                      <w:color w:val="000000" w:themeColor="text1"/>
                      <w:sz w:val="26"/>
                      <w:szCs w:val="26"/>
                    </w:rPr>
                    <w:t>hát âm thanh ra loa</w:t>
                  </w:r>
                </w:p>
              </w:tc>
            </w:tr>
          </w:tbl>
          <w:p w14:paraId="35758410" w14:textId="77777777" w:rsidR="00891DAF" w:rsidRDefault="00891DAF" w:rsidP="00C337D4">
            <w:pPr>
              <w:spacing w:line="276" w:lineRule="auto"/>
              <w:rPr>
                <w:rFonts w:ascii="Times New Roman" w:hAnsi="Times New Roman" w:cs="Times New Roman"/>
                <w:color w:val="000000" w:themeColor="text1"/>
                <w:sz w:val="26"/>
                <w:szCs w:val="26"/>
                <w:lang w:val="en-US"/>
              </w:rPr>
            </w:pPr>
          </w:p>
          <w:p w14:paraId="0213BC79" w14:textId="1EE79616" w:rsidR="00983FB0" w:rsidRDefault="00983FB0"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D4082C">
              <w:rPr>
                <w:rFonts w:ascii="Times New Roman" w:hAnsi="Times New Roman" w:cs="Times New Roman"/>
                <w:color w:val="000000" w:themeColor="text1"/>
                <w:sz w:val="26"/>
                <w:szCs w:val="26"/>
                <w:lang w:val="en-US"/>
              </w:rPr>
              <w:t>Quan, sát, n</w:t>
            </w:r>
            <w:r>
              <w:rPr>
                <w:rFonts w:ascii="Times New Roman" w:hAnsi="Times New Roman" w:cs="Times New Roman"/>
                <w:color w:val="000000" w:themeColor="text1"/>
                <w:sz w:val="26"/>
                <w:szCs w:val="26"/>
                <w:lang w:val="en-US"/>
              </w:rPr>
              <w:t>hận xét nhóm bạn</w:t>
            </w:r>
          </w:p>
          <w:p w14:paraId="246B80A1" w14:textId="77777777" w:rsidR="001A7674" w:rsidRDefault="001A7674"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Lắng nghe, ghi nhớ</w:t>
            </w:r>
          </w:p>
          <w:p w14:paraId="6946E8CD" w14:textId="7C7E04F6" w:rsidR="00C94DC4" w:rsidRDefault="00C94DC4" w:rsidP="00C337D4">
            <w:pPr>
              <w:spacing w:line="276" w:lineRule="auto"/>
              <w:rPr>
                <w:rFonts w:ascii="Times New Roman" w:hAnsi="Times New Roman" w:cs="Times New Roman"/>
                <w:color w:val="000000" w:themeColor="text1"/>
                <w:sz w:val="26"/>
                <w:szCs w:val="26"/>
                <w:lang w:val="en-US"/>
              </w:rPr>
            </w:pPr>
          </w:p>
          <w:p w14:paraId="09915552" w14:textId="77777777" w:rsidR="00BB292E" w:rsidRDefault="00BB292E" w:rsidP="00C337D4">
            <w:pPr>
              <w:spacing w:line="276" w:lineRule="auto"/>
              <w:rPr>
                <w:rFonts w:ascii="Times New Roman" w:hAnsi="Times New Roman" w:cs="Times New Roman"/>
                <w:color w:val="000000" w:themeColor="text1"/>
                <w:sz w:val="26"/>
                <w:szCs w:val="26"/>
                <w:lang w:val="en-US"/>
              </w:rPr>
            </w:pPr>
          </w:p>
          <w:p w14:paraId="3E96259D" w14:textId="605DDF2E" w:rsidR="00C94DC4" w:rsidRPr="00BA7EB7" w:rsidRDefault="00C94DC4" w:rsidP="00C337D4">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Lắng nghe, ghi nhớ</w:t>
            </w:r>
          </w:p>
        </w:tc>
      </w:tr>
    </w:tbl>
    <w:p w14:paraId="7783CE52" w14:textId="77777777" w:rsidR="00983FB0" w:rsidRPr="00BA7EB7" w:rsidRDefault="00983FB0" w:rsidP="00983FB0">
      <w:pPr>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lastRenderedPageBreak/>
        <w:t>IV. ĐIỀU CHỈNH SAU BÀI DẠY</w:t>
      </w:r>
    </w:p>
    <w:p w14:paraId="71FA9CEF" w14:textId="77777777" w:rsidR="00B01C64" w:rsidRPr="00BA7EB7" w:rsidRDefault="00B01C64" w:rsidP="00B01C64">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ab/>
      </w:r>
    </w:p>
    <w:p w14:paraId="36636CB1" w14:textId="77777777" w:rsidR="00B01C64" w:rsidRPr="00BA7EB7" w:rsidRDefault="00B01C64" w:rsidP="00B01C64">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ab/>
      </w:r>
    </w:p>
    <w:p w14:paraId="1F4DA37C" w14:textId="77777777" w:rsidR="00B01C64" w:rsidRPr="00BA7EB7" w:rsidRDefault="00B01C64" w:rsidP="00B01C64">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ab/>
      </w:r>
    </w:p>
    <w:p w14:paraId="00859615" w14:textId="77777777" w:rsidR="00B01C64" w:rsidRPr="00BA7EB7" w:rsidRDefault="00B01C64" w:rsidP="00B01C64">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ab/>
      </w:r>
    </w:p>
    <w:p w14:paraId="1FDB426D" w14:textId="77777777" w:rsidR="00B01C64" w:rsidRPr="00BA7EB7" w:rsidRDefault="00B01C64" w:rsidP="00B01C64">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ab/>
      </w:r>
    </w:p>
    <w:p w14:paraId="39901C2D" w14:textId="77777777" w:rsidR="00B01C64" w:rsidRPr="00BA7EB7" w:rsidRDefault="00B01C64" w:rsidP="00B01C64">
      <w:pPr>
        <w:tabs>
          <w:tab w:val="left" w:pos="0"/>
          <w:tab w:val="left" w:leader="dot" w:pos="9242"/>
        </w:tabs>
        <w:spacing w:line="276" w:lineRule="auto"/>
        <w:rPr>
          <w:rFonts w:ascii="Times New Roman" w:hAnsi="Times New Roman" w:cs="Times New Roman"/>
          <w:b/>
          <w:bCs/>
          <w:color w:val="000000" w:themeColor="text1"/>
          <w:sz w:val="26"/>
          <w:szCs w:val="26"/>
          <w:lang w:val="en-US"/>
        </w:rPr>
      </w:pPr>
      <w:r w:rsidRPr="00BA7EB7">
        <w:rPr>
          <w:rFonts w:ascii="Times New Roman" w:hAnsi="Times New Roman" w:cs="Times New Roman"/>
          <w:b/>
          <w:bCs/>
          <w:color w:val="000000" w:themeColor="text1"/>
          <w:sz w:val="26"/>
          <w:szCs w:val="26"/>
          <w:lang w:val="en-US"/>
        </w:rPr>
        <w:tab/>
      </w:r>
    </w:p>
    <w:p w14:paraId="0F00ACF1" w14:textId="0B834855" w:rsidR="009C777F" w:rsidRDefault="00983FB0" w:rsidP="00983FB0">
      <w:r w:rsidRPr="00BA7EB7">
        <w:rPr>
          <w:rFonts w:ascii="Times New Roman" w:hAnsi="Times New Roman" w:cs="Times New Roman"/>
          <w:b/>
          <w:bCs/>
          <w:color w:val="000000" w:themeColor="text1"/>
          <w:sz w:val="26"/>
          <w:szCs w:val="26"/>
          <w:lang w:val="en-US"/>
        </w:rPr>
        <w:tab/>
      </w:r>
    </w:p>
    <w:sectPr w:rsidR="009C777F"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761"/>
    <w:multiLevelType w:val="hybridMultilevel"/>
    <w:tmpl w:val="8E98E772"/>
    <w:lvl w:ilvl="0" w:tplc="83C46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8011D"/>
    <w:multiLevelType w:val="hybridMultilevel"/>
    <w:tmpl w:val="CF6298F4"/>
    <w:lvl w:ilvl="0" w:tplc="7DD016E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F6C58"/>
    <w:multiLevelType w:val="hybridMultilevel"/>
    <w:tmpl w:val="99D4CB8E"/>
    <w:lvl w:ilvl="0" w:tplc="3536BEC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B752A"/>
    <w:multiLevelType w:val="hybridMultilevel"/>
    <w:tmpl w:val="53A8DF54"/>
    <w:lvl w:ilvl="0" w:tplc="FECA4B1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E7B78"/>
    <w:multiLevelType w:val="hybridMultilevel"/>
    <w:tmpl w:val="BFA0FF0C"/>
    <w:lvl w:ilvl="0" w:tplc="70863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593573">
    <w:abstractNumId w:val="0"/>
  </w:num>
  <w:num w:numId="2" w16cid:durableId="728771163">
    <w:abstractNumId w:val="2"/>
  </w:num>
  <w:num w:numId="3" w16cid:durableId="1958566252">
    <w:abstractNumId w:val="1"/>
  </w:num>
  <w:num w:numId="4" w16cid:durableId="376975347">
    <w:abstractNumId w:val="4"/>
  </w:num>
  <w:num w:numId="5" w16cid:durableId="159385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B0"/>
    <w:rsid w:val="0001032D"/>
    <w:rsid w:val="00012D73"/>
    <w:rsid w:val="00083DB3"/>
    <w:rsid w:val="000C1395"/>
    <w:rsid w:val="001A735C"/>
    <w:rsid w:val="001A7674"/>
    <w:rsid w:val="001D41AE"/>
    <w:rsid w:val="001F3E6F"/>
    <w:rsid w:val="00495DCB"/>
    <w:rsid w:val="004E4B20"/>
    <w:rsid w:val="00582744"/>
    <w:rsid w:val="00595B5F"/>
    <w:rsid w:val="00697883"/>
    <w:rsid w:val="006C3C20"/>
    <w:rsid w:val="00737989"/>
    <w:rsid w:val="00887157"/>
    <w:rsid w:val="00891DAF"/>
    <w:rsid w:val="008E3250"/>
    <w:rsid w:val="009333DA"/>
    <w:rsid w:val="00983FB0"/>
    <w:rsid w:val="009C777F"/>
    <w:rsid w:val="00A863FF"/>
    <w:rsid w:val="00AA4F28"/>
    <w:rsid w:val="00AF336A"/>
    <w:rsid w:val="00B01C64"/>
    <w:rsid w:val="00B03A37"/>
    <w:rsid w:val="00BB292E"/>
    <w:rsid w:val="00C9099C"/>
    <w:rsid w:val="00C94DC4"/>
    <w:rsid w:val="00CA722E"/>
    <w:rsid w:val="00CC267B"/>
    <w:rsid w:val="00CC65BB"/>
    <w:rsid w:val="00D240E1"/>
    <w:rsid w:val="00D24F7F"/>
    <w:rsid w:val="00D4082C"/>
    <w:rsid w:val="00D639A6"/>
    <w:rsid w:val="00EE5B57"/>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4C4B"/>
  <w15:chartTrackingRefBased/>
  <w15:docId w15:val="{F47111DC-F082-4A15-81F6-C3799B07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FB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83FB0"/>
    <w:rPr>
      <w:rFonts w:ascii="Arial" w:eastAsia="Arial" w:hAnsi="Arial" w:cs="Arial"/>
      <w:sz w:val="11"/>
      <w:szCs w:val="11"/>
    </w:rPr>
  </w:style>
  <w:style w:type="character" w:customStyle="1" w:styleId="Bodytext2">
    <w:name w:val="Body text (2)_"/>
    <w:basedOn w:val="DefaultParagraphFont"/>
    <w:link w:val="Bodytext20"/>
    <w:rsid w:val="00983FB0"/>
    <w:rPr>
      <w:rFonts w:ascii="Arial" w:eastAsia="Arial" w:hAnsi="Arial" w:cs="Arial"/>
      <w:sz w:val="13"/>
      <w:szCs w:val="13"/>
    </w:rPr>
  </w:style>
  <w:style w:type="paragraph" w:styleId="BodyText">
    <w:name w:val="Body Text"/>
    <w:basedOn w:val="Normal"/>
    <w:link w:val="BodyTextChar"/>
    <w:qFormat/>
    <w:rsid w:val="00983FB0"/>
    <w:pPr>
      <w:spacing w:line="286" w:lineRule="auto"/>
    </w:pPr>
    <w:rPr>
      <w:rFonts w:ascii="Arial" w:eastAsia="Arial" w:hAnsi="Arial" w:cs="Arial"/>
      <w:color w:val="auto"/>
      <w:sz w:val="11"/>
      <w:szCs w:val="11"/>
      <w:lang w:val="en-US" w:eastAsia="en-US" w:bidi="ar-SA"/>
    </w:rPr>
  </w:style>
  <w:style w:type="character" w:customStyle="1" w:styleId="BodyTextChar1">
    <w:name w:val="Body Text Char1"/>
    <w:basedOn w:val="DefaultParagraphFont"/>
    <w:uiPriority w:val="99"/>
    <w:semiHidden/>
    <w:rsid w:val="00983FB0"/>
    <w:rPr>
      <w:rFonts w:ascii="Courier New" w:eastAsia="Courier New" w:hAnsi="Courier New" w:cs="Courier New"/>
      <w:color w:val="000000"/>
      <w:sz w:val="24"/>
      <w:szCs w:val="24"/>
      <w:lang w:val="vi-VN" w:eastAsia="vi-VN" w:bidi="vi-VN"/>
    </w:rPr>
  </w:style>
  <w:style w:type="paragraph" w:customStyle="1" w:styleId="Bodytext20">
    <w:name w:val="Body text (2)"/>
    <w:basedOn w:val="Normal"/>
    <w:link w:val="Bodytext2"/>
    <w:rsid w:val="00983FB0"/>
    <w:pPr>
      <w:spacing w:line="276" w:lineRule="auto"/>
    </w:pPr>
    <w:rPr>
      <w:rFonts w:ascii="Arial" w:eastAsia="Arial" w:hAnsi="Arial" w:cs="Arial"/>
      <w:color w:val="auto"/>
      <w:sz w:val="13"/>
      <w:szCs w:val="13"/>
      <w:lang w:val="en-US" w:eastAsia="en-US" w:bidi="ar-SA"/>
    </w:rPr>
  </w:style>
  <w:style w:type="character" w:customStyle="1" w:styleId="Heading8">
    <w:name w:val="Heading #8_"/>
    <w:basedOn w:val="DefaultParagraphFont"/>
    <w:link w:val="Heading80"/>
    <w:rsid w:val="00983FB0"/>
    <w:rPr>
      <w:rFonts w:ascii="Arial" w:eastAsia="Arial" w:hAnsi="Arial" w:cs="Arial"/>
      <w:b/>
      <w:bCs/>
      <w:color w:val="B3252F"/>
      <w:sz w:val="30"/>
      <w:szCs w:val="30"/>
    </w:rPr>
  </w:style>
  <w:style w:type="paragraph" w:customStyle="1" w:styleId="Heading80">
    <w:name w:val="Heading #8"/>
    <w:basedOn w:val="Normal"/>
    <w:link w:val="Heading8"/>
    <w:rsid w:val="00983FB0"/>
    <w:pPr>
      <w:spacing w:after="50"/>
      <w:outlineLvl w:val="7"/>
    </w:pPr>
    <w:rPr>
      <w:rFonts w:ascii="Arial" w:eastAsia="Arial" w:hAnsi="Arial" w:cs="Arial"/>
      <w:b/>
      <w:bCs/>
      <w:color w:val="B3252F"/>
      <w:sz w:val="30"/>
      <w:szCs w:val="30"/>
      <w:lang w:val="en-US" w:eastAsia="en-US" w:bidi="ar-SA"/>
    </w:rPr>
  </w:style>
  <w:style w:type="table" w:styleId="TableGrid">
    <w:name w:val="Table Grid"/>
    <w:basedOn w:val="TableNormal"/>
    <w:uiPriority w:val="39"/>
    <w:rsid w:val="00983FB0"/>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2022-08-01T08:22:00Z</dcterms:created>
  <dcterms:modified xsi:type="dcterms:W3CDTF">2022-08-04T08:44:00Z</dcterms:modified>
</cp:coreProperties>
</file>