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F27B0" w14:textId="5F8EB05F" w:rsidR="00F1721C" w:rsidRPr="00EE4DA6" w:rsidRDefault="00F1721C" w:rsidP="00F1721C">
      <w:pPr>
        <w:spacing w:before="60" w:after="60"/>
        <w:jc w:val="center"/>
        <w:rPr>
          <w:rFonts w:eastAsia="Arial"/>
          <w:b/>
          <w:bCs/>
          <w:sz w:val="28"/>
          <w:szCs w:val="28"/>
          <w:lang w:val="vi-VN"/>
        </w:rPr>
      </w:pPr>
      <w:r w:rsidRPr="00EE4DA6">
        <w:rPr>
          <w:rFonts w:eastAsia="Arial"/>
          <w:b/>
          <w:bCs/>
          <w:sz w:val="28"/>
          <w:szCs w:val="28"/>
          <w:lang w:val="vi-VN"/>
        </w:rPr>
        <w:t>HOẠT ĐỘNG THỰC HÀNH VÀ TRÃI NGHIỆM</w:t>
      </w:r>
    </w:p>
    <w:p w14:paraId="40185478" w14:textId="32127D84" w:rsidR="00EC022E" w:rsidRPr="00EE4DA6" w:rsidRDefault="00DE7E26" w:rsidP="00EC022E">
      <w:pPr>
        <w:spacing w:before="60" w:after="60"/>
        <w:jc w:val="center"/>
        <w:rPr>
          <w:rFonts w:eastAsia="Arial"/>
          <w:b/>
          <w:bCs/>
          <w:sz w:val="28"/>
          <w:szCs w:val="28"/>
          <w:lang w:val="vi-VN"/>
        </w:rPr>
      </w:pPr>
      <w:r w:rsidRPr="00EE4DA6">
        <w:rPr>
          <w:rFonts w:eastAsia="Arial"/>
          <w:b/>
          <w:bCs/>
          <w:sz w:val="28"/>
          <w:szCs w:val="28"/>
          <w:lang w:val="vi-VN"/>
        </w:rPr>
        <w:t>HOẠT ĐỘNG 6</w:t>
      </w:r>
      <w:r w:rsidR="00EC022E" w:rsidRPr="00EE4DA6">
        <w:rPr>
          <w:rFonts w:eastAsia="Arial"/>
          <w:b/>
          <w:bCs/>
          <w:sz w:val="28"/>
          <w:szCs w:val="28"/>
          <w:lang w:val="vi-VN"/>
        </w:rPr>
        <w:t>:</w:t>
      </w:r>
      <w:r w:rsidR="00394649" w:rsidRPr="00EE4DA6">
        <w:rPr>
          <w:rFonts w:eastAsia="Arial"/>
          <w:b/>
          <w:bCs/>
          <w:sz w:val="28"/>
          <w:szCs w:val="28"/>
          <w:lang w:val="vi-VN"/>
        </w:rPr>
        <w:t xml:space="preserve"> </w:t>
      </w:r>
      <w:r w:rsidRPr="00EE4DA6">
        <w:rPr>
          <w:rFonts w:eastAsia="Arial"/>
          <w:b/>
          <w:bCs/>
          <w:sz w:val="28"/>
          <w:szCs w:val="28"/>
          <w:lang w:val="vi-VN"/>
        </w:rPr>
        <w:t>ỨNG D</w:t>
      </w:r>
      <w:r w:rsidR="00A24492" w:rsidRPr="00EE4DA6">
        <w:rPr>
          <w:rFonts w:eastAsia="Arial"/>
          <w:b/>
          <w:bCs/>
          <w:sz w:val="28"/>
          <w:szCs w:val="28"/>
          <w:lang w:val="vi-VN"/>
        </w:rPr>
        <w:t>Ụ</w:t>
      </w:r>
      <w:r w:rsidRPr="00EE4DA6">
        <w:rPr>
          <w:rFonts w:eastAsia="Arial"/>
          <w:b/>
          <w:bCs/>
          <w:sz w:val="28"/>
          <w:szCs w:val="28"/>
          <w:lang w:val="vi-VN"/>
        </w:rPr>
        <w:t xml:space="preserve">NG ĐỊNH </w:t>
      </w:r>
      <w:r w:rsidR="00A24492" w:rsidRPr="00EE4DA6">
        <w:rPr>
          <w:rFonts w:eastAsia="Arial"/>
          <w:b/>
          <w:bCs/>
          <w:sz w:val="28"/>
          <w:szCs w:val="28"/>
          <w:lang w:val="vi-VN"/>
        </w:rPr>
        <w:t>LÝ</w:t>
      </w:r>
      <w:r w:rsidRPr="00EE4DA6">
        <w:rPr>
          <w:rFonts w:eastAsia="Arial"/>
          <w:b/>
          <w:bCs/>
          <w:sz w:val="28"/>
          <w:szCs w:val="28"/>
          <w:lang w:val="vi-VN"/>
        </w:rPr>
        <w:t xml:space="preserve"> THALÈS ĐỂ </w:t>
      </w:r>
      <w:r w:rsidR="00A24492" w:rsidRPr="00EE4DA6">
        <w:rPr>
          <w:rFonts w:eastAsia="Arial"/>
          <w:b/>
          <w:bCs/>
          <w:sz w:val="28"/>
          <w:szCs w:val="28"/>
          <w:lang w:val="vi-VN"/>
        </w:rPr>
        <w:t>ƯỚC</w:t>
      </w:r>
      <w:r w:rsidRPr="00EE4DA6">
        <w:rPr>
          <w:rFonts w:eastAsia="Arial"/>
          <w:b/>
          <w:bCs/>
          <w:sz w:val="28"/>
          <w:szCs w:val="28"/>
          <w:lang w:val="vi-VN"/>
        </w:rPr>
        <w:t xml:space="preserve"> </w:t>
      </w:r>
      <w:r w:rsidR="00A24492" w:rsidRPr="00EE4DA6">
        <w:rPr>
          <w:rFonts w:eastAsia="Arial"/>
          <w:b/>
          <w:bCs/>
          <w:sz w:val="28"/>
          <w:szCs w:val="28"/>
          <w:lang w:val="vi-VN"/>
        </w:rPr>
        <w:t>LƯỢNG</w:t>
      </w:r>
      <w:r w:rsidRPr="00EE4DA6">
        <w:rPr>
          <w:rFonts w:eastAsia="Arial"/>
          <w:b/>
          <w:bCs/>
          <w:sz w:val="28"/>
          <w:szCs w:val="28"/>
          <w:lang w:val="vi-VN"/>
        </w:rPr>
        <w:t xml:space="preserve"> TỈ LỆ GIỮA CHIỀU NGANG VÀ CHIỀU </w:t>
      </w:r>
      <w:r w:rsidR="00A24492" w:rsidRPr="00EE4DA6">
        <w:rPr>
          <w:rFonts w:eastAsia="Arial"/>
          <w:b/>
          <w:bCs/>
          <w:sz w:val="28"/>
          <w:szCs w:val="28"/>
          <w:lang w:val="vi-VN"/>
        </w:rPr>
        <w:t>DỌC</w:t>
      </w:r>
      <w:r w:rsidRPr="00EE4DA6">
        <w:rPr>
          <w:rFonts w:eastAsia="Arial"/>
          <w:b/>
          <w:bCs/>
          <w:sz w:val="28"/>
          <w:szCs w:val="28"/>
          <w:lang w:val="vi-VN"/>
        </w:rPr>
        <w:t xml:space="preserve"> CỦA MỘT </w:t>
      </w:r>
      <w:r w:rsidR="00A24492" w:rsidRPr="00EE4DA6">
        <w:rPr>
          <w:rFonts w:eastAsia="Arial"/>
          <w:b/>
          <w:bCs/>
          <w:sz w:val="28"/>
          <w:szCs w:val="28"/>
          <w:lang w:val="vi-VN"/>
        </w:rPr>
        <w:t>VẬT</w:t>
      </w:r>
    </w:p>
    <w:p w14:paraId="16A0701E" w14:textId="34F3BA11" w:rsidR="00457AED" w:rsidRPr="00EE4DA6" w:rsidRDefault="00457AED" w:rsidP="008509FF">
      <w:pPr>
        <w:spacing w:before="60" w:after="60"/>
        <w:ind w:left="3420"/>
        <w:rPr>
          <w:rFonts w:eastAsia="Arial"/>
          <w:sz w:val="28"/>
          <w:szCs w:val="28"/>
          <w:lang w:val="vi-VN"/>
        </w:rPr>
      </w:pPr>
      <w:r w:rsidRPr="00EE4DA6">
        <w:rPr>
          <w:rFonts w:eastAsia="Arial"/>
          <w:sz w:val="28"/>
          <w:szCs w:val="28"/>
          <w:lang w:val="vi-VN"/>
        </w:rPr>
        <w:t>Thời gian thực hiện: (</w:t>
      </w:r>
      <w:r w:rsidR="00394649" w:rsidRPr="00EE4DA6">
        <w:rPr>
          <w:rFonts w:eastAsia="Arial"/>
          <w:sz w:val="28"/>
          <w:szCs w:val="28"/>
          <w:lang w:val="vi-VN"/>
        </w:rPr>
        <w:t>02</w:t>
      </w:r>
      <w:r w:rsidR="00E42B34" w:rsidRPr="00EE4DA6">
        <w:rPr>
          <w:rFonts w:eastAsia="Arial"/>
          <w:sz w:val="28"/>
          <w:szCs w:val="28"/>
          <w:lang w:val="vi-VN"/>
        </w:rPr>
        <w:t xml:space="preserve"> </w:t>
      </w:r>
      <w:r w:rsidRPr="00EE4DA6">
        <w:rPr>
          <w:rFonts w:eastAsia="Arial"/>
          <w:sz w:val="28"/>
          <w:szCs w:val="28"/>
          <w:lang w:val="vi-VN"/>
        </w:rPr>
        <w:t>tiết)</w:t>
      </w:r>
    </w:p>
    <w:p w14:paraId="574539FC" w14:textId="77777777" w:rsidR="007771B5" w:rsidRPr="00EE4DA6" w:rsidRDefault="007771B5" w:rsidP="000626D5">
      <w:pPr>
        <w:spacing w:before="60" w:after="60"/>
        <w:ind w:left="3420"/>
        <w:rPr>
          <w:rFonts w:eastAsia="Arial"/>
          <w:sz w:val="28"/>
          <w:szCs w:val="28"/>
          <w:lang w:val="vi-VN"/>
        </w:rPr>
      </w:pPr>
    </w:p>
    <w:p w14:paraId="165253CD" w14:textId="40EBA1CA" w:rsidR="00DD16F7" w:rsidRPr="00EE4DA6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  <w:lang w:val="vi-VN"/>
        </w:rPr>
      </w:pPr>
      <w:r w:rsidRPr="00EE4DA6">
        <w:rPr>
          <w:b/>
          <w:sz w:val="28"/>
          <w:szCs w:val="28"/>
          <w:lang w:val="vi-VN"/>
        </w:rPr>
        <w:t xml:space="preserve">I. </w:t>
      </w:r>
      <w:r w:rsidR="00A24492" w:rsidRPr="00EE4DA6">
        <w:rPr>
          <w:b/>
          <w:sz w:val="28"/>
          <w:szCs w:val="28"/>
          <w:lang w:val="vi-VN"/>
        </w:rPr>
        <w:t>Mục</w:t>
      </w:r>
      <w:r w:rsidRPr="00EE4DA6">
        <w:rPr>
          <w:b/>
          <w:sz w:val="28"/>
          <w:szCs w:val="28"/>
          <w:lang w:val="vi-VN"/>
        </w:rPr>
        <w:t xml:space="preserve"> tiêu: </w:t>
      </w:r>
      <w:r w:rsidRPr="00EE4DA6">
        <w:rPr>
          <w:bCs/>
          <w:sz w:val="28"/>
          <w:szCs w:val="28"/>
          <w:lang w:val="vi-VN"/>
        </w:rPr>
        <w:t>Sau khi học xong bài này học sinh có khả năng:</w:t>
      </w:r>
      <w:r w:rsidR="007F0CC6" w:rsidRPr="00EE4DA6">
        <w:rPr>
          <w:bCs/>
          <w:sz w:val="28"/>
          <w:szCs w:val="28"/>
          <w:lang w:val="vi-VN"/>
        </w:rPr>
        <w:t xml:space="preserve"> </w:t>
      </w:r>
    </w:p>
    <w:p w14:paraId="057FDA25" w14:textId="77777777" w:rsidR="00DE7E26" w:rsidRPr="00EE4DA6" w:rsidRDefault="00DD16F7" w:rsidP="007B56D8">
      <w:pPr>
        <w:widowControl w:val="0"/>
        <w:spacing w:before="60" w:after="60"/>
        <w:ind w:firstLine="360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1. Về kiến thức: </w:t>
      </w:r>
    </w:p>
    <w:p w14:paraId="40EFA6E6" w14:textId="2CDA9B7D" w:rsidR="00EC2155" w:rsidRPr="00EE4DA6" w:rsidRDefault="00EC2155" w:rsidP="00DE7E26">
      <w:pPr>
        <w:pStyle w:val="oancuaDanhsach"/>
        <w:widowControl w:val="0"/>
        <w:numPr>
          <w:ilvl w:val="0"/>
          <w:numId w:val="21"/>
        </w:numPr>
        <w:spacing w:before="60" w:after="60"/>
        <w:jc w:val="both"/>
        <w:rPr>
          <w:rFonts w:ascii="Times New Roman" w:hAnsi="Times New Roman"/>
          <w:bCs/>
          <w:sz w:val="28"/>
          <w:szCs w:val="28"/>
        </w:rPr>
      </w:pPr>
      <w:r w:rsidRPr="00EE4DA6">
        <w:rPr>
          <w:rFonts w:ascii="Times New Roman" w:hAnsi="Times New Roman"/>
          <w:bCs/>
          <w:sz w:val="28"/>
          <w:szCs w:val="28"/>
        </w:rPr>
        <w:t xml:space="preserve">Biết </w:t>
      </w:r>
      <w:r w:rsidR="00A24492" w:rsidRPr="00EE4DA6">
        <w:rPr>
          <w:rFonts w:ascii="Times New Roman" w:hAnsi="Times New Roman"/>
          <w:bCs/>
          <w:sz w:val="28"/>
          <w:szCs w:val="28"/>
        </w:rPr>
        <w:t>ước</w:t>
      </w:r>
      <w:r w:rsidRPr="00EE4DA6">
        <w:rPr>
          <w:rFonts w:ascii="Times New Roman" w:hAnsi="Times New Roman"/>
          <w:bCs/>
          <w:sz w:val="28"/>
          <w:szCs w:val="28"/>
        </w:rPr>
        <w:t xml:space="preserve"> lượng, tỉ lệ của hai đại lượng chiều ngang và chiều </w:t>
      </w:r>
      <w:r w:rsidR="00A24492" w:rsidRPr="00EE4DA6">
        <w:rPr>
          <w:rFonts w:ascii="Times New Roman" w:hAnsi="Times New Roman"/>
          <w:bCs/>
          <w:sz w:val="28"/>
          <w:szCs w:val="28"/>
        </w:rPr>
        <w:t>dọc</w:t>
      </w:r>
      <w:r w:rsidRPr="00EE4DA6">
        <w:rPr>
          <w:rFonts w:ascii="Times New Roman" w:hAnsi="Times New Roman"/>
          <w:bCs/>
          <w:sz w:val="28"/>
          <w:szCs w:val="28"/>
        </w:rPr>
        <w:t>.</w:t>
      </w:r>
    </w:p>
    <w:p w14:paraId="6F659711" w14:textId="5D7D9BC9" w:rsidR="00DD16F7" w:rsidRPr="00EE4DA6" w:rsidRDefault="00DE7E26" w:rsidP="00DE7E26">
      <w:pPr>
        <w:pStyle w:val="oancuaDanhsach"/>
        <w:widowControl w:val="0"/>
        <w:numPr>
          <w:ilvl w:val="0"/>
          <w:numId w:val="21"/>
        </w:numPr>
        <w:spacing w:before="60" w:after="60"/>
        <w:jc w:val="both"/>
        <w:rPr>
          <w:rFonts w:ascii="Times New Roman" w:hAnsi="Times New Roman"/>
          <w:bCs/>
          <w:sz w:val="28"/>
          <w:szCs w:val="28"/>
        </w:rPr>
      </w:pPr>
      <w:r w:rsidRPr="00EE4DA6">
        <w:rPr>
          <w:rFonts w:ascii="Times New Roman" w:hAnsi="Times New Roman"/>
          <w:bCs/>
          <w:sz w:val="28"/>
          <w:szCs w:val="28"/>
        </w:rPr>
        <w:t xml:space="preserve">Vận dụng đinh </w:t>
      </w:r>
      <w:r w:rsidR="00A24492" w:rsidRPr="00EE4DA6">
        <w:rPr>
          <w:rFonts w:ascii="Times New Roman" w:hAnsi="Times New Roman"/>
          <w:bCs/>
          <w:sz w:val="28"/>
          <w:szCs w:val="28"/>
        </w:rPr>
        <w:t>lý</w:t>
      </w:r>
      <w:r w:rsidRPr="00EE4DA6">
        <w:rPr>
          <w:rFonts w:ascii="Times New Roman" w:hAnsi="Times New Roman"/>
          <w:bCs/>
          <w:sz w:val="28"/>
          <w:szCs w:val="28"/>
        </w:rPr>
        <w:t xml:space="preserve"> Thalès để </w:t>
      </w:r>
      <w:r w:rsidR="00A24492" w:rsidRPr="00EE4DA6">
        <w:rPr>
          <w:rFonts w:ascii="Times New Roman" w:hAnsi="Times New Roman"/>
          <w:bCs/>
          <w:sz w:val="28"/>
          <w:szCs w:val="28"/>
        </w:rPr>
        <w:t>xác</w:t>
      </w:r>
      <w:r w:rsidRPr="00EE4DA6">
        <w:rPr>
          <w:rFonts w:ascii="Times New Roman" w:hAnsi="Times New Roman"/>
          <w:bCs/>
          <w:sz w:val="28"/>
          <w:szCs w:val="28"/>
        </w:rPr>
        <w:t xml:space="preserve"> định tỉ lệ giữa chiều ngang và chiều </w:t>
      </w:r>
      <w:r w:rsidR="00A24492" w:rsidRPr="00EE4DA6">
        <w:rPr>
          <w:rFonts w:ascii="Times New Roman" w:hAnsi="Times New Roman"/>
          <w:bCs/>
          <w:sz w:val="28"/>
          <w:szCs w:val="28"/>
        </w:rPr>
        <w:t>dọc</w:t>
      </w:r>
      <w:r w:rsidRPr="00EE4DA6">
        <w:rPr>
          <w:rFonts w:ascii="Times New Roman" w:hAnsi="Times New Roman"/>
          <w:bCs/>
          <w:sz w:val="28"/>
          <w:szCs w:val="28"/>
        </w:rPr>
        <w:t xml:space="preserve"> của một </w:t>
      </w:r>
      <w:r w:rsidR="00A24492" w:rsidRPr="00EE4DA6">
        <w:rPr>
          <w:rFonts w:ascii="Times New Roman" w:hAnsi="Times New Roman"/>
          <w:bCs/>
          <w:sz w:val="28"/>
          <w:szCs w:val="28"/>
        </w:rPr>
        <w:t>vật</w:t>
      </w:r>
      <w:r w:rsidRPr="00EE4DA6">
        <w:rPr>
          <w:rFonts w:ascii="Times New Roman" w:hAnsi="Times New Roman"/>
          <w:bCs/>
          <w:sz w:val="28"/>
          <w:szCs w:val="28"/>
        </w:rPr>
        <w:t xml:space="preserve"> ở xa.</w:t>
      </w:r>
    </w:p>
    <w:p w14:paraId="0878F1FE" w14:textId="3E94ADD3" w:rsidR="00DD16F7" w:rsidRPr="00EE4DA6" w:rsidRDefault="00DD16F7" w:rsidP="007B56D8">
      <w:pPr>
        <w:widowControl w:val="0"/>
        <w:spacing w:before="60" w:after="60"/>
        <w:ind w:firstLine="36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 xml:space="preserve">2. Về năng </w:t>
      </w:r>
      <w:r w:rsidR="00A24492" w:rsidRPr="00EE4DA6">
        <w:rPr>
          <w:b/>
          <w:bCs/>
          <w:sz w:val="28"/>
          <w:szCs w:val="28"/>
          <w:lang w:val="vi-VN"/>
        </w:rPr>
        <w:t>lực</w:t>
      </w:r>
      <w:r w:rsidRPr="00EE4DA6">
        <w:rPr>
          <w:b/>
          <w:bCs/>
          <w:sz w:val="28"/>
          <w:szCs w:val="28"/>
          <w:lang w:val="vi-VN"/>
        </w:rPr>
        <w:t>: </w:t>
      </w:r>
    </w:p>
    <w:p w14:paraId="0442C175" w14:textId="26F8FD2D" w:rsidR="003D416A" w:rsidRPr="00EE4DA6" w:rsidRDefault="003D416A" w:rsidP="007B56D8">
      <w:pPr>
        <w:widowControl w:val="0"/>
        <w:spacing w:before="60" w:after="60"/>
        <w:ind w:firstLine="720"/>
        <w:jc w:val="both"/>
        <w:rPr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 xml:space="preserve">* Năng </w:t>
      </w:r>
      <w:r w:rsidR="00A24492" w:rsidRPr="00EE4DA6">
        <w:rPr>
          <w:b/>
          <w:bCs/>
          <w:sz w:val="28"/>
          <w:szCs w:val="28"/>
          <w:lang w:val="vi-VN"/>
        </w:rPr>
        <w:t>l</w:t>
      </w:r>
      <w:r w:rsidR="00BF07D7">
        <w:rPr>
          <w:b/>
          <w:bCs/>
          <w:sz w:val="28"/>
          <w:szCs w:val="28"/>
          <w:lang w:val="vi-VN"/>
        </w:rPr>
        <w:t>ự</w:t>
      </w:r>
      <w:r w:rsidR="00A24492" w:rsidRPr="00EE4DA6">
        <w:rPr>
          <w:b/>
          <w:bCs/>
          <w:sz w:val="28"/>
          <w:szCs w:val="28"/>
          <w:lang w:val="vi-VN"/>
        </w:rPr>
        <w:t>c</w:t>
      </w:r>
      <w:r w:rsidRPr="00EE4DA6">
        <w:rPr>
          <w:b/>
          <w:bCs/>
          <w:sz w:val="28"/>
          <w:szCs w:val="28"/>
          <w:lang w:val="vi-VN"/>
        </w:rPr>
        <w:t xml:space="preserve"> chung:</w:t>
      </w:r>
      <w:r w:rsidR="00EC2155" w:rsidRPr="00EE4DA6">
        <w:rPr>
          <w:b/>
          <w:bCs/>
          <w:sz w:val="28"/>
          <w:szCs w:val="28"/>
          <w:lang w:val="vi-VN"/>
        </w:rPr>
        <w:t xml:space="preserve"> </w:t>
      </w:r>
      <w:r w:rsidR="00EC2155" w:rsidRPr="00EE4DA6">
        <w:rPr>
          <w:bCs/>
          <w:sz w:val="28"/>
          <w:szCs w:val="28"/>
          <w:lang w:val="vi-VN"/>
        </w:rPr>
        <w:t>Giao tiếp và hợp tác; giải quyết vấn đề và sáng tạo</w:t>
      </w:r>
    </w:p>
    <w:p w14:paraId="121E5726" w14:textId="5DA92105" w:rsidR="003D416A" w:rsidRPr="00EE4DA6" w:rsidRDefault="003D416A" w:rsidP="007B56D8">
      <w:pPr>
        <w:widowControl w:val="0"/>
        <w:spacing w:before="60" w:after="60"/>
        <w:ind w:left="993" w:hanging="273"/>
        <w:jc w:val="both"/>
        <w:rPr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* Năng lực đặc thù:</w:t>
      </w:r>
      <w:r w:rsidR="00EC2155" w:rsidRPr="00EE4DA6">
        <w:rPr>
          <w:b/>
          <w:bCs/>
          <w:sz w:val="28"/>
          <w:szCs w:val="28"/>
          <w:lang w:val="vi-VN"/>
        </w:rPr>
        <w:t xml:space="preserve"> </w:t>
      </w:r>
      <w:r w:rsidR="00EC2155" w:rsidRPr="00EE4DA6">
        <w:rPr>
          <w:bCs/>
          <w:sz w:val="28"/>
          <w:szCs w:val="28"/>
          <w:lang w:val="vi-VN"/>
        </w:rPr>
        <w:t xml:space="preserve">Tư duy và lập luận toán học; giao tiếp toán học; </w:t>
      </w:r>
      <w:r w:rsidR="00DB4EDF" w:rsidRPr="00EE4DA6">
        <w:rPr>
          <w:bCs/>
          <w:sz w:val="28"/>
          <w:szCs w:val="28"/>
          <w:lang w:val="vi-VN"/>
        </w:rPr>
        <w:t>g</w:t>
      </w:r>
      <w:r w:rsidR="00EC2155" w:rsidRPr="00EE4DA6">
        <w:rPr>
          <w:bCs/>
          <w:sz w:val="28"/>
          <w:szCs w:val="28"/>
          <w:lang w:val="vi-VN"/>
        </w:rPr>
        <w:t>iải quyết vấn đề toán học</w:t>
      </w:r>
    </w:p>
    <w:p w14:paraId="6D4B0DDF" w14:textId="4A422512" w:rsidR="00DD16F7" w:rsidRPr="00EE4DA6" w:rsidRDefault="00DD16F7" w:rsidP="007B56D8">
      <w:pPr>
        <w:widowControl w:val="0"/>
        <w:spacing w:before="60" w:after="60"/>
        <w:ind w:firstLine="284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3. Về phẩm chất: </w:t>
      </w:r>
      <w:r w:rsidR="00DB4EDF" w:rsidRPr="00EE4DA6">
        <w:rPr>
          <w:bCs/>
          <w:sz w:val="28"/>
          <w:szCs w:val="28"/>
          <w:lang w:val="vi-VN"/>
        </w:rPr>
        <w:t xml:space="preserve"> chăm chỉ; trung thực; trách nhiệm.</w:t>
      </w:r>
    </w:p>
    <w:p w14:paraId="1B17A6D1" w14:textId="4C9B5AE4" w:rsidR="00DD16F7" w:rsidRPr="00EE4DA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II. Thiết bị dạy học và học liệu </w:t>
      </w:r>
    </w:p>
    <w:p w14:paraId="6AE8B0B0" w14:textId="77777777" w:rsidR="00E656BB" w:rsidRPr="00EE4DA6" w:rsidRDefault="00711788" w:rsidP="007B56D8">
      <w:pPr>
        <w:widowControl w:val="0"/>
        <w:spacing w:before="60" w:after="60"/>
        <w:ind w:firstLine="360"/>
        <w:jc w:val="both"/>
        <w:rPr>
          <w:b/>
          <w:sz w:val="28"/>
          <w:szCs w:val="28"/>
          <w:lang w:val="vi-VN"/>
        </w:rPr>
      </w:pPr>
      <w:r w:rsidRPr="00EE4DA6">
        <w:rPr>
          <w:b/>
          <w:sz w:val="28"/>
          <w:szCs w:val="28"/>
          <w:lang w:val="vi-VN"/>
        </w:rPr>
        <w:t xml:space="preserve">1. </w:t>
      </w:r>
      <w:r w:rsidR="00DD16F7" w:rsidRPr="00EE4DA6">
        <w:rPr>
          <w:b/>
          <w:sz w:val="28"/>
          <w:szCs w:val="28"/>
          <w:lang w:val="vi-VN"/>
        </w:rPr>
        <w:t xml:space="preserve">Giáo viên: </w:t>
      </w:r>
    </w:p>
    <w:p w14:paraId="4D846C37" w14:textId="16034907" w:rsidR="00711788" w:rsidRPr="00EE4DA6" w:rsidRDefault="0009371F" w:rsidP="00E656BB">
      <w:pPr>
        <w:pStyle w:val="oancuaDanhsach"/>
        <w:widowControl w:val="0"/>
        <w:numPr>
          <w:ilvl w:val="0"/>
          <w:numId w:val="22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="00DB4EDF" w:rsidRPr="00EE4DA6">
        <w:rPr>
          <w:rFonts w:ascii="Times New Roman" w:hAnsi="Times New Roman"/>
          <w:sz w:val="28"/>
          <w:szCs w:val="28"/>
        </w:rPr>
        <w:t>ình thủy nước  – Thực hiện trong tiết 1</w:t>
      </w:r>
    </w:p>
    <w:p w14:paraId="069429B3" w14:textId="241673BA" w:rsidR="00215509" w:rsidRPr="00EE4DA6" w:rsidRDefault="00215509" w:rsidP="00E656BB">
      <w:pPr>
        <w:pStyle w:val="oancuaDanhsach"/>
        <w:widowControl w:val="0"/>
        <w:numPr>
          <w:ilvl w:val="0"/>
          <w:numId w:val="22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Thước thẳng (1m – thực hiện tiết 1) và thước dây 5m (kèm cây có chiều dài tương ứng với chiều cao vật cần đo trong tiết 2)</w:t>
      </w:r>
    </w:p>
    <w:p w14:paraId="63CCEF77" w14:textId="153B5BEC" w:rsidR="00E656BB" w:rsidRPr="00EE4DA6" w:rsidRDefault="00E656BB" w:rsidP="00E656BB">
      <w:pPr>
        <w:pStyle w:val="oancuaDanhsach"/>
        <w:widowControl w:val="0"/>
        <w:numPr>
          <w:ilvl w:val="0"/>
          <w:numId w:val="22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Mỗi tổ một tờ giấy theo mẫu (</w:t>
      </w:r>
      <w:r w:rsidR="00BF07D7">
        <w:rPr>
          <w:rFonts w:ascii="Times New Roman" w:hAnsi="Times New Roman"/>
          <w:sz w:val="28"/>
          <w:szCs w:val="28"/>
        </w:rPr>
        <w:t xml:space="preserve">phiếu 1&amp;2 </w:t>
      </w:r>
      <w:r w:rsidRPr="00EE4DA6">
        <w:rPr>
          <w:rFonts w:ascii="Times New Roman" w:hAnsi="Times New Roman"/>
          <w:sz w:val="28"/>
          <w:szCs w:val="28"/>
        </w:rPr>
        <w:t>để mỗi tổ thực hiện trong 2 tiết)</w:t>
      </w:r>
    </w:p>
    <w:p w14:paraId="59CD03F4" w14:textId="77777777" w:rsidR="00DB4EDF" w:rsidRPr="00EE4DA6" w:rsidRDefault="00DD16F7" w:rsidP="007B56D8">
      <w:pPr>
        <w:widowControl w:val="0"/>
        <w:spacing w:before="60" w:after="60"/>
        <w:ind w:firstLine="360"/>
        <w:jc w:val="both"/>
        <w:rPr>
          <w:b/>
          <w:sz w:val="28"/>
          <w:szCs w:val="28"/>
          <w:lang w:val="vi-VN"/>
        </w:rPr>
      </w:pPr>
      <w:r w:rsidRPr="00EE4DA6">
        <w:rPr>
          <w:b/>
          <w:sz w:val="28"/>
          <w:szCs w:val="28"/>
          <w:lang w:val="vi-VN"/>
        </w:rPr>
        <w:t xml:space="preserve">2. Học sinh: </w:t>
      </w:r>
    </w:p>
    <w:p w14:paraId="1AFF852D" w14:textId="765832D8" w:rsidR="00DD16F7" w:rsidRPr="00EE4DA6" w:rsidRDefault="00DB4EDF" w:rsidP="00DB4EDF">
      <w:pPr>
        <w:pStyle w:val="oancuaDanhsach"/>
        <w:widowControl w:val="0"/>
        <w:numPr>
          <w:ilvl w:val="0"/>
          <w:numId w:val="21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Mỗi học sinh chuẩn bị thước thẳng có chia khoảng (từ 10cm đến 30cm).</w:t>
      </w:r>
    </w:p>
    <w:p w14:paraId="30A37E8F" w14:textId="193D6495" w:rsidR="00DB4EDF" w:rsidRPr="00EE4DA6" w:rsidRDefault="00DB4EDF" w:rsidP="00DB4EDF">
      <w:pPr>
        <w:pStyle w:val="oancuaDanhsach"/>
        <w:widowControl w:val="0"/>
        <w:numPr>
          <w:ilvl w:val="0"/>
          <w:numId w:val="21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Mỗi tổ có thêm bút, máy tính, giấy nh</w:t>
      </w:r>
      <w:r w:rsidR="00E656BB" w:rsidRPr="00EE4DA6">
        <w:rPr>
          <w:rFonts w:ascii="Times New Roman" w:hAnsi="Times New Roman"/>
          <w:sz w:val="28"/>
          <w:szCs w:val="28"/>
        </w:rPr>
        <w:t>áp.</w:t>
      </w:r>
    </w:p>
    <w:p w14:paraId="57A4C239" w14:textId="7B64D735" w:rsidR="00DD16F7" w:rsidRPr="00EE4DA6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III. Tiến trình dạy học</w:t>
      </w:r>
    </w:p>
    <w:p w14:paraId="66A1057C" w14:textId="5DBDBFC8" w:rsidR="00A929FB" w:rsidRPr="007B56D8" w:rsidRDefault="00A929FB" w:rsidP="007B56D8">
      <w:pPr>
        <w:widowControl w:val="0"/>
        <w:spacing w:before="60" w:after="60"/>
        <w:jc w:val="center"/>
        <w:rPr>
          <w:b/>
          <w:bCs/>
          <w:sz w:val="28"/>
          <w:szCs w:val="28"/>
          <w:u w:val="single"/>
          <w:lang w:val="vi-VN"/>
        </w:rPr>
      </w:pPr>
      <w:r w:rsidRPr="007B56D8">
        <w:rPr>
          <w:b/>
          <w:bCs/>
          <w:sz w:val="28"/>
          <w:szCs w:val="28"/>
          <w:u w:val="single"/>
          <w:lang w:val="vi-VN"/>
        </w:rPr>
        <w:t>Tiết 1</w:t>
      </w:r>
      <w:r w:rsidR="00175B5B">
        <w:rPr>
          <w:b/>
          <w:bCs/>
          <w:sz w:val="28"/>
          <w:szCs w:val="28"/>
          <w:u w:val="single"/>
          <w:lang w:val="vi-VN"/>
        </w:rPr>
        <w:t xml:space="preserve"> </w:t>
      </w:r>
      <w:r w:rsidR="00175B5B" w:rsidRPr="00175B5B">
        <w:rPr>
          <w:b/>
          <w:bCs/>
          <w:i/>
          <w:sz w:val="28"/>
          <w:szCs w:val="28"/>
          <w:u w:val="single"/>
          <w:lang w:val="vi-VN"/>
        </w:rPr>
        <w:t>(Thực hiện trong phòng học)</w:t>
      </w:r>
    </w:p>
    <w:p w14:paraId="2220601A" w14:textId="236E9957" w:rsidR="00DD16F7" w:rsidRPr="00EE4DA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 xml:space="preserve">1. Hoạt động 1: Mở đầu </w:t>
      </w:r>
      <w:r w:rsidRPr="00EE4DA6">
        <w:rPr>
          <w:sz w:val="28"/>
          <w:szCs w:val="28"/>
          <w:lang w:val="vi-VN"/>
        </w:rPr>
        <w:t>(</w:t>
      </w:r>
      <w:r w:rsidR="0082369D">
        <w:rPr>
          <w:sz w:val="28"/>
          <w:szCs w:val="28"/>
          <w:lang w:val="vi-VN"/>
        </w:rPr>
        <w:t>5</w:t>
      </w:r>
      <w:r w:rsidRPr="00EE4DA6">
        <w:rPr>
          <w:sz w:val="28"/>
          <w:szCs w:val="28"/>
          <w:lang w:val="vi-VN"/>
        </w:rPr>
        <w:t xml:space="preserve"> phút)</w:t>
      </w:r>
      <w:r w:rsidR="000B54C3" w:rsidRPr="00EE4DA6">
        <w:rPr>
          <w:vanish/>
          <w:color w:val="FFFFFF"/>
          <w:sz w:val="28"/>
          <w:szCs w:val="28"/>
          <w:lang w:val="vi-VN"/>
        </w:rPr>
        <w:t>ID132022KNTTSTT 66</w:t>
      </w:r>
    </w:p>
    <w:p w14:paraId="4F138702" w14:textId="64A9CD8E" w:rsidR="00DD16F7" w:rsidRPr="00EE4DA6" w:rsidRDefault="00DD16F7" w:rsidP="007B56D8">
      <w:pPr>
        <w:widowControl w:val="0"/>
        <w:spacing w:before="60" w:after="60"/>
        <w:ind w:firstLine="720"/>
        <w:jc w:val="both"/>
        <w:rPr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a) Mục tiêu:</w:t>
      </w:r>
      <w:r w:rsidR="00BF4003" w:rsidRPr="00EE4DA6">
        <w:rPr>
          <w:bCs/>
          <w:sz w:val="28"/>
          <w:szCs w:val="28"/>
          <w:lang w:val="vi-VN"/>
        </w:rPr>
        <w:t xml:space="preserve"> </w:t>
      </w:r>
      <w:r w:rsidR="00E64908" w:rsidRPr="00EE4DA6">
        <w:rPr>
          <w:bCs/>
          <w:sz w:val="28"/>
          <w:szCs w:val="28"/>
          <w:lang w:val="vi-VN"/>
        </w:rPr>
        <w:t>Chia lớp thành 6/7 nhóm và phân công nhiệm vụ của nhóm</w:t>
      </w:r>
      <w:r w:rsidR="008D7B7B" w:rsidRPr="00EE4DA6">
        <w:rPr>
          <w:bCs/>
          <w:sz w:val="28"/>
          <w:szCs w:val="28"/>
          <w:lang w:val="vi-VN"/>
        </w:rPr>
        <w:t xml:space="preserve"> </w:t>
      </w:r>
    </w:p>
    <w:p w14:paraId="3B2F2F18" w14:textId="0D2BBB3A" w:rsidR="00DD16F7" w:rsidRPr="00EE4DA6" w:rsidRDefault="00DD16F7" w:rsidP="00BF07D7">
      <w:pPr>
        <w:widowControl w:val="0"/>
        <w:spacing w:before="60" w:after="60"/>
        <w:ind w:left="2410" w:hanging="1690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b) Nội dung:</w:t>
      </w:r>
      <w:r w:rsidR="008D7B7B" w:rsidRPr="00EE4DA6">
        <w:rPr>
          <w:bCs/>
          <w:sz w:val="28"/>
          <w:szCs w:val="28"/>
          <w:lang w:val="vi-VN"/>
        </w:rPr>
        <w:t xml:space="preserve"> Chia nhóm,</w:t>
      </w:r>
      <w:r w:rsidR="00223777">
        <w:rPr>
          <w:bCs/>
          <w:sz w:val="28"/>
          <w:szCs w:val="28"/>
          <w:lang w:val="vi-VN"/>
        </w:rPr>
        <w:t xml:space="preserve"> đặt tên nhóm theo sở thích,</w:t>
      </w:r>
      <w:r w:rsidR="008D7B7B" w:rsidRPr="00EE4DA6">
        <w:rPr>
          <w:bCs/>
          <w:sz w:val="28"/>
          <w:szCs w:val="28"/>
          <w:lang w:val="vi-VN"/>
        </w:rPr>
        <w:t xml:space="preserve"> phân công nhiệm vụ từng thành viên</w:t>
      </w:r>
    </w:p>
    <w:p w14:paraId="1C2E7D9E" w14:textId="27D19830" w:rsidR="00DD16F7" w:rsidRPr="00EE4DA6" w:rsidRDefault="00DD16F7" w:rsidP="007B56D8">
      <w:pPr>
        <w:widowControl w:val="0"/>
        <w:spacing w:before="60" w:after="60"/>
        <w:ind w:left="2410" w:hanging="1690"/>
        <w:jc w:val="both"/>
        <w:rPr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c) Sản phẩm:</w:t>
      </w:r>
      <w:r w:rsidR="008D7B7B" w:rsidRPr="00EE4DA6">
        <w:rPr>
          <w:bCs/>
          <w:sz w:val="28"/>
          <w:szCs w:val="28"/>
          <w:lang w:val="vi-VN"/>
        </w:rPr>
        <w:t xml:space="preserve"> Lớp chia thành 6 nhóm (hoặc 7 nhóm), mỗi nhóm có một hs làm trưởng nhóm  </w:t>
      </w:r>
    </w:p>
    <w:p w14:paraId="3E95DE54" w14:textId="7196CF7C" w:rsidR="00DD16F7" w:rsidRPr="00EE4DA6" w:rsidRDefault="00BF07D7" w:rsidP="00BF07D7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ab/>
      </w:r>
      <w:r w:rsidR="00DD16F7" w:rsidRPr="00EE4DA6">
        <w:rPr>
          <w:b/>
          <w:bCs/>
          <w:sz w:val="28"/>
          <w:szCs w:val="28"/>
          <w:lang w:val="vi-VN"/>
        </w:rPr>
        <w:t>d) Tổ chức thực hiện:</w:t>
      </w:r>
      <w:r w:rsidR="00DD16F7" w:rsidRPr="00EE4DA6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5D75AF" w:rsidRPr="00EE4DA6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EE4DA6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EE4DA6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Tiến trình nội dung</w:t>
            </w:r>
          </w:p>
        </w:tc>
      </w:tr>
      <w:tr w:rsidR="005D75AF" w:rsidRPr="00EE4DA6" w14:paraId="3BA4E26B" w14:textId="77777777" w:rsidTr="00EE4DA6">
        <w:tc>
          <w:tcPr>
            <w:tcW w:w="5670" w:type="dxa"/>
            <w:shd w:val="clear" w:color="auto" w:fill="auto"/>
          </w:tcPr>
          <w:p w14:paraId="545BD0FA" w14:textId="79446E92" w:rsidR="00E03C6E" w:rsidRPr="00EE4DA6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GV giao nhiệm vụ học tập</w:t>
            </w:r>
          </w:p>
          <w:p w14:paraId="5152E28E" w14:textId="41A2A961" w:rsidR="00E64908" w:rsidRPr="00EE4DA6" w:rsidRDefault="00E64908" w:rsidP="00E64908">
            <w:pPr>
              <w:pStyle w:val="oancuaDanhsach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lastRenderedPageBreak/>
              <w:t>Lớp chia thành 6</w:t>
            </w:r>
            <w:r w:rsidR="00BF0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-7 nhóm</w:t>
            </w:r>
            <w:r w:rsidR="00223777">
              <w:rPr>
                <w:rFonts w:ascii="Times New Roman" w:hAnsi="Times New Roman"/>
                <w:sz w:val="28"/>
                <w:szCs w:val="28"/>
              </w:rPr>
              <w:t xml:space="preserve"> và đặt tên cho từng nhóm</w:t>
            </w:r>
          </w:p>
          <w:p w14:paraId="14484D6A" w14:textId="11368EFC" w:rsidR="00E64908" w:rsidRPr="00EE4DA6" w:rsidRDefault="00E64908" w:rsidP="00E64908">
            <w:pPr>
              <w:pStyle w:val="oancuaDanhsach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Bình chọn 1 hs làm trưởng nhóm</w:t>
            </w:r>
          </w:p>
          <w:p w14:paraId="75181E2E" w14:textId="243076DB" w:rsidR="00E64908" w:rsidRPr="00EE4DA6" w:rsidRDefault="00E64908" w:rsidP="00E64908">
            <w:pPr>
              <w:pStyle w:val="oancuaDanhsach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Phân công: Trưởng nhóm hoàn thành phiếu số 1; từng thành viên tự ước lượng và điền thông tin vào phiếu số 1; trưởng nhóm tính trung bình của tất cả các lần thành viên tổ đã ước lượng; trưởng nhóm cử </w:t>
            </w:r>
            <w:r w:rsidR="00C57E75" w:rsidRPr="00EE4DA6">
              <w:rPr>
                <w:rFonts w:ascii="Times New Roman" w:hAnsi="Times New Roman"/>
                <w:sz w:val="28"/>
                <w:szCs w:val="28"/>
              </w:rPr>
              <w:t>1hs đại diện báo cáo.</w:t>
            </w:r>
          </w:p>
          <w:p w14:paraId="2CD61852" w14:textId="075B9BE4" w:rsidR="00E03C6E" w:rsidRPr="00EE4DA6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607837F1" w14:textId="733C86E0" w:rsidR="00C57E75" w:rsidRPr="00EE4DA6" w:rsidRDefault="00C57E75" w:rsidP="00C57E75">
            <w:pPr>
              <w:pStyle w:val="oancuaDanhsach"/>
              <w:numPr>
                <w:ilvl w:val="0"/>
                <w:numId w:val="24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Chia tổ thành nhóm hoặc lập nhóm mới.</w:t>
            </w:r>
          </w:p>
          <w:p w14:paraId="740F33BC" w14:textId="0CC941A8" w:rsidR="00C57E75" w:rsidRPr="00EE4DA6" w:rsidRDefault="00C57E75" w:rsidP="00C57E75">
            <w:pPr>
              <w:pStyle w:val="oancuaDanhsach"/>
              <w:numPr>
                <w:ilvl w:val="0"/>
                <w:numId w:val="24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Từng tổ bình chọn trưởng nhóm bằng cách hình thức chỉ định hay biểu quyết.</w:t>
            </w:r>
          </w:p>
          <w:p w14:paraId="1FE878DD" w14:textId="6ED06523" w:rsidR="00C57E75" w:rsidRPr="00EE4DA6" w:rsidRDefault="00C57E75" w:rsidP="00C57E75">
            <w:pPr>
              <w:pStyle w:val="oancuaDanhsach"/>
              <w:numPr>
                <w:ilvl w:val="0"/>
                <w:numId w:val="24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Trưởng nhóm phân công nội dung cần thực hiện trong hoạt động.</w:t>
            </w:r>
          </w:p>
          <w:p w14:paraId="59EA7B12" w14:textId="77777777" w:rsidR="002A5DCD" w:rsidRPr="00EE4DA6" w:rsidRDefault="00C57E75" w:rsidP="002A5DCD">
            <w:pPr>
              <w:pStyle w:val="oancuaDanhsach"/>
              <w:numPr>
                <w:ilvl w:val="0"/>
                <w:numId w:val="24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Trưởng nhóm nhận phiếu số 1 từ giáo viên</w:t>
            </w:r>
            <w:r w:rsidR="002A5DCD" w:rsidRPr="00EE4D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410D0F" w14:textId="61FA49B4" w:rsidR="00E03C6E" w:rsidRPr="00EE4DA6" w:rsidRDefault="002A5DCD" w:rsidP="002A5DC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E4DA6">
              <w:rPr>
                <w:b/>
                <w:sz w:val="28"/>
                <w:szCs w:val="28"/>
              </w:rPr>
              <w:t xml:space="preserve"> </w:t>
            </w:r>
            <w:r w:rsidR="00E03C6E" w:rsidRPr="00EE4DA6">
              <w:rPr>
                <w:b/>
                <w:sz w:val="28"/>
                <w:szCs w:val="28"/>
              </w:rPr>
              <w:t>* Báo cáo, thảo luận</w:t>
            </w:r>
          </w:p>
          <w:p w14:paraId="62EB339B" w14:textId="26D1E040" w:rsidR="000E0A1C" w:rsidRPr="00EE4DA6" w:rsidRDefault="000E0A1C" w:rsidP="00EE4DA6">
            <w:pPr>
              <w:pStyle w:val="oancuaDanhsac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>HS</w:t>
            </w:r>
            <w:r w:rsidR="00E6068B"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đại diện nhóm</w:t>
            </w:r>
            <w:r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068B"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báo cáo, cả tổ </w:t>
            </w:r>
            <w:r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>suy nghĩ trả lời các câu hỏi của giáo viên.</w:t>
            </w:r>
          </w:p>
          <w:p w14:paraId="7427B91E" w14:textId="605D699D" w:rsidR="000E0A1C" w:rsidRPr="00EE4DA6" w:rsidRDefault="000E0A1C" w:rsidP="00EE4DA6">
            <w:pPr>
              <w:pStyle w:val="oancuaDanhsac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>HS cả lớp quan sát nhận xét</w:t>
            </w:r>
            <w:r w:rsidR="00442AE9"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thảo luận</w:t>
            </w:r>
            <w:r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câu trả lời của bạn.</w:t>
            </w:r>
          </w:p>
          <w:p w14:paraId="7BF82E77" w14:textId="05B36218" w:rsidR="00C57E75" w:rsidRPr="00EE4DA6" w:rsidRDefault="00C57E75" w:rsidP="00EE4DA6">
            <w:pPr>
              <w:pStyle w:val="oancuaDanhsac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GV nhận xét báo cáo của hs (nếu có)</w:t>
            </w:r>
          </w:p>
          <w:p w14:paraId="7A387B16" w14:textId="77777777" w:rsidR="00E03C6E" w:rsidRPr="00EE4DA6" w:rsidRDefault="00E03C6E" w:rsidP="000626D5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4548476C" w14:textId="6895B168" w:rsidR="00DD16F7" w:rsidRPr="00EE4DA6" w:rsidRDefault="007B56D8" w:rsidP="00C57E7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 w:rsidR="000E0A1C" w:rsidRPr="00EE4DA6">
              <w:rPr>
                <w:sz w:val="28"/>
                <w:szCs w:val="28"/>
                <w:lang w:val="vi-VN"/>
              </w:rPr>
              <w:t>GV theo dõi, hướng dẫn, giúp đỡ HS</w:t>
            </w:r>
            <w:r w:rsidR="00C57E75" w:rsidRPr="00EE4DA6">
              <w:rPr>
                <w:sz w:val="28"/>
                <w:szCs w:val="28"/>
                <w:lang w:val="vi-VN"/>
              </w:rPr>
              <w:t xml:space="preserve"> (hoặc nhóm hs)</w:t>
            </w:r>
            <w:r w:rsidR="000E0A1C" w:rsidRPr="00EE4DA6">
              <w:rPr>
                <w:sz w:val="28"/>
                <w:szCs w:val="28"/>
                <w:lang w:val="vi-VN"/>
              </w:rPr>
              <w:t xml:space="preserve"> thực hiện nhiệm vụ.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50EEC5" w14:textId="76AD8D9A" w:rsidR="00EE4DA6" w:rsidRDefault="00EE4DA6" w:rsidP="0082369D">
            <w:pPr>
              <w:pStyle w:val="oancuaDanhsach"/>
              <w:widowControl w:val="0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1E3FA8" w14:textId="77777777" w:rsidR="0082369D" w:rsidRPr="00EE4DA6" w:rsidRDefault="0082369D" w:rsidP="0082369D">
            <w:pPr>
              <w:pStyle w:val="oancuaDanhsach"/>
              <w:widowControl w:val="0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2FD2BF" w14:textId="77777777" w:rsidR="00EE4DA6" w:rsidRPr="00EE4DA6" w:rsidRDefault="00EE4DA6" w:rsidP="00EE4DA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  <w:p w14:paraId="619C3453" w14:textId="54FAB023" w:rsidR="00EE4DA6" w:rsidRPr="00F8798F" w:rsidRDefault="00F8798F" w:rsidP="00F8798F">
            <w:pPr>
              <w:pStyle w:val="oancuaDanhsach"/>
              <w:widowControl w:val="0"/>
              <w:numPr>
                <w:ilvl w:val="0"/>
                <w:numId w:val="42"/>
              </w:numPr>
              <w:spacing w:before="60" w:after="60"/>
              <w:ind w:left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98F">
              <w:rPr>
                <w:rFonts w:ascii="Times New Roman" w:hAnsi="Times New Roman"/>
                <w:sz w:val="28"/>
                <w:szCs w:val="28"/>
                <w:lang w:val="en-US"/>
              </w:rPr>
              <w:t>Trình chiếu slide hđ1</w:t>
            </w:r>
          </w:p>
          <w:p w14:paraId="71130D21" w14:textId="1848C648" w:rsidR="005D7F06" w:rsidRPr="00EE4DA6" w:rsidRDefault="00E64908" w:rsidP="00EE4DA6">
            <w:pPr>
              <w:pStyle w:val="oancuaDanhsach"/>
              <w:widowControl w:val="0"/>
              <w:numPr>
                <w:ilvl w:val="0"/>
                <w:numId w:val="36"/>
              </w:numPr>
              <w:spacing w:before="60" w:after="60"/>
              <w:ind w:left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Chia lớp thành 6</w:t>
            </w:r>
            <w:r w:rsidR="00BF0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-7 nhóm</w:t>
            </w:r>
            <w:r w:rsidR="00223777">
              <w:rPr>
                <w:rFonts w:ascii="Times New Roman" w:hAnsi="Times New Roman"/>
                <w:sz w:val="28"/>
                <w:szCs w:val="28"/>
              </w:rPr>
              <w:t xml:space="preserve"> theo tên đã đặt.</w:t>
            </w:r>
          </w:p>
          <w:p w14:paraId="21718E27" w14:textId="22C333C6" w:rsidR="00E64908" w:rsidRPr="00EE4DA6" w:rsidRDefault="00E64908" w:rsidP="00EE4DA6">
            <w:pPr>
              <w:pStyle w:val="oancuaDanhsach"/>
              <w:widowControl w:val="0"/>
              <w:numPr>
                <w:ilvl w:val="0"/>
                <w:numId w:val="36"/>
              </w:numPr>
              <w:spacing w:before="60" w:after="60"/>
              <w:ind w:left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Chọn 1 hs làm trưởng nhóm</w:t>
            </w:r>
          </w:p>
          <w:p w14:paraId="54B6110D" w14:textId="0EB93B15" w:rsidR="00E64908" w:rsidRDefault="00E64908" w:rsidP="00EE4DA6">
            <w:pPr>
              <w:pStyle w:val="oancuaDanhsach"/>
              <w:widowControl w:val="0"/>
              <w:numPr>
                <w:ilvl w:val="0"/>
                <w:numId w:val="36"/>
              </w:numPr>
              <w:spacing w:before="60" w:after="60"/>
              <w:ind w:left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Phân công nhiệm vụ từng nhóm và thành viên của nhóm.</w:t>
            </w:r>
          </w:p>
          <w:p w14:paraId="731C3FB6" w14:textId="03D0129E" w:rsidR="00F8798F" w:rsidRPr="00EE4DA6" w:rsidRDefault="00F8798F" w:rsidP="00EE4DA6">
            <w:pPr>
              <w:pStyle w:val="oancuaDanhsach"/>
              <w:widowControl w:val="0"/>
              <w:numPr>
                <w:ilvl w:val="0"/>
                <w:numId w:val="36"/>
              </w:numPr>
              <w:spacing w:before="60" w:after="60"/>
              <w:ind w:left="4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Nêu nội quy buổi hoạt động</w:t>
            </w:r>
          </w:p>
          <w:p w14:paraId="5F1ECCD5" w14:textId="267F0FBB" w:rsidR="00AC3923" w:rsidRPr="00EE4DA6" w:rsidRDefault="00AC3923" w:rsidP="00EE4DA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3F8EF0F2" w14:textId="7E3A32F0" w:rsidR="00DD16F7" w:rsidRPr="00EE4DA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lastRenderedPageBreak/>
        <w:t xml:space="preserve">2. Hoạt động 2: </w:t>
      </w:r>
      <w:r w:rsidR="00D36E09" w:rsidRPr="00EE4DA6">
        <w:rPr>
          <w:b/>
          <w:bCs/>
          <w:sz w:val="28"/>
          <w:szCs w:val="28"/>
          <w:lang w:val="vi-VN"/>
        </w:rPr>
        <w:t>Đặt vấn đề và tìm giải pháp thực hiện</w:t>
      </w:r>
      <w:r w:rsidRPr="00EE4DA6">
        <w:rPr>
          <w:b/>
          <w:bCs/>
          <w:sz w:val="28"/>
          <w:szCs w:val="28"/>
          <w:lang w:val="vi-VN"/>
        </w:rPr>
        <w:t xml:space="preserve"> </w:t>
      </w:r>
      <w:r w:rsidR="004919DA" w:rsidRPr="00EE4DA6">
        <w:rPr>
          <w:sz w:val="28"/>
          <w:szCs w:val="28"/>
          <w:lang w:val="vi-VN"/>
        </w:rPr>
        <w:t>(</w:t>
      </w:r>
      <w:r w:rsidR="00A10CDE" w:rsidRPr="00EE4DA6">
        <w:rPr>
          <w:sz w:val="28"/>
          <w:szCs w:val="28"/>
          <w:lang w:val="vi-VN"/>
        </w:rPr>
        <w:t>1</w:t>
      </w:r>
      <w:r w:rsidR="0082369D">
        <w:rPr>
          <w:sz w:val="28"/>
          <w:szCs w:val="28"/>
          <w:lang w:val="vi-VN"/>
        </w:rPr>
        <w:t>0</w:t>
      </w:r>
      <w:r w:rsidR="004919DA" w:rsidRPr="00EE4DA6">
        <w:rPr>
          <w:sz w:val="28"/>
          <w:szCs w:val="28"/>
          <w:lang w:val="vi-VN"/>
        </w:rPr>
        <w:t xml:space="preserve"> phút)</w:t>
      </w:r>
    </w:p>
    <w:p w14:paraId="464664F0" w14:textId="05F0CE7F" w:rsidR="00DD16F7" w:rsidRPr="00EE4DA6" w:rsidRDefault="00DD16F7" w:rsidP="007B56D8">
      <w:pPr>
        <w:widowControl w:val="0"/>
        <w:spacing w:before="60" w:after="60"/>
        <w:ind w:left="1134" w:hanging="414"/>
        <w:jc w:val="both"/>
        <w:rPr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a) Mục tiêu:</w:t>
      </w:r>
      <w:r w:rsidRPr="00EE4DA6">
        <w:rPr>
          <w:bCs/>
          <w:sz w:val="28"/>
          <w:szCs w:val="28"/>
          <w:lang w:val="vi-VN"/>
        </w:rPr>
        <w:t xml:space="preserve"> </w:t>
      </w:r>
      <w:r w:rsidR="00D36E09" w:rsidRPr="00EE4DA6">
        <w:rPr>
          <w:bCs/>
          <w:sz w:val="28"/>
          <w:szCs w:val="28"/>
          <w:lang w:val="vi-VN"/>
        </w:rPr>
        <w:t>Ước lượng tỉ số khoảng cách chiều ngang và chiều dọc của vật mà không đo trực tiếp</w:t>
      </w:r>
      <w:r w:rsidR="00BF07D7">
        <w:rPr>
          <w:bCs/>
          <w:sz w:val="28"/>
          <w:szCs w:val="28"/>
          <w:lang w:val="vi-VN"/>
        </w:rPr>
        <w:t xml:space="preserve"> chỉ</w:t>
      </w:r>
      <w:r w:rsidR="00D36E09" w:rsidRPr="00EE4DA6">
        <w:rPr>
          <w:bCs/>
          <w:sz w:val="28"/>
          <w:szCs w:val="28"/>
          <w:lang w:val="vi-VN"/>
        </w:rPr>
        <w:t xml:space="preserve"> </w:t>
      </w:r>
      <w:r w:rsidR="00E6068B" w:rsidRPr="00EE4DA6">
        <w:rPr>
          <w:bCs/>
          <w:sz w:val="28"/>
          <w:szCs w:val="28"/>
          <w:lang w:val="vi-VN"/>
        </w:rPr>
        <w:t>bằng thước ngắm trên tay hs.</w:t>
      </w:r>
    </w:p>
    <w:p w14:paraId="1A78398E" w14:textId="77777777" w:rsidR="00E6068B" w:rsidRPr="00EE4DA6" w:rsidRDefault="00DD16F7" w:rsidP="007B56D8">
      <w:pPr>
        <w:widowControl w:val="0"/>
        <w:spacing w:before="60" w:after="60"/>
        <w:ind w:firstLine="709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b) Nội dung:</w:t>
      </w:r>
      <w:r w:rsidRPr="00EE4DA6">
        <w:rPr>
          <w:sz w:val="28"/>
          <w:szCs w:val="28"/>
          <w:lang w:val="vi-VN"/>
        </w:rPr>
        <w:t xml:space="preserve"> </w:t>
      </w:r>
    </w:p>
    <w:p w14:paraId="161E16E8" w14:textId="0F3CB574" w:rsidR="00E6068B" w:rsidRPr="00EE4DA6" w:rsidRDefault="00E6068B" w:rsidP="007B56D8">
      <w:pPr>
        <w:pStyle w:val="oancuaDanhsach"/>
        <w:widowControl w:val="0"/>
        <w:numPr>
          <w:ilvl w:val="0"/>
          <w:numId w:val="25"/>
        </w:numPr>
        <w:spacing w:before="6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Tính tỉ số khoảng cách chiều ngang và chiều dọc của một vật (</w:t>
      </w:r>
      <w:r w:rsidR="000E2C7B">
        <w:rPr>
          <w:rFonts w:ascii="Times New Roman" w:hAnsi="Times New Roman"/>
          <w:sz w:val="28"/>
          <w:szCs w:val="28"/>
          <w:lang w:val="en-US"/>
        </w:rPr>
        <w:t>B</w:t>
      </w:r>
      <w:r w:rsidRPr="00EE4DA6">
        <w:rPr>
          <w:rFonts w:ascii="Times New Roman" w:hAnsi="Times New Roman"/>
          <w:sz w:val="28"/>
          <w:szCs w:val="28"/>
        </w:rPr>
        <w:t>ình thủy nước) mà không đo trực tiếp.</w:t>
      </w:r>
    </w:p>
    <w:p w14:paraId="494E892F" w14:textId="2A0ED56A" w:rsidR="00DD16F7" w:rsidRPr="00EE4DA6" w:rsidRDefault="00E6068B" w:rsidP="007B56D8">
      <w:pPr>
        <w:pStyle w:val="oancuaDanhsach"/>
        <w:widowControl w:val="0"/>
        <w:numPr>
          <w:ilvl w:val="0"/>
          <w:numId w:val="25"/>
        </w:numPr>
        <w:spacing w:before="6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Ước lượng tỉ số khoảng cách bằng ước lượng khoảng cách đo bằng thước ngắm trên tay hs.</w:t>
      </w:r>
    </w:p>
    <w:p w14:paraId="6EC4BE84" w14:textId="6228EE53" w:rsidR="00DD16F7" w:rsidRPr="00EE4DA6" w:rsidRDefault="00DD16F7" w:rsidP="007B56D8">
      <w:pPr>
        <w:widowControl w:val="0"/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c) Sản phẩm:</w:t>
      </w:r>
      <w:r w:rsidRPr="00EE4DA6">
        <w:rPr>
          <w:sz w:val="28"/>
          <w:szCs w:val="28"/>
          <w:lang w:val="vi-VN"/>
        </w:rPr>
        <w:t xml:space="preserve"> </w:t>
      </w:r>
      <w:r w:rsidR="00E6068B" w:rsidRPr="00EE4DA6">
        <w:rPr>
          <w:sz w:val="28"/>
          <w:szCs w:val="28"/>
          <w:lang w:val="vi-VN"/>
        </w:rPr>
        <w:t>Ghi trong phiếu số 1</w:t>
      </w:r>
    </w:p>
    <w:p w14:paraId="5A87600D" w14:textId="060E21F3" w:rsidR="00670D24" w:rsidRPr="00EE4DA6" w:rsidRDefault="007B56D8" w:rsidP="00BF07D7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ab/>
      </w:r>
      <w:r w:rsidR="00670D24" w:rsidRPr="00EE4DA6">
        <w:rPr>
          <w:b/>
          <w:bCs/>
          <w:sz w:val="28"/>
          <w:szCs w:val="28"/>
          <w:lang w:val="vi-VN"/>
        </w:rPr>
        <w:t>d) Tổ chức thực hiện:</w:t>
      </w:r>
      <w:r w:rsidR="00670D24" w:rsidRPr="00EE4DA6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A24492" w:rsidRPr="00EE4DA6" w14:paraId="0B31F096" w14:textId="77777777" w:rsidTr="005C548D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67E29DA4" w14:textId="77777777" w:rsidR="00A24492" w:rsidRPr="00EE4DA6" w:rsidRDefault="00A24492" w:rsidP="005C548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lastRenderedPageBreak/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7BC68D91" w14:textId="77777777" w:rsidR="00A24492" w:rsidRPr="00EE4DA6" w:rsidRDefault="00A24492" w:rsidP="005C548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Tiến trình nội dung</w:t>
            </w:r>
          </w:p>
        </w:tc>
      </w:tr>
      <w:tr w:rsidR="00A24492" w:rsidRPr="00EE4DA6" w14:paraId="6D1D9327" w14:textId="77777777" w:rsidTr="00215509">
        <w:tc>
          <w:tcPr>
            <w:tcW w:w="5670" w:type="dxa"/>
            <w:shd w:val="clear" w:color="auto" w:fill="auto"/>
          </w:tcPr>
          <w:p w14:paraId="15E7562E" w14:textId="574BC469" w:rsidR="00A24492" w:rsidRPr="00EE4DA6" w:rsidRDefault="00A24492" w:rsidP="005C548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GV giao nhiệm vụ học tập</w:t>
            </w:r>
          </w:p>
          <w:p w14:paraId="10BADD51" w14:textId="28AC03F8" w:rsidR="00E6068B" w:rsidRPr="00EE4DA6" w:rsidRDefault="00E6068B" w:rsidP="00E6068B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Làm thế nào để tính tỉ số khoảng cách chiều ngang và chiều dọc của một vật (</w:t>
            </w:r>
            <w:r w:rsidR="0009371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ình thủy nước) mà không đo trực tiếp?</w:t>
            </w:r>
          </w:p>
          <w:p w14:paraId="5FD8B9D5" w14:textId="122FDD46" w:rsidR="00E6068B" w:rsidRPr="00EE4DA6" w:rsidRDefault="00E6068B" w:rsidP="00E6068B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Trình chiếu hình vẽ cách thực hiện. Hs tự phát hiện kiến thức sử dụng và cách tiến hành (Hs không phát hiện gv gợi ý – hướng dẫn để hs hiểu rồi thực hiện ước lượng)</w:t>
            </w:r>
          </w:p>
          <w:p w14:paraId="51487915" w14:textId="2A0F5263" w:rsidR="00C344DD" w:rsidRPr="00EE4DA6" w:rsidRDefault="00C344DD" w:rsidP="00E6068B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Thực hiện làm mẫu ước lượng một vật khác có trong phòng học</w:t>
            </w:r>
          </w:p>
          <w:p w14:paraId="66E1D237" w14:textId="28D85F35" w:rsidR="00A24492" w:rsidRPr="00EE4DA6" w:rsidRDefault="00A24492" w:rsidP="005C548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0FC9336C" w14:textId="7F7DD3D4" w:rsidR="00C344DD" w:rsidRPr="00EE4DA6" w:rsidRDefault="00C344DD" w:rsidP="00C344D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giỏi tự nêu lên cách thực hiện (gv cho điểm đánh giá thường xuyên thang điểm 10)</w:t>
            </w:r>
          </w:p>
          <w:p w14:paraId="193470DE" w14:textId="644B4622" w:rsidR="00C344DD" w:rsidRPr="00EE4DA6" w:rsidRDefault="00C344DD" w:rsidP="00C344D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khá quan sát slide powerpoint rồi đưa cách thực hiện (gv cho điểm đánh giá thường xuyên thang điểm 8)</w:t>
            </w:r>
          </w:p>
          <w:p w14:paraId="53E41FBA" w14:textId="3CD0312E" w:rsidR="00C344DD" w:rsidRPr="00EE4DA6" w:rsidRDefault="00C344DD" w:rsidP="00C344D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còn lại ghi nhớ làm làm theo hướng dẫn hs khá giỏi và gv</w:t>
            </w:r>
          </w:p>
          <w:p w14:paraId="004A67F8" w14:textId="77777777" w:rsidR="00A24492" w:rsidRPr="00EE4DA6" w:rsidRDefault="00A24492" w:rsidP="005C548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41833C5B" w14:textId="03D9C795" w:rsidR="00A24492" w:rsidRPr="007B56D8" w:rsidRDefault="00A24492" w:rsidP="007B56D8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6D8">
              <w:rPr>
                <w:rFonts w:ascii="Times New Roman" w:hAnsi="Times New Roman"/>
                <w:color w:val="000000"/>
                <w:sz w:val="28"/>
                <w:szCs w:val="28"/>
              </w:rPr>
              <w:t>HS</w:t>
            </w:r>
            <w:r w:rsidR="00C344DD" w:rsidRPr="007B56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cả lớp</w:t>
            </w:r>
            <w:r w:rsidRPr="007B56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suy nghĩ trả lời các câu hỏi của giáo viên.</w:t>
            </w:r>
          </w:p>
          <w:p w14:paraId="62AF4FCA" w14:textId="3B592CF8" w:rsidR="00A24492" w:rsidRPr="007B56D8" w:rsidRDefault="00A24492" w:rsidP="007B56D8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6D8">
              <w:rPr>
                <w:rFonts w:ascii="Times New Roman" w:hAnsi="Times New Roman"/>
                <w:color w:val="000000"/>
                <w:sz w:val="28"/>
                <w:szCs w:val="28"/>
              </w:rPr>
              <w:t>HS cả lớp quan sát nhận xét câu trả lời của bạn.</w:t>
            </w:r>
          </w:p>
          <w:p w14:paraId="47D5D87A" w14:textId="0EFB582A" w:rsidR="009825A2" w:rsidRPr="007B56D8" w:rsidRDefault="009825A2" w:rsidP="007B56D8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6D8">
              <w:rPr>
                <w:rFonts w:ascii="Times New Roman" w:hAnsi="Times New Roman"/>
                <w:sz w:val="28"/>
                <w:szCs w:val="28"/>
              </w:rPr>
              <w:t>HS cả lớp ghi nhớ tiến trình hoạt động mẫu của gv</w:t>
            </w:r>
          </w:p>
          <w:p w14:paraId="7A94F3B6" w14:textId="77777777" w:rsidR="00A24492" w:rsidRPr="00EE4DA6" w:rsidRDefault="00A24492" w:rsidP="005C548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765B95D3" w14:textId="67FF7B22" w:rsidR="00A24492" w:rsidRPr="00EE4DA6" w:rsidRDefault="007B56D8" w:rsidP="00C344DD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</w:t>
            </w:r>
            <w:r w:rsidR="00A24492" w:rsidRPr="00EE4DA6">
              <w:rPr>
                <w:sz w:val="28"/>
                <w:szCs w:val="28"/>
                <w:lang w:val="vi-VN"/>
              </w:rPr>
              <w:t xml:space="preserve">GV </w:t>
            </w:r>
            <w:r w:rsidR="00C344DD" w:rsidRPr="00EE4DA6">
              <w:rPr>
                <w:sz w:val="28"/>
                <w:szCs w:val="28"/>
                <w:lang w:val="vi-VN"/>
              </w:rPr>
              <w:t>nhận xét</w:t>
            </w:r>
            <w:r w:rsidR="00A24492" w:rsidRPr="00EE4DA6">
              <w:rPr>
                <w:sz w:val="28"/>
                <w:szCs w:val="28"/>
                <w:lang w:val="vi-VN"/>
              </w:rPr>
              <w:t>,</w:t>
            </w:r>
            <w:r w:rsidR="009825A2" w:rsidRPr="00EE4DA6">
              <w:rPr>
                <w:sz w:val="28"/>
                <w:szCs w:val="28"/>
                <w:lang w:val="vi-VN"/>
              </w:rPr>
              <w:t xml:space="preserve"> giải thích,</w:t>
            </w:r>
            <w:r w:rsidR="00A24492" w:rsidRPr="00EE4DA6">
              <w:rPr>
                <w:sz w:val="28"/>
                <w:szCs w:val="28"/>
                <w:lang w:val="vi-VN"/>
              </w:rPr>
              <w:t xml:space="preserve"> hướng dẫn HS thực hiện nhiệm vụ.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1046F6" w14:textId="77777777" w:rsidR="00EE4DA6" w:rsidRPr="00EE4DA6" w:rsidRDefault="00EE4DA6" w:rsidP="00EE4DA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  <w:p w14:paraId="53EDFAF7" w14:textId="77777777" w:rsidR="00EE4DA6" w:rsidRPr="00EE4DA6" w:rsidRDefault="00EE4DA6" w:rsidP="00EE4DA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  <w:p w14:paraId="01F1D4C6" w14:textId="6B651D3C" w:rsidR="00EE4DA6" w:rsidRPr="00F8798F" w:rsidRDefault="00F8798F" w:rsidP="00F8798F">
            <w:pPr>
              <w:pStyle w:val="oancuaDanhsach"/>
              <w:widowControl w:val="0"/>
              <w:numPr>
                <w:ilvl w:val="0"/>
                <w:numId w:val="4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98F">
              <w:rPr>
                <w:rFonts w:ascii="Times New Roman" w:hAnsi="Times New Roman"/>
                <w:sz w:val="28"/>
                <w:szCs w:val="28"/>
                <w:lang w:val="en-US"/>
              </w:rPr>
              <w:t>Trình chiếu slide hđ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14:paraId="328FC939" w14:textId="10FC6C8E" w:rsidR="00A24492" w:rsidRPr="00EE4DA6" w:rsidRDefault="00C344DD" w:rsidP="00F8798F">
            <w:pPr>
              <w:pStyle w:val="oancuaDanhsach"/>
              <w:widowControl w:val="0"/>
              <w:numPr>
                <w:ilvl w:val="0"/>
                <w:numId w:val="4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Đặt vấn đề:</w:t>
            </w:r>
            <w:r w:rsidR="001F37D4" w:rsidRPr="00EE4DA6">
              <w:rPr>
                <w:rFonts w:ascii="Times New Roman" w:hAnsi="Times New Roman"/>
                <w:sz w:val="28"/>
                <w:szCs w:val="28"/>
              </w:rPr>
              <w:t xml:space="preserve"> Làm thế nào để tính tỉ số khoảng cách chiều ngang và chiều dọc của một vật (</w:t>
            </w:r>
            <w:r w:rsidR="0009371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1F37D4" w:rsidRPr="00EE4DA6">
              <w:rPr>
                <w:rFonts w:ascii="Times New Roman" w:hAnsi="Times New Roman"/>
                <w:sz w:val="28"/>
                <w:szCs w:val="28"/>
              </w:rPr>
              <w:t>ình thủy nước) mà không đo trực tiếp?</w:t>
            </w:r>
            <w:r w:rsidR="009825A2" w:rsidRPr="00EE4DA6">
              <w:rPr>
                <w:rFonts w:ascii="Times New Roman" w:hAnsi="Times New Roman"/>
                <w:sz w:val="28"/>
                <w:szCs w:val="28"/>
              </w:rPr>
              <w:t xml:space="preserve"> – HS suy nghĩ trả lời</w:t>
            </w:r>
          </w:p>
          <w:p w14:paraId="6F2793F4" w14:textId="1520830D" w:rsidR="001F37D4" w:rsidRPr="00EE4DA6" w:rsidRDefault="001F37D4" w:rsidP="00F8798F">
            <w:pPr>
              <w:pStyle w:val="oancuaDanhsach"/>
              <w:widowControl w:val="0"/>
              <w:numPr>
                <w:ilvl w:val="0"/>
                <w:numId w:val="4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Trình chiếu slide powerpoint</w:t>
            </w:r>
            <w:r w:rsidR="0091582E">
              <w:rPr>
                <w:rFonts w:ascii="Times New Roman" w:hAnsi="Times New Roman"/>
                <w:sz w:val="28"/>
                <w:szCs w:val="28"/>
              </w:rPr>
              <w:t xml:space="preserve"> (máy tính và ti vi trong phòng học)</w:t>
            </w:r>
            <w:r w:rsidR="009825A2" w:rsidRPr="00EE4DA6">
              <w:rPr>
                <w:rFonts w:ascii="Times New Roman" w:hAnsi="Times New Roman"/>
                <w:sz w:val="28"/>
                <w:szCs w:val="28"/>
              </w:rPr>
              <w:t xml:space="preserve"> cách ước lượng (kèm theo hướng dẫn chi tiết) – HS trình bày cách thực hiện</w:t>
            </w:r>
          </w:p>
          <w:p w14:paraId="70E371E6" w14:textId="50AEE759" w:rsidR="009825A2" w:rsidRPr="00EE4DA6" w:rsidRDefault="009825A2" w:rsidP="00F8798F">
            <w:pPr>
              <w:pStyle w:val="oancuaDanhsach"/>
              <w:widowControl w:val="0"/>
              <w:numPr>
                <w:ilvl w:val="0"/>
                <w:numId w:val="4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Thực hiện ước lượng mẫu vật “không đo trực tiếp” có trong phòng học – HS quan sát và đặt câu hỏi, gv giải thích.</w:t>
            </w:r>
          </w:p>
          <w:p w14:paraId="51275610" w14:textId="77777777" w:rsidR="00A24492" w:rsidRPr="00EE4DA6" w:rsidRDefault="00A24492" w:rsidP="00215509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5CCAC58E" w14:textId="2089D252" w:rsidR="00DD16F7" w:rsidRPr="00EE4DA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 xml:space="preserve">3. Hoạt động 3: </w:t>
      </w:r>
      <w:r w:rsidR="00C57E75" w:rsidRPr="00EE4DA6">
        <w:rPr>
          <w:b/>
          <w:bCs/>
          <w:sz w:val="28"/>
          <w:szCs w:val="28"/>
          <w:lang w:val="vi-VN"/>
        </w:rPr>
        <w:t xml:space="preserve">Thực hiện </w:t>
      </w:r>
      <w:r w:rsidR="00D36E09" w:rsidRPr="00EE4DA6">
        <w:rPr>
          <w:b/>
          <w:bCs/>
          <w:sz w:val="28"/>
          <w:szCs w:val="28"/>
          <w:lang w:val="vi-VN"/>
        </w:rPr>
        <w:t>ước lượng và tính trung bình</w:t>
      </w:r>
      <w:r w:rsidRPr="00EE4DA6">
        <w:rPr>
          <w:b/>
          <w:bCs/>
          <w:sz w:val="28"/>
          <w:szCs w:val="28"/>
          <w:lang w:val="vi-VN"/>
        </w:rPr>
        <w:t xml:space="preserve"> </w:t>
      </w:r>
      <w:r w:rsidRPr="00EE4DA6">
        <w:rPr>
          <w:sz w:val="28"/>
          <w:szCs w:val="28"/>
          <w:lang w:val="vi-VN"/>
        </w:rPr>
        <w:t>(</w:t>
      </w:r>
      <w:r w:rsidR="00AC3923" w:rsidRPr="00EE4DA6">
        <w:rPr>
          <w:sz w:val="28"/>
          <w:szCs w:val="28"/>
          <w:lang w:val="vi-VN"/>
        </w:rPr>
        <w:t>1</w:t>
      </w:r>
      <w:r w:rsidR="0082369D">
        <w:rPr>
          <w:sz w:val="28"/>
          <w:szCs w:val="28"/>
          <w:lang w:val="vi-VN"/>
        </w:rPr>
        <w:t>5</w:t>
      </w:r>
      <w:r w:rsidR="00AC3923" w:rsidRPr="00EE4DA6">
        <w:rPr>
          <w:sz w:val="28"/>
          <w:szCs w:val="28"/>
          <w:lang w:val="vi-VN"/>
        </w:rPr>
        <w:t xml:space="preserve"> </w:t>
      </w:r>
      <w:r w:rsidRPr="00EE4DA6">
        <w:rPr>
          <w:sz w:val="28"/>
          <w:szCs w:val="28"/>
          <w:lang w:val="vi-VN"/>
        </w:rPr>
        <w:t>phút)</w:t>
      </w:r>
    </w:p>
    <w:p w14:paraId="6A09ADED" w14:textId="249C0194" w:rsidR="00DD16F7" w:rsidRPr="00EE4DA6" w:rsidRDefault="00DD16F7" w:rsidP="007B56D8">
      <w:pPr>
        <w:widowControl w:val="0"/>
        <w:spacing w:before="60" w:after="60"/>
        <w:ind w:left="1134" w:hanging="414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a) Mục tiêu:</w:t>
      </w:r>
      <w:r w:rsidRPr="00EE4DA6">
        <w:rPr>
          <w:bCs/>
          <w:sz w:val="28"/>
          <w:szCs w:val="28"/>
          <w:lang w:val="vi-VN"/>
        </w:rPr>
        <w:t xml:space="preserve"> </w:t>
      </w:r>
      <w:r w:rsidR="009825A2" w:rsidRPr="00EE4DA6">
        <w:rPr>
          <w:bCs/>
          <w:sz w:val="28"/>
          <w:szCs w:val="28"/>
          <w:lang w:val="vi-VN"/>
        </w:rPr>
        <w:t>Tất cả HS cùng thực hiện có trật tự và theo sự phân công – quản lý cùa trưởng nhóm.</w:t>
      </w:r>
    </w:p>
    <w:p w14:paraId="212AF891" w14:textId="77777777" w:rsidR="009825A2" w:rsidRPr="00EE4DA6" w:rsidRDefault="00DD16F7" w:rsidP="007B56D8">
      <w:pPr>
        <w:widowControl w:val="0"/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b) Nội dung:</w:t>
      </w:r>
      <w:r w:rsidRPr="00EE4DA6">
        <w:rPr>
          <w:sz w:val="28"/>
          <w:szCs w:val="28"/>
          <w:lang w:val="vi-VN"/>
        </w:rPr>
        <w:t xml:space="preserve"> </w:t>
      </w:r>
    </w:p>
    <w:p w14:paraId="39647C8F" w14:textId="77777777" w:rsidR="009825A2" w:rsidRPr="00EE4DA6" w:rsidRDefault="009825A2" w:rsidP="007B56D8">
      <w:pPr>
        <w:pStyle w:val="oancuaDanhsach"/>
        <w:widowControl w:val="0"/>
        <w:numPr>
          <w:ilvl w:val="0"/>
          <w:numId w:val="28"/>
        </w:numPr>
        <w:spacing w:before="6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Trưởng nhóm cho lần lượt từng thành viên ước lượng khoảng cách chiều ngang và chiều dọc rổi tính tỉ lệ theo độ dài thước ngắm.</w:t>
      </w:r>
    </w:p>
    <w:p w14:paraId="10625908" w14:textId="263B7E6E" w:rsidR="00DD16F7" w:rsidRPr="00EE4DA6" w:rsidRDefault="009825A2" w:rsidP="007B56D8">
      <w:pPr>
        <w:pStyle w:val="oancuaDanhsach"/>
        <w:widowControl w:val="0"/>
        <w:numPr>
          <w:ilvl w:val="0"/>
          <w:numId w:val="28"/>
        </w:numPr>
        <w:spacing w:before="6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Trưởng nhóm ghi chép vào phiếu số 1 rồi tính trung bình kết quả của cả nhóm.</w:t>
      </w:r>
    </w:p>
    <w:p w14:paraId="536E1881" w14:textId="5B785340" w:rsidR="009825A2" w:rsidRPr="00EE4DA6" w:rsidRDefault="009825A2" w:rsidP="007B56D8">
      <w:pPr>
        <w:pStyle w:val="oancuaDanhsach"/>
        <w:widowControl w:val="0"/>
        <w:numPr>
          <w:ilvl w:val="0"/>
          <w:numId w:val="28"/>
        </w:numPr>
        <w:spacing w:before="6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Chọn 1 HS đại diện báo cáo</w:t>
      </w:r>
    </w:p>
    <w:p w14:paraId="27FE4C05" w14:textId="0555D495" w:rsidR="00DD16F7" w:rsidRPr="00EE4DA6" w:rsidRDefault="00DD16F7" w:rsidP="007B56D8">
      <w:pPr>
        <w:widowControl w:val="0"/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lastRenderedPageBreak/>
        <w:t>c) Sản phẩm:</w:t>
      </w:r>
      <w:r w:rsidRPr="00EE4DA6">
        <w:rPr>
          <w:sz w:val="28"/>
          <w:szCs w:val="28"/>
          <w:lang w:val="vi-VN"/>
        </w:rPr>
        <w:t xml:space="preserve"> </w:t>
      </w:r>
      <w:r w:rsidR="00125D7F" w:rsidRPr="00EE4DA6">
        <w:rPr>
          <w:sz w:val="28"/>
          <w:szCs w:val="28"/>
          <w:lang w:val="vi-VN"/>
        </w:rPr>
        <w:t>Thái độ thực hiện nhiệm vụ và n</w:t>
      </w:r>
      <w:r w:rsidR="009825A2" w:rsidRPr="00EE4DA6">
        <w:rPr>
          <w:sz w:val="28"/>
          <w:szCs w:val="28"/>
          <w:lang w:val="vi-VN"/>
        </w:rPr>
        <w:t>ội dung ghi trong phiếu số 1</w:t>
      </w:r>
    </w:p>
    <w:p w14:paraId="61B71390" w14:textId="4191E01A" w:rsidR="00DD16F7" w:rsidRPr="00EE4DA6" w:rsidRDefault="00DD16F7" w:rsidP="007B56D8">
      <w:pPr>
        <w:widowControl w:val="0"/>
        <w:spacing w:before="60" w:after="60"/>
        <w:ind w:firstLine="720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125D7F" w:rsidRPr="00EE4DA6" w14:paraId="74E66717" w14:textId="77777777" w:rsidTr="005C548D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2A1375F2" w14:textId="77777777" w:rsidR="00125D7F" w:rsidRPr="00EE4DA6" w:rsidRDefault="00125D7F" w:rsidP="005C548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47A08A4C" w14:textId="77777777" w:rsidR="00125D7F" w:rsidRPr="00EE4DA6" w:rsidRDefault="00125D7F" w:rsidP="005C548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Tiến trình nội dung</w:t>
            </w:r>
          </w:p>
        </w:tc>
      </w:tr>
      <w:tr w:rsidR="00125D7F" w:rsidRPr="00EE4DA6" w14:paraId="3C03A174" w14:textId="77777777" w:rsidTr="00215509">
        <w:tc>
          <w:tcPr>
            <w:tcW w:w="5670" w:type="dxa"/>
            <w:shd w:val="clear" w:color="auto" w:fill="auto"/>
          </w:tcPr>
          <w:p w14:paraId="460DC342" w14:textId="77777777" w:rsidR="00125D7F" w:rsidRPr="00EE4DA6" w:rsidRDefault="00125D7F" w:rsidP="005C548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GV giao nhiệm vụ học tập</w:t>
            </w:r>
          </w:p>
          <w:p w14:paraId="54C55039" w14:textId="4EB8E4D8" w:rsidR="00125D7F" w:rsidRPr="00EE4DA6" w:rsidRDefault="009B529B" w:rsidP="00125D7F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ngồi theo nhóm đã chọn.</w:t>
            </w:r>
          </w:p>
          <w:p w14:paraId="26301407" w14:textId="41098C52" w:rsidR="009B529B" w:rsidRPr="00EE4DA6" w:rsidRDefault="009B529B" w:rsidP="00125D7F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thực hiện ước lượng tại chỗ ngồi của mình</w:t>
            </w:r>
            <w:r w:rsidR="002F36C8" w:rsidRPr="00EE4DA6">
              <w:rPr>
                <w:rFonts w:ascii="Times New Roman" w:hAnsi="Times New Roman"/>
                <w:sz w:val="28"/>
                <w:szCs w:val="28"/>
              </w:rPr>
              <w:t xml:space="preserve"> theo nhóm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(trật tự, nghiêm túc và theo đúng trình tự)</w:t>
            </w:r>
          </w:p>
          <w:p w14:paraId="276BDB43" w14:textId="386FB165" w:rsidR="009B529B" w:rsidRPr="00EE4DA6" w:rsidRDefault="009B529B" w:rsidP="00125D7F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Cả nhóm thống nhất kết quả ghi vào phiếu số 1 của từng nhóm.</w:t>
            </w:r>
          </w:p>
          <w:p w14:paraId="2FF54AF5" w14:textId="5B6AB2B2" w:rsidR="002F36C8" w:rsidRPr="00EE4DA6" w:rsidRDefault="002F36C8" w:rsidP="00125D7F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Cử 1 hs đại diện nhóm báo cáo và ghi kết quả trên bảng theo đúng chỗ quy định.</w:t>
            </w:r>
          </w:p>
          <w:p w14:paraId="30A36F01" w14:textId="77777777" w:rsidR="00125D7F" w:rsidRPr="00EE4DA6" w:rsidRDefault="00125D7F" w:rsidP="005C548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08E63A1B" w14:textId="053545DA" w:rsidR="00125D7F" w:rsidRPr="00EE4DA6" w:rsidRDefault="002F36C8" w:rsidP="00125D7F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ngồi theo nhóm quy định</w:t>
            </w:r>
          </w:p>
          <w:p w14:paraId="034FCEE4" w14:textId="49264F7C" w:rsidR="00125D7F" w:rsidRPr="00EE4DA6" w:rsidRDefault="00125D7F" w:rsidP="00125D7F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="002F36C8" w:rsidRPr="00EE4DA6">
              <w:rPr>
                <w:rFonts w:ascii="Times New Roman" w:hAnsi="Times New Roman"/>
                <w:sz w:val="28"/>
                <w:szCs w:val="28"/>
              </w:rPr>
              <w:t>thực hiện ước lượng theo phân công của nhóm</w:t>
            </w:r>
          </w:p>
          <w:p w14:paraId="27C0B355" w14:textId="4BE1CC04" w:rsidR="00125D7F" w:rsidRPr="00EE4DA6" w:rsidRDefault="002F36C8" w:rsidP="00125D7F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Trưởng nhóm ghi nhận kết quả và hoàn thành phiếu số 1</w:t>
            </w:r>
          </w:p>
          <w:p w14:paraId="305C90CB" w14:textId="1625BEBC" w:rsidR="002F36C8" w:rsidRPr="00EE4DA6" w:rsidRDefault="002F36C8" w:rsidP="00125D7F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Bình chọn 1hs báo cáo</w:t>
            </w:r>
          </w:p>
          <w:p w14:paraId="26AC87B1" w14:textId="77777777" w:rsidR="00125D7F" w:rsidRPr="00EE4DA6" w:rsidRDefault="00125D7F" w:rsidP="005C548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46AA16C9" w14:textId="0C7E76CC" w:rsidR="00125D7F" w:rsidRPr="00EE4DA6" w:rsidRDefault="00125D7F" w:rsidP="00EE4DA6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cả lớp </w:t>
            </w:r>
            <w:r w:rsidR="0061116E"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thể </w:t>
            </w:r>
            <w:r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quan sát </w:t>
            </w:r>
            <w:r w:rsidR="0061116E"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>cách thực hiện của nhóm khác để rút kinh nghiệm cho nhóm mình</w:t>
            </w:r>
            <w:r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638F105" w14:textId="719ACB7F" w:rsidR="00125D7F" w:rsidRPr="00EE4DA6" w:rsidRDefault="0061116E" w:rsidP="00EE4DA6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Từng nhóm</w:t>
            </w:r>
            <w:r w:rsidR="00125D7F" w:rsidRPr="00EE4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thực hiện tiến trình ước lượng như hoạt động mẫu của gv tại chỗ ngồi của mình. </w:t>
            </w:r>
          </w:p>
          <w:p w14:paraId="028EBE54" w14:textId="15D42AD5" w:rsidR="0061116E" w:rsidRPr="00EE4DA6" w:rsidRDefault="0061116E" w:rsidP="00EE4DA6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Các thành viên thống nhất kết quả</w:t>
            </w:r>
            <w:r w:rsidR="009B529B" w:rsidRPr="00EE4DA6">
              <w:rPr>
                <w:rFonts w:ascii="Times New Roman" w:hAnsi="Times New Roman"/>
                <w:sz w:val="28"/>
                <w:szCs w:val="28"/>
              </w:rPr>
              <w:t xml:space="preserve"> ghi nhận vào phiếu số 1</w:t>
            </w:r>
          </w:p>
          <w:p w14:paraId="5182F1AE" w14:textId="77777777" w:rsidR="00125D7F" w:rsidRPr="00EE4DA6" w:rsidRDefault="00125D7F" w:rsidP="005C548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277E8823" w14:textId="3E6AEF87" w:rsidR="00125D7F" w:rsidRPr="00EE4DA6" w:rsidRDefault="00125D7F" w:rsidP="005C548D">
            <w:pPr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sz w:val="28"/>
                <w:szCs w:val="28"/>
                <w:lang w:val="vi-VN"/>
              </w:rPr>
              <w:t xml:space="preserve">- GV nhận xét, </w:t>
            </w:r>
            <w:r w:rsidR="009B529B" w:rsidRPr="00EE4DA6">
              <w:rPr>
                <w:sz w:val="28"/>
                <w:szCs w:val="28"/>
                <w:lang w:val="vi-VN"/>
              </w:rPr>
              <w:t>nhắc nhỡ</w:t>
            </w:r>
            <w:r w:rsidRPr="00EE4DA6">
              <w:rPr>
                <w:sz w:val="28"/>
                <w:szCs w:val="28"/>
                <w:lang w:val="vi-VN"/>
              </w:rPr>
              <w:t xml:space="preserve"> HS </w:t>
            </w:r>
            <w:r w:rsidR="009B529B" w:rsidRPr="00EE4DA6">
              <w:rPr>
                <w:sz w:val="28"/>
                <w:szCs w:val="28"/>
                <w:lang w:val="vi-VN"/>
              </w:rPr>
              <w:t xml:space="preserve">không </w:t>
            </w:r>
            <w:r w:rsidRPr="00EE4DA6">
              <w:rPr>
                <w:sz w:val="28"/>
                <w:szCs w:val="28"/>
                <w:lang w:val="vi-VN"/>
              </w:rPr>
              <w:t>thực hiện</w:t>
            </w:r>
            <w:r w:rsidR="009B529B" w:rsidRPr="00EE4DA6">
              <w:rPr>
                <w:sz w:val="28"/>
                <w:szCs w:val="28"/>
                <w:lang w:val="vi-VN"/>
              </w:rPr>
              <w:t>, giỡn, mất trật tự..</w:t>
            </w:r>
            <w:r w:rsidRPr="00EE4DA6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1F87D3" w14:textId="144CD86A" w:rsidR="00F8798F" w:rsidRPr="00F8798F" w:rsidRDefault="00F8798F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98F">
              <w:rPr>
                <w:rFonts w:ascii="Times New Roman" w:hAnsi="Times New Roman"/>
                <w:sz w:val="28"/>
                <w:szCs w:val="28"/>
                <w:lang w:val="en-US"/>
              </w:rPr>
              <w:t>Trình chiếu slide hđ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14:paraId="3C397E15" w14:textId="6C6B2CD7" w:rsidR="00125D7F" w:rsidRPr="00EE4DA6" w:rsidRDefault="002F36C8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Hoạt động ước lượng tại chỗ ngồi của từng HS</w:t>
            </w:r>
          </w:p>
          <w:p w14:paraId="04A6BD88" w14:textId="56135B64" w:rsidR="00125D7F" w:rsidRPr="00EE4DA6" w:rsidRDefault="00125D7F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thực hiện</w:t>
            </w:r>
            <w:r w:rsidR="002F36C8" w:rsidRPr="00EE4DA6">
              <w:rPr>
                <w:rFonts w:ascii="Times New Roman" w:hAnsi="Times New Roman"/>
                <w:sz w:val="28"/>
                <w:szCs w:val="28"/>
              </w:rPr>
              <w:t xml:space="preserve"> ước lượng như gv thực hiện mẫu.</w:t>
            </w:r>
          </w:p>
          <w:p w14:paraId="0BC1ABFA" w14:textId="2809803B" w:rsidR="00125D7F" w:rsidRPr="00EE4DA6" w:rsidRDefault="002F36C8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Cả nhóm thống nhất ghi kết quả vào phiếu số 1</w:t>
            </w:r>
            <w:r w:rsidR="00125D7F" w:rsidRPr="00EE4D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4FAB57" w14:textId="6476240E" w:rsidR="002F36C8" w:rsidRPr="00EE4DA6" w:rsidRDefault="002F36C8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Đại diện nhóm báo cáo kết quả</w:t>
            </w:r>
          </w:p>
          <w:p w14:paraId="06745864" w14:textId="77777777" w:rsidR="002F36C8" w:rsidRPr="00EE4DA6" w:rsidRDefault="002F36C8" w:rsidP="00215509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</w:p>
          <w:p w14:paraId="1FEF57AF" w14:textId="77777777" w:rsidR="00125D7F" w:rsidRPr="00EE4DA6" w:rsidRDefault="00125D7F" w:rsidP="00215509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4F4A7836" w14:textId="62564E62" w:rsidR="00DD16F7" w:rsidRPr="00EE4DA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 xml:space="preserve">4. Hoạt động 4: </w:t>
      </w:r>
      <w:r w:rsidR="00C57E75" w:rsidRPr="00EE4DA6">
        <w:rPr>
          <w:b/>
          <w:bCs/>
          <w:sz w:val="28"/>
          <w:szCs w:val="28"/>
          <w:lang w:val="vi-VN"/>
        </w:rPr>
        <w:t>Báo cáo kết quả từng nhóm</w:t>
      </w:r>
      <w:r w:rsidR="00D36E09" w:rsidRPr="00EE4DA6">
        <w:rPr>
          <w:b/>
          <w:bCs/>
          <w:sz w:val="28"/>
          <w:szCs w:val="28"/>
          <w:lang w:val="vi-VN"/>
        </w:rPr>
        <w:t xml:space="preserve"> và kiểm định</w:t>
      </w:r>
      <w:r w:rsidRPr="00EE4DA6">
        <w:rPr>
          <w:b/>
          <w:bCs/>
          <w:sz w:val="28"/>
          <w:szCs w:val="28"/>
          <w:lang w:val="vi-VN"/>
        </w:rPr>
        <w:t xml:space="preserve"> </w:t>
      </w:r>
      <w:r w:rsidRPr="00EE4DA6">
        <w:rPr>
          <w:sz w:val="28"/>
          <w:szCs w:val="28"/>
          <w:lang w:val="vi-VN"/>
        </w:rPr>
        <w:t>(</w:t>
      </w:r>
      <w:r w:rsidR="0082369D">
        <w:rPr>
          <w:sz w:val="28"/>
          <w:szCs w:val="28"/>
          <w:lang w:val="vi-VN"/>
        </w:rPr>
        <w:t>1</w:t>
      </w:r>
      <w:r w:rsidR="00AC3923" w:rsidRPr="00EE4DA6">
        <w:rPr>
          <w:sz w:val="28"/>
          <w:szCs w:val="28"/>
          <w:lang w:val="vi-VN"/>
        </w:rPr>
        <w:t xml:space="preserve">5 </w:t>
      </w:r>
      <w:r w:rsidRPr="00EE4DA6">
        <w:rPr>
          <w:sz w:val="28"/>
          <w:szCs w:val="28"/>
          <w:lang w:val="vi-VN"/>
        </w:rPr>
        <w:t>phút)</w:t>
      </w:r>
    </w:p>
    <w:p w14:paraId="76F29C43" w14:textId="0112E865" w:rsidR="00DD16F7" w:rsidRPr="00EE4DA6" w:rsidRDefault="00DD16F7" w:rsidP="007B56D8">
      <w:pPr>
        <w:widowControl w:val="0"/>
        <w:spacing w:before="60" w:after="60"/>
        <w:ind w:left="993" w:hanging="273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a) Mục tiêu:</w:t>
      </w:r>
      <w:r w:rsidRPr="00EE4DA6">
        <w:rPr>
          <w:sz w:val="28"/>
          <w:szCs w:val="28"/>
          <w:lang w:val="vi-VN"/>
        </w:rPr>
        <w:t xml:space="preserve"> </w:t>
      </w:r>
      <w:r w:rsidR="005C548D" w:rsidRPr="00EE4DA6">
        <w:rPr>
          <w:sz w:val="28"/>
          <w:szCs w:val="28"/>
          <w:lang w:val="vi-VN"/>
        </w:rPr>
        <w:t>HS trình bày kết quả chi tiết mà nhóm ước lượng được có chính xác so với thực tế bao nhiêu.</w:t>
      </w:r>
    </w:p>
    <w:p w14:paraId="2148E7A3" w14:textId="4D6A0A76" w:rsidR="004051C6" w:rsidRPr="00EE4DA6" w:rsidRDefault="00DD16F7" w:rsidP="007B56D8">
      <w:pPr>
        <w:spacing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 xml:space="preserve">b) Nội dung: </w:t>
      </w:r>
    </w:p>
    <w:p w14:paraId="78202B4E" w14:textId="1634F066" w:rsidR="005C548D" w:rsidRPr="00EE4DA6" w:rsidRDefault="005C548D" w:rsidP="007B56D8">
      <w:pPr>
        <w:pStyle w:val="oancuaDanhsach"/>
        <w:numPr>
          <w:ilvl w:val="0"/>
          <w:numId w:val="29"/>
        </w:numPr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HS trình bày kết quả sau khi tính trung bình chung cả nhóm theo từng nhóm trên bảng.</w:t>
      </w:r>
    </w:p>
    <w:p w14:paraId="07F72DE2" w14:textId="7517AC9D" w:rsidR="005C548D" w:rsidRPr="00EE4DA6" w:rsidRDefault="005C548D" w:rsidP="007B56D8">
      <w:pPr>
        <w:pStyle w:val="oancuaDanhsach"/>
        <w:numPr>
          <w:ilvl w:val="0"/>
          <w:numId w:val="29"/>
        </w:numPr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lastRenderedPageBreak/>
        <w:t xml:space="preserve">GV kiểm định thực tế bằng thước đo chiều ngang và dọc </w:t>
      </w:r>
      <w:r w:rsidR="0009371F">
        <w:rPr>
          <w:rFonts w:ascii="Times New Roman" w:hAnsi="Times New Roman"/>
          <w:sz w:val="28"/>
          <w:szCs w:val="28"/>
          <w:lang w:val="en-US"/>
        </w:rPr>
        <w:t xml:space="preserve">của bình thủy nước </w:t>
      </w:r>
      <w:r w:rsidRPr="00EE4DA6">
        <w:rPr>
          <w:rFonts w:ascii="Times New Roman" w:hAnsi="Times New Roman"/>
          <w:sz w:val="28"/>
          <w:szCs w:val="28"/>
        </w:rPr>
        <w:t>rồi tính tỉ lệ (không ước lượng)</w:t>
      </w:r>
    </w:p>
    <w:p w14:paraId="57BA8102" w14:textId="4EDDF5C1" w:rsidR="005C548D" w:rsidRPr="00EE4DA6" w:rsidRDefault="005C548D" w:rsidP="007B56D8">
      <w:pPr>
        <w:pStyle w:val="oancuaDanhsach"/>
        <w:numPr>
          <w:ilvl w:val="0"/>
          <w:numId w:val="29"/>
        </w:numPr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GV chấm điểm nhóm theo tính chính xác từ cao xuống thấp theo thang điểm 10</w:t>
      </w:r>
      <w:r w:rsidR="002A5DCD" w:rsidRPr="00EE4DA6">
        <w:rPr>
          <w:rFonts w:ascii="Times New Roman" w:hAnsi="Times New Roman"/>
          <w:sz w:val="28"/>
          <w:szCs w:val="28"/>
        </w:rPr>
        <w:t xml:space="preserve"> (có điểm cộng cho hs tích cực và </w:t>
      </w:r>
      <w:r w:rsidR="00C41539">
        <w:rPr>
          <w:rFonts w:ascii="Times New Roman" w:hAnsi="Times New Roman"/>
          <w:sz w:val="28"/>
          <w:szCs w:val="28"/>
        </w:rPr>
        <w:t xml:space="preserve">điểm </w:t>
      </w:r>
      <w:r w:rsidR="002A5DCD" w:rsidRPr="00EE4DA6">
        <w:rPr>
          <w:rFonts w:ascii="Times New Roman" w:hAnsi="Times New Roman"/>
          <w:sz w:val="28"/>
          <w:szCs w:val="28"/>
        </w:rPr>
        <w:t>trừ cho hs không thực hiện hay giỡn, chọc phá, không nghiêm túc…) vào cột điểm thường xuyên.</w:t>
      </w:r>
    </w:p>
    <w:p w14:paraId="2791D5A7" w14:textId="17283C85" w:rsidR="00DD16F7" w:rsidRPr="00EE4DA6" w:rsidRDefault="00DD16F7" w:rsidP="007B56D8">
      <w:pPr>
        <w:widowControl w:val="0"/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c) Sản phẩm:</w:t>
      </w:r>
      <w:r w:rsidRPr="00EE4DA6">
        <w:rPr>
          <w:sz w:val="28"/>
          <w:szCs w:val="28"/>
          <w:lang w:val="vi-VN"/>
        </w:rPr>
        <w:t xml:space="preserve"> </w:t>
      </w:r>
      <w:r w:rsidR="002A5DCD" w:rsidRPr="00EE4DA6">
        <w:rPr>
          <w:sz w:val="28"/>
          <w:szCs w:val="28"/>
          <w:lang w:val="vi-VN"/>
        </w:rPr>
        <w:t>Ghi kết quả trên bảng và trên phiếu số 1</w:t>
      </w:r>
    </w:p>
    <w:p w14:paraId="32F3C2CF" w14:textId="7255A08D" w:rsidR="00DD16F7" w:rsidRPr="00EE4DA6" w:rsidRDefault="00DD16F7" w:rsidP="007B56D8">
      <w:pPr>
        <w:widowControl w:val="0"/>
        <w:spacing w:before="60" w:after="60"/>
        <w:ind w:firstLine="720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125D7F" w:rsidRPr="00EE4DA6" w14:paraId="5E785667" w14:textId="77777777" w:rsidTr="005C548D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29CB0E53" w14:textId="77777777" w:rsidR="00125D7F" w:rsidRPr="00EE4DA6" w:rsidRDefault="00125D7F" w:rsidP="005C548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DF155E0" w14:textId="77777777" w:rsidR="00125D7F" w:rsidRPr="00EE4DA6" w:rsidRDefault="00125D7F" w:rsidP="005C548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Tiến trình nội dung</w:t>
            </w:r>
          </w:p>
        </w:tc>
      </w:tr>
      <w:tr w:rsidR="00125D7F" w:rsidRPr="00EE4DA6" w14:paraId="7D1E91C8" w14:textId="77777777" w:rsidTr="00215509">
        <w:tc>
          <w:tcPr>
            <w:tcW w:w="5670" w:type="dxa"/>
            <w:shd w:val="clear" w:color="auto" w:fill="auto"/>
          </w:tcPr>
          <w:p w14:paraId="49979A23" w14:textId="77777777" w:rsidR="00125D7F" w:rsidRPr="00EE4DA6" w:rsidRDefault="00125D7F" w:rsidP="005C548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GV giao nhiệm vụ học tập</w:t>
            </w:r>
          </w:p>
          <w:p w14:paraId="7A5362FC" w14:textId="6BAA7EF3" w:rsidR="00125D7F" w:rsidRPr="00EE4DA6" w:rsidRDefault="002A5DCD" w:rsidP="00125D7F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Từng nhóm báo cáo kết quả rồi ghi lên bảng (có chia chỗ từng nhóm riêng biệt để tiện theo dõi)</w:t>
            </w:r>
          </w:p>
          <w:p w14:paraId="06D51BBA" w14:textId="28460C4E" w:rsidR="002A5DCD" w:rsidRPr="00EE4DA6" w:rsidRDefault="002A5DCD" w:rsidP="00125D7F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cả lớp quan sát giáo viên thực hiện đo trực tiếp bình thủy nước.</w:t>
            </w:r>
          </w:p>
          <w:p w14:paraId="729ADD5C" w14:textId="279108A2" w:rsidR="002A5DCD" w:rsidRPr="00EE4DA6" w:rsidRDefault="002A5DCD" w:rsidP="00125D7F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</w:t>
            </w:r>
            <w:r w:rsidR="00215509" w:rsidRPr="00EE4DA6">
              <w:rPr>
                <w:rFonts w:ascii="Times New Roman" w:hAnsi="Times New Roman"/>
                <w:sz w:val="28"/>
                <w:szCs w:val="28"/>
              </w:rPr>
              <w:t>ừng nhóm t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ự nhận xét</w:t>
            </w:r>
            <w:r w:rsidR="00215509" w:rsidRPr="00EE4DA6">
              <w:rPr>
                <w:rFonts w:ascii="Times New Roman" w:hAnsi="Times New Roman"/>
                <w:sz w:val="28"/>
                <w:szCs w:val="28"/>
              </w:rPr>
              <w:t xml:space="preserve"> độ lệch kết quả so với thực tế mà ước lượng điểm số nhóm mình có.</w:t>
            </w:r>
          </w:p>
          <w:p w14:paraId="6C094A91" w14:textId="77777777" w:rsidR="00125D7F" w:rsidRPr="00EE4DA6" w:rsidRDefault="00125D7F" w:rsidP="005C548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3B7E819B" w14:textId="7241C0DC" w:rsidR="00125D7F" w:rsidRPr="00EE4DA6" w:rsidRDefault="00215509" w:rsidP="00125D7F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Đại diện nhóm báo cáo và ghi kết quả.</w:t>
            </w:r>
          </w:p>
          <w:p w14:paraId="7F3EE48E" w14:textId="3719FC6E" w:rsidR="00125D7F" w:rsidRPr="00EE4DA6" w:rsidRDefault="00125D7F" w:rsidP="00125D7F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HS quan sát </w:t>
            </w:r>
            <w:r w:rsidR="00215509" w:rsidRPr="00EE4DA6">
              <w:rPr>
                <w:rFonts w:ascii="Times New Roman" w:hAnsi="Times New Roman"/>
                <w:sz w:val="28"/>
                <w:szCs w:val="28"/>
              </w:rPr>
              <w:t>gv thực hiện đo và hs tính tỉ số</w:t>
            </w:r>
          </w:p>
          <w:p w14:paraId="2AD32634" w14:textId="78104389" w:rsidR="00125D7F" w:rsidRPr="00EE4DA6" w:rsidRDefault="00125D7F" w:rsidP="00125D7F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="00215509" w:rsidRPr="00EE4DA6">
              <w:rPr>
                <w:rFonts w:ascii="Times New Roman" w:hAnsi="Times New Roman"/>
                <w:sz w:val="28"/>
                <w:szCs w:val="28"/>
              </w:rPr>
              <w:t>ước lượng điểm của nhóm.</w:t>
            </w:r>
          </w:p>
          <w:p w14:paraId="016D743B" w14:textId="77777777" w:rsidR="00125D7F" w:rsidRPr="00EE4DA6" w:rsidRDefault="00125D7F" w:rsidP="005C548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5F10BF04" w14:textId="40ECD2ED" w:rsidR="00125D7F" w:rsidRPr="00BF07D7" w:rsidRDefault="00125D7F" w:rsidP="00BF07D7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7D7">
              <w:rPr>
                <w:rFonts w:ascii="Times New Roman" w:hAnsi="Times New Roman"/>
                <w:color w:val="000000"/>
                <w:sz w:val="28"/>
                <w:szCs w:val="28"/>
              </w:rPr>
              <w:t>HS cả lớp suy nghĩ trả lời các câu hỏi của giáo viên.</w:t>
            </w:r>
          </w:p>
          <w:p w14:paraId="207CF684" w14:textId="0456833E" w:rsidR="00125D7F" w:rsidRPr="00BF07D7" w:rsidRDefault="00125D7F" w:rsidP="00BF07D7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7D7">
              <w:rPr>
                <w:rFonts w:ascii="Times New Roman" w:hAnsi="Times New Roman"/>
                <w:color w:val="000000"/>
                <w:sz w:val="28"/>
                <w:szCs w:val="28"/>
              </w:rPr>
              <w:t>HS cả lớp quan sát nhận xét câu trả lời của bạn.</w:t>
            </w:r>
          </w:p>
          <w:p w14:paraId="7509E0C5" w14:textId="1E72E660" w:rsidR="00125D7F" w:rsidRPr="00BF07D7" w:rsidRDefault="00125D7F" w:rsidP="00BF07D7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7D7">
              <w:rPr>
                <w:rFonts w:ascii="Times New Roman" w:hAnsi="Times New Roman"/>
                <w:sz w:val="28"/>
                <w:szCs w:val="28"/>
              </w:rPr>
              <w:t>HS cả lớp ghi nhớ tiến trình hoạt động mẫu của gv</w:t>
            </w:r>
          </w:p>
          <w:p w14:paraId="1700D5F6" w14:textId="77777777" w:rsidR="00125D7F" w:rsidRPr="00EE4DA6" w:rsidRDefault="00125D7F" w:rsidP="005C548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301B4C83" w14:textId="77777777" w:rsidR="00125D7F" w:rsidRPr="00EE4DA6" w:rsidRDefault="00125D7F" w:rsidP="005C548D">
            <w:pPr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sz w:val="28"/>
                <w:szCs w:val="28"/>
                <w:lang w:val="vi-VN"/>
              </w:rPr>
              <w:t>- GV nhận xét, giải thích</w:t>
            </w:r>
            <w:r w:rsidR="00B6646A" w:rsidRPr="00EE4DA6">
              <w:rPr>
                <w:sz w:val="28"/>
                <w:szCs w:val="28"/>
                <w:lang w:val="vi-VN"/>
              </w:rPr>
              <w:t xml:space="preserve">, hướng dẫn </w:t>
            </w:r>
            <w:r w:rsidRPr="00EE4DA6">
              <w:rPr>
                <w:sz w:val="28"/>
                <w:szCs w:val="28"/>
                <w:lang w:val="vi-VN"/>
              </w:rPr>
              <w:t>HS thực hiện nhiệm vụ.</w:t>
            </w:r>
          </w:p>
          <w:p w14:paraId="161D0387" w14:textId="10C698D1" w:rsidR="00B6646A" w:rsidRPr="00EE4DA6" w:rsidRDefault="00B6646A" w:rsidP="005C548D">
            <w:pPr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sz w:val="28"/>
                <w:szCs w:val="28"/>
                <w:lang w:val="vi-VN"/>
              </w:rPr>
              <w:t>- HS từng nhóm nhận định kết quả thực tế so với ước lượng của nhóm.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17249C" w14:textId="1A567EB7" w:rsidR="00F8798F" w:rsidRPr="00F8798F" w:rsidRDefault="00F8798F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98F">
              <w:rPr>
                <w:rFonts w:ascii="Times New Roman" w:hAnsi="Times New Roman"/>
                <w:sz w:val="28"/>
                <w:szCs w:val="28"/>
                <w:lang w:val="en-US"/>
              </w:rPr>
              <w:t>Trình chiếu slide hđ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721D1E9E" w14:textId="5FF3B548" w:rsidR="00125D7F" w:rsidRPr="00EE4DA6" w:rsidRDefault="00215509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Lần lượt các nhóm báo cáo và ghi kết quả lên bảng theo quy định.</w:t>
            </w:r>
          </w:p>
          <w:p w14:paraId="622C85AA" w14:textId="359069FF" w:rsidR="00125D7F" w:rsidRPr="00EE4DA6" w:rsidRDefault="00215509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GV đo trực tiếp chiều ngang và dọc</w:t>
            </w:r>
            <w:r w:rsidR="000937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bình thủy nước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bằng thước thẳng</w:t>
            </w:r>
            <w:r w:rsidR="00125D7F" w:rsidRPr="00EE4DA6">
              <w:rPr>
                <w:rFonts w:ascii="Times New Roman" w:hAnsi="Times New Roman"/>
                <w:sz w:val="28"/>
                <w:szCs w:val="28"/>
              </w:rPr>
              <w:t xml:space="preserve"> – HS 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dùng máy để tính tỉ số chiều ngang – dọc</w:t>
            </w:r>
          </w:p>
          <w:p w14:paraId="6110A4BF" w14:textId="4E94BC08" w:rsidR="00125D7F" w:rsidRPr="00EE4DA6" w:rsidRDefault="00215509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t</w:t>
            </w:r>
            <w:r w:rsidR="00125D7F" w:rsidRPr="00EE4DA6">
              <w:rPr>
                <w:rFonts w:ascii="Times New Roman" w:hAnsi="Times New Roman"/>
                <w:sz w:val="28"/>
                <w:szCs w:val="28"/>
              </w:rPr>
              <w:t xml:space="preserve">hực hiện ước lượng 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điểm của từng nhóm – GV cho điểm vào cột điểm thường xuyên</w:t>
            </w:r>
            <w:r w:rsidR="00125D7F" w:rsidRPr="00EE4D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8D12FF" w14:textId="77777777" w:rsidR="00125D7F" w:rsidRPr="00EE4DA6" w:rsidRDefault="00125D7F" w:rsidP="00215509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220D3BED" w14:textId="71909B33" w:rsidR="0082369D" w:rsidRPr="007B56D8" w:rsidRDefault="0082369D" w:rsidP="0082369D">
      <w:pPr>
        <w:widowControl w:val="0"/>
        <w:spacing w:before="60" w:after="60"/>
        <w:jc w:val="center"/>
        <w:rPr>
          <w:b/>
          <w:bCs/>
          <w:sz w:val="28"/>
          <w:szCs w:val="28"/>
          <w:u w:val="single"/>
          <w:lang w:val="vi-VN"/>
        </w:rPr>
      </w:pPr>
      <w:r w:rsidRPr="007B56D8">
        <w:rPr>
          <w:b/>
          <w:bCs/>
          <w:sz w:val="28"/>
          <w:szCs w:val="28"/>
          <w:u w:val="single"/>
          <w:lang w:val="vi-VN"/>
        </w:rPr>
        <w:t xml:space="preserve">Tiết </w:t>
      </w:r>
      <w:r>
        <w:rPr>
          <w:b/>
          <w:bCs/>
          <w:sz w:val="28"/>
          <w:szCs w:val="28"/>
          <w:u w:val="single"/>
          <w:lang w:val="vi-VN"/>
        </w:rPr>
        <w:t>2</w:t>
      </w:r>
      <w:r w:rsidR="00175B5B">
        <w:rPr>
          <w:b/>
          <w:bCs/>
          <w:sz w:val="28"/>
          <w:szCs w:val="28"/>
          <w:u w:val="single"/>
          <w:lang w:val="vi-VN"/>
        </w:rPr>
        <w:t xml:space="preserve"> </w:t>
      </w:r>
      <w:r w:rsidR="00175B5B" w:rsidRPr="00175B5B">
        <w:rPr>
          <w:b/>
          <w:bCs/>
          <w:i/>
          <w:sz w:val="28"/>
          <w:szCs w:val="28"/>
          <w:u w:val="single"/>
          <w:lang w:val="vi-VN"/>
        </w:rPr>
        <w:t>(Thực hiện ngoài sân trường)</w:t>
      </w:r>
    </w:p>
    <w:p w14:paraId="70C0C956" w14:textId="77777777" w:rsidR="0082369D" w:rsidRPr="00EE4DA6" w:rsidRDefault="0082369D" w:rsidP="0082369D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 xml:space="preserve">1. Hoạt động 1: Mở đầu </w:t>
      </w:r>
      <w:r w:rsidRPr="00EE4DA6">
        <w:rPr>
          <w:sz w:val="28"/>
          <w:szCs w:val="28"/>
          <w:lang w:val="vi-VN"/>
        </w:rPr>
        <w:t>(</w:t>
      </w:r>
      <w:r>
        <w:rPr>
          <w:sz w:val="28"/>
          <w:szCs w:val="28"/>
          <w:lang w:val="vi-VN"/>
        </w:rPr>
        <w:t>5</w:t>
      </w:r>
      <w:r w:rsidRPr="00EE4DA6">
        <w:rPr>
          <w:sz w:val="28"/>
          <w:szCs w:val="28"/>
          <w:lang w:val="vi-VN"/>
        </w:rPr>
        <w:t xml:space="preserve"> phút)</w:t>
      </w:r>
      <w:r w:rsidRPr="00EE4DA6">
        <w:rPr>
          <w:vanish/>
          <w:color w:val="FFFFFF"/>
          <w:sz w:val="28"/>
          <w:szCs w:val="28"/>
          <w:lang w:val="vi-VN"/>
        </w:rPr>
        <w:t>ID132022KNTTSTT 66</w:t>
      </w:r>
    </w:p>
    <w:p w14:paraId="2EF8EB12" w14:textId="77777777" w:rsidR="0082369D" w:rsidRPr="00EE4DA6" w:rsidRDefault="0082369D" w:rsidP="0082369D">
      <w:pPr>
        <w:widowControl w:val="0"/>
        <w:spacing w:before="60" w:after="60"/>
        <w:ind w:firstLine="720"/>
        <w:jc w:val="both"/>
        <w:rPr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a) Mục tiêu:</w:t>
      </w:r>
      <w:r w:rsidRPr="00EE4DA6">
        <w:rPr>
          <w:bCs/>
          <w:sz w:val="28"/>
          <w:szCs w:val="28"/>
          <w:lang w:val="vi-VN"/>
        </w:rPr>
        <w:t xml:space="preserve"> Chia lớp thành 6/7 nhóm và phân công nhiệm vụ của nhóm </w:t>
      </w:r>
    </w:p>
    <w:p w14:paraId="1E5ECAB6" w14:textId="4987FB0B" w:rsidR="0082369D" w:rsidRPr="00EE4DA6" w:rsidRDefault="0082369D" w:rsidP="00BF07D7">
      <w:pPr>
        <w:widowControl w:val="0"/>
        <w:spacing w:before="60" w:after="60"/>
        <w:ind w:left="2410" w:hanging="1690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lastRenderedPageBreak/>
        <w:t>b) Nội dung:</w:t>
      </w:r>
      <w:r w:rsidRPr="00EE4DA6">
        <w:rPr>
          <w:bCs/>
          <w:sz w:val="28"/>
          <w:szCs w:val="28"/>
          <w:lang w:val="vi-VN"/>
        </w:rPr>
        <w:t xml:space="preserve"> Chia nhóm</w:t>
      </w:r>
      <w:r w:rsidR="00223777">
        <w:rPr>
          <w:bCs/>
          <w:sz w:val="28"/>
          <w:szCs w:val="28"/>
          <w:lang w:val="vi-VN"/>
        </w:rPr>
        <w:t>, đặt tên nhóm theo sở thích</w:t>
      </w:r>
      <w:r w:rsidRPr="00EE4DA6">
        <w:rPr>
          <w:bCs/>
          <w:sz w:val="28"/>
          <w:szCs w:val="28"/>
          <w:lang w:val="vi-VN"/>
        </w:rPr>
        <w:t>, phân công nhiệm vụ từng thành viên</w:t>
      </w:r>
    </w:p>
    <w:p w14:paraId="3593724C" w14:textId="77777777" w:rsidR="0082369D" w:rsidRPr="00EE4DA6" w:rsidRDefault="0082369D" w:rsidP="0082369D">
      <w:pPr>
        <w:widowControl w:val="0"/>
        <w:spacing w:before="60" w:after="60"/>
        <w:ind w:left="2410" w:hanging="1690"/>
        <w:jc w:val="both"/>
        <w:rPr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c) Sản phẩm:</w:t>
      </w:r>
      <w:r w:rsidRPr="00EE4DA6">
        <w:rPr>
          <w:bCs/>
          <w:sz w:val="28"/>
          <w:szCs w:val="28"/>
          <w:lang w:val="vi-VN"/>
        </w:rPr>
        <w:t xml:space="preserve"> Lớp chia thành 6 nhóm (hoặc 7 nhóm), mỗi nhóm có một hs làm trưởng nhóm  </w:t>
      </w:r>
    </w:p>
    <w:p w14:paraId="7494A0B4" w14:textId="77777777" w:rsidR="0082369D" w:rsidRPr="00EE4DA6" w:rsidRDefault="0082369D" w:rsidP="0082369D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d) Tổ chức thực hiện:</w:t>
      </w:r>
      <w:r w:rsidRPr="00EE4DA6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82369D" w:rsidRPr="00EE4DA6" w14:paraId="7EDB2698" w14:textId="77777777" w:rsidTr="0082369D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04E60418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737B303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Tiến trình nội dung</w:t>
            </w:r>
          </w:p>
        </w:tc>
      </w:tr>
      <w:tr w:rsidR="0082369D" w:rsidRPr="00EE4DA6" w14:paraId="4354ED35" w14:textId="77777777" w:rsidTr="0082369D">
        <w:tc>
          <w:tcPr>
            <w:tcW w:w="5670" w:type="dxa"/>
            <w:shd w:val="clear" w:color="auto" w:fill="auto"/>
          </w:tcPr>
          <w:p w14:paraId="38649160" w14:textId="77777777" w:rsidR="0082369D" w:rsidRPr="00EE4DA6" w:rsidRDefault="0082369D" w:rsidP="0082369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GV giao nhiệm vụ học tập</w:t>
            </w:r>
          </w:p>
          <w:p w14:paraId="0529E8F8" w14:textId="56C6944F" w:rsidR="0082369D" w:rsidRPr="00EE4DA6" w:rsidRDefault="0082369D" w:rsidP="0082369D">
            <w:pPr>
              <w:pStyle w:val="oancuaDanhsach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Lớp chia thành 6</w:t>
            </w:r>
            <w:r w:rsidR="00BF0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-7 nhóm</w:t>
            </w:r>
            <w:r w:rsidR="00223777">
              <w:rPr>
                <w:rFonts w:ascii="Times New Roman" w:hAnsi="Times New Roman"/>
                <w:sz w:val="28"/>
                <w:szCs w:val="28"/>
              </w:rPr>
              <w:t xml:space="preserve"> và đặt tên nhóm theo sở thích.</w:t>
            </w:r>
          </w:p>
          <w:p w14:paraId="33DB2472" w14:textId="77777777" w:rsidR="0082369D" w:rsidRPr="00EE4DA6" w:rsidRDefault="0082369D" w:rsidP="0082369D">
            <w:pPr>
              <w:pStyle w:val="oancuaDanhsach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Bình chọn 1 hs làm trưởng nhóm</w:t>
            </w:r>
          </w:p>
          <w:p w14:paraId="791205A6" w14:textId="5D50C60C" w:rsidR="0082369D" w:rsidRPr="00EE4DA6" w:rsidRDefault="0082369D" w:rsidP="0082369D">
            <w:pPr>
              <w:pStyle w:val="oancuaDanhsach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Phân công: Trưởng nhóm hoàn thành phiếu số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; từng thành viên tự ước lượng và điền thông tin vào phiếu số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; trưởng nhóm tính trung bình của tất cả các lần thành viên tổ đã ước lượng; trưởng nhóm cử 1hs đại diện báo cáo.</w:t>
            </w:r>
          </w:p>
          <w:p w14:paraId="436FA226" w14:textId="77777777" w:rsidR="0082369D" w:rsidRPr="00EE4DA6" w:rsidRDefault="0082369D" w:rsidP="0082369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2CAC5490" w14:textId="77777777" w:rsidR="0082369D" w:rsidRPr="00EE4DA6" w:rsidRDefault="0082369D" w:rsidP="0082369D">
            <w:pPr>
              <w:pStyle w:val="oancuaDanhsach"/>
              <w:numPr>
                <w:ilvl w:val="0"/>
                <w:numId w:val="24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Chia tổ thành nhóm hoặc lập nhóm mới.</w:t>
            </w:r>
          </w:p>
          <w:p w14:paraId="6A34DA19" w14:textId="77777777" w:rsidR="0082369D" w:rsidRPr="00EE4DA6" w:rsidRDefault="0082369D" w:rsidP="0082369D">
            <w:pPr>
              <w:pStyle w:val="oancuaDanhsach"/>
              <w:numPr>
                <w:ilvl w:val="0"/>
                <w:numId w:val="24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Từng tổ bình chọn trưởng nhóm bằng cách hình thức chỉ định hay biểu quyết.</w:t>
            </w:r>
          </w:p>
          <w:p w14:paraId="089FDD5B" w14:textId="77777777" w:rsidR="0082369D" w:rsidRPr="00EE4DA6" w:rsidRDefault="0082369D" w:rsidP="0082369D">
            <w:pPr>
              <w:pStyle w:val="oancuaDanhsach"/>
              <w:numPr>
                <w:ilvl w:val="0"/>
                <w:numId w:val="24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Trưởng nhóm phân công nội dung cần thực hiện trong hoạt động.</w:t>
            </w:r>
          </w:p>
          <w:p w14:paraId="77FBB197" w14:textId="40FF8805" w:rsidR="0082369D" w:rsidRPr="00EE4DA6" w:rsidRDefault="0082369D" w:rsidP="0082369D">
            <w:pPr>
              <w:pStyle w:val="oancuaDanhsach"/>
              <w:numPr>
                <w:ilvl w:val="0"/>
                <w:numId w:val="24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Trưởng nhóm nhận phiếu số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từ giáo viên.</w:t>
            </w:r>
          </w:p>
          <w:p w14:paraId="0DD8DD47" w14:textId="77777777" w:rsidR="0082369D" w:rsidRPr="00EE4DA6" w:rsidRDefault="0082369D" w:rsidP="008236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E4DA6">
              <w:rPr>
                <w:b/>
                <w:sz w:val="28"/>
                <w:szCs w:val="28"/>
              </w:rPr>
              <w:t xml:space="preserve"> * Báo cáo, thảo luận</w:t>
            </w:r>
          </w:p>
          <w:p w14:paraId="53ADA42A" w14:textId="77777777" w:rsidR="0082369D" w:rsidRPr="00EE4DA6" w:rsidRDefault="0082369D" w:rsidP="0082369D">
            <w:pPr>
              <w:pStyle w:val="oancuaDanhsac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>HS đại diện nhóm báo cáo, cả tổ suy nghĩ trả lời các câu hỏi của giáo viên.</w:t>
            </w:r>
          </w:p>
          <w:p w14:paraId="477FC203" w14:textId="77777777" w:rsidR="0082369D" w:rsidRPr="00EE4DA6" w:rsidRDefault="0082369D" w:rsidP="0082369D">
            <w:pPr>
              <w:pStyle w:val="oancuaDanhsac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>HS cả lớp quan sát nhận xét thảo luận câu trả lời của bạn.</w:t>
            </w:r>
          </w:p>
          <w:p w14:paraId="0B42D65E" w14:textId="77777777" w:rsidR="0082369D" w:rsidRPr="00EE4DA6" w:rsidRDefault="0082369D" w:rsidP="0082369D">
            <w:pPr>
              <w:pStyle w:val="oancuaDanhsac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GV nhận xét báo cáo của hs (nếu có)</w:t>
            </w:r>
          </w:p>
          <w:p w14:paraId="1E268F7E" w14:textId="77777777" w:rsidR="0082369D" w:rsidRPr="00EE4DA6" w:rsidRDefault="0082369D" w:rsidP="0082369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485BA938" w14:textId="77777777" w:rsidR="0082369D" w:rsidRPr="00EE4DA6" w:rsidRDefault="0082369D" w:rsidP="0082369D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 w:rsidRPr="00EE4DA6">
              <w:rPr>
                <w:sz w:val="28"/>
                <w:szCs w:val="28"/>
                <w:lang w:val="vi-VN"/>
              </w:rPr>
              <w:t>GV theo dõi, hướng dẫn, giúp đỡ HS (hoặc nhóm hs) thực hiện nhiệm vụ.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779804" w14:textId="77777777" w:rsidR="0082369D" w:rsidRDefault="0082369D" w:rsidP="0082369D">
            <w:pPr>
              <w:pStyle w:val="oancuaDanhsach"/>
              <w:widowControl w:val="0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0FC704" w14:textId="77777777" w:rsidR="0082369D" w:rsidRPr="00EE4DA6" w:rsidRDefault="0082369D" w:rsidP="0082369D">
            <w:pPr>
              <w:pStyle w:val="oancuaDanhsach"/>
              <w:widowControl w:val="0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52BE25" w14:textId="77777777" w:rsidR="0082369D" w:rsidRPr="00EE4DA6" w:rsidRDefault="0082369D" w:rsidP="0082369D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  <w:p w14:paraId="1355552E" w14:textId="77777777" w:rsidR="0082369D" w:rsidRPr="00EE4DA6" w:rsidRDefault="0082369D" w:rsidP="0082369D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  <w:p w14:paraId="0347FEC3" w14:textId="77777777" w:rsidR="00F8798F" w:rsidRPr="00F8798F" w:rsidRDefault="00F8798F" w:rsidP="00F8798F">
            <w:pPr>
              <w:pStyle w:val="oancuaDanhsach"/>
              <w:widowControl w:val="0"/>
              <w:numPr>
                <w:ilvl w:val="0"/>
                <w:numId w:val="3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98F">
              <w:rPr>
                <w:rFonts w:ascii="Times New Roman" w:hAnsi="Times New Roman"/>
                <w:sz w:val="28"/>
                <w:szCs w:val="28"/>
                <w:lang w:val="en-US"/>
              </w:rPr>
              <w:t>Trình chiếu slide hđ1</w:t>
            </w:r>
          </w:p>
          <w:p w14:paraId="4BB180FB" w14:textId="1B3484A7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3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Chia lớp thành 6</w:t>
            </w:r>
            <w:r w:rsidR="00BF0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-7 nhóm</w:t>
            </w:r>
            <w:r w:rsidR="00223777">
              <w:rPr>
                <w:rFonts w:ascii="Times New Roman" w:hAnsi="Times New Roman"/>
                <w:sz w:val="28"/>
                <w:szCs w:val="28"/>
              </w:rPr>
              <w:t xml:space="preserve"> theo tên đã đặt.</w:t>
            </w:r>
          </w:p>
          <w:p w14:paraId="73ADEAA8" w14:textId="77777777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3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Chọn 1 hs làm trưởng nhóm</w:t>
            </w:r>
          </w:p>
          <w:p w14:paraId="72102830" w14:textId="1BC56596" w:rsidR="0082369D" w:rsidRDefault="0082369D" w:rsidP="00F8798F">
            <w:pPr>
              <w:pStyle w:val="oancuaDanhsach"/>
              <w:widowControl w:val="0"/>
              <w:numPr>
                <w:ilvl w:val="0"/>
                <w:numId w:val="3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Phân công nhiệm vụ từng nhóm và thành viên của nhóm.</w:t>
            </w:r>
          </w:p>
          <w:p w14:paraId="4D845A49" w14:textId="77777777" w:rsidR="002041E1" w:rsidRPr="00EE4DA6" w:rsidRDefault="002041E1" w:rsidP="002041E1">
            <w:pPr>
              <w:pStyle w:val="oancuaDanhsach"/>
              <w:widowControl w:val="0"/>
              <w:numPr>
                <w:ilvl w:val="0"/>
                <w:numId w:val="36"/>
              </w:numPr>
              <w:spacing w:before="60" w:after="60"/>
              <w:ind w:left="74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Nêu nội quy buổi hoạt động</w:t>
            </w:r>
          </w:p>
          <w:p w14:paraId="7ED6E6FB" w14:textId="34E3BDEA" w:rsidR="002041E1" w:rsidRPr="00EE4DA6" w:rsidRDefault="002041E1" w:rsidP="002041E1">
            <w:pPr>
              <w:pStyle w:val="oancuaDanhsach"/>
              <w:widowControl w:val="0"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E2AEB3" w14:textId="77777777" w:rsidR="0082369D" w:rsidRPr="00EE4DA6" w:rsidRDefault="0082369D" w:rsidP="0082369D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2C1CDE8D" w14:textId="77777777" w:rsidR="0082369D" w:rsidRPr="00EE4DA6" w:rsidRDefault="0082369D" w:rsidP="0082369D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 xml:space="preserve">2. Hoạt động 2: Đặt vấn đề và tìm giải pháp thực hiện </w:t>
      </w:r>
      <w:r w:rsidRPr="00EE4DA6">
        <w:rPr>
          <w:sz w:val="28"/>
          <w:szCs w:val="28"/>
          <w:lang w:val="vi-VN"/>
        </w:rPr>
        <w:t>(1</w:t>
      </w:r>
      <w:r>
        <w:rPr>
          <w:sz w:val="28"/>
          <w:szCs w:val="28"/>
          <w:lang w:val="vi-VN"/>
        </w:rPr>
        <w:t>0</w:t>
      </w:r>
      <w:r w:rsidRPr="00EE4DA6">
        <w:rPr>
          <w:sz w:val="28"/>
          <w:szCs w:val="28"/>
          <w:lang w:val="vi-VN"/>
        </w:rPr>
        <w:t xml:space="preserve"> phút)</w:t>
      </w:r>
    </w:p>
    <w:p w14:paraId="6A9287F5" w14:textId="54C1EAEE" w:rsidR="0082369D" w:rsidRPr="00EE4DA6" w:rsidRDefault="0082369D" w:rsidP="0082369D">
      <w:pPr>
        <w:widowControl w:val="0"/>
        <w:spacing w:before="60" w:after="60"/>
        <w:ind w:left="1134" w:hanging="414"/>
        <w:jc w:val="both"/>
        <w:rPr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a) Mục tiêu:</w:t>
      </w:r>
      <w:r w:rsidRPr="00EE4DA6">
        <w:rPr>
          <w:bCs/>
          <w:sz w:val="28"/>
          <w:szCs w:val="28"/>
          <w:lang w:val="vi-VN"/>
        </w:rPr>
        <w:t xml:space="preserve"> Ước lượng tỉ số khoảng cách chiều ngang và chiều dọc của vật mà không đo trực tiếp</w:t>
      </w:r>
      <w:r w:rsidR="00BF07D7">
        <w:rPr>
          <w:bCs/>
          <w:sz w:val="28"/>
          <w:szCs w:val="28"/>
          <w:lang w:val="vi-VN"/>
        </w:rPr>
        <w:t xml:space="preserve"> chỉ</w:t>
      </w:r>
      <w:r w:rsidRPr="00EE4DA6">
        <w:rPr>
          <w:bCs/>
          <w:sz w:val="28"/>
          <w:szCs w:val="28"/>
          <w:lang w:val="vi-VN"/>
        </w:rPr>
        <w:t xml:space="preserve"> bằng thước ngắm trên tay hs.</w:t>
      </w:r>
    </w:p>
    <w:p w14:paraId="1276BFD0" w14:textId="77777777" w:rsidR="0082369D" w:rsidRPr="00EE4DA6" w:rsidRDefault="0082369D" w:rsidP="0082369D">
      <w:pPr>
        <w:widowControl w:val="0"/>
        <w:spacing w:before="60" w:after="60"/>
        <w:ind w:firstLine="709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b) Nội dung:</w:t>
      </w:r>
      <w:r w:rsidRPr="00EE4DA6">
        <w:rPr>
          <w:sz w:val="28"/>
          <w:szCs w:val="28"/>
          <w:lang w:val="vi-VN"/>
        </w:rPr>
        <w:t xml:space="preserve"> </w:t>
      </w:r>
    </w:p>
    <w:p w14:paraId="70A94110" w14:textId="33DE23D3" w:rsidR="0082369D" w:rsidRPr="00EE4DA6" w:rsidRDefault="0082369D" w:rsidP="0082369D">
      <w:pPr>
        <w:pStyle w:val="oancuaDanhsach"/>
        <w:widowControl w:val="0"/>
        <w:numPr>
          <w:ilvl w:val="0"/>
          <w:numId w:val="25"/>
        </w:numPr>
        <w:spacing w:before="6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Tính tỉ số khoảng cách chiều ngang và chiều dọc của một vật (</w:t>
      </w:r>
      <w:r>
        <w:rPr>
          <w:rFonts w:ascii="Times New Roman" w:hAnsi="Times New Roman"/>
          <w:sz w:val="28"/>
          <w:szCs w:val="28"/>
        </w:rPr>
        <w:t>trụ cổng hay trụ cột</w:t>
      </w:r>
      <w:r w:rsidRPr="00EE4DA6">
        <w:rPr>
          <w:rFonts w:ascii="Times New Roman" w:hAnsi="Times New Roman"/>
          <w:sz w:val="28"/>
          <w:szCs w:val="28"/>
        </w:rPr>
        <w:t>) mà không đo trực tiếp.</w:t>
      </w:r>
    </w:p>
    <w:p w14:paraId="2831ECFD" w14:textId="77777777" w:rsidR="0082369D" w:rsidRPr="00EE4DA6" w:rsidRDefault="0082369D" w:rsidP="0082369D">
      <w:pPr>
        <w:pStyle w:val="oancuaDanhsach"/>
        <w:widowControl w:val="0"/>
        <w:numPr>
          <w:ilvl w:val="0"/>
          <w:numId w:val="25"/>
        </w:numPr>
        <w:spacing w:before="6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lastRenderedPageBreak/>
        <w:t>Ước lượng tỉ số khoảng cách bằng ước lượng khoảng cách đo bằng thước ngắm trên tay hs.</w:t>
      </w:r>
    </w:p>
    <w:p w14:paraId="1E5D6839" w14:textId="69E7AB7D" w:rsidR="0082369D" w:rsidRPr="00EE4DA6" w:rsidRDefault="0082369D" w:rsidP="0082369D">
      <w:pPr>
        <w:widowControl w:val="0"/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c) Sản phẩm:</w:t>
      </w:r>
      <w:r w:rsidRPr="00EE4DA6">
        <w:rPr>
          <w:sz w:val="28"/>
          <w:szCs w:val="28"/>
          <w:lang w:val="vi-VN"/>
        </w:rPr>
        <w:t xml:space="preserve"> Ghi trong phiếu số </w:t>
      </w:r>
      <w:r>
        <w:rPr>
          <w:sz w:val="28"/>
          <w:szCs w:val="28"/>
          <w:lang w:val="vi-VN"/>
        </w:rPr>
        <w:t>2</w:t>
      </w:r>
    </w:p>
    <w:p w14:paraId="00742309" w14:textId="77777777" w:rsidR="0082369D" w:rsidRPr="00EE4DA6" w:rsidRDefault="0082369D" w:rsidP="0082369D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ab/>
      </w:r>
      <w:r w:rsidRPr="00EE4DA6">
        <w:rPr>
          <w:b/>
          <w:bCs/>
          <w:sz w:val="28"/>
          <w:szCs w:val="28"/>
          <w:lang w:val="vi-VN"/>
        </w:rPr>
        <w:t>d) Tổ chức thực hiện:</w:t>
      </w:r>
      <w:r w:rsidRPr="00EE4DA6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82369D" w:rsidRPr="00EE4DA6" w14:paraId="3FC7BC15" w14:textId="77777777" w:rsidTr="0082369D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0270B8F6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39745AAF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Tiến trình nội dung</w:t>
            </w:r>
          </w:p>
        </w:tc>
      </w:tr>
      <w:tr w:rsidR="0082369D" w:rsidRPr="00EE4DA6" w14:paraId="1EC29186" w14:textId="77777777" w:rsidTr="0082369D">
        <w:tc>
          <w:tcPr>
            <w:tcW w:w="5670" w:type="dxa"/>
            <w:shd w:val="clear" w:color="auto" w:fill="auto"/>
          </w:tcPr>
          <w:p w14:paraId="6C874E50" w14:textId="77777777" w:rsidR="0082369D" w:rsidRPr="00EE4DA6" w:rsidRDefault="0082369D" w:rsidP="0082369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GV giao nhiệm vụ học tập</w:t>
            </w:r>
          </w:p>
          <w:p w14:paraId="1DD4475B" w14:textId="2EEF31FC" w:rsidR="0082369D" w:rsidRPr="00EE4DA6" w:rsidRDefault="0082369D" w:rsidP="0082369D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Làm thế nào để tính tỉ số khoảng cách chiều ngang và chiều dọc của một vật (</w:t>
            </w:r>
            <w:r>
              <w:rPr>
                <w:rFonts w:ascii="Times New Roman" w:hAnsi="Times New Roman"/>
                <w:sz w:val="28"/>
                <w:szCs w:val="28"/>
              </w:rPr>
              <w:t>trụ cổng hay trụ cột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) mà không đo trực tiếp?</w:t>
            </w:r>
          </w:p>
          <w:p w14:paraId="73C21DEF" w14:textId="77777777" w:rsidR="0082369D" w:rsidRPr="00EE4DA6" w:rsidRDefault="0082369D" w:rsidP="0082369D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Trình chiếu hình vẽ cách thực hiện. Hs tự phát hiện kiến thức sử dụng và cách tiến hành (Hs không phát hiện gv gợi ý – hướng dẫn để hs hiểu rồi thực hiện ước lượng)</w:t>
            </w:r>
          </w:p>
          <w:p w14:paraId="79035CA5" w14:textId="7D22B3C3" w:rsidR="0082369D" w:rsidRPr="00EE4DA6" w:rsidRDefault="0082369D" w:rsidP="0082369D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Thực hiện làm mẫu ước lượng một vật khác có trong </w:t>
            </w:r>
            <w:r w:rsidR="005B6478">
              <w:rPr>
                <w:rFonts w:ascii="Times New Roman" w:hAnsi="Times New Roman"/>
                <w:sz w:val="28"/>
                <w:szCs w:val="28"/>
              </w:rPr>
              <w:t>sân trường.</w:t>
            </w:r>
          </w:p>
          <w:p w14:paraId="11062BD7" w14:textId="77777777" w:rsidR="0082369D" w:rsidRPr="00EE4DA6" w:rsidRDefault="0082369D" w:rsidP="0082369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34CCA15C" w14:textId="39C25B04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khá 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tự nêu lên cách thực hiện (gv cho điểm đánh giá thường xuyên thang điểm 10)</w:t>
            </w:r>
          </w:p>
          <w:p w14:paraId="2957207D" w14:textId="1F298A1E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</w:rPr>
              <w:t>trung bình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quan sát slide powerpoint rồi đưa cách thực hiện (gv cho điểm đánh giá thường xuyên thang điểm 8)</w:t>
            </w:r>
          </w:p>
          <w:p w14:paraId="0E861BA1" w14:textId="77777777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còn lại ghi nhớ làm làm theo hướng dẫn hs khá giỏi và gv</w:t>
            </w:r>
          </w:p>
          <w:p w14:paraId="49DE9627" w14:textId="77777777" w:rsidR="0082369D" w:rsidRPr="00EE4DA6" w:rsidRDefault="0082369D" w:rsidP="0082369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7B332584" w14:textId="77777777" w:rsidR="0082369D" w:rsidRPr="007B56D8" w:rsidRDefault="0082369D" w:rsidP="0082369D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6D8">
              <w:rPr>
                <w:rFonts w:ascii="Times New Roman" w:hAnsi="Times New Roman"/>
                <w:color w:val="000000"/>
                <w:sz w:val="28"/>
                <w:szCs w:val="28"/>
              </w:rPr>
              <w:t>HS cả lớp suy nghĩ trả lời các câu hỏi của giáo viên.</w:t>
            </w:r>
          </w:p>
          <w:p w14:paraId="74332080" w14:textId="77777777" w:rsidR="0082369D" w:rsidRPr="007B56D8" w:rsidRDefault="0082369D" w:rsidP="0082369D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6D8">
              <w:rPr>
                <w:rFonts w:ascii="Times New Roman" w:hAnsi="Times New Roman"/>
                <w:color w:val="000000"/>
                <w:sz w:val="28"/>
                <w:szCs w:val="28"/>
              </w:rPr>
              <w:t>HS cả lớp quan sát nhận xét câu trả lời của bạn.</w:t>
            </w:r>
          </w:p>
          <w:p w14:paraId="6872CFE6" w14:textId="77777777" w:rsidR="0082369D" w:rsidRPr="007B56D8" w:rsidRDefault="0082369D" w:rsidP="0082369D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6D8">
              <w:rPr>
                <w:rFonts w:ascii="Times New Roman" w:hAnsi="Times New Roman"/>
                <w:sz w:val="28"/>
                <w:szCs w:val="28"/>
              </w:rPr>
              <w:t>HS cả lớp ghi nhớ tiến trình hoạt động mẫu của gv</w:t>
            </w:r>
          </w:p>
          <w:p w14:paraId="179E9F12" w14:textId="77777777" w:rsidR="0082369D" w:rsidRPr="00EE4DA6" w:rsidRDefault="0082369D" w:rsidP="0082369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3B493A53" w14:textId="77777777" w:rsidR="0082369D" w:rsidRPr="00EE4DA6" w:rsidRDefault="0082369D" w:rsidP="0082369D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</w:t>
            </w:r>
            <w:r w:rsidRPr="00EE4DA6">
              <w:rPr>
                <w:sz w:val="28"/>
                <w:szCs w:val="28"/>
                <w:lang w:val="vi-VN"/>
              </w:rPr>
              <w:t>GV nhận xét, giải thích, hướng dẫn HS thực hiện nhiệm vụ.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4F5241" w14:textId="77777777" w:rsidR="0082369D" w:rsidRPr="00EE4DA6" w:rsidRDefault="0082369D" w:rsidP="0082369D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  <w:p w14:paraId="151341C3" w14:textId="77777777" w:rsidR="0082369D" w:rsidRPr="00EE4DA6" w:rsidRDefault="0082369D" w:rsidP="0082369D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  <w:p w14:paraId="1ECE8786" w14:textId="77777777" w:rsidR="0082369D" w:rsidRPr="00EE4DA6" w:rsidRDefault="0082369D" w:rsidP="0082369D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  <w:p w14:paraId="7C052EDE" w14:textId="5AD6EB94" w:rsidR="00F8798F" w:rsidRPr="00F8798F" w:rsidRDefault="00F8798F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98F">
              <w:rPr>
                <w:rFonts w:ascii="Times New Roman" w:hAnsi="Times New Roman"/>
                <w:sz w:val="28"/>
                <w:szCs w:val="28"/>
                <w:lang w:val="en-US"/>
              </w:rPr>
              <w:t>Trình chiếu slide hđ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14:paraId="7431D434" w14:textId="4ACA4CF0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Đặt vấn đề: Làm thế nào để tính tỉ số khoảng cách chiều ngang và chiều dọc của một vật (</w:t>
            </w:r>
            <w:r w:rsidR="00175B5B">
              <w:rPr>
                <w:rFonts w:ascii="Times New Roman" w:hAnsi="Times New Roman"/>
                <w:sz w:val="28"/>
                <w:szCs w:val="28"/>
              </w:rPr>
              <w:t>trụ cổng hay trụ cột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) mà không đo trực tiếp? – HS suy nghĩ trả lời</w:t>
            </w:r>
          </w:p>
          <w:p w14:paraId="36A6B565" w14:textId="5C0D01E5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Trình chiếu slide powerpoint</w:t>
            </w:r>
            <w:r w:rsidR="00175B5B">
              <w:rPr>
                <w:rFonts w:ascii="Times New Roman" w:hAnsi="Times New Roman"/>
                <w:sz w:val="28"/>
                <w:szCs w:val="28"/>
              </w:rPr>
              <w:t xml:space="preserve"> (máy tính và ti vi đặt hành lang sân trường)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cách ước lượng (kèm theo hướng dẫn chi tiết) – HS trình bày cách thực hiện</w:t>
            </w:r>
          </w:p>
          <w:p w14:paraId="3489A9C0" w14:textId="5DECEFDE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Thực hiện ước lượng mẫu vật “không đo trực tiếp” có trong </w:t>
            </w:r>
            <w:r w:rsidR="00E56ED2">
              <w:rPr>
                <w:rFonts w:ascii="Times New Roman" w:hAnsi="Times New Roman"/>
                <w:sz w:val="28"/>
                <w:szCs w:val="28"/>
              </w:rPr>
              <w:t>sân trường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– HS quan sát và đặt câu hỏi, gv giải thích.</w:t>
            </w:r>
          </w:p>
          <w:p w14:paraId="2041FE39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295579BA" w14:textId="77777777" w:rsidR="0082369D" w:rsidRPr="00EE4DA6" w:rsidRDefault="0082369D" w:rsidP="0082369D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 xml:space="preserve">3. Hoạt động 3: Thực hiện ước lượng và tính trung bình </w:t>
      </w:r>
      <w:r w:rsidRPr="00EE4DA6">
        <w:rPr>
          <w:sz w:val="28"/>
          <w:szCs w:val="28"/>
          <w:lang w:val="vi-VN"/>
        </w:rPr>
        <w:t>(1</w:t>
      </w:r>
      <w:r>
        <w:rPr>
          <w:sz w:val="28"/>
          <w:szCs w:val="28"/>
          <w:lang w:val="vi-VN"/>
        </w:rPr>
        <w:t>5</w:t>
      </w:r>
      <w:r w:rsidRPr="00EE4DA6">
        <w:rPr>
          <w:sz w:val="28"/>
          <w:szCs w:val="28"/>
          <w:lang w:val="vi-VN"/>
        </w:rPr>
        <w:t xml:space="preserve"> phút)</w:t>
      </w:r>
    </w:p>
    <w:p w14:paraId="4F2BA950" w14:textId="77777777" w:rsidR="0082369D" w:rsidRPr="00EE4DA6" w:rsidRDefault="0082369D" w:rsidP="0082369D">
      <w:pPr>
        <w:widowControl w:val="0"/>
        <w:spacing w:before="60" w:after="60"/>
        <w:ind w:left="1134" w:hanging="414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a) Mục tiêu:</w:t>
      </w:r>
      <w:r w:rsidRPr="00EE4DA6">
        <w:rPr>
          <w:bCs/>
          <w:sz w:val="28"/>
          <w:szCs w:val="28"/>
          <w:lang w:val="vi-VN"/>
        </w:rPr>
        <w:t xml:space="preserve"> Tất cả HS cùng thực hiện có trật tự và theo sự phân công – quản lý cùa trưởng nhóm.</w:t>
      </w:r>
    </w:p>
    <w:p w14:paraId="590B4C9C" w14:textId="77777777" w:rsidR="0082369D" w:rsidRPr="00EE4DA6" w:rsidRDefault="0082369D" w:rsidP="0082369D">
      <w:pPr>
        <w:widowControl w:val="0"/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b) Nội dung:</w:t>
      </w:r>
      <w:r w:rsidRPr="00EE4DA6">
        <w:rPr>
          <w:sz w:val="28"/>
          <w:szCs w:val="28"/>
          <w:lang w:val="vi-VN"/>
        </w:rPr>
        <w:t xml:space="preserve"> </w:t>
      </w:r>
    </w:p>
    <w:p w14:paraId="2186E1C1" w14:textId="77777777" w:rsidR="0082369D" w:rsidRPr="00EE4DA6" w:rsidRDefault="0082369D" w:rsidP="0082369D">
      <w:pPr>
        <w:pStyle w:val="oancuaDanhsach"/>
        <w:widowControl w:val="0"/>
        <w:numPr>
          <w:ilvl w:val="0"/>
          <w:numId w:val="28"/>
        </w:numPr>
        <w:spacing w:before="6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lastRenderedPageBreak/>
        <w:t>Trưởng nhóm cho lần lượt từng thành viên ước lượng khoảng cách chiều ngang và chiều dọc rổi tính tỉ lệ theo độ dài thước ngắm.</w:t>
      </w:r>
    </w:p>
    <w:p w14:paraId="4E8F5DDD" w14:textId="528F5A65" w:rsidR="0082369D" w:rsidRPr="00EE4DA6" w:rsidRDefault="0082369D" w:rsidP="0082369D">
      <w:pPr>
        <w:pStyle w:val="oancuaDanhsach"/>
        <w:widowControl w:val="0"/>
        <w:numPr>
          <w:ilvl w:val="0"/>
          <w:numId w:val="28"/>
        </w:numPr>
        <w:spacing w:before="6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 xml:space="preserve">Trưởng nhóm ghi chép vào phiếu số </w:t>
      </w:r>
      <w:r w:rsidR="00E56ED2">
        <w:rPr>
          <w:rFonts w:ascii="Times New Roman" w:hAnsi="Times New Roman"/>
          <w:sz w:val="28"/>
          <w:szCs w:val="28"/>
        </w:rPr>
        <w:t>2</w:t>
      </w:r>
      <w:r w:rsidRPr="00EE4DA6">
        <w:rPr>
          <w:rFonts w:ascii="Times New Roman" w:hAnsi="Times New Roman"/>
          <w:sz w:val="28"/>
          <w:szCs w:val="28"/>
        </w:rPr>
        <w:t xml:space="preserve"> rồi tính trung bình kết quả của cả nhóm.</w:t>
      </w:r>
    </w:p>
    <w:p w14:paraId="6D10BC54" w14:textId="77777777" w:rsidR="0082369D" w:rsidRPr="00EE4DA6" w:rsidRDefault="0082369D" w:rsidP="0082369D">
      <w:pPr>
        <w:pStyle w:val="oancuaDanhsach"/>
        <w:widowControl w:val="0"/>
        <w:numPr>
          <w:ilvl w:val="0"/>
          <w:numId w:val="28"/>
        </w:numPr>
        <w:spacing w:before="60" w:after="60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Chọn 1 HS đại diện báo cáo</w:t>
      </w:r>
    </w:p>
    <w:p w14:paraId="3615C293" w14:textId="6D8D5CB8" w:rsidR="0082369D" w:rsidRPr="00EE4DA6" w:rsidRDefault="0082369D" w:rsidP="0082369D">
      <w:pPr>
        <w:widowControl w:val="0"/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c) Sản phẩm:</w:t>
      </w:r>
      <w:r w:rsidRPr="00EE4DA6">
        <w:rPr>
          <w:sz w:val="28"/>
          <w:szCs w:val="28"/>
          <w:lang w:val="vi-VN"/>
        </w:rPr>
        <w:t xml:space="preserve"> Thái độ thực hiện nhiệm vụ và nội dung ghi trong phiếu số </w:t>
      </w:r>
      <w:r w:rsidR="00E56ED2">
        <w:rPr>
          <w:sz w:val="28"/>
          <w:szCs w:val="28"/>
          <w:lang w:val="vi-VN"/>
        </w:rPr>
        <w:t>2</w:t>
      </w:r>
    </w:p>
    <w:p w14:paraId="7BD65625" w14:textId="77777777" w:rsidR="0082369D" w:rsidRPr="00EE4DA6" w:rsidRDefault="0082369D" w:rsidP="0082369D">
      <w:pPr>
        <w:widowControl w:val="0"/>
        <w:spacing w:before="60" w:after="60"/>
        <w:ind w:firstLine="720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82369D" w:rsidRPr="00EE4DA6" w14:paraId="747FE5C3" w14:textId="77777777" w:rsidTr="0082369D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68B3B3FD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510CD623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Tiến trình nội dung</w:t>
            </w:r>
          </w:p>
        </w:tc>
      </w:tr>
      <w:tr w:rsidR="0082369D" w:rsidRPr="00EE4DA6" w14:paraId="40CEE3AD" w14:textId="77777777" w:rsidTr="0082369D">
        <w:tc>
          <w:tcPr>
            <w:tcW w:w="5670" w:type="dxa"/>
            <w:shd w:val="clear" w:color="auto" w:fill="auto"/>
          </w:tcPr>
          <w:p w14:paraId="699E5D01" w14:textId="77777777" w:rsidR="0082369D" w:rsidRPr="00EE4DA6" w:rsidRDefault="0082369D" w:rsidP="0082369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GV giao nhiệm vụ học tập</w:t>
            </w:r>
          </w:p>
          <w:p w14:paraId="7B62D03E" w14:textId="6124C5FD" w:rsidR="0082369D" w:rsidRPr="00EE4DA6" w:rsidRDefault="0082369D" w:rsidP="0082369D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="00E56ED2">
              <w:rPr>
                <w:rFonts w:ascii="Times New Roman" w:hAnsi="Times New Roman"/>
                <w:sz w:val="28"/>
                <w:szCs w:val="28"/>
              </w:rPr>
              <w:t>đứng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theo nhóm đã chọn.</w:t>
            </w:r>
          </w:p>
          <w:p w14:paraId="18DBD569" w14:textId="5DDBC4E2" w:rsidR="0082369D" w:rsidRPr="00EE4DA6" w:rsidRDefault="0082369D" w:rsidP="0082369D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HS thực hiện ước lượng tại chỗ </w:t>
            </w:r>
            <w:r w:rsidR="00E56ED2">
              <w:rPr>
                <w:rFonts w:ascii="Times New Roman" w:hAnsi="Times New Roman"/>
                <w:sz w:val="28"/>
                <w:szCs w:val="28"/>
              </w:rPr>
              <w:t>gv quy định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của mình theo nhóm (trật tự, nghiêm túc và theo đúng trình tự)</w:t>
            </w:r>
          </w:p>
          <w:p w14:paraId="4496CC6D" w14:textId="7E9959CD" w:rsidR="0082369D" w:rsidRPr="00EE4DA6" w:rsidRDefault="0082369D" w:rsidP="0082369D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Cả nhóm thống nhất kết quả ghi vào phiếu số </w:t>
            </w:r>
            <w:r w:rsidR="00E56ED2">
              <w:rPr>
                <w:rFonts w:ascii="Times New Roman" w:hAnsi="Times New Roman"/>
                <w:sz w:val="28"/>
                <w:szCs w:val="28"/>
              </w:rPr>
              <w:t>2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của từng nhóm.</w:t>
            </w:r>
          </w:p>
          <w:p w14:paraId="682D3CAC" w14:textId="77777777" w:rsidR="0082369D" w:rsidRPr="00EE4DA6" w:rsidRDefault="0082369D" w:rsidP="0082369D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Cử 1 hs đại diện nhóm báo cáo và ghi kết quả trên bảng theo đúng chỗ quy định.</w:t>
            </w:r>
          </w:p>
          <w:p w14:paraId="2A7D92D7" w14:textId="77777777" w:rsidR="0082369D" w:rsidRPr="00EE4DA6" w:rsidRDefault="0082369D" w:rsidP="0082369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2E76FB5A" w14:textId="77777777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ngồi theo nhóm quy định</w:t>
            </w:r>
          </w:p>
          <w:p w14:paraId="25957CD8" w14:textId="77777777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thực hiện ước lượng theo phân công của nhóm</w:t>
            </w:r>
          </w:p>
          <w:p w14:paraId="72E33971" w14:textId="192F5BBB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Trưởng nhóm ghi nhận kết quả và hoàn thành phiếu số </w:t>
            </w:r>
            <w:r w:rsidR="00E56ED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21F8F20" w14:textId="77777777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Bình chọn 1hs báo cáo</w:t>
            </w:r>
          </w:p>
          <w:p w14:paraId="5FC287D4" w14:textId="77777777" w:rsidR="0082369D" w:rsidRPr="00EE4DA6" w:rsidRDefault="0082369D" w:rsidP="0082369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44E1BB9D" w14:textId="77777777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color w:val="000000"/>
                <w:sz w:val="28"/>
                <w:szCs w:val="28"/>
              </w:rPr>
              <w:t>HS cả lớp có thể quan sát cách thực hiện của nhóm khác để rút kinh nghiệm cho nhóm mình.</w:t>
            </w:r>
          </w:p>
          <w:p w14:paraId="22E74995" w14:textId="370C874D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Từng nhóm thực hiện tiến trình ước lượng như hoạt động mẫu của gv tại chỗ </w:t>
            </w:r>
            <w:r w:rsidR="00E56ED2">
              <w:rPr>
                <w:rFonts w:ascii="Times New Roman" w:hAnsi="Times New Roman"/>
                <w:sz w:val="28"/>
                <w:szCs w:val="28"/>
              </w:rPr>
              <w:t>gv quy định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của mình. </w:t>
            </w:r>
          </w:p>
          <w:p w14:paraId="1DFEA0EA" w14:textId="0C54BEBE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Các thành viên thống nhất kết quả ghi nhận vào phiếu số </w:t>
            </w:r>
            <w:r w:rsidR="00E56ED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C6FE4EF" w14:textId="77777777" w:rsidR="0082369D" w:rsidRPr="00EE4DA6" w:rsidRDefault="0082369D" w:rsidP="0082369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7BAE79F0" w14:textId="77777777" w:rsidR="0082369D" w:rsidRPr="00EE4DA6" w:rsidRDefault="0082369D" w:rsidP="0082369D">
            <w:pPr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sz w:val="28"/>
                <w:szCs w:val="28"/>
                <w:lang w:val="vi-VN"/>
              </w:rPr>
              <w:t>- GV nhận xét, nhắc nhỡ HS không thực hiện, giỡn, mất trật tự...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186E1A" w14:textId="26E3E8A5" w:rsidR="00F8798F" w:rsidRPr="00F8798F" w:rsidRDefault="00F8798F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98F">
              <w:rPr>
                <w:rFonts w:ascii="Times New Roman" w:hAnsi="Times New Roman"/>
                <w:sz w:val="28"/>
                <w:szCs w:val="28"/>
                <w:lang w:val="en-US"/>
              </w:rPr>
              <w:t>Trình chiếu slide hđ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14:paraId="6F88F993" w14:textId="00A31C7B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Hoạt động ước lượng tại chỗ </w:t>
            </w:r>
            <w:r w:rsidR="00E56ED2">
              <w:rPr>
                <w:rFonts w:ascii="Times New Roman" w:hAnsi="Times New Roman"/>
                <w:sz w:val="28"/>
                <w:szCs w:val="28"/>
              </w:rPr>
              <w:t>đứng hoặc ngồi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của từng HS</w:t>
            </w:r>
          </w:p>
          <w:p w14:paraId="74DB7350" w14:textId="77777777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thực hiện ước lượng như gv thực hiện mẫu.</w:t>
            </w:r>
          </w:p>
          <w:p w14:paraId="21E3A818" w14:textId="2955EC4E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Cả nhóm thống nhất ghi kết quả vào phiếu số </w:t>
            </w:r>
            <w:r w:rsidR="00E56ED2">
              <w:rPr>
                <w:rFonts w:ascii="Times New Roman" w:hAnsi="Times New Roman"/>
                <w:sz w:val="28"/>
                <w:szCs w:val="28"/>
              </w:rPr>
              <w:t>2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B46714" w14:textId="77777777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Đại diện nhóm báo cáo kết quả</w:t>
            </w:r>
          </w:p>
          <w:p w14:paraId="64E3333E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</w:p>
          <w:p w14:paraId="7B31CE93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5C012A81" w14:textId="77777777" w:rsidR="0082369D" w:rsidRPr="00EE4DA6" w:rsidRDefault="0082369D" w:rsidP="0082369D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 xml:space="preserve">4. Hoạt động 4: Báo cáo kết quả từng nhóm và kiểm định </w:t>
      </w:r>
      <w:r w:rsidRPr="00EE4DA6">
        <w:rPr>
          <w:sz w:val="28"/>
          <w:szCs w:val="28"/>
          <w:lang w:val="vi-VN"/>
        </w:rPr>
        <w:t>(</w:t>
      </w:r>
      <w:r>
        <w:rPr>
          <w:sz w:val="28"/>
          <w:szCs w:val="28"/>
          <w:lang w:val="vi-VN"/>
        </w:rPr>
        <w:t>1</w:t>
      </w:r>
      <w:r w:rsidRPr="00EE4DA6">
        <w:rPr>
          <w:sz w:val="28"/>
          <w:szCs w:val="28"/>
          <w:lang w:val="vi-VN"/>
        </w:rPr>
        <w:t>5 phút)</w:t>
      </w:r>
    </w:p>
    <w:p w14:paraId="33C87BB8" w14:textId="77777777" w:rsidR="0082369D" w:rsidRPr="00EE4DA6" w:rsidRDefault="0082369D" w:rsidP="0082369D">
      <w:pPr>
        <w:widowControl w:val="0"/>
        <w:spacing w:before="60" w:after="60"/>
        <w:ind w:left="993" w:hanging="273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a) Mục tiêu:</w:t>
      </w:r>
      <w:r w:rsidRPr="00EE4DA6">
        <w:rPr>
          <w:sz w:val="28"/>
          <w:szCs w:val="28"/>
          <w:lang w:val="vi-VN"/>
        </w:rPr>
        <w:t xml:space="preserve"> HS trình bày kết quả chi tiết mà nhóm ước lượng được có chính xác so với thực tế bao nhiêu.</w:t>
      </w:r>
    </w:p>
    <w:p w14:paraId="2D3F080E" w14:textId="77777777" w:rsidR="0082369D" w:rsidRPr="00EE4DA6" w:rsidRDefault="0082369D" w:rsidP="0082369D">
      <w:pPr>
        <w:spacing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lastRenderedPageBreak/>
        <w:t xml:space="preserve">b) Nội dung: </w:t>
      </w:r>
    </w:p>
    <w:p w14:paraId="6624BC21" w14:textId="5B4B8F49" w:rsidR="0082369D" w:rsidRPr="00EE4DA6" w:rsidRDefault="0082369D" w:rsidP="0082369D">
      <w:pPr>
        <w:pStyle w:val="oancuaDanhsach"/>
        <w:numPr>
          <w:ilvl w:val="0"/>
          <w:numId w:val="29"/>
        </w:numPr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HS trình bày kết quả sau khi tính trung bình chung cả nhóm theo từng nhóm trên bảng</w:t>
      </w:r>
      <w:r w:rsidR="00E56ED2">
        <w:rPr>
          <w:rFonts w:ascii="Times New Roman" w:hAnsi="Times New Roman"/>
          <w:sz w:val="28"/>
          <w:szCs w:val="28"/>
        </w:rPr>
        <w:t xml:space="preserve"> phụ treo ngoài sân</w:t>
      </w:r>
      <w:r w:rsidRPr="00EE4DA6">
        <w:rPr>
          <w:rFonts w:ascii="Times New Roman" w:hAnsi="Times New Roman"/>
          <w:sz w:val="28"/>
          <w:szCs w:val="28"/>
        </w:rPr>
        <w:t>.</w:t>
      </w:r>
    </w:p>
    <w:p w14:paraId="2A521CED" w14:textId="77777777" w:rsidR="0082369D" w:rsidRPr="00EE4DA6" w:rsidRDefault="0082369D" w:rsidP="0082369D">
      <w:pPr>
        <w:pStyle w:val="oancuaDanhsach"/>
        <w:numPr>
          <w:ilvl w:val="0"/>
          <w:numId w:val="29"/>
        </w:numPr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>GV kiểm định thực tế bằng thước đo chiều ngang và dọc rồi tính tỉ lệ (không ước lượng)</w:t>
      </w:r>
    </w:p>
    <w:p w14:paraId="2B2C68E5" w14:textId="616C3070" w:rsidR="0082369D" w:rsidRPr="00EE4DA6" w:rsidRDefault="0082369D" w:rsidP="0082369D">
      <w:pPr>
        <w:pStyle w:val="oancuaDanhsach"/>
        <w:numPr>
          <w:ilvl w:val="0"/>
          <w:numId w:val="29"/>
        </w:numPr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E4DA6">
        <w:rPr>
          <w:rFonts w:ascii="Times New Roman" w:hAnsi="Times New Roman"/>
          <w:sz w:val="28"/>
          <w:szCs w:val="28"/>
        </w:rPr>
        <w:t xml:space="preserve">GV chấm điểm nhóm theo tính chính xác từ cao xuống thấp theo thang điểm 10 (có điểm cộng cho hs tích cực và </w:t>
      </w:r>
      <w:r w:rsidR="00C41539">
        <w:rPr>
          <w:rFonts w:ascii="Times New Roman" w:hAnsi="Times New Roman"/>
          <w:sz w:val="28"/>
          <w:szCs w:val="28"/>
        </w:rPr>
        <w:t xml:space="preserve">điểm </w:t>
      </w:r>
      <w:r w:rsidRPr="00EE4DA6">
        <w:rPr>
          <w:rFonts w:ascii="Times New Roman" w:hAnsi="Times New Roman"/>
          <w:sz w:val="28"/>
          <w:szCs w:val="28"/>
        </w:rPr>
        <w:t>trừ cho hs không thực hiện hay giỡn, chọc phá, không nghiêm túc…) vào cột điểm thường xuyên.</w:t>
      </w:r>
    </w:p>
    <w:p w14:paraId="61C0E6E4" w14:textId="069F09C2" w:rsidR="0082369D" w:rsidRPr="00EE4DA6" w:rsidRDefault="0082369D" w:rsidP="0082369D">
      <w:pPr>
        <w:widowControl w:val="0"/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c) Sản phẩm:</w:t>
      </w:r>
      <w:r w:rsidRPr="00EE4DA6">
        <w:rPr>
          <w:sz w:val="28"/>
          <w:szCs w:val="28"/>
          <w:lang w:val="vi-VN"/>
        </w:rPr>
        <w:t xml:space="preserve"> Ghi kết quả trên bảng</w:t>
      </w:r>
      <w:r w:rsidR="006A75D6">
        <w:rPr>
          <w:sz w:val="28"/>
          <w:szCs w:val="28"/>
          <w:lang w:val="vi-VN"/>
        </w:rPr>
        <w:t xml:space="preserve"> phụ</w:t>
      </w:r>
      <w:r w:rsidRPr="00EE4DA6">
        <w:rPr>
          <w:sz w:val="28"/>
          <w:szCs w:val="28"/>
          <w:lang w:val="vi-VN"/>
        </w:rPr>
        <w:t xml:space="preserve"> và trên phiếu số </w:t>
      </w:r>
      <w:r w:rsidR="00E56ED2">
        <w:rPr>
          <w:sz w:val="28"/>
          <w:szCs w:val="28"/>
          <w:lang w:val="vi-VN"/>
        </w:rPr>
        <w:t>2</w:t>
      </w:r>
    </w:p>
    <w:p w14:paraId="4066A087" w14:textId="77777777" w:rsidR="0082369D" w:rsidRPr="00EE4DA6" w:rsidRDefault="0082369D" w:rsidP="0082369D">
      <w:pPr>
        <w:widowControl w:val="0"/>
        <w:spacing w:before="60" w:after="60"/>
        <w:ind w:firstLine="720"/>
        <w:jc w:val="both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82369D" w:rsidRPr="00EE4DA6" w14:paraId="03DAA675" w14:textId="77777777" w:rsidTr="0082369D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3C2943DE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161D79E9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Tiến trình nội dung</w:t>
            </w:r>
          </w:p>
        </w:tc>
      </w:tr>
      <w:tr w:rsidR="0082369D" w:rsidRPr="00EE4DA6" w14:paraId="14AD2818" w14:textId="77777777" w:rsidTr="0082369D">
        <w:tc>
          <w:tcPr>
            <w:tcW w:w="5670" w:type="dxa"/>
            <w:shd w:val="clear" w:color="auto" w:fill="auto"/>
          </w:tcPr>
          <w:p w14:paraId="76307C91" w14:textId="77777777" w:rsidR="0082369D" w:rsidRPr="00EE4DA6" w:rsidRDefault="0082369D" w:rsidP="0082369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GV giao nhiệm vụ học tập</w:t>
            </w:r>
          </w:p>
          <w:p w14:paraId="3D27AB01" w14:textId="40C89FC7" w:rsidR="0082369D" w:rsidRPr="00EE4DA6" w:rsidRDefault="0082369D" w:rsidP="0082369D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Từng nhóm báo cáo kết quả rồi ghi lên bảng</w:t>
            </w:r>
            <w:r w:rsidR="00E56ED2">
              <w:rPr>
                <w:rFonts w:ascii="Times New Roman" w:hAnsi="Times New Roman"/>
                <w:sz w:val="28"/>
                <w:szCs w:val="28"/>
              </w:rPr>
              <w:t xml:space="preserve"> phụ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(có chia chỗ từng nhóm riêng biệt để tiện theo dõi)</w:t>
            </w:r>
          </w:p>
          <w:p w14:paraId="35D82798" w14:textId="5DB91F06" w:rsidR="0082369D" w:rsidRPr="00EE4DA6" w:rsidRDefault="0082369D" w:rsidP="0082369D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HS cả lớp quan sát giáo viên thực hiện đo trực tiếp </w:t>
            </w:r>
            <w:r w:rsidR="00E56ED2">
              <w:rPr>
                <w:rFonts w:ascii="Times New Roman" w:hAnsi="Times New Roman"/>
                <w:sz w:val="28"/>
                <w:szCs w:val="28"/>
              </w:rPr>
              <w:t>vật gv phân theo từng nhóm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73D114" w14:textId="77777777" w:rsidR="0082369D" w:rsidRPr="00EE4DA6" w:rsidRDefault="0082369D" w:rsidP="0082369D">
            <w:pPr>
              <w:pStyle w:val="oancuaDanhsach"/>
              <w:numPr>
                <w:ilvl w:val="0"/>
                <w:numId w:val="26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Từng nhóm tự nhận xét độ lệch kết quả so với thực tế mà ước lượng điểm số nhóm mình có.</w:t>
            </w:r>
          </w:p>
          <w:p w14:paraId="3628C475" w14:textId="77777777" w:rsidR="0082369D" w:rsidRPr="00EE4DA6" w:rsidRDefault="0082369D" w:rsidP="0082369D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55058E53" w14:textId="77777777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Đại diện nhóm báo cáo và ghi kết quả.</w:t>
            </w:r>
          </w:p>
          <w:p w14:paraId="5131ED7A" w14:textId="77777777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quan sát gv thực hiện đo và hs tính tỉ số</w:t>
            </w:r>
          </w:p>
          <w:p w14:paraId="03704DAC" w14:textId="77777777" w:rsidR="0082369D" w:rsidRPr="00EE4DA6" w:rsidRDefault="0082369D" w:rsidP="0082369D">
            <w:pPr>
              <w:pStyle w:val="oancuaDanhsach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ước lượng điểm của nhóm.</w:t>
            </w:r>
          </w:p>
          <w:p w14:paraId="066065A0" w14:textId="77777777" w:rsidR="0082369D" w:rsidRPr="00EE4DA6" w:rsidRDefault="0082369D" w:rsidP="0082369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3B27700F" w14:textId="5E0D2839" w:rsidR="0082369D" w:rsidRPr="00E56ED2" w:rsidRDefault="0082369D" w:rsidP="00E56ED2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ED2">
              <w:rPr>
                <w:rFonts w:ascii="Times New Roman" w:hAnsi="Times New Roman"/>
                <w:color w:val="000000"/>
                <w:sz w:val="28"/>
                <w:szCs w:val="28"/>
              </w:rPr>
              <w:t>HS cả lớp suy nghĩ trả lời các câu hỏi của giáo viên.</w:t>
            </w:r>
          </w:p>
          <w:p w14:paraId="7302CD7B" w14:textId="13EC6472" w:rsidR="0082369D" w:rsidRPr="00E56ED2" w:rsidRDefault="0082369D" w:rsidP="00E56ED2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ED2">
              <w:rPr>
                <w:rFonts w:ascii="Times New Roman" w:hAnsi="Times New Roman"/>
                <w:color w:val="000000"/>
                <w:sz w:val="28"/>
                <w:szCs w:val="28"/>
              </w:rPr>
              <w:t>HS cả lớp quan sát nhận xét câu trả lời của bạn.</w:t>
            </w:r>
          </w:p>
          <w:p w14:paraId="4D91E650" w14:textId="0356411C" w:rsidR="0082369D" w:rsidRPr="00E56ED2" w:rsidRDefault="0082369D" w:rsidP="00E56ED2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ED2">
              <w:rPr>
                <w:rFonts w:ascii="Times New Roman" w:hAnsi="Times New Roman"/>
                <w:sz w:val="28"/>
                <w:szCs w:val="28"/>
              </w:rPr>
              <w:t>HS cả lớp ghi nhớ tiến trình hoạt động mẫu của gv</w:t>
            </w:r>
          </w:p>
          <w:p w14:paraId="713D6400" w14:textId="77777777" w:rsidR="0082369D" w:rsidRPr="00EE4DA6" w:rsidRDefault="0082369D" w:rsidP="0082369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E4DA6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5B324524" w14:textId="5F120FAE" w:rsidR="0082369D" w:rsidRPr="00E56ED2" w:rsidRDefault="0082369D" w:rsidP="00E56ED2">
            <w:pPr>
              <w:pStyle w:val="oancuaDanhsac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ED2">
              <w:rPr>
                <w:rFonts w:ascii="Times New Roman" w:hAnsi="Times New Roman"/>
                <w:sz w:val="28"/>
                <w:szCs w:val="28"/>
              </w:rPr>
              <w:t>GV nhận xét, giải thích, hướng dẫn HS thực hiện nhiệm vụ.</w:t>
            </w:r>
          </w:p>
          <w:p w14:paraId="32935AB5" w14:textId="570D459F" w:rsidR="0082369D" w:rsidRPr="00E56ED2" w:rsidRDefault="0082369D" w:rsidP="00E56ED2">
            <w:pPr>
              <w:pStyle w:val="oancuaDanhsach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E56ED2">
              <w:rPr>
                <w:rFonts w:ascii="Times New Roman" w:hAnsi="Times New Roman"/>
                <w:sz w:val="28"/>
                <w:szCs w:val="28"/>
              </w:rPr>
              <w:t>HS từng nhóm nhận định kết quả thực tế so với ước lượng của nhóm.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60BFE9" w14:textId="5809E594" w:rsidR="00F8798F" w:rsidRPr="00F8798F" w:rsidRDefault="00F8798F" w:rsidP="00F8798F">
            <w:pPr>
              <w:pStyle w:val="oancuaDanhsach"/>
              <w:widowControl w:val="0"/>
              <w:numPr>
                <w:ilvl w:val="0"/>
                <w:numId w:val="39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98F">
              <w:rPr>
                <w:rFonts w:ascii="Times New Roman" w:hAnsi="Times New Roman"/>
                <w:sz w:val="28"/>
                <w:szCs w:val="28"/>
                <w:lang w:val="en-US"/>
              </w:rPr>
              <w:t>Trình chiếu slide hđ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5A0BA96B" w14:textId="76463F37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39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Lần lượt các nhóm báo cáo và ghi kết quả lên bảng</w:t>
            </w:r>
            <w:r w:rsidR="00E56ED2">
              <w:rPr>
                <w:rFonts w:ascii="Times New Roman" w:hAnsi="Times New Roman"/>
                <w:sz w:val="28"/>
                <w:szCs w:val="28"/>
              </w:rPr>
              <w:t xml:space="preserve"> phụ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theo quy định.</w:t>
            </w:r>
          </w:p>
          <w:p w14:paraId="0C6F5BA5" w14:textId="21EF9CAF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39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 xml:space="preserve">GV đo trực tiếp chiều ngang và dọc bằng thước </w:t>
            </w:r>
            <w:r w:rsidR="00E56ED2">
              <w:rPr>
                <w:rFonts w:ascii="Times New Roman" w:hAnsi="Times New Roman"/>
                <w:sz w:val="28"/>
                <w:szCs w:val="28"/>
              </w:rPr>
              <w:t>cuộn</w:t>
            </w:r>
            <w:r w:rsidRPr="00EE4DA6">
              <w:rPr>
                <w:rFonts w:ascii="Times New Roman" w:hAnsi="Times New Roman"/>
                <w:sz w:val="28"/>
                <w:szCs w:val="28"/>
              </w:rPr>
              <w:t xml:space="preserve"> – HS dùng máy để tính tỉ số chiều ngang – dọc</w:t>
            </w:r>
          </w:p>
          <w:p w14:paraId="271B8064" w14:textId="77777777" w:rsidR="0082369D" w:rsidRPr="00EE4DA6" w:rsidRDefault="0082369D" w:rsidP="00F8798F">
            <w:pPr>
              <w:pStyle w:val="oancuaDanhsach"/>
              <w:widowControl w:val="0"/>
              <w:numPr>
                <w:ilvl w:val="0"/>
                <w:numId w:val="39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DA6">
              <w:rPr>
                <w:rFonts w:ascii="Times New Roman" w:hAnsi="Times New Roman"/>
                <w:sz w:val="28"/>
                <w:szCs w:val="28"/>
              </w:rPr>
              <w:t>HS thực hiện ước lượng điểm của từng nhóm – GV cho điểm vào cột điểm thường xuyên.</w:t>
            </w:r>
          </w:p>
          <w:p w14:paraId="65193FB0" w14:textId="77777777" w:rsidR="0082369D" w:rsidRPr="00EE4DA6" w:rsidRDefault="0082369D" w:rsidP="0082369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51E7DC70" w14:textId="77777777" w:rsidR="0082369D" w:rsidRPr="00EE4DA6" w:rsidRDefault="0082369D" w:rsidP="0082369D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</w:p>
    <w:p w14:paraId="3B5D0BCE" w14:textId="34EC96F9" w:rsidR="00EB666B" w:rsidRPr="00EE4DA6" w:rsidRDefault="00783F45" w:rsidP="005D7F06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sym w:font="Webdings" w:char="F038"/>
      </w:r>
      <w:r w:rsidRPr="00EE4DA6">
        <w:rPr>
          <w:b/>
          <w:bCs/>
          <w:sz w:val="28"/>
          <w:szCs w:val="28"/>
          <w:lang w:val="vi-VN"/>
        </w:rPr>
        <w:t xml:space="preserve"> Hướng dẫn tự học ở nhà </w:t>
      </w:r>
      <w:r w:rsidRPr="00EE4DA6">
        <w:rPr>
          <w:bCs/>
          <w:sz w:val="28"/>
          <w:szCs w:val="28"/>
          <w:lang w:val="vi-VN"/>
        </w:rPr>
        <w:t>(</w:t>
      </w:r>
      <w:r w:rsidR="007B56D8">
        <w:rPr>
          <w:bCs/>
          <w:sz w:val="28"/>
          <w:szCs w:val="28"/>
          <w:lang w:val="vi-VN"/>
        </w:rPr>
        <w:t>HS tự ước lượng tỉ lệ chiều ngang và chiều dọc của các hình hộp chữ nhật, hình trụ …có trong thực tế tại gia đình)</w:t>
      </w:r>
    </w:p>
    <w:p w14:paraId="586E28DB" w14:textId="5DD40478" w:rsidR="005D7F06" w:rsidRDefault="005D7F06" w:rsidP="005D7F06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</w:p>
    <w:p w14:paraId="29BC4D1B" w14:textId="77777777" w:rsidR="00C436CC" w:rsidRPr="00EE4DA6" w:rsidRDefault="00C436CC" w:rsidP="005D7F06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</w:p>
    <w:p w14:paraId="7B9AAE61" w14:textId="26A17D1D" w:rsidR="00EB666B" w:rsidRPr="00EE4DA6" w:rsidRDefault="005D7F06" w:rsidP="00177E22">
      <w:pPr>
        <w:spacing w:before="120" w:after="120" w:line="288" w:lineRule="auto"/>
        <w:jc w:val="center"/>
        <w:rPr>
          <w:b/>
          <w:bCs/>
          <w:sz w:val="28"/>
          <w:szCs w:val="28"/>
          <w:lang w:val="vi-VN"/>
        </w:rPr>
      </w:pPr>
      <w:r w:rsidRPr="00EE4DA6">
        <w:rPr>
          <w:b/>
          <w:bCs/>
          <w:sz w:val="28"/>
          <w:szCs w:val="28"/>
          <w:lang w:val="vi-VN"/>
        </w:rPr>
        <w:t>Các phiếu học tập</w:t>
      </w:r>
      <w:r w:rsidR="00B6646A" w:rsidRPr="00EE4DA6">
        <w:rPr>
          <w:b/>
          <w:bCs/>
          <w:sz w:val="28"/>
          <w:szCs w:val="28"/>
          <w:lang w:val="vi-VN"/>
        </w:rPr>
        <w:t>:</w:t>
      </w:r>
    </w:p>
    <w:p w14:paraId="1C499A07" w14:textId="36D549FA" w:rsidR="00B6646A" w:rsidRDefault="00B6646A" w:rsidP="00EB666B">
      <w:pPr>
        <w:spacing w:before="120" w:after="120" w:line="288" w:lineRule="auto"/>
        <w:jc w:val="both"/>
        <w:rPr>
          <w:rFonts w:eastAsia="Calibri"/>
          <w:b/>
          <w:bCs/>
          <w:sz w:val="28"/>
          <w:szCs w:val="28"/>
          <w:u w:val="single"/>
          <w:lang w:val="vi-VN"/>
        </w:rPr>
      </w:pPr>
      <w:r w:rsidRPr="00EE4DA6">
        <w:rPr>
          <w:rFonts w:eastAsia="Calibri"/>
          <w:b/>
          <w:bCs/>
          <w:sz w:val="28"/>
          <w:szCs w:val="28"/>
          <w:u w:val="single"/>
          <w:lang w:val="vi-VN"/>
        </w:rPr>
        <w:t>Phiếu số 1</w:t>
      </w:r>
    </w:p>
    <w:p w14:paraId="1F152388" w14:textId="77777777" w:rsidR="005B6478" w:rsidRPr="00EE4DA6" w:rsidRDefault="005B6478" w:rsidP="005B6478">
      <w:pPr>
        <w:spacing w:before="60" w:after="60"/>
        <w:jc w:val="center"/>
        <w:rPr>
          <w:rFonts w:eastAsia="Arial"/>
          <w:b/>
          <w:bCs/>
          <w:sz w:val="28"/>
          <w:szCs w:val="28"/>
          <w:lang w:val="vi-VN"/>
        </w:rPr>
      </w:pPr>
      <w:r w:rsidRPr="00EE4DA6">
        <w:rPr>
          <w:rFonts w:eastAsia="Arial"/>
          <w:b/>
          <w:bCs/>
          <w:sz w:val="28"/>
          <w:szCs w:val="28"/>
          <w:lang w:val="vi-VN"/>
        </w:rPr>
        <w:t>HOẠT ĐỘNG THỰC HÀNH VÀ TRÃI NGHIỆM</w:t>
      </w:r>
    </w:p>
    <w:p w14:paraId="652407E6" w14:textId="41B4C797" w:rsidR="005B6478" w:rsidRDefault="005B6478" w:rsidP="005B6478">
      <w:pPr>
        <w:spacing w:before="120" w:after="120" w:line="288" w:lineRule="auto"/>
        <w:jc w:val="center"/>
        <w:rPr>
          <w:rFonts w:eastAsia="Arial"/>
          <w:b/>
          <w:bCs/>
          <w:sz w:val="28"/>
          <w:szCs w:val="28"/>
          <w:lang w:val="vi-VN"/>
        </w:rPr>
      </w:pPr>
      <w:r w:rsidRPr="00EE4DA6">
        <w:rPr>
          <w:rFonts w:eastAsia="Arial"/>
          <w:b/>
          <w:bCs/>
          <w:sz w:val="28"/>
          <w:szCs w:val="28"/>
          <w:lang w:val="vi-VN"/>
        </w:rPr>
        <w:t>HOẠT ĐỘNG 6: ỨNG DỤNG ĐỊNH LÝ THALÈS ĐỂ ƯỚC LƯỢNG TỈ LỆ GIỮA CHIỀU NGANG VÀ CHIỀU DỌC CỦA MỘT VẬT</w:t>
      </w:r>
    </w:p>
    <w:p w14:paraId="1FF5F24F" w14:textId="5ADFBB82" w:rsidR="005B6478" w:rsidRPr="005B6478" w:rsidRDefault="005B6478" w:rsidP="005B6478">
      <w:pPr>
        <w:spacing w:before="120" w:after="120" w:line="288" w:lineRule="auto"/>
        <w:jc w:val="center"/>
        <w:rPr>
          <w:rFonts w:eastAsia="Calibri"/>
          <w:b/>
          <w:bCs/>
          <w:sz w:val="28"/>
          <w:szCs w:val="28"/>
          <w:lang w:val="vi-VN"/>
        </w:rPr>
      </w:pPr>
      <w:r>
        <w:rPr>
          <w:rFonts w:eastAsia="Calibri"/>
          <w:b/>
          <w:bCs/>
          <w:sz w:val="28"/>
          <w:szCs w:val="28"/>
          <w:lang w:val="vi-VN"/>
        </w:rPr>
        <w:t>“</w:t>
      </w:r>
      <w:r w:rsidR="005F3C8B">
        <w:rPr>
          <w:rFonts w:eastAsia="Calibri"/>
          <w:b/>
          <w:bCs/>
          <w:sz w:val="28"/>
          <w:szCs w:val="28"/>
        </w:rPr>
        <w:t>B</w:t>
      </w:r>
      <w:r w:rsidR="00177E22" w:rsidRPr="005B6478">
        <w:rPr>
          <w:rFonts w:eastAsia="Calibri"/>
          <w:b/>
          <w:bCs/>
          <w:sz w:val="28"/>
          <w:szCs w:val="28"/>
          <w:lang w:val="vi-VN"/>
        </w:rPr>
        <w:t>ình thủy nước</w:t>
      </w:r>
      <w:r>
        <w:rPr>
          <w:rFonts w:eastAsia="Calibri"/>
          <w:b/>
          <w:bCs/>
          <w:sz w:val="28"/>
          <w:szCs w:val="28"/>
          <w:lang w:val="vi-VN"/>
        </w:rPr>
        <w:t>”</w:t>
      </w:r>
    </w:p>
    <w:p w14:paraId="37B9F9F6" w14:textId="5BA30ACA" w:rsidR="00177E22" w:rsidRDefault="005B6478" w:rsidP="005B6478">
      <w:pPr>
        <w:spacing w:before="120" w:after="120" w:line="288" w:lineRule="auto"/>
        <w:jc w:val="center"/>
        <w:rPr>
          <w:rFonts w:eastAsia="Calibri"/>
          <w:bCs/>
          <w:sz w:val="28"/>
          <w:szCs w:val="28"/>
          <w:lang w:val="vi-VN"/>
        </w:rPr>
      </w:pPr>
      <w:r>
        <w:rPr>
          <w:rFonts w:eastAsia="Calibri"/>
          <w:bCs/>
          <w:sz w:val="28"/>
          <w:szCs w:val="28"/>
          <w:lang w:val="vi-VN"/>
        </w:rPr>
        <w:t>N</w:t>
      </w:r>
      <w:r w:rsidR="00177E22" w:rsidRPr="00EE4DA6">
        <w:rPr>
          <w:rFonts w:eastAsia="Calibri"/>
          <w:bCs/>
          <w:sz w:val="28"/>
          <w:szCs w:val="28"/>
          <w:lang w:val="vi-VN"/>
        </w:rPr>
        <w:t xml:space="preserve">hóm . . . . . . . </w:t>
      </w:r>
      <w:r w:rsidR="00CE70FD">
        <w:rPr>
          <w:rFonts w:eastAsia="Calibri"/>
          <w:bCs/>
          <w:sz w:val="28"/>
          <w:szCs w:val="28"/>
          <w:lang w:val="vi-VN"/>
        </w:rPr>
        <w:t xml:space="preserve"> .</w:t>
      </w:r>
      <w:r w:rsidR="00223777">
        <w:rPr>
          <w:rFonts w:eastAsia="Calibri"/>
          <w:bCs/>
          <w:sz w:val="28"/>
          <w:szCs w:val="28"/>
          <w:lang w:val="vi-VN"/>
        </w:rPr>
        <w:t xml:space="preserve"> . . . . . . . . . . . . . . . . .</w:t>
      </w:r>
      <w:r w:rsidR="00177E22" w:rsidRPr="00EE4DA6">
        <w:rPr>
          <w:rFonts w:eastAsia="Calibri"/>
          <w:bCs/>
          <w:sz w:val="28"/>
          <w:szCs w:val="28"/>
          <w:lang w:val="vi-VN"/>
        </w:rPr>
        <w:t>lớp . . . . . . .</w:t>
      </w:r>
    </w:p>
    <w:p w14:paraId="699DCBFA" w14:textId="77777777" w:rsidR="005B6478" w:rsidRPr="00EE4DA6" w:rsidRDefault="005B6478" w:rsidP="005B6478">
      <w:pPr>
        <w:spacing w:before="120" w:after="120" w:line="288" w:lineRule="auto"/>
        <w:jc w:val="center"/>
        <w:rPr>
          <w:rFonts w:eastAsia="Calibri"/>
          <w:bCs/>
          <w:sz w:val="28"/>
          <w:szCs w:val="28"/>
          <w:lang w:val="vi-VN"/>
        </w:rPr>
      </w:pP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559"/>
        <w:gridCol w:w="1177"/>
        <w:gridCol w:w="1800"/>
      </w:tblGrid>
      <w:tr w:rsidR="00B6646A" w:rsidRPr="00EE4DA6" w14:paraId="7F8EE345" w14:textId="77777777" w:rsidTr="00333CEA">
        <w:tc>
          <w:tcPr>
            <w:tcW w:w="704" w:type="dxa"/>
            <w:vAlign w:val="center"/>
          </w:tcPr>
          <w:p w14:paraId="298B0048" w14:textId="5647AACE" w:rsidR="00B6646A" w:rsidRPr="00EE4DA6" w:rsidRDefault="00B6646A" w:rsidP="00177E22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835" w:type="dxa"/>
            <w:vAlign w:val="center"/>
          </w:tcPr>
          <w:p w14:paraId="5496A63E" w14:textId="085887DA" w:rsidR="00B6646A" w:rsidRPr="00EE4DA6" w:rsidRDefault="00B6646A" w:rsidP="00177E22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Họ tên HS</w:t>
            </w:r>
          </w:p>
        </w:tc>
        <w:tc>
          <w:tcPr>
            <w:tcW w:w="1843" w:type="dxa"/>
            <w:vAlign w:val="center"/>
          </w:tcPr>
          <w:p w14:paraId="26E512E7" w14:textId="77777777" w:rsidR="00B6646A" w:rsidRDefault="00B6646A" w:rsidP="00177E22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Chiều ngang</w:t>
            </w:r>
          </w:p>
          <w:p w14:paraId="32747B6E" w14:textId="0B8FA965" w:rsidR="005B6478" w:rsidRPr="00EE4DA6" w:rsidRDefault="005B6478" w:rsidP="00177E22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(A)</w:t>
            </w:r>
          </w:p>
        </w:tc>
        <w:tc>
          <w:tcPr>
            <w:tcW w:w="1559" w:type="dxa"/>
            <w:vAlign w:val="center"/>
          </w:tcPr>
          <w:p w14:paraId="5278DBCA" w14:textId="77777777" w:rsidR="00B6646A" w:rsidRDefault="00B6646A" w:rsidP="00177E22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Chiều dọc</w:t>
            </w:r>
          </w:p>
          <w:p w14:paraId="39AFFBCF" w14:textId="6B874C02" w:rsidR="005B6478" w:rsidRPr="00EE4DA6" w:rsidRDefault="005B6478" w:rsidP="00177E22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(B)</w:t>
            </w:r>
          </w:p>
        </w:tc>
        <w:tc>
          <w:tcPr>
            <w:tcW w:w="1177" w:type="dxa"/>
            <w:vAlign w:val="center"/>
          </w:tcPr>
          <w:p w14:paraId="2F5C0DAA" w14:textId="14217625" w:rsidR="00B6646A" w:rsidRPr="00EE4DA6" w:rsidRDefault="00B6646A" w:rsidP="00177E22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Tỉ số</w:t>
            </w:r>
            <w:r w:rsidR="005B6478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= </w:t>
            </w:r>
            <w:r w:rsidR="005B6478" w:rsidRPr="005B6478">
              <w:rPr>
                <w:rFonts w:eastAsia="Calibri"/>
                <w:b/>
                <w:bCs/>
                <w:szCs w:val="28"/>
                <w:lang w:val="vi-VN"/>
              </w:rPr>
              <w:t>(A) : (B)</w:t>
            </w:r>
          </w:p>
        </w:tc>
        <w:tc>
          <w:tcPr>
            <w:tcW w:w="1800" w:type="dxa"/>
          </w:tcPr>
          <w:p w14:paraId="798507F3" w14:textId="4BC1F114" w:rsidR="00B6646A" w:rsidRPr="00EE4DA6" w:rsidRDefault="00201924" w:rsidP="00B6646A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Điểm cộng trừ cá nhân</w:t>
            </w:r>
          </w:p>
        </w:tc>
      </w:tr>
      <w:tr w:rsidR="00B6646A" w:rsidRPr="00EE4DA6" w14:paraId="55B6CDFA" w14:textId="77777777" w:rsidTr="00333CEA">
        <w:tc>
          <w:tcPr>
            <w:tcW w:w="704" w:type="dxa"/>
          </w:tcPr>
          <w:p w14:paraId="27B1C0C9" w14:textId="77777777" w:rsidR="00B6646A" w:rsidRPr="00EE4DA6" w:rsidRDefault="00B6646A" w:rsidP="00B6646A">
            <w:pPr>
              <w:pStyle w:val="oancuaDanhsach"/>
              <w:numPr>
                <w:ilvl w:val="0"/>
                <w:numId w:val="3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3D9617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7AB3DD99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1493057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4FD059E3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071542F8" w14:textId="5EF45C0D" w:rsidR="00B6646A" w:rsidRPr="00EE4DA6" w:rsidRDefault="0061116E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Cs/>
                <w:sz w:val="28"/>
                <w:szCs w:val="28"/>
                <w:lang w:val="vi-VN"/>
              </w:rPr>
              <w:t xml:space="preserve">+1 </w:t>
            </w:r>
            <w:r w:rsidRPr="00333CEA">
              <w:rPr>
                <w:rFonts w:eastAsia="Calibri"/>
                <w:bCs/>
                <w:sz w:val="20"/>
                <w:szCs w:val="28"/>
                <w:lang w:val="vi-VN"/>
              </w:rPr>
              <w:t>(Trưởng nhóm)</w:t>
            </w:r>
          </w:p>
        </w:tc>
      </w:tr>
      <w:tr w:rsidR="00B6646A" w:rsidRPr="00EE4DA6" w14:paraId="719F7439" w14:textId="77777777" w:rsidTr="00333CEA">
        <w:tc>
          <w:tcPr>
            <w:tcW w:w="704" w:type="dxa"/>
          </w:tcPr>
          <w:p w14:paraId="6108DE43" w14:textId="77777777" w:rsidR="00B6646A" w:rsidRPr="00EE4DA6" w:rsidRDefault="00B6646A" w:rsidP="00B6646A">
            <w:pPr>
              <w:pStyle w:val="oancuaDanhsach"/>
              <w:numPr>
                <w:ilvl w:val="0"/>
                <w:numId w:val="3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43A681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3A576780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62A5BA9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620B4B24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664EA1BB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B6646A" w:rsidRPr="00EE4DA6" w14:paraId="49766FC6" w14:textId="77777777" w:rsidTr="00333CEA">
        <w:tc>
          <w:tcPr>
            <w:tcW w:w="704" w:type="dxa"/>
          </w:tcPr>
          <w:p w14:paraId="3D2A81BA" w14:textId="77777777" w:rsidR="00B6646A" w:rsidRPr="00EE4DA6" w:rsidRDefault="00B6646A" w:rsidP="00B6646A">
            <w:pPr>
              <w:pStyle w:val="oancuaDanhsach"/>
              <w:numPr>
                <w:ilvl w:val="0"/>
                <w:numId w:val="3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BFA2C6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2CD4567B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9066A46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3627E51C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38D294E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B6646A" w:rsidRPr="00EE4DA6" w14:paraId="1D012402" w14:textId="77777777" w:rsidTr="00333CEA">
        <w:tc>
          <w:tcPr>
            <w:tcW w:w="704" w:type="dxa"/>
          </w:tcPr>
          <w:p w14:paraId="10F3967C" w14:textId="77777777" w:rsidR="00B6646A" w:rsidRPr="00EE4DA6" w:rsidRDefault="00B6646A" w:rsidP="00B6646A">
            <w:pPr>
              <w:pStyle w:val="oancuaDanhsach"/>
              <w:numPr>
                <w:ilvl w:val="0"/>
                <w:numId w:val="3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E0D61B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2B82B974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5111637E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2322B623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05B21CA2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B6646A" w:rsidRPr="00EE4DA6" w14:paraId="1B178F36" w14:textId="77777777" w:rsidTr="00333CEA">
        <w:tc>
          <w:tcPr>
            <w:tcW w:w="704" w:type="dxa"/>
          </w:tcPr>
          <w:p w14:paraId="1CF64DAF" w14:textId="77777777" w:rsidR="00B6646A" w:rsidRPr="00EE4DA6" w:rsidRDefault="00B6646A" w:rsidP="00B6646A">
            <w:pPr>
              <w:pStyle w:val="oancuaDanhsach"/>
              <w:numPr>
                <w:ilvl w:val="0"/>
                <w:numId w:val="3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0EEB85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476E28F4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825F819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13ABC0A9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F0AC440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B6646A" w:rsidRPr="00EE4DA6" w14:paraId="15D41297" w14:textId="77777777" w:rsidTr="00333CEA">
        <w:tc>
          <w:tcPr>
            <w:tcW w:w="704" w:type="dxa"/>
          </w:tcPr>
          <w:p w14:paraId="02126B1F" w14:textId="77777777" w:rsidR="00B6646A" w:rsidRPr="00EE4DA6" w:rsidRDefault="00B6646A" w:rsidP="00B6646A">
            <w:pPr>
              <w:pStyle w:val="oancuaDanhsach"/>
              <w:numPr>
                <w:ilvl w:val="0"/>
                <w:numId w:val="3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A425D5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0F4C1E3F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6311466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53E89220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1C3AC63F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B6646A" w:rsidRPr="00EE4DA6" w14:paraId="60E15CAF" w14:textId="77777777" w:rsidTr="00333CEA">
        <w:tc>
          <w:tcPr>
            <w:tcW w:w="704" w:type="dxa"/>
          </w:tcPr>
          <w:p w14:paraId="199E6288" w14:textId="77777777" w:rsidR="00B6646A" w:rsidRPr="00EE4DA6" w:rsidRDefault="00B6646A" w:rsidP="00B6646A">
            <w:pPr>
              <w:pStyle w:val="oancuaDanhsach"/>
              <w:numPr>
                <w:ilvl w:val="0"/>
                <w:numId w:val="3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36C210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0BBFC4AB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56E89A7A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347B29AA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73FA3572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B6646A" w:rsidRPr="00EE4DA6" w14:paraId="2D52983D" w14:textId="77777777" w:rsidTr="00333CEA">
        <w:tc>
          <w:tcPr>
            <w:tcW w:w="3539" w:type="dxa"/>
            <w:gridSpan w:val="2"/>
          </w:tcPr>
          <w:p w14:paraId="5F738D2D" w14:textId="514ED59A" w:rsidR="00B6646A" w:rsidRPr="00EE4DA6" w:rsidRDefault="00B6646A" w:rsidP="00B6646A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Trung bình chung</w:t>
            </w:r>
            <w:r w:rsidR="00177E22"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(TBC)</w:t>
            </w:r>
          </w:p>
        </w:tc>
        <w:tc>
          <w:tcPr>
            <w:tcW w:w="1843" w:type="dxa"/>
          </w:tcPr>
          <w:p w14:paraId="6EFBDC6C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F441CB6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030E472A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55CCCFF4" w14:textId="77777777" w:rsidR="00B6646A" w:rsidRPr="00EE4DA6" w:rsidRDefault="00B6646A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201924" w:rsidRPr="00EE4DA6" w14:paraId="30284331" w14:textId="77777777" w:rsidTr="00333CEA">
        <w:tc>
          <w:tcPr>
            <w:tcW w:w="3539" w:type="dxa"/>
            <w:gridSpan w:val="2"/>
          </w:tcPr>
          <w:p w14:paraId="48A99FE4" w14:textId="7205016B" w:rsidR="00201924" w:rsidRPr="00EE4DA6" w:rsidRDefault="00201924" w:rsidP="00B6646A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Kết quả thực tế</w:t>
            </w:r>
            <w:r w:rsidR="00177E22"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(TT)</w:t>
            </w:r>
          </w:p>
        </w:tc>
        <w:tc>
          <w:tcPr>
            <w:tcW w:w="1843" w:type="dxa"/>
          </w:tcPr>
          <w:p w14:paraId="2E67CDBD" w14:textId="77777777" w:rsidR="00201924" w:rsidRPr="00EE4DA6" w:rsidRDefault="00201924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5F4C9251" w14:textId="77777777" w:rsidR="00201924" w:rsidRPr="00EE4DA6" w:rsidRDefault="00201924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17961248" w14:textId="77777777" w:rsidR="00201924" w:rsidRPr="00EE4DA6" w:rsidRDefault="00201924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73481A5C" w14:textId="77777777" w:rsidR="00201924" w:rsidRPr="00EE4DA6" w:rsidRDefault="00201924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177E22" w:rsidRPr="00EE4DA6" w14:paraId="1A56028B" w14:textId="77777777" w:rsidTr="00333CEA">
        <w:tc>
          <w:tcPr>
            <w:tcW w:w="3539" w:type="dxa"/>
            <w:gridSpan w:val="2"/>
          </w:tcPr>
          <w:p w14:paraId="01383C6D" w14:textId="6227023A" w:rsidR="00177E22" w:rsidRPr="00EE4DA6" w:rsidRDefault="00177E22" w:rsidP="00B6646A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Độ lệch = TBC - TT</w:t>
            </w:r>
          </w:p>
        </w:tc>
        <w:tc>
          <w:tcPr>
            <w:tcW w:w="1843" w:type="dxa"/>
          </w:tcPr>
          <w:p w14:paraId="6572CE1A" w14:textId="77777777" w:rsidR="00177E22" w:rsidRPr="00EE4DA6" w:rsidRDefault="00177E22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0059B79B" w14:textId="77777777" w:rsidR="00177E22" w:rsidRPr="00EE4DA6" w:rsidRDefault="00177E22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0CE5736D" w14:textId="77777777" w:rsidR="00177E22" w:rsidRPr="00EE4DA6" w:rsidRDefault="00177E22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5989E654" w14:textId="77777777" w:rsidR="00177E22" w:rsidRPr="00EE4DA6" w:rsidRDefault="00177E22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201924" w:rsidRPr="00EE4DA6" w14:paraId="46EB9C24" w14:textId="77777777" w:rsidTr="00333CEA">
        <w:tc>
          <w:tcPr>
            <w:tcW w:w="3539" w:type="dxa"/>
            <w:gridSpan w:val="2"/>
          </w:tcPr>
          <w:p w14:paraId="3C904410" w14:textId="5D8BD98D" w:rsidR="00201924" w:rsidRPr="006A75D6" w:rsidRDefault="00201924" w:rsidP="00B6646A">
            <w:pPr>
              <w:spacing w:before="120" w:after="120" w:line="288" w:lineRule="auto"/>
              <w:jc w:val="center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u w:val="single"/>
                <w:lang w:val="vi-VN"/>
              </w:rPr>
              <w:t>Điểm của nhóm</w:t>
            </w:r>
            <w:r w:rsidR="006A75D6">
              <w:rPr>
                <w:rFonts w:eastAsia="Calibri"/>
                <w:bCs/>
                <w:sz w:val="28"/>
                <w:szCs w:val="28"/>
                <w:lang w:val="vi-VN"/>
              </w:rPr>
              <w:t xml:space="preserve"> (GV chấm)</w:t>
            </w:r>
          </w:p>
        </w:tc>
        <w:tc>
          <w:tcPr>
            <w:tcW w:w="6379" w:type="dxa"/>
            <w:gridSpan w:val="4"/>
          </w:tcPr>
          <w:p w14:paraId="2DEBB781" w14:textId="77777777" w:rsidR="00201924" w:rsidRPr="00EE4DA6" w:rsidRDefault="00201924" w:rsidP="00EB666B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</w:tbl>
    <w:p w14:paraId="1191C455" w14:textId="07648880" w:rsidR="005B6478" w:rsidRPr="00EE4DA6" w:rsidRDefault="005B6478" w:rsidP="005B6478">
      <w:pPr>
        <w:spacing w:before="120" w:after="120" w:line="288" w:lineRule="auto"/>
        <w:jc w:val="both"/>
        <w:rPr>
          <w:rFonts w:eastAsia="Calibri"/>
          <w:b/>
          <w:bCs/>
          <w:sz w:val="28"/>
          <w:szCs w:val="28"/>
          <w:u w:val="single"/>
          <w:lang w:val="vi-VN"/>
        </w:rPr>
      </w:pPr>
      <w:r w:rsidRPr="00EE4DA6">
        <w:rPr>
          <w:rFonts w:eastAsia="Calibri"/>
          <w:b/>
          <w:bCs/>
          <w:sz w:val="28"/>
          <w:szCs w:val="28"/>
          <w:u w:val="single"/>
          <w:lang w:val="vi-VN"/>
        </w:rPr>
        <w:lastRenderedPageBreak/>
        <w:t xml:space="preserve">Phiếu số </w:t>
      </w:r>
      <w:r>
        <w:rPr>
          <w:rFonts w:eastAsia="Calibri"/>
          <w:b/>
          <w:bCs/>
          <w:sz w:val="28"/>
          <w:szCs w:val="28"/>
          <w:u w:val="single"/>
          <w:lang w:val="vi-VN"/>
        </w:rPr>
        <w:t>2</w:t>
      </w:r>
    </w:p>
    <w:p w14:paraId="29E7ABB8" w14:textId="77777777" w:rsidR="005B6478" w:rsidRPr="00EE4DA6" w:rsidRDefault="005B6478" w:rsidP="00096C1E">
      <w:pPr>
        <w:spacing w:before="60" w:after="60"/>
        <w:jc w:val="center"/>
        <w:rPr>
          <w:rFonts w:eastAsia="Arial"/>
          <w:b/>
          <w:bCs/>
          <w:sz w:val="28"/>
          <w:szCs w:val="28"/>
          <w:lang w:val="vi-VN"/>
        </w:rPr>
      </w:pPr>
      <w:r w:rsidRPr="00EE4DA6">
        <w:rPr>
          <w:rFonts w:eastAsia="Arial"/>
          <w:b/>
          <w:bCs/>
          <w:sz w:val="28"/>
          <w:szCs w:val="28"/>
          <w:lang w:val="vi-VN"/>
        </w:rPr>
        <w:t>HOẠT ĐỘNG THỰC HÀNH VÀ TRÃI NGHIỆM</w:t>
      </w:r>
    </w:p>
    <w:p w14:paraId="37B3804B" w14:textId="77777777" w:rsidR="005B6478" w:rsidRDefault="005B6478" w:rsidP="00096C1E">
      <w:pPr>
        <w:spacing w:before="120" w:after="120" w:line="288" w:lineRule="auto"/>
        <w:jc w:val="center"/>
        <w:rPr>
          <w:rFonts w:eastAsia="Arial"/>
          <w:b/>
          <w:bCs/>
          <w:sz w:val="28"/>
          <w:szCs w:val="28"/>
          <w:lang w:val="vi-VN"/>
        </w:rPr>
      </w:pPr>
      <w:r w:rsidRPr="00EE4DA6">
        <w:rPr>
          <w:rFonts w:eastAsia="Arial"/>
          <w:b/>
          <w:bCs/>
          <w:sz w:val="28"/>
          <w:szCs w:val="28"/>
          <w:lang w:val="vi-VN"/>
        </w:rPr>
        <w:t>HOẠT ĐỘNG 6: ỨNG DỤNG ĐỊNH LÝ THALÈS ĐỂ ƯỚC LƯỢNG TỈ LỆ GIỮA CHIỀU NGANG VÀ CHIỀU DỌC CỦA MỘT VẬT</w:t>
      </w:r>
    </w:p>
    <w:p w14:paraId="7C4D9DE6" w14:textId="1A3269BF" w:rsidR="005B6478" w:rsidRPr="005B6478" w:rsidRDefault="005B6478" w:rsidP="00096C1E">
      <w:pPr>
        <w:spacing w:before="120" w:after="120" w:line="288" w:lineRule="auto"/>
        <w:jc w:val="center"/>
        <w:rPr>
          <w:rFonts w:eastAsia="Calibri"/>
          <w:b/>
          <w:bCs/>
          <w:sz w:val="28"/>
          <w:szCs w:val="28"/>
          <w:lang w:val="vi-VN"/>
        </w:rPr>
      </w:pPr>
      <w:r>
        <w:rPr>
          <w:rFonts w:eastAsia="Calibri"/>
          <w:b/>
          <w:bCs/>
          <w:sz w:val="28"/>
          <w:szCs w:val="28"/>
          <w:lang w:val="vi-VN"/>
        </w:rPr>
        <w:t>“</w:t>
      </w:r>
      <w:r>
        <w:rPr>
          <w:rFonts w:eastAsia="Calibri"/>
          <w:bCs/>
          <w:sz w:val="28"/>
          <w:szCs w:val="28"/>
          <w:lang w:val="vi-VN"/>
        </w:rPr>
        <w:t xml:space="preserve"> . . . . . . . . . . . . . . . . . . . . . . . . . . . . . . . . . </w:t>
      </w:r>
      <w:r>
        <w:rPr>
          <w:rFonts w:eastAsia="Calibri"/>
          <w:b/>
          <w:bCs/>
          <w:sz w:val="28"/>
          <w:szCs w:val="28"/>
          <w:lang w:val="vi-VN"/>
        </w:rPr>
        <w:t>”</w:t>
      </w:r>
    </w:p>
    <w:p w14:paraId="48AF8CE5" w14:textId="7AF8C75C" w:rsidR="005B6478" w:rsidRDefault="005B6478" w:rsidP="005B6478">
      <w:pPr>
        <w:spacing w:before="120" w:after="120" w:line="288" w:lineRule="auto"/>
        <w:jc w:val="center"/>
        <w:rPr>
          <w:rFonts w:eastAsia="Calibri"/>
          <w:bCs/>
          <w:sz w:val="28"/>
          <w:szCs w:val="28"/>
          <w:lang w:val="vi-VN"/>
        </w:rPr>
      </w:pPr>
      <w:r>
        <w:rPr>
          <w:rFonts w:eastAsia="Calibri"/>
          <w:bCs/>
          <w:sz w:val="28"/>
          <w:szCs w:val="28"/>
          <w:lang w:val="vi-VN"/>
        </w:rPr>
        <w:t>N</w:t>
      </w:r>
      <w:r w:rsidRPr="00EE4DA6">
        <w:rPr>
          <w:rFonts w:eastAsia="Calibri"/>
          <w:bCs/>
          <w:sz w:val="28"/>
          <w:szCs w:val="28"/>
          <w:lang w:val="vi-VN"/>
        </w:rPr>
        <w:t xml:space="preserve">hóm . . . . . . . </w:t>
      </w:r>
      <w:r w:rsidR="00223777">
        <w:rPr>
          <w:rFonts w:eastAsia="Calibri"/>
          <w:bCs/>
          <w:sz w:val="28"/>
          <w:szCs w:val="28"/>
          <w:lang w:val="vi-VN"/>
        </w:rPr>
        <w:t xml:space="preserve"> . . . . . . . . . . . . . . . . . . . </w:t>
      </w:r>
      <w:r w:rsidRPr="00EE4DA6">
        <w:rPr>
          <w:rFonts w:eastAsia="Calibri"/>
          <w:bCs/>
          <w:sz w:val="28"/>
          <w:szCs w:val="28"/>
          <w:lang w:val="vi-VN"/>
        </w:rPr>
        <w:t>lớp . . . . . . .</w:t>
      </w:r>
    </w:p>
    <w:p w14:paraId="3D30D70B" w14:textId="77777777" w:rsidR="005B6478" w:rsidRDefault="005B6478" w:rsidP="005B6478">
      <w:pPr>
        <w:spacing w:before="120" w:after="120" w:line="288" w:lineRule="auto"/>
        <w:jc w:val="center"/>
        <w:rPr>
          <w:rFonts w:eastAsia="Calibri"/>
          <w:bCs/>
          <w:sz w:val="28"/>
          <w:szCs w:val="28"/>
          <w:lang w:val="vi-VN"/>
        </w:rPr>
      </w:pP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559"/>
        <w:gridCol w:w="1177"/>
        <w:gridCol w:w="1800"/>
      </w:tblGrid>
      <w:tr w:rsidR="005B6478" w:rsidRPr="00EE4DA6" w14:paraId="797AD1A6" w14:textId="77777777" w:rsidTr="00096C1E">
        <w:tc>
          <w:tcPr>
            <w:tcW w:w="704" w:type="dxa"/>
            <w:vAlign w:val="center"/>
          </w:tcPr>
          <w:p w14:paraId="5FB1A222" w14:textId="77777777" w:rsidR="005B6478" w:rsidRPr="00EE4DA6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835" w:type="dxa"/>
            <w:vAlign w:val="center"/>
          </w:tcPr>
          <w:p w14:paraId="3CA5DFBF" w14:textId="77777777" w:rsidR="005B6478" w:rsidRPr="00EE4DA6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Họ tên HS</w:t>
            </w:r>
          </w:p>
        </w:tc>
        <w:tc>
          <w:tcPr>
            <w:tcW w:w="1843" w:type="dxa"/>
            <w:vAlign w:val="center"/>
          </w:tcPr>
          <w:p w14:paraId="428583B8" w14:textId="77777777" w:rsidR="005B6478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Chiều ngang</w:t>
            </w:r>
          </w:p>
          <w:p w14:paraId="171B01D0" w14:textId="77777777" w:rsidR="005B6478" w:rsidRPr="00EE4DA6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(A)</w:t>
            </w:r>
          </w:p>
        </w:tc>
        <w:tc>
          <w:tcPr>
            <w:tcW w:w="1559" w:type="dxa"/>
            <w:vAlign w:val="center"/>
          </w:tcPr>
          <w:p w14:paraId="0221457C" w14:textId="77777777" w:rsidR="005B6478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Chiều dọc</w:t>
            </w:r>
          </w:p>
          <w:p w14:paraId="51734D02" w14:textId="77777777" w:rsidR="005B6478" w:rsidRPr="00EE4DA6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(B)</w:t>
            </w:r>
          </w:p>
        </w:tc>
        <w:tc>
          <w:tcPr>
            <w:tcW w:w="1177" w:type="dxa"/>
            <w:vAlign w:val="center"/>
          </w:tcPr>
          <w:p w14:paraId="4F5E30F3" w14:textId="77777777" w:rsidR="005B6478" w:rsidRPr="00EE4DA6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Tỉ số</w:t>
            </w: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= </w:t>
            </w:r>
            <w:r w:rsidRPr="005B6478">
              <w:rPr>
                <w:rFonts w:eastAsia="Calibri"/>
                <w:b/>
                <w:bCs/>
                <w:szCs w:val="28"/>
                <w:lang w:val="vi-VN"/>
              </w:rPr>
              <w:t>(A) : (B)</w:t>
            </w:r>
          </w:p>
        </w:tc>
        <w:tc>
          <w:tcPr>
            <w:tcW w:w="1800" w:type="dxa"/>
          </w:tcPr>
          <w:p w14:paraId="6B88C858" w14:textId="77777777" w:rsidR="005B6478" w:rsidRPr="00EE4DA6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Điểm cộng trừ cá nhân</w:t>
            </w:r>
          </w:p>
        </w:tc>
      </w:tr>
      <w:tr w:rsidR="005B6478" w:rsidRPr="00EE4DA6" w14:paraId="286CD2FC" w14:textId="77777777" w:rsidTr="00096C1E">
        <w:tc>
          <w:tcPr>
            <w:tcW w:w="704" w:type="dxa"/>
          </w:tcPr>
          <w:p w14:paraId="77C9CCE8" w14:textId="77777777" w:rsidR="005B6478" w:rsidRPr="00EE4DA6" w:rsidRDefault="005B6478" w:rsidP="005B6478">
            <w:pPr>
              <w:pStyle w:val="oancuaDanhsach"/>
              <w:numPr>
                <w:ilvl w:val="0"/>
                <w:numId w:val="4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C6C703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4BCD72C4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23B89748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7B9062F8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6D31BEAD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Cs/>
                <w:sz w:val="28"/>
                <w:szCs w:val="28"/>
                <w:lang w:val="vi-VN"/>
              </w:rPr>
              <w:t xml:space="preserve">+1 </w:t>
            </w:r>
            <w:r w:rsidRPr="00333CEA">
              <w:rPr>
                <w:rFonts w:eastAsia="Calibri"/>
                <w:bCs/>
                <w:sz w:val="20"/>
                <w:szCs w:val="28"/>
                <w:lang w:val="vi-VN"/>
              </w:rPr>
              <w:t>(Trưởng nhóm)</w:t>
            </w:r>
          </w:p>
        </w:tc>
      </w:tr>
      <w:tr w:rsidR="005B6478" w:rsidRPr="00EE4DA6" w14:paraId="6F827446" w14:textId="77777777" w:rsidTr="00096C1E">
        <w:tc>
          <w:tcPr>
            <w:tcW w:w="704" w:type="dxa"/>
          </w:tcPr>
          <w:p w14:paraId="71E6C2D1" w14:textId="77777777" w:rsidR="005B6478" w:rsidRPr="00EE4DA6" w:rsidRDefault="005B6478" w:rsidP="005B6478">
            <w:pPr>
              <w:pStyle w:val="oancuaDanhsach"/>
              <w:numPr>
                <w:ilvl w:val="0"/>
                <w:numId w:val="4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CCD1C0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1897761D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059AF554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24C2533C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4DFFF5B8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5B6478" w:rsidRPr="00EE4DA6" w14:paraId="02CCFC2E" w14:textId="77777777" w:rsidTr="00096C1E">
        <w:tc>
          <w:tcPr>
            <w:tcW w:w="704" w:type="dxa"/>
          </w:tcPr>
          <w:p w14:paraId="7AB398DD" w14:textId="77777777" w:rsidR="005B6478" w:rsidRPr="00EE4DA6" w:rsidRDefault="005B6478" w:rsidP="005B6478">
            <w:pPr>
              <w:pStyle w:val="oancuaDanhsach"/>
              <w:numPr>
                <w:ilvl w:val="0"/>
                <w:numId w:val="4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FC44CE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26E869AE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3D2AFFB1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35A00E15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5848FADE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5B6478" w:rsidRPr="00EE4DA6" w14:paraId="74D847E4" w14:textId="77777777" w:rsidTr="00096C1E">
        <w:tc>
          <w:tcPr>
            <w:tcW w:w="704" w:type="dxa"/>
          </w:tcPr>
          <w:p w14:paraId="0CF328E9" w14:textId="77777777" w:rsidR="005B6478" w:rsidRPr="00EE4DA6" w:rsidRDefault="005B6478" w:rsidP="005B6478">
            <w:pPr>
              <w:pStyle w:val="oancuaDanhsach"/>
              <w:numPr>
                <w:ilvl w:val="0"/>
                <w:numId w:val="4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752EF6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15978CAB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1FC4998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76A04560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7D926922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5B6478" w:rsidRPr="00EE4DA6" w14:paraId="699A4680" w14:textId="77777777" w:rsidTr="00096C1E">
        <w:tc>
          <w:tcPr>
            <w:tcW w:w="704" w:type="dxa"/>
          </w:tcPr>
          <w:p w14:paraId="284AF07D" w14:textId="77777777" w:rsidR="005B6478" w:rsidRPr="00EE4DA6" w:rsidRDefault="005B6478" w:rsidP="005B6478">
            <w:pPr>
              <w:pStyle w:val="oancuaDanhsach"/>
              <w:numPr>
                <w:ilvl w:val="0"/>
                <w:numId w:val="4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F8AC39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27F3E51E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52A984A4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4C527220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11F11AB5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5B6478" w:rsidRPr="00EE4DA6" w14:paraId="2B7F8BF1" w14:textId="77777777" w:rsidTr="00096C1E">
        <w:tc>
          <w:tcPr>
            <w:tcW w:w="704" w:type="dxa"/>
          </w:tcPr>
          <w:p w14:paraId="5E8F97E8" w14:textId="77777777" w:rsidR="005B6478" w:rsidRPr="00EE4DA6" w:rsidRDefault="005B6478" w:rsidP="005B6478">
            <w:pPr>
              <w:pStyle w:val="oancuaDanhsach"/>
              <w:numPr>
                <w:ilvl w:val="0"/>
                <w:numId w:val="4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C37F57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77F90132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26AFDE24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43E9D209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7C2B7DA1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5B6478" w:rsidRPr="00EE4DA6" w14:paraId="1BDBEF8F" w14:textId="77777777" w:rsidTr="00096C1E">
        <w:tc>
          <w:tcPr>
            <w:tcW w:w="704" w:type="dxa"/>
          </w:tcPr>
          <w:p w14:paraId="5728592B" w14:textId="77777777" w:rsidR="005B6478" w:rsidRPr="00EE4DA6" w:rsidRDefault="005B6478" w:rsidP="005B6478">
            <w:pPr>
              <w:pStyle w:val="oancuaDanhsach"/>
              <w:numPr>
                <w:ilvl w:val="0"/>
                <w:numId w:val="40"/>
              </w:numPr>
              <w:spacing w:before="120" w:after="12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F19E70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6D580407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49F7C79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55771894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54F6D1D0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5B6478" w:rsidRPr="00EE4DA6" w14:paraId="57AFDE6F" w14:textId="77777777" w:rsidTr="00096C1E">
        <w:tc>
          <w:tcPr>
            <w:tcW w:w="3539" w:type="dxa"/>
            <w:gridSpan w:val="2"/>
          </w:tcPr>
          <w:p w14:paraId="5F81F001" w14:textId="77777777" w:rsidR="005B6478" w:rsidRPr="00EE4DA6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Trung bình chung (TBC)</w:t>
            </w:r>
          </w:p>
        </w:tc>
        <w:tc>
          <w:tcPr>
            <w:tcW w:w="1843" w:type="dxa"/>
          </w:tcPr>
          <w:p w14:paraId="16E132E7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586A87E8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09ECADC5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57D313EA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5B6478" w:rsidRPr="00EE4DA6" w14:paraId="4DD9F063" w14:textId="77777777" w:rsidTr="00096C1E">
        <w:tc>
          <w:tcPr>
            <w:tcW w:w="3539" w:type="dxa"/>
            <w:gridSpan w:val="2"/>
          </w:tcPr>
          <w:p w14:paraId="10F52DC8" w14:textId="77777777" w:rsidR="005B6478" w:rsidRPr="00EE4DA6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Kết quả thực tế (TT)</w:t>
            </w:r>
          </w:p>
        </w:tc>
        <w:tc>
          <w:tcPr>
            <w:tcW w:w="1843" w:type="dxa"/>
          </w:tcPr>
          <w:p w14:paraId="28EA02E3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347D7EE7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4D7A45D9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66D67F2E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5B6478" w:rsidRPr="00EE4DA6" w14:paraId="09AA3D9A" w14:textId="77777777" w:rsidTr="00096C1E">
        <w:tc>
          <w:tcPr>
            <w:tcW w:w="3539" w:type="dxa"/>
            <w:gridSpan w:val="2"/>
          </w:tcPr>
          <w:p w14:paraId="3CE7D64A" w14:textId="77777777" w:rsidR="005B6478" w:rsidRPr="00EE4DA6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lang w:val="vi-VN"/>
              </w:rPr>
              <w:t>Độ lệch = TBC - TT</w:t>
            </w:r>
          </w:p>
        </w:tc>
        <w:tc>
          <w:tcPr>
            <w:tcW w:w="1843" w:type="dxa"/>
          </w:tcPr>
          <w:p w14:paraId="2514A3EF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23E1D381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177" w:type="dxa"/>
          </w:tcPr>
          <w:p w14:paraId="297BC0E0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0BA31005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  <w:tr w:rsidR="005B6478" w:rsidRPr="00EE4DA6" w14:paraId="0B3C54A9" w14:textId="77777777" w:rsidTr="00096C1E">
        <w:tc>
          <w:tcPr>
            <w:tcW w:w="3539" w:type="dxa"/>
            <w:gridSpan w:val="2"/>
          </w:tcPr>
          <w:p w14:paraId="6309EFBF" w14:textId="2BA566BD" w:rsidR="005B6478" w:rsidRPr="006A75D6" w:rsidRDefault="005B6478" w:rsidP="00096C1E">
            <w:pPr>
              <w:spacing w:before="120" w:after="120" w:line="288" w:lineRule="auto"/>
              <w:jc w:val="center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EE4DA6">
              <w:rPr>
                <w:rFonts w:eastAsia="Calibri"/>
                <w:b/>
                <w:bCs/>
                <w:sz w:val="28"/>
                <w:szCs w:val="28"/>
                <w:u w:val="single"/>
                <w:lang w:val="vi-VN"/>
              </w:rPr>
              <w:t>Điểm của nhóm</w:t>
            </w:r>
            <w:r w:rsidR="006A75D6">
              <w:rPr>
                <w:rFonts w:eastAsia="Calibri"/>
                <w:bCs/>
                <w:sz w:val="28"/>
                <w:szCs w:val="28"/>
                <w:lang w:val="vi-VN"/>
              </w:rPr>
              <w:t xml:space="preserve"> (GV chấm)</w:t>
            </w:r>
          </w:p>
        </w:tc>
        <w:tc>
          <w:tcPr>
            <w:tcW w:w="6379" w:type="dxa"/>
            <w:gridSpan w:val="4"/>
          </w:tcPr>
          <w:p w14:paraId="0F3F5213" w14:textId="77777777" w:rsidR="005B6478" w:rsidRPr="00EE4DA6" w:rsidRDefault="005B6478" w:rsidP="00096C1E">
            <w:pPr>
              <w:spacing w:before="120" w:after="120" w:line="288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</w:tc>
      </w:tr>
    </w:tbl>
    <w:p w14:paraId="24887BE3" w14:textId="77777777" w:rsidR="005B6478" w:rsidRPr="00EE4DA6" w:rsidRDefault="005B6478" w:rsidP="005B6478">
      <w:pPr>
        <w:spacing w:before="120" w:after="120" w:line="288" w:lineRule="auto"/>
        <w:jc w:val="both"/>
        <w:rPr>
          <w:rFonts w:eastAsia="Calibri"/>
          <w:bCs/>
          <w:sz w:val="28"/>
          <w:szCs w:val="28"/>
          <w:lang w:val="vi-VN"/>
        </w:rPr>
      </w:pPr>
    </w:p>
    <w:p w14:paraId="44B5E7FE" w14:textId="77777777" w:rsidR="005B6478" w:rsidRPr="00EE4DA6" w:rsidRDefault="005B6478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  <w:lang w:val="vi-VN"/>
        </w:rPr>
      </w:pPr>
    </w:p>
    <w:p w14:paraId="7649338C" w14:textId="0C6F4699" w:rsidR="00EB666B" w:rsidRPr="00EE4DA6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EE4DA6">
        <w:rPr>
          <w:sz w:val="28"/>
          <w:szCs w:val="28"/>
          <w:lang w:val="vi-VN"/>
        </w:rPr>
        <w:t xml:space="preserve"> </w:t>
      </w:r>
    </w:p>
    <w:p w14:paraId="47791ABD" w14:textId="77777777" w:rsidR="00A10CDE" w:rsidRPr="00EE4DA6" w:rsidRDefault="00A10CDE" w:rsidP="00EB666B">
      <w:pPr>
        <w:widowControl w:val="0"/>
        <w:spacing w:before="60" w:after="60"/>
        <w:jc w:val="both"/>
        <w:rPr>
          <w:sz w:val="28"/>
          <w:szCs w:val="28"/>
          <w:lang w:val="vi-VN"/>
        </w:rPr>
      </w:pPr>
    </w:p>
    <w:sectPr w:rsidR="00A10CDE" w:rsidRPr="00EE4DA6" w:rsidSect="00C344DD">
      <w:headerReference w:type="default" r:id="rId8"/>
      <w:footerReference w:type="default" r:id="rId9"/>
      <w:pgSz w:w="11907" w:h="16840" w:code="9"/>
      <w:pgMar w:top="851" w:right="851" w:bottom="851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797C" w14:textId="77777777" w:rsidR="00B015C0" w:rsidRDefault="00B015C0">
      <w:r>
        <w:separator/>
      </w:r>
    </w:p>
  </w:endnote>
  <w:endnote w:type="continuationSeparator" w:id="0">
    <w:p w14:paraId="184E8DF9" w14:textId="77777777" w:rsidR="00B015C0" w:rsidRDefault="00B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1E188" w14:textId="2E37154B" w:rsidR="0082369D" w:rsidRPr="006A365C" w:rsidRDefault="0082369D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A52C2" w14:textId="77777777" w:rsidR="00B015C0" w:rsidRDefault="00B015C0">
      <w:r>
        <w:separator/>
      </w:r>
    </w:p>
  </w:footnote>
  <w:footnote w:type="continuationSeparator" w:id="0">
    <w:p w14:paraId="2E3178A2" w14:textId="77777777" w:rsidR="00B015C0" w:rsidRDefault="00B0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9401" w14:textId="5260B070" w:rsidR="0082369D" w:rsidRDefault="0082369D" w:rsidP="005D7F06">
    <w:pPr>
      <w:pStyle w:val="utrang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  <w:p w14:paraId="22C779B7" w14:textId="77777777" w:rsidR="0082369D" w:rsidRPr="00C344DD" w:rsidRDefault="0082369D" w:rsidP="00C344DD">
    <w:pPr>
      <w:pStyle w:val="utrang"/>
      <w:jc w:val="center"/>
      <w:rPr>
        <w:b/>
        <w:bCs/>
        <w:sz w:val="20"/>
        <w:szCs w:val="20"/>
        <w:lang w:val="vi-VN"/>
      </w:rPr>
    </w:pPr>
    <w:r w:rsidRPr="00C344DD">
      <w:rPr>
        <w:b/>
        <w:bCs/>
        <w:sz w:val="20"/>
        <w:szCs w:val="20"/>
        <w:lang w:val="vi-VN"/>
      </w:rPr>
      <w:t>Trường THCS Tân Dương – Lai Vung – Đồng Tháp</w:t>
    </w:r>
  </w:p>
  <w:p w14:paraId="5995328D" w14:textId="530065AC" w:rsidR="0082369D" w:rsidRPr="00C344DD" w:rsidRDefault="0082369D" w:rsidP="00C344DD">
    <w:pPr>
      <w:pStyle w:val="utrang"/>
      <w:jc w:val="center"/>
      <w:rPr>
        <w:b/>
        <w:bCs/>
        <w:sz w:val="20"/>
        <w:szCs w:val="20"/>
        <w:lang w:val="vi-VN"/>
      </w:rPr>
    </w:pPr>
    <w:r w:rsidRPr="00C344DD">
      <w:rPr>
        <w:b/>
        <w:bCs/>
        <w:sz w:val="20"/>
        <w:szCs w:val="20"/>
        <w:lang w:val="vi-VN"/>
      </w:rPr>
      <w:t>Người soạn: Nguyễn Thành Đạt (Sđt: 0911</w:t>
    </w:r>
    <w:r>
      <w:rPr>
        <w:b/>
        <w:bCs/>
        <w:sz w:val="20"/>
        <w:szCs w:val="20"/>
        <w:lang w:val="vi-VN"/>
      </w:rPr>
      <w:t xml:space="preserve"> </w:t>
    </w:r>
    <w:r w:rsidRPr="00C344DD">
      <w:rPr>
        <w:b/>
        <w:bCs/>
        <w:sz w:val="20"/>
        <w:szCs w:val="20"/>
        <w:lang w:val="vi-VN"/>
      </w:rPr>
      <w:t>635</w:t>
    </w:r>
    <w:r>
      <w:rPr>
        <w:b/>
        <w:bCs/>
        <w:sz w:val="20"/>
        <w:szCs w:val="20"/>
        <w:lang w:val="vi-VN"/>
      </w:rPr>
      <w:t xml:space="preserve"> </w:t>
    </w:r>
    <w:r w:rsidRPr="00C344DD">
      <w:rPr>
        <w:b/>
        <w:bCs/>
        <w:sz w:val="20"/>
        <w:szCs w:val="20"/>
        <w:lang w:val="vi-VN"/>
      </w:rPr>
      <w:t>602; Zalo: Nguyễn Đạt)</w:t>
    </w:r>
    <w:r w:rsidR="00CD22E2">
      <w:rPr>
        <w:b/>
        <w:bCs/>
        <w:sz w:val="20"/>
        <w:szCs w:val="20"/>
        <w:lang w:val="vi-VN"/>
      </w:rPr>
      <w:t xml:space="preserve"> – Toán 8 (CTST)</w:t>
    </w:r>
  </w:p>
  <w:p w14:paraId="4BC13997" w14:textId="77777777" w:rsidR="0082369D" w:rsidRPr="00C344DD" w:rsidRDefault="0082369D" w:rsidP="00C344DD">
    <w:pPr>
      <w:pStyle w:val="utrang"/>
      <w:jc w:val="center"/>
      <w:rPr>
        <w:b/>
        <w:bCs/>
        <w:sz w:val="20"/>
        <w:szCs w:val="20"/>
        <w:lang w:val="vi-VN"/>
      </w:rPr>
    </w:pPr>
    <w:r w:rsidRPr="00C344DD">
      <w:rPr>
        <w:b/>
        <w:bCs/>
        <w:sz w:val="20"/>
        <w:szCs w:val="20"/>
        <w:lang w:val="vi-VN"/>
      </w:rPr>
      <w:t xml:space="preserve">Email: </w:t>
    </w:r>
    <w:hyperlink r:id="rId1" w:history="1">
      <w:r w:rsidRPr="00C344DD">
        <w:rPr>
          <w:rStyle w:val="Siuktni"/>
          <w:b/>
          <w:bCs/>
          <w:sz w:val="20"/>
          <w:szCs w:val="20"/>
          <w:lang w:val="vi-VN"/>
        </w:rPr>
        <w:t>ntdat.c2tanduong@laivung.edu.vn</w:t>
      </w:r>
    </w:hyperlink>
  </w:p>
  <w:p w14:paraId="7A55BDC3" w14:textId="77777777" w:rsidR="0082369D" w:rsidRPr="005D7F06" w:rsidRDefault="0082369D" w:rsidP="005D7F06">
    <w:pPr>
      <w:pStyle w:val="utrang"/>
      <w:jc w:val="center"/>
      <w:rPr>
        <w:sz w:val="20"/>
        <w:szCs w:val="20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077"/>
    <w:multiLevelType w:val="hybridMultilevel"/>
    <w:tmpl w:val="DEC6DB40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4EDF"/>
    <w:multiLevelType w:val="hybridMultilevel"/>
    <w:tmpl w:val="FF66A6E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A4093"/>
    <w:multiLevelType w:val="hybridMultilevel"/>
    <w:tmpl w:val="03AAD19C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E63BE"/>
    <w:multiLevelType w:val="hybridMultilevel"/>
    <w:tmpl w:val="7F16FDB8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E4FB9"/>
    <w:multiLevelType w:val="hybridMultilevel"/>
    <w:tmpl w:val="07B2B436"/>
    <w:lvl w:ilvl="0" w:tplc="7CEA824C">
      <w:start w:val="1"/>
      <w:numFmt w:val="decimal"/>
      <w:suff w:val="nothing"/>
      <w:lvlText w:val="%1."/>
      <w:lvlJc w:val="left"/>
      <w:pPr>
        <w:ind w:left="462" w:hanging="3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4414EC"/>
    <w:multiLevelType w:val="hybridMultilevel"/>
    <w:tmpl w:val="88D27F4C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B3D74"/>
    <w:multiLevelType w:val="hybridMultilevel"/>
    <w:tmpl w:val="A0DA69BC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3EE"/>
    <w:multiLevelType w:val="hybridMultilevel"/>
    <w:tmpl w:val="07B2B436"/>
    <w:lvl w:ilvl="0" w:tplc="7CEA824C">
      <w:start w:val="1"/>
      <w:numFmt w:val="decimal"/>
      <w:suff w:val="nothing"/>
      <w:lvlText w:val="%1."/>
      <w:lvlJc w:val="left"/>
      <w:pPr>
        <w:ind w:left="462" w:hanging="3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01B61"/>
    <w:multiLevelType w:val="hybridMultilevel"/>
    <w:tmpl w:val="FB98825C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15694"/>
    <w:multiLevelType w:val="hybridMultilevel"/>
    <w:tmpl w:val="872AEEBA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BF6476"/>
    <w:multiLevelType w:val="hybridMultilevel"/>
    <w:tmpl w:val="B24A6E68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82CAC"/>
    <w:multiLevelType w:val="hybridMultilevel"/>
    <w:tmpl w:val="F47CED5C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63B86"/>
    <w:multiLevelType w:val="hybridMultilevel"/>
    <w:tmpl w:val="A38CB2D8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B7F84"/>
    <w:multiLevelType w:val="hybridMultilevel"/>
    <w:tmpl w:val="89D8ADD2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F2ACB"/>
    <w:multiLevelType w:val="hybridMultilevel"/>
    <w:tmpl w:val="AFB2F558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F79FD"/>
    <w:multiLevelType w:val="hybridMultilevel"/>
    <w:tmpl w:val="622CAF14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25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36516"/>
    <w:multiLevelType w:val="hybridMultilevel"/>
    <w:tmpl w:val="7D048CC2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3259D"/>
    <w:multiLevelType w:val="hybridMultilevel"/>
    <w:tmpl w:val="68D65756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51E2A"/>
    <w:multiLevelType w:val="hybridMultilevel"/>
    <w:tmpl w:val="C414CDF6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10ECF"/>
    <w:multiLevelType w:val="hybridMultilevel"/>
    <w:tmpl w:val="12B887E8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138DB"/>
    <w:multiLevelType w:val="hybridMultilevel"/>
    <w:tmpl w:val="DACECEC0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82196"/>
    <w:multiLevelType w:val="hybridMultilevel"/>
    <w:tmpl w:val="6A78F764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0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95E45"/>
    <w:multiLevelType w:val="hybridMultilevel"/>
    <w:tmpl w:val="A0ECFA80"/>
    <w:lvl w:ilvl="0" w:tplc="7DC69C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42"/>
  </w:num>
  <w:num w:numId="5">
    <w:abstractNumId w:val="32"/>
  </w:num>
  <w:num w:numId="6">
    <w:abstractNumId w:val="33"/>
  </w:num>
  <w:num w:numId="7">
    <w:abstractNumId w:val="29"/>
  </w:num>
  <w:num w:numId="8">
    <w:abstractNumId w:val="11"/>
  </w:num>
  <w:num w:numId="9">
    <w:abstractNumId w:val="1"/>
  </w:num>
  <w:num w:numId="10">
    <w:abstractNumId w:val="3"/>
  </w:num>
  <w:num w:numId="11">
    <w:abstractNumId w:val="17"/>
  </w:num>
  <w:num w:numId="12">
    <w:abstractNumId w:val="30"/>
  </w:num>
  <w:num w:numId="13">
    <w:abstractNumId w:val="25"/>
  </w:num>
  <w:num w:numId="14">
    <w:abstractNumId w:val="13"/>
  </w:num>
  <w:num w:numId="15">
    <w:abstractNumId w:val="27"/>
  </w:num>
  <w:num w:numId="16">
    <w:abstractNumId w:val="38"/>
  </w:num>
  <w:num w:numId="17">
    <w:abstractNumId w:val="40"/>
  </w:num>
  <w:num w:numId="18">
    <w:abstractNumId w:val="24"/>
  </w:num>
  <w:num w:numId="19">
    <w:abstractNumId w:val="28"/>
  </w:num>
  <w:num w:numId="20">
    <w:abstractNumId w:val="39"/>
  </w:num>
  <w:num w:numId="21">
    <w:abstractNumId w:val="34"/>
  </w:num>
  <w:num w:numId="22">
    <w:abstractNumId w:val="35"/>
  </w:num>
  <w:num w:numId="23">
    <w:abstractNumId w:val="19"/>
  </w:num>
  <w:num w:numId="24">
    <w:abstractNumId w:val="26"/>
  </w:num>
  <w:num w:numId="25">
    <w:abstractNumId w:val="7"/>
  </w:num>
  <w:num w:numId="26">
    <w:abstractNumId w:val="37"/>
  </w:num>
  <w:num w:numId="27">
    <w:abstractNumId w:val="20"/>
  </w:num>
  <w:num w:numId="28">
    <w:abstractNumId w:val="5"/>
  </w:num>
  <w:num w:numId="29">
    <w:abstractNumId w:val="4"/>
  </w:num>
  <w:num w:numId="30">
    <w:abstractNumId w:val="6"/>
  </w:num>
  <w:num w:numId="31">
    <w:abstractNumId w:val="18"/>
  </w:num>
  <w:num w:numId="32">
    <w:abstractNumId w:val="36"/>
  </w:num>
  <w:num w:numId="33">
    <w:abstractNumId w:val="21"/>
  </w:num>
  <w:num w:numId="34">
    <w:abstractNumId w:val="22"/>
  </w:num>
  <w:num w:numId="35">
    <w:abstractNumId w:val="8"/>
  </w:num>
  <w:num w:numId="36">
    <w:abstractNumId w:val="23"/>
  </w:num>
  <w:num w:numId="37">
    <w:abstractNumId w:val="31"/>
  </w:num>
  <w:num w:numId="38">
    <w:abstractNumId w:val="0"/>
  </w:num>
  <w:num w:numId="39">
    <w:abstractNumId w:val="41"/>
  </w:num>
  <w:num w:numId="40">
    <w:abstractNumId w:val="12"/>
  </w:num>
  <w:num w:numId="41">
    <w:abstractNumId w:val="2"/>
  </w:num>
  <w:num w:numId="42">
    <w:abstractNumId w:val="15"/>
  </w:num>
  <w:num w:numId="4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371F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6F3F"/>
    <w:rsid w:val="000D7CDD"/>
    <w:rsid w:val="000E0A1C"/>
    <w:rsid w:val="000E26DB"/>
    <w:rsid w:val="000E26FE"/>
    <w:rsid w:val="000E2C7B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25D7F"/>
    <w:rsid w:val="001357F1"/>
    <w:rsid w:val="00140CD3"/>
    <w:rsid w:val="00145D3A"/>
    <w:rsid w:val="001633BF"/>
    <w:rsid w:val="00167D75"/>
    <w:rsid w:val="001700CD"/>
    <w:rsid w:val="00175B5B"/>
    <w:rsid w:val="00175E90"/>
    <w:rsid w:val="001769C8"/>
    <w:rsid w:val="00177E22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D4636"/>
    <w:rsid w:val="001E3D0B"/>
    <w:rsid w:val="001E5036"/>
    <w:rsid w:val="001E5DE3"/>
    <w:rsid w:val="001F37D4"/>
    <w:rsid w:val="001F4201"/>
    <w:rsid w:val="00201924"/>
    <w:rsid w:val="002021F5"/>
    <w:rsid w:val="002028A6"/>
    <w:rsid w:val="002041E1"/>
    <w:rsid w:val="002060BF"/>
    <w:rsid w:val="0021248B"/>
    <w:rsid w:val="00215509"/>
    <w:rsid w:val="002163A2"/>
    <w:rsid w:val="0021682F"/>
    <w:rsid w:val="002205D7"/>
    <w:rsid w:val="0022199F"/>
    <w:rsid w:val="00223777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DCD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36C8"/>
    <w:rsid w:val="002F4FD5"/>
    <w:rsid w:val="002F6687"/>
    <w:rsid w:val="003018A8"/>
    <w:rsid w:val="00312EAD"/>
    <w:rsid w:val="0031584F"/>
    <w:rsid w:val="00320614"/>
    <w:rsid w:val="00320F5D"/>
    <w:rsid w:val="003212C6"/>
    <w:rsid w:val="003262BC"/>
    <w:rsid w:val="003321E5"/>
    <w:rsid w:val="00333CEA"/>
    <w:rsid w:val="00337748"/>
    <w:rsid w:val="00345A5D"/>
    <w:rsid w:val="00356E9C"/>
    <w:rsid w:val="0035735A"/>
    <w:rsid w:val="00365E97"/>
    <w:rsid w:val="00366EF3"/>
    <w:rsid w:val="00371420"/>
    <w:rsid w:val="003742D4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5CFB"/>
    <w:rsid w:val="00442AE9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791B"/>
    <w:rsid w:val="005B6478"/>
    <w:rsid w:val="005C44EC"/>
    <w:rsid w:val="005C548D"/>
    <w:rsid w:val="005D60C3"/>
    <w:rsid w:val="005D6699"/>
    <w:rsid w:val="005D75AF"/>
    <w:rsid w:val="005D7F06"/>
    <w:rsid w:val="005E5C63"/>
    <w:rsid w:val="005E7C2F"/>
    <w:rsid w:val="005F3C8B"/>
    <w:rsid w:val="005F4BDA"/>
    <w:rsid w:val="00606BD8"/>
    <w:rsid w:val="0061116E"/>
    <w:rsid w:val="00615A1F"/>
    <w:rsid w:val="00617D4A"/>
    <w:rsid w:val="00630A27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A75D6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B56D8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369D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D7B7B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582E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825A2"/>
    <w:rsid w:val="009910E4"/>
    <w:rsid w:val="009A5DEE"/>
    <w:rsid w:val="009B2073"/>
    <w:rsid w:val="009B529B"/>
    <w:rsid w:val="009B6B3C"/>
    <w:rsid w:val="009C65EB"/>
    <w:rsid w:val="009D1707"/>
    <w:rsid w:val="009D1C39"/>
    <w:rsid w:val="009D6483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4492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015C0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6646A"/>
    <w:rsid w:val="00B752A5"/>
    <w:rsid w:val="00B7641B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07D7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44DD"/>
    <w:rsid w:val="00C37249"/>
    <w:rsid w:val="00C374A1"/>
    <w:rsid w:val="00C41539"/>
    <w:rsid w:val="00C41982"/>
    <w:rsid w:val="00C41FEF"/>
    <w:rsid w:val="00C436CC"/>
    <w:rsid w:val="00C53CA5"/>
    <w:rsid w:val="00C57E75"/>
    <w:rsid w:val="00C60624"/>
    <w:rsid w:val="00C629D1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2E2"/>
    <w:rsid w:val="00CD2791"/>
    <w:rsid w:val="00CD4AB4"/>
    <w:rsid w:val="00CD775D"/>
    <w:rsid w:val="00CE70F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15F6A"/>
    <w:rsid w:val="00D24214"/>
    <w:rsid w:val="00D300DC"/>
    <w:rsid w:val="00D30DF3"/>
    <w:rsid w:val="00D36E09"/>
    <w:rsid w:val="00D44BB7"/>
    <w:rsid w:val="00D46A99"/>
    <w:rsid w:val="00D46E4C"/>
    <w:rsid w:val="00D540C5"/>
    <w:rsid w:val="00D55E87"/>
    <w:rsid w:val="00D57364"/>
    <w:rsid w:val="00D62FBC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B4EDF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7E26"/>
    <w:rsid w:val="00DF6FD7"/>
    <w:rsid w:val="00DF7EB5"/>
    <w:rsid w:val="00E03C6E"/>
    <w:rsid w:val="00E03F1E"/>
    <w:rsid w:val="00E070D5"/>
    <w:rsid w:val="00E07757"/>
    <w:rsid w:val="00E125A3"/>
    <w:rsid w:val="00E21EE5"/>
    <w:rsid w:val="00E2557C"/>
    <w:rsid w:val="00E33533"/>
    <w:rsid w:val="00E33C3B"/>
    <w:rsid w:val="00E35060"/>
    <w:rsid w:val="00E350E0"/>
    <w:rsid w:val="00E42B34"/>
    <w:rsid w:val="00E5042A"/>
    <w:rsid w:val="00E56ED2"/>
    <w:rsid w:val="00E6068B"/>
    <w:rsid w:val="00E61B0B"/>
    <w:rsid w:val="00E61C4A"/>
    <w:rsid w:val="00E64304"/>
    <w:rsid w:val="00E64908"/>
    <w:rsid w:val="00E656BB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C2155"/>
    <w:rsid w:val="00ED450D"/>
    <w:rsid w:val="00EE4DA6"/>
    <w:rsid w:val="00EE51B4"/>
    <w:rsid w:val="00EF27D1"/>
    <w:rsid w:val="00F04267"/>
    <w:rsid w:val="00F066C2"/>
    <w:rsid w:val="00F07767"/>
    <w:rsid w:val="00F12097"/>
    <w:rsid w:val="00F12150"/>
    <w:rsid w:val="00F16112"/>
    <w:rsid w:val="00F1721C"/>
    <w:rsid w:val="00F22CB7"/>
    <w:rsid w:val="00F23AC8"/>
    <w:rsid w:val="00F533C0"/>
    <w:rsid w:val="00F63F0D"/>
    <w:rsid w:val="00F673B7"/>
    <w:rsid w:val="00F67A2E"/>
    <w:rsid w:val="00F72561"/>
    <w:rsid w:val="00F74FB9"/>
    <w:rsid w:val="00F769FE"/>
    <w:rsid w:val="00F773BC"/>
    <w:rsid w:val="00F85CA0"/>
    <w:rsid w:val="00F872A5"/>
    <w:rsid w:val="00F8798F"/>
    <w:rsid w:val="00F9760D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Binhthng">
    <w:name w:val="Normal"/>
    <w:qFormat/>
    <w:rsid w:val="005B6478"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link w:val="utrang"/>
    <w:uiPriority w:val="99"/>
    <w:rPr>
      <w:sz w:val="24"/>
      <w:szCs w:val="24"/>
    </w:rPr>
  </w:style>
  <w:style w:type="paragraph" w:styleId="Chntrang">
    <w:name w:val="footer"/>
    <w:basedOn w:val="Binhthng"/>
    <w:link w:val="ChntrangChar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rPr>
      <w:sz w:val="24"/>
      <w:szCs w:val="24"/>
    </w:rPr>
  </w:style>
  <w:style w:type="character" w:styleId="Strang">
    <w:name w:val="page number"/>
    <w:basedOn w:val="Phngmcinhcuaoanvn"/>
  </w:style>
  <w:style w:type="table" w:styleId="LiBang">
    <w:name w:val="Table Grid"/>
    <w:basedOn w:val="BangThngthng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rPr>
      <w:rFonts w:ascii="Tahoma" w:hAnsi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Nhnmanh">
    <w:name w:val="Emphasis"/>
    <w:qFormat/>
    <w:rPr>
      <w:i/>
      <w:iCs/>
    </w:rPr>
  </w:style>
  <w:style w:type="paragraph" w:styleId="ThngthngWeb">
    <w:name w:val="Normal (Web)"/>
    <w:basedOn w:val="Binhthng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Binhthng"/>
    <w:next w:val="Binhthng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Phngmcinhcuaoanvn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uChar">
    <w:name w:val="Tiêu đề Char"/>
    <w:link w:val="Tiu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u">
    <w:name w:val="Title"/>
    <w:basedOn w:val="Binhthng"/>
    <w:link w:val="Tiu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Phngmcinhcuaoanvn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Phngmcinhcuaoanvn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Binhthng"/>
    <w:rsid w:val="00FF0A8B"/>
    <w:pPr>
      <w:spacing w:before="100" w:beforeAutospacing="1" w:after="100" w:afterAutospacing="1"/>
    </w:pPr>
  </w:style>
  <w:style w:type="character" w:customStyle="1" w:styleId="u1Char">
    <w:name w:val="Đầu đề 1 Char"/>
    <w:basedOn w:val="Phngmcinhcuaoanvn"/>
    <w:link w:val="u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Phngmcinhcuaoanvn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Binhthng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Manh">
    <w:name w:val="Strong"/>
    <w:basedOn w:val="Phngmcinhcuaoanvn"/>
    <w:qFormat/>
    <w:rsid w:val="00DD16F7"/>
    <w:rPr>
      <w:b/>
      <w:bCs/>
    </w:rPr>
  </w:style>
  <w:style w:type="character" w:styleId="Siuktni">
    <w:name w:val="Hyperlink"/>
    <w:basedOn w:val="Phngmcinhcuaoanvn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ThamchiuChuthich">
    <w:name w:val="annotation reference"/>
    <w:basedOn w:val="Phngmcinhcuaoanvn"/>
    <w:semiHidden/>
    <w:unhideWhenUsed/>
    <w:rsid w:val="000278D5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unhideWhenUsed/>
    <w:rsid w:val="000278D5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0278D5"/>
  </w:style>
  <w:style w:type="paragraph" w:styleId="ChuChuthich">
    <w:name w:val="annotation subject"/>
    <w:basedOn w:val="VnbanChuthich"/>
    <w:next w:val="VnbanChuthich"/>
    <w:link w:val="ChuChuthichChar"/>
    <w:semiHidden/>
    <w:unhideWhenUsed/>
    <w:rsid w:val="000278D5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semiHidden/>
    <w:rsid w:val="000278D5"/>
    <w:rPr>
      <w:b/>
      <w:bCs/>
    </w:rPr>
  </w:style>
  <w:style w:type="character" w:styleId="cpChagiiquyt">
    <w:name w:val="Unresolved Mention"/>
    <w:basedOn w:val="Phngmcinhcuaoanvn"/>
    <w:uiPriority w:val="99"/>
    <w:semiHidden/>
    <w:unhideWhenUsed/>
    <w:rsid w:val="00F1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tdat.c2tanduong@laivung.edu.vn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42E5-1DFE-4FC5-8641-A82430BD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11</Pages>
  <Words>2299</Words>
  <Characters>13107</Characters>
  <DocSecurity>0</DocSecurity>
  <Lines>109</Lines>
  <Paragraphs>30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2023-06-11T09:21:00Z</dcterms:created>
  <dcterms:modified xsi:type="dcterms:W3CDTF">2023-07-20T14:24:00Z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