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97" w:type="pct"/>
        <w:tblInd w:w="-1080" w:type="dxa"/>
        <w:tblLook w:val="0000" w:firstRow="0" w:lastRow="0" w:firstColumn="0" w:lastColumn="0" w:noHBand="0" w:noVBand="0"/>
      </w:tblPr>
      <w:tblGrid>
        <w:gridCol w:w="5376"/>
        <w:gridCol w:w="6608"/>
      </w:tblGrid>
      <w:tr w:rsidR="00C54576" w:rsidRPr="00106CEC" w14:paraId="39517B24" w14:textId="77777777" w:rsidTr="00A455BD">
        <w:trPr>
          <w:trHeight w:val="1"/>
        </w:trPr>
        <w:tc>
          <w:tcPr>
            <w:tcW w:w="2243" w:type="pct"/>
            <w:tcBorders>
              <w:top w:val="nil"/>
              <w:left w:val="nil"/>
              <w:bottom w:val="nil"/>
              <w:right w:val="nil"/>
            </w:tcBorders>
            <w:shd w:val="clear" w:color="000000" w:fill="FFFFFF"/>
          </w:tcPr>
          <w:p w14:paraId="5AD8D205" w14:textId="77777777" w:rsidR="00106CEC" w:rsidRPr="00106CEC" w:rsidRDefault="00C54576" w:rsidP="00106CEC">
            <w:pPr>
              <w:tabs>
                <w:tab w:val="left" w:pos="283"/>
                <w:tab w:val="left" w:pos="2835"/>
                <w:tab w:val="left" w:pos="5386"/>
                <w:tab w:val="left" w:pos="7937"/>
              </w:tabs>
              <w:spacing w:line="276" w:lineRule="auto"/>
              <w:jc w:val="center"/>
              <w:rPr>
                <w:b/>
                <w:noProof/>
              </w:rPr>
            </w:pPr>
            <w:r w:rsidRPr="00106CEC">
              <w:rPr>
                <w:b/>
                <w:noProof/>
              </w:rPr>
              <w:t>SỞ GIÁO DỤC VÀ ĐÀO TẠO</w:t>
            </w:r>
          </w:p>
          <w:p w14:paraId="3891F9C6" w14:textId="6E840C4D" w:rsidR="00C54576" w:rsidRPr="00106CEC" w:rsidRDefault="00C54576" w:rsidP="00106CEC">
            <w:pPr>
              <w:tabs>
                <w:tab w:val="left" w:pos="283"/>
                <w:tab w:val="left" w:pos="2835"/>
                <w:tab w:val="left" w:pos="5386"/>
                <w:tab w:val="left" w:pos="7937"/>
              </w:tabs>
              <w:spacing w:line="276" w:lineRule="auto"/>
              <w:jc w:val="center"/>
              <w:rPr>
                <w:b/>
                <w:noProof/>
              </w:rPr>
            </w:pPr>
            <w:r w:rsidRPr="00106CEC">
              <w:rPr>
                <w:b/>
                <w:noProof/>
              </w:rPr>
              <w:t>BẮC NINH</w:t>
            </w:r>
          </w:p>
          <w:p w14:paraId="5327FCCA" w14:textId="77777777" w:rsidR="00C54576" w:rsidRPr="00106CEC" w:rsidRDefault="00252FCF" w:rsidP="00106CEC">
            <w:pPr>
              <w:tabs>
                <w:tab w:val="left" w:pos="283"/>
                <w:tab w:val="left" w:pos="2835"/>
                <w:tab w:val="left" w:pos="5386"/>
                <w:tab w:val="left" w:pos="7937"/>
              </w:tabs>
              <w:spacing w:line="276" w:lineRule="auto"/>
              <w:jc w:val="center"/>
              <w:rPr>
                <w:b/>
                <w:noProof/>
              </w:rPr>
            </w:pPr>
            <w:r w:rsidRPr="00106CEC">
              <w:rPr>
                <w:noProof/>
              </w:rPr>
              <w:pict w14:anchorId="177D68F2">
                <v:shapetype id="_x0000_t32" coordsize="21600,21600" o:spt="32" o:oned="t" path="m,l21600,21600e" filled="f">
                  <v:path arrowok="t" fillok="f" o:connecttype="none"/>
                  <o:lock v:ext="edit" shapetype="t"/>
                </v:shapetype>
                <v:shape id="Straight Arrow Connector 11" o:spid="_x0000_s2085" type="#_x0000_t32" style="position:absolute;left:0;text-align:left;margin-left:70.6pt;margin-top:1.65pt;width:80.25pt;height: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Se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"/>
              </w:pict>
            </w:r>
          </w:p>
          <w:p w14:paraId="4019C5BF" w14:textId="77777777" w:rsidR="00C54576" w:rsidRPr="00106CEC" w:rsidRDefault="00C54576" w:rsidP="00106CEC">
            <w:pPr>
              <w:tabs>
                <w:tab w:val="left" w:pos="283"/>
                <w:tab w:val="left" w:pos="2835"/>
                <w:tab w:val="left" w:pos="5386"/>
                <w:tab w:val="left" w:pos="7937"/>
              </w:tabs>
              <w:autoSpaceDE w:val="0"/>
              <w:autoSpaceDN w:val="0"/>
              <w:adjustRightInd w:val="0"/>
              <w:spacing w:line="259" w:lineRule="auto"/>
              <w:contextualSpacing/>
              <w:jc w:val="center"/>
              <w:rPr>
                <w:rFonts w:eastAsia="Calibri"/>
                <w:szCs w:val="22"/>
                <w:lang w:val="en"/>
              </w:rPr>
            </w:pPr>
          </w:p>
        </w:tc>
        <w:tc>
          <w:tcPr>
            <w:tcW w:w="2757" w:type="pct"/>
            <w:tcBorders>
              <w:top w:val="nil"/>
              <w:left w:val="nil"/>
              <w:bottom w:val="nil"/>
              <w:right w:val="nil"/>
            </w:tcBorders>
            <w:shd w:val="clear" w:color="000000" w:fill="FFFFFF"/>
          </w:tcPr>
          <w:p w14:paraId="37C40D99" w14:textId="77777777" w:rsidR="00C54576" w:rsidRPr="00106CEC" w:rsidRDefault="00C54576" w:rsidP="00106CEC">
            <w:pPr>
              <w:tabs>
                <w:tab w:val="left" w:pos="283"/>
                <w:tab w:val="left" w:pos="2835"/>
                <w:tab w:val="left" w:pos="5386"/>
                <w:tab w:val="left" w:pos="7937"/>
              </w:tabs>
              <w:jc w:val="center"/>
              <w:rPr>
                <w:b/>
                <w:iCs/>
              </w:rPr>
            </w:pPr>
            <w:r w:rsidRPr="00106CEC">
              <w:rPr>
                <w:b/>
                <w:iCs/>
              </w:rPr>
              <w:t>ĐỀ ÔN TẬP SỐ 14</w:t>
            </w:r>
          </w:p>
          <w:p w14:paraId="774A7EEB" w14:textId="6BCB0CA6" w:rsidR="00C54576" w:rsidRPr="00106CEC" w:rsidRDefault="00C54576" w:rsidP="00106CEC">
            <w:pPr>
              <w:tabs>
                <w:tab w:val="left" w:pos="283"/>
                <w:tab w:val="left" w:pos="2835"/>
                <w:tab w:val="left" w:pos="5386"/>
                <w:tab w:val="left" w:pos="7937"/>
              </w:tabs>
              <w:jc w:val="center"/>
              <w:rPr>
                <w:b/>
                <w:iCs/>
              </w:rPr>
            </w:pPr>
            <w:r w:rsidRPr="00106CEC">
              <w:rPr>
                <w:b/>
                <w:iCs/>
              </w:rPr>
              <w:t>KỲ THI TỐT NGHIỆP THPT</w:t>
            </w:r>
            <w:r w:rsidR="00106CEC" w:rsidRPr="00106CEC">
              <w:rPr>
                <w:b/>
                <w:iCs/>
              </w:rPr>
              <w:t xml:space="preserve"> </w:t>
            </w:r>
            <w:r w:rsidRPr="00106CEC">
              <w:rPr>
                <w:b/>
                <w:iCs/>
              </w:rPr>
              <w:t>NĂM HỌC 2021-2022</w:t>
            </w:r>
          </w:p>
          <w:p w14:paraId="7FF4037D" w14:textId="401DF5A4" w:rsidR="00C54576" w:rsidRPr="00106CEC" w:rsidRDefault="00C54576" w:rsidP="00106CEC">
            <w:pPr>
              <w:tabs>
                <w:tab w:val="left" w:pos="283"/>
                <w:tab w:val="left" w:pos="2835"/>
                <w:tab w:val="left" w:pos="5386"/>
                <w:tab w:val="left" w:pos="7937"/>
              </w:tabs>
              <w:jc w:val="center"/>
              <w:rPr>
                <w:b/>
                <w:bCs/>
              </w:rPr>
            </w:pPr>
            <w:r w:rsidRPr="00106CEC">
              <w:rPr>
                <w:b/>
                <w:bCs/>
              </w:rPr>
              <w:t>Môn</w:t>
            </w:r>
            <w:r w:rsidR="00106CEC" w:rsidRPr="00106CEC">
              <w:rPr>
                <w:b/>
                <w:bCs/>
              </w:rPr>
              <w:t>:</w:t>
            </w:r>
            <w:r w:rsidRPr="00106CEC">
              <w:rPr>
                <w:b/>
                <w:bCs/>
              </w:rPr>
              <w:t xml:space="preserve"> VẬT LÍ</w:t>
            </w:r>
          </w:p>
          <w:p w14:paraId="4F36D802" w14:textId="77777777" w:rsidR="00C54576" w:rsidRPr="00106CEC" w:rsidRDefault="00C54576" w:rsidP="00106CEC">
            <w:pPr>
              <w:tabs>
                <w:tab w:val="left" w:pos="283"/>
                <w:tab w:val="left" w:pos="2835"/>
                <w:tab w:val="left" w:pos="5386"/>
                <w:tab w:val="left" w:pos="7937"/>
              </w:tabs>
              <w:jc w:val="center"/>
              <w:rPr>
                <w:i/>
                <w:iCs/>
                <w:spacing w:val="4"/>
              </w:rPr>
            </w:pPr>
            <w:r w:rsidRPr="00106CEC">
              <w:rPr>
                <w:i/>
                <w:iCs/>
                <w:spacing w:val="4"/>
              </w:rPr>
              <w:t>Thời gian làm bài: 50 phút, không kể thời gian phát đề</w:t>
            </w:r>
          </w:p>
          <w:p w14:paraId="06099979" w14:textId="77777777" w:rsidR="00C54576" w:rsidRPr="00106CEC" w:rsidRDefault="00252FCF" w:rsidP="00106CEC">
            <w:pPr>
              <w:tabs>
                <w:tab w:val="left" w:pos="283"/>
                <w:tab w:val="left" w:pos="2835"/>
                <w:tab w:val="left" w:pos="5386"/>
                <w:tab w:val="left" w:pos="7937"/>
              </w:tabs>
              <w:contextualSpacing/>
              <w:jc w:val="center"/>
              <w:rPr>
                <w:rFonts w:eastAsia="Calibri"/>
                <w:b/>
                <w:bCs/>
                <w:lang w:val="fr-FR"/>
              </w:rPr>
            </w:pPr>
            <w:r w:rsidRPr="00106CEC">
              <w:rPr>
                <w:noProof/>
              </w:rPr>
              <w:pict w14:anchorId="412FB799">
                <v:shape id="Straight Arrow Connector 5" o:spid="_x0000_s2084" type="#_x0000_t32" style="position:absolute;left:0;text-align:left;margin-left:78.5pt;margin-top:9.3pt;width:201.25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iGJQIAAEoEAAAOAAAAZHJzL2Uyb0RvYy54bWysVE2P2jAQvVfqf7B8hxBK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Zxl2fQRqfKrL2H5NdBY5z9L6EgwCuouddwK&#10;SGMadnhxPtBi+TUgZNWwUm0b5dBq0hd0lo2zGOCgVSI4wzFnd9uyteTAgqDiE2tEz/0xC3stIlgj&#10;mVhebM9Ue7YxeasDHhaGdC7WWTE/ZqPZcrqcTgaT8cNyMBlV1eB5VU4GD6v0Mas+VWVZpT8DtXSS&#10;N0oIqQO7q3rTyd+p43KPzrq76ffWhuQ9euwXkr2+I+k42TDMsyy2IE5re504CjYevlyucCPu92jf&#10;/wIWvwA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CS22IYlAgAASgQAAA4AAAAAAAAAAAAAAAAALgIAAGRycy9lMm9Eb2Mu&#10;eG1sUEsBAi0AFAAGAAgAAAAhAAsj6VrdAAAACQEAAA8AAAAAAAAAAAAAAAAAfwQAAGRycy9kb3du&#10;cmV2LnhtbFBLBQYAAAAABAAEAPMAAACJBQAAAAA=&#10;"/>
              </w:pict>
            </w:r>
          </w:p>
        </w:tc>
      </w:tr>
    </w:tbl>
    <w:p w14:paraId="05EDF929" w14:textId="77777777" w:rsidR="00C54576" w:rsidRPr="00106CEC" w:rsidRDefault="00C54576" w:rsidP="00106CEC">
      <w:pPr>
        <w:tabs>
          <w:tab w:val="left" w:pos="283"/>
          <w:tab w:val="left" w:pos="2835"/>
          <w:tab w:val="left" w:pos="5386"/>
          <w:tab w:val="left" w:pos="7937"/>
        </w:tabs>
        <w:ind w:firstLine="283"/>
        <w:jc w:val="both"/>
        <w:rPr>
          <w:lang w:val="pt-BR" w:eastAsia="x-none"/>
        </w:rPr>
      </w:pPr>
    </w:p>
    <w:p w14:paraId="157C4EA6" w14:textId="77777777" w:rsidR="00C54576" w:rsidRPr="00106CEC" w:rsidRDefault="00C54576" w:rsidP="00106CEC">
      <w:pPr>
        <w:widowControl w:val="0"/>
        <w:tabs>
          <w:tab w:val="left" w:pos="283"/>
          <w:tab w:val="left" w:pos="2835"/>
          <w:tab w:val="left" w:pos="5386"/>
          <w:tab w:val="left" w:pos="7937"/>
        </w:tabs>
        <w:spacing w:before="90" w:after="160" w:line="276" w:lineRule="auto"/>
        <w:ind w:firstLine="283"/>
        <w:jc w:val="both"/>
        <w:rPr>
          <w:lang w:val="pt-BR"/>
        </w:rPr>
      </w:pPr>
      <w:r w:rsidRPr="00106CEC">
        <w:rPr>
          <w:b/>
          <w:lang w:val="pt-BR"/>
        </w:rPr>
        <w:t>* Đơn vị đề xuất: Trường THPT Ngô Gia Tự</w:t>
      </w:r>
    </w:p>
    <w:p w14:paraId="08ABFA5D" w14:textId="77777777" w:rsidR="00106CEC" w:rsidRPr="00106CEC" w:rsidRDefault="00C54576" w:rsidP="00106CEC">
      <w:pPr>
        <w:widowControl w:val="0"/>
        <w:tabs>
          <w:tab w:val="left" w:pos="283"/>
          <w:tab w:val="left" w:pos="2835"/>
          <w:tab w:val="left" w:pos="5386"/>
          <w:tab w:val="left" w:pos="7937"/>
        </w:tabs>
        <w:spacing w:before="2" w:after="160" w:line="276" w:lineRule="auto"/>
        <w:ind w:firstLine="283"/>
        <w:jc w:val="both"/>
        <w:rPr>
          <w:b/>
          <w:lang w:val="pt-BR"/>
        </w:rPr>
      </w:pPr>
      <w:r w:rsidRPr="00106CEC">
        <w:rPr>
          <w:b/>
          <w:lang w:val="pt-BR"/>
        </w:rPr>
        <w:t>* Giáo viên cốt cán thẩm định:</w:t>
      </w:r>
    </w:p>
    <w:p w14:paraId="33BAA695" w14:textId="77777777" w:rsidR="00106CEC" w:rsidRPr="00106CEC" w:rsidRDefault="00C54576" w:rsidP="00106CEC">
      <w:pPr>
        <w:widowControl w:val="0"/>
        <w:tabs>
          <w:tab w:val="left" w:pos="283"/>
          <w:tab w:val="left" w:pos="2835"/>
          <w:tab w:val="left" w:pos="5386"/>
          <w:tab w:val="left" w:pos="7937"/>
        </w:tabs>
        <w:spacing w:before="2" w:after="160" w:line="276" w:lineRule="auto"/>
        <w:ind w:firstLine="283"/>
        <w:jc w:val="both"/>
        <w:rPr>
          <w:b/>
          <w:lang w:val="pt-BR"/>
        </w:rPr>
      </w:pPr>
      <w:r w:rsidRPr="00106CEC">
        <w:rPr>
          <w:b/>
          <w:lang w:val="pt-BR"/>
        </w:rPr>
        <w:t xml:space="preserve">1) </w:t>
      </w:r>
      <w:r w:rsidR="00DB54E7" w:rsidRPr="00106CEC">
        <w:rPr>
          <w:b/>
          <w:lang w:val="pt-BR"/>
        </w:rPr>
        <w:t>Nguyễn Việt Hải</w:t>
      </w:r>
      <w:r w:rsidRPr="00106CEC">
        <w:rPr>
          <w:b/>
          <w:lang w:val="pt-BR"/>
        </w:rPr>
        <w:t xml:space="preserve">, đơn vị công tác: </w:t>
      </w:r>
      <w:r w:rsidR="00DB54E7" w:rsidRPr="00106CEC">
        <w:rPr>
          <w:b/>
          <w:lang w:val="pt-BR"/>
        </w:rPr>
        <w:t>Lý Thường Kiệt</w:t>
      </w:r>
    </w:p>
    <w:p w14:paraId="5A02575F" w14:textId="77777777" w:rsidR="00106CEC" w:rsidRPr="00106CEC" w:rsidRDefault="00C54576" w:rsidP="00106CEC">
      <w:pPr>
        <w:widowControl w:val="0"/>
        <w:tabs>
          <w:tab w:val="left" w:pos="283"/>
          <w:tab w:val="left" w:pos="2835"/>
          <w:tab w:val="left" w:pos="5386"/>
          <w:tab w:val="left" w:pos="7937"/>
        </w:tabs>
        <w:spacing w:before="2" w:after="160" w:line="276" w:lineRule="auto"/>
        <w:ind w:firstLine="283"/>
        <w:jc w:val="both"/>
        <w:rPr>
          <w:lang w:val="pt-BR"/>
        </w:rPr>
      </w:pPr>
      <w:r w:rsidRPr="00106CEC">
        <w:rPr>
          <w:b/>
          <w:lang w:val="pt-BR"/>
        </w:rPr>
        <w:t>2) Đỗ Mạnh Đoàn, đơn vị công tác: Trường THPT Từ Sơn</w:t>
      </w:r>
    </w:p>
    <w:p w14:paraId="62F9213B" w14:textId="77777777" w:rsidR="00106CEC" w:rsidRPr="00106CEC" w:rsidRDefault="00F935D9" w:rsidP="00106CEC">
      <w:pPr>
        <w:numPr>
          <w:ilvl w:val="0"/>
          <w:numId w:val="4"/>
        </w:numPr>
        <w:spacing w:before="120" w:line="276" w:lineRule="auto"/>
        <w:rPr>
          <w:b/>
          <w:color w:val="0000FF"/>
        </w:rPr>
      </w:pPr>
      <w:r w:rsidRPr="00106CEC">
        <w:rPr>
          <w:b/>
          <w:lang w:val="pt-BR"/>
        </w:rPr>
        <w:t xml:space="preserve"> </w:t>
      </w:r>
      <w:r w:rsidRPr="00106CEC">
        <w:rPr>
          <w:lang w:val="pt-BR"/>
        </w:rPr>
        <w:t>Một con lắc lò xo gồm lò xo nhẹ độ cứng k và vật nhỏ khối lượng m dao động điều hòa với phương trình x = Acos</w:t>
      </w:r>
      <w:r w:rsidRPr="00106CEC">
        <w:t>ω</w:t>
      </w:r>
      <w:r w:rsidRPr="00106CEC">
        <w:rPr>
          <w:lang w:val="pt-BR"/>
        </w:rPr>
        <w:t xml:space="preserve">t. </w:t>
      </w:r>
      <w:r w:rsidRPr="00106CEC">
        <w:t>Trong đó, ω được xác định bằng</w:t>
      </w:r>
    </w:p>
    <w:p w14:paraId="568F8926" w14:textId="3F294CA2" w:rsidR="00F935D9" w:rsidRPr="00106CEC" w:rsidRDefault="00106CEC" w:rsidP="00106CEC">
      <w:pPr>
        <w:tabs>
          <w:tab w:val="left" w:pos="283"/>
          <w:tab w:val="left" w:pos="2835"/>
          <w:tab w:val="left" w:pos="5386"/>
          <w:tab w:val="left" w:pos="7937"/>
        </w:tabs>
        <w:ind w:firstLine="283"/>
        <w:jc w:val="both"/>
      </w:pPr>
      <w:r w:rsidRPr="00106CEC">
        <w:rPr>
          <w:b/>
          <w:color w:val="0000FF"/>
        </w:rPr>
        <w:t>A.</w:t>
      </w:r>
      <w:r w:rsidR="00F935D9" w:rsidRPr="00106CEC">
        <w:rPr>
          <w:b/>
        </w:rPr>
        <w:t xml:space="preserve"> </w:t>
      </w:r>
      <w:r w:rsidR="00F935D9" w:rsidRPr="00106CEC">
        <w:rPr>
          <w:position w:val="-26"/>
        </w:rPr>
        <w:object w:dxaOrig="780" w:dyaOrig="690" w14:anchorId="5EA33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4.5pt" o:ole="">
            <v:imagedata r:id="rId7" o:title=""/>
          </v:shape>
          <o:OLEObject Type="Embed" ProgID="Equation.DSMT4" ShapeID="_x0000_i1025" DrawAspect="Content" ObjectID="_1715277583" r:id="rId8"/>
        </w:object>
      </w:r>
      <w:r w:rsidRPr="00106CEC">
        <w:rPr>
          <w:b/>
          <w:color w:val="0000FF"/>
        </w:rPr>
        <w:tab/>
        <w:t>B.</w:t>
      </w:r>
      <w:r w:rsidR="00F935D9" w:rsidRPr="00106CEC">
        <w:rPr>
          <w:b/>
        </w:rPr>
        <w:t xml:space="preserve"> </w:t>
      </w:r>
      <w:r w:rsidR="00F935D9" w:rsidRPr="00106CEC">
        <w:rPr>
          <w:position w:val="-24"/>
        </w:rPr>
        <w:object w:dxaOrig="315" w:dyaOrig="615" w14:anchorId="379FA1C3">
          <v:shape id="_x0000_i1026" type="#_x0000_t75" style="width:15.75pt;height:30.75pt" o:ole="">
            <v:imagedata r:id="rId9" o:title=""/>
          </v:shape>
          <o:OLEObject Type="Embed" ProgID="Equation.DSMT4" ShapeID="_x0000_i1026" DrawAspect="Content" ObjectID="_1715277584" r:id="rId10"/>
        </w:object>
      </w:r>
      <w:r w:rsidR="00F935D9" w:rsidRPr="00106CEC">
        <w:t>.</w:t>
      </w:r>
      <w:r w:rsidRPr="00106CEC">
        <w:rPr>
          <w:b/>
          <w:color w:val="0000FF"/>
        </w:rPr>
        <w:tab/>
        <w:t>C.</w:t>
      </w:r>
      <w:r w:rsidR="00F935D9" w:rsidRPr="00106CEC">
        <w:rPr>
          <w:b/>
        </w:rPr>
        <w:t xml:space="preserve"> </w:t>
      </w:r>
      <w:r w:rsidR="00F935D9" w:rsidRPr="00106CEC">
        <w:rPr>
          <w:position w:val="-26"/>
        </w:rPr>
        <w:object w:dxaOrig="525" w:dyaOrig="690" w14:anchorId="020D8378">
          <v:shape id="_x0000_i1027" type="#_x0000_t75" style="width:26.25pt;height:34.5pt" o:ole="">
            <v:imagedata r:id="rId11" o:title=""/>
          </v:shape>
          <o:OLEObject Type="Embed" ProgID="Equation.DSMT4" ShapeID="_x0000_i1027" DrawAspect="Content" ObjectID="_1715277585" r:id="rId12"/>
        </w:object>
      </w:r>
      <w:r w:rsidRPr="00106CEC">
        <w:rPr>
          <w:b/>
          <w:color w:val="0000FF"/>
        </w:rPr>
        <w:tab/>
        <w:t>D.</w:t>
      </w:r>
      <w:r w:rsidR="00F935D9" w:rsidRPr="00106CEC">
        <w:rPr>
          <w:b/>
        </w:rPr>
        <w:t xml:space="preserve"> </w:t>
      </w:r>
      <w:r w:rsidR="00F935D9" w:rsidRPr="00106CEC">
        <w:rPr>
          <w:position w:val="-26"/>
        </w:rPr>
        <w:object w:dxaOrig="525" w:dyaOrig="720" w14:anchorId="5B794CF6">
          <v:shape id="_x0000_i1028" type="#_x0000_t75" style="width:26.25pt;height:36pt" o:ole="">
            <v:imagedata r:id="rId13" o:title=""/>
          </v:shape>
          <o:OLEObject Type="Embed" ProgID="Equation.DSMT4" ShapeID="_x0000_i1028" DrawAspect="Content" ObjectID="_1715277586" r:id="rId14"/>
        </w:object>
      </w:r>
    </w:p>
    <w:p w14:paraId="1E31A60D"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Tia hồng ngoại được ứng dụng</w:t>
      </w:r>
    </w:p>
    <w:p w14:paraId="039FAD06"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804AFF" w:rsidRPr="00106CEC">
        <w:rPr>
          <w:b/>
        </w:rPr>
        <w:t xml:space="preserve"> </w:t>
      </w:r>
      <w:r w:rsidR="00804AFF" w:rsidRPr="00106CEC">
        <w:t>trong công nghiệp để tìm khuyết tật của sản phẩm.</w:t>
      </w:r>
    </w:p>
    <w:p w14:paraId="32857A31"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B.</w:t>
      </w:r>
      <w:r w:rsidR="00804AFF" w:rsidRPr="00106CEC">
        <w:rPr>
          <w:b/>
        </w:rPr>
        <w:t xml:space="preserve"> </w:t>
      </w:r>
      <w:r w:rsidR="00804AFF" w:rsidRPr="00106CEC">
        <w:t>trong điều khiển từ xa của tivi.</w:t>
      </w:r>
    </w:p>
    <w:p w14:paraId="075446E6"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C.</w:t>
      </w:r>
      <w:r w:rsidR="00804AFF" w:rsidRPr="00106CEC">
        <w:rPr>
          <w:b/>
        </w:rPr>
        <w:t xml:space="preserve"> </w:t>
      </w:r>
      <w:r w:rsidR="00804AFF" w:rsidRPr="00106CEC">
        <w:t>để tiệt trùng trong bảo quản thực phẩm.</w:t>
      </w:r>
    </w:p>
    <w:p w14:paraId="601EC579" w14:textId="2D07299E" w:rsidR="00804AFF" w:rsidRPr="00106CEC" w:rsidRDefault="00106CEC" w:rsidP="00106CEC">
      <w:pPr>
        <w:tabs>
          <w:tab w:val="left" w:pos="283"/>
          <w:tab w:val="left" w:pos="2835"/>
          <w:tab w:val="left" w:pos="5386"/>
          <w:tab w:val="left" w:pos="7937"/>
        </w:tabs>
        <w:ind w:firstLine="283"/>
        <w:jc w:val="both"/>
      </w:pPr>
      <w:r w:rsidRPr="00106CEC">
        <w:rPr>
          <w:b/>
          <w:color w:val="0000FF"/>
        </w:rPr>
        <w:t>D.</w:t>
      </w:r>
      <w:r w:rsidR="00804AFF" w:rsidRPr="00106CEC">
        <w:rPr>
          <w:b/>
        </w:rPr>
        <w:t xml:space="preserve"> </w:t>
      </w:r>
      <w:r w:rsidR="00804AFF" w:rsidRPr="00106CEC">
        <w:t>trong y tế để chụp điện.</w:t>
      </w:r>
    </w:p>
    <w:p w14:paraId="5F036706" w14:textId="77777777" w:rsidR="00106CEC" w:rsidRPr="00106CEC" w:rsidRDefault="00F935D9" w:rsidP="00106CEC">
      <w:pPr>
        <w:numPr>
          <w:ilvl w:val="0"/>
          <w:numId w:val="4"/>
        </w:numPr>
        <w:spacing w:before="120" w:line="276" w:lineRule="auto"/>
        <w:rPr>
          <w:b/>
          <w:color w:val="0000FF"/>
        </w:rPr>
      </w:pPr>
      <w:r w:rsidRPr="00106CEC">
        <w:rPr>
          <w:b/>
        </w:rPr>
        <w:t xml:space="preserve"> </w:t>
      </w:r>
      <w:r w:rsidRPr="00106CEC">
        <w:t>Một sóng ngang truyền trong một môi trường thì phương dao động của các phần tử môi trường</w:t>
      </w:r>
    </w:p>
    <w:p w14:paraId="0F8DDEB8"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F935D9" w:rsidRPr="00106CEC">
        <w:rPr>
          <w:b/>
        </w:rPr>
        <w:t xml:space="preserve"> </w:t>
      </w:r>
      <w:r w:rsidR="00F935D9" w:rsidRPr="00106CEC">
        <w:t>là phương thẳng đứng.</w:t>
      </w:r>
      <w:r w:rsidRPr="00106CEC">
        <w:rPr>
          <w:b/>
          <w:color w:val="0000FF"/>
        </w:rPr>
        <w:tab/>
        <w:t>B.</w:t>
      </w:r>
      <w:r w:rsidR="00F935D9" w:rsidRPr="00106CEC">
        <w:rPr>
          <w:b/>
        </w:rPr>
        <w:t xml:space="preserve"> </w:t>
      </w:r>
      <w:r w:rsidR="00F935D9" w:rsidRPr="00106CEC">
        <w:t>là phương ngang.</w:t>
      </w:r>
    </w:p>
    <w:p w14:paraId="03C0F9A3" w14:textId="61D474FE" w:rsidR="00F935D9" w:rsidRPr="00106CEC" w:rsidRDefault="00106CEC" w:rsidP="00106CEC">
      <w:pPr>
        <w:tabs>
          <w:tab w:val="left" w:pos="283"/>
          <w:tab w:val="left" w:pos="2835"/>
          <w:tab w:val="left" w:pos="5386"/>
          <w:tab w:val="left" w:pos="7937"/>
        </w:tabs>
        <w:ind w:firstLine="283"/>
        <w:jc w:val="both"/>
      </w:pPr>
      <w:r w:rsidRPr="00106CEC">
        <w:rPr>
          <w:b/>
          <w:color w:val="0000FF"/>
        </w:rPr>
        <w:t>C.</w:t>
      </w:r>
      <w:r w:rsidR="00F935D9" w:rsidRPr="00106CEC">
        <w:rPr>
          <w:b/>
        </w:rPr>
        <w:t xml:space="preserve"> </w:t>
      </w:r>
      <w:r w:rsidR="00F935D9" w:rsidRPr="00106CEC">
        <w:t>trùng với phương truyền sóng.</w:t>
      </w:r>
      <w:r w:rsidRPr="00106CEC">
        <w:rPr>
          <w:b/>
          <w:color w:val="0000FF"/>
        </w:rPr>
        <w:tab/>
        <w:t>D.</w:t>
      </w:r>
      <w:r w:rsidR="00F935D9" w:rsidRPr="00106CEC">
        <w:rPr>
          <w:b/>
        </w:rPr>
        <w:t xml:space="preserve"> </w:t>
      </w:r>
      <w:r w:rsidR="00F935D9" w:rsidRPr="00106CEC">
        <w:t>vuông góc với phương truyền sóng.</w:t>
      </w:r>
    </w:p>
    <w:p w14:paraId="0991434B" w14:textId="77777777" w:rsidR="00106CEC" w:rsidRPr="00106CEC" w:rsidRDefault="001760AB" w:rsidP="00106CEC">
      <w:pPr>
        <w:numPr>
          <w:ilvl w:val="0"/>
          <w:numId w:val="4"/>
        </w:numPr>
        <w:spacing w:before="120" w:line="276" w:lineRule="auto"/>
        <w:rPr>
          <w:b/>
          <w:color w:val="0000FF"/>
        </w:rPr>
      </w:pPr>
      <w:r w:rsidRPr="00106CEC">
        <w:rPr>
          <w:b/>
        </w:rPr>
        <w:t xml:space="preserve"> </w:t>
      </w:r>
      <w:r w:rsidRPr="00106CEC">
        <w:t>Con người có thể nghe được âm có tần số</w:t>
      </w:r>
    </w:p>
    <w:p w14:paraId="22E9743A"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1760AB" w:rsidRPr="00106CEC">
        <w:rPr>
          <w:b/>
        </w:rPr>
        <w:t xml:space="preserve"> </w:t>
      </w:r>
      <w:r w:rsidR="001760AB" w:rsidRPr="00106CEC">
        <w:t>từ 16 Hz đến 20 kHz.</w:t>
      </w:r>
      <w:r w:rsidRPr="00106CEC">
        <w:rPr>
          <w:b/>
          <w:color w:val="0000FF"/>
        </w:rPr>
        <w:tab/>
        <w:t>B.</w:t>
      </w:r>
      <w:r w:rsidR="001760AB" w:rsidRPr="00106CEC">
        <w:rPr>
          <w:b/>
        </w:rPr>
        <w:t xml:space="preserve"> </w:t>
      </w:r>
      <w:r w:rsidR="001760AB" w:rsidRPr="00106CEC">
        <w:t>trên 20 kHz.</w:t>
      </w:r>
    </w:p>
    <w:p w14:paraId="7A226BB1" w14:textId="2997EF23" w:rsidR="001760AB" w:rsidRPr="00106CEC" w:rsidRDefault="00106CEC" w:rsidP="00106CEC">
      <w:pPr>
        <w:tabs>
          <w:tab w:val="left" w:pos="283"/>
          <w:tab w:val="left" w:pos="2835"/>
          <w:tab w:val="left" w:pos="5386"/>
          <w:tab w:val="left" w:pos="7937"/>
        </w:tabs>
        <w:ind w:firstLine="283"/>
        <w:jc w:val="both"/>
      </w:pPr>
      <w:r w:rsidRPr="00106CEC">
        <w:rPr>
          <w:b/>
          <w:color w:val="0000FF"/>
        </w:rPr>
        <w:t>C.</w:t>
      </w:r>
      <w:r w:rsidR="001760AB" w:rsidRPr="00106CEC">
        <w:rPr>
          <w:b/>
        </w:rPr>
        <w:t xml:space="preserve"> </w:t>
      </w:r>
      <w:r w:rsidR="001760AB" w:rsidRPr="00106CEC">
        <w:t>từ 16 Hz đến 20 MHz.</w:t>
      </w:r>
      <w:r w:rsidRPr="00106CEC">
        <w:rPr>
          <w:b/>
          <w:color w:val="0000FF"/>
        </w:rPr>
        <w:tab/>
        <w:t>D.</w:t>
      </w:r>
      <w:r w:rsidR="001760AB" w:rsidRPr="00106CEC">
        <w:rPr>
          <w:b/>
        </w:rPr>
        <w:t xml:space="preserve"> </w:t>
      </w:r>
      <w:r w:rsidR="001760AB" w:rsidRPr="00106CEC">
        <w:t>dưới 16 Hz.</w:t>
      </w:r>
    </w:p>
    <w:p w14:paraId="45A650B7" w14:textId="77777777" w:rsidR="00106CEC" w:rsidRPr="00106CEC" w:rsidRDefault="001760AB" w:rsidP="00106CEC">
      <w:pPr>
        <w:numPr>
          <w:ilvl w:val="0"/>
          <w:numId w:val="4"/>
        </w:numPr>
        <w:spacing w:before="120" w:line="276" w:lineRule="auto"/>
        <w:rPr>
          <w:b/>
          <w:color w:val="0000FF"/>
        </w:rPr>
      </w:pPr>
      <w:r w:rsidRPr="00106CEC">
        <w:rPr>
          <w:b/>
        </w:rPr>
        <w:t xml:space="preserve"> </w:t>
      </w:r>
      <w:r w:rsidRPr="00106CEC">
        <w:rPr>
          <w:lang w:val="pt-BR"/>
        </w:rPr>
        <w:t>Trong hệ SI, đơn vị của cường độ điện trường là</w:t>
      </w:r>
    </w:p>
    <w:p w14:paraId="7C948F3F"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1760AB" w:rsidRPr="00106CEC">
        <w:rPr>
          <w:b/>
        </w:rPr>
        <w:t xml:space="preserve"> </w:t>
      </w:r>
      <w:r w:rsidR="001760AB" w:rsidRPr="00106CEC">
        <w:rPr>
          <w:spacing w:val="-6"/>
          <w:lang w:val="es-ES"/>
        </w:rPr>
        <w:t>Vôn nhân mét (Vm).</w:t>
      </w:r>
      <w:r w:rsidRPr="00106CEC">
        <w:rPr>
          <w:b/>
          <w:color w:val="0000FF"/>
        </w:rPr>
        <w:tab/>
        <w:t>B.</w:t>
      </w:r>
      <w:r w:rsidR="001760AB" w:rsidRPr="00106CEC">
        <w:rPr>
          <w:b/>
        </w:rPr>
        <w:t xml:space="preserve"> </w:t>
      </w:r>
      <w:r w:rsidR="001760AB" w:rsidRPr="00106CEC">
        <w:rPr>
          <w:spacing w:val="-6"/>
          <w:lang w:val="es-ES"/>
        </w:rPr>
        <w:t>Culông trên vôn (C/V).</w:t>
      </w:r>
    </w:p>
    <w:p w14:paraId="6388A814" w14:textId="2061E7B4" w:rsidR="00F935D9" w:rsidRPr="00106CEC" w:rsidRDefault="00106CEC" w:rsidP="00106CEC">
      <w:pPr>
        <w:tabs>
          <w:tab w:val="left" w:pos="283"/>
          <w:tab w:val="left" w:pos="2835"/>
          <w:tab w:val="left" w:pos="5386"/>
          <w:tab w:val="left" w:pos="7937"/>
        </w:tabs>
        <w:ind w:firstLine="283"/>
        <w:jc w:val="both"/>
      </w:pPr>
      <w:r w:rsidRPr="00106CEC">
        <w:rPr>
          <w:b/>
          <w:color w:val="0000FF"/>
        </w:rPr>
        <w:t>C.</w:t>
      </w:r>
      <w:r w:rsidR="001760AB" w:rsidRPr="00106CEC">
        <w:rPr>
          <w:b/>
        </w:rPr>
        <w:t xml:space="preserve"> </w:t>
      </w:r>
      <w:r w:rsidR="001760AB" w:rsidRPr="00106CEC">
        <w:rPr>
          <w:spacing w:val="-6"/>
          <w:lang w:val="es-ES"/>
        </w:rPr>
        <w:t>Vôn trên mét (V/m).</w:t>
      </w:r>
      <w:r w:rsidRPr="00106CEC">
        <w:rPr>
          <w:b/>
          <w:color w:val="0000FF"/>
        </w:rPr>
        <w:tab/>
        <w:t>D.</w:t>
      </w:r>
      <w:r w:rsidR="001760AB" w:rsidRPr="00106CEC">
        <w:rPr>
          <w:b/>
        </w:rPr>
        <w:t xml:space="preserve"> </w:t>
      </w:r>
      <w:r w:rsidR="001760AB" w:rsidRPr="00106CEC">
        <w:rPr>
          <w:spacing w:val="-6"/>
          <w:lang w:val="es-ES"/>
        </w:rPr>
        <w:t>Jun trên culông (J/C).</w:t>
      </w:r>
    </w:p>
    <w:p w14:paraId="552D964D" w14:textId="77777777" w:rsidR="00106CEC" w:rsidRPr="00106CEC" w:rsidRDefault="00992930" w:rsidP="00106CEC">
      <w:pPr>
        <w:numPr>
          <w:ilvl w:val="0"/>
          <w:numId w:val="4"/>
        </w:numPr>
        <w:spacing w:before="120" w:line="276" w:lineRule="auto"/>
        <w:rPr>
          <w:b/>
          <w:color w:val="0000FF"/>
        </w:rPr>
      </w:pPr>
      <w:r w:rsidRPr="00106CEC">
        <w:rPr>
          <w:b/>
        </w:rPr>
        <w:t xml:space="preserve"> </w:t>
      </w:r>
      <w:r w:rsidRPr="00106CEC">
        <w:rPr>
          <w:lang w:val="fr-FR"/>
        </w:rPr>
        <w:t xml:space="preserve">Cho biểu thức cường độ dòng điện xoay chiều là </w:t>
      </w:r>
      <w:r w:rsidRPr="00106CEC">
        <w:rPr>
          <w:rFonts w:eastAsia="SimSun"/>
          <w:position w:val="-24"/>
          <w:lang w:val="fr-FR"/>
        </w:rPr>
        <w:object w:dxaOrig="2670" w:dyaOrig="660" w14:anchorId="578A6650">
          <v:shape id="_x0000_i1029" type="#_x0000_t75" style="width:133.5pt;height:33pt" o:ole="">
            <v:imagedata r:id="rId15" o:title=""/>
          </v:shape>
          <o:OLEObject Type="Embed" ProgID="Equation.DSMT4" ShapeID="_x0000_i1029" DrawAspect="Content" ObjectID="_1715277587" r:id="rId16"/>
        </w:object>
      </w:r>
      <w:r w:rsidRPr="00106CEC">
        <w:rPr>
          <w:lang w:val="fr-FR"/>
        </w:rPr>
        <w:t>Cường độ hiệu dụng của dòng điện xoay chiều này là</w:t>
      </w:r>
    </w:p>
    <w:p w14:paraId="2CCF954F" w14:textId="43DD8043" w:rsidR="00992930" w:rsidRPr="00106CEC" w:rsidRDefault="00106CEC" w:rsidP="00106CEC">
      <w:pPr>
        <w:tabs>
          <w:tab w:val="left" w:pos="283"/>
          <w:tab w:val="left" w:pos="2835"/>
          <w:tab w:val="left" w:pos="5386"/>
          <w:tab w:val="left" w:pos="7937"/>
        </w:tabs>
        <w:ind w:firstLine="283"/>
        <w:jc w:val="both"/>
      </w:pPr>
      <w:r w:rsidRPr="00106CEC">
        <w:rPr>
          <w:b/>
          <w:color w:val="0000FF"/>
        </w:rPr>
        <w:t>A.</w:t>
      </w:r>
      <w:r w:rsidR="00992930" w:rsidRPr="00106CEC">
        <w:rPr>
          <w:b/>
        </w:rPr>
        <w:t xml:space="preserve"> </w:t>
      </w:r>
      <w:r w:rsidR="00992930" w:rsidRPr="00106CEC">
        <w:rPr>
          <w:rFonts w:eastAsia="SimSun"/>
          <w:position w:val="-24"/>
          <w:lang w:val="fr-FR"/>
        </w:rPr>
        <w:object w:dxaOrig="570" w:dyaOrig="660" w14:anchorId="7383FFF3">
          <v:shape id="_x0000_i1030" type="#_x0000_t75" style="width:28.5pt;height:33pt" o:ole="">
            <v:imagedata r:id="rId17" o:title=""/>
          </v:shape>
          <o:OLEObject Type="Embed" ProgID="Equation.DSMT4" ShapeID="_x0000_i1030" DrawAspect="Content" ObjectID="_1715277588" r:id="rId18"/>
        </w:object>
      </w:r>
      <w:r w:rsidRPr="00106CEC">
        <w:rPr>
          <w:b/>
          <w:color w:val="0000FF"/>
        </w:rPr>
        <w:tab/>
        <w:t>B.</w:t>
      </w:r>
      <w:r w:rsidR="00992930" w:rsidRPr="00106CEC">
        <w:rPr>
          <w:b/>
        </w:rPr>
        <w:t xml:space="preserve"> </w:t>
      </w:r>
      <w:r w:rsidR="00992930" w:rsidRPr="00106CEC">
        <w:rPr>
          <w:rFonts w:eastAsia="SimSun"/>
          <w:position w:val="-6"/>
          <w:vertAlign w:val="subscript"/>
          <w:lang w:val="fr-FR"/>
        </w:rPr>
        <w:object w:dxaOrig="660" w:dyaOrig="375" w14:anchorId="29FEF4E8">
          <v:shape id="_x0000_i1031" type="#_x0000_t75" style="width:33pt;height:18.75pt" o:ole="">
            <v:imagedata r:id="rId19" o:title=""/>
          </v:shape>
          <o:OLEObject Type="Embed" ProgID="Equation.DSMT4" ShapeID="_x0000_i1031" DrawAspect="Content" ObjectID="_1715277589" r:id="rId20"/>
        </w:object>
      </w:r>
      <w:r w:rsidRPr="00106CEC">
        <w:rPr>
          <w:b/>
          <w:color w:val="0000FF"/>
        </w:rPr>
        <w:tab/>
        <w:t>C.</w:t>
      </w:r>
      <w:r w:rsidR="00992930" w:rsidRPr="00106CEC">
        <w:rPr>
          <w:b/>
        </w:rPr>
        <w:t xml:space="preserve"> </w:t>
      </w:r>
      <w:r w:rsidR="00992930" w:rsidRPr="00106CEC">
        <w:rPr>
          <w:rFonts w:eastAsia="SimSun"/>
          <w:position w:val="-30"/>
          <w:lang w:val="fr-FR"/>
        </w:rPr>
        <w:object w:dxaOrig="720" w:dyaOrig="720" w14:anchorId="350623DA">
          <v:shape id="_x0000_i1032" type="#_x0000_t75" style="width:36pt;height:36pt" o:ole="">
            <v:imagedata r:id="rId21" o:title=""/>
          </v:shape>
          <o:OLEObject Type="Embed" ProgID="Equation.DSMT4" ShapeID="_x0000_i1032" DrawAspect="Content" ObjectID="_1715277590" r:id="rId22"/>
        </w:object>
      </w:r>
      <w:r w:rsidRPr="00106CEC">
        <w:rPr>
          <w:b/>
          <w:color w:val="0000FF"/>
        </w:rPr>
        <w:tab/>
        <w:t>D.</w:t>
      </w:r>
      <w:r w:rsidR="00992930" w:rsidRPr="00106CEC">
        <w:rPr>
          <w:b/>
        </w:rPr>
        <w:t xml:space="preserve"> </w:t>
      </w:r>
      <w:r w:rsidR="00992930" w:rsidRPr="00106CEC">
        <w:rPr>
          <w:rFonts w:eastAsia="SimSun"/>
          <w:position w:val="-6"/>
          <w:lang w:val="fr-FR"/>
        </w:rPr>
        <w:object w:dxaOrig="480" w:dyaOrig="285" w14:anchorId="479A252E">
          <v:shape id="_x0000_i1033" type="#_x0000_t75" style="width:24pt;height:14.25pt" o:ole="">
            <v:imagedata r:id="rId23" o:title=""/>
          </v:shape>
          <o:OLEObject Type="Embed" ProgID="Equation.DSMT4" ShapeID="_x0000_i1033" DrawAspect="Content" ObjectID="_1715277591" r:id="rId24"/>
        </w:object>
      </w:r>
    </w:p>
    <w:p w14:paraId="5B642914" w14:textId="77777777" w:rsidR="00106CEC" w:rsidRPr="00106CEC" w:rsidRDefault="00992930" w:rsidP="00106CEC">
      <w:pPr>
        <w:numPr>
          <w:ilvl w:val="0"/>
          <w:numId w:val="4"/>
        </w:numPr>
        <w:spacing w:before="120" w:line="276" w:lineRule="auto"/>
        <w:rPr>
          <w:b/>
          <w:color w:val="0000FF"/>
        </w:rPr>
      </w:pPr>
      <w:r w:rsidRPr="00106CEC">
        <w:rPr>
          <w:b/>
        </w:rPr>
        <w:t xml:space="preserve"> </w:t>
      </w:r>
      <w:r w:rsidRPr="00106CEC">
        <w:t>Sự phát sáng của vật nào dưới đây là sự phát quang?</w:t>
      </w:r>
    </w:p>
    <w:p w14:paraId="6C53A41F"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992930" w:rsidRPr="00106CEC">
        <w:rPr>
          <w:b/>
        </w:rPr>
        <w:t xml:space="preserve"> </w:t>
      </w:r>
      <w:r w:rsidR="00992930" w:rsidRPr="00106CEC">
        <w:t>Đèn ống dùng trong gia đình.</w:t>
      </w:r>
      <w:r w:rsidRPr="00106CEC">
        <w:rPr>
          <w:b/>
          <w:color w:val="0000FF"/>
        </w:rPr>
        <w:tab/>
        <w:t>B.</w:t>
      </w:r>
      <w:r w:rsidR="00992930" w:rsidRPr="00106CEC">
        <w:rPr>
          <w:b/>
        </w:rPr>
        <w:t xml:space="preserve"> </w:t>
      </w:r>
      <w:r w:rsidR="00992930" w:rsidRPr="00106CEC">
        <w:t>Đèn dây tóc nóng sáng.</w:t>
      </w:r>
    </w:p>
    <w:p w14:paraId="0B839981" w14:textId="7499089B" w:rsidR="00992930" w:rsidRPr="00106CEC" w:rsidRDefault="00106CEC" w:rsidP="00106CEC">
      <w:pPr>
        <w:tabs>
          <w:tab w:val="left" w:pos="283"/>
          <w:tab w:val="left" w:pos="2835"/>
          <w:tab w:val="left" w:pos="5386"/>
          <w:tab w:val="left" w:pos="7937"/>
        </w:tabs>
        <w:ind w:firstLine="283"/>
        <w:jc w:val="both"/>
      </w:pPr>
      <w:r w:rsidRPr="00106CEC">
        <w:rPr>
          <w:b/>
          <w:color w:val="0000FF"/>
        </w:rPr>
        <w:t>C.</w:t>
      </w:r>
      <w:r w:rsidR="00992930" w:rsidRPr="00106CEC">
        <w:rPr>
          <w:b/>
        </w:rPr>
        <w:t xml:space="preserve"> </w:t>
      </w:r>
      <w:r w:rsidR="00992930" w:rsidRPr="00106CEC">
        <w:t>Tia lửa điện.</w:t>
      </w:r>
      <w:r w:rsidRPr="00106CEC">
        <w:rPr>
          <w:b/>
          <w:color w:val="0000FF"/>
        </w:rPr>
        <w:tab/>
        <w:t>D.</w:t>
      </w:r>
      <w:r w:rsidR="00992930" w:rsidRPr="00106CEC">
        <w:rPr>
          <w:b/>
        </w:rPr>
        <w:t xml:space="preserve"> </w:t>
      </w:r>
      <w:r w:rsidR="00992930" w:rsidRPr="00106CEC">
        <w:t>Hồ quang điện.</w:t>
      </w:r>
    </w:p>
    <w:p w14:paraId="7BD91EA4" w14:textId="77777777" w:rsidR="00106CEC" w:rsidRPr="00106CEC" w:rsidRDefault="00C6148D" w:rsidP="00106CEC">
      <w:pPr>
        <w:numPr>
          <w:ilvl w:val="0"/>
          <w:numId w:val="4"/>
        </w:numPr>
        <w:spacing w:before="120" w:line="276" w:lineRule="auto"/>
        <w:rPr>
          <w:b/>
          <w:color w:val="0000FF"/>
        </w:rPr>
      </w:pPr>
      <w:r w:rsidRPr="00106CEC">
        <w:rPr>
          <w:b/>
        </w:rPr>
        <w:t xml:space="preserve"> </w:t>
      </w:r>
      <w:r w:rsidRPr="00106CEC">
        <w:rPr>
          <w:lang w:val="fr-FR"/>
        </w:rPr>
        <w:t>Hạt tải điện trong kim loại là</w:t>
      </w:r>
    </w:p>
    <w:p w14:paraId="24EA2F21"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C6148D" w:rsidRPr="00106CEC">
        <w:rPr>
          <w:b/>
        </w:rPr>
        <w:t xml:space="preserve"> </w:t>
      </w:r>
      <w:r w:rsidR="00C6148D" w:rsidRPr="00106CEC">
        <w:rPr>
          <w:lang w:val="fr-FR"/>
        </w:rPr>
        <w:t>êlectron và ion dương.</w:t>
      </w:r>
      <w:r w:rsidRPr="00106CEC">
        <w:rPr>
          <w:b/>
          <w:color w:val="0000FF"/>
        </w:rPr>
        <w:tab/>
        <w:t>B.</w:t>
      </w:r>
      <w:r w:rsidR="00C6148D" w:rsidRPr="00106CEC">
        <w:rPr>
          <w:b/>
        </w:rPr>
        <w:t xml:space="preserve"> </w:t>
      </w:r>
      <w:r w:rsidR="00C6148D" w:rsidRPr="00106CEC">
        <w:t>êlectron, ion dương và ion âm.</w:t>
      </w:r>
    </w:p>
    <w:p w14:paraId="5FE0FE8B" w14:textId="304634A1" w:rsidR="00C6148D" w:rsidRPr="00106CEC" w:rsidRDefault="00106CEC" w:rsidP="00106CEC">
      <w:pPr>
        <w:tabs>
          <w:tab w:val="left" w:pos="283"/>
          <w:tab w:val="left" w:pos="2835"/>
          <w:tab w:val="left" w:pos="5386"/>
          <w:tab w:val="left" w:pos="7937"/>
        </w:tabs>
        <w:ind w:firstLine="283"/>
        <w:jc w:val="both"/>
      </w:pPr>
      <w:r w:rsidRPr="00106CEC">
        <w:rPr>
          <w:b/>
          <w:color w:val="0000FF"/>
        </w:rPr>
        <w:t>C.</w:t>
      </w:r>
      <w:r w:rsidR="00C6148D" w:rsidRPr="00106CEC">
        <w:rPr>
          <w:b/>
        </w:rPr>
        <w:t xml:space="preserve"> </w:t>
      </w:r>
      <w:r w:rsidR="00C6148D" w:rsidRPr="00106CEC">
        <w:rPr>
          <w:lang w:val="fr-FR"/>
        </w:rPr>
        <w:t>ion dương và ion âm.</w:t>
      </w:r>
      <w:r w:rsidRPr="00106CEC">
        <w:rPr>
          <w:b/>
          <w:color w:val="0000FF"/>
        </w:rPr>
        <w:tab/>
        <w:t>D.</w:t>
      </w:r>
      <w:r w:rsidR="00C6148D" w:rsidRPr="00106CEC">
        <w:rPr>
          <w:b/>
        </w:rPr>
        <w:t xml:space="preserve"> </w:t>
      </w:r>
      <w:r w:rsidR="00C6148D" w:rsidRPr="00106CEC">
        <w:t>êlectron.</w:t>
      </w:r>
    </w:p>
    <w:p w14:paraId="39E237A3" w14:textId="77777777" w:rsidR="00106CEC" w:rsidRPr="00106CEC" w:rsidRDefault="001E14E0" w:rsidP="00106CEC">
      <w:pPr>
        <w:numPr>
          <w:ilvl w:val="0"/>
          <w:numId w:val="4"/>
        </w:numPr>
        <w:spacing w:before="120" w:line="276" w:lineRule="auto"/>
        <w:rPr>
          <w:b/>
          <w:color w:val="0000FF"/>
        </w:rPr>
      </w:pPr>
      <w:r w:rsidRPr="00106CEC">
        <w:rPr>
          <w:b/>
        </w:rPr>
        <w:t xml:space="preserve"> </w:t>
      </w:r>
      <w:r w:rsidRPr="00106CEC">
        <w:t>Hiện tượng cộng hưởng dao động chỉ xảy ra với loại dao động nào sau đây?</w:t>
      </w:r>
    </w:p>
    <w:p w14:paraId="5E0939E0" w14:textId="1DD05F48" w:rsidR="001E14E0" w:rsidRPr="00106CEC" w:rsidRDefault="00106CEC" w:rsidP="00106CEC">
      <w:pPr>
        <w:tabs>
          <w:tab w:val="left" w:pos="283"/>
          <w:tab w:val="left" w:pos="2835"/>
          <w:tab w:val="left" w:pos="5386"/>
          <w:tab w:val="left" w:pos="7937"/>
        </w:tabs>
        <w:ind w:firstLine="283"/>
        <w:jc w:val="both"/>
      </w:pPr>
      <w:r w:rsidRPr="00106CEC">
        <w:rPr>
          <w:b/>
          <w:color w:val="0000FF"/>
        </w:rPr>
        <w:t>A.</w:t>
      </w:r>
      <w:r w:rsidR="001E14E0" w:rsidRPr="00106CEC">
        <w:rPr>
          <w:b/>
        </w:rPr>
        <w:t xml:space="preserve"> </w:t>
      </w:r>
      <w:r w:rsidR="001E14E0" w:rsidRPr="00106CEC">
        <w:t>Tự do.</w:t>
      </w:r>
      <w:r w:rsidRPr="00106CEC">
        <w:rPr>
          <w:b/>
          <w:color w:val="0000FF"/>
        </w:rPr>
        <w:tab/>
        <w:t>B.</w:t>
      </w:r>
      <w:r w:rsidR="001E14E0" w:rsidRPr="00106CEC">
        <w:rPr>
          <w:b/>
        </w:rPr>
        <w:t xml:space="preserve"> </w:t>
      </w:r>
      <w:r w:rsidR="001E14E0" w:rsidRPr="00106CEC">
        <w:t>Cưỡng bức.</w:t>
      </w:r>
      <w:r w:rsidRPr="00106CEC">
        <w:rPr>
          <w:b/>
          <w:color w:val="0000FF"/>
        </w:rPr>
        <w:tab/>
        <w:t>C.</w:t>
      </w:r>
      <w:r w:rsidR="001E14E0" w:rsidRPr="00106CEC">
        <w:rPr>
          <w:b/>
        </w:rPr>
        <w:t xml:space="preserve"> </w:t>
      </w:r>
      <w:r w:rsidR="001E14E0" w:rsidRPr="00106CEC">
        <w:t>Tắt dần.</w:t>
      </w:r>
      <w:r w:rsidRPr="00106CEC">
        <w:rPr>
          <w:b/>
          <w:color w:val="0000FF"/>
        </w:rPr>
        <w:tab/>
        <w:t>D.</w:t>
      </w:r>
      <w:r w:rsidR="001E14E0" w:rsidRPr="00106CEC">
        <w:rPr>
          <w:b/>
        </w:rPr>
        <w:t xml:space="preserve"> </w:t>
      </w:r>
      <w:r w:rsidR="001E14E0" w:rsidRPr="00106CEC">
        <w:t>Duy trì.</w:t>
      </w:r>
    </w:p>
    <w:p w14:paraId="4B331622" w14:textId="77777777" w:rsidR="00106CEC" w:rsidRPr="00106CEC" w:rsidRDefault="001E14E0" w:rsidP="00106CEC">
      <w:pPr>
        <w:numPr>
          <w:ilvl w:val="0"/>
          <w:numId w:val="4"/>
        </w:numPr>
        <w:spacing w:before="120" w:line="276" w:lineRule="auto"/>
        <w:rPr>
          <w:b/>
          <w:color w:val="0000FF"/>
        </w:rPr>
      </w:pPr>
      <w:r w:rsidRPr="00106CEC">
        <w:rPr>
          <w:b/>
        </w:rPr>
        <w:t xml:space="preserve"> </w:t>
      </w:r>
      <w:r w:rsidRPr="00106CEC">
        <w:t>Tia β</w:t>
      </w:r>
      <w:r w:rsidRPr="00106CEC">
        <w:rPr>
          <w:vertAlign w:val="superscript"/>
        </w:rPr>
        <w:t xml:space="preserve">+ </w:t>
      </w:r>
      <w:r w:rsidRPr="00106CEC">
        <w:t>là dòng các hạt</w:t>
      </w:r>
    </w:p>
    <w:p w14:paraId="0B5761F3" w14:textId="0D059318" w:rsidR="001E14E0" w:rsidRPr="00106CEC" w:rsidRDefault="00106CEC" w:rsidP="00106CEC">
      <w:pPr>
        <w:tabs>
          <w:tab w:val="left" w:pos="283"/>
          <w:tab w:val="left" w:pos="2835"/>
          <w:tab w:val="left" w:pos="5386"/>
          <w:tab w:val="left" w:pos="7937"/>
        </w:tabs>
        <w:ind w:firstLine="283"/>
        <w:jc w:val="both"/>
      </w:pPr>
      <w:r w:rsidRPr="00106CEC">
        <w:rPr>
          <w:b/>
          <w:color w:val="0000FF"/>
        </w:rPr>
        <w:t>A.</w:t>
      </w:r>
      <w:r w:rsidR="001E14E0" w:rsidRPr="00106CEC">
        <w:rPr>
          <w:b/>
        </w:rPr>
        <w:t xml:space="preserve"> </w:t>
      </w:r>
      <w:r w:rsidR="001E14E0" w:rsidRPr="00106CEC">
        <w:t>nơtron.</w:t>
      </w:r>
      <w:r w:rsidRPr="00106CEC">
        <w:rPr>
          <w:b/>
          <w:color w:val="0000FF"/>
        </w:rPr>
        <w:tab/>
        <w:t>B.</w:t>
      </w:r>
      <w:r w:rsidR="001E14E0" w:rsidRPr="00106CEC">
        <w:rPr>
          <w:b/>
        </w:rPr>
        <w:t xml:space="preserve"> </w:t>
      </w:r>
      <w:r w:rsidR="001E14E0" w:rsidRPr="00106CEC">
        <w:t>êlectron.</w:t>
      </w:r>
      <w:r w:rsidRPr="00106CEC">
        <w:rPr>
          <w:b/>
          <w:color w:val="0000FF"/>
        </w:rPr>
        <w:tab/>
        <w:t>C.</w:t>
      </w:r>
      <w:r w:rsidR="001E14E0" w:rsidRPr="00106CEC">
        <w:rPr>
          <w:b/>
        </w:rPr>
        <w:t xml:space="preserve"> </w:t>
      </w:r>
      <w:r w:rsidR="001E14E0" w:rsidRPr="00106CEC">
        <w:t>prôtôn.</w:t>
      </w:r>
      <w:r w:rsidRPr="00106CEC">
        <w:rPr>
          <w:b/>
          <w:color w:val="0000FF"/>
        </w:rPr>
        <w:tab/>
        <w:t>D.</w:t>
      </w:r>
      <w:r w:rsidR="001E14E0" w:rsidRPr="00106CEC">
        <w:rPr>
          <w:b/>
        </w:rPr>
        <w:t xml:space="preserve"> </w:t>
      </w:r>
      <w:r w:rsidR="001E14E0" w:rsidRPr="00106CEC">
        <w:t>pôzitron.</w:t>
      </w:r>
    </w:p>
    <w:p w14:paraId="2C1A22B4" w14:textId="77777777" w:rsidR="00106CEC" w:rsidRPr="00106CEC" w:rsidRDefault="001E14E0" w:rsidP="00106CEC">
      <w:pPr>
        <w:numPr>
          <w:ilvl w:val="0"/>
          <w:numId w:val="4"/>
        </w:numPr>
        <w:spacing w:before="120" w:line="276" w:lineRule="auto"/>
        <w:rPr>
          <w:b/>
          <w:color w:val="0000FF"/>
        </w:rPr>
      </w:pPr>
      <w:r w:rsidRPr="00106CEC">
        <w:rPr>
          <w:b/>
        </w:rPr>
        <w:t xml:space="preserve"> </w:t>
      </w:r>
      <w:r w:rsidRPr="00106CEC">
        <w:rPr>
          <w:lang w:val="de-DE"/>
        </w:rPr>
        <w:t xml:space="preserve">Một vật nhỏ dao động điều hòa trên trục Ox. Trong số các đại lượng: li độ, biên độ, vận tốc, gia tốc của vật. Đại lượng </w:t>
      </w:r>
      <w:r w:rsidRPr="00106CEC">
        <w:rPr>
          <w:b/>
          <w:lang w:val="de-DE"/>
        </w:rPr>
        <w:t>không</w:t>
      </w:r>
      <w:r w:rsidRPr="00106CEC">
        <w:rPr>
          <w:lang w:val="de-DE"/>
        </w:rPr>
        <w:t xml:space="preserve"> thay đổi theo thời gian là</w:t>
      </w:r>
    </w:p>
    <w:p w14:paraId="0D3D0A2C" w14:textId="2AA87335" w:rsidR="001E14E0" w:rsidRPr="00106CEC" w:rsidRDefault="00106CEC" w:rsidP="00106CEC">
      <w:pPr>
        <w:tabs>
          <w:tab w:val="left" w:pos="283"/>
          <w:tab w:val="left" w:pos="2835"/>
          <w:tab w:val="left" w:pos="5386"/>
          <w:tab w:val="left" w:pos="7937"/>
        </w:tabs>
        <w:ind w:firstLine="283"/>
        <w:jc w:val="both"/>
      </w:pPr>
      <w:r w:rsidRPr="00106CEC">
        <w:rPr>
          <w:b/>
          <w:color w:val="0000FF"/>
        </w:rPr>
        <w:lastRenderedPageBreak/>
        <w:t>A.</w:t>
      </w:r>
      <w:r w:rsidR="001E14E0" w:rsidRPr="00106CEC">
        <w:rPr>
          <w:b/>
        </w:rPr>
        <w:t xml:space="preserve"> </w:t>
      </w:r>
      <w:r w:rsidR="001E14E0" w:rsidRPr="00106CEC">
        <w:rPr>
          <w:lang w:val="de-DE"/>
        </w:rPr>
        <w:t>li độ.</w:t>
      </w:r>
      <w:r w:rsidRPr="00106CEC">
        <w:rPr>
          <w:b/>
          <w:color w:val="0000FF"/>
        </w:rPr>
        <w:tab/>
        <w:t>B.</w:t>
      </w:r>
      <w:r w:rsidR="001E14E0" w:rsidRPr="00106CEC">
        <w:rPr>
          <w:b/>
        </w:rPr>
        <w:t xml:space="preserve"> </w:t>
      </w:r>
      <w:r w:rsidR="001E14E0" w:rsidRPr="00106CEC">
        <w:rPr>
          <w:lang w:val="de-DE"/>
        </w:rPr>
        <w:t>gia tốc.</w:t>
      </w:r>
      <w:r w:rsidRPr="00106CEC">
        <w:rPr>
          <w:b/>
          <w:color w:val="0000FF"/>
        </w:rPr>
        <w:tab/>
        <w:t>C.</w:t>
      </w:r>
      <w:r w:rsidR="001E14E0" w:rsidRPr="00106CEC">
        <w:rPr>
          <w:b/>
        </w:rPr>
        <w:t xml:space="preserve"> </w:t>
      </w:r>
      <w:r w:rsidR="001E14E0" w:rsidRPr="00106CEC">
        <w:rPr>
          <w:lang w:val="de-DE"/>
        </w:rPr>
        <w:t>vận tốc.</w:t>
      </w:r>
      <w:r w:rsidRPr="00106CEC">
        <w:rPr>
          <w:b/>
          <w:color w:val="0000FF"/>
        </w:rPr>
        <w:tab/>
        <w:t>D.</w:t>
      </w:r>
      <w:r w:rsidR="001E14E0" w:rsidRPr="00106CEC">
        <w:rPr>
          <w:b/>
        </w:rPr>
        <w:t xml:space="preserve"> </w:t>
      </w:r>
      <w:r w:rsidR="001E14E0" w:rsidRPr="00106CEC">
        <w:rPr>
          <w:lang w:val="de-DE"/>
        </w:rPr>
        <w:t>biên độ.</w:t>
      </w:r>
    </w:p>
    <w:p w14:paraId="29674F40" w14:textId="77777777" w:rsidR="00106CEC" w:rsidRPr="00106CEC" w:rsidRDefault="001E14E0" w:rsidP="00106CEC">
      <w:pPr>
        <w:numPr>
          <w:ilvl w:val="0"/>
          <w:numId w:val="4"/>
        </w:numPr>
        <w:spacing w:before="120" w:line="276" w:lineRule="auto"/>
        <w:rPr>
          <w:b/>
          <w:color w:val="0000FF"/>
        </w:rPr>
      </w:pPr>
      <w:r w:rsidRPr="00106CEC">
        <w:rPr>
          <w:b/>
        </w:rPr>
        <w:t xml:space="preserve"> </w:t>
      </w:r>
      <w:r w:rsidRPr="00106CEC">
        <w:t>Theo thuyết lượng tử ánh sáng, ánh sáng được tạo thành bởi các hạt nào sau đây?</w:t>
      </w:r>
    </w:p>
    <w:p w14:paraId="3901E002" w14:textId="4DCCF57F" w:rsidR="001E14E0" w:rsidRPr="00106CEC" w:rsidRDefault="00106CEC" w:rsidP="00106CEC">
      <w:pPr>
        <w:tabs>
          <w:tab w:val="left" w:pos="283"/>
          <w:tab w:val="left" w:pos="2835"/>
          <w:tab w:val="left" w:pos="5386"/>
          <w:tab w:val="left" w:pos="7937"/>
        </w:tabs>
        <w:ind w:firstLine="283"/>
        <w:jc w:val="both"/>
      </w:pPr>
      <w:r w:rsidRPr="00106CEC">
        <w:rPr>
          <w:b/>
          <w:color w:val="0000FF"/>
        </w:rPr>
        <w:t>A.</w:t>
      </w:r>
      <w:r w:rsidR="001E14E0" w:rsidRPr="00106CEC">
        <w:rPr>
          <w:b/>
        </w:rPr>
        <w:t xml:space="preserve"> </w:t>
      </w:r>
      <w:r w:rsidR="001E14E0" w:rsidRPr="00106CEC">
        <w:t>Phôton.</w:t>
      </w:r>
      <w:r w:rsidRPr="00106CEC">
        <w:rPr>
          <w:b/>
          <w:color w:val="0000FF"/>
        </w:rPr>
        <w:tab/>
        <w:t>B.</w:t>
      </w:r>
      <w:r w:rsidR="001E14E0" w:rsidRPr="00106CEC">
        <w:rPr>
          <w:b/>
        </w:rPr>
        <w:t xml:space="preserve"> </w:t>
      </w:r>
      <w:r w:rsidR="001E14E0" w:rsidRPr="00106CEC">
        <w:t>Prôton.</w:t>
      </w:r>
      <w:r w:rsidRPr="00106CEC">
        <w:rPr>
          <w:b/>
          <w:color w:val="0000FF"/>
        </w:rPr>
        <w:tab/>
        <w:t>C.</w:t>
      </w:r>
      <w:r w:rsidR="001E14E0" w:rsidRPr="00106CEC">
        <w:rPr>
          <w:b/>
        </w:rPr>
        <w:t xml:space="preserve"> </w:t>
      </w:r>
      <w:r w:rsidR="001E14E0" w:rsidRPr="00106CEC">
        <w:t>Êlectron.</w:t>
      </w:r>
      <w:r w:rsidRPr="00106CEC">
        <w:rPr>
          <w:b/>
          <w:color w:val="0000FF"/>
        </w:rPr>
        <w:tab/>
        <w:t>D.</w:t>
      </w:r>
      <w:r w:rsidR="001E14E0" w:rsidRPr="00106CEC">
        <w:rPr>
          <w:b/>
        </w:rPr>
        <w:t xml:space="preserve"> </w:t>
      </w:r>
      <w:r w:rsidR="001E14E0" w:rsidRPr="00106CEC">
        <w:t>Nơtron.</w:t>
      </w:r>
    </w:p>
    <w:p w14:paraId="7FBA6C9E" w14:textId="77777777" w:rsidR="00106CEC" w:rsidRPr="00106CEC" w:rsidRDefault="001E14E0" w:rsidP="00106CEC">
      <w:pPr>
        <w:numPr>
          <w:ilvl w:val="0"/>
          <w:numId w:val="4"/>
        </w:numPr>
        <w:spacing w:before="120" w:line="276" w:lineRule="auto"/>
        <w:rPr>
          <w:b/>
          <w:color w:val="0000FF"/>
        </w:rPr>
      </w:pPr>
      <w:r w:rsidRPr="00106CEC">
        <w:rPr>
          <w:b/>
        </w:rPr>
        <w:t xml:space="preserve"> </w:t>
      </w:r>
      <w:r w:rsidRPr="00106CEC">
        <w:rPr>
          <w:lang w:val="vi-VN"/>
        </w:rPr>
        <w:t>Dưới ánh nắng mặt trời rọi vào, màng dầu trên mặt nước thường có màu sắc sặc sỡ là do hiện tượng</w:t>
      </w:r>
    </w:p>
    <w:p w14:paraId="36E81C86"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1E14E0" w:rsidRPr="00106CEC">
        <w:rPr>
          <w:b/>
        </w:rPr>
        <w:t xml:space="preserve"> </w:t>
      </w:r>
      <w:r w:rsidR="001E14E0" w:rsidRPr="00106CEC">
        <w:rPr>
          <w:lang w:val="vi-VN"/>
        </w:rPr>
        <w:t>tán sắc</w:t>
      </w:r>
      <w:r w:rsidR="001E14E0" w:rsidRPr="00106CEC">
        <w:t xml:space="preserve"> ánh sáng</w:t>
      </w:r>
      <w:r w:rsidR="001E14E0" w:rsidRPr="00106CEC">
        <w:rPr>
          <w:lang w:val="vi-VN"/>
        </w:rPr>
        <w:t>.</w:t>
      </w:r>
      <w:r w:rsidRPr="00106CEC">
        <w:rPr>
          <w:b/>
          <w:color w:val="0000FF"/>
        </w:rPr>
        <w:tab/>
        <w:t>B.</w:t>
      </w:r>
      <w:r w:rsidR="001E14E0" w:rsidRPr="00106CEC">
        <w:rPr>
          <w:b/>
        </w:rPr>
        <w:t xml:space="preserve"> </w:t>
      </w:r>
      <w:r w:rsidR="001E14E0" w:rsidRPr="00106CEC">
        <w:rPr>
          <w:lang w:val="vi-VN"/>
        </w:rPr>
        <w:t>khúc xạ</w:t>
      </w:r>
      <w:r w:rsidR="001E14E0" w:rsidRPr="00106CEC">
        <w:t xml:space="preserve"> ánh sáng</w:t>
      </w:r>
      <w:r w:rsidR="001E14E0" w:rsidRPr="00106CEC">
        <w:rPr>
          <w:lang w:val="vi-VN"/>
        </w:rPr>
        <w:t>.</w:t>
      </w:r>
    </w:p>
    <w:p w14:paraId="4DA19595" w14:textId="201D8007" w:rsidR="001E14E0" w:rsidRPr="00106CEC" w:rsidRDefault="00106CEC" w:rsidP="00106CEC">
      <w:pPr>
        <w:tabs>
          <w:tab w:val="left" w:pos="283"/>
          <w:tab w:val="left" w:pos="2835"/>
          <w:tab w:val="left" w:pos="5386"/>
          <w:tab w:val="left" w:pos="7937"/>
        </w:tabs>
        <w:ind w:firstLine="283"/>
        <w:jc w:val="both"/>
      </w:pPr>
      <w:r w:rsidRPr="00106CEC">
        <w:rPr>
          <w:b/>
          <w:color w:val="0000FF"/>
        </w:rPr>
        <w:t>C.</w:t>
      </w:r>
      <w:r w:rsidR="001E14E0" w:rsidRPr="00106CEC">
        <w:rPr>
          <w:b/>
        </w:rPr>
        <w:t xml:space="preserve"> </w:t>
      </w:r>
      <w:r w:rsidR="001E14E0" w:rsidRPr="00106CEC">
        <w:rPr>
          <w:lang w:val="vi-VN"/>
        </w:rPr>
        <w:t>giao thoa</w:t>
      </w:r>
      <w:r w:rsidR="001E14E0" w:rsidRPr="00106CEC">
        <w:t xml:space="preserve"> ánh sáng</w:t>
      </w:r>
      <w:r w:rsidR="001E14E0" w:rsidRPr="00106CEC">
        <w:rPr>
          <w:lang w:val="vi-VN"/>
        </w:rPr>
        <w:t>.</w:t>
      </w:r>
      <w:r w:rsidRPr="00106CEC">
        <w:rPr>
          <w:b/>
          <w:color w:val="0000FF"/>
        </w:rPr>
        <w:tab/>
        <w:t>D.</w:t>
      </w:r>
      <w:r w:rsidR="001E14E0" w:rsidRPr="00106CEC">
        <w:rPr>
          <w:b/>
        </w:rPr>
        <w:t xml:space="preserve"> </w:t>
      </w:r>
      <w:r w:rsidR="001E14E0" w:rsidRPr="00106CEC">
        <w:rPr>
          <w:lang w:val="vi-VN"/>
        </w:rPr>
        <w:t>nhiễu xạ</w:t>
      </w:r>
      <w:r w:rsidR="001E14E0" w:rsidRPr="00106CEC">
        <w:t xml:space="preserve"> ánh sáng</w:t>
      </w:r>
      <w:r w:rsidR="001E14E0" w:rsidRPr="00106CEC">
        <w:rPr>
          <w:lang w:val="vi-VN"/>
        </w:rPr>
        <w:t>.</w:t>
      </w:r>
    </w:p>
    <w:p w14:paraId="3F5F1233" w14:textId="77777777" w:rsidR="00106CEC" w:rsidRPr="00106CEC" w:rsidRDefault="008969BD" w:rsidP="00106CEC">
      <w:pPr>
        <w:numPr>
          <w:ilvl w:val="0"/>
          <w:numId w:val="4"/>
        </w:numPr>
        <w:spacing w:before="120" w:line="276" w:lineRule="auto"/>
        <w:rPr>
          <w:b/>
          <w:color w:val="0000FF"/>
        </w:rPr>
      </w:pPr>
      <w:r w:rsidRPr="00106CEC">
        <w:rPr>
          <w:b/>
        </w:rPr>
        <w:t xml:space="preserve"> </w:t>
      </w:r>
      <w:r w:rsidRPr="00106CEC">
        <w:t>Thiết bị thường được sử dụng để tăng điện áp của nhà máy phát điện trước khi đưa lên đường dây truyền tải điện là</w:t>
      </w:r>
    </w:p>
    <w:p w14:paraId="4C3C8418"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8969BD" w:rsidRPr="00106CEC">
        <w:rPr>
          <w:b/>
        </w:rPr>
        <w:t xml:space="preserve"> </w:t>
      </w:r>
      <w:r w:rsidR="008969BD" w:rsidRPr="00106CEC">
        <w:t>máy tăng áp.</w:t>
      </w:r>
      <w:r w:rsidRPr="00106CEC">
        <w:rPr>
          <w:b/>
          <w:color w:val="0000FF"/>
        </w:rPr>
        <w:tab/>
        <w:t>B.</w:t>
      </w:r>
      <w:r w:rsidR="008969BD" w:rsidRPr="00106CEC">
        <w:rPr>
          <w:b/>
        </w:rPr>
        <w:t xml:space="preserve"> </w:t>
      </w:r>
      <w:r w:rsidR="008969BD" w:rsidRPr="00106CEC">
        <w:t>máy hạ áp.</w:t>
      </w:r>
    </w:p>
    <w:p w14:paraId="4C924BEE" w14:textId="6BB82D61" w:rsidR="008969BD" w:rsidRPr="00106CEC" w:rsidRDefault="00106CEC" w:rsidP="00106CEC">
      <w:pPr>
        <w:tabs>
          <w:tab w:val="left" w:pos="283"/>
          <w:tab w:val="left" w:pos="2835"/>
          <w:tab w:val="left" w:pos="5386"/>
          <w:tab w:val="left" w:pos="7937"/>
        </w:tabs>
        <w:ind w:firstLine="283"/>
        <w:jc w:val="both"/>
      </w:pPr>
      <w:r w:rsidRPr="00106CEC">
        <w:rPr>
          <w:b/>
          <w:color w:val="0000FF"/>
        </w:rPr>
        <w:t>C.</w:t>
      </w:r>
      <w:r w:rsidR="008969BD" w:rsidRPr="00106CEC">
        <w:rPr>
          <w:b/>
        </w:rPr>
        <w:t xml:space="preserve"> </w:t>
      </w:r>
      <w:r w:rsidR="008969BD" w:rsidRPr="00106CEC">
        <w:t>động cơ không đồng bộ.</w:t>
      </w:r>
      <w:r w:rsidRPr="00106CEC">
        <w:rPr>
          <w:b/>
          <w:color w:val="0000FF"/>
        </w:rPr>
        <w:tab/>
        <w:t>D.</w:t>
      </w:r>
      <w:r w:rsidR="008969BD" w:rsidRPr="00106CEC">
        <w:rPr>
          <w:b/>
        </w:rPr>
        <w:t xml:space="preserve"> </w:t>
      </w:r>
      <w:r w:rsidR="008969BD" w:rsidRPr="00106CEC">
        <w:t>máy ổn áp.</w:t>
      </w:r>
    </w:p>
    <w:p w14:paraId="62C8D4A2" w14:textId="77777777" w:rsidR="00106CEC" w:rsidRPr="00106CEC" w:rsidRDefault="008969BD" w:rsidP="00106CEC">
      <w:pPr>
        <w:numPr>
          <w:ilvl w:val="0"/>
          <w:numId w:val="4"/>
        </w:numPr>
        <w:spacing w:before="120" w:line="276" w:lineRule="auto"/>
        <w:rPr>
          <w:b/>
          <w:color w:val="0000FF"/>
        </w:rPr>
      </w:pPr>
      <w:r w:rsidRPr="00106CEC">
        <w:rPr>
          <w:b/>
        </w:rPr>
        <w:t xml:space="preserve"> </w:t>
      </w:r>
      <w:r w:rsidRPr="00106CEC">
        <w:t>Tia Rơn-ghen (</w:t>
      </w:r>
      <w:r w:rsidRPr="00106CEC">
        <w:rPr>
          <w:i/>
          <w:iCs/>
        </w:rPr>
        <w:t>tia X</w:t>
      </w:r>
      <w:r w:rsidRPr="00106CEC">
        <w:t xml:space="preserve">) </w:t>
      </w:r>
      <w:r w:rsidRPr="00106CEC">
        <w:rPr>
          <w:b/>
        </w:rPr>
        <w:t>không</w:t>
      </w:r>
      <w:r w:rsidRPr="00106CEC">
        <w:t xml:space="preserve"> có tính chất nào sau đây?</w:t>
      </w:r>
    </w:p>
    <w:p w14:paraId="7E5E581E"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8969BD" w:rsidRPr="00106CEC">
        <w:rPr>
          <w:b/>
        </w:rPr>
        <w:t xml:space="preserve"> </w:t>
      </w:r>
      <w:r w:rsidR="008969BD" w:rsidRPr="00106CEC">
        <w:t>Có tác dụng sinh lí mạnh.</w:t>
      </w:r>
      <w:r w:rsidRPr="00106CEC">
        <w:rPr>
          <w:b/>
          <w:color w:val="0000FF"/>
        </w:rPr>
        <w:tab/>
        <w:t>B.</w:t>
      </w:r>
      <w:r w:rsidR="008969BD" w:rsidRPr="00106CEC">
        <w:rPr>
          <w:b/>
        </w:rPr>
        <w:t xml:space="preserve"> </w:t>
      </w:r>
      <w:r w:rsidR="008969BD" w:rsidRPr="00106CEC">
        <w:t>Làm ion hóa không khí.</w:t>
      </w:r>
    </w:p>
    <w:p w14:paraId="5D274FED" w14:textId="23114FFE" w:rsidR="001E14E0" w:rsidRPr="00106CEC" w:rsidRDefault="00106CEC" w:rsidP="00106CEC">
      <w:pPr>
        <w:tabs>
          <w:tab w:val="left" w:pos="283"/>
          <w:tab w:val="left" w:pos="2835"/>
          <w:tab w:val="left" w:pos="5386"/>
          <w:tab w:val="left" w:pos="7937"/>
        </w:tabs>
        <w:ind w:firstLine="283"/>
        <w:jc w:val="both"/>
      </w:pPr>
      <w:r w:rsidRPr="00106CEC">
        <w:rPr>
          <w:b/>
          <w:color w:val="0000FF"/>
        </w:rPr>
        <w:t>C.</w:t>
      </w:r>
      <w:r w:rsidR="008969BD" w:rsidRPr="00106CEC">
        <w:rPr>
          <w:b/>
        </w:rPr>
        <w:t xml:space="preserve"> </w:t>
      </w:r>
      <w:r w:rsidR="008969BD" w:rsidRPr="00106CEC">
        <w:t xml:space="preserve">Xuyên qua các tấm chì dày </w:t>
      </w:r>
      <w:r w:rsidR="007E7C5C" w:rsidRPr="00106CEC">
        <w:t>vài</w:t>
      </w:r>
      <w:r w:rsidR="008969BD" w:rsidRPr="00106CEC">
        <w:t xml:space="preserve"> cm.</w:t>
      </w:r>
      <w:r w:rsidRPr="00106CEC">
        <w:rPr>
          <w:b/>
          <w:color w:val="0000FF"/>
        </w:rPr>
        <w:tab/>
        <w:t>D.</w:t>
      </w:r>
      <w:r w:rsidR="008969BD" w:rsidRPr="00106CEC">
        <w:rPr>
          <w:b/>
        </w:rPr>
        <w:t xml:space="preserve"> </w:t>
      </w:r>
      <w:r w:rsidR="008969BD" w:rsidRPr="00106CEC">
        <w:t>Làm phát quang nhiều chất.</w:t>
      </w:r>
    </w:p>
    <w:p w14:paraId="75C4DBAC"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Khi có sóng dừng trên một sợi dây đàn hồi, xét trong khoảng giữa hai nút liên tiếp thì các phần tử của dây luôn dao động cùng tần số và</w:t>
      </w:r>
    </w:p>
    <w:p w14:paraId="28678DAF"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804AFF" w:rsidRPr="00106CEC">
        <w:rPr>
          <w:b/>
        </w:rPr>
        <w:t xml:space="preserve"> </w:t>
      </w:r>
      <w:r w:rsidR="00804AFF" w:rsidRPr="00106CEC">
        <w:t xml:space="preserve">lệch pha nhau </w:t>
      </w:r>
      <w:r w:rsidR="00804AFF" w:rsidRPr="00106CEC">
        <w:rPr>
          <w:position w:val="-24"/>
        </w:rPr>
        <w:object w:dxaOrig="420" w:dyaOrig="660" w14:anchorId="7F913E62">
          <v:shape id="_x0000_i1034" type="#_x0000_t75" style="width:21pt;height:33pt" o:ole="">
            <v:imagedata r:id="rId25" o:title=""/>
          </v:shape>
          <o:OLEObject Type="Embed" ProgID="Equation.DSMT4" ShapeID="_x0000_i1034" DrawAspect="Content" ObjectID="_1715277592" r:id="rId26"/>
        </w:object>
      </w:r>
      <w:r w:rsidRPr="00106CEC">
        <w:rPr>
          <w:b/>
          <w:color w:val="0000FF"/>
        </w:rPr>
        <w:tab/>
        <w:t>B.</w:t>
      </w:r>
      <w:r w:rsidR="00804AFF" w:rsidRPr="00106CEC">
        <w:rPr>
          <w:b/>
        </w:rPr>
        <w:t xml:space="preserve"> </w:t>
      </w:r>
      <w:r w:rsidR="00804AFF" w:rsidRPr="00106CEC">
        <w:t>cùng pha nhau.</w:t>
      </w:r>
    </w:p>
    <w:p w14:paraId="4458C93E" w14:textId="4AF61715" w:rsidR="00804AFF" w:rsidRPr="00106CEC" w:rsidRDefault="00106CEC" w:rsidP="00106CEC">
      <w:pPr>
        <w:tabs>
          <w:tab w:val="left" w:pos="283"/>
          <w:tab w:val="left" w:pos="2835"/>
          <w:tab w:val="left" w:pos="5386"/>
          <w:tab w:val="left" w:pos="7937"/>
        </w:tabs>
        <w:ind w:firstLine="283"/>
        <w:jc w:val="both"/>
      </w:pPr>
      <w:r w:rsidRPr="00106CEC">
        <w:rPr>
          <w:b/>
          <w:color w:val="0000FF"/>
        </w:rPr>
        <w:t>C.</w:t>
      </w:r>
      <w:r w:rsidR="00804AFF" w:rsidRPr="00106CEC">
        <w:rPr>
          <w:b/>
        </w:rPr>
        <w:t xml:space="preserve"> </w:t>
      </w:r>
      <w:r w:rsidR="00804AFF" w:rsidRPr="00106CEC">
        <w:t>ngược pha nhau.</w:t>
      </w:r>
      <w:r w:rsidRPr="00106CEC">
        <w:rPr>
          <w:b/>
          <w:color w:val="0000FF"/>
        </w:rPr>
        <w:tab/>
        <w:t>D.</w:t>
      </w:r>
      <w:r w:rsidR="00804AFF" w:rsidRPr="00106CEC">
        <w:rPr>
          <w:b/>
        </w:rPr>
        <w:t xml:space="preserve"> </w:t>
      </w:r>
      <w:r w:rsidR="00804AFF" w:rsidRPr="00106CEC">
        <w:t>vuông pha nhau.</w:t>
      </w:r>
    </w:p>
    <w:p w14:paraId="3F444AC7"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 xml:space="preserve">Hai hạt nhân </w:t>
      </w:r>
      <w:r w:rsidRPr="00106CEC">
        <w:rPr>
          <w:position w:val="-12"/>
        </w:rPr>
        <w:object w:dxaOrig="330" w:dyaOrig="405" w14:anchorId="02132C4B">
          <v:shape id="_x0000_i1035" type="#_x0000_t75" style="width:16.5pt;height:20.25pt" o:ole="">
            <v:imagedata r:id="rId27" o:title=""/>
          </v:shape>
          <o:OLEObject Type="Embed" ProgID="Equation.DSMT4" ShapeID="_x0000_i1035" DrawAspect="Content" ObjectID="_1715277593" r:id="rId28"/>
        </w:object>
      </w:r>
      <w:r w:rsidRPr="00106CEC">
        <w:t xml:space="preserve"> và </w:t>
      </w:r>
      <w:r w:rsidRPr="00106CEC">
        <w:rPr>
          <w:position w:val="-12"/>
        </w:rPr>
        <w:object w:dxaOrig="480" w:dyaOrig="405" w14:anchorId="3496E1EF">
          <v:shape id="_x0000_i1036" type="#_x0000_t75" style="width:24pt;height:20.25pt" o:ole="">
            <v:imagedata r:id="rId29" o:title=""/>
          </v:shape>
          <o:OLEObject Type="Embed" ProgID="Equation.DSMT4" ShapeID="_x0000_i1036" DrawAspect="Content" ObjectID="_1715277594" r:id="rId30"/>
        </w:object>
      </w:r>
      <w:r w:rsidRPr="00106CEC">
        <w:t xml:space="preserve"> có cùng</w:t>
      </w:r>
    </w:p>
    <w:p w14:paraId="6ACC0D1B" w14:textId="44C24D40" w:rsidR="004F7C99" w:rsidRPr="00106CEC" w:rsidRDefault="00106CEC" w:rsidP="00106CEC">
      <w:pPr>
        <w:tabs>
          <w:tab w:val="left" w:pos="283"/>
          <w:tab w:val="left" w:pos="2835"/>
          <w:tab w:val="left" w:pos="5386"/>
          <w:tab w:val="left" w:pos="7937"/>
        </w:tabs>
        <w:ind w:firstLine="283"/>
        <w:jc w:val="both"/>
      </w:pPr>
      <w:r w:rsidRPr="00106CEC">
        <w:rPr>
          <w:b/>
          <w:color w:val="0000FF"/>
        </w:rPr>
        <w:t>A.</w:t>
      </w:r>
      <w:r w:rsidR="00804AFF" w:rsidRPr="00106CEC">
        <w:rPr>
          <w:b/>
        </w:rPr>
        <w:t xml:space="preserve"> </w:t>
      </w:r>
      <w:r w:rsidR="00804AFF" w:rsidRPr="00106CEC">
        <w:t>số prôtôn.</w:t>
      </w:r>
      <w:r w:rsidRPr="00106CEC">
        <w:rPr>
          <w:b/>
          <w:color w:val="0000FF"/>
        </w:rPr>
        <w:tab/>
        <w:t>B.</w:t>
      </w:r>
      <w:r w:rsidR="00804AFF" w:rsidRPr="00106CEC">
        <w:rPr>
          <w:b/>
        </w:rPr>
        <w:t xml:space="preserve"> </w:t>
      </w:r>
      <w:r w:rsidR="00804AFF" w:rsidRPr="00106CEC">
        <w:t>điện tích.</w:t>
      </w:r>
      <w:r w:rsidRPr="00106CEC">
        <w:rPr>
          <w:b/>
          <w:color w:val="0000FF"/>
        </w:rPr>
        <w:tab/>
        <w:t>C.</w:t>
      </w:r>
      <w:r w:rsidR="00804AFF" w:rsidRPr="00106CEC">
        <w:rPr>
          <w:b/>
        </w:rPr>
        <w:t xml:space="preserve"> </w:t>
      </w:r>
      <w:r w:rsidR="00804AFF" w:rsidRPr="00106CEC">
        <w:t>số khối.</w:t>
      </w:r>
      <w:r w:rsidRPr="00106CEC">
        <w:rPr>
          <w:b/>
          <w:color w:val="0000FF"/>
        </w:rPr>
        <w:tab/>
        <w:t>D.</w:t>
      </w:r>
      <w:r w:rsidR="00804AFF" w:rsidRPr="00106CEC">
        <w:rPr>
          <w:b/>
        </w:rPr>
        <w:t xml:space="preserve"> </w:t>
      </w:r>
      <w:r w:rsidR="00804AFF" w:rsidRPr="00106CEC">
        <w:t>số nơtron.</w:t>
      </w:r>
    </w:p>
    <w:p w14:paraId="0DFFC3C7" w14:textId="77777777" w:rsidR="00106CEC" w:rsidRPr="00106CEC" w:rsidRDefault="004F7C99" w:rsidP="00106CEC">
      <w:pPr>
        <w:numPr>
          <w:ilvl w:val="0"/>
          <w:numId w:val="4"/>
        </w:numPr>
        <w:spacing w:before="120" w:line="276" w:lineRule="auto"/>
        <w:rPr>
          <w:b/>
          <w:color w:val="0000FF"/>
        </w:rPr>
      </w:pPr>
      <w:r w:rsidRPr="00106CEC">
        <w:rPr>
          <w:b/>
        </w:rPr>
        <w:t xml:space="preserve"> </w:t>
      </w:r>
      <w:r w:rsidR="00F935D9" w:rsidRPr="00106CEC">
        <w:t>Một vật thực hiện đồng thời hai dao động điều hòa cùng phương, cùng tần số. Biên độ dao động tổng hợp lớn nhất khi hai dao động thành phần</w:t>
      </w:r>
    </w:p>
    <w:p w14:paraId="2A741A3C" w14:textId="697DD5D0" w:rsidR="00F935D9" w:rsidRPr="00106CEC" w:rsidRDefault="00106CEC" w:rsidP="00106CEC">
      <w:pPr>
        <w:tabs>
          <w:tab w:val="left" w:pos="283"/>
          <w:tab w:val="left" w:pos="2835"/>
          <w:tab w:val="left" w:pos="5386"/>
          <w:tab w:val="left" w:pos="7937"/>
        </w:tabs>
        <w:ind w:firstLine="283"/>
        <w:jc w:val="both"/>
      </w:pPr>
      <w:r w:rsidRPr="00106CEC">
        <w:rPr>
          <w:b/>
          <w:color w:val="0000FF"/>
        </w:rPr>
        <w:t>A.</w:t>
      </w:r>
      <w:r w:rsidR="00F935D9" w:rsidRPr="00106CEC">
        <w:rPr>
          <w:b/>
        </w:rPr>
        <w:t xml:space="preserve"> </w:t>
      </w:r>
      <w:r w:rsidR="00F935D9" w:rsidRPr="00106CEC">
        <w:t xml:space="preserve">lệch pha π/2. </w:t>
      </w:r>
      <w:r w:rsidRPr="00106CEC">
        <w:rPr>
          <w:b/>
          <w:color w:val="0000FF"/>
        </w:rPr>
        <w:tab/>
        <w:t>B.</w:t>
      </w:r>
      <w:r w:rsidR="00F935D9" w:rsidRPr="00106CEC">
        <w:rPr>
          <w:b/>
        </w:rPr>
        <w:t xml:space="preserve"> </w:t>
      </w:r>
      <w:r w:rsidR="00F935D9" w:rsidRPr="00106CEC">
        <w:t>ngược pha.</w:t>
      </w:r>
      <w:r w:rsidRPr="00106CEC">
        <w:rPr>
          <w:b/>
          <w:color w:val="0000FF"/>
        </w:rPr>
        <w:tab/>
      </w:r>
      <w:r w:rsidRPr="00106CEC">
        <w:rPr>
          <w:b/>
          <w:bCs/>
          <w:color w:val="0000FF"/>
        </w:rPr>
        <w:t>C.</w:t>
      </w:r>
      <w:r w:rsidR="00F935D9" w:rsidRPr="00106CEC">
        <w:rPr>
          <w:b/>
        </w:rPr>
        <w:t xml:space="preserve"> </w:t>
      </w:r>
      <w:r w:rsidR="004F7C99" w:rsidRPr="00106CEC">
        <w:t>vuông pha</w:t>
      </w:r>
      <w:r w:rsidR="00F935D9" w:rsidRPr="00106CEC">
        <w:t>.</w:t>
      </w:r>
      <w:r w:rsidRPr="00106CEC">
        <w:rPr>
          <w:b/>
          <w:color w:val="0000FF"/>
        </w:rPr>
        <w:tab/>
        <w:t>D.</w:t>
      </w:r>
      <w:r w:rsidR="00F935D9" w:rsidRPr="00106CEC">
        <w:rPr>
          <w:b/>
        </w:rPr>
        <w:t xml:space="preserve"> </w:t>
      </w:r>
      <w:r w:rsidR="00F935D9" w:rsidRPr="00106CEC">
        <w:t>cùng pha.</w:t>
      </w:r>
    </w:p>
    <w:p w14:paraId="505D901D"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Trong mạch dao động LC lí tưởng đang có dao động điện từ tự do, điện tích của một bản tụ điện và cường độ dòng điện qua cuộn cảm biến thiên điều hòa theo thời gian và</w:t>
      </w:r>
    </w:p>
    <w:p w14:paraId="68D7392B"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804AFF" w:rsidRPr="00106CEC">
        <w:rPr>
          <w:b/>
        </w:rPr>
        <w:t xml:space="preserve"> </w:t>
      </w:r>
      <w:r w:rsidR="00804AFF" w:rsidRPr="00106CEC">
        <w:t>luôn cùng pha nhau.</w:t>
      </w:r>
      <w:r w:rsidRPr="00106CEC">
        <w:rPr>
          <w:b/>
          <w:color w:val="0000FF"/>
        </w:rPr>
        <w:tab/>
        <w:t>B.</w:t>
      </w:r>
      <w:r w:rsidR="00804AFF" w:rsidRPr="00106CEC">
        <w:rPr>
          <w:b/>
        </w:rPr>
        <w:t xml:space="preserve"> </w:t>
      </w:r>
      <w:r w:rsidR="00804AFF" w:rsidRPr="00106CEC">
        <w:t>với cùng tần số.</w:t>
      </w:r>
    </w:p>
    <w:p w14:paraId="0F5810CF" w14:textId="709E9259" w:rsidR="00804AFF" w:rsidRPr="00106CEC" w:rsidRDefault="00106CEC" w:rsidP="00106CEC">
      <w:pPr>
        <w:tabs>
          <w:tab w:val="left" w:pos="283"/>
          <w:tab w:val="left" w:pos="2835"/>
          <w:tab w:val="left" w:pos="5386"/>
          <w:tab w:val="left" w:pos="7937"/>
        </w:tabs>
        <w:ind w:firstLine="283"/>
        <w:jc w:val="both"/>
      </w:pPr>
      <w:r w:rsidRPr="00106CEC">
        <w:rPr>
          <w:b/>
          <w:color w:val="0000FF"/>
        </w:rPr>
        <w:t>C.</w:t>
      </w:r>
      <w:r w:rsidR="00804AFF" w:rsidRPr="00106CEC">
        <w:rPr>
          <w:b/>
        </w:rPr>
        <w:t xml:space="preserve"> </w:t>
      </w:r>
      <w:r w:rsidR="00804AFF" w:rsidRPr="00106CEC">
        <w:t>luôn ngược pha nhau.</w:t>
      </w:r>
      <w:r w:rsidRPr="00106CEC">
        <w:rPr>
          <w:b/>
          <w:color w:val="0000FF"/>
        </w:rPr>
        <w:tab/>
        <w:t>D.</w:t>
      </w:r>
      <w:r w:rsidR="00804AFF" w:rsidRPr="00106CEC">
        <w:rPr>
          <w:b/>
        </w:rPr>
        <w:t xml:space="preserve"> </w:t>
      </w:r>
      <w:r w:rsidR="00804AFF" w:rsidRPr="00106CEC">
        <w:t>với cùng biên độ.</w:t>
      </w:r>
    </w:p>
    <w:p w14:paraId="043C4BA2" w14:textId="77777777" w:rsidR="00106CEC" w:rsidRPr="00106CEC" w:rsidRDefault="008969BD" w:rsidP="00106CEC">
      <w:pPr>
        <w:numPr>
          <w:ilvl w:val="0"/>
          <w:numId w:val="4"/>
        </w:numPr>
        <w:spacing w:before="120" w:line="276" w:lineRule="auto"/>
        <w:rPr>
          <w:b/>
          <w:color w:val="0000FF"/>
        </w:rPr>
      </w:pPr>
      <w:r w:rsidRPr="00106CEC">
        <w:rPr>
          <w:b/>
        </w:rPr>
        <w:t xml:space="preserve"> </w:t>
      </w:r>
      <w:r w:rsidRPr="00106CEC">
        <w:t>Đặt điện áp u = U</w:t>
      </w:r>
      <w:r w:rsidRPr="00106CEC">
        <w:rPr>
          <w:vertAlign w:val="subscript"/>
        </w:rPr>
        <w:t>0</w:t>
      </w:r>
      <w:r w:rsidRPr="00106CEC">
        <w:t>cos2πft (U</w:t>
      </w:r>
      <w:r w:rsidRPr="00106CEC">
        <w:rPr>
          <w:vertAlign w:val="subscript"/>
        </w:rPr>
        <w:t>0</w:t>
      </w:r>
      <w:r w:rsidRPr="00106CEC">
        <w:t xml:space="preserve"> không đổi) vào hai đầu đoạn mạch gồm điện trở thuần R, cuộn cảm thuần L và tụ điện C mắc nối tiếp. Thay đổi tần số f của dòng điện thì hệ số công suất bằng 1 khi</w:t>
      </w:r>
      <w:bookmarkStart w:id="0" w:name="_Hlk102571511"/>
    </w:p>
    <w:p w14:paraId="76337331" w14:textId="27F06B62" w:rsidR="002A0F92" w:rsidRPr="00106CEC" w:rsidRDefault="00106CEC" w:rsidP="00106CEC">
      <w:pPr>
        <w:tabs>
          <w:tab w:val="left" w:pos="283"/>
          <w:tab w:val="left" w:pos="2835"/>
          <w:tab w:val="left" w:pos="5386"/>
          <w:tab w:val="left" w:pos="7937"/>
        </w:tabs>
        <w:ind w:firstLine="283"/>
        <w:jc w:val="both"/>
      </w:pPr>
      <w:r w:rsidRPr="00106CEC">
        <w:rPr>
          <w:b/>
          <w:color w:val="0000FF"/>
        </w:rPr>
        <w:t>A.</w:t>
      </w:r>
      <w:r w:rsidR="008969BD" w:rsidRPr="00106CEC">
        <w:rPr>
          <w:b/>
        </w:rPr>
        <w:t xml:space="preserve"> </w:t>
      </w:r>
      <w:bookmarkEnd w:id="0"/>
      <w:r w:rsidR="008969BD" w:rsidRPr="00106CEC">
        <w:rPr>
          <w:position w:val="-8"/>
        </w:rPr>
        <w:object w:dxaOrig="1200" w:dyaOrig="375" w14:anchorId="1B665982">
          <v:shape id="_x0000_i1037" type="#_x0000_t75" style="width:60pt;height:18.75pt" o:ole="">
            <v:imagedata r:id="rId31" o:title=""/>
          </v:shape>
          <o:OLEObject Type="Embed" ProgID="Equation.DSMT4" ShapeID="_x0000_i1037" DrawAspect="Content" ObjectID="_1715277595" r:id="rId32"/>
        </w:object>
      </w:r>
      <w:r w:rsidRPr="00106CEC">
        <w:rPr>
          <w:b/>
          <w:color w:val="0000FF"/>
        </w:rPr>
        <w:tab/>
        <w:t>B.</w:t>
      </w:r>
      <w:r w:rsidR="008969BD" w:rsidRPr="00106CEC">
        <w:rPr>
          <w:b/>
        </w:rPr>
        <w:t xml:space="preserve"> </w:t>
      </w:r>
      <w:r w:rsidR="008969BD" w:rsidRPr="00106CEC">
        <w:rPr>
          <w:position w:val="-28"/>
        </w:rPr>
        <w:object w:dxaOrig="1275" w:dyaOrig="660" w14:anchorId="408485E0">
          <v:shape id="_x0000_i1038" type="#_x0000_t75" style="width:63.75pt;height:33pt" o:ole="">
            <v:imagedata r:id="rId33" o:title=""/>
          </v:shape>
          <o:OLEObject Type="Embed" ProgID="Equation.DSMT4" ShapeID="_x0000_i1038" DrawAspect="Content" ObjectID="_1715277596" r:id="rId34"/>
        </w:object>
      </w:r>
      <w:r w:rsidRPr="00106CEC">
        <w:rPr>
          <w:b/>
          <w:color w:val="0000FF"/>
        </w:rPr>
        <w:tab/>
        <w:t>C.</w:t>
      </w:r>
      <w:r w:rsidR="008969BD" w:rsidRPr="00106CEC">
        <w:rPr>
          <w:b/>
        </w:rPr>
        <w:t xml:space="preserve"> </w:t>
      </w:r>
      <w:r w:rsidR="008969BD" w:rsidRPr="00106CEC">
        <w:rPr>
          <w:position w:val="-26"/>
        </w:rPr>
        <w:object w:dxaOrig="1110" w:dyaOrig="720" w14:anchorId="3710BE50">
          <v:shape id="_x0000_i1039" type="#_x0000_t75" style="width:55.5pt;height:36pt" o:ole="">
            <v:imagedata r:id="rId35" o:title=""/>
          </v:shape>
          <o:OLEObject Type="Embed" ProgID="Equation.DSMT4" ShapeID="_x0000_i1039" DrawAspect="Content" ObjectID="_1715277597" r:id="rId36"/>
        </w:object>
      </w:r>
      <w:r w:rsidRPr="00106CEC">
        <w:rPr>
          <w:b/>
          <w:color w:val="0000FF"/>
        </w:rPr>
        <w:tab/>
        <w:t>D.</w:t>
      </w:r>
      <w:r w:rsidR="008969BD" w:rsidRPr="00106CEC">
        <w:rPr>
          <w:b/>
        </w:rPr>
        <w:t xml:space="preserve"> </w:t>
      </w:r>
      <w:r w:rsidR="008969BD" w:rsidRPr="00106CEC">
        <w:rPr>
          <w:position w:val="-24"/>
        </w:rPr>
        <w:object w:dxaOrig="1080" w:dyaOrig="615" w14:anchorId="1861D809">
          <v:shape id="_x0000_i1040" type="#_x0000_t75" style="width:54pt;height:30.75pt" o:ole="">
            <v:imagedata r:id="rId37" o:title=""/>
          </v:shape>
          <o:OLEObject Type="Embed" ProgID="Equation.DSMT4" ShapeID="_x0000_i1040" DrawAspect="Content" ObjectID="_1715277598" r:id="rId38"/>
        </w:object>
      </w:r>
    </w:p>
    <w:p w14:paraId="6BBB978B" w14:textId="77777777" w:rsidR="00106CEC" w:rsidRPr="00106CEC" w:rsidRDefault="009A76E3" w:rsidP="00106CEC">
      <w:pPr>
        <w:numPr>
          <w:ilvl w:val="0"/>
          <w:numId w:val="4"/>
        </w:numPr>
        <w:spacing w:before="120" w:line="276" w:lineRule="auto"/>
        <w:rPr>
          <w:b/>
          <w:color w:val="0000FF"/>
        </w:rPr>
      </w:pPr>
      <w:r w:rsidRPr="00106CEC">
        <w:rPr>
          <w:b/>
        </w:rPr>
        <w:t xml:space="preserve"> </w:t>
      </w:r>
      <w:r w:rsidR="002A0F92" w:rsidRPr="00106CEC">
        <w:rPr>
          <w:szCs w:val="22"/>
        </w:rPr>
        <w:t>Trong đoạn mạch điện không phân nhánh gồm điện trở thuần R và tụ điện C, mắc vào điện áp xoay chiều u = U</w:t>
      </w:r>
      <w:r w:rsidR="002A0F92" w:rsidRPr="00106CEC">
        <w:rPr>
          <w:b/>
          <w:szCs w:val="22"/>
          <w:vertAlign w:val="subscript"/>
        </w:rPr>
        <w:t>0</w:t>
      </w:r>
      <w:r w:rsidR="002A0F92" w:rsidRPr="00106CEC">
        <w:rPr>
          <w:szCs w:val="22"/>
        </w:rPr>
        <w:t>cos(ωt) V. Hệ số công suất của đoạn mạch là</w:t>
      </w:r>
    </w:p>
    <w:p w14:paraId="059EA124" w14:textId="77777777" w:rsidR="00106CEC" w:rsidRPr="00106CEC" w:rsidRDefault="00106CEC" w:rsidP="00106CEC">
      <w:pPr>
        <w:widowControl w:val="0"/>
        <w:tabs>
          <w:tab w:val="left" w:pos="283"/>
          <w:tab w:val="left" w:pos="2835"/>
          <w:tab w:val="left" w:pos="5386"/>
          <w:tab w:val="left" w:pos="7937"/>
        </w:tabs>
        <w:autoSpaceDE w:val="0"/>
        <w:autoSpaceDN w:val="0"/>
        <w:adjustRightInd w:val="0"/>
        <w:ind w:firstLine="283"/>
        <w:jc w:val="both"/>
        <w:rPr>
          <w:b/>
          <w:bCs/>
          <w:color w:val="0000FF"/>
          <w:szCs w:val="22"/>
        </w:rPr>
      </w:pPr>
      <w:r w:rsidRPr="00106CEC">
        <w:rPr>
          <w:b/>
          <w:color w:val="0000FF"/>
        </w:rPr>
        <w:t>A.</w:t>
      </w:r>
      <w:r w:rsidRPr="00106CEC">
        <w:rPr>
          <w:b/>
        </w:rPr>
        <w:t xml:space="preserve"> </w:t>
      </w:r>
      <w:r w:rsidR="002A0F92" w:rsidRPr="00106CEC">
        <w:rPr>
          <w:szCs w:val="22"/>
        </w:rPr>
        <w:t xml:space="preserve">cosφ = </w:t>
      </w:r>
      <w:r w:rsidR="002A0F92" w:rsidRPr="00106CEC">
        <w:rPr>
          <w:position w:val="-24"/>
          <w:szCs w:val="22"/>
        </w:rPr>
        <w:object w:dxaOrig="820" w:dyaOrig="620" w14:anchorId="7CA983FE">
          <v:shape id="_x0000_i1041" type="#_x0000_t75" style="width:41.25pt;height:30.75pt" o:ole="">
            <v:imagedata r:id="rId39" o:title=""/>
          </v:shape>
          <o:OLEObject Type="Embed" ProgID="Equation.3" ShapeID="_x0000_i1041" DrawAspect="Content" ObjectID="_1715277599" r:id="rId40"/>
        </w:object>
      </w:r>
      <w:r w:rsidRPr="00106CEC">
        <w:rPr>
          <w:b/>
          <w:bCs/>
          <w:color w:val="0000FF"/>
          <w:szCs w:val="22"/>
        </w:rPr>
        <w:tab/>
      </w:r>
      <w:r w:rsidRPr="00106CEC">
        <w:rPr>
          <w:b/>
          <w:color w:val="0000FF"/>
        </w:rPr>
        <w:t>B.</w:t>
      </w:r>
      <w:r w:rsidR="002A0F92" w:rsidRPr="00106CEC">
        <w:rPr>
          <w:b/>
          <w:bCs/>
          <w:szCs w:val="22"/>
        </w:rPr>
        <w:t xml:space="preserve"> </w:t>
      </w:r>
      <w:r w:rsidR="002A0F92" w:rsidRPr="00106CEC">
        <w:rPr>
          <w:szCs w:val="22"/>
        </w:rPr>
        <w:t xml:space="preserve">cosφ = </w:t>
      </w:r>
      <w:r w:rsidR="002A0F92" w:rsidRPr="00106CEC">
        <w:rPr>
          <w:position w:val="-32"/>
          <w:szCs w:val="22"/>
        </w:rPr>
        <w:object w:dxaOrig="1339" w:dyaOrig="700" w14:anchorId="0E39A65B">
          <v:shape id="_x0000_i1042" type="#_x0000_t75" style="width:66.75pt;height:35.25pt" o:ole="">
            <v:imagedata r:id="rId41" o:title=""/>
          </v:shape>
          <o:OLEObject Type="Embed" ProgID="Equation.3" ShapeID="_x0000_i1042" DrawAspect="Content" ObjectID="_1715277600" r:id="rId42"/>
        </w:object>
      </w:r>
    </w:p>
    <w:p w14:paraId="412AECA5" w14:textId="171920FB" w:rsidR="002A0F92" w:rsidRPr="00106CEC" w:rsidRDefault="00106CEC" w:rsidP="00106CEC">
      <w:pPr>
        <w:widowControl w:val="0"/>
        <w:tabs>
          <w:tab w:val="left" w:pos="283"/>
          <w:tab w:val="left" w:pos="2835"/>
          <w:tab w:val="left" w:pos="5386"/>
          <w:tab w:val="left" w:pos="7937"/>
        </w:tabs>
        <w:autoSpaceDE w:val="0"/>
        <w:autoSpaceDN w:val="0"/>
        <w:adjustRightInd w:val="0"/>
        <w:ind w:firstLine="283"/>
        <w:jc w:val="both"/>
        <w:rPr>
          <w:szCs w:val="22"/>
        </w:rPr>
      </w:pPr>
      <w:r w:rsidRPr="00106CEC">
        <w:rPr>
          <w:b/>
          <w:color w:val="0000FF"/>
        </w:rPr>
        <w:t>C.</w:t>
      </w:r>
      <w:r w:rsidR="002A0F92" w:rsidRPr="00106CEC">
        <w:rPr>
          <w:b/>
          <w:bCs/>
          <w:szCs w:val="22"/>
        </w:rPr>
        <w:t xml:space="preserve"> </w:t>
      </w:r>
      <w:r w:rsidR="002A0F92" w:rsidRPr="00106CEC">
        <w:rPr>
          <w:szCs w:val="22"/>
        </w:rPr>
        <w:t xml:space="preserve">cosφ = </w:t>
      </w:r>
      <w:r w:rsidR="002A0F92" w:rsidRPr="00106CEC">
        <w:rPr>
          <w:position w:val="-24"/>
          <w:szCs w:val="22"/>
        </w:rPr>
        <w:object w:dxaOrig="440" w:dyaOrig="620" w14:anchorId="54AFA6EE">
          <v:shape id="_x0000_i1043" type="#_x0000_t75" style="width:21.75pt;height:30.75pt" o:ole="">
            <v:imagedata r:id="rId43" o:title=""/>
          </v:shape>
          <o:OLEObject Type="Embed" ProgID="Equation.3" ShapeID="_x0000_i1043" DrawAspect="Content" ObjectID="_1715277601" r:id="rId44"/>
        </w:object>
      </w:r>
      <w:r w:rsidRPr="00106CEC">
        <w:rPr>
          <w:b/>
          <w:bCs/>
          <w:color w:val="0000FF"/>
          <w:szCs w:val="22"/>
        </w:rPr>
        <w:tab/>
        <w:t>D.</w:t>
      </w:r>
      <w:r w:rsidR="002A0F92" w:rsidRPr="00106CEC">
        <w:rPr>
          <w:b/>
          <w:bCs/>
          <w:szCs w:val="22"/>
        </w:rPr>
        <w:t xml:space="preserve"> </w:t>
      </w:r>
      <w:r w:rsidR="002A0F92" w:rsidRPr="00106CEC">
        <w:rPr>
          <w:szCs w:val="22"/>
        </w:rPr>
        <w:t xml:space="preserve">cosφ = </w:t>
      </w:r>
      <w:r w:rsidR="002A0F92" w:rsidRPr="00106CEC">
        <w:rPr>
          <w:position w:val="-62"/>
          <w:szCs w:val="22"/>
        </w:rPr>
        <w:object w:dxaOrig="1379" w:dyaOrig="1000" w14:anchorId="71A3E94D">
          <v:shape id="_x0000_i1044" type="#_x0000_t75" style="width:69pt;height:50.25pt" o:ole="">
            <v:imagedata r:id="rId45" o:title=""/>
          </v:shape>
          <o:OLEObject Type="Embed" ProgID="Equation.3" ShapeID="_x0000_i1044" DrawAspect="Content" ObjectID="_1715277602" r:id="rId46"/>
        </w:object>
      </w:r>
    </w:p>
    <w:p w14:paraId="59BEA7C2" w14:textId="77777777" w:rsidR="00106CEC" w:rsidRPr="00106CEC" w:rsidRDefault="00643A61" w:rsidP="00106CEC">
      <w:pPr>
        <w:numPr>
          <w:ilvl w:val="0"/>
          <w:numId w:val="4"/>
        </w:numPr>
        <w:spacing w:before="120" w:line="276" w:lineRule="auto"/>
        <w:rPr>
          <w:b/>
          <w:color w:val="0000FF"/>
        </w:rPr>
      </w:pPr>
      <w:r w:rsidRPr="00106CEC">
        <w:rPr>
          <w:b/>
        </w:rPr>
        <w:t xml:space="preserve"> </w:t>
      </w:r>
      <w:r w:rsidRPr="00106CEC">
        <w:rPr>
          <w:rFonts w:eastAsia="Batang"/>
          <w:lang w:eastAsia="ko-KR"/>
        </w:rPr>
        <w:t>Nguyên tử hiđrô ở trạng thái cơ bản có mức năng lượng bằng -13,6 eV. Để chuyển lên trạng</w:t>
      </w:r>
      <w:r w:rsidR="00106CEC" w:rsidRPr="00106CEC">
        <w:rPr>
          <w:rFonts w:eastAsia="Batang"/>
          <w:lang w:eastAsia="ko-KR"/>
        </w:rPr>
        <w:t xml:space="preserve"> </w:t>
      </w:r>
      <w:r w:rsidRPr="00106CEC">
        <w:rPr>
          <w:rFonts w:eastAsia="Batang"/>
          <w:lang w:eastAsia="ko-KR"/>
        </w:rPr>
        <w:t>thái dừng có mức năng lượng -3,4 eV thì nguyên tử hiđrô phải hấp thụ một phôtôn có năng lượng</w:t>
      </w:r>
    </w:p>
    <w:p w14:paraId="783C87E7"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643A61" w:rsidRPr="00106CEC">
        <w:rPr>
          <w:b/>
        </w:rPr>
        <w:t xml:space="preserve"> </w:t>
      </w:r>
      <w:r w:rsidR="00643A61" w:rsidRPr="00106CEC">
        <w:rPr>
          <w:rFonts w:eastAsia="Batang"/>
          <w:lang w:eastAsia="ko-KR"/>
        </w:rPr>
        <w:t>bằng 10,2 eV.</w:t>
      </w:r>
      <w:r w:rsidRPr="00106CEC">
        <w:rPr>
          <w:b/>
          <w:color w:val="0000FF"/>
        </w:rPr>
        <w:tab/>
        <w:t>B.</w:t>
      </w:r>
      <w:r w:rsidR="00643A61" w:rsidRPr="00106CEC">
        <w:rPr>
          <w:b/>
        </w:rPr>
        <w:t xml:space="preserve"> </w:t>
      </w:r>
      <w:r w:rsidR="00643A61" w:rsidRPr="00106CEC">
        <w:rPr>
          <w:rFonts w:eastAsia="Batang"/>
          <w:lang w:eastAsia="ko-KR"/>
        </w:rPr>
        <w:t>nhỏ hơn hoặc bằng 10,2 eV.</w:t>
      </w:r>
    </w:p>
    <w:p w14:paraId="6C866B80" w14:textId="762FDF76" w:rsidR="00643A61" w:rsidRPr="00106CEC" w:rsidRDefault="00106CEC" w:rsidP="00106CEC">
      <w:pPr>
        <w:tabs>
          <w:tab w:val="left" w:pos="283"/>
          <w:tab w:val="left" w:pos="2835"/>
          <w:tab w:val="left" w:pos="5386"/>
          <w:tab w:val="left" w:pos="7937"/>
        </w:tabs>
        <w:ind w:firstLine="283"/>
        <w:jc w:val="both"/>
      </w:pPr>
      <w:r w:rsidRPr="00106CEC">
        <w:rPr>
          <w:b/>
          <w:color w:val="0000FF"/>
        </w:rPr>
        <w:t>C.</w:t>
      </w:r>
      <w:r w:rsidR="00643A61" w:rsidRPr="00106CEC">
        <w:rPr>
          <w:b/>
        </w:rPr>
        <w:t xml:space="preserve"> </w:t>
      </w:r>
      <w:r w:rsidR="00643A61" w:rsidRPr="00106CEC">
        <w:rPr>
          <w:rFonts w:eastAsia="Batang"/>
          <w:lang w:eastAsia="ko-KR"/>
        </w:rPr>
        <w:t>lớn hơn hoặc bằng 10,2 eV.</w:t>
      </w:r>
      <w:r w:rsidRPr="00106CEC">
        <w:rPr>
          <w:b/>
          <w:color w:val="0000FF"/>
        </w:rPr>
        <w:tab/>
        <w:t>D.</w:t>
      </w:r>
      <w:r w:rsidR="00643A61" w:rsidRPr="00106CEC">
        <w:rPr>
          <w:b/>
        </w:rPr>
        <w:t xml:space="preserve"> </w:t>
      </w:r>
      <w:r w:rsidR="00643A61" w:rsidRPr="00106CEC">
        <w:rPr>
          <w:rFonts w:eastAsia="Batang"/>
          <w:lang w:eastAsia="ko-KR"/>
        </w:rPr>
        <w:t>lớn hơn 10,2 eV.</w:t>
      </w:r>
    </w:p>
    <w:p w14:paraId="53DEA679" w14:textId="77777777" w:rsidR="00106CEC" w:rsidRPr="00106CEC" w:rsidRDefault="009A76E3" w:rsidP="00106CEC">
      <w:pPr>
        <w:numPr>
          <w:ilvl w:val="0"/>
          <w:numId w:val="4"/>
        </w:numPr>
        <w:spacing w:before="120" w:line="276" w:lineRule="auto"/>
        <w:rPr>
          <w:b/>
          <w:color w:val="0000FF"/>
        </w:rPr>
      </w:pPr>
      <w:r w:rsidRPr="00106CEC">
        <w:rPr>
          <w:b/>
        </w:rPr>
        <w:t xml:space="preserve"> </w:t>
      </w:r>
      <w:r w:rsidRPr="00106CEC">
        <w:t xml:space="preserve">Cho phản ứng hạt nhân: </w:t>
      </w:r>
      <w:r w:rsidRPr="00106CEC">
        <w:rPr>
          <w:position w:val="-10"/>
        </w:rPr>
        <w:object w:dxaOrig="1890" w:dyaOrig="330" w14:anchorId="383A1DF1">
          <v:shape id="_x0000_i1045" type="#_x0000_t75" style="width:94.5pt;height:16.5pt" o:ole="">
            <v:imagedata r:id="rId47" o:title=""/>
          </v:shape>
          <o:OLEObject Type="Embed" ProgID="Equation.DSMT4" ShapeID="_x0000_i1045" DrawAspect="Content" ObjectID="_1715277603" r:id="rId48"/>
        </w:object>
      </w:r>
      <w:r w:rsidRPr="00106CEC">
        <w:t>. Số prôtôn và nơtron của hạt nhân X lần lượt là</w:t>
      </w:r>
    </w:p>
    <w:p w14:paraId="018F22AA" w14:textId="0F791AD1" w:rsidR="009A76E3" w:rsidRPr="00106CEC" w:rsidRDefault="00106CEC" w:rsidP="00106CEC">
      <w:pPr>
        <w:tabs>
          <w:tab w:val="left" w:pos="283"/>
          <w:tab w:val="left" w:pos="2835"/>
          <w:tab w:val="left" w:pos="5386"/>
          <w:tab w:val="left" w:pos="7937"/>
        </w:tabs>
        <w:ind w:firstLine="283"/>
        <w:jc w:val="both"/>
      </w:pPr>
      <w:r w:rsidRPr="00106CEC">
        <w:rPr>
          <w:b/>
          <w:color w:val="0000FF"/>
        </w:rPr>
        <w:t>A.</w:t>
      </w:r>
      <w:r w:rsidR="009A76E3" w:rsidRPr="00106CEC">
        <w:rPr>
          <w:b/>
        </w:rPr>
        <w:t xml:space="preserve"> </w:t>
      </w:r>
      <w:r w:rsidR="009A76E3" w:rsidRPr="00106CEC">
        <w:t>9 và 8.</w:t>
      </w:r>
      <w:r w:rsidRPr="00106CEC">
        <w:rPr>
          <w:b/>
          <w:color w:val="0000FF"/>
        </w:rPr>
        <w:tab/>
        <w:t>B.</w:t>
      </w:r>
      <w:r w:rsidR="009A76E3" w:rsidRPr="00106CEC">
        <w:rPr>
          <w:b/>
        </w:rPr>
        <w:t xml:space="preserve"> </w:t>
      </w:r>
      <w:r w:rsidR="009A76E3" w:rsidRPr="00106CEC">
        <w:t>9 và 17.</w:t>
      </w:r>
      <w:r w:rsidRPr="00106CEC">
        <w:rPr>
          <w:b/>
          <w:color w:val="0000FF"/>
        </w:rPr>
        <w:tab/>
        <w:t>C.</w:t>
      </w:r>
      <w:r w:rsidR="009A76E3" w:rsidRPr="00106CEC">
        <w:rPr>
          <w:b/>
        </w:rPr>
        <w:t xml:space="preserve"> </w:t>
      </w:r>
      <w:r w:rsidR="009A76E3" w:rsidRPr="00106CEC">
        <w:t>8 và 17.</w:t>
      </w:r>
      <w:r w:rsidRPr="00106CEC">
        <w:rPr>
          <w:b/>
          <w:color w:val="0000FF"/>
        </w:rPr>
        <w:tab/>
        <w:t>D.</w:t>
      </w:r>
      <w:r w:rsidR="009A76E3" w:rsidRPr="00106CEC">
        <w:rPr>
          <w:b/>
        </w:rPr>
        <w:t xml:space="preserve"> </w:t>
      </w:r>
      <w:r w:rsidR="009A76E3" w:rsidRPr="00106CEC">
        <w:t>8 và 9.</w:t>
      </w:r>
    </w:p>
    <w:p w14:paraId="6B3174F3" w14:textId="70CE02D1" w:rsidR="009A76E3" w:rsidRPr="00106CEC" w:rsidRDefault="009A76E3" w:rsidP="00106CEC">
      <w:pPr>
        <w:numPr>
          <w:ilvl w:val="0"/>
          <w:numId w:val="4"/>
        </w:numPr>
        <w:spacing w:before="120" w:line="276" w:lineRule="auto"/>
        <w:rPr>
          <w:lang w:val="fr-FR"/>
        </w:rPr>
      </w:pPr>
      <w:r w:rsidRPr="00106CEC">
        <w:rPr>
          <w:b/>
        </w:rPr>
        <w:lastRenderedPageBreak/>
        <w:t xml:space="preserve"> </w:t>
      </w:r>
      <w:r w:rsidRPr="00106CEC">
        <w:rPr>
          <w:lang w:val="fr-FR"/>
        </w:rPr>
        <w:t xml:space="preserve">Biểu thức điện áp và cường độ dòng điện trong mạch chỉ có cuộn cảm thuần L có dạng </w:t>
      </w:r>
    </w:p>
    <w:p w14:paraId="714B1B41" w14:textId="77777777" w:rsidR="00106CEC" w:rsidRPr="00106CEC" w:rsidRDefault="009A76E3" w:rsidP="00106CEC">
      <w:pPr>
        <w:tabs>
          <w:tab w:val="left" w:pos="283"/>
          <w:tab w:val="left" w:pos="2835"/>
          <w:tab w:val="left" w:pos="5386"/>
          <w:tab w:val="left" w:pos="7937"/>
        </w:tabs>
        <w:spacing w:line="264" w:lineRule="auto"/>
        <w:ind w:firstLine="283"/>
        <w:jc w:val="both"/>
        <w:rPr>
          <w:b/>
          <w:color w:val="0000FF"/>
          <w:lang w:val="fr-FR"/>
        </w:rPr>
      </w:pPr>
      <w:r w:rsidRPr="00106CEC">
        <w:rPr>
          <w:position w:val="-12"/>
          <w:lang w:val="fr-FR"/>
        </w:rPr>
        <w:object w:dxaOrig="1815" w:dyaOrig="375" w14:anchorId="289B80D7">
          <v:shape id="_x0000_i1046" type="#_x0000_t75" style="width:90.75pt;height:18.75pt" o:ole="">
            <v:imagedata r:id="rId49" o:title=""/>
          </v:shape>
          <o:OLEObject Type="Embed" ProgID="Equation.DSMT4" ShapeID="_x0000_i1046" DrawAspect="Content" ObjectID="_1715277604" r:id="rId50"/>
        </w:object>
      </w:r>
      <w:r w:rsidRPr="00106CEC">
        <w:rPr>
          <w:lang w:val="fr-FR"/>
        </w:rPr>
        <w:t xml:space="preserve">và </w:t>
      </w:r>
      <w:r w:rsidRPr="00106CEC">
        <w:rPr>
          <w:position w:val="-24"/>
          <w:lang w:val="fr-FR"/>
        </w:rPr>
        <w:object w:dxaOrig="1665" w:dyaOrig="660" w14:anchorId="70AA8D39">
          <v:shape id="_x0000_i1047" type="#_x0000_t75" style="width:83.25pt;height:33pt" o:ole="">
            <v:imagedata r:id="rId51" o:title=""/>
          </v:shape>
          <o:OLEObject Type="Embed" ProgID="Equation.DSMT4" ShapeID="_x0000_i1047" DrawAspect="Content" ObjectID="_1715277605" r:id="rId52"/>
        </w:object>
      </w:r>
      <w:r w:rsidRPr="00106CEC">
        <w:rPr>
          <w:lang w:val="fr-FR"/>
        </w:rPr>
        <w:t>. Trong đó, I</w:t>
      </w:r>
      <w:r w:rsidRPr="00106CEC">
        <w:rPr>
          <w:vertAlign w:val="subscript"/>
          <w:lang w:val="fr-FR"/>
        </w:rPr>
        <w:t>0</w:t>
      </w:r>
      <w:r w:rsidRPr="00106CEC">
        <w:rPr>
          <w:lang w:val="fr-FR"/>
        </w:rPr>
        <w:t xml:space="preserve"> và </w:t>
      </w:r>
      <w:r w:rsidR="004F7C99" w:rsidRPr="00106CEC">
        <w:rPr>
          <w:position w:val="-6"/>
        </w:rPr>
        <w:object w:dxaOrig="240" w:dyaOrig="220" w14:anchorId="59F8AABB">
          <v:shape id="_x0000_i1048" type="#_x0000_t75" style="width:12pt;height:11.25pt" o:ole="">
            <v:imagedata r:id="rId53" o:title=""/>
          </v:shape>
          <o:OLEObject Type="Embed" ProgID="Equation.DSMT4" ShapeID="_x0000_i1048" DrawAspect="Content" ObjectID="_1715277606" r:id="rId54"/>
        </w:object>
      </w:r>
      <w:r w:rsidRPr="00106CEC">
        <w:rPr>
          <w:lang w:val="fr-FR"/>
        </w:rPr>
        <w:t xml:space="preserve"> có giá trị lần lượt là</w:t>
      </w:r>
    </w:p>
    <w:p w14:paraId="07362534" w14:textId="37079349" w:rsidR="009A0E00" w:rsidRPr="00106CEC" w:rsidRDefault="00106CEC" w:rsidP="00106CEC">
      <w:pPr>
        <w:tabs>
          <w:tab w:val="left" w:pos="283"/>
          <w:tab w:val="left" w:pos="2835"/>
          <w:tab w:val="left" w:pos="5386"/>
          <w:tab w:val="left" w:pos="7937"/>
        </w:tabs>
        <w:ind w:firstLine="283"/>
        <w:jc w:val="both"/>
      </w:pPr>
      <w:r w:rsidRPr="00106CEC">
        <w:rPr>
          <w:b/>
          <w:color w:val="0000FF"/>
          <w:lang w:val="fr-FR"/>
        </w:rPr>
        <w:t>A.</w:t>
      </w:r>
      <w:r w:rsidR="009A76E3" w:rsidRPr="00106CEC">
        <w:rPr>
          <w:b/>
          <w:lang w:val="fr-FR"/>
        </w:rPr>
        <w:t xml:space="preserve"> </w:t>
      </w:r>
      <w:r w:rsidR="009A76E3" w:rsidRPr="00106CEC">
        <w:rPr>
          <w:rFonts w:eastAsia="SimSun"/>
          <w:position w:val="-24"/>
        </w:rPr>
        <w:object w:dxaOrig="420" w:dyaOrig="660" w14:anchorId="33BABED9">
          <v:shape id="_x0000_i1049" type="#_x0000_t75" style="width:21pt;height:33pt" o:ole="">
            <v:imagedata r:id="rId55" o:title=""/>
          </v:shape>
          <o:OLEObject Type="Embed" ProgID="Equation.DSMT4" ShapeID="_x0000_i1049" DrawAspect="Content" ObjectID="_1715277607" r:id="rId56"/>
        </w:object>
      </w:r>
      <w:r w:rsidR="009A76E3" w:rsidRPr="00106CEC">
        <w:rPr>
          <w:lang w:val="fr-FR"/>
        </w:rPr>
        <w:t xml:space="preserve"> và </w:t>
      </w:r>
      <w:r w:rsidR="009A76E3" w:rsidRPr="00106CEC">
        <w:rPr>
          <w:rFonts w:eastAsia="SimSun"/>
          <w:position w:val="-24"/>
        </w:rPr>
        <w:object w:dxaOrig="225" w:dyaOrig="660" w14:anchorId="1E38486D">
          <v:shape id="_x0000_i1050" type="#_x0000_t75" style="width:11.25pt;height:33pt" o:ole="">
            <v:imagedata r:id="rId57" o:title=""/>
          </v:shape>
          <o:OLEObject Type="Embed" ProgID="Equation.DSMT4" ShapeID="_x0000_i1050" DrawAspect="Content" ObjectID="_1715277608" r:id="rId58"/>
        </w:object>
      </w:r>
      <w:r w:rsidR="009A76E3" w:rsidRPr="00106CEC">
        <w:rPr>
          <w:lang w:val="fr-FR"/>
        </w:rPr>
        <w:t>.</w:t>
      </w:r>
      <w:r w:rsidRPr="00106CEC">
        <w:rPr>
          <w:b/>
          <w:color w:val="0000FF"/>
          <w:lang w:val="fr-FR"/>
        </w:rPr>
        <w:tab/>
        <w:t>B.</w:t>
      </w:r>
      <w:r w:rsidR="009A76E3" w:rsidRPr="00106CEC">
        <w:rPr>
          <w:b/>
          <w:lang w:val="fr-FR"/>
        </w:rPr>
        <w:t xml:space="preserve"> </w:t>
      </w:r>
      <w:r w:rsidR="009A76E3" w:rsidRPr="00106CEC">
        <w:rPr>
          <w:rFonts w:eastAsia="SimSun"/>
          <w:position w:val="-24"/>
        </w:rPr>
        <w:object w:dxaOrig="420" w:dyaOrig="660" w14:anchorId="703F3CE9">
          <v:shape id="_x0000_i1051" type="#_x0000_t75" style="width:21pt;height:33pt" o:ole="">
            <v:imagedata r:id="rId59" o:title=""/>
          </v:shape>
          <o:OLEObject Type="Embed" ProgID="Equation.DSMT4" ShapeID="_x0000_i1051" DrawAspect="Content" ObjectID="_1715277609" r:id="rId60"/>
        </w:object>
      </w:r>
      <w:r w:rsidR="009A76E3" w:rsidRPr="00106CEC">
        <w:rPr>
          <w:lang w:val="fr-FR"/>
        </w:rPr>
        <w:t xml:space="preserve"> và </w:t>
      </w:r>
      <w:r w:rsidR="009A76E3" w:rsidRPr="00106CEC">
        <w:rPr>
          <w:rFonts w:eastAsia="SimSun"/>
          <w:position w:val="-24"/>
        </w:rPr>
        <w:object w:dxaOrig="225" w:dyaOrig="660" w14:anchorId="4510A324">
          <v:shape id="_x0000_i1052" type="#_x0000_t75" style="width:11.25pt;height:33pt" o:ole="">
            <v:imagedata r:id="rId61" o:title=""/>
          </v:shape>
          <o:OLEObject Type="Embed" ProgID="Equation.DSMT4" ShapeID="_x0000_i1052" DrawAspect="Content" ObjectID="_1715277610" r:id="rId62"/>
        </w:object>
      </w:r>
      <w:r w:rsidR="009A76E3" w:rsidRPr="00106CEC">
        <w:rPr>
          <w:lang w:val="fr-FR"/>
        </w:rPr>
        <w:t>.</w:t>
      </w:r>
      <w:r w:rsidRPr="00106CEC">
        <w:rPr>
          <w:b/>
          <w:color w:val="0000FF"/>
          <w:lang w:val="fr-FR"/>
        </w:rPr>
        <w:tab/>
        <w:t>C.</w:t>
      </w:r>
      <w:r w:rsidR="009A76E3" w:rsidRPr="00106CEC">
        <w:rPr>
          <w:b/>
          <w:lang w:val="fr-FR"/>
        </w:rPr>
        <w:t xml:space="preserve"> </w:t>
      </w:r>
      <w:r w:rsidR="009A76E3" w:rsidRPr="00106CEC">
        <w:rPr>
          <w:rFonts w:eastAsia="SimSun"/>
          <w:position w:val="-12"/>
        </w:rPr>
        <w:object w:dxaOrig="660" w:dyaOrig="375" w14:anchorId="2A4F7685">
          <v:shape id="_x0000_i1053" type="#_x0000_t75" style="width:33pt;height:18.75pt" o:ole="">
            <v:imagedata r:id="rId63" o:title=""/>
          </v:shape>
          <o:OLEObject Type="Embed" ProgID="Equation.DSMT4" ShapeID="_x0000_i1053" DrawAspect="Content" ObjectID="_1715277611" r:id="rId64"/>
        </w:object>
      </w:r>
      <w:r w:rsidR="009A76E3" w:rsidRPr="00106CEC">
        <w:rPr>
          <w:lang w:val="fr-FR"/>
        </w:rPr>
        <w:t xml:space="preserve">và </w:t>
      </w:r>
      <w:r w:rsidR="009A76E3" w:rsidRPr="00106CEC">
        <w:rPr>
          <w:rFonts w:eastAsia="SimSun"/>
          <w:position w:val="-24"/>
        </w:rPr>
        <w:object w:dxaOrig="225" w:dyaOrig="660" w14:anchorId="45828902">
          <v:shape id="_x0000_i1054" type="#_x0000_t75" style="width:11.25pt;height:33pt" o:ole="">
            <v:imagedata r:id="rId57" o:title=""/>
          </v:shape>
          <o:OLEObject Type="Embed" ProgID="Equation.DSMT4" ShapeID="_x0000_i1054" DrawAspect="Content" ObjectID="_1715277612" r:id="rId65"/>
        </w:object>
      </w:r>
      <w:r w:rsidR="009A76E3" w:rsidRPr="00106CEC">
        <w:rPr>
          <w:lang w:val="fr-FR"/>
        </w:rPr>
        <w:t>.</w:t>
      </w:r>
      <w:r w:rsidRPr="00106CEC">
        <w:rPr>
          <w:b/>
          <w:color w:val="0000FF"/>
          <w:lang w:val="fr-FR"/>
        </w:rPr>
        <w:tab/>
        <w:t>D.</w:t>
      </w:r>
      <w:r w:rsidR="009A76E3" w:rsidRPr="00106CEC">
        <w:rPr>
          <w:b/>
          <w:lang w:val="fr-FR"/>
        </w:rPr>
        <w:t xml:space="preserve"> </w:t>
      </w:r>
      <w:r w:rsidR="009A76E3" w:rsidRPr="00106CEC">
        <w:rPr>
          <w:rFonts w:eastAsia="SimSun"/>
          <w:position w:val="-12"/>
        </w:rPr>
        <w:object w:dxaOrig="660" w:dyaOrig="375" w14:anchorId="3BCEF083">
          <v:shape id="_x0000_i1055" type="#_x0000_t75" style="width:33pt;height:18.75pt" o:ole="">
            <v:imagedata r:id="rId66" o:title=""/>
          </v:shape>
          <o:OLEObject Type="Embed" ProgID="Equation.DSMT4" ShapeID="_x0000_i1055" DrawAspect="Content" ObjectID="_1715277613" r:id="rId67"/>
        </w:object>
      </w:r>
      <w:r w:rsidR="009A76E3" w:rsidRPr="00106CEC">
        <w:rPr>
          <w:rFonts w:eastAsia="SimSun"/>
          <w:lang w:val="fr-FR"/>
        </w:rPr>
        <w:t xml:space="preserve"> </w:t>
      </w:r>
      <w:r w:rsidR="009A76E3" w:rsidRPr="00106CEC">
        <w:rPr>
          <w:lang w:val="fr-FR"/>
        </w:rPr>
        <w:t xml:space="preserve">và </w:t>
      </w:r>
      <w:r w:rsidR="009A76E3" w:rsidRPr="00106CEC">
        <w:rPr>
          <w:rFonts w:eastAsia="SimSun"/>
          <w:position w:val="-24"/>
        </w:rPr>
        <w:object w:dxaOrig="225" w:dyaOrig="660" w14:anchorId="0CEDA2D1">
          <v:shape id="_x0000_i1056" type="#_x0000_t75" style="width:11.25pt;height:33pt" o:ole="">
            <v:imagedata r:id="rId68" o:title=""/>
          </v:shape>
          <o:OLEObject Type="Embed" ProgID="Equation.DSMT4" ShapeID="_x0000_i1056" DrawAspect="Content" ObjectID="_1715277614" r:id="rId69"/>
        </w:object>
      </w:r>
      <w:r w:rsidR="009A76E3" w:rsidRPr="00106CEC">
        <w:rPr>
          <w:lang w:val="fr-FR"/>
        </w:rPr>
        <w:t>.</w:t>
      </w:r>
    </w:p>
    <w:p w14:paraId="6FD679F2" w14:textId="77777777" w:rsidR="00106CEC" w:rsidRPr="00106CEC" w:rsidRDefault="00D146F6" w:rsidP="00106CEC">
      <w:pPr>
        <w:numPr>
          <w:ilvl w:val="0"/>
          <w:numId w:val="4"/>
        </w:numPr>
        <w:spacing w:before="120" w:line="276" w:lineRule="auto"/>
        <w:rPr>
          <w:b/>
          <w:color w:val="0000FF"/>
        </w:rPr>
      </w:pPr>
      <w:r w:rsidRPr="00106CEC">
        <w:rPr>
          <w:b/>
        </w:rPr>
        <w:t xml:space="preserve"> </w:t>
      </w:r>
      <w:r w:rsidRPr="00106CEC">
        <w:t>Mạch chọn sóng của bộ phận thu sóng của một máy bộ đàm gồm một cuộn cảm</w:t>
      </w:r>
      <w:r w:rsidR="00106CEC" w:rsidRPr="00106CEC">
        <w:t xml:space="preserve"> </w:t>
      </w:r>
      <w:r w:rsidRPr="00106CEC">
        <w:t xml:space="preserve">thuần có độ tự cảm 1 μH và một tụ điện có điện dung biến thiên từ 0,115 pF đến </w:t>
      </w:r>
      <w:r w:rsidR="00FD7195" w:rsidRPr="00106CEC">
        <w:t>0,158</w:t>
      </w:r>
      <w:r w:rsidRPr="00106CEC">
        <w:t>pF. Bộ đàm này có thể thu được sóng điện từ có tần số trong khoảng</w:t>
      </w:r>
    </w:p>
    <w:p w14:paraId="0DB461CA"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D146F6" w:rsidRPr="00106CEC">
        <w:rPr>
          <w:b/>
        </w:rPr>
        <w:t xml:space="preserve"> </w:t>
      </w:r>
      <w:r w:rsidR="00D146F6" w:rsidRPr="00106CEC">
        <w:t>từ 400 MHz đến 470 MHz.</w:t>
      </w:r>
      <w:r w:rsidRPr="00106CEC">
        <w:rPr>
          <w:b/>
          <w:color w:val="0000FF"/>
        </w:rPr>
        <w:tab/>
        <w:t>B.</w:t>
      </w:r>
      <w:r w:rsidR="00D146F6" w:rsidRPr="00106CEC">
        <w:rPr>
          <w:b/>
        </w:rPr>
        <w:t xml:space="preserve"> </w:t>
      </w:r>
      <w:r w:rsidR="00D146F6" w:rsidRPr="00106CEC">
        <w:t>từ 100 MHz đến 170 MHz.</w:t>
      </w:r>
    </w:p>
    <w:p w14:paraId="1ABEB19C" w14:textId="53B9B960" w:rsidR="009A0E00" w:rsidRPr="00106CEC" w:rsidRDefault="00106CEC" w:rsidP="00106CEC">
      <w:pPr>
        <w:tabs>
          <w:tab w:val="left" w:pos="283"/>
          <w:tab w:val="left" w:pos="2835"/>
          <w:tab w:val="left" w:pos="5386"/>
          <w:tab w:val="left" w:pos="7937"/>
        </w:tabs>
        <w:ind w:firstLine="283"/>
        <w:jc w:val="both"/>
      </w:pPr>
      <w:r w:rsidRPr="00106CEC">
        <w:rPr>
          <w:b/>
          <w:color w:val="0000FF"/>
        </w:rPr>
        <w:t>C.</w:t>
      </w:r>
      <w:r w:rsidR="00D146F6" w:rsidRPr="00106CEC">
        <w:rPr>
          <w:b/>
        </w:rPr>
        <w:t xml:space="preserve"> </w:t>
      </w:r>
      <w:r w:rsidR="00D146F6" w:rsidRPr="00106CEC">
        <w:t>từ 470 MHz đến 600 MHz.</w:t>
      </w:r>
      <w:r w:rsidRPr="00106CEC">
        <w:rPr>
          <w:b/>
          <w:color w:val="0000FF"/>
        </w:rPr>
        <w:tab/>
        <w:t>D.</w:t>
      </w:r>
      <w:r w:rsidR="00D146F6" w:rsidRPr="00106CEC">
        <w:rPr>
          <w:b/>
        </w:rPr>
        <w:t xml:space="preserve"> </w:t>
      </w:r>
      <w:r w:rsidR="00D146F6" w:rsidRPr="00106CEC">
        <w:t>từ 170 MHz đến 400 MHz.</w:t>
      </w:r>
    </w:p>
    <w:p w14:paraId="3FF59DF7" w14:textId="77777777" w:rsidR="00106CEC" w:rsidRPr="00106CEC" w:rsidRDefault="00D146F6" w:rsidP="00106CEC">
      <w:pPr>
        <w:numPr>
          <w:ilvl w:val="0"/>
          <w:numId w:val="4"/>
        </w:numPr>
        <w:spacing w:before="120" w:line="276" w:lineRule="auto"/>
        <w:rPr>
          <w:b/>
          <w:color w:val="0000FF"/>
        </w:rPr>
      </w:pPr>
      <w:r w:rsidRPr="00106CEC">
        <w:rPr>
          <w:b/>
        </w:rPr>
        <w:t xml:space="preserve"> </w:t>
      </w:r>
      <w:r w:rsidR="00AB2091" w:rsidRPr="00106CEC">
        <w:rPr>
          <w:rFonts w:eastAsia="Calibri"/>
          <w:noProof/>
          <w:lang w:val="vi-VN"/>
        </w:rPr>
        <w:t xml:space="preserve">Một diện tích </w:t>
      </w:r>
      <w:r w:rsidR="00AB2091" w:rsidRPr="00106CEC">
        <w:rPr>
          <w:rFonts w:eastAsia="Calibri"/>
          <w:i/>
          <w:iCs/>
          <w:noProof/>
          <w:lang w:val="vi-VN"/>
        </w:rPr>
        <w:t>S</w:t>
      </w:r>
      <w:r w:rsidR="00AB2091" w:rsidRPr="00106CEC">
        <w:rPr>
          <w:rFonts w:eastAsia="Calibri"/>
          <w:noProof/>
          <w:lang w:val="vi-VN"/>
        </w:rPr>
        <w:t xml:space="preserve"> đặt trong từ trường đều có cảm ứng từ </w:t>
      </w:r>
      <w:r w:rsidR="00AB2091" w:rsidRPr="00106CEC">
        <w:rPr>
          <w:rFonts w:eastAsia="Calibri"/>
          <w:noProof/>
          <w:position w:val="-4"/>
          <w:lang w:val="vi-VN"/>
        </w:rPr>
        <w:object w:dxaOrig="240" w:dyaOrig="340" w14:anchorId="138BDB82">
          <v:shape id="_x0000_i1057" type="#_x0000_t75" style="width:11.25pt;height:16.5pt" o:ole="">
            <v:imagedata r:id="rId70" o:title=""/>
          </v:shape>
          <o:OLEObject Type="Embed" ProgID="Equation.DSMT4" ShapeID="_x0000_i1057" DrawAspect="Content" ObjectID="_1715277615" r:id="rId71"/>
        </w:object>
      </w:r>
      <w:r w:rsidR="00AB2091" w:rsidRPr="00106CEC">
        <w:rPr>
          <w:rFonts w:eastAsia="Calibri"/>
          <w:noProof/>
          <w:lang w:val="vi-VN"/>
        </w:rPr>
        <w:t xml:space="preserve">, góc hợp bởi vectơ cảm ứng từ và vectơ pháp tuyến </w:t>
      </w:r>
      <w:r w:rsidR="00AB2091" w:rsidRPr="00106CEC">
        <w:rPr>
          <w:rFonts w:eastAsia="Calibri"/>
          <w:noProof/>
          <w:position w:val="-6"/>
          <w:lang w:val="vi-VN"/>
        </w:rPr>
        <w:object w:dxaOrig="200" w:dyaOrig="360" w14:anchorId="7770CAD0">
          <v:shape id="_x0000_i1058" type="#_x0000_t75" style="width:9.75pt;height:19.5pt" o:ole="">
            <v:imagedata r:id="rId72" o:title=""/>
          </v:shape>
          <o:OLEObject Type="Embed" ProgID="Equation.DSMT4" ShapeID="_x0000_i1058" DrawAspect="Content" ObjectID="_1715277616" r:id="rId73"/>
        </w:object>
      </w:r>
      <w:r w:rsidR="00AB2091" w:rsidRPr="00106CEC">
        <w:rPr>
          <w:rFonts w:eastAsia="Calibri"/>
          <w:noProof/>
          <w:lang w:val="vi-VN"/>
        </w:rPr>
        <w:t xml:space="preserve"> của diện tích </w:t>
      </w:r>
      <w:r w:rsidR="00AB2091" w:rsidRPr="00106CEC">
        <w:rPr>
          <w:rFonts w:eastAsia="Calibri"/>
          <w:i/>
          <w:iCs/>
          <w:noProof/>
          <w:lang w:val="vi-VN"/>
        </w:rPr>
        <w:t>S</w:t>
      </w:r>
      <w:r w:rsidR="00AB2091" w:rsidRPr="00106CEC">
        <w:rPr>
          <w:rFonts w:eastAsia="Calibri"/>
          <w:noProof/>
          <w:lang w:val="vi-VN"/>
        </w:rPr>
        <w:t xml:space="preserve"> là α. </w:t>
      </w:r>
      <w:r w:rsidR="00AB2091" w:rsidRPr="00106CEC">
        <w:rPr>
          <w:rFonts w:eastAsia="Calibri"/>
          <w:noProof/>
        </w:rPr>
        <w:t>Khi đó từ</w:t>
      </w:r>
      <w:r w:rsidR="00AB2091" w:rsidRPr="00106CEC">
        <w:rPr>
          <w:rFonts w:eastAsia="Calibri"/>
          <w:noProof/>
          <w:lang w:val="vi-VN"/>
        </w:rPr>
        <w:t xml:space="preserve"> thông qua diện tích </w:t>
      </w:r>
      <w:r w:rsidR="00AB2091" w:rsidRPr="00106CEC">
        <w:rPr>
          <w:rFonts w:eastAsia="Calibri"/>
          <w:i/>
          <w:iCs/>
          <w:noProof/>
          <w:lang w:val="vi-VN"/>
        </w:rPr>
        <w:t>S</w:t>
      </w:r>
      <w:r w:rsidR="00AB2091" w:rsidRPr="00106CEC">
        <w:rPr>
          <w:rFonts w:eastAsia="Calibri"/>
          <w:noProof/>
          <w:lang w:val="vi-VN"/>
        </w:rPr>
        <w:t xml:space="preserve"> </w:t>
      </w:r>
      <w:r w:rsidR="00AB2091" w:rsidRPr="00106CEC">
        <w:rPr>
          <w:rFonts w:eastAsia="Calibri"/>
          <w:noProof/>
        </w:rPr>
        <w:t>là</w:t>
      </w:r>
      <w:r w:rsidR="00AB2091" w:rsidRPr="00106CEC">
        <w:rPr>
          <w:rFonts w:eastAsia="Calibri"/>
          <w:noProof/>
          <w:lang w:val="vi-VN"/>
        </w:rPr>
        <w:t xml:space="preserve">: </w:t>
      </w:r>
    </w:p>
    <w:p w14:paraId="2A4F37AF" w14:textId="18A91014" w:rsidR="00AB2091" w:rsidRPr="00106CEC" w:rsidRDefault="00106CEC" w:rsidP="00106CEC">
      <w:pPr>
        <w:tabs>
          <w:tab w:val="left" w:pos="283"/>
          <w:tab w:val="left" w:pos="2835"/>
          <w:tab w:val="left" w:pos="5386"/>
          <w:tab w:val="left" w:pos="7937"/>
        </w:tabs>
        <w:ind w:firstLine="283"/>
        <w:jc w:val="both"/>
      </w:pPr>
      <w:r w:rsidRPr="00106CEC">
        <w:rPr>
          <w:rFonts w:eastAsia="Calibri"/>
          <w:b/>
          <w:bCs/>
          <w:noProof/>
          <w:color w:val="0000FF"/>
          <w:lang w:val="vi-VN"/>
        </w:rPr>
        <w:t>A.</w:t>
      </w:r>
      <w:r w:rsidR="00AB2091" w:rsidRPr="00106CEC">
        <w:rPr>
          <w:rFonts w:eastAsia="Calibri"/>
          <w:noProof/>
          <w:lang w:val="vi-VN"/>
        </w:rPr>
        <w:t xml:space="preserve"> </w:t>
      </w:r>
      <w:r w:rsidR="00AB2091" w:rsidRPr="00106CEC">
        <w:rPr>
          <w:rFonts w:eastAsia="Calibri"/>
          <w:i/>
          <w:iCs/>
          <w:noProof/>
          <w:lang w:val="vi-VN"/>
        </w:rPr>
        <w:t>BS</w:t>
      </w:r>
      <w:r w:rsidR="00AB2091" w:rsidRPr="00106CEC">
        <w:rPr>
          <w:rFonts w:eastAsia="Calibri"/>
          <w:noProof/>
          <w:lang w:val="vi-VN"/>
        </w:rPr>
        <w:t xml:space="preserve"> sin</w:t>
      </w:r>
      <w:r w:rsidR="00AB2091" w:rsidRPr="00106CEC">
        <w:rPr>
          <w:rFonts w:eastAsia="Calibri"/>
          <w:i/>
          <w:iCs/>
          <w:noProof/>
          <w:lang w:val="vi-VN"/>
        </w:rPr>
        <w:t>α</w:t>
      </w:r>
      <w:r w:rsidR="00AB2091" w:rsidRPr="00106CEC">
        <w:rPr>
          <w:rFonts w:eastAsia="Calibri"/>
          <w:noProof/>
          <w:lang w:val="vi-VN"/>
        </w:rPr>
        <w:t>.</w:t>
      </w:r>
      <w:r w:rsidRPr="00106CEC">
        <w:rPr>
          <w:b/>
          <w:color w:val="0000FF"/>
        </w:rPr>
        <w:tab/>
      </w:r>
      <w:r w:rsidRPr="00106CEC">
        <w:rPr>
          <w:rFonts w:eastAsia="Calibri"/>
          <w:b/>
          <w:bCs/>
          <w:noProof/>
          <w:color w:val="0000FF"/>
          <w:lang w:val="vi-VN"/>
        </w:rPr>
        <w:t>B.</w:t>
      </w:r>
      <w:r w:rsidR="00AB2091" w:rsidRPr="00106CEC">
        <w:rPr>
          <w:rFonts w:eastAsia="Calibri"/>
          <w:noProof/>
          <w:lang w:val="vi-VN"/>
        </w:rPr>
        <w:t xml:space="preserve"> </w:t>
      </w:r>
      <w:r w:rsidR="00AB2091" w:rsidRPr="00106CEC">
        <w:rPr>
          <w:rFonts w:eastAsia="Calibri"/>
          <w:i/>
          <w:iCs/>
          <w:noProof/>
          <w:lang w:val="vi-VN"/>
        </w:rPr>
        <w:t>BS</w:t>
      </w:r>
      <w:r w:rsidR="00AB2091" w:rsidRPr="00106CEC">
        <w:rPr>
          <w:rFonts w:eastAsia="Calibri"/>
          <w:noProof/>
          <w:lang w:val="vi-VN"/>
        </w:rPr>
        <w:t xml:space="preserve"> cos</w:t>
      </w:r>
      <w:r w:rsidR="00AB2091" w:rsidRPr="00106CEC">
        <w:rPr>
          <w:rFonts w:eastAsia="Calibri"/>
          <w:i/>
          <w:iCs/>
          <w:noProof/>
          <w:lang w:val="vi-VN"/>
        </w:rPr>
        <w:t>α</w:t>
      </w:r>
      <w:r w:rsidR="00AB2091" w:rsidRPr="00106CEC">
        <w:rPr>
          <w:rFonts w:eastAsia="Calibri"/>
          <w:noProof/>
          <w:lang w:val="vi-VN"/>
        </w:rPr>
        <w:t>.</w:t>
      </w:r>
      <w:r w:rsidRPr="00106CEC">
        <w:rPr>
          <w:rFonts w:eastAsia="Calibri"/>
          <w:noProof/>
          <w:lang w:val="vi-VN"/>
        </w:rPr>
        <w:t xml:space="preserve"> </w:t>
      </w:r>
      <w:r w:rsidRPr="00106CEC">
        <w:rPr>
          <w:b/>
          <w:color w:val="0000FF"/>
        </w:rPr>
        <w:tab/>
      </w:r>
      <w:r w:rsidRPr="00106CEC">
        <w:rPr>
          <w:rFonts w:eastAsia="Calibri"/>
          <w:b/>
          <w:bCs/>
          <w:noProof/>
          <w:color w:val="0000FF"/>
          <w:lang w:val="vi-VN"/>
        </w:rPr>
        <w:t>C.</w:t>
      </w:r>
      <w:r w:rsidR="00AB2091" w:rsidRPr="00106CEC">
        <w:rPr>
          <w:rFonts w:eastAsia="Calibri"/>
          <w:noProof/>
          <w:lang w:val="vi-VN"/>
        </w:rPr>
        <w:t xml:space="preserve"> </w:t>
      </w:r>
      <w:r w:rsidR="00AB2091" w:rsidRPr="00106CEC">
        <w:rPr>
          <w:rFonts w:eastAsia="Calibri"/>
          <w:i/>
          <w:iCs/>
          <w:noProof/>
          <w:lang w:val="vi-VN"/>
        </w:rPr>
        <w:t>BS</w:t>
      </w:r>
      <w:r w:rsidR="00AB2091" w:rsidRPr="00106CEC">
        <w:rPr>
          <w:rFonts w:eastAsia="Calibri"/>
          <w:noProof/>
          <w:lang w:val="vi-VN"/>
        </w:rPr>
        <w:t xml:space="preserve"> tan</w:t>
      </w:r>
      <w:r w:rsidR="00AB2091" w:rsidRPr="00106CEC">
        <w:rPr>
          <w:rFonts w:eastAsia="Calibri"/>
          <w:i/>
          <w:iCs/>
          <w:noProof/>
          <w:lang w:val="vi-VN"/>
        </w:rPr>
        <w:t>α</w:t>
      </w:r>
      <w:r w:rsidR="00AB2091" w:rsidRPr="00106CEC">
        <w:rPr>
          <w:rFonts w:eastAsia="Calibri"/>
          <w:noProof/>
          <w:lang w:val="vi-VN"/>
        </w:rPr>
        <w:t>.</w:t>
      </w:r>
      <w:r w:rsidRPr="00106CEC">
        <w:rPr>
          <w:rFonts w:eastAsia="Calibri"/>
          <w:noProof/>
          <w:lang w:val="vi-VN"/>
        </w:rPr>
        <w:t xml:space="preserve"> </w:t>
      </w:r>
      <w:r w:rsidRPr="00106CEC">
        <w:rPr>
          <w:b/>
          <w:color w:val="0000FF"/>
        </w:rPr>
        <w:tab/>
      </w:r>
      <w:r w:rsidRPr="00106CEC">
        <w:rPr>
          <w:rFonts w:eastAsia="Calibri"/>
          <w:b/>
          <w:bCs/>
          <w:noProof/>
          <w:color w:val="0000FF"/>
          <w:lang w:val="vi-VN"/>
        </w:rPr>
        <w:t>D.</w:t>
      </w:r>
      <w:r w:rsidR="00AB2091" w:rsidRPr="00106CEC">
        <w:rPr>
          <w:rFonts w:eastAsia="Calibri"/>
          <w:noProof/>
          <w:lang w:val="vi-VN"/>
        </w:rPr>
        <w:t xml:space="preserve"> </w:t>
      </w:r>
      <w:r w:rsidR="00AB2091" w:rsidRPr="00106CEC">
        <w:rPr>
          <w:rFonts w:eastAsia="Calibri"/>
          <w:i/>
          <w:iCs/>
          <w:noProof/>
          <w:lang w:val="vi-VN"/>
        </w:rPr>
        <w:t>BS</w:t>
      </w:r>
      <w:r w:rsidR="00AB2091" w:rsidRPr="00106CEC">
        <w:rPr>
          <w:rFonts w:eastAsia="Calibri"/>
          <w:noProof/>
          <w:lang w:val="vi-VN"/>
        </w:rPr>
        <w:t>.</w:t>
      </w:r>
    </w:p>
    <w:p w14:paraId="33817B4F" w14:textId="77777777" w:rsidR="00106CEC" w:rsidRPr="00106CEC" w:rsidRDefault="00D146F6" w:rsidP="00106CEC">
      <w:pPr>
        <w:numPr>
          <w:ilvl w:val="0"/>
          <w:numId w:val="4"/>
        </w:numPr>
        <w:spacing w:before="120" w:line="276" w:lineRule="auto"/>
        <w:rPr>
          <w:b/>
          <w:color w:val="0000FF"/>
        </w:rPr>
      </w:pPr>
      <w:r w:rsidRPr="00106CEC">
        <w:rPr>
          <w:b/>
        </w:rPr>
        <w:t xml:space="preserve"> </w:t>
      </w:r>
      <w:r w:rsidRPr="00106CEC">
        <w:rPr>
          <w:lang w:val="vi-VN"/>
        </w:rPr>
        <w:t>Khi một chùm ánh sáng đơn sắc truyền từ môi trường có chiết suất n</w:t>
      </w:r>
      <w:r w:rsidRPr="00106CEC">
        <w:rPr>
          <w:vertAlign w:val="subscript"/>
          <w:lang w:val="vi-VN"/>
        </w:rPr>
        <w:t>1</w:t>
      </w:r>
      <w:r w:rsidRPr="00106CEC">
        <w:rPr>
          <w:lang w:val="vi-VN"/>
        </w:rPr>
        <w:t xml:space="preserve"> = 5/3 vào môi trường có chiết suất n</w:t>
      </w:r>
      <w:r w:rsidRPr="00106CEC">
        <w:rPr>
          <w:vertAlign w:val="subscript"/>
          <w:lang w:val="vi-VN"/>
        </w:rPr>
        <w:t>2</w:t>
      </w:r>
      <w:r w:rsidRPr="00106CEC">
        <w:rPr>
          <w:lang w:val="vi-VN"/>
        </w:rPr>
        <w:t xml:space="preserve"> = 1,5 thì</w:t>
      </w:r>
    </w:p>
    <w:p w14:paraId="6976C801"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D146F6" w:rsidRPr="00106CEC">
        <w:rPr>
          <w:b/>
        </w:rPr>
        <w:t xml:space="preserve"> </w:t>
      </w:r>
      <w:r w:rsidR="00D146F6" w:rsidRPr="00106CEC">
        <w:rPr>
          <w:lang w:val="vi-VN"/>
        </w:rPr>
        <w:t>tần số không đổi, bước sóng giảm.</w:t>
      </w:r>
      <w:r w:rsidRPr="00106CEC">
        <w:rPr>
          <w:b/>
          <w:color w:val="0000FF"/>
        </w:rPr>
        <w:tab/>
        <w:t>B.</w:t>
      </w:r>
      <w:r w:rsidR="00D146F6" w:rsidRPr="00106CEC">
        <w:rPr>
          <w:b/>
        </w:rPr>
        <w:t xml:space="preserve"> </w:t>
      </w:r>
      <w:r w:rsidR="00D146F6" w:rsidRPr="00106CEC">
        <w:rPr>
          <w:lang w:val="vi-VN"/>
        </w:rPr>
        <w:t>tần số không đổi, bước sóng tăng.</w:t>
      </w:r>
    </w:p>
    <w:p w14:paraId="51E31DD0" w14:textId="27AC722E" w:rsidR="00D146F6" w:rsidRPr="00106CEC" w:rsidRDefault="00106CEC" w:rsidP="00106CEC">
      <w:pPr>
        <w:tabs>
          <w:tab w:val="left" w:pos="283"/>
          <w:tab w:val="left" w:pos="2835"/>
          <w:tab w:val="left" w:pos="5386"/>
          <w:tab w:val="left" w:pos="7937"/>
        </w:tabs>
        <w:ind w:firstLine="283"/>
        <w:jc w:val="both"/>
      </w:pPr>
      <w:r w:rsidRPr="00106CEC">
        <w:rPr>
          <w:b/>
          <w:color w:val="0000FF"/>
        </w:rPr>
        <w:t>C.</w:t>
      </w:r>
      <w:r w:rsidR="00D146F6" w:rsidRPr="00106CEC">
        <w:rPr>
          <w:b/>
        </w:rPr>
        <w:t xml:space="preserve"> </w:t>
      </w:r>
      <w:r w:rsidR="00D146F6" w:rsidRPr="00106CEC">
        <w:rPr>
          <w:lang w:val="vi-VN"/>
        </w:rPr>
        <w:t>tần số tăng, bước sóng giảm.</w:t>
      </w:r>
      <w:r w:rsidRPr="00106CEC">
        <w:rPr>
          <w:b/>
          <w:color w:val="0000FF"/>
        </w:rPr>
        <w:tab/>
        <w:t>D.</w:t>
      </w:r>
      <w:r w:rsidR="00D146F6" w:rsidRPr="00106CEC">
        <w:rPr>
          <w:b/>
        </w:rPr>
        <w:t xml:space="preserve"> </w:t>
      </w:r>
      <w:r w:rsidR="00D146F6" w:rsidRPr="00106CEC">
        <w:rPr>
          <w:lang w:val="vi-VN"/>
        </w:rPr>
        <w:t>tần số giảm, bước sóng tăng.</w:t>
      </w:r>
    </w:p>
    <w:p w14:paraId="27253D3E" w14:textId="77777777" w:rsidR="00106CEC" w:rsidRPr="00106CEC" w:rsidRDefault="00804AFF" w:rsidP="00106CEC">
      <w:pPr>
        <w:numPr>
          <w:ilvl w:val="0"/>
          <w:numId w:val="4"/>
        </w:numPr>
        <w:spacing w:before="120" w:line="276" w:lineRule="auto"/>
        <w:rPr>
          <w:b/>
          <w:color w:val="0000FF"/>
        </w:rPr>
      </w:pPr>
      <w:r w:rsidRPr="00106CEC">
        <w:rPr>
          <w:b/>
        </w:rPr>
        <w:t xml:space="preserve"> </w:t>
      </w:r>
      <w:r w:rsidR="00C6148D" w:rsidRPr="00106CEC">
        <w:t>Cho mạch điện kín gồm nguồn điện có suất điện động E và điện trở trong là r, mạch ngoài chỉ có một biến trở R. Tăng hoặc giảm R thì thấy công suất tiêu thụ mạch ngoài đều giảm. Hiệu suất của nguồn trước khi thay đổi R bằng</w:t>
      </w:r>
    </w:p>
    <w:p w14:paraId="1E3C7DD9" w14:textId="5AA21604" w:rsidR="00C6148D" w:rsidRPr="00106CEC" w:rsidRDefault="00106CEC" w:rsidP="00106CEC">
      <w:pPr>
        <w:tabs>
          <w:tab w:val="left" w:pos="283"/>
          <w:tab w:val="left" w:pos="2835"/>
          <w:tab w:val="left" w:pos="5386"/>
          <w:tab w:val="left" w:pos="7937"/>
        </w:tabs>
        <w:ind w:firstLine="283"/>
        <w:jc w:val="both"/>
      </w:pPr>
      <w:r w:rsidRPr="00106CEC">
        <w:rPr>
          <w:b/>
          <w:color w:val="0000FF"/>
        </w:rPr>
        <w:t>A.</w:t>
      </w:r>
      <w:r w:rsidR="00C6148D" w:rsidRPr="00106CEC">
        <w:rPr>
          <w:b/>
        </w:rPr>
        <w:t xml:space="preserve"> </w:t>
      </w:r>
      <w:r w:rsidR="00C6148D" w:rsidRPr="00106CEC">
        <w:t>100%.</w:t>
      </w:r>
      <w:r w:rsidRPr="00106CEC">
        <w:rPr>
          <w:b/>
          <w:color w:val="0000FF"/>
        </w:rPr>
        <w:tab/>
        <w:t>B.</w:t>
      </w:r>
      <w:r w:rsidR="00C6148D" w:rsidRPr="00106CEC">
        <w:rPr>
          <w:b/>
        </w:rPr>
        <w:t xml:space="preserve"> </w:t>
      </w:r>
      <w:r w:rsidR="00C6148D" w:rsidRPr="00106CEC">
        <w:t>0%.</w:t>
      </w:r>
      <w:r w:rsidRPr="00106CEC">
        <w:rPr>
          <w:b/>
          <w:color w:val="0000FF"/>
        </w:rPr>
        <w:tab/>
        <w:t>C.</w:t>
      </w:r>
      <w:r w:rsidR="00C6148D" w:rsidRPr="00106CEC">
        <w:rPr>
          <w:b/>
        </w:rPr>
        <w:t xml:space="preserve"> </w:t>
      </w:r>
      <w:r w:rsidR="00C6148D" w:rsidRPr="00106CEC">
        <w:t>50%.</w:t>
      </w:r>
      <w:r w:rsidRPr="00106CEC">
        <w:rPr>
          <w:b/>
          <w:color w:val="0000FF"/>
        </w:rPr>
        <w:tab/>
        <w:t>D.</w:t>
      </w:r>
      <w:r w:rsidR="00C6148D" w:rsidRPr="00106CEC">
        <w:rPr>
          <w:b/>
        </w:rPr>
        <w:t xml:space="preserve"> </w:t>
      </w:r>
      <w:r w:rsidR="00C6148D" w:rsidRPr="00106CEC">
        <w:t>75%.</w:t>
      </w:r>
    </w:p>
    <w:p w14:paraId="425F8CF5" w14:textId="77777777" w:rsidR="00106CEC" w:rsidRPr="00106CEC" w:rsidRDefault="00B37322" w:rsidP="00106CEC">
      <w:pPr>
        <w:widowControl w:val="0"/>
        <w:numPr>
          <w:ilvl w:val="0"/>
          <w:numId w:val="4"/>
        </w:numPr>
        <w:autoSpaceDE w:val="0"/>
        <w:autoSpaceDN w:val="0"/>
        <w:adjustRightInd w:val="0"/>
        <w:spacing w:before="120" w:line="276" w:lineRule="auto"/>
        <w:rPr>
          <w:rFonts w:eastAsia="Meiryo"/>
          <w:b/>
          <w:color w:val="0000FF"/>
          <w:szCs w:val="22"/>
        </w:rPr>
      </w:pPr>
      <w:r w:rsidRPr="00106CEC">
        <w:rPr>
          <w:b/>
        </w:rPr>
        <w:t xml:space="preserve"> </w:t>
      </w:r>
      <w:r w:rsidR="0048116A" w:rsidRPr="00106CEC">
        <w:rPr>
          <w:rFonts w:eastAsia="Meiryo"/>
          <w:szCs w:val="22"/>
        </w:rPr>
        <w:t>Một dây đàn dài 40 cm, căng ở hai đầu cố định, khi dây dao động với tần số ƒ = 600 Hz ta quan sát trên dây có sóng dừng với hai bụng sóng. Bước sóng trên dây là:</w:t>
      </w:r>
    </w:p>
    <w:p w14:paraId="5CA26295" w14:textId="7DCB5DFD" w:rsidR="0048116A" w:rsidRPr="00106CEC" w:rsidRDefault="00106CEC" w:rsidP="00106CEC">
      <w:pPr>
        <w:widowControl w:val="0"/>
        <w:tabs>
          <w:tab w:val="left" w:pos="283"/>
          <w:tab w:val="left" w:pos="2835"/>
          <w:tab w:val="left" w:pos="5386"/>
          <w:tab w:val="left" w:pos="7937"/>
        </w:tabs>
        <w:autoSpaceDE w:val="0"/>
        <w:autoSpaceDN w:val="0"/>
        <w:adjustRightInd w:val="0"/>
        <w:ind w:firstLine="283"/>
        <w:jc w:val="both"/>
        <w:rPr>
          <w:rFonts w:eastAsia="Meiryo"/>
          <w:szCs w:val="22"/>
        </w:rPr>
      </w:pPr>
      <w:r w:rsidRPr="00106CEC">
        <w:rPr>
          <w:rFonts w:eastAsia="Meiryo"/>
          <w:b/>
          <w:bCs/>
          <w:color w:val="0000FF"/>
          <w:szCs w:val="22"/>
        </w:rPr>
        <w:t>A.</w:t>
      </w:r>
      <w:r w:rsidR="0048116A" w:rsidRPr="00106CEC">
        <w:rPr>
          <w:rFonts w:eastAsia="Meiryo"/>
          <w:b/>
          <w:bCs/>
          <w:szCs w:val="22"/>
        </w:rPr>
        <w:t xml:space="preserve"> </w:t>
      </w:r>
      <w:r w:rsidR="0048116A" w:rsidRPr="00106CEC">
        <w:rPr>
          <w:rFonts w:eastAsia="Meiryo"/>
          <w:szCs w:val="22"/>
        </w:rPr>
        <w:t xml:space="preserve">λ= 13,3 cm. </w:t>
      </w:r>
      <w:r w:rsidRPr="00106CEC">
        <w:rPr>
          <w:rFonts w:eastAsia="Meiryo"/>
          <w:b/>
          <w:color w:val="0000FF"/>
          <w:szCs w:val="22"/>
          <w:lang w:val="vi-VN"/>
        </w:rPr>
        <w:tab/>
      </w:r>
      <w:r w:rsidRPr="00106CEC">
        <w:rPr>
          <w:rFonts w:eastAsia="Meiryo"/>
          <w:b/>
          <w:bCs/>
          <w:color w:val="0000FF"/>
          <w:szCs w:val="22"/>
        </w:rPr>
        <w:t>B.</w:t>
      </w:r>
      <w:r w:rsidR="0048116A" w:rsidRPr="00106CEC">
        <w:rPr>
          <w:rFonts w:eastAsia="Meiryo"/>
          <w:b/>
          <w:bCs/>
          <w:szCs w:val="22"/>
        </w:rPr>
        <w:t xml:space="preserve"> </w:t>
      </w:r>
      <w:r w:rsidR="0048116A" w:rsidRPr="00106CEC">
        <w:rPr>
          <w:rFonts w:eastAsia="Meiryo"/>
          <w:szCs w:val="22"/>
        </w:rPr>
        <w:t xml:space="preserve">λ= 20 cm. </w:t>
      </w:r>
      <w:r w:rsidRPr="00106CEC">
        <w:rPr>
          <w:rFonts w:eastAsia="Meiryo"/>
          <w:b/>
          <w:color w:val="0000FF"/>
          <w:szCs w:val="22"/>
          <w:lang w:val="vi-VN"/>
        </w:rPr>
        <w:tab/>
      </w:r>
      <w:r w:rsidRPr="00106CEC">
        <w:rPr>
          <w:rFonts w:eastAsia="Meiryo"/>
          <w:b/>
          <w:bCs/>
          <w:color w:val="0000FF"/>
          <w:szCs w:val="22"/>
        </w:rPr>
        <w:t>C.</w:t>
      </w:r>
      <w:r w:rsidR="0048116A" w:rsidRPr="00106CEC">
        <w:rPr>
          <w:rFonts w:eastAsia="Meiryo"/>
          <w:b/>
          <w:bCs/>
          <w:szCs w:val="22"/>
        </w:rPr>
        <w:t xml:space="preserve"> </w:t>
      </w:r>
      <w:r w:rsidR="0048116A" w:rsidRPr="00106CEC">
        <w:rPr>
          <w:rFonts w:eastAsia="Meiryo"/>
          <w:szCs w:val="22"/>
        </w:rPr>
        <w:t xml:space="preserve">λ= 40 cm. </w:t>
      </w:r>
      <w:r w:rsidRPr="00106CEC">
        <w:rPr>
          <w:rFonts w:eastAsia="Meiryo"/>
          <w:b/>
          <w:color w:val="0000FF"/>
          <w:szCs w:val="22"/>
          <w:lang w:val="vi-VN"/>
        </w:rPr>
        <w:tab/>
      </w:r>
      <w:r w:rsidRPr="00106CEC">
        <w:rPr>
          <w:rFonts w:eastAsia="Meiryo"/>
          <w:b/>
          <w:bCs/>
          <w:color w:val="0000FF"/>
          <w:szCs w:val="22"/>
        </w:rPr>
        <w:t>D.</w:t>
      </w:r>
      <w:r w:rsidR="0048116A" w:rsidRPr="00106CEC">
        <w:rPr>
          <w:rFonts w:eastAsia="Meiryo"/>
          <w:b/>
          <w:bCs/>
          <w:szCs w:val="22"/>
        </w:rPr>
        <w:t xml:space="preserve"> </w:t>
      </w:r>
      <w:r w:rsidR="0048116A" w:rsidRPr="00106CEC">
        <w:rPr>
          <w:rFonts w:eastAsia="Meiryo"/>
          <w:szCs w:val="22"/>
        </w:rPr>
        <w:t xml:space="preserve">λ= 80 cm. </w:t>
      </w:r>
    </w:p>
    <w:p w14:paraId="5CACCB7D" w14:textId="77777777" w:rsidR="0048116A" w:rsidRPr="00106CEC" w:rsidRDefault="0048116A" w:rsidP="00106CEC">
      <w:pPr>
        <w:widowControl w:val="0"/>
        <w:tabs>
          <w:tab w:val="left" w:pos="283"/>
          <w:tab w:val="left" w:pos="2835"/>
          <w:tab w:val="left" w:pos="5386"/>
          <w:tab w:val="left" w:pos="7937"/>
        </w:tabs>
        <w:autoSpaceDE w:val="0"/>
        <w:autoSpaceDN w:val="0"/>
        <w:adjustRightInd w:val="0"/>
        <w:ind w:firstLine="283"/>
        <w:jc w:val="both"/>
        <w:rPr>
          <w:rFonts w:eastAsia="Meiryo"/>
          <w:szCs w:val="22"/>
          <w:lang w:val="vi-VN"/>
        </w:rPr>
      </w:pPr>
    </w:p>
    <w:tbl>
      <w:tblPr>
        <w:tblW w:w="0" w:type="auto"/>
        <w:tblLook w:val="04A0" w:firstRow="1" w:lastRow="0" w:firstColumn="1" w:lastColumn="0" w:noHBand="0" w:noVBand="1"/>
      </w:tblPr>
      <w:tblGrid>
        <w:gridCol w:w="7340"/>
        <w:gridCol w:w="3366"/>
      </w:tblGrid>
      <w:tr w:rsidR="00F44B79" w:rsidRPr="00106CEC" w14:paraId="44FF2C57" w14:textId="77777777" w:rsidTr="00E4766E">
        <w:tc>
          <w:tcPr>
            <w:tcW w:w="7797" w:type="dxa"/>
            <w:shd w:val="clear" w:color="auto" w:fill="auto"/>
          </w:tcPr>
          <w:p w14:paraId="07D499C9" w14:textId="77777777" w:rsidR="00106CEC" w:rsidRPr="00106CEC" w:rsidRDefault="004F7C99" w:rsidP="00106CEC">
            <w:pPr>
              <w:pStyle w:val="mab5"/>
              <w:numPr>
                <w:ilvl w:val="0"/>
                <w:numId w:val="4"/>
              </w:numPr>
              <w:spacing w:before="120" w:after="0" w:line="276" w:lineRule="auto"/>
              <w:jc w:val="left"/>
              <w:rPr>
                <w:b/>
                <w:color w:val="0000FF"/>
                <w:lang w:val="en-US"/>
              </w:rPr>
            </w:pPr>
            <w:r w:rsidRPr="00106CEC">
              <w:rPr>
                <w:b/>
              </w:rPr>
              <w:t xml:space="preserve"> </w:t>
            </w:r>
            <w:r w:rsidR="00F44B79" w:rsidRPr="00106CEC">
              <w:t>Cho hai dao động điều hòa cùng phương x</w:t>
            </w:r>
            <w:r w:rsidR="00F44B79" w:rsidRPr="00106CEC">
              <w:rPr>
                <w:vertAlign w:val="subscript"/>
              </w:rPr>
              <w:t>1</w:t>
            </w:r>
            <w:r w:rsidR="00F44B79" w:rsidRPr="00106CEC">
              <w:t xml:space="preserve"> và x</w:t>
            </w:r>
            <w:r w:rsidR="00F44B79" w:rsidRPr="00106CEC">
              <w:rPr>
                <w:vertAlign w:val="subscript"/>
              </w:rPr>
              <w:t>2</w:t>
            </w:r>
            <w:r w:rsidR="00F44B79" w:rsidRPr="00106CEC">
              <w:t xml:space="preserve"> Đồ thị biểu diễn sự phụ thuộc của x</w:t>
            </w:r>
            <w:r w:rsidR="00F44B79" w:rsidRPr="00106CEC">
              <w:rPr>
                <w:vertAlign w:val="subscript"/>
              </w:rPr>
              <w:t>1</w:t>
            </w:r>
            <w:r w:rsidR="00F44B79" w:rsidRPr="00106CEC">
              <w:t xml:space="preserve"> vào x</w:t>
            </w:r>
            <w:r w:rsidR="00F44B79" w:rsidRPr="00106CEC">
              <w:rPr>
                <w:vertAlign w:val="subscript"/>
              </w:rPr>
              <w:t>2</w:t>
            </w:r>
            <w:r w:rsidR="00F44B79" w:rsidRPr="00106CEC">
              <w:t xml:space="preserve"> được cho như hình vẽ. </w:t>
            </w:r>
            <w:r w:rsidR="00643A61" w:rsidRPr="00106CEC">
              <w:rPr>
                <w:lang w:val="en-US"/>
              </w:rPr>
              <w:t>Độ lệch pha của hai dao động là</w:t>
            </w:r>
          </w:p>
          <w:p w14:paraId="1C19FFCF" w14:textId="77777777" w:rsidR="00106CEC" w:rsidRPr="00106CEC" w:rsidRDefault="00106CEC" w:rsidP="00106CEC">
            <w:pPr>
              <w:pStyle w:val="mab5"/>
              <w:tabs>
                <w:tab w:val="left" w:pos="283"/>
                <w:tab w:val="left" w:pos="2835"/>
                <w:tab w:val="left" w:pos="5386"/>
                <w:tab w:val="left" w:pos="7937"/>
              </w:tabs>
              <w:spacing w:before="0" w:after="0"/>
              <w:ind w:firstLine="0"/>
              <w:rPr>
                <w:b/>
                <w:color w:val="0000FF"/>
                <w:lang w:val="en-US"/>
              </w:rPr>
            </w:pPr>
            <w:r w:rsidRPr="00106CEC">
              <w:rPr>
                <w:b/>
                <w:color w:val="0000FF"/>
                <w:lang w:val="en-US"/>
              </w:rPr>
              <w:t>A.</w:t>
            </w:r>
            <w:r w:rsidR="00F44B79" w:rsidRPr="00106CEC">
              <w:rPr>
                <w:b/>
                <w:lang w:val="en-US"/>
              </w:rPr>
              <w:t xml:space="preserve"> </w:t>
            </w:r>
            <w:r w:rsidR="00643A61" w:rsidRPr="00106CEC">
              <w:rPr>
                <w:lang w:val="en-US"/>
              </w:rPr>
              <w:t>vuông pha</w:t>
            </w:r>
            <w:r w:rsidR="00F44B79" w:rsidRPr="00106CEC">
              <w:rPr>
                <w:lang w:val="en-US"/>
              </w:rPr>
              <w:t>.</w:t>
            </w:r>
            <w:r w:rsidRPr="00106CEC">
              <w:rPr>
                <w:b/>
                <w:color w:val="0000FF"/>
                <w:lang w:val="en-US"/>
              </w:rPr>
              <w:tab/>
              <w:t>B.</w:t>
            </w:r>
            <w:r w:rsidR="00F44B79" w:rsidRPr="00106CEC">
              <w:rPr>
                <w:b/>
                <w:lang w:val="en-US"/>
              </w:rPr>
              <w:t xml:space="preserve"> </w:t>
            </w:r>
            <w:r w:rsidR="00643A61" w:rsidRPr="00106CEC">
              <w:rPr>
                <w:lang w:val="en-US"/>
              </w:rPr>
              <w:t>cùng pha</w:t>
            </w:r>
            <w:r w:rsidR="00F44B79" w:rsidRPr="00106CEC">
              <w:rPr>
                <w:lang w:val="en-US"/>
              </w:rPr>
              <w:t>.</w:t>
            </w:r>
          </w:p>
          <w:p w14:paraId="18FE8B3A" w14:textId="2FFA7E5C" w:rsidR="00106CEC" w:rsidRPr="00106CEC" w:rsidRDefault="00106CEC" w:rsidP="00106CEC">
            <w:pPr>
              <w:pStyle w:val="mab5"/>
              <w:tabs>
                <w:tab w:val="left" w:pos="283"/>
                <w:tab w:val="left" w:pos="2835"/>
                <w:tab w:val="left" w:pos="5386"/>
                <w:tab w:val="left" w:pos="7937"/>
              </w:tabs>
              <w:spacing w:before="0" w:after="0"/>
              <w:ind w:firstLine="0"/>
              <w:rPr>
                <w:lang w:val="en-US"/>
              </w:rPr>
            </w:pPr>
            <w:r w:rsidRPr="00106CEC">
              <w:rPr>
                <w:b/>
                <w:color w:val="0000FF"/>
                <w:lang w:val="en-US"/>
              </w:rPr>
              <w:t>C.</w:t>
            </w:r>
            <w:r w:rsidR="00F44B79" w:rsidRPr="00106CEC">
              <w:rPr>
                <w:b/>
                <w:lang w:val="en-US"/>
              </w:rPr>
              <w:t xml:space="preserve"> </w:t>
            </w:r>
            <w:r w:rsidR="00643A61" w:rsidRPr="00106CEC">
              <w:rPr>
                <w:lang w:val="en-US"/>
              </w:rPr>
              <w:t>ngược pha</w:t>
            </w:r>
            <w:r w:rsidR="00F44B79" w:rsidRPr="00106CEC">
              <w:rPr>
                <w:lang w:val="en-US"/>
              </w:rPr>
              <w:t>.</w:t>
            </w:r>
            <w:r w:rsidRPr="00106CEC">
              <w:rPr>
                <w:b/>
                <w:color w:val="0000FF"/>
                <w:lang w:val="en-US"/>
              </w:rPr>
              <w:tab/>
              <w:t>D.</w:t>
            </w:r>
            <w:r w:rsidR="00F44B79" w:rsidRPr="00106CEC">
              <w:rPr>
                <w:b/>
                <w:lang w:val="en-US"/>
              </w:rPr>
              <w:t xml:space="preserve"> </w:t>
            </w:r>
            <w:r w:rsidR="00027783" w:rsidRPr="00106CEC">
              <w:rPr>
                <w:lang w:val="en-US"/>
              </w:rPr>
              <w:t xml:space="preserve">lệch pha </w:t>
            </w:r>
            <w:r w:rsidR="0048116A" w:rsidRPr="00106CEC">
              <w:rPr>
                <w:rFonts w:eastAsia="SimSun"/>
                <w:bCs/>
                <w:position w:val="-24"/>
                <w:lang w:val="de-DE"/>
              </w:rPr>
              <w:object w:dxaOrig="440" w:dyaOrig="620" w14:anchorId="3D217D6E">
                <v:shape id="_x0000_i1059" type="#_x0000_t75" style="width:21.75pt;height:30.75pt" o:ole="">
                  <v:imagedata r:id="rId74" o:title=""/>
                </v:shape>
                <o:OLEObject Type="Embed" ProgID="Equation.DSMT4" ShapeID="_x0000_i1059" DrawAspect="Content" ObjectID="_1715277617" r:id="rId75"/>
              </w:object>
            </w:r>
          </w:p>
          <w:p w14:paraId="39845E13" w14:textId="0CA7B605" w:rsidR="00D14917" w:rsidRPr="00106CEC" w:rsidRDefault="00D14917" w:rsidP="00106CEC">
            <w:pPr>
              <w:pStyle w:val="mab5"/>
              <w:tabs>
                <w:tab w:val="left" w:pos="283"/>
                <w:tab w:val="left" w:pos="2835"/>
                <w:tab w:val="left" w:pos="5386"/>
                <w:tab w:val="left" w:pos="7937"/>
              </w:tabs>
              <w:spacing w:before="0" w:after="0"/>
              <w:ind w:firstLine="0"/>
              <w:rPr>
                <w:lang w:val="en-US"/>
              </w:rPr>
            </w:pPr>
          </w:p>
        </w:tc>
        <w:tc>
          <w:tcPr>
            <w:tcW w:w="2966" w:type="dxa"/>
            <w:shd w:val="clear" w:color="auto" w:fill="auto"/>
          </w:tcPr>
          <w:p w14:paraId="2619C09E" w14:textId="77777777" w:rsidR="00F44B79" w:rsidRPr="00106CEC" w:rsidRDefault="00252FCF" w:rsidP="00106CEC">
            <w:pPr>
              <w:pStyle w:val="mab5"/>
              <w:tabs>
                <w:tab w:val="left" w:pos="283"/>
                <w:tab w:val="left" w:pos="2835"/>
                <w:tab w:val="left" w:pos="5386"/>
                <w:tab w:val="left" w:pos="7937"/>
              </w:tabs>
              <w:spacing w:before="0" w:after="0"/>
              <w:ind w:firstLine="0"/>
              <w:rPr>
                <w:b/>
                <w:lang w:val="en-US"/>
              </w:rPr>
            </w:pPr>
            <w:r w:rsidRPr="00106CEC">
              <w:rPr>
                <w:noProof/>
                <w:lang w:val="en-US" w:eastAsia="en-US"/>
              </w:rPr>
              <w:pict w14:anchorId="48D5C625">
                <v:shape id="Picture 1" o:spid="_x0000_i1060" type="#_x0000_t75" style="width:157.5pt;height:90pt;visibility:visible">
                  <v:imagedata r:id="rId76" o:title=""/>
                </v:shape>
              </w:pict>
            </w:r>
          </w:p>
        </w:tc>
      </w:tr>
    </w:tbl>
    <w:p w14:paraId="52EFF429" w14:textId="77777777" w:rsidR="00106CEC" w:rsidRPr="00106CEC" w:rsidRDefault="00F44B79" w:rsidP="00106CEC">
      <w:pPr>
        <w:pStyle w:val="mab5"/>
        <w:numPr>
          <w:ilvl w:val="0"/>
          <w:numId w:val="4"/>
        </w:numPr>
        <w:spacing w:before="120" w:after="0" w:line="276" w:lineRule="auto"/>
        <w:jc w:val="left"/>
        <w:rPr>
          <w:b/>
          <w:color w:val="0000FF"/>
          <w:lang w:val="en-US"/>
        </w:rPr>
      </w:pPr>
      <w:r w:rsidRPr="00106CEC">
        <w:rPr>
          <w:b/>
        </w:rPr>
        <w:t xml:space="preserve"> </w:t>
      </w:r>
      <w:r w:rsidRPr="00106CEC">
        <w:rPr>
          <w:lang w:val="en-US"/>
        </w:rPr>
        <w:t>Con lắc lò xo treo thẳng đứng, vật nhỏ có khối lượng m = 200 g, chiều dài lo xo khi ở vị trí cân bằng là 30 cm. Con lắc dao động điều hòa với tần số góc 10 rad/s và biên độ A = 5 cm. Lấy g = 10m/s</w:t>
      </w:r>
      <w:r w:rsidRPr="00106CEC">
        <w:rPr>
          <w:vertAlign w:val="superscript"/>
          <w:lang w:val="en-US"/>
        </w:rPr>
        <w:t>2</w:t>
      </w:r>
      <w:r w:rsidRPr="00106CEC">
        <w:rPr>
          <w:lang w:val="en-US"/>
        </w:rPr>
        <w:t>. Khi lò xo có chiều dài 27 cm thì độ lớn lực kéo về bằng</w:t>
      </w:r>
    </w:p>
    <w:p w14:paraId="2CA00606" w14:textId="0A7E33E2" w:rsidR="00F44B79" w:rsidRPr="00106CEC" w:rsidRDefault="00106CEC" w:rsidP="00106CEC">
      <w:pPr>
        <w:pStyle w:val="mab5"/>
        <w:tabs>
          <w:tab w:val="left" w:pos="283"/>
          <w:tab w:val="left" w:pos="2835"/>
          <w:tab w:val="left" w:pos="5386"/>
          <w:tab w:val="left" w:pos="7937"/>
        </w:tabs>
        <w:spacing w:before="0" w:after="0"/>
        <w:ind w:firstLine="283"/>
        <w:rPr>
          <w:lang w:val="en-US"/>
        </w:rPr>
      </w:pPr>
      <w:r w:rsidRPr="00106CEC">
        <w:rPr>
          <w:b/>
          <w:color w:val="0000FF"/>
          <w:lang w:val="en-US"/>
        </w:rPr>
        <w:t>A.</w:t>
      </w:r>
      <w:r w:rsidR="00F44B79" w:rsidRPr="00106CEC">
        <w:rPr>
          <w:lang w:val="en-US"/>
        </w:rPr>
        <w:t xml:space="preserve"> 0,33 N.</w:t>
      </w:r>
      <w:r w:rsidRPr="00106CEC">
        <w:rPr>
          <w:b/>
          <w:color w:val="0000FF"/>
          <w:lang w:val="en-US"/>
        </w:rPr>
        <w:tab/>
        <w:t>B.</w:t>
      </w:r>
      <w:r w:rsidR="00F44B79" w:rsidRPr="00106CEC">
        <w:rPr>
          <w:b/>
          <w:lang w:val="en-US"/>
        </w:rPr>
        <w:t xml:space="preserve"> </w:t>
      </w:r>
      <w:r w:rsidR="00F44B79" w:rsidRPr="00106CEC">
        <w:rPr>
          <w:lang w:val="en-US"/>
        </w:rPr>
        <w:t>0,3 N.</w:t>
      </w:r>
      <w:r w:rsidRPr="00106CEC">
        <w:rPr>
          <w:b/>
          <w:color w:val="0000FF"/>
          <w:lang w:val="en-US"/>
        </w:rPr>
        <w:tab/>
        <w:t>C.</w:t>
      </w:r>
      <w:r w:rsidR="00F44B79" w:rsidRPr="00106CEC">
        <w:rPr>
          <w:b/>
          <w:lang w:val="en-US"/>
        </w:rPr>
        <w:t xml:space="preserve"> </w:t>
      </w:r>
      <w:r w:rsidR="00F44B79" w:rsidRPr="00106CEC">
        <w:rPr>
          <w:lang w:val="en-US"/>
        </w:rPr>
        <w:t>0,6 N.</w:t>
      </w:r>
      <w:r w:rsidRPr="00106CEC">
        <w:rPr>
          <w:b/>
          <w:color w:val="0000FF"/>
          <w:lang w:val="en-US"/>
        </w:rPr>
        <w:tab/>
        <w:t>D.</w:t>
      </w:r>
      <w:r w:rsidR="00F44B79" w:rsidRPr="00106CEC">
        <w:rPr>
          <w:b/>
          <w:lang w:val="en-US"/>
        </w:rPr>
        <w:t xml:space="preserve"> </w:t>
      </w:r>
      <w:r w:rsidR="00F44B79" w:rsidRPr="00106CEC">
        <w:rPr>
          <w:lang w:val="en-US"/>
        </w:rPr>
        <w:t>0,5 N.</w:t>
      </w:r>
    </w:p>
    <w:p w14:paraId="3E53C214"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Trong thí nghiệm Y-âng về giao thoa ánh sáng, hai khe sáng cách nhau 0,5 mm được chiếu sáng bằng ánh sáng đơn sắc. Khoảng cách từ hai khe đến màn quan sát là 2 m. Trên màn quan sát, trong vùng giữa hai điểm M và N mà MN = 2 cm, người ta đếm được có 10 vân tối và thấy tại M và N đều là vân sáng. Bước sóng của ánh sáng đơn sắc dùng trong thí nghiệm này là</w:t>
      </w:r>
    </w:p>
    <w:p w14:paraId="1CF8FD08" w14:textId="4F1FBCD0" w:rsidR="00804AFF" w:rsidRPr="00106CEC" w:rsidRDefault="00106CEC" w:rsidP="00106CEC">
      <w:pPr>
        <w:tabs>
          <w:tab w:val="left" w:pos="283"/>
          <w:tab w:val="left" w:pos="2835"/>
          <w:tab w:val="left" w:pos="5386"/>
          <w:tab w:val="left" w:pos="7937"/>
        </w:tabs>
        <w:ind w:firstLine="283"/>
        <w:jc w:val="both"/>
      </w:pPr>
      <w:r w:rsidRPr="00106CEC">
        <w:rPr>
          <w:b/>
          <w:color w:val="0000FF"/>
        </w:rPr>
        <w:t>A.</w:t>
      </w:r>
      <w:r w:rsidR="00804AFF" w:rsidRPr="00106CEC">
        <w:rPr>
          <w:b/>
        </w:rPr>
        <w:t xml:space="preserve"> </w:t>
      </w:r>
      <w:r w:rsidR="00804AFF" w:rsidRPr="00106CEC">
        <w:t>0,4 μm.</w:t>
      </w:r>
      <w:r w:rsidRPr="00106CEC">
        <w:rPr>
          <w:b/>
          <w:color w:val="0000FF"/>
        </w:rPr>
        <w:tab/>
        <w:t>B.</w:t>
      </w:r>
      <w:r w:rsidR="00804AFF" w:rsidRPr="00106CEC">
        <w:rPr>
          <w:b/>
        </w:rPr>
        <w:t xml:space="preserve"> </w:t>
      </w:r>
      <w:r w:rsidR="00804AFF" w:rsidRPr="00106CEC">
        <w:t>0,7 μm.</w:t>
      </w:r>
      <w:r w:rsidRPr="00106CEC">
        <w:rPr>
          <w:b/>
          <w:color w:val="0000FF"/>
        </w:rPr>
        <w:tab/>
        <w:t>C.</w:t>
      </w:r>
      <w:r w:rsidR="00804AFF" w:rsidRPr="00106CEC">
        <w:rPr>
          <w:b/>
        </w:rPr>
        <w:t xml:space="preserve"> </w:t>
      </w:r>
      <w:r w:rsidR="00804AFF" w:rsidRPr="00106CEC">
        <w:t>0,5 μm.</w:t>
      </w:r>
      <w:r w:rsidRPr="00106CEC">
        <w:rPr>
          <w:b/>
          <w:color w:val="0000FF"/>
        </w:rPr>
        <w:tab/>
        <w:t>D.</w:t>
      </w:r>
      <w:r w:rsidR="00804AFF" w:rsidRPr="00106CEC">
        <w:rPr>
          <w:b/>
        </w:rPr>
        <w:t xml:space="preserve"> </w:t>
      </w:r>
      <w:r w:rsidR="00804AFF" w:rsidRPr="00106CEC">
        <w:t>0,6 μm.</w:t>
      </w:r>
    </w:p>
    <w:p w14:paraId="68623CC4"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Một sóng cơ lan truyền trên một sợi dây đủ dài. Ở thời điểm t</w:t>
      </w:r>
      <w:r w:rsidRPr="00106CEC">
        <w:rPr>
          <w:vertAlign w:val="subscript"/>
        </w:rPr>
        <w:t>0</w:t>
      </w:r>
      <w:r w:rsidRPr="00106CEC">
        <w:t>, tốc độ dao động của các phần tử M và N đều bằng 4 m/s, còn phần tử tại trung điểm I của MN đang ở biên. Ở thời điểm t</w:t>
      </w:r>
      <w:r w:rsidRPr="00106CEC">
        <w:rPr>
          <w:vertAlign w:val="subscript"/>
        </w:rPr>
        <w:t>1</w:t>
      </w:r>
      <w:r w:rsidRPr="00106CEC">
        <w:t>, vận tốc của các phần tử tại M và N có giá trị đều bằng 2 m/s thì phần tử ở I lúc đó đang có tốc độ bằng</w:t>
      </w:r>
    </w:p>
    <w:p w14:paraId="573A15C0" w14:textId="5CD67E34" w:rsidR="00804AFF" w:rsidRPr="00106CEC" w:rsidRDefault="00106CEC" w:rsidP="00106CEC">
      <w:pPr>
        <w:tabs>
          <w:tab w:val="left" w:pos="283"/>
          <w:tab w:val="left" w:pos="2835"/>
          <w:tab w:val="left" w:pos="5386"/>
          <w:tab w:val="left" w:pos="7937"/>
        </w:tabs>
        <w:ind w:firstLine="283"/>
        <w:jc w:val="both"/>
      </w:pPr>
      <w:r w:rsidRPr="00106CEC">
        <w:rPr>
          <w:b/>
          <w:color w:val="0000FF"/>
        </w:rPr>
        <w:t>A.</w:t>
      </w:r>
      <w:r w:rsidR="00804AFF" w:rsidRPr="00106CEC">
        <w:rPr>
          <w:b/>
        </w:rPr>
        <w:t xml:space="preserve"> </w:t>
      </w:r>
      <w:r w:rsidR="00804AFF" w:rsidRPr="00106CEC">
        <w:rPr>
          <w:b/>
          <w:position w:val="-6"/>
        </w:rPr>
        <w:object w:dxaOrig="495" w:dyaOrig="375" w14:anchorId="4C1F4378">
          <v:shape id="_x0000_i1061" type="#_x0000_t75" style="width:24.75pt;height:18.75pt" o:ole="">
            <v:imagedata r:id="rId77" o:title=""/>
          </v:shape>
          <o:OLEObject Type="Embed" ProgID="Equation.DSMT4" ShapeID="_x0000_i1061" DrawAspect="Content" ObjectID="_1715277618" r:id="rId78"/>
        </w:object>
      </w:r>
      <w:r w:rsidR="00804AFF" w:rsidRPr="00106CEC">
        <w:t>m/s.</w:t>
      </w:r>
      <w:r w:rsidRPr="00106CEC">
        <w:rPr>
          <w:b/>
          <w:color w:val="0000FF"/>
        </w:rPr>
        <w:tab/>
        <w:t>B.</w:t>
      </w:r>
      <w:r w:rsidR="00804AFF" w:rsidRPr="00106CEC">
        <w:rPr>
          <w:b/>
        </w:rPr>
        <w:t xml:space="preserve"> </w:t>
      </w:r>
      <w:r w:rsidR="00804AFF" w:rsidRPr="00106CEC">
        <w:rPr>
          <w:b/>
          <w:position w:val="-6"/>
        </w:rPr>
        <w:object w:dxaOrig="495" w:dyaOrig="375" w14:anchorId="666C3E1D">
          <v:shape id="_x0000_i1062" type="#_x0000_t75" style="width:24.75pt;height:18.75pt" o:ole="">
            <v:imagedata r:id="rId79" o:title=""/>
          </v:shape>
          <o:OLEObject Type="Embed" ProgID="Equation.DSMT4" ShapeID="_x0000_i1062" DrawAspect="Content" ObjectID="_1715277619" r:id="rId80"/>
        </w:object>
      </w:r>
      <w:r w:rsidR="00804AFF" w:rsidRPr="00106CEC">
        <w:t>m/s.</w:t>
      </w:r>
      <w:r w:rsidRPr="00106CEC">
        <w:rPr>
          <w:b/>
          <w:color w:val="0000FF"/>
        </w:rPr>
        <w:tab/>
        <w:t>C.</w:t>
      </w:r>
      <w:r w:rsidR="00804AFF" w:rsidRPr="00106CEC">
        <w:rPr>
          <w:b/>
        </w:rPr>
        <w:t xml:space="preserve"> </w:t>
      </w:r>
      <w:r w:rsidR="00804AFF" w:rsidRPr="00106CEC">
        <w:rPr>
          <w:b/>
          <w:position w:val="-8"/>
        </w:rPr>
        <w:object w:dxaOrig="480" w:dyaOrig="405" w14:anchorId="6197D179">
          <v:shape id="_x0000_i1063" type="#_x0000_t75" style="width:24pt;height:20.25pt" o:ole="">
            <v:imagedata r:id="rId81" o:title=""/>
          </v:shape>
          <o:OLEObject Type="Embed" ProgID="Equation.DSMT4" ShapeID="_x0000_i1063" DrawAspect="Content" ObjectID="_1715277620" r:id="rId82"/>
        </w:object>
      </w:r>
      <w:r w:rsidR="00804AFF" w:rsidRPr="00106CEC">
        <w:t>m/s.</w:t>
      </w:r>
      <w:r w:rsidRPr="00106CEC">
        <w:rPr>
          <w:b/>
          <w:color w:val="0000FF"/>
        </w:rPr>
        <w:tab/>
        <w:t>D.</w:t>
      </w:r>
      <w:r w:rsidR="00804AFF" w:rsidRPr="00106CEC">
        <w:rPr>
          <w:b/>
        </w:rPr>
        <w:t xml:space="preserve"> </w:t>
      </w:r>
      <w:r w:rsidR="00804AFF" w:rsidRPr="00106CEC">
        <w:rPr>
          <w:b/>
          <w:position w:val="-8"/>
        </w:rPr>
        <w:object w:dxaOrig="495" w:dyaOrig="405" w14:anchorId="184C013A">
          <v:shape id="_x0000_i1064" type="#_x0000_t75" style="width:24.75pt;height:20.25pt" o:ole="">
            <v:imagedata r:id="rId83" o:title=""/>
          </v:shape>
          <o:OLEObject Type="Embed" ProgID="Equation.DSMT4" ShapeID="_x0000_i1064" DrawAspect="Content" ObjectID="_1715277621" r:id="rId84"/>
        </w:object>
      </w:r>
      <w:r w:rsidR="00804AFF" w:rsidRPr="00106CEC">
        <w:t xml:space="preserve"> m/s.</w:t>
      </w:r>
    </w:p>
    <w:p w14:paraId="2EF4BB52" w14:textId="77777777" w:rsidR="00106CEC" w:rsidRPr="00106CEC" w:rsidRDefault="00252FCF" w:rsidP="00106CEC">
      <w:pPr>
        <w:numPr>
          <w:ilvl w:val="0"/>
          <w:numId w:val="4"/>
        </w:numPr>
        <w:spacing w:before="120" w:line="276" w:lineRule="auto"/>
        <w:rPr>
          <w:b/>
          <w:noProof/>
          <w:color w:val="0000FF"/>
          <w:lang w:val="nl-NL"/>
        </w:rPr>
      </w:pPr>
      <w:r w:rsidRPr="00106CEC">
        <w:rPr>
          <w:noProof/>
        </w:rPr>
        <w:lastRenderedPageBreak/>
        <w:pict w14:anchorId="36D7C19F">
          <v:shape id="Picture 21" o:spid="_x0000_s2083" type="#_x0000_t75" style="position:absolute;left:0;text-align:left;margin-left:352.25pt;margin-top:21.9pt;width:159.6pt;height:38.15pt;z-index:-3;visibility:visible" wrapcoords="-101 0 -101 21176 21600 21176 21600 0 -101 0">
            <v:imagedata r:id="rId85" o:title=""/>
            <w10:wrap type="tight"/>
          </v:shape>
        </w:pict>
      </w:r>
      <w:r w:rsidR="00804AFF" w:rsidRPr="00106CEC">
        <w:rPr>
          <w:b/>
        </w:rPr>
        <w:t xml:space="preserve"> </w:t>
      </w:r>
      <w:r w:rsidR="00804AFF" w:rsidRPr="00106CEC">
        <w:rPr>
          <w:lang w:val="nl-NL"/>
        </w:rPr>
        <w:t xml:space="preserve">Đặt điện áp </w:t>
      </w:r>
      <w:r w:rsidR="00804AFF" w:rsidRPr="00106CEC">
        <w:rPr>
          <w:position w:val="-10"/>
        </w:rPr>
        <w:object w:dxaOrig="2355" w:dyaOrig="375" w14:anchorId="0E2BC968">
          <v:shape id="_x0000_i1065" type="#_x0000_t75" style="width:117.75pt;height:18.75pt" o:ole="">
            <v:imagedata r:id="rId86" o:title=""/>
          </v:shape>
          <o:OLEObject Type="Embed" ProgID="Equation.DSMT4" ShapeID="_x0000_i1065" DrawAspect="Content" ObjectID="_1715277622" r:id="rId87"/>
        </w:object>
      </w:r>
      <w:r w:rsidR="00804AFF" w:rsidRPr="00106CEC">
        <w:rPr>
          <w:lang w:val="nl-NL"/>
        </w:rPr>
        <w:t>vào hai đầu đoạn mạch AB có sơ đồ như hình bên, trong đó L là cuộn cảm thuần và X là đoạn mạch xoay chiều. Khi đó, điện áp giữa hai đầu các đoạn mạch AN và MB có biểu thức lần</w:t>
      </w:r>
      <w:r w:rsidR="00106CEC" w:rsidRPr="00106CEC">
        <w:rPr>
          <w:lang w:val="nl-NL"/>
        </w:rPr>
        <w:t xml:space="preserve"> </w:t>
      </w:r>
      <w:r w:rsidR="00804AFF" w:rsidRPr="00106CEC">
        <w:rPr>
          <w:lang w:val="nl-NL"/>
        </w:rPr>
        <w:t>lượt là</w:t>
      </w:r>
      <w:r w:rsidR="00804AFF" w:rsidRPr="00106CEC">
        <w:rPr>
          <w:position w:val="-28"/>
        </w:rPr>
        <w:object w:dxaOrig="5550" w:dyaOrig="615" w14:anchorId="40DA49B0">
          <v:shape id="_x0000_i1066" type="#_x0000_t75" style="width:277.5pt;height:30.75pt" o:ole="">
            <v:imagedata r:id="rId88" o:title=""/>
          </v:shape>
          <o:OLEObject Type="Embed" ProgID="Equation.DSMT4" ShapeID="_x0000_i1066" DrawAspect="Content" ObjectID="_1715277623" r:id="rId89"/>
        </w:object>
      </w:r>
      <w:r w:rsidR="00804AFF" w:rsidRPr="00106CEC">
        <w:rPr>
          <w:lang w:val="nl-NL"/>
        </w:rPr>
        <w:t xml:space="preserve"> Giá trị nhỏ nhất của U là</w:t>
      </w:r>
    </w:p>
    <w:p w14:paraId="33A0C85E" w14:textId="05F04AB4" w:rsidR="00ED57E8" w:rsidRPr="00106CEC" w:rsidRDefault="00106CEC" w:rsidP="00106CEC">
      <w:pPr>
        <w:tabs>
          <w:tab w:val="left" w:pos="283"/>
          <w:tab w:val="left" w:pos="2835"/>
          <w:tab w:val="left" w:pos="5386"/>
          <w:tab w:val="left" w:pos="7937"/>
        </w:tabs>
        <w:ind w:firstLine="283"/>
        <w:jc w:val="both"/>
      </w:pPr>
      <w:r w:rsidRPr="00106CEC">
        <w:rPr>
          <w:b/>
          <w:color w:val="0000FF"/>
        </w:rPr>
        <w:t>A.</w:t>
      </w:r>
      <w:r w:rsidR="00804AFF" w:rsidRPr="00106CEC">
        <w:rPr>
          <w:b/>
        </w:rPr>
        <w:t xml:space="preserve"> </w:t>
      </w:r>
      <w:r w:rsidR="00804AFF" w:rsidRPr="00106CEC">
        <w:rPr>
          <w:bCs/>
          <w:lang w:val="nl-NL"/>
        </w:rPr>
        <w:t>14,4 V.</w:t>
      </w:r>
      <w:r w:rsidRPr="00106CEC">
        <w:rPr>
          <w:b/>
          <w:color w:val="0000FF"/>
        </w:rPr>
        <w:tab/>
        <w:t>B.</w:t>
      </w:r>
      <w:r w:rsidR="00804AFF" w:rsidRPr="00106CEC">
        <w:rPr>
          <w:b/>
        </w:rPr>
        <w:t xml:space="preserve"> </w:t>
      </w:r>
      <w:r w:rsidR="00804AFF" w:rsidRPr="00106CEC">
        <w:rPr>
          <w:bCs/>
          <w:lang w:val="nl-NL"/>
        </w:rPr>
        <w:t>20,0 V.</w:t>
      </w:r>
      <w:r w:rsidRPr="00106CEC">
        <w:rPr>
          <w:b/>
          <w:color w:val="0000FF"/>
        </w:rPr>
        <w:tab/>
        <w:t>C.</w:t>
      </w:r>
      <w:r w:rsidR="00804AFF" w:rsidRPr="00106CEC">
        <w:rPr>
          <w:b/>
        </w:rPr>
        <w:t xml:space="preserve"> </w:t>
      </w:r>
      <w:r w:rsidR="00804AFF" w:rsidRPr="00106CEC">
        <w:rPr>
          <w:bCs/>
          <w:lang w:val="nl-NL"/>
        </w:rPr>
        <w:t>4,8 V.</w:t>
      </w:r>
      <w:r w:rsidRPr="00106CEC">
        <w:rPr>
          <w:b/>
          <w:color w:val="0000FF"/>
        </w:rPr>
        <w:tab/>
        <w:t>D.</w:t>
      </w:r>
      <w:r w:rsidR="00804AFF" w:rsidRPr="00106CEC">
        <w:rPr>
          <w:b/>
        </w:rPr>
        <w:t xml:space="preserve"> </w:t>
      </w:r>
      <w:r w:rsidR="00804AFF" w:rsidRPr="00106CEC">
        <w:rPr>
          <w:bCs/>
          <w:lang w:val="nl-NL"/>
        </w:rPr>
        <w:t>9,6 V.</w:t>
      </w:r>
    </w:p>
    <w:p w14:paraId="24C9EA35" w14:textId="77777777" w:rsidR="00106CEC" w:rsidRPr="00106CEC" w:rsidRDefault="00252FCF" w:rsidP="00106CEC">
      <w:pPr>
        <w:numPr>
          <w:ilvl w:val="0"/>
          <w:numId w:val="4"/>
        </w:numPr>
        <w:spacing w:before="120" w:line="276" w:lineRule="auto"/>
        <w:rPr>
          <w:b/>
          <w:color w:val="0000FF"/>
        </w:rPr>
      </w:pPr>
      <w:r w:rsidRPr="00106CEC">
        <w:rPr>
          <w:noProof/>
        </w:rPr>
        <w:pict w14:anchorId="1149B38A">
          <v:shape id="Picture 1" o:spid="_x0000_s2080" type="#_x0000_t75" style="position:absolute;left:0;text-align:left;margin-left:367.8pt;margin-top:10.05pt;width:144.55pt;height:92.4pt;z-index:-5;visibility:visible" wrapcoords="-112 0 -112 21424 21600 21424 21600 0 -112 0">
            <v:imagedata r:id="rId90" o:title=""/>
            <w10:wrap type="tight"/>
          </v:shape>
        </w:pict>
      </w:r>
      <w:r w:rsidR="00804AFF" w:rsidRPr="00106CEC">
        <w:rPr>
          <w:b/>
        </w:rPr>
        <w:t xml:space="preserve"> </w:t>
      </w:r>
      <w:r w:rsidR="00804AFF" w:rsidRPr="00106CEC">
        <w:t>Dùng mạch điện như hình bên để tạo ra dao động điện từ. Ban đầu khóa K đóng, khi dòng điện qua nguồn điện ổn định thì mở khóa K. Biết</w:t>
      </w:r>
      <w:r w:rsidR="00106CEC" w:rsidRPr="00106CEC">
        <w:t xml:space="preserve"> </w:t>
      </w:r>
      <w:r w:rsidR="00804AFF" w:rsidRPr="00106CEC">
        <w:t xml:space="preserve">E = 1,5 V, r = 1,5 Ω, cuộn </w:t>
      </w:r>
      <w:r w:rsidR="00804AFF" w:rsidRPr="00106CEC">
        <w:rPr>
          <w:spacing w:val="-2"/>
        </w:rPr>
        <w:t xml:space="preserve">cảm thuần có độ tự cảm </w:t>
      </w:r>
      <w:r w:rsidR="00804AFF" w:rsidRPr="00106CEC">
        <w:rPr>
          <w:spacing w:val="-2"/>
          <w:position w:val="-24"/>
        </w:rPr>
        <w:object w:dxaOrig="660" w:dyaOrig="660" w14:anchorId="53797D5D">
          <v:shape id="_x0000_i1067" type="#_x0000_t75" style="width:33pt;height:33pt" o:ole="">
            <v:imagedata r:id="rId91" o:title=""/>
          </v:shape>
          <o:OLEObject Type="Embed" ProgID="Equation.DSMT4" ShapeID="_x0000_i1067" DrawAspect="Content" ObjectID="_1715277624" r:id="rId92"/>
        </w:object>
      </w:r>
      <w:r w:rsidR="00804AFF" w:rsidRPr="00106CEC">
        <w:rPr>
          <w:spacing w:val="-2"/>
        </w:rPr>
        <w:t xml:space="preserve">, tụ điện có điện dung </w:t>
      </w:r>
      <w:r w:rsidR="00804AFF" w:rsidRPr="00106CEC">
        <w:rPr>
          <w:spacing w:val="-2"/>
          <w:position w:val="-24"/>
        </w:rPr>
        <w:object w:dxaOrig="375" w:dyaOrig="660" w14:anchorId="76CB3684">
          <v:shape id="_x0000_i1068" type="#_x0000_t75" style="width:18.75pt;height:33pt" o:ole="">
            <v:imagedata r:id="rId93" o:title=""/>
          </v:shape>
          <o:OLEObject Type="Embed" ProgID="Equation.DSMT4" ShapeID="_x0000_i1068" DrawAspect="Content" ObjectID="_1715277625" r:id="rId94"/>
        </w:object>
      </w:r>
      <w:r w:rsidR="00804AFF" w:rsidRPr="00106CEC">
        <w:rPr>
          <w:spacing w:val="-2"/>
        </w:rPr>
        <w:t>µF. Lượng điện tích lớn nhất chuyển qua tiết diện thẳng của dây dẫn trong thời gian 1 μs là</w:t>
      </w:r>
    </w:p>
    <w:p w14:paraId="682C98A6" w14:textId="664FEBF1" w:rsidR="00804AFF" w:rsidRPr="00106CEC" w:rsidRDefault="00106CEC" w:rsidP="00106CEC">
      <w:pPr>
        <w:tabs>
          <w:tab w:val="left" w:pos="283"/>
          <w:tab w:val="left" w:pos="2835"/>
          <w:tab w:val="left" w:pos="5386"/>
          <w:tab w:val="left" w:pos="7937"/>
        </w:tabs>
        <w:ind w:firstLine="283"/>
        <w:jc w:val="both"/>
      </w:pPr>
      <w:r w:rsidRPr="00106CEC">
        <w:rPr>
          <w:b/>
          <w:color w:val="0000FF"/>
        </w:rPr>
        <w:t>A.</w:t>
      </w:r>
      <w:r w:rsidR="00804AFF" w:rsidRPr="00106CEC">
        <w:rPr>
          <w:b/>
        </w:rPr>
        <w:t xml:space="preserve"> </w:t>
      </w:r>
      <w:r w:rsidR="00804AFF" w:rsidRPr="00106CEC">
        <w:rPr>
          <w:position w:val="-24"/>
        </w:rPr>
        <w:object w:dxaOrig="525" w:dyaOrig="720" w14:anchorId="6CF76F12">
          <v:shape id="_x0000_i1069" type="#_x0000_t75" style="width:26.25pt;height:36pt" o:ole="">
            <v:imagedata r:id="rId95" o:title=""/>
          </v:shape>
          <o:OLEObject Type="Embed" ProgID="Equation.DSMT4" ShapeID="_x0000_i1069" DrawAspect="Content" ObjectID="_1715277626" r:id="rId96"/>
        </w:object>
      </w:r>
      <w:r w:rsidR="00804AFF" w:rsidRPr="00106CEC">
        <w:t xml:space="preserve"> μC.</w:t>
      </w:r>
      <w:r w:rsidRPr="00106CEC">
        <w:rPr>
          <w:b/>
          <w:color w:val="0000FF"/>
        </w:rPr>
        <w:tab/>
        <w:t>B.</w:t>
      </w:r>
      <w:r w:rsidR="00804AFF" w:rsidRPr="00106CEC">
        <w:rPr>
          <w:b/>
        </w:rPr>
        <w:t xml:space="preserve"> </w:t>
      </w:r>
      <w:r w:rsidR="00804AFF" w:rsidRPr="00106CEC">
        <w:rPr>
          <w:position w:val="-24"/>
        </w:rPr>
        <w:object w:dxaOrig="525" w:dyaOrig="720" w14:anchorId="6B6CEEF6">
          <v:shape id="_x0000_i1070" type="#_x0000_t75" style="width:26.25pt;height:36pt" o:ole="">
            <v:imagedata r:id="rId97" o:title=""/>
          </v:shape>
          <o:OLEObject Type="Embed" ProgID="Equation.DSMT4" ShapeID="_x0000_i1070" DrawAspect="Content" ObjectID="_1715277627" r:id="rId98"/>
        </w:object>
      </w:r>
      <w:r w:rsidR="00804AFF" w:rsidRPr="00106CEC">
        <w:t xml:space="preserve"> μC.</w:t>
      </w:r>
      <w:r w:rsidRPr="00106CEC">
        <w:rPr>
          <w:b/>
          <w:color w:val="0000FF"/>
        </w:rPr>
        <w:tab/>
        <w:t>C.</w:t>
      </w:r>
      <w:r w:rsidR="00804AFF" w:rsidRPr="00106CEC">
        <w:rPr>
          <w:b/>
        </w:rPr>
        <w:t xml:space="preserve"> </w:t>
      </w:r>
      <w:r w:rsidR="00804AFF" w:rsidRPr="00106CEC">
        <w:rPr>
          <w:position w:val="-24"/>
        </w:rPr>
        <w:object w:dxaOrig="525" w:dyaOrig="720" w14:anchorId="4D184316">
          <v:shape id="_x0000_i1071" type="#_x0000_t75" style="width:26.25pt;height:36pt" o:ole="">
            <v:imagedata r:id="rId99" o:title=""/>
          </v:shape>
          <o:OLEObject Type="Embed" ProgID="Equation.DSMT4" ShapeID="_x0000_i1071" DrawAspect="Content" ObjectID="_1715277628" r:id="rId100"/>
        </w:object>
      </w:r>
      <w:r w:rsidR="00804AFF" w:rsidRPr="00106CEC">
        <w:t xml:space="preserve"> μC.</w:t>
      </w:r>
      <w:r w:rsidRPr="00106CEC">
        <w:rPr>
          <w:b/>
          <w:color w:val="0000FF"/>
        </w:rPr>
        <w:tab/>
        <w:t>D.</w:t>
      </w:r>
      <w:r w:rsidR="00804AFF" w:rsidRPr="00106CEC">
        <w:rPr>
          <w:b/>
        </w:rPr>
        <w:t xml:space="preserve"> </w:t>
      </w:r>
      <w:r w:rsidR="00804AFF" w:rsidRPr="00106CEC">
        <w:rPr>
          <w:position w:val="-24"/>
        </w:rPr>
        <w:object w:dxaOrig="375" w:dyaOrig="675" w14:anchorId="36D2763D">
          <v:shape id="_x0000_i1072" type="#_x0000_t75" style="width:18.75pt;height:33.75pt" o:ole="">
            <v:imagedata r:id="rId101" o:title=""/>
          </v:shape>
          <o:OLEObject Type="Embed" ProgID="Equation.DSMT4" ShapeID="_x0000_i1072" DrawAspect="Content" ObjectID="_1715277629" r:id="rId102"/>
        </w:object>
      </w:r>
      <w:r w:rsidR="00804AFF" w:rsidRPr="00106CEC">
        <w:t>μC.</w:t>
      </w:r>
    </w:p>
    <w:p w14:paraId="44A248B2" w14:textId="77777777" w:rsidR="00106CEC" w:rsidRPr="00106CEC" w:rsidRDefault="004F7C99" w:rsidP="00106CEC">
      <w:pPr>
        <w:numPr>
          <w:ilvl w:val="0"/>
          <w:numId w:val="4"/>
        </w:numPr>
        <w:spacing w:before="120" w:line="276" w:lineRule="auto"/>
        <w:rPr>
          <w:b/>
          <w:color w:val="0000FF"/>
          <w:lang w:val="vi-VN"/>
        </w:rPr>
      </w:pPr>
      <w:r w:rsidRPr="00106CEC">
        <w:rPr>
          <w:b/>
        </w:rPr>
        <w:t xml:space="preserve"> </w:t>
      </w:r>
      <w:r w:rsidRPr="00106CEC">
        <w:rPr>
          <w:lang w:val="vi-VN"/>
        </w:rPr>
        <w:t xml:space="preserve">Điện năng được truyền từ nhà máy điện đến nơi tiêu thụ bằng đường dây tải điện một pha. Để giảm hao phí trên đường dây người ta tăng điện áp ở nơi truyền đi bằng máy tăng áp lí tưởng có tỉ số giữa số vòng dây của cuộn thứ cấp và số vòng dây của cuộn sơ cấp là k. Biết công suất của nhà máy điện không đổi, điện áp hiệu dụng giữa hai đầu cuộn sơ cấp không đổi, hệ số công suất của mạch điện bằng 1. Khi k = 4 thì công suất hao phí trên đường dây bằng 20% công suất ở nơi tiêu thụ. Để công suất hao phí trên đường dây bằng 5% công suất ở nơi tiêu thụ thì k phải </w:t>
      </w:r>
      <w:r w:rsidRPr="00106CEC">
        <w:rPr>
          <w:b/>
          <w:lang w:val="vi-VN"/>
        </w:rPr>
        <w:t xml:space="preserve">gần nhất </w:t>
      </w:r>
      <w:r w:rsidRPr="00106CEC">
        <w:rPr>
          <w:lang w:val="vi-VN"/>
        </w:rPr>
        <w:t>với giá trị nào sau đây?</w:t>
      </w:r>
    </w:p>
    <w:p w14:paraId="34AED84C" w14:textId="3690F4F9" w:rsidR="001E7727" w:rsidRPr="00106CEC" w:rsidRDefault="00106CEC" w:rsidP="00106CEC">
      <w:pPr>
        <w:tabs>
          <w:tab w:val="left" w:pos="283"/>
          <w:tab w:val="left" w:pos="2835"/>
          <w:tab w:val="left" w:pos="5386"/>
          <w:tab w:val="left" w:pos="7937"/>
        </w:tabs>
        <w:ind w:firstLine="283"/>
        <w:jc w:val="both"/>
      </w:pPr>
      <w:r w:rsidRPr="00106CEC">
        <w:rPr>
          <w:b/>
          <w:color w:val="0000FF"/>
        </w:rPr>
        <w:t>A.</w:t>
      </w:r>
      <w:r w:rsidR="001E7727" w:rsidRPr="00106CEC">
        <w:rPr>
          <w:b/>
        </w:rPr>
        <w:t xml:space="preserve"> </w:t>
      </w:r>
      <w:r w:rsidR="001E7727" w:rsidRPr="00106CEC">
        <w:t>7</w:t>
      </w:r>
      <w:r w:rsidR="001E7727" w:rsidRPr="00106CEC">
        <w:rPr>
          <w:lang w:val="vi-VN"/>
        </w:rPr>
        <w:t>,5.</w:t>
      </w:r>
      <w:r w:rsidRPr="00106CEC">
        <w:rPr>
          <w:b/>
          <w:color w:val="0000FF"/>
        </w:rPr>
        <w:tab/>
        <w:t>B.</w:t>
      </w:r>
      <w:r w:rsidR="001E7727" w:rsidRPr="00106CEC">
        <w:rPr>
          <w:b/>
        </w:rPr>
        <w:t xml:space="preserve"> </w:t>
      </w:r>
      <w:r w:rsidR="001E7727" w:rsidRPr="00106CEC">
        <w:t>6,5</w:t>
      </w:r>
      <w:r w:rsidR="001E7727" w:rsidRPr="00106CEC">
        <w:rPr>
          <w:lang w:val="vi-VN"/>
        </w:rPr>
        <w:t>.</w:t>
      </w:r>
      <w:r w:rsidRPr="00106CEC">
        <w:rPr>
          <w:b/>
          <w:color w:val="0000FF"/>
        </w:rPr>
        <w:tab/>
        <w:t>C.</w:t>
      </w:r>
      <w:r w:rsidR="001E7727" w:rsidRPr="00106CEC">
        <w:rPr>
          <w:b/>
        </w:rPr>
        <w:t xml:space="preserve"> </w:t>
      </w:r>
      <w:r w:rsidR="001E7727" w:rsidRPr="00106CEC">
        <w:t>8</w:t>
      </w:r>
      <w:r w:rsidR="001E7727" w:rsidRPr="00106CEC">
        <w:rPr>
          <w:lang w:val="vi-VN"/>
        </w:rPr>
        <w:t>,</w:t>
      </w:r>
      <w:r w:rsidR="001E7727" w:rsidRPr="00106CEC">
        <w:t>5.</w:t>
      </w:r>
      <w:r w:rsidRPr="00106CEC">
        <w:rPr>
          <w:b/>
          <w:color w:val="0000FF"/>
        </w:rPr>
        <w:tab/>
        <w:t>D.</w:t>
      </w:r>
      <w:r w:rsidR="001E7727" w:rsidRPr="00106CEC">
        <w:rPr>
          <w:b/>
        </w:rPr>
        <w:t xml:space="preserve"> </w:t>
      </w:r>
      <w:r w:rsidR="001E7727" w:rsidRPr="00106CEC">
        <w:t>9,5</w:t>
      </w:r>
      <w:r w:rsidR="001E7727" w:rsidRPr="00106CEC">
        <w:rPr>
          <w:lang w:val="vi-VN"/>
        </w:rPr>
        <w:t>.</w:t>
      </w:r>
    </w:p>
    <w:p w14:paraId="3CF8F4EB" w14:textId="77777777" w:rsidR="00106CEC" w:rsidRPr="00106CEC" w:rsidRDefault="00804AFF" w:rsidP="00106CEC">
      <w:pPr>
        <w:numPr>
          <w:ilvl w:val="0"/>
          <w:numId w:val="4"/>
        </w:numPr>
        <w:spacing w:before="120" w:line="276" w:lineRule="auto"/>
        <w:rPr>
          <w:b/>
          <w:color w:val="0000FF"/>
        </w:rPr>
      </w:pPr>
      <w:r w:rsidRPr="00106CEC">
        <w:rPr>
          <w:b/>
        </w:rPr>
        <w:t xml:space="preserve"> </w:t>
      </w:r>
      <w:r w:rsidRPr="00106CEC">
        <w:t xml:space="preserve">Có 1 mg chất phóng xạ Pôloni </w:t>
      </w:r>
      <w:r w:rsidRPr="00106CEC">
        <w:rPr>
          <w:position w:val="-12"/>
        </w:rPr>
        <w:object w:dxaOrig="570" w:dyaOrig="405" w14:anchorId="430ED46E">
          <v:shape id="_x0000_i1073" type="#_x0000_t75" style="width:28.5pt;height:20.25pt" o:ole="">
            <v:imagedata r:id="rId103" o:title=""/>
          </v:shape>
          <o:OLEObject Type="Embed" ProgID="Equation.DSMT4" ShapeID="_x0000_i1073" DrawAspect="Content" ObjectID="_1715277630" r:id="rId104"/>
        </w:object>
      </w:r>
      <w:r w:rsidRPr="00106CEC">
        <w:t xml:space="preserve">đặt trong một bình nhiệt lượng kế có nhiệt dung là 8 J/K. Do phóng xạ α mà </w:t>
      </w:r>
      <w:r w:rsidRPr="00106CEC">
        <w:rPr>
          <w:position w:val="-12"/>
        </w:rPr>
        <w:object w:dxaOrig="570" w:dyaOrig="405" w14:anchorId="2AF86ABC">
          <v:shape id="_x0000_i1074" type="#_x0000_t75" style="width:28.5pt;height:20.25pt" o:ole="">
            <v:imagedata r:id="rId103" o:title=""/>
          </v:shape>
          <o:OLEObject Type="Embed" ProgID="Equation.DSMT4" ShapeID="_x0000_i1074" DrawAspect="Content" ObjectID="_1715277631" r:id="rId105"/>
        </w:object>
      </w:r>
      <w:r w:rsidRPr="00106CEC">
        <w:t xml:space="preserve">chuyển thành </w:t>
      </w:r>
      <w:r w:rsidRPr="00106CEC">
        <w:rPr>
          <w:position w:val="-12"/>
        </w:rPr>
        <w:object w:dxaOrig="570" w:dyaOrig="405" w14:anchorId="172381EB">
          <v:shape id="_x0000_i1075" type="#_x0000_t75" style="width:28.5pt;height:20.25pt" o:ole="">
            <v:imagedata r:id="rId106" o:title=""/>
          </v:shape>
          <o:OLEObject Type="Embed" ProgID="Equation.DSMT4" ShapeID="_x0000_i1075" DrawAspect="Content" ObjectID="_1715277632" r:id="rId107"/>
        </w:object>
      </w:r>
      <w:r w:rsidRPr="00106CEC">
        <w:t xml:space="preserve">. Biết chu kì bán rã của Pôloni là 138 ngày đêm, khối lượng các hạt </w:t>
      </w:r>
      <w:r w:rsidRPr="00106CEC">
        <w:rPr>
          <w:position w:val="-12"/>
        </w:rPr>
        <w:object w:dxaOrig="570" w:dyaOrig="405" w14:anchorId="483BE31F">
          <v:shape id="_x0000_i1076" type="#_x0000_t75" style="width:28.5pt;height:20.25pt" o:ole="">
            <v:imagedata r:id="rId103" o:title=""/>
          </v:shape>
          <o:OLEObject Type="Embed" ProgID="Equation.DSMT4" ShapeID="_x0000_i1076" DrawAspect="Content" ObjectID="_1715277633" r:id="rId108"/>
        </w:object>
      </w:r>
      <w:r w:rsidRPr="00106CEC">
        <w:t xml:space="preserve">, </w:t>
      </w:r>
      <w:r w:rsidRPr="00106CEC">
        <w:rPr>
          <w:position w:val="-12"/>
        </w:rPr>
        <w:object w:dxaOrig="570" w:dyaOrig="405" w14:anchorId="3C84F26E">
          <v:shape id="_x0000_i1077" type="#_x0000_t75" style="width:28.5pt;height:20.25pt" o:ole="">
            <v:imagedata r:id="rId106" o:title=""/>
          </v:shape>
          <o:OLEObject Type="Embed" ProgID="Equation.DSMT4" ShapeID="_x0000_i1077" DrawAspect="Content" ObjectID="_1715277634" r:id="rId109"/>
        </w:object>
      </w:r>
      <w:r w:rsidRPr="00106CEC">
        <w:t>, α lần lượt là 209,9828u; 205,9744u; 4,0026u. Cho N</w:t>
      </w:r>
      <w:r w:rsidRPr="00106CEC">
        <w:rPr>
          <w:vertAlign w:val="subscript"/>
        </w:rPr>
        <w:t>A</w:t>
      </w:r>
      <w:r w:rsidRPr="00106CEC">
        <w:t xml:space="preserve"> = 6,02.10</w:t>
      </w:r>
      <w:r w:rsidRPr="00106CEC">
        <w:rPr>
          <w:vertAlign w:val="superscript"/>
        </w:rPr>
        <w:t>23</w:t>
      </w:r>
      <w:r w:rsidRPr="00106CEC">
        <w:t xml:space="preserve"> hạt/mol và</w:t>
      </w:r>
      <w:r w:rsidR="00106CEC" w:rsidRPr="00106CEC">
        <w:t xml:space="preserve"> </w:t>
      </w:r>
      <w:r w:rsidRPr="00106CEC">
        <w:t>1u = 931,5 Mev/c</w:t>
      </w:r>
      <w:r w:rsidRPr="00106CEC">
        <w:rPr>
          <w:vertAlign w:val="superscript"/>
        </w:rPr>
        <w:t>2</w:t>
      </w:r>
      <w:r w:rsidRPr="00106CEC">
        <w:t xml:space="preserve">. Độ tăng nhiệt độ trong nhiệt lượng kế sau 1 giờ kể từ khi đặt Pôloni vào </w:t>
      </w:r>
      <w:r w:rsidRPr="00106CEC">
        <w:rPr>
          <w:b/>
        </w:rPr>
        <w:t>gần giá trị nào nhất</w:t>
      </w:r>
      <w:r w:rsidRPr="00106CEC">
        <w:t xml:space="preserve"> sau đây?</w:t>
      </w:r>
    </w:p>
    <w:p w14:paraId="274F47BA" w14:textId="44A3EF4C" w:rsidR="00804AFF" w:rsidRPr="00106CEC" w:rsidRDefault="00106CEC" w:rsidP="00106CEC">
      <w:pPr>
        <w:tabs>
          <w:tab w:val="left" w:pos="283"/>
          <w:tab w:val="left" w:pos="2835"/>
          <w:tab w:val="left" w:pos="5386"/>
          <w:tab w:val="left" w:pos="7937"/>
        </w:tabs>
        <w:ind w:firstLine="283"/>
        <w:jc w:val="both"/>
      </w:pPr>
      <w:r w:rsidRPr="00106CEC">
        <w:rPr>
          <w:b/>
          <w:color w:val="0000FF"/>
        </w:rPr>
        <w:t>A.</w:t>
      </w:r>
      <w:r w:rsidR="00804AFF" w:rsidRPr="00106CEC">
        <w:rPr>
          <w:b/>
        </w:rPr>
        <w:t xml:space="preserve"> </w:t>
      </w:r>
      <w:r w:rsidR="00804AFF" w:rsidRPr="00106CEC">
        <w:t>125 K.</w:t>
      </w:r>
      <w:r w:rsidRPr="00106CEC">
        <w:rPr>
          <w:b/>
          <w:color w:val="0000FF"/>
        </w:rPr>
        <w:tab/>
        <w:t>B.</w:t>
      </w:r>
      <w:r w:rsidR="00804AFF" w:rsidRPr="00106CEC">
        <w:rPr>
          <w:b/>
        </w:rPr>
        <w:t xml:space="preserve"> </w:t>
      </w:r>
      <w:r w:rsidR="00804AFF" w:rsidRPr="00106CEC">
        <w:t>65 K.</w:t>
      </w:r>
      <w:r w:rsidRPr="00106CEC">
        <w:rPr>
          <w:b/>
          <w:color w:val="0000FF"/>
        </w:rPr>
        <w:tab/>
        <w:t>C.</w:t>
      </w:r>
      <w:r w:rsidR="00804AFF" w:rsidRPr="00106CEC">
        <w:rPr>
          <w:b/>
        </w:rPr>
        <w:t xml:space="preserve"> </w:t>
      </w:r>
      <w:r w:rsidR="00804AFF" w:rsidRPr="00106CEC">
        <w:t>162 K.</w:t>
      </w:r>
      <w:r w:rsidRPr="00106CEC">
        <w:rPr>
          <w:b/>
          <w:color w:val="0000FF"/>
        </w:rPr>
        <w:tab/>
        <w:t>D.</w:t>
      </w:r>
      <w:r w:rsidR="00804AFF" w:rsidRPr="00106CEC">
        <w:rPr>
          <w:b/>
        </w:rPr>
        <w:t xml:space="preserve"> </w:t>
      </w:r>
      <w:r w:rsidR="00804AFF" w:rsidRPr="00106CEC">
        <w:t>45 K.</w:t>
      </w:r>
    </w:p>
    <w:p w14:paraId="0F3CD3FB" w14:textId="77777777" w:rsidR="00106CEC" w:rsidRPr="00106CEC" w:rsidRDefault="00252FCF" w:rsidP="00106CEC">
      <w:pPr>
        <w:pStyle w:val="KhngDncch"/>
        <w:numPr>
          <w:ilvl w:val="0"/>
          <w:numId w:val="4"/>
        </w:numPr>
        <w:spacing w:before="120" w:line="276" w:lineRule="auto"/>
        <w:rPr>
          <w:b/>
          <w:color w:val="0000FF"/>
          <w:szCs w:val="24"/>
          <w:lang w:val="vi-VN"/>
        </w:rPr>
      </w:pPr>
      <w:r w:rsidRPr="00106CEC">
        <w:rPr>
          <w:noProof/>
          <w:szCs w:val="24"/>
        </w:rPr>
        <w:pict w14:anchorId="53553B74">
          <v:shape id="Picture 20" o:spid="_x0000_s2081" type="#_x0000_t75" style="position:absolute;left:0;text-align:left;margin-left:374.8pt;margin-top:8.65pt;width:127.65pt;height:106.05pt;z-index:-4;visibility:visible" wrapcoords="-121 0 -121 21454 21600 21454 21600 0 -121 0">
            <v:imagedata r:id="rId110" o:title=""/>
            <w10:wrap type="tight"/>
          </v:shape>
        </w:pict>
      </w:r>
      <w:r w:rsidR="00804AFF" w:rsidRPr="00106CEC">
        <w:rPr>
          <w:b/>
          <w:szCs w:val="24"/>
        </w:rPr>
        <w:t xml:space="preserve"> </w:t>
      </w:r>
      <w:r w:rsidR="00804AFF" w:rsidRPr="00106CEC">
        <w:rPr>
          <w:szCs w:val="24"/>
          <w:lang w:val="vi-VN"/>
        </w:rPr>
        <w:t>Một mạch điện gồm biến trở R, tụ điện C và cuộn cảm thuần</w:t>
      </w:r>
      <w:r w:rsidR="00804AFF" w:rsidRPr="00106CEC">
        <w:rPr>
          <w:szCs w:val="24"/>
        </w:rPr>
        <w:t xml:space="preserve"> L</w:t>
      </w:r>
      <w:r w:rsidR="00804AFF" w:rsidRPr="00106CEC">
        <w:rPr>
          <w:szCs w:val="24"/>
          <w:lang w:val="vi-VN"/>
        </w:rPr>
        <w:t xml:space="preserve"> mắc nối tiếp. Thay đổi giá trị của R người ta vẽ được đồ thị thể hiện mối liên hệ giữa công suất của mạch và độ lệch pha φ của điện áp hai đầu mạch so với dòng điện như hình vẽ.</w:t>
      </w:r>
      <w:r w:rsidR="00804AFF" w:rsidRPr="00106CEC">
        <w:rPr>
          <w:noProof/>
          <w:szCs w:val="24"/>
          <w:lang w:val="vi-VN"/>
        </w:rPr>
        <w:t xml:space="preserve"> </w:t>
      </w:r>
      <w:r w:rsidR="00804AFF" w:rsidRPr="00106CEC">
        <w:rPr>
          <w:szCs w:val="24"/>
          <w:lang w:val="vi-VN"/>
        </w:rPr>
        <w:t>Hiệu số φ</w:t>
      </w:r>
      <w:r w:rsidR="00804AFF" w:rsidRPr="00106CEC">
        <w:rPr>
          <w:szCs w:val="24"/>
          <w:vertAlign w:val="subscript"/>
          <w:lang w:val="vi-VN"/>
        </w:rPr>
        <w:t>2</w:t>
      </w:r>
      <w:r w:rsidR="00804AFF" w:rsidRPr="00106CEC">
        <w:rPr>
          <w:szCs w:val="24"/>
          <w:lang w:val="vi-VN"/>
        </w:rPr>
        <w:t xml:space="preserve"> – φ</w:t>
      </w:r>
      <w:r w:rsidR="00804AFF" w:rsidRPr="00106CEC">
        <w:rPr>
          <w:szCs w:val="24"/>
          <w:vertAlign w:val="subscript"/>
          <w:lang w:val="vi-VN"/>
        </w:rPr>
        <w:t>1</w:t>
      </w:r>
      <w:r w:rsidR="00106CEC" w:rsidRPr="00106CEC">
        <w:rPr>
          <w:szCs w:val="24"/>
          <w:lang w:val="vi-VN"/>
        </w:rPr>
        <w:t xml:space="preserve"> </w:t>
      </w:r>
      <w:r w:rsidR="00804AFF" w:rsidRPr="00106CEC">
        <w:rPr>
          <w:b/>
          <w:szCs w:val="24"/>
          <w:lang w:val="vi-VN"/>
        </w:rPr>
        <w:t>gần giá trị nào nhất</w:t>
      </w:r>
      <w:r w:rsidR="00804AFF" w:rsidRPr="00106CEC">
        <w:rPr>
          <w:szCs w:val="24"/>
          <w:lang w:val="vi-VN"/>
        </w:rPr>
        <w:t xml:space="preserve"> sau đây? </w:t>
      </w:r>
    </w:p>
    <w:p w14:paraId="080F260E" w14:textId="77777777" w:rsidR="00106CEC" w:rsidRPr="00106CEC" w:rsidRDefault="00106CEC" w:rsidP="00106CEC">
      <w:pPr>
        <w:tabs>
          <w:tab w:val="left" w:pos="283"/>
          <w:tab w:val="left" w:pos="2835"/>
          <w:tab w:val="left" w:pos="5386"/>
          <w:tab w:val="left" w:pos="7937"/>
        </w:tabs>
        <w:ind w:firstLine="283"/>
        <w:jc w:val="both"/>
        <w:rPr>
          <w:b/>
          <w:color w:val="0000FF"/>
        </w:rPr>
      </w:pPr>
      <w:r w:rsidRPr="00106CEC">
        <w:rPr>
          <w:b/>
          <w:color w:val="0000FF"/>
        </w:rPr>
        <w:t>A.</w:t>
      </w:r>
      <w:r w:rsidR="00804AFF" w:rsidRPr="00106CEC">
        <w:rPr>
          <w:b/>
        </w:rPr>
        <w:t xml:space="preserve"> </w:t>
      </w:r>
      <w:r w:rsidR="00804AFF" w:rsidRPr="00106CEC">
        <w:t>2,294</w:t>
      </w:r>
      <w:r w:rsidR="00804AFF" w:rsidRPr="00106CEC">
        <w:rPr>
          <w:lang w:val="vi-VN"/>
        </w:rPr>
        <w:t xml:space="preserve"> rad</w:t>
      </w:r>
      <w:r w:rsidR="00804AFF" w:rsidRPr="00106CEC">
        <w:t>.</w:t>
      </w:r>
      <w:r w:rsidRPr="00106CEC">
        <w:rPr>
          <w:b/>
          <w:color w:val="0000FF"/>
        </w:rPr>
        <w:tab/>
        <w:t>B.</w:t>
      </w:r>
      <w:r w:rsidR="00804AFF" w:rsidRPr="00106CEC">
        <w:rPr>
          <w:b/>
        </w:rPr>
        <w:t xml:space="preserve"> </w:t>
      </w:r>
      <w:r w:rsidR="00804AFF" w:rsidRPr="00106CEC">
        <w:rPr>
          <w:lang w:val="vi-VN"/>
        </w:rPr>
        <w:t>0,841 rad</w:t>
      </w:r>
      <w:r w:rsidR="00804AFF" w:rsidRPr="00106CEC">
        <w:t>.</w:t>
      </w:r>
    </w:p>
    <w:p w14:paraId="4C0C6FEA" w14:textId="3BADE40E" w:rsidR="00106CEC" w:rsidRPr="00106CEC" w:rsidRDefault="00106CEC" w:rsidP="00106CEC">
      <w:pPr>
        <w:tabs>
          <w:tab w:val="left" w:pos="283"/>
          <w:tab w:val="left" w:pos="2835"/>
          <w:tab w:val="left" w:pos="5386"/>
          <w:tab w:val="left" w:pos="7937"/>
        </w:tabs>
        <w:ind w:firstLine="283"/>
        <w:jc w:val="both"/>
      </w:pPr>
      <w:r w:rsidRPr="00106CEC">
        <w:rPr>
          <w:b/>
          <w:color w:val="0000FF"/>
        </w:rPr>
        <w:t>C.</w:t>
      </w:r>
      <w:r w:rsidR="00804AFF" w:rsidRPr="00106CEC">
        <w:rPr>
          <w:b/>
        </w:rPr>
        <w:t xml:space="preserve"> </w:t>
      </w:r>
      <w:r w:rsidR="00804AFF" w:rsidRPr="00106CEC">
        <w:t>0,723</w:t>
      </w:r>
      <w:r w:rsidR="00804AFF" w:rsidRPr="00106CEC">
        <w:rPr>
          <w:lang w:val="vi-VN"/>
        </w:rPr>
        <w:t xml:space="preserve"> rad</w:t>
      </w:r>
      <w:r w:rsidR="00804AFF" w:rsidRPr="00106CEC">
        <w:t>.</w:t>
      </w:r>
      <w:r w:rsidRPr="00106CEC">
        <w:rPr>
          <w:b/>
          <w:color w:val="0000FF"/>
        </w:rPr>
        <w:tab/>
        <w:t>D.</w:t>
      </w:r>
      <w:r w:rsidR="00804AFF" w:rsidRPr="00106CEC">
        <w:rPr>
          <w:b/>
        </w:rPr>
        <w:t xml:space="preserve"> </w:t>
      </w:r>
      <w:r w:rsidR="00804AFF" w:rsidRPr="00106CEC">
        <w:t>0,848</w:t>
      </w:r>
      <w:r w:rsidR="00804AFF" w:rsidRPr="00106CEC">
        <w:rPr>
          <w:lang w:val="vi-VN"/>
        </w:rPr>
        <w:t xml:space="preserve"> rad</w:t>
      </w:r>
      <w:r w:rsidR="00804AFF" w:rsidRPr="00106CEC">
        <w:t>.</w:t>
      </w:r>
    </w:p>
    <w:p w14:paraId="052CAF43" w14:textId="77777777" w:rsidR="00106CEC" w:rsidRPr="00106CEC" w:rsidRDefault="00804AFF" w:rsidP="00106CEC">
      <w:pPr>
        <w:numPr>
          <w:ilvl w:val="0"/>
          <w:numId w:val="4"/>
        </w:numPr>
        <w:spacing w:before="120" w:line="276" w:lineRule="auto"/>
        <w:rPr>
          <w:b/>
          <w:color w:val="0000FF"/>
        </w:rPr>
      </w:pPr>
      <w:r w:rsidRPr="00106CEC">
        <w:rPr>
          <w:b/>
        </w:rPr>
        <w:t xml:space="preserve"> </w:t>
      </w:r>
      <w:r w:rsidR="00550488" w:rsidRPr="00106CEC">
        <w:t>Hai vật A và B có cùng khối lượng 1 (kg) và có kích thước nhỏ, được nối với nhau bằng một sợi dây mảnh, nhẹ, không dẫn điện dài 20 cm), vật B tích điện tích q = 10</w:t>
      </w:r>
      <w:r w:rsidR="00550488" w:rsidRPr="00106CEC">
        <w:rPr>
          <w:vertAlign w:val="superscript"/>
        </w:rPr>
        <w:t>−6</w:t>
      </w:r>
      <w:r w:rsidR="00550488" w:rsidRPr="00106CEC">
        <w:t xml:space="preserve"> (C). Vật A được gắn vào một đầu lò xo nhẹ có độ cứng k = 10 N/m, đầu kia của lò xo cố định. Hệ được đặt nằm ngang trên mặt bàn nhẵn trong một điện trường đều có cường độ điện trường E = 2.10</w:t>
      </w:r>
      <w:r w:rsidR="00550488" w:rsidRPr="00106CEC">
        <w:rPr>
          <w:vertAlign w:val="superscript"/>
        </w:rPr>
        <w:t>5</w:t>
      </w:r>
      <w:r w:rsidR="00550488" w:rsidRPr="00106CEC">
        <w:t xml:space="preserve"> (V/m) hướng dọc theo trục lò xo. Ban đầu hệ nằm yên, lò xo bị dãn. Cắt dây nối hai vật, vật B rời ra chuyển động dọc theo chiều điện trường, vật A dao động điều hòa</w:t>
      </w:r>
      <w:r w:rsidR="00550488" w:rsidRPr="00106CEC">
        <w:rPr>
          <w:b/>
        </w:rPr>
        <w:t xml:space="preserve">. </w:t>
      </w:r>
      <w:r w:rsidR="00550488" w:rsidRPr="00106CEC">
        <w:t xml:space="preserve">Sau khoảng thời gian 1,5 s kể từ lúc dây bị cắt thì A và B cách nhau một khoảng gần </w:t>
      </w:r>
      <w:r w:rsidR="00550488" w:rsidRPr="00106CEC">
        <w:rPr>
          <w:b/>
        </w:rPr>
        <w:t>đúng</w:t>
      </w:r>
      <w:r w:rsidR="00550488" w:rsidRPr="00106CEC">
        <w:t xml:space="preserve"> là?</w:t>
      </w:r>
    </w:p>
    <w:p w14:paraId="7A9B973B" w14:textId="4734A910" w:rsidR="00550488" w:rsidRPr="00106CEC" w:rsidRDefault="00106CEC" w:rsidP="00106CEC">
      <w:pPr>
        <w:tabs>
          <w:tab w:val="left" w:pos="283"/>
          <w:tab w:val="left" w:pos="2835"/>
          <w:tab w:val="left" w:pos="5386"/>
          <w:tab w:val="left" w:pos="7937"/>
        </w:tabs>
        <w:ind w:firstLine="283"/>
        <w:jc w:val="both"/>
      </w:pPr>
      <w:r w:rsidRPr="00106CEC">
        <w:rPr>
          <w:b/>
          <w:color w:val="0000FF"/>
        </w:rPr>
        <w:t>A.</w:t>
      </w:r>
      <w:r w:rsidR="00550488" w:rsidRPr="00106CEC">
        <w:rPr>
          <w:b/>
        </w:rPr>
        <w:t xml:space="preserve"> </w:t>
      </w:r>
      <w:r w:rsidR="00550488" w:rsidRPr="00106CEC">
        <w:t>28,5 cm.</w:t>
      </w:r>
      <w:r w:rsidRPr="00106CEC">
        <w:rPr>
          <w:b/>
          <w:color w:val="0000FF"/>
        </w:rPr>
        <w:tab/>
        <w:t>B.</w:t>
      </w:r>
      <w:r w:rsidR="00550488" w:rsidRPr="00106CEC">
        <w:rPr>
          <w:b/>
        </w:rPr>
        <w:t xml:space="preserve"> </w:t>
      </w:r>
      <w:r w:rsidR="00550488" w:rsidRPr="00106CEC">
        <w:t>44,5 cm.</w:t>
      </w:r>
      <w:r w:rsidRPr="00106CEC">
        <w:rPr>
          <w:b/>
          <w:color w:val="0000FF"/>
        </w:rPr>
        <w:tab/>
        <w:t>C.</w:t>
      </w:r>
      <w:r w:rsidR="00550488" w:rsidRPr="00106CEC">
        <w:rPr>
          <w:b/>
        </w:rPr>
        <w:t xml:space="preserve"> </w:t>
      </w:r>
      <w:r w:rsidR="00550488" w:rsidRPr="00106CEC">
        <w:t>24,5 cm.</w:t>
      </w:r>
      <w:r w:rsidRPr="00106CEC">
        <w:rPr>
          <w:b/>
          <w:color w:val="0000FF"/>
        </w:rPr>
        <w:tab/>
        <w:t>D.</w:t>
      </w:r>
      <w:r w:rsidR="00550488" w:rsidRPr="00106CEC">
        <w:rPr>
          <w:b/>
        </w:rPr>
        <w:t xml:space="preserve"> </w:t>
      </w:r>
      <w:r w:rsidR="00550488" w:rsidRPr="00106CEC">
        <w:t>22,5 cm.</w:t>
      </w:r>
    </w:p>
    <w:p w14:paraId="0FB93911" w14:textId="77777777" w:rsidR="00106CEC" w:rsidRPr="00106CEC" w:rsidRDefault="00804AFF" w:rsidP="00106CEC">
      <w:pPr>
        <w:numPr>
          <w:ilvl w:val="0"/>
          <w:numId w:val="4"/>
        </w:numPr>
        <w:spacing w:before="120" w:line="276" w:lineRule="auto"/>
        <w:rPr>
          <w:rFonts w:eastAsia="Calibri"/>
          <w:b/>
          <w:color w:val="0000FF"/>
        </w:rPr>
      </w:pPr>
      <w:r w:rsidRPr="00106CEC">
        <w:rPr>
          <w:b/>
        </w:rPr>
        <w:t xml:space="preserve"> </w:t>
      </w:r>
      <w:r w:rsidR="007A7E28" w:rsidRPr="00106CEC">
        <w:rPr>
          <w:rFonts w:eastAsia="Calibri"/>
        </w:rPr>
        <w:t xml:space="preserve">Trong thí nghiệm về giao thoa sóng nước, hai nguồn kết hợp </w:t>
      </w:r>
      <w:r w:rsidR="00252FCF" w:rsidRPr="00106CEC">
        <w:rPr>
          <w:rFonts w:eastAsia="Calibri"/>
          <w:position w:val="-12"/>
        </w:rPr>
        <w:pict w14:anchorId="07D6B4A6">
          <v:shape id="_x0000_i1078" type="#_x0000_t75" style="width:14.25pt;height:18pt">
            <v:imagedata r:id="rId111" o:title=""/>
          </v:shape>
        </w:pict>
      </w:r>
      <w:r w:rsidR="007A7E28" w:rsidRPr="00106CEC">
        <w:rPr>
          <w:rFonts w:eastAsia="Calibri"/>
        </w:rPr>
        <w:t xml:space="preserve"> và </w:t>
      </w:r>
      <w:r w:rsidR="00252FCF" w:rsidRPr="00106CEC">
        <w:rPr>
          <w:rFonts w:eastAsia="Calibri"/>
          <w:position w:val="-12"/>
        </w:rPr>
        <w:pict w14:anchorId="52DD002C">
          <v:shape id="_x0000_i1079" type="#_x0000_t75" style="width:15pt;height:18pt">
            <v:imagedata r:id="rId112" o:title=""/>
          </v:shape>
        </w:pict>
      </w:r>
      <w:r w:rsidR="007A7E28" w:rsidRPr="00106CEC">
        <w:rPr>
          <w:rFonts w:eastAsia="Calibri"/>
        </w:rPr>
        <w:t xml:space="preserve"> dao động cùng pha, cùng biên độ. Chọn hệ trục tọa độ vuông góc </w:t>
      </w:r>
      <w:r w:rsidR="007A7E28" w:rsidRPr="00106CEC">
        <w:rPr>
          <w:rFonts w:eastAsia="Calibri"/>
          <w:i/>
          <w:iCs/>
        </w:rPr>
        <w:t>Oxy</w:t>
      </w:r>
      <w:r w:rsidR="007A7E28" w:rsidRPr="00106CEC">
        <w:rPr>
          <w:rFonts w:eastAsia="Calibri"/>
        </w:rPr>
        <w:t xml:space="preserve"> thuộc mặt nước với gốc tọa độ là vị trí đặt nguồn </w:t>
      </w:r>
      <w:r w:rsidR="00252FCF" w:rsidRPr="00106CEC">
        <w:rPr>
          <w:rFonts w:eastAsia="Calibri"/>
          <w:position w:val="-12"/>
        </w:rPr>
        <w:pict w14:anchorId="035C76D9">
          <v:shape id="_x0000_i1080" type="#_x0000_t75" style="width:14.25pt;height:18pt">
            <v:imagedata r:id="rId113" o:title=""/>
          </v:shape>
        </w:pict>
      </w:r>
      <w:r w:rsidR="007A7E28" w:rsidRPr="00106CEC">
        <w:rPr>
          <w:rFonts w:eastAsia="Calibri"/>
        </w:rPr>
        <w:t xml:space="preserve"> còn nguồn </w:t>
      </w:r>
      <w:r w:rsidR="00252FCF" w:rsidRPr="00106CEC">
        <w:rPr>
          <w:rFonts w:eastAsia="Calibri"/>
          <w:position w:val="-12"/>
        </w:rPr>
        <w:lastRenderedPageBreak/>
        <w:pict w14:anchorId="0D4814AA">
          <v:shape id="_x0000_i1081" type="#_x0000_t75" style="width:15pt;height:18pt">
            <v:imagedata r:id="rId114" o:title=""/>
          </v:shape>
        </w:pict>
      </w:r>
      <w:r w:rsidR="007A7E28" w:rsidRPr="00106CEC">
        <w:rPr>
          <w:rFonts w:eastAsia="Calibri"/>
        </w:rPr>
        <w:t xml:space="preserve"> nằm trên trục </w:t>
      </w:r>
      <w:r w:rsidR="007A7E28" w:rsidRPr="00106CEC">
        <w:rPr>
          <w:rFonts w:eastAsia="Calibri"/>
          <w:i/>
          <w:iCs/>
        </w:rPr>
        <w:t>Oy</w:t>
      </w:r>
      <w:r w:rsidR="007A7E28" w:rsidRPr="00106CEC">
        <w:rPr>
          <w:rFonts w:eastAsia="Calibri"/>
        </w:rPr>
        <w:t xml:space="preserve">. Hai điểm </w:t>
      </w:r>
      <w:r w:rsidR="007A7E28" w:rsidRPr="00106CEC">
        <w:rPr>
          <w:rFonts w:eastAsia="Calibri"/>
          <w:i/>
          <w:iCs/>
        </w:rPr>
        <w:t>P</w:t>
      </w:r>
      <w:r w:rsidR="007A7E28" w:rsidRPr="00106CEC">
        <w:rPr>
          <w:rFonts w:eastAsia="Calibri"/>
        </w:rPr>
        <w:t xml:space="preserve"> và </w:t>
      </w:r>
      <w:r w:rsidR="007A7E28" w:rsidRPr="00106CEC">
        <w:rPr>
          <w:rFonts w:eastAsia="Calibri"/>
          <w:i/>
          <w:iCs/>
        </w:rPr>
        <w:t>Q</w:t>
      </w:r>
      <w:r w:rsidR="007A7E28" w:rsidRPr="00106CEC">
        <w:rPr>
          <w:rFonts w:eastAsia="Calibri"/>
        </w:rPr>
        <w:t xml:space="preserve"> nằm trên </w:t>
      </w:r>
      <w:r w:rsidR="00252FCF" w:rsidRPr="00106CEC">
        <w:rPr>
          <w:rFonts w:eastAsia="Calibri"/>
          <w:position w:val="-6"/>
        </w:rPr>
        <w:pict w14:anchorId="214D6938">
          <v:shape id="_x0000_i1082" type="#_x0000_t75" style="width:18pt;height:14.25pt">
            <v:imagedata r:id="rId115" o:title=""/>
          </v:shape>
        </w:pict>
      </w:r>
      <w:r w:rsidR="007A7E28" w:rsidRPr="00106CEC">
        <w:rPr>
          <w:rFonts w:eastAsia="Calibri"/>
        </w:rPr>
        <w:t xml:space="preserve"> có </w:t>
      </w:r>
      <w:r w:rsidR="00252FCF" w:rsidRPr="00106CEC">
        <w:rPr>
          <w:rFonts w:eastAsia="Calibri"/>
          <w:position w:val="-10"/>
        </w:rPr>
        <w:pict w14:anchorId="31CA4A4F">
          <v:shape id="_x0000_i1083" type="#_x0000_t75" style="width:65.25pt;height:15.75pt">
            <v:imagedata r:id="rId116" o:title=""/>
          </v:shape>
        </w:pict>
      </w:r>
      <w:r w:rsidR="007A7E28" w:rsidRPr="00106CEC">
        <w:rPr>
          <w:rFonts w:eastAsia="Calibri"/>
        </w:rPr>
        <w:t xml:space="preserve"> và </w:t>
      </w:r>
      <w:r w:rsidR="00252FCF" w:rsidRPr="00106CEC">
        <w:rPr>
          <w:rFonts w:eastAsia="Calibri"/>
          <w:position w:val="-10"/>
        </w:rPr>
        <w:pict w14:anchorId="38917EAF">
          <v:shape id="_x0000_i1084" type="#_x0000_t75" style="width:54.75pt;height:15.75pt">
            <v:imagedata r:id="rId117" o:title=""/>
          </v:shape>
        </w:pict>
      </w:r>
      <w:r w:rsidR="007A7E28" w:rsidRPr="00106CEC">
        <w:rPr>
          <w:rFonts w:eastAsia="Calibri"/>
        </w:rPr>
        <w:t xml:space="preserve"> Dịch chuyển nguồn </w:t>
      </w:r>
      <w:r w:rsidR="00252FCF" w:rsidRPr="00106CEC">
        <w:rPr>
          <w:rFonts w:eastAsia="Calibri"/>
          <w:position w:val="-12"/>
        </w:rPr>
        <w:pict w14:anchorId="40B5CC14">
          <v:shape id="_x0000_i1085" type="#_x0000_t75" style="width:15pt;height:18pt">
            <v:imagedata r:id="rId118" o:title=""/>
          </v:shape>
        </w:pict>
      </w:r>
      <w:r w:rsidR="007A7E28" w:rsidRPr="00106CEC">
        <w:rPr>
          <w:rFonts w:eastAsia="Calibri"/>
        </w:rPr>
        <w:t xml:space="preserve"> trên trục </w:t>
      </w:r>
      <w:r w:rsidR="007A7E28" w:rsidRPr="00106CEC">
        <w:rPr>
          <w:rFonts w:eastAsia="Calibri"/>
          <w:i/>
          <w:iCs/>
        </w:rPr>
        <w:t>Oy</w:t>
      </w:r>
      <w:r w:rsidR="007A7E28" w:rsidRPr="00106CEC">
        <w:rPr>
          <w:rFonts w:eastAsia="Calibri"/>
        </w:rPr>
        <w:t xml:space="preserve"> đến vị trí sao cho góc </w:t>
      </w:r>
      <w:r w:rsidR="00252FCF" w:rsidRPr="00106CEC">
        <w:rPr>
          <w:rFonts w:eastAsia="Calibri"/>
          <w:position w:val="-12"/>
        </w:rPr>
        <w:pict w14:anchorId="1962E034">
          <v:shape id="_x0000_i1086" type="#_x0000_t75" style="width:32.25pt;height:18pt">
            <v:imagedata r:id="rId119" o:title=""/>
          </v:shape>
        </w:pict>
      </w:r>
      <w:r w:rsidR="007A7E28" w:rsidRPr="00106CEC">
        <w:rPr>
          <w:rFonts w:eastAsia="Calibri"/>
        </w:rPr>
        <w:t xml:space="preserve"> có giá trị lớn nhất thì phần tử nước tại </w:t>
      </w:r>
      <w:r w:rsidR="007A7E28" w:rsidRPr="00106CEC">
        <w:rPr>
          <w:rFonts w:eastAsia="Calibri"/>
          <w:i/>
          <w:iCs/>
        </w:rPr>
        <w:t>P</w:t>
      </w:r>
      <w:r w:rsidR="007A7E28" w:rsidRPr="00106CEC">
        <w:rPr>
          <w:rFonts w:eastAsia="Calibri"/>
        </w:rPr>
        <w:t xml:space="preserve"> không dao động còn phần tử nước tại </w:t>
      </w:r>
      <w:r w:rsidR="007A7E28" w:rsidRPr="00106CEC">
        <w:rPr>
          <w:rFonts w:eastAsia="Calibri"/>
          <w:i/>
          <w:iCs/>
        </w:rPr>
        <w:t>Q</w:t>
      </w:r>
      <w:r w:rsidR="007A7E28" w:rsidRPr="00106CEC">
        <w:rPr>
          <w:rFonts w:eastAsia="Calibri"/>
        </w:rPr>
        <w:t xml:space="preserve"> dao động với biên độ cực đại. Biết giữa </w:t>
      </w:r>
      <w:r w:rsidR="007A7E28" w:rsidRPr="00106CEC">
        <w:rPr>
          <w:rFonts w:eastAsia="Calibri"/>
          <w:i/>
          <w:iCs/>
        </w:rPr>
        <w:t>P</w:t>
      </w:r>
      <w:r w:rsidR="007A7E28" w:rsidRPr="00106CEC">
        <w:rPr>
          <w:rFonts w:eastAsia="Calibri"/>
        </w:rPr>
        <w:t xml:space="preserve"> và </w:t>
      </w:r>
      <w:r w:rsidR="007A7E28" w:rsidRPr="00106CEC">
        <w:rPr>
          <w:rFonts w:eastAsia="Calibri"/>
          <w:i/>
          <w:iCs/>
        </w:rPr>
        <w:t>Q</w:t>
      </w:r>
      <w:r w:rsidR="007A7E28" w:rsidRPr="00106CEC">
        <w:rPr>
          <w:rFonts w:eastAsia="Calibri"/>
        </w:rPr>
        <w:t xml:space="preserve"> còn có thêm một cực đại. Trên đoạn </w:t>
      </w:r>
      <w:r w:rsidR="007A7E28" w:rsidRPr="00106CEC">
        <w:rPr>
          <w:rFonts w:eastAsia="Calibri"/>
          <w:i/>
          <w:iCs/>
        </w:rPr>
        <w:t>OP</w:t>
      </w:r>
      <w:r w:rsidR="007A7E28" w:rsidRPr="00106CEC">
        <w:rPr>
          <w:rFonts w:eastAsia="Calibri"/>
        </w:rPr>
        <w:t xml:space="preserve">, điểm gần </w:t>
      </w:r>
      <w:r w:rsidR="007A7E28" w:rsidRPr="00106CEC">
        <w:rPr>
          <w:rFonts w:eastAsia="Calibri"/>
          <w:i/>
          <w:iCs/>
        </w:rPr>
        <w:t xml:space="preserve">P </w:t>
      </w:r>
      <w:r w:rsidR="007A7E28" w:rsidRPr="00106CEC">
        <w:rPr>
          <w:rFonts w:eastAsia="Calibri"/>
        </w:rPr>
        <w:t xml:space="preserve">nhất mà các phần tử nước dao động với biên độ cực đại cách </w:t>
      </w:r>
      <w:r w:rsidR="007A7E28" w:rsidRPr="00106CEC">
        <w:rPr>
          <w:rFonts w:eastAsia="Calibri"/>
          <w:i/>
          <w:iCs/>
        </w:rPr>
        <w:t>P</w:t>
      </w:r>
      <w:r w:rsidR="007A7E28" w:rsidRPr="00106CEC">
        <w:rPr>
          <w:rFonts w:eastAsia="Calibri"/>
        </w:rPr>
        <w:t xml:space="preserve"> một đoạn là</w:t>
      </w:r>
    </w:p>
    <w:p w14:paraId="3299F50A" w14:textId="1B9495A6" w:rsidR="00106CEC" w:rsidRPr="00106CEC" w:rsidRDefault="00106CEC" w:rsidP="00106CEC">
      <w:pPr>
        <w:tabs>
          <w:tab w:val="left" w:pos="283"/>
          <w:tab w:val="left" w:pos="2835"/>
          <w:tab w:val="left" w:pos="5386"/>
          <w:tab w:val="left" w:pos="7937"/>
        </w:tabs>
        <w:spacing w:line="360" w:lineRule="auto"/>
        <w:ind w:firstLine="283"/>
        <w:jc w:val="both"/>
        <w:rPr>
          <w:rFonts w:eastAsia="Calibri"/>
        </w:rPr>
      </w:pPr>
      <w:r w:rsidRPr="00106CEC">
        <w:rPr>
          <w:rFonts w:eastAsia="Calibri"/>
          <w:b/>
          <w:color w:val="0000FF"/>
        </w:rPr>
        <w:t>A.</w:t>
      </w:r>
      <w:r w:rsidR="007A7E28" w:rsidRPr="00106CEC">
        <w:rPr>
          <w:rFonts w:eastAsia="Calibri"/>
        </w:rPr>
        <w:t xml:space="preserve"> 3,733 </w:t>
      </w:r>
      <w:r w:rsidR="007A7E28" w:rsidRPr="00106CEC">
        <w:rPr>
          <w:rFonts w:eastAsia="Calibri"/>
          <w:i/>
          <w:iCs/>
        </w:rPr>
        <w:t>cm</w:t>
      </w:r>
      <w:r w:rsidR="007A7E28" w:rsidRPr="00106CEC">
        <w:rPr>
          <w:rFonts w:eastAsia="Calibri"/>
        </w:rPr>
        <w:t>.</w:t>
      </w:r>
      <w:r w:rsidRPr="00106CEC">
        <w:rPr>
          <w:rFonts w:eastAsia="Calibri"/>
          <w:b/>
          <w:color w:val="0000FF"/>
        </w:rPr>
        <w:tab/>
        <w:t>B.</w:t>
      </w:r>
      <w:r w:rsidR="007A7E28" w:rsidRPr="00106CEC">
        <w:rPr>
          <w:rFonts w:eastAsia="Calibri"/>
        </w:rPr>
        <w:t xml:space="preserve"> 2 </w:t>
      </w:r>
      <w:r w:rsidR="007A7E28" w:rsidRPr="00106CEC">
        <w:rPr>
          <w:rFonts w:eastAsia="Calibri"/>
          <w:i/>
          <w:iCs/>
        </w:rPr>
        <w:t>cm</w:t>
      </w:r>
      <w:r w:rsidR="007A7E28" w:rsidRPr="00106CEC">
        <w:rPr>
          <w:rFonts w:eastAsia="Calibri"/>
        </w:rPr>
        <w:t>.</w:t>
      </w:r>
      <w:r w:rsidRPr="00106CEC">
        <w:rPr>
          <w:rFonts w:eastAsia="Calibri"/>
          <w:b/>
          <w:color w:val="0000FF"/>
        </w:rPr>
        <w:tab/>
        <w:t>C.</w:t>
      </w:r>
      <w:r w:rsidR="007A7E28" w:rsidRPr="00106CEC">
        <w:rPr>
          <w:rFonts w:eastAsia="Calibri"/>
        </w:rPr>
        <w:t xml:space="preserve"> 2,5 </w:t>
      </w:r>
      <w:r w:rsidR="007A7E28" w:rsidRPr="00106CEC">
        <w:rPr>
          <w:rFonts w:eastAsia="Calibri"/>
          <w:i/>
          <w:iCs/>
        </w:rPr>
        <w:t>cm</w:t>
      </w:r>
      <w:r w:rsidR="007A7E28" w:rsidRPr="00106CEC">
        <w:rPr>
          <w:rFonts w:eastAsia="Calibri"/>
        </w:rPr>
        <w:t>.</w:t>
      </w:r>
      <w:r w:rsidRPr="00106CEC">
        <w:rPr>
          <w:rFonts w:eastAsia="Calibri"/>
          <w:b/>
          <w:color w:val="0000FF"/>
        </w:rPr>
        <w:tab/>
        <w:t>D.</w:t>
      </w:r>
      <w:r w:rsidR="007A7E28" w:rsidRPr="00106CEC">
        <w:rPr>
          <w:rFonts w:eastAsia="Calibri"/>
        </w:rPr>
        <w:t xml:space="preserve"> 0,767 </w:t>
      </w:r>
      <w:r w:rsidR="007A7E28" w:rsidRPr="00106CEC">
        <w:rPr>
          <w:rFonts w:eastAsia="Calibri"/>
          <w:i/>
          <w:iCs/>
        </w:rPr>
        <w:t>cm</w:t>
      </w:r>
      <w:r w:rsidR="007A7E28" w:rsidRPr="00106CEC">
        <w:rPr>
          <w:rFonts w:eastAsia="Calibri"/>
        </w:rPr>
        <w:t>.</w:t>
      </w:r>
    </w:p>
    <w:p w14:paraId="4F280DE3" w14:textId="77777777" w:rsidR="00106CEC" w:rsidRPr="00106CEC" w:rsidRDefault="00804AFF" w:rsidP="00106CEC">
      <w:pPr>
        <w:tabs>
          <w:tab w:val="left" w:pos="283"/>
          <w:tab w:val="left" w:pos="2835"/>
          <w:tab w:val="left" w:pos="5386"/>
          <w:tab w:val="left" w:pos="7937"/>
        </w:tabs>
        <w:spacing w:before="120" w:after="60" w:line="300" w:lineRule="auto"/>
        <w:ind w:firstLine="283"/>
        <w:jc w:val="both"/>
      </w:pPr>
      <w:r w:rsidRPr="00106CEC">
        <w:t>----------- HẾT ----------</w:t>
      </w:r>
    </w:p>
    <w:sectPr w:rsidR="00106CEC" w:rsidRPr="00106CEC" w:rsidSect="00106CEC">
      <w:footerReference w:type="default" r:id="rId120"/>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09A6" w14:textId="77777777" w:rsidR="00252FCF" w:rsidRDefault="00252FCF">
      <w:r>
        <w:separator/>
      </w:r>
    </w:p>
  </w:endnote>
  <w:endnote w:type="continuationSeparator" w:id="0">
    <w:p w14:paraId="2A962FD2" w14:textId="77777777" w:rsidR="00252FCF" w:rsidRDefault="0025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E4AE"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C54576">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C54576">
      <w:rPr>
        <w:rStyle w:val="Strang"/>
        <w:noProof/>
        <w:sz w:val="22"/>
      </w:rPr>
      <w:t>5</w:t>
    </w:r>
    <w:r w:rsidR="00072822" w:rsidRPr="00072822">
      <w:rPr>
        <w:rStyle w:val="Strang"/>
        <w:sz w:val="22"/>
      </w:rPr>
      <w:fldChar w:fldCharType="end"/>
    </w:r>
    <w:r w:rsidRPr="008F4704">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A1DE" w14:textId="77777777" w:rsidR="00252FCF" w:rsidRDefault="00252FCF">
      <w:r>
        <w:separator/>
      </w:r>
    </w:p>
  </w:footnote>
  <w:footnote w:type="continuationSeparator" w:id="0">
    <w:p w14:paraId="4D83C85E" w14:textId="77777777" w:rsidR="00252FCF" w:rsidRDefault="00252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F5"/>
    <w:multiLevelType w:val="hybridMultilevel"/>
    <w:tmpl w:val="2B327150"/>
    <w:lvl w:ilvl="0" w:tplc="350692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01F80"/>
    <w:multiLevelType w:val="hybridMultilevel"/>
    <w:tmpl w:val="4B9AE932"/>
    <w:lvl w:ilvl="0" w:tplc="7FF20D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444BFC"/>
    <w:multiLevelType w:val="hybridMultilevel"/>
    <w:tmpl w:val="935CCCD2"/>
    <w:lvl w:ilvl="0" w:tplc="63A42636">
      <w:start w:val="1"/>
      <w:numFmt w:val="decimal"/>
      <w:lvlText w:val="Câu %1:"/>
      <w:lvlJc w:val="left"/>
      <w:pPr>
        <w:tabs>
          <w:tab w:val="num" w:pos="-284"/>
        </w:tabs>
        <w:ind w:left="0" w:firstLine="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D33472"/>
    <w:multiLevelType w:val="hybridMultilevel"/>
    <w:tmpl w:val="734A4954"/>
    <w:lvl w:ilvl="0" w:tplc="5F220DA2">
      <w:start w:val="1"/>
      <w:numFmt w:val="decimal"/>
      <w:lvlText w:val="Câu %1:"/>
      <w:lvlJc w:val="left"/>
      <w:pPr>
        <w:tabs>
          <w:tab w:val="num" w:pos="-284"/>
        </w:tabs>
        <w:ind w:left="0" w:firstLine="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508569">
    <w:abstractNumId w:val="0"/>
  </w:num>
  <w:num w:numId="2" w16cid:durableId="2041469195">
    <w:abstractNumId w:val="3"/>
  </w:num>
  <w:num w:numId="3" w16cid:durableId="1049182781">
    <w:abstractNumId w:val="2"/>
  </w:num>
  <w:num w:numId="4" w16cid:durableId="1552692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
  <w:drawingGridHorizontalSpacing w:val="140"/>
  <w:displayHorizontalDrawingGridEvery w:val="2"/>
  <w:noPunctuationKerning/>
  <w:characterSpacingControl w:val="doNotCompress"/>
  <w:hdrShapeDefaults>
    <o:shapedefaults v:ext="edit" spidmax="2086"/>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009D"/>
    <w:rsid w:val="00027783"/>
    <w:rsid w:val="000335D5"/>
    <w:rsid w:val="00036AFC"/>
    <w:rsid w:val="0004635D"/>
    <w:rsid w:val="00046B0F"/>
    <w:rsid w:val="000630FC"/>
    <w:rsid w:val="00064C02"/>
    <w:rsid w:val="00072822"/>
    <w:rsid w:val="00076591"/>
    <w:rsid w:val="00086FAC"/>
    <w:rsid w:val="00093470"/>
    <w:rsid w:val="000A2695"/>
    <w:rsid w:val="000B4456"/>
    <w:rsid w:val="000B7369"/>
    <w:rsid w:val="000D53A4"/>
    <w:rsid w:val="000E3CAF"/>
    <w:rsid w:val="000E43E1"/>
    <w:rsid w:val="000F617B"/>
    <w:rsid w:val="0010067C"/>
    <w:rsid w:val="00102B5A"/>
    <w:rsid w:val="00103598"/>
    <w:rsid w:val="00105D00"/>
    <w:rsid w:val="00106CEC"/>
    <w:rsid w:val="00117AEC"/>
    <w:rsid w:val="00123BAE"/>
    <w:rsid w:val="00134E08"/>
    <w:rsid w:val="00147C7C"/>
    <w:rsid w:val="00175CFB"/>
    <w:rsid w:val="001760AB"/>
    <w:rsid w:val="001946F9"/>
    <w:rsid w:val="001A033C"/>
    <w:rsid w:val="001B1A5E"/>
    <w:rsid w:val="001C2546"/>
    <w:rsid w:val="001E14E0"/>
    <w:rsid w:val="001E2EEA"/>
    <w:rsid w:val="001E7727"/>
    <w:rsid w:val="00200EA1"/>
    <w:rsid w:val="00226C87"/>
    <w:rsid w:val="00246688"/>
    <w:rsid w:val="00250143"/>
    <w:rsid w:val="00250D63"/>
    <w:rsid w:val="002510E8"/>
    <w:rsid w:val="00252FCF"/>
    <w:rsid w:val="00257818"/>
    <w:rsid w:val="00282940"/>
    <w:rsid w:val="002851CE"/>
    <w:rsid w:val="002A0F92"/>
    <w:rsid w:val="002B41B1"/>
    <w:rsid w:val="002C3B8F"/>
    <w:rsid w:val="002C4D65"/>
    <w:rsid w:val="002F47F3"/>
    <w:rsid w:val="002F74C6"/>
    <w:rsid w:val="003129F3"/>
    <w:rsid w:val="00314DB7"/>
    <w:rsid w:val="003202A2"/>
    <w:rsid w:val="00333A42"/>
    <w:rsid w:val="00337152"/>
    <w:rsid w:val="00366368"/>
    <w:rsid w:val="00374327"/>
    <w:rsid w:val="00380DB9"/>
    <w:rsid w:val="00380F3D"/>
    <w:rsid w:val="00401988"/>
    <w:rsid w:val="00401A2A"/>
    <w:rsid w:val="00402C2B"/>
    <w:rsid w:val="00416FE6"/>
    <w:rsid w:val="004200EB"/>
    <w:rsid w:val="0043139A"/>
    <w:rsid w:val="00442AD4"/>
    <w:rsid w:val="00464CE3"/>
    <w:rsid w:val="0048116A"/>
    <w:rsid w:val="004827C0"/>
    <w:rsid w:val="00482C87"/>
    <w:rsid w:val="004A75C6"/>
    <w:rsid w:val="004F7C99"/>
    <w:rsid w:val="0051772C"/>
    <w:rsid w:val="00524555"/>
    <w:rsid w:val="00532E49"/>
    <w:rsid w:val="00535EF6"/>
    <w:rsid w:val="00545239"/>
    <w:rsid w:val="00550488"/>
    <w:rsid w:val="0056152C"/>
    <w:rsid w:val="00565E69"/>
    <w:rsid w:val="00574D02"/>
    <w:rsid w:val="00593D96"/>
    <w:rsid w:val="0059727F"/>
    <w:rsid w:val="005A416F"/>
    <w:rsid w:val="005B11F7"/>
    <w:rsid w:val="005D2033"/>
    <w:rsid w:val="006014FB"/>
    <w:rsid w:val="00607CCD"/>
    <w:rsid w:val="00612CA5"/>
    <w:rsid w:val="006150AA"/>
    <w:rsid w:val="0063265B"/>
    <w:rsid w:val="0063720A"/>
    <w:rsid w:val="00643A61"/>
    <w:rsid w:val="0065415F"/>
    <w:rsid w:val="00657351"/>
    <w:rsid w:val="00662E1C"/>
    <w:rsid w:val="00672DA6"/>
    <w:rsid w:val="00683F6E"/>
    <w:rsid w:val="006B2D08"/>
    <w:rsid w:val="006D7DEB"/>
    <w:rsid w:val="006E3666"/>
    <w:rsid w:val="006F210E"/>
    <w:rsid w:val="006F31F0"/>
    <w:rsid w:val="006F3DE7"/>
    <w:rsid w:val="006F3F6A"/>
    <w:rsid w:val="00701F3A"/>
    <w:rsid w:val="00723E9D"/>
    <w:rsid w:val="007252A2"/>
    <w:rsid w:val="007419DC"/>
    <w:rsid w:val="0077794C"/>
    <w:rsid w:val="00787D49"/>
    <w:rsid w:val="007A5238"/>
    <w:rsid w:val="007A7E28"/>
    <w:rsid w:val="007B13C0"/>
    <w:rsid w:val="007B6AA0"/>
    <w:rsid w:val="007C0B3A"/>
    <w:rsid w:val="007E1181"/>
    <w:rsid w:val="007E2739"/>
    <w:rsid w:val="007E7C5C"/>
    <w:rsid w:val="007F748A"/>
    <w:rsid w:val="00804AFF"/>
    <w:rsid w:val="00813959"/>
    <w:rsid w:val="00815D85"/>
    <w:rsid w:val="008179E2"/>
    <w:rsid w:val="00834137"/>
    <w:rsid w:val="008345A8"/>
    <w:rsid w:val="00837EB5"/>
    <w:rsid w:val="00850832"/>
    <w:rsid w:val="008710D1"/>
    <w:rsid w:val="00873D2B"/>
    <w:rsid w:val="00891DB8"/>
    <w:rsid w:val="00893632"/>
    <w:rsid w:val="00895643"/>
    <w:rsid w:val="008969BD"/>
    <w:rsid w:val="008A6B9F"/>
    <w:rsid w:val="008C42FC"/>
    <w:rsid w:val="008D18D6"/>
    <w:rsid w:val="008E567A"/>
    <w:rsid w:val="008F24BF"/>
    <w:rsid w:val="008F24EF"/>
    <w:rsid w:val="008F4704"/>
    <w:rsid w:val="0090412A"/>
    <w:rsid w:val="00910187"/>
    <w:rsid w:val="00914D5E"/>
    <w:rsid w:val="0091526A"/>
    <w:rsid w:val="009155CA"/>
    <w:rsid w:val="00926E40"/>
    <w:rsid w:val="00930E60"/>
    <w:rsid w:val="00940FDA"/>
    <w:rsid w:val="00951906"/>
    <w:rsid w:val="00952336"/>
    <w:rsid w:val="009643C7"/>
    <w:rsid w:val="0097123E"/>
    <w:rsid w:val="00976BD8"/>
    <w:rsid w:val="009819E8"/>
    <w:rsid w:val="009925BA"/>
    <w:rsid w:val="00992930"/>
    <w:rsid w:val="009A04AB"/>
    <w:rsid w:val="009A0E00"/>
    <w:rsid w:val="009A644A"/>
    <w:rsid w:val="009A76E3"/>
    <w:rsid w:val="009E469B"/>
    <w:rsid w:val="009F49CF"/>
    <w:rsid w:val="00A15127"/>
    <w:rsid w:val="00A15C46"/>
    <w:rsid w:val="00A15D50"/>
    <w:rsid w:val="00A20158"/>
    <w:rsid w:val="00A23625"/>
    <w:rsid w:val="00A264E8"/>
    <w:rsid w:val="00A345A9"/>
    <w:rsid w:val="00A455BD"/>
    <w:rsid w:val="00A775E1"/>
    <w:rsid w:val="00A95DC0"/>
    <w:rsid w:val="00AA665C"/>
    <w:rsid w:val="00AA674F"/>
    <w:rsid w:val="00AA6E5C"/>
    <w:rsid w:val="00AB2091"/>
    <w:rsid w:val="00AB34CD"/>
    <w:rsid w:val="00AC12C7"/>
    <w:rsid w:val="00AD67D7"/>
    <w:rsid w:val="00AE5374"/>
    <w:rsid w:val="00AF078D"/>
    <w:rsid w:val="00AF1DB2"/>
    <w:rsid w:val="00B0293E"/>
    <w:rsid w:val="00B11928"/>
    <w:rsid w:val="00B22A38"/>
    <w:rsid w:val="00B32C89"/>
    <w:rsid w:val="00B37322"/>
    <w:rsid w:val="00B50F8C"/>
    <w:rsid w:val="00B71D63"/>
    <w:rsid w:val="00B81DD2"/>
    <w:rsid w:val="00B85182"/>
    <w:rsid w:val="00B869DB"/>
    <w:rsid w:val="00BC577C"/>
    <w:rsid w:val="00BD6B27"/>
    <w:rsid w:val="00BF276F"/>
    <w:rsid w:val="00C00E0D"/>
    <w:rsid w:val="00C01103"/>
    <w:rsid w:val="00C05BBB"/>
    <w:rsid w:val="00C23979"/>
    <w:rsid w:val="00C30B02"/>
    <w:rsid w:val="00C30BE4"/>
    <w:rsid w:val="00C44F79"/>
    <w:rsid w:val="00C54576"/>
    <w:rsid w:val="00C6148D"/>
    <w:rsid w:val="00C61C68"/>
    <w:rsid w:val="00C66390"/>
    <w:rsid w:val="00C76F83"/>
    <w:rsid w:val="00C77680"/>
    <w:rsid w:val="00C94899"/>
    <w:rsid w:val="00CD1E01"/>
    <w:rsid w:val="00CD4EA2"/>
    <w:rsid w:val="00CE292C"/>
    <w:rsid w:val="00CF5372"/>
    <w:rsid w:val="00CF73A4"/>
    <w:rsid w:val="00CF76EE"/>
    <w:rsid w:val="00D146F6"/>
    <w:rsid w:val="00D14917"/>
    <w:rsid w:val="00D624ED"/>
    <w:rsid w:val="00D63E5E"/>
    <w:rsid w:val="00D644FF"/>
    <w:rsid w:val="00D74806"/>
    <w:rsid w:val="00D84B2B"/>
    <w:rsid w:val="00D954F7"/>
    <w:rsid w:val="00D979B2"/>
    <w:rsid w:val="00DA241D"/>
    <w:rsid w:val="00DB1306"/>
    <w:rsid w:val="00DB54E7"/>
    <w:rsid w:val="00DC5D8F"/>
    <w:rsid w:val="00DD125D"/>
    <w:rsid w:val="00DE119C"/>
    <w:rsid w:val="00DE2E5C"/>
    <w:rsid w:val="00DE3918"/>
    <w:rsid w:val="00DF041F"/>
    <w:rsid w:val="00DF2E17"/>
    <w:rsid w:val="00E01F29"/>
    <w:rsid w:val="00E0320F"/>
    <w:rsid w:val="00E12B78"/>
    <w:rsid w:val="00E2726C"/>
    <w:rsid w:val="00E4766E"/>
    <w:rsid w:val="00E51059"/>
    <w:rsid w:val="00E5490E"/>
    <w:rsid w:val="00E54BED"/>
    <w:rsid w:val="00E61019"/>
    <w:rsid w:val="00E76815"/>
    <w:rsid w:val="00E94D7D"/>
    <w:rsid w:val="00E96189"/>
    <w:rsid w:val="00EB31B1"/>
    <w:rsid w:val="00EB723A"/>
    <w:rsid w:val="00ED07E4"/>
    <w:rsid w:val="00ED57E8"/>
    <w:rsid w:val="00EE3C60"/>
    <w:rsid w:val="00F029C9"/>
    <w:rsid w:val="00F04500"/>
    <w:rsid w:val="00F04F5E"/>
    <w:rsid w:val="00F260C6"/>
    <w:rsid w:val="00F3123E"/>
    <w:rsid w:val="00F44B79"/>
    <w:rsid w:val="00F54AB2"/>
    <w:rsid w:val="00F7123D"/>
    <w:rsid w:val="00F8076F"/>
    <w:rsid w:val="00F83363"/>
    <w:rsid w:val="00F935D9"/>
    <w:rsid w:val="00FB13FC"/>
    <w:rsid w:val="00FC5178"/>
    <w:rsid w:val="00FC6DBF"/>
    <w:rsid w:val="00FD7195"/>
    <w:rsid w:val="00FF6A78"/>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rules v:ext="edit">
        <o:r id="V:Rule1" type="connector" idref="#Straight Arrow Connector 5"/>
        <o:r id="V:Rule2" type="connector" idref="#Straight Arrow Connector 11"/>
      </o:rules>
    </o:shapelayout>
  </w:shapeDefaults>
  <w:decimalSymbol w:val="."/>
  <w:listSeparator w:val=","/>
  <w14:docId w14:val="0803B268"/>
  <w15:chartTrackingRefBased/>
  <w15:docId w15:val="{70F90657-3736-4C53-A93D-8E0029E8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804AFF"/>
    <w:rPr>
      <w:sz w:val="24"/>
      <w:szCs w:val="24"/>
    </w:rPr>
  </w:style>
  <w:style w:type="character" w:customStyle="1" w:styleId="ChntrangChar">
    <w:name w:val="Chân trang Char"/>
    <w:link w:val="Chntrang"/>
    <w:uiPriority w:val="99"/>
    <w:rsid w:val="00804AFF"/>
    <w:rPr>
      <w:sz w:val="24"/>
      <w:szCs w:val="24"/>
    </w:rPr>
  </w:style>
  <w:style w:type="paragraph" w:styleId="KhngDncch">
    <w:name w:val="No Spacing"/>
    <w:uiPriority w:val="1"/>
    <w:qFormat/>
    <w:rsid w:val="00804AFF"/>
    <w:rPr>
      <w:sz w:val="24"/>
      <w:szCs w:val="22"/>
      <w:lang w:val="en-US" w:eastAsia="en-US"/>
    </w:rPr>
  </w:style>
  <w:style w:type="paragraph" w:customStyle="1" w:styleId="mab5">
    <w:name w:val="mab5"/>
    <w:basedOn w:val="Binhthng"/>
    <w:rsid w:val="00093470"/>
    <w:pPr>
      <w:spacing w:before="60" w:after="75"/>
      <w:ind w:firstLine="284"/>
      <w:jc w:val="both"/>
    </w:pPr>
    <w:rPr>
      <w:lang w:val="vi-VN" w:eastAsia="vi-VN"/>
    </w:rPr>
  </w:style>
  <w:style w:type="table" w:styleId="LiBang">
    <w:name w:val="Table Grid"/>
    <w:basedOn w:val="BangThngthng"/>
    <w:uiPriority w:val="59"/>
    <w:rsid w:val="00F44B79"/>
    <w:pPr>
      <w:ind w:firstLine="284"/>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nh">
    <w:name w:val="Strong"/>
    <w:uiPriority w:val="22"/>
    <w:qFormat/>
    <w:rsid w:val="005A416F"/>
    <w:rPr>
      <w:b/>
      <w:bCs/>
    </w:rPr>
  </w:style>
  <w:style w:type="paragraph" w:styleId="ThngthngWeb">
    <w:name w:val="Normal (Web)"/>
    <w:basedOn w:val="Binhthng"/>
    <w:uiPriority w:val="99"/>
    <w:unhideWhenUsed/>
    <w:rsid w:val="0002009D"/>
    <w:pPr>
      <w:spacing w:before="100" w:beforeAutospacing="1" w:after="100" w:afterAutospacing="1"/>
    </w:pPr>
  </w:style>
  <w:style w:type="character" w:customStyle="1" w:styleId="mjx-char">
    <w:name w:val="mjx-char"/>
    <w:rsid w:val="0002009D"/>
  </w:style>
  <w:style w:type="character" w:customStyle="1" w:styleId="mjxassistivemathml">
    <w:name w:val="mjx_assistive_mathml"/>
    <w:rsid w:val="0002009D"/>
  </w:style>
  <w:style w:type="paragraph" w:styleId="oancuaDanhsach">
    <w:name w:val="List Paragraph"/>
    <w:basedOn w:val="Binhthng"/>
    <w:link w:val="oancuaDanhsachChar"/>
    <w:uiPriority w:val="34"/>
    <w:qFormat/>
    <w:rsid w:val="006B2D08"/>
    <w:pPr>
      <w:spacing w:after="160" w:line="259" w:lineRule="auto"/>
      <w:ind w:left="720"/>
      <w:contextualSpacing/>
    </w:pPr>
    <w:rPr>
      <w:rFonts w:ascii="Calibri" w:eastAsia="Calibri" w:hAnsi="Calibri"/>
      <w:sz w:val="22"/>
      <w:szCs w:val="22"/>
      <w:lang w:val="vi-VN"/>
    </w:rPr>
  </w:style>
  <w:style w:type="character" w:customStyle="1" w:styleId="oancuaDanhsachChar">
    <w:name w:val="Đoạn của Danh sách Char"/>
    <w:link w:val="oancuaDanhsach"/>
    <w:uiPriority w:val="34"/>
    <w:locked/>
    <w:rsid w:val="006B2D08"/>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56231">
      <w:bodyDiv w:val="1"/>
      <w:marLeft w:val="0"/>
      <w:marRight w:val="0"/>
      <w:marTop w:val="0"/>
      <w:marBottom w:val="0"/>
      <w:divBdr>
        <w:top w:val="none" w:sz="0" w:space="0" w:color="auto"/>
        <w:left w:val="none" w:sz="0" w:space="0" w:color="auto"/>
        <w:bottom w:val="none" w:sz="0" w:space="0" w:color="auto"/>
        <w:right w:val="none" w:sz="0" w:space="0" w:color="auto"/>
      </w:divBdr>
    </w:div>
    <w:div w:id="17509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3.png"/><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image" Target="media/image55.wmf"/><Relationship Id="rId118"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0.png"/><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6.wmf"/><Relationship Id="rId119"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png"/><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png"/><Relationship Id="rId115" Type="http://schemas.openxmlformats.org/officeDocument/2006/relationships/image" Target="media/image5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4</cp:revision>
  <dcterms:created xsi:type="dcterms:W3CDTF">2022-05-28T03:21:00Z</dcterms:created>
  <dcterms:modified xsi:type="dcterms:W3CDTF">2022-05-28T14:11:00Z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