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9BDAA" w14:textId="16902C6A" w:rsidR="00070A6A" w:rsidRPr="008906E7" w:rsidRDefault="00070A6A" w:rsidP="008906E7">
      <w:pPr>
        <w:jc w:val="center"/>
        <w:rPr>
          <w:b/>
          <w:sz w:val="26"/>
          <w:szCs w:val="26"/>
        </w:rPr>
      </w:pPr>
      <w:r w:rsidRPr="008906E7">
        <w:rPr>
          <w:b/>
          <w:sz w:val="26"/>
          <w:szCs w:val="26"/>
        </w:rPr>
        <w:t>BÁO CÁO THÍ NGHIỆM DÃY 1</w:t>
      </w:r>
    </w:p>
    <w:tbl>
      <w:tblPr>
        <w:tblStyle w:val="TableGrid"/>
        <w:tblW w:w="8926" w:type="dxa"/>
        <w:tblLook w:val="04A0" w:firstRow="1" w:lastRow="0" w:firstColumn="1" w:lastColumn="0" w:noHBand="0" w:noVBand="1"/>
      </w:tblPr>
      <w:tblGrid>
        <w:gridCol w:w="2972"/>
        <w:gridCol w:w="1559"/>
        <w:gridCol w:w="1701"/>
        <w:gridCol w:w="2694"/>
      </w:tblGrid>
      <w:tr w:rsidR="00070A6A" w:rsidRPr="008906E7" w14:paraId="180877C8" w14:textId="77777777" w:rsidTr="00B25401">
        <w:tc>
          <w:tcPr>
            <w:tcW w:w="2972" w:type="dxa"/>
          </w:tcPr>
          <w:p w14:paraId="6CADF148" w14:textId="77777777" w:rsidR="00070A6A" w:rsidRPr="008906E7" w:rsidRDefault="00070A6A" w:rsidP="008906E7">
            <w:pPr>
              <w:spacing w:before="120" w:after="120"/>
              <w:jc w:val="center"/>
              <w:rPr>
                <w:color w:val="000000" w:themeColor="text1"/>
                <w:sz w:val="26"/>
                <w:szCs w:val="26"/>
              </w:rPr>
            </w:pPr>
            <w:r w:rsidRPr="008906E7">
              <w:rPr>
                <w:color w:val="000000" w:themeColor="text1"/>
                <w:sz w:val="26"/>
                <w:szCs w:val="26"/>
              </w:rPr>
              <w:t>Cách tiến hành</w:t>
            </w:r>
          </w:p>
        </w:tc>
        <w:tc>
          <w:tcPr>
            <w:tcW w:w="3260" w:type="dxa"/>
            <w:gridSpan w:val="2"/>
          </w:tcPr>
          <w:p w14:paraId="680E3EC8" w14:textId="77777777" w:rsidR="00070A6A" w:rsidRPr="008906E7" w:rsidRDefault="00070A6A" w:rsidP="008906E7">
            <w:pPr>
              <w:spacing w:before="120" w:after="120"/>
              <w:jc w:val="center"/>
              <w:rPr>
                <w:color w:val="000000" w:themeColor="text1"/>
                <w:sz w:val="26"/>
                <w:szCs w:val="26"/>
              </w:rPr>
            </w:pPr>
            <w:r w:rsidRPr="008906E7">
              <w:rPr>
                <w:color w:val="000000" w:themeColor="text1"/>
                <w:sz w:val="26"/>
                <w:szCs w:val="26"/>
              </w:rPr>
              <w:t>Vẽ hình mô tả</w:t>
            </w:r>
          </w:p>
          <w:p w14:paraId="058B6097" w14:textId="77777777" w:rsidR="00070A6A" w:rsidRPr="008906E7" w:rsidRDefault="00070A6A" w:rsidP="008906E7">
            <w:pPr>
              <w:spacing w:before="120" w:after="120"/>
              <w:jc w:val="center"/>
              <w:rPr>
                <w:color w:val="000000" w:themeColor="text1"/>
                <w:sz w:val="26"/>
                <w:szCs w:val="26"/>
              </w:rPr>
            </w:pPr>
            <w:r w:rsidRPr="008906E7">
              <w:rPr>
                <w:color w:val="000000" w:themeColor="text1"/>
                <w:sz w:val="26"/>
                <w:szCs w:val="26"/>
              </w:rPr>
              <w:t>và hiện tượng quan sát được</w:t>
            </w:r>
          </w:p>
        </w:tc>
        <w:tc>
          <w:tcPr>
            <w:tcW w:w="2694" w:type="dxa"/>
          </w:tcPr>
          <w:p w14:paraId="4F0543D7" w14:textId="77777777" w:rsidR="00070A6A" w:rsidRPr="008906E7" w:rsidRDefault="00070A6A" w:rsidP="008906E7">
            <w:pPr>
              <w:spacing w:before="120" w:after="120"/>
              <w:jc w:val="center"/>
              <w:rPr>
                <w:color w:val="000000" w:themeColor="text1"/>
                <w:sz w:val="26"/>
                <w:szCs w:val="26"/>
              </w:rPr>
            </w:pPr>
            <w:r w:rsidRPr="008906E7">
              <w:rPr>
                <w:color w:val="000000" w:themeColor="text1"/>
                <w:sz w:val="26"/>
                <w:szCs w:val="26"/>
              </w:rPr>
              <w:t>Kết luận</w:t>
            </w:r>
          </w:p>
        </w:tc>
      </w:tr>
      <w:tr w:rsidR="00070A6A" w:rsidRPr="008906E7" w14:paraId="498F3925" w14:textId="77777777" w:rsidTr="00B25401">
        <w:tc>
          <w:tcPr>
            <w:tcW w:w="2972" w:type="dxa"/>
          </w:tcPr>
          <w:p w14:paraId="17E803FB"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Bước 1: lấy 2 ống nghiệm, thêm 3 công tơ hút nước cất.</w:t>
            </w:r>
          </w:p>
          <w:p w14:paraId="3AED833C"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Bước 2: lần lượt cho một công tơ hút ethanol vào ống nghiệm 1 và một công tơ hút benzen vào ống nghiệm 2.</w:t>
            </w:r>
          </w:p>
          <w:p w14:paraId="44D06079"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Bước 3: Lắc đều 2 ống nghiệm, để yên và quan sát hiện tượng</w:t>
            </w:r>
          </w:p>
        </w:tc>
        <w:tc>
          <w:tcPr>
            <w:tcW w:w="1559" w:type="dxa"/>
          </w:tcPr>
          <w:p w14:paraId="0911ED55"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Ống 1: nước cất + ethanol</w:t>
            </w:r>
          </w:p>
          <w:p w14:paraId="0FCA9486" w14:textId="77777777" w:rsidR="00070A6A" w:rsidRPr="008906E7" w:rsidRDefault="00070A6A" w:rsidP="008906E7">
            <w:pPr>
              <w:spacing w:before="120" w:after="120"/>
              <w:jc w:val="both"/>
              <w:rPr>
                <w:color w:val="000000" w:themeColor="text1"/>
                <w:sz w:val="26"/>
                <w:szCs w:val="26"/>
              </w:rPr>
            </w:pPr>
          </w:p>
        </w:tc>
        <w:tc>
          <w:tcPr>
            <w:tcW w:w="1701" w:type="dxa"/>
          </w:tcPr>
          <w:p w14:paraId="69B08675"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Ống 2: nước cất + dầu ăn</w:t>
            </w:r>
          </w:p>
          <w:p w14:paraId="34233608" w14:textId="77777777" w:rsidR="00070A6A" w:rsidRPr="008906E7" w:rsidRDefault="00070A6A" w:rsidP="008906E7">
            <w:pPr>
              <w:spacing w:before="120" w:after="120"/>
              <w:jc w:val="both"/>
              <w:rPr>
                <w:color w:val="000000" w:themeColor="text1"/>
                <w:sz w:val="26"/>
                <w:szCs w:val="26"/>
              </w:rPr>
            </w:pPr>
          </w:p>
        </w:tc>
        <w:tc>
          <w:tcPr>
            <w:tcW w:w="2694" w:type="dxa"/>
          </w:tcPr>
          <w:p w14:paraId="45DCB097"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1. Có thể chỉ ra vị trí của mỗi chất trong ống nghiệm không?</w:t>
            </w:r>
          </w:p>
          <w:p w14:paraId="3E6F68F9"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 xml:space="preserve">=&gt; </w:t>
            </w:r>
          </w:p>
          <w:p w14:paraId="531AE34F" w14:textId="77777777" w:rsidR="00070A6A" w:rsidRPr="008906E7" w:rsidRDefault="00070A6A" w:rsidP="008906E7">
            <w:pPr>
              <w:spacing w:before="120" w:after="120"/>
              <w:jc w:val="both"/>
              <w:rPr>
                <w:color w:val="000000" w:themeColor="text1"/>
                <w:sz w:val="26"/>
                <w:szCs w:val="26"/>
              </w:rPr>
            </w:pPr>
            <w:r w:rsidRPr="008906E7">
              <w:rPr>
                <w:color w:val="000000" w:themeColor="text1"/>
                <w:sz w:val="26"/>
                <w:szCs w:val="26"/>
              </w:rPr>
              <w:t>2. Ống nghiệm: …… chứa hỗn hợp đồng nhất, ống nghiệm …… chứa hỗn hợp không đồng nhất.</w:t>
            </w:r>
          </w:p>
        </w:tc>
      </w:tr>
    </w:tbl>
    <w:p w14:paraId="37AA311E" w14:textId="0604CCDF" w:rsidR="00070A6A" w:rsidRPr="008906E7" w:rsidRDefault="00070A6A" w:rsidP="008906E7">
      <w:pPr>
        <w:jc w:val="both"/>
        <w:rPr>
          <w:b/>
          <w:color w:val="000000" w:themeColor="text1"/>
          <w:sz w:val="26"/>
          <w:szCs w:val="26"/>
          <w:u w:val="single"/>
          <w:lang w:val="pt-BR"/>
        </w:rPr>
      </w:pPr>
    </w:p>
    <w:tbl>
      <w:tblPr>
        <w:tblStyle w:val="TableGrid"/>
        <w:tblW w:w="0" w:type="auto"/>
        <w:tblLook w:val="04A0" w:firstRow="1" w:lastRow="0" w:firstColumn="1" w:lastColumn="0" w:noHBand="0" w:noVBand="1"/>
      </w:tblPr>
      <w:tblGrid>
        <w:gridCol w:w="9056"/>
      </w:tblGrid>
      <w:tr w:rsidR="00070A6A" w:rsidRPr="008906E7" w14:paraId="0B4FB805" w14:textId="77777777" w:rsidTr="00B25401">
        <w:tc>
          <w:tcPr>
            <w:tcW w:w="10706" w:type="dxa"/>
          </w:tcPr>
          <w:p w14:paraId="172B17E1" w14:textId="0134371F" w:rsidR="00070A6A" w:rsidRPr="008906E7" w:rsidRDefault="00070A6A" w:rsidP="008906E7">
            <w:pPr>
              <w:spacing w:before="120" w:after="120"/>
              <w:jc w:val="center"/>
              <w:rPr>
                <w:b/>
                <w:bCs/>
                <w:color w:val="000000" w:themeColor="text1"/>
                <w:sz w:val="26"/>
                <w:szCs w:val="26"/>
                <w:lang w:val="nl-NL"/>
              </w:rPr>
            </w:pPr>
            <w:r w:rsidRPr="008906E7">
              <w:rPr>
                <w:b/>
                <w:bCs/>
                <w:color w:val="000000" w:themeColor="text1"/>
                <w:sz w:val="26"/>
                <w:szCs w:val="26"/>
                <w:lang w:val="nl-NL"/>
              </w:rPr>
              <w:t>PHIẾU HỌC TẬP SỐ 1: TRẠM “QUAN SÁT”</w:t>
            </w:r>
          </w:p>
          <w:p w14:paraId="6B3FD8B8" w14:textId="77777777" w:rsidR="00070A6A" w:rsidRPr="008906E7" w:rsidRDefault="00070A6A" w:rsidP="008906E7">
            <w:pPr>
              <w:spacing w:before="120" w:after="120"/>
              <w:jc w:val="both"/>
              <w:rPr>
                <w:b/>
                <w:bCs/>
                <w:color w:val="000000" w:themeColor="text1"/>
                <w:sz w:val="26"/>
                <w:szCs w:val="26"/>
                <w:lang w:val="nl-NL"/>
              </w:rPr>
            </w:pPr>
            <w:r w:rsidRPr="008906E7">
              <w:rPr>
                <w:b/>
                <w:bCs/>
                <w:color w:val="000000" w:themeColor="text1"/>
                <w:sz w:val="26"/>
                <w:szCs w:val="26"/>
                <w:lang w:val="nl-NL"/>
              </w:rPr>
              <w:t>Thời gian: 3 phút</w:t>
            </w:r>
          </w:p>
          <w:p w14:paraId="0B69FDB6" w14:textId="77777777" w:rsidR="00070A6A" w:rsidRPr="008906E7" w:rsidRDefault="00070A6A" w:rsidP="008906E7">
            <w:pPr>
              <w:spacing w:before="120" w:after="120"/>
              <w:contextualSpacing/>
              <w:jc w:val="both"/>
              <w:rPr>
                <w:rFonts w:eastAsia="Calibri"/>
                <w:color w:val="000000" w:themeColor="text1"/>
                <w:sz w:val="26"/>
                <w:szCs w:val="26"/>
              </w:rPr>
            </w:pPr>
            <w:r w:rsidRPr="008906E7">
              <w:rPr>
                <w:rFonts w:eastAsia="Calibri"/>
                <w:b/>
                <w:color w:val="000000" w:themeColor="text1"/>
                <w:sz w:val="26"/>
                <w:szCs w:val="26"/>
                <w:lang w:val="pt-BR"/>
              </w:rPr>
              <w:t>Nhiệm vụ</w:t>
            </w:r>
            <w:r w:rsidRPr="008906E7">
              <w:rPr>
                <w:rFonts w:eastAsia="Calibri"/>
                <w:b/>
                <w:color w:val="000000" w:themeColor="text1"/>
                <w:sz w:val="26"/>
                <w:szCs w:val="26"/>
                <w:lang w:val="vi-VN"/>
              </w:rPr>
              <w:t>:</w:t>
            </w:r>
            <w:r w:rsidRPr="008906E7">
              <w:rPr>
                <w:rFonts w:eastAsia="Calibri"/>
                <w:color w:val="000000" w:themeColor="text1"/>
                <w:sz w:val="26"/>
                <w:szCs w:val="26"/>
                <w:lang w:val="vi-VN"/>
              </w:rPr>
              <w:t xml:space="preserve"> </w:t>
            </w:r>
          </w:p>
          <w:p w14:paraId="7C36F41F" w14:textId="77777777" w:rsidR="00070A6A" w:rsidRPr="008906E7" w:rsidRDefault="00070A6A" w:rsidP="008906E7">
            <w:pPr>
              <w:spacing w:before="120" w:after="120"/>
              <w:contextualSpacing/>
              <w:jc w:val="both"/>
              <w:rPr>
                <w:rFonts w:eastAsia="Calibri"/>
                <w:color w:val="000000" w:themeColor="text1"/>
                <w:sz w:val="26"/>
                <w:szCs w:val="26"/>
              </w:rPr>
            </w:pPr>
            <w:r w:rsidRPr="008906E7">
              <w:rPr>
                <w:rFonts w:eastAsia="Calibri"/>
                <w:color w:val="000000" w:themeColor="text1"/>
                <w:sz w:val="26"/>
                <w:szCs w:val="26"/>
              </w:rPr>
              <w:t>- Quan sát video thí nghiệm về các yếu tố ảnh hưởng đến lượng chất rắn hòa tan trong nước.</w:t>
            </w:r>
          </w:p>
          <w:p w14:paraId="634054A0" w14:textId="77777777" w:rsidR="00070A6A" w:rsidRPr="008906E7" w:rsidRDefault="00070A6A" w:rsidP="008906E7">
            <w:pPr>
              <w:spacing w:before="120" w:after="120"/>
              <w:contextualSpacing/>
              <w:jc w:val="both"/>
              <w:rPr>
                <w:rFonts w:eastAsia="Calibri"/>
                <w:color w:val="000000" w:themeColor="text1"/>
                <w:sz w:val="26"/>
                <w:szCs w:val="26"/>
              </w:rPr>
            </w:pPr>
            <w:r w:rsidRPr="008906E7">
              <w:rPr>
                <w:rFonts w:eastAsia="Calibri"/>
                <w:color w:val="000000" w:themeColor="text1"/>
                <w:sz w:val="26"/>
                <w:szCs w:val="26"/>
              </w:rPr>
              <w:t>- Xác định được các yếu tố nào ảnh hưởng đến lượng chất rắn hòa tan trong nước.</w:t>
            </w:r>
          </w:p>
          <w:p w14:paraId="35FB78A2" w14:textId="77777777" w:rsidR="00070A6A" w:rsidRPr="008906E7" w:rsidRDefault="00070A6A" w:rsidP="008906E7">
            <w:pPr>
              <w:spacing w:before="120" w:after="120"/>
              <w:contextualSpacing/>
              <w:jc w:val="both"/>
              <w:rPr>
                <w:rFonts w:eastAsia="Calibri"/>
                <w:color w:val="000000" w:themeColor="text1"/>
                <w:sz w:val="26"/>
                <w:szCs w:val="26"/>
              </w:rPr>
            </w:pPr>
            <w:r w:rsidRPr="008906E7">
              <w:rPr>
                <w:rFonts w:eastAsia="Calibri"/>
                <w:color w:val="000000" w:themeColor="text1"/>
                <w:sz w:val="26"/>
                <w:szCs w:val="26"/>
              </w:rPr>
              <w:t>- Rút ra kết luận các yếu tố ảnh hưởng đến lượng chất rắn hòa tan trong nước.</w:t>
            </w:r>
          </w:p>
        </w:tc>
      </w:tr>
    </w:tbl>
    <w:p w14:paraId="0C535124" w14:textId="18ED9C46" w:rsidR="00070A6A" w:rsidRPr="008906E7" w:rsidRDefault="00070A6A" w:rsidP="008906E7">
      <w:pPr>
        <w:jc w:val="both"/>
        <w:rPr>
          <w:color w:val="000000" w:themeColor="text1"/>
          <w:sz w:val="26"/>
          <w:szCs w:val="26"/>
          <w:lang w:val="pt-BR"/>
        </w:rPr>
      </w:pPr>
    </w:p>
    <w:tbl>
      <w:tblPr>
        <w:tblStyle w:val="TableGrid"/>
        <w:tblW w:w="0" w:type="auto"/>
        <w:tblLook w:val="04A0" w:firstRow="1" w:lastRow="0" w:firstColumn="1" w:lastColumn="0" w:noHBand="0" w:noVBand="1"/>
      </w:tblPr>
      <w:tblGrid>
        <w:gridCol w:w="9056"/>
      </w:tblGrid>
      <w:tr w:rsidR="00070A6A" w:rsidRPr="008906E7" w14:paraId="72B82ED1" w14:textId="77777777" w:rsidTr="00B25401">
        <w:tc>
          <w:tcPr>
            <w:tcW w:w="10706" w:type="dxa"/>
          </w:tcPr>
          <w:p w14:paraId="735C83D4" w14:textId="47A305F6" w:rsidR="00070A6A" w:rsidRPr="008906E7" w:rsidRDefault="00070A6A" w:rsidP="00D51164">
            <w:pPr>
              <w:spacing w:before="120" w:after="120"/>
              <w:jc w:val="center"/>
              <w:rPr>
                <w:b/>
                <w:bCs/>
                <w:color w:val="000000" w:themeColor="text1"/>
                <w:sz w:val="26"/>
                <w:szCs w:val="26"/>
                <w:lang w:val="nl-NL"/>
              </w:rPr>
            </w:pPr>
            <w:r w:rsidRPr="008906E7">
              <w:rPr>
                <w:b/>
                <w:bCs/>
                <w:color w:val="000000" w:themeColor="text1"/>
                <w:sz w:val="26"/>
                <w:szCs w:val="26"/>
                <w:lang w:val="nl-NL"/>
              </w:rPr>
              <w:t>PHIẾU HỌC TẬP SỐ 2: TRẠM “PHÂN TÍCH”</w:t>
            </w:r>
          </w:p>
          <w:p w14:paraId="3F3A4D3C" w14:textId="77777777" w:rsidR="00070A6A" w:rsidRPr="008906E7" w:rsidRDefault="00070A6A" w:rsidP="008906E7">
            <w:pPr>
              <w:spacing w:before="120" w:after="120"/>
              <w:jc w:val="both"/>
              <w:rPr>
                <w:b/>
                <w:bCs/>
                <w:color w:val="000000" w:themeColor="text1"/>
                <w:sz w:val="26"/>
                <w:szCs w:val="26"/>
                <w:lang w:val="nl-NL"/>
              </w:rPr>
            </w:pPr>
            <w:r w:rsidRPr="008906E7">
              <w:rPr>
                <w:b/>
                <w:bCs/>
                <w:color w:val="000000" w:themeColor="text1"/>
                <w:sz w:val="26"/>
                <w:szCs w:val="26"/>
                <w:lang w:val="nl-NL"/>
              </w:rPr>
              <w:t>Thời gian: 3 phút</w:t>
            </w:r>
          </w:p>
          <w:p w14:paraId="3AB1BBF5" w14:textId="77777777" w:rsidR="00070A6A" w:rsidRPr="008906E7" w:rsidRDefault="00070A6A" w:rsidP="008906E7">
            <w:pPr>
              <w:spacing w:before="120" w:after="120"/>
              <w:contextualSpacing/>
              <w:jc w:val="both"/>
              <w:rPr>
                <w:rFonts w:eastAsia="Calibri"/>
                <w:color w:val="000000" w:themeColor="text1"/>
                <w:sz w:val="26"/>
                <w:szCs w:val="26"/>
                <w:lang w:val="nl-NL"/>
              </w:rPr>
            </w:pPr>
            <w:r w:rsidRPr="008906E7">
              <w:rPr>
                <w:rFonts w:eastAsia="Calibri"/>
                <w:b/>
                <w:color w:val="000000" w:themeColor="text1"/>
                <w:sz w:val="26"/>
                <w:szCs w:val="26"/>
                <w:lang w:val="pt-BR"/>
              </w:rPr>
              <w:t>Nhiệm vụ</w:t>
            </w:r>
            <w:r w:rsidRPr="008906E7">
              <w:rPr>
                <w:rFonts w:eastAsia="Calibri"/>
                <w:b/>
                <w:color w:val="000000" w:themeColor="text1"/>
                <w:sz w:val="26"/>
                <w:szCs w:val="26"/>
                <w:lang w:val="vi-VN"/>
              </w:rPr>
              <w:t>:</w:t>
            </w:r>
            <w:r w:rsidRPr="008906E7">
              <w:rPr>
                <w:rFonts w:eastAsia="Calibri"/>
                <w:color w:val="000000" w:themeColor="text1"/>
                <w:sz w:val="26"/>
                <w:szCs w:val="26"/>
                <w:lang w:val="vi-VN"/>
              </w:rPr>
              <w:t xml:space="preserve"> </w:t>
            </w:r>
            <w:r w:rsidRPr="008906E7">
              <w:rPr>
                <w:rFonts w:eastAsia="Calibri"/>
                <w:color w:val="000000" w:themeColor="text1"/>
                <w:sz w:val="26"/>
                <w:szCs w:val="26"/>
                <w:lang w:val="nl-NL"/>
              </w:rPr>
              <w:t>HS nghiên cứu SGK và thảo luận nhóm để trả lời các câu hỏi sau:</w:t>
            </w:r>
          </w:p>
          <w:p w14:paraId="4F847294" w14:textId="77777777" w:rsidR="00070A6A" w:rsidRPr="008906E7" w:rsidRDefault="00070A6A" w:rsidP="008906E7">
            <w:pPr>
              <w:spacing w:before="120" w:after="120"/>
              <w:contextualSpacing/>
              <w:jc w:val="both"/>
              <w:rPr>
                <w:rFonts w:eastAsia="Calibri"/>
                <w:color w:val="000000" w:themeColor="text1"/>
                <w:sz w:val="26"/>
                <w:szCs w:val="26"/>
                <w:lang w:val="nl-NL"/>
              </w:rPr>
            </w:pPr>
            <w:r w:rsidRPr="008906E7">
              <w:rPr>
                <w:rFonts w:eastAsia="Calibri"/>
                <w:color w:val="000000" w:themeColor="text1"/>
                <w:sz w:val="26"/>
                <w:szCs w:val="26"/>
                <w:lang w:val="nl-NL"/>
              </w:rPr>
              <w:t xml:space="preserve">- Dự đoán các yếu tố ảnh hưởng đến </w:t>
            </w:r>
            <w:r w:rsidRPr="008906E7">
              <w:rPr>
                <w:rFonts w:eastAsia="Calibri"/>
                <w:color w:val="000000" w:themeColor="text1"/>
                <w:sz w:val="26"/>
                <w:szCs w:val="26"/>
              </w:rPr>
              <w:t>lượng chất rắn hòa tan trong nước.</w:t>
            </w:r>
          </w:p>
          <w:p w14:paraId="272C8A08" w14:textId="77777777" w:rsidR="00070A6A" w:rsidRPr="008906E7" w:rsidRDefault="00070A6A" w:rsidP="008906E7">
            <w:pPr>
              <w:spacing w:before="120" w:after="120"/>
              <w:contextualSpacing/>
              <w:jc w:val="both"/>
              <w:rPr>
                <w:rFonts w:eastAsia="Calibri"/>
                <w:color w:val="000000" w:themeColor="text1"/>
                <w:sz w:val="26"/>
                <w:szCs w:val="26"/>
                <w:lang w:val="nl-NL"/>
              </w:rPr>
            </w:pPr>
            <w:r w:rsidRPr="008906E7">
              <w:rPr>
                <w:rFonts w:eastAsia="Calibri"/>
                <w:color w:val="000000" w:themeColor="text1"/>
                <w:sz w:val="26"/>
                <w:szCs w:val="26"/>
                <w:lang w:val="nl-NL"/>
              </w:rPr>
              <w:t>- Xác định cụ thể muốn hòa tan nhanh một chất rắn trong nước cần làm gì?</w:t>
            </w:r>
          </w:p>
        </w:tc>
      </w:tr>
    </w:tbl>
    <w:p w14:paraId="1EE906EE" w14:textId="15EDC0E7" w:rsidR="00070A6A" w:rsidRPr="008906E7" w:rsidRDefault="00070A6A" w:rsidP="008906E7">
      <w:pPr>
        <w:jc w:val="both"/>
        <w:rPr>
          <w:color w:val="000000" w:themeColor="text1"/>
          <w:sz w:val="26"/>
          <w:szCs w:val="26"/>
          <w:lang w:val="pt-BR"/>
        </w:rPr>
      </w:pPr>
    </w:p>
    <w:tbl>
      <w:tblPr>
        <w:tblStyle w:val="TableGrid"/>
        <w:tblW w:w="0" w:type="auto"/>
        <w:tblLook w:val="04A0" w:firstRow="1" w:lastRow="0" w:firstColumn="1" w:lastColumn="0" w:noHBand="0" w:noVBand="1"/>
      </w:tblPr>
      <w:tblGrid>
        <w:gridCol w:w="9056"/>
      </w:tblGrid>
      <w:tr w:rsidR="00070A6A" w:rsidRPr="008906E7" w14:paraId="77C8930A" w14:textId="77777777" w:rsidTr="00B25401">
        <w:tc>
          <w:tcPr>
            <w:tcW w:w="10706" w:type="dxa"/>
          </w:tcPr>
          <w:p w14:paraId="6CBBADCD" w14:textId="3BA722C5" w:rsidR="00070A6A" w:rsidRPr="008906E7" w:rsidRDefault="00070A6A" w:rsidP="008906E7">
            <w:pPr>
              <w:spacing w:before="120" w:after="120"/>
              <w:jc w:val="center"/>
              <w:rPr>
                <w:b/>
                <w:color w:val="000000" w:themeColor="text1"/>
                <w:sz w:val="26"/>
                <w:szCs w:val="26"/>
                <w:lang w:val="pt-BR"/>
              </w:rPr>
            </w:pPr>
            <w:r w:rsidRPr="008906E7">
              <w:rPr>
                <w:b/>
                <w:color w:val="000000" w:themeColor="text1"/>
                <w:sz w:val="26"/>
                <w:szCs w:val="26"/>
                <w:lang w:val="pt-BR"/>
              </w:rPr>
              <w:t>PHIẾU HỖ TRỢ</w:t>
            </w:r>
            <w:r w:rsidRPr="008906E7">
              <w:rPr>
                <w:b/>
                <w:color w:val="000000" w:themeColor="text1"/>
                <w:sz w:val="26"/>
                <w:szCs w:val="26"/>
                <w:lang w:val="pt-BR"/>
              </w:rPr>
              <w:t xml:space="preserve"> TRẠM “ÁP DỤNG”</w:t>
            </w:r>
          </w:p>
          <w:p w14:paraId="77078D67" w14:textId="77777777" w:rsidR="00070A6A" w:rsidRPr="008906E7" w:rsidRDefault="00070A6A" w:rsidP="008906E7">
            <w:pPr>
              <w:spacing w:before="120" w:after="120"/>
              <w:jc w:val="center"/>
              <w:rPr>
                <w:b/>
                <w:color w:val="000000" w:themeColor="text1"/>
                <w:sz w:val="26"/>
                <w:szCs w:val="26"/>
                <w:lang w:val="pt-BR"/>
              </w:rPr>
            </w:pPr>
            <w:r w:rsidRPr="008906E7">
              <w:rPr>
                <w:noProof/>
                <w:sz w:val="26"/>
                <w:szCs w:val="26"/>
              </w:rPr>
              <w:drawing>
                <wp:inline distT="0" distB="0" distL="0" distR="0" wp14:anchorId="2E5F2FDC" wp14:editId="02C46FE1">
                  <wp:extent cx="5053053" cy="15628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9606" cy="1580321"/>
                          </a:xfrm>
                          <a:prstGeom prst="rect">
                            <a:avLst/>
                          </a:prstGeom>
                        </pic:spPr>
                      </pic:pic>
                    </a:graphicData>
                  </a:graphic>
                </wp:inline>
              </w:drawing>
            </w:r>
          </w:p>
        </w:tc>
      </w:tr>
    </w:tbl>
    <w:p w14:paraId="64BDD2C1" w14:textId="77777777" w:rsidR="00070A6A" w:rsidRPr="008906E7" w:rsidRDefault="00070A6A" w:rsidP="008906E7">
      <w:pPr>
        <w:jc w:val="both"/>
        <w:rPr>
          <w:b/>
          <w:color w:val="000000" w:themeColor="text1"/>
          <w:sz w:val="26"/>
          <w:szCs w:val="26"/>
          <w:lang w:val="pt-BR"/>
        </w:rPr>
      </w:pPr>
    </w:p>
    <w:tbl>
      <w:tblPr>
        <w:tblStyle w:val="TableGrid"/>
        <w:tblW w:w="0" w:type="auto"/>
        <w:tblLook w:val="04A0" w:firstRow="1" w:lastRow="0" w:firstColumn="1" w:lastColumn="0" w:noHBand="0" w:noVBand="1"/>
      </w:tblPr>
      <w:tblGrid>
        <w:gridCol w:w="9056"/>
      </w:tblGrid>
      <w:tr w:rsidR="00070A6A" w:rsidRPr="008906E7" w14:paraId="051FC1EC" w14:textId="77777777" w:rsidTr="00B25401">
        <w:tc>
          <w:tcPr>
            <w:tcW w:w="10706" w:type="dxa"/>
          </w:tcPr>
          <w:p w14:paraId="614B1426" w14:textId="45D80B2B" w:rsidR="00070A6A" w:rsidRPr="008906E7" w:rsidRDefault="00070A6A" w:rsidP="008906E7">
            <w:pPr>
              <w:spacing w:before="120" w:after="120"/>
              <w:jc w:val="center"/>
              <w:rPr>
                <w:b/>
                <w:bCs/>
                <w:color w:val="000000" w:themeColor="text1"/>
                <w:sz w:val="26"/>
                <w:szCs w:val="26"/>
                <w:lang w:val="nl-NL"/>
              </w:rPr>
            </w:pPr>
            <w:r w:rsidRPr="008906E7">
              <w:rPr>
                <w:b/>
                <w:bCs/>
                <w:color w:val="000000" w:themeColor="text1"/>
                <w:sz w:val="26"/>
                <w:szCs w:val="26"/>
                <w:lang w:val="nl-NL"/>
              </w:rPr>
              <w:t>PHIẾU HỌC TẬP SỐ 3: TRẠM “ÁP DỤNG”</w:t>
            </w:r>
          </w:p>
          <w:p w14:paraId="1850CE13" w14:textId="77777777" w:rsidR="00070A6A" w:rsidRPr="008906E7" w:rsidRDefault="00070A6A" w:rsidP="008906E7">
            <w:pPr>
              <w:spacing w:before="120" w:after="120"/>
              <w:jc w:val="both"/>
              <w:rPr>
                <w:b/>
                <w:bCs/>
                <w:color w:val="000000" w:themeColor="text1"/>
                <w:sz w:val="26"/>
                <w:szCs w:val="26"/>
                <w:lang w:val="nl-NL"/>
              </w:rPr>
            </w:pPr>
            <w:r w:rsidRPr="008906E7">
              <w:rPr>
                <w:b/>
                <w:bCs/>
                <w:color w:val="000000" w:themeColor="text1"/>
                <w:sz w:val="26"/>
                <w:szCs w:val="26"/>
                <w:lang w:val="nl-NL"/>
              </w:rPr>
              <w:t>Thời gian: 3 phút</w:t>
            </w:r>
          </w:p>
          <w:p w14:paraId="6EFE6154" w14:textId="5877D993" w:rsidR="00070A6A" w:rsidRPr="008906E7" w:rsidRDefault="00070A6A" w:rsidP="008906E7">
            <w:pPr>
              <w:pStyle w:val="NormalWeb"/>
              <w:spacing w:before="120" w:beforeAutospacing="0" w:after="120" w:afterAutospacing="0"/>
              <w:jc w:val="both"/>
              <w:rPr>
                <w:color w:val="000000"/>
                <w:sz w:val="26"/>
                <w:szCs w:val="26"/>
              </w:rPr>
            </w:pPr>
            <w:r w:rsidRPr="008906E7">
              <w:rPr>
                <w:b/>
                <w:sz w:val="26"/>
                <w:szCs w:val="26"/>
                <w:lang w:val="nl-NL"/>
              </w:rPr>
              <w:t>Câu 1.</w:t>
            </w:r>
            <w:r w:rsidRPr="008906E7">
              <w:rPr>
                <w:sz w:val="26"/>
                <w:szCs w:val="26"/>
                <w:lang w:val="nl-NL"/>
              </w:rPr>
              <w:t xml:space="preserve"> </w:t>
            </w:r>
            <w:r w:rsidRPr="008906E7">
              <w:rPr>
                <w:color w:val="000000"/>
                <w:sz w:val="26"/>
                <w:szCs w:val="26"/>
              </w:rPr>
              <w:t xml:space="preserve">Chọn </w:t>
            </w:r>
            <w:r w:rsidR="00C141D9">
              <w:rPr>
                <w:color w:val="000000"/>
                <w:sz w:val="26"/>
                <w:szCs w:val="26"/>
              </w:rPr>
              <w:t>nhận định</w:t>
            </w:r>
            <w:r w:rsidRPr="008906E7">
              <w:rPr>
                <w:color w:val="000000"/>
                <w:sz w:val="26"/>
                <w:szCs w:val="26"/>
              </w:rPr>
              <w:t xml:space="preserve"> đúng</w:t>
            </w:r>
            <w:r w:rsidR="00F5035F">
              <w:rPr>
                <w:color w:val="000000"/>
                <w:sz w:val="26"/>
                <w:szCs w:val="26"/>
              </w:rPr>
              <w:t>:</w:t>
            </w:r>
          </w:p>
          <w:p w14:paraId="2FE8B6B9"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A. Muối ăn không tan được trong nước</w:t>
            </w:r>
          </w:p>
          <w:p w14:paraId="0DB69D91"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B. Sắt tan tốt trong nước</w:t>
            </w:r>
          </w:p>
          <w:p w14:paraId="31C78CA8"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C. Đường tinh luyện tan được trong nước</w:t>
            </w:r>
          </w:p>
          <w:p w14:paraId="4F6BDFB9"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D. Cát tan được trong nước</w:t>
            </w:r>
          </w:p>
          <w:p w14:paraId="78729C1D" w14:textId="49FDD0DC" w:rsidR="00070A6A" w:rsidRPr="008906E7" w:rsidRDefault="00070A6A" w:rsidP="008906E7">
            <w:pPr>
              <w:pStyle w:val="NormalWeb"/>
              <w:spacing w:before="120" w:beforeAutospacing="0" w:after="120" w:afterAutospacing="0"/>
              <w:jc w:val="both"/>
              <w:rPr>
                <w:color w:val="000000"/>
                <w:sz w:val="26"/>
                <w:szCs w:val="26"/>
              </w:rPr>
            </w:pPr>
            <w:r w:rsidRPr="008906E7">
              <w:rPr>
                <w:b/>
                <w:color w:val="000000"/>
                <w:sz w:val="26"/>
                <w:szCs w:val="26"/>
              </w:rPr>
              <w:t>Câu 2.</w:t>
            </w:r>
            <w:r w:rsidRPr="008906E7">
              <w:rPr>
                <w:color w:val="000000"/>
                <w:sz w:val="26"/>
                <w:szCs w:val="26"/>
              </w:rPr>
              <w:t xml:space="preserve"> Độ tan của chất rắn phụ thuộc</w:t>
            </w:r>
            <w:r w:rsidR="00687B7D">
              <w:rPr>
                <w:color w:val="000000"/>
                <w:sz w:val="26"/>
                <w:szCs w:val="26"/>
              </w:rPr>
              <w:t xml:space="preserve"> chủ yếu</w:t>
            </w:r>
            <w:r w:rsidRPr="008906E7">
              <w:rPr>
                <w:color w:val="000000"/>
                <w:sz w:val="26"/>
                <w:szCs w:val="26"/>
              </w:rPr>
              <w:t xml:space="preserve"> vào</w:t>
            </w:r>
            <w:r w:rsidR="00687B7D">
              <w:rPr>
                <w:color w:val="000000"/>
                <w:sz w:val="26"/>
                <w:szCs w:val="26"/>
              </w:rPr>
              <w:t xml:space="preserve"> yếu tố nào dưới đây?</w:t>
            </w:r>
          </w:p>
          <w:p w14:paraId="5FDBF18E"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A. Nhiệt độ</w:t>
            </w:r>
          </w:p>
          <w:p w14:paraId="13CEB984"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B. Áp suất</w:t>
            </w:r>
          </w:p>
          <w:p w14:paraId="7CAFCA20"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C. Loại chất</w:t>
            </w:r>
          </w:p>
          <w:p w14:paraId="7EEA3145"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D. Môi trường</w:t>
            </w:r>
          </w:p>
          <w:p w14:paraId="36F3E655" w14:textId="77777777" w:rsidR="00014181" w:rsidRDefault="00070A6A" w:rsidP="008906E7">
            <w:pPr>
              <w:pStyle w:val="NormalWeb"/>
              <w:spacing w:before="120" w:beforeAutospacing="0" w:after="120" w:afterAutospacing="0"/>
              <w:jc w:val="both"/>
              <w:rPr>
                <w:color w:val="000000"/>
                <w:sz w:val="26"/>
                <w:szCs w:val="26"/>
              </w:rPr>
            </w:pPr>
            <w:r w:rsidRPr="008906E7">
              <w:rPr>
                <w:b/>
                <w:color w:val="000000"/>
                <w:sz w:val="26"/>
                <w:szCs w:val="26"/>
              </w:rPr>
              <w:t>Câu 3.</w:t>
            </w:r>
            <w:r w:rsidRPr="008906E7">
              <w:rPr>
                <w:color w:val="000000"/>
                <w:sz w:val="26"/>
                <w:szCs w:val="26"/>
              </w:rPr>
              <w:t xml:space="preserve"> </w:t>
            </w:r>
            <w:r w:rsidR="00014181">
              <w:rPr>
                <w:color w:val="000000"/>
                <w:sz w:val="26"/>
                <w:szCs w:val="26"/>
              </w:rPr>
              <w:t>Làm thế nào đ</w:t>
            </w:r>
            <w:r w:rsidRPr="008906E7">
              <w:rPr>
                <w:color w:val="000000"/>
                <w:sz w:val="26"/>
                <w:szCs w:val="26"/>
              </w:rPr>
              <w:t>ể hòa tan n</w:t>
            </w:r>
            <w:r w:rsidR="00014181">
              <w:rPr>
                <w:color w:val="000000"/>
                <w:sz w:val="26"/>
                <w:szCs w:val="26"/>
              </w:rPr>
              <w:t>hanh đường tinh luyện vào nước?</w:t>
            </w:r>
          </w:p>
          <w:p w14:paraId="055DF33F" w14:textId="20A36204" w:rsidR="00070A6A" w:rsidRPr="008906E7" w:rsidRDefault="00070A6A" w:rsidP="008906E7">
            <w:pPr>
              <w:pStyle w:val="NormalWeb"/>
              <w:spacing w:before="120" w:beforeAutospacing="0" w:after="120" w:afterAutospacing="0"/>
              <w:jc w:val="both"/>
              <w:rPr>
                <w:color w:val="000000"/>
                <w:sz w:val="26"/>
                <w:szCs w:val="26"/>
              </w:rPr>
            </w:pPr>
            <w:bookmarkStart w:id="0" w:name="_GoBack"/>
            <w:bookmarkEnd w:id="0"/>
            <w:r w:rsidRPr="008906E7">
              <w:rPr>
                <w:color w:val="000000"/>
                <w:sz w:val="26"/>
                <w:szCs w:val="26"/>
              </w:rPr>
              <w:t>A. Sử dụng nước lạnh.</w:t>
            </w:r>
          </w:p>
          <w:p w14:paraId="004973E9"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B. Khuấy dung dịch.</w:t>
            </w:r>
          </w:p>
          <w:p w14:paraId="1CF051B7" w14:textId="77777777" w:rsidR="00070A6A" w:rsidRPr="008906E7" w:rsidRDefault="00070A6A" w:rsidP="008906E7">
            <w:pPr>
              <w:pStyle w:val="NormalWeb"/>
              <w:spacing w:before="120" w:beforeAutospacing="0" w:after="120" w:afterAutospacing="0"/>
              <w:jc w:val="both"/>
              <w:rPr>
                <w:color w:val="000000"/>
                <w:sz w:val="26"/>
                <w:szCs w:val="26"/>
              </w:rPr>
            </w:pPr>
            <w:r w:rsidRPr="008906E7">
              <w:rPr>
                <w:color w:val="000000"/>
                <w:sz w:val="26"/>
                <w:szCs w:val="26"/>
              </w:rPr>
              <w:t>C. Dùng viên đường lớn.</w:t>
            </w:r>
          </w:p>
          <w:p w14:paraId="4A7BA96E" w14:textId="77777777" w:rsidR="00070A6A" w:rsidRPr="008906E7" w:rsidRDefault="00070A6A" w:rsidP="008906E7">
            <w:pPr>
              <w:spacing w:before="120" w:after="120"/>
              <w:jc w:val="both"/>
              <w:rPr>
                <w:sz w:val="26"/>
                <w:szCs w:val="26"/>
                <w:lang w:val="nl-NL"/>
              </w:rPr>
            </w:pPr>
            <w:r w:rsidRPr="008906E7">
              <w:rPr>
                <w:sz w:val="26"/>
                <w:szCs w:val="26"/>
                <w:lang w:val="nl-NL"/>
              </w:rPr>
              <w:t xml:space="preserve">D. Sử dụng nước nguội. </w:t>
            </w:r>
          </w:p>
        </w:tc>
      </w:tr>
    </w:tbl>
    <w:p w14:paraId="5B4C40F8" w14:textId="6CC913F4" w:rsidR="008906E7" w:rsidRPr="008906E7" w:rsidRDefault="008906E7" w:rsidP="008906E7">
      <w:pPr>
        <w:tabs>
          <w:tab w:val="left" w:pos="540"/>
        </w:tabs>
        <w:ind w:firstLine="360"/>
        <w:jc w:val="both"/>
        <w:rPr>
          <w:b/>
          <w:bCs/>
          <w:color w:val="000000" w:themeColor="text1"/>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8906E7" w:rsidRPr="008906E7" w14:paraId="0F62AE2E" w14:textId="77777777" w:rsidTr="00B25401">
        <w:tc>
          <w:tcPr>
            <w:tcW w:w="10490" w:type="dxa"/>
            <w:tcBorders>
              <w:top w:val="single" w:sz="4" w:space="0" w:color="auto"/>
              <w:left w:val="single" w:sz="4" w:space="0" w:color="auto"/>
              <w:bottom w:val="single" w:sz="4" w:space="0" w:color="auto"/>
              <w:right w:val="single" w:sz="4" w:space="0" w:color="auto"/>
            </w:tcBorders>
            <w:hideMark/>
          </w:tcPr>
          <w:p w14:paraId="17655E76" w14:textId="77777777" w:rsidR="008906E7" w:rsidRPr="008906E7" w:rsidRDefault="008906E7" w:rsidP="008906E7">
            <w:pPr>
              <w:tabs>
                <w:tab w:val="left" w:pos="540"/>
              </w:tabs>
              <w:ind w:firstLine="360"/>
              <w:jc w:val="center"/>
              <w:rPr>
                <w:b/>
                <w:bCs/>
                <w:color w:val="000000" w:themeColor="text1"/>
                <w:sz w:val="26"/>
                <w:szCs w:val="26"/>
                <w:lang w:val="it-IT"/>
              </w:rPr>
            </w:pPr>
            <w:r w:rsidRPr="008906E7">
              <w:rPr>
                <w:b/>
                <w:bCs/>
                <w:color w:val="000000" w:themeColor="text1"/>
                <w:sz w:val="26"/>
                <w:szCs w:val="26"/>
                <w:lang w:val="it-IT"/>
              </w:rPr>
              <w:t>Phiếu màu xanh: Nhiệm vụ học tập nhóm xanh</w:t>
            </w:r>
          </w:p>
          <w:p w14:paraId="26E58BB7" w14:textId="77777777" w:rsidR="008906E7" w:rsidRPr="008906E7" w:rsidRDefault="008906E7" w:rsidP="008906E7">
            <w:pPr>
              <w:pStyle w:val="ListParagraph"/>
              <w:tabs>
                <w:tab w:val="left" w:pos="540"/>
              </w:tabs>
              <w:ind w:left="0"/>
              <w:jc w:val="both"/>
              <w:rPr>
                <w:bCs/>
                <w:color w:val="000000" w:themeColor="text1"/>
                <w:sz w:val="26"/>
                <w:szCs w:val="26"/>
                <w:lang w:val="it-IT"/>
              </w:rPr>
            </w:pPr>
            <w:r w:rsidRPr="008906E7">
              <w:rPr>
                <w:bCs/>
                <w:color w:val="000000" w:themeColor="text1"/>
                <w:sz w:val="26"/>
                <w:szCs w:val="26"/>
                <w:lang w:val="it-IT"/>
              </w:rPr>
              <w:t>Nghiên cứu thí nghiệm 1: trộn lẫn một chất rắn vào 1 chất lỏng</w:t>
            </w:r>
          </w:p>
          <w:p w14:paraId="4F2DC3D2" w14:textId="77777777" w:rsidR="008906E7" w:rsidRPr="008906E7" w:rsidRDefault="008906E7" w:rsidP="008906E7">
            <w:pPr>
              <w:pStyle w:val="ListParagraph"/>
              <w:tabs>
                <w:tab w:val="left" w:pos="540"/>
                <w:tab w:val="left" w:pos="5430"/>
              </w:tabs>
              <w:ind w:left="0"/>
              <w:jc w:val="both"/>
              <w:rPr>
                <w:b/>
                <w:bCs/>
                <w:color w:val="000000" w:themeColor="text1"/>
                <w:sz w:val="26"/>
                <w:szCs w:val="26"/>
                <w:lang w:val="it-IT"/>
              </w:rPr>
            </w:pPr>
            <w:r w:rsidRPr="008906E7">
              <w:rPr>
                <w:b/>
                <w:bCs/>
                <w:color w:val="000000" w:themeColor="text1"/>
                <w:sz w:val="26"/>
                <w:szCs w:val="26"/>
                <w:lang w:val="it-IT"/>
              </w:rPr>
              <w:t xml:space="preserve"> 1. Nội dung thảo luận:</w:t>
            </w:r>
          </w:p>
          <w:p w14:paraId="29BE2F0D" w14:textId="77777777" w:rsidR="008906E7" w:rsidRPr="008906E7" w:rsidRDefault="008906E7" w:rsidP="008906E7">
            <w:pPr>
              <w:widowControl w:val="0"/>
              <w:ind w:firstLine="397"/>
              <w:jc w:val="both"/>
              <w:rPr>
                <w:color w:val="000000" w:themeColor="text1"/>
                <w:sz w:val="26"/>
                <w:szCs w:val="26"/>
                <w:lang w:val="it-IT"/>
              </w:rPr>
            </w:pPr>
            <w:r w:rsidRPr="008906E7">
              <w:rPr>
                <w:bCs/>
                <w:iCs/>
                <w:color w:val="000000" w:themeColor="text1"/>
                <w:sz w:val="26"/>
                <w:szCs w:val="26"/>
                <w:lang w:val="it-IT"/>
              </w:rPr>
              <w:t xml:space="preserve">1) </w:t>
            </w:r>
            <w:r w:rsidRPr="008906E7">
              <w:rPr>
                <w:color w:val="000000" w:themeColor="text1"/>
                <w:sz w:val="26"/>
                <w:szCs w:val="26"/>
                <w:lang w:val="it-IT"/>
              </w:rPr>
              <w:t>Tiến hành TN1: cho 1 thìa muối ăn vào cốc chứa 50 ml nước</w:t>
            </w:r>
          </w:p>
          <w:p w14:paraId="001FBE73" w14:textId="77777777" w:rsidR="008906E7" w:rsidRPr="008906E7" w:rsidRDefault="008906E7" w:rsidP="008906E7">
            <w:pPr>
              <w:widowControl w:val="0"/>
              <w:ind w:firstLine="397"/>
              <w:jc w:val="both"/>
              <w:rPr>
                <w:color w:val="000000" w:themeColor="text1"/>
                <w:sz w:val="26"/>
                <w:szCs w:val="26"/>
                <w:lang w:val="it-IT"/>
              </w:rPr>
            </w:pPr>
            <w:r w:rsidRPr="008906E7">
              <w:rPr>
                <w:color w:val="000000" w:themeColor="text1"/>
                <w:sz w:val="26"/>
                <w:szCs w:val="26"/>
                <w:lang w:val="it-IT"/>
              </w:rPr>
              <w:t>2) Hỗn hợp thu được có phải hỗn hợp đồng nhất không? Chất nào có khả năng hòa tan? Chất nào bị hòa tan?</w:t>
            </w:r>
          </w:p>
          <w:p w14:paraId="5CD9E225" w14:textId="77777777" w:rsidR="008906E7" w:rsidRPr="008906E7" w:rsidRDefault="008906E7" w:rsidP="008906E7">
            <w:pPr>
              <w:jc w:val="both"/>
              <w:rPr>
                <w:b/>
                <w:bCs/>
                <w:color w:val="000000" w:themeColor="text1"/>
                <w:sz w:val="26"/>
                <w:szCs w:val="26"/>
                <w:lang w:val="it-IT"/>
              </w:rPr>
            </w:pPr>
            <w:r w:rsidRPr="008906E7">
              <w:rPr>
                <w:b/>
                <w:bCs/>
                <w:color w:val="000000" w:themeColor="text1"/>
                <w:sz w:val="26"/>
                <w:szCs w:val="26"/>
                <w:lang w:val="it-IT"/>
              </w:rPr>
              <w:t>2. Chuẩn bị nội dung chia sẻ ở nhóm mảnh ghép:</w:t>
            </w:r>
          </w:p>
          <w:p w14:paraId="2DC59144" w14:textId="77777777" w:rsidR="008906E7" w:rsidRPr="008906E7" w:rsidRDefault="008906E7" w:rsidP="008906E7">
            <w:pPr>
              <w:jc w:val="both"/>
              <w:rPr>
                <w:bCs/>
                <w:color w:val="000000" w:themeColor="text1"/>
                <w:sz w:val="26"/>
                <w:szCs w:val="26"/>
                <w:lang w:val="it-IT"/>
              </w:rPr>
            </w:pPr>
            <w:r w:rsidRPr="008906E7">
              <w:rPr>
                <w:bCs/>
                <w:color w:val="000000" w:themeColor="text1"/>
                <w:sz w:val="26"/>
                <w:szCs w:val="26"/>
                <w:lang w:val="it-IT"/>
              </w:rPr>
              <w:t xml:space="preserve"> Trình bày kết luận chất bị hòa tan, chất hòa tan chất khác, trạng thái của các chất đó và hỗn hợp thu được.</w:t>
            </w:r>
          </w:p>
        </w:tc>
      </w:tr>
    </w:tbl>
    <w:p w14:paraId="57C0D155" w14:textId="77777777" w:rsidR="008906E7" w:rsidRPr="008906E7" w:rsidRDefault="008906E7" w:rsidP="008906E7">
      <w:pPr>
        <w:widowControl w:val="0"/>
        <w:ind w:firstLine="397"/>
        <w:jc w:val="both"/>
        <w:rPr>
          <w:color w:val="000000" w:themeColor="text1"/>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8906E7" w:rsidRPr="008906E7" w14:paraId="577452DC" w14:textId="77777777" w:rsidTr="00B25401">
        <w:tc>
          <w:tcPr>
            <w:tcW w:w="10490" w:type="dxa"/>
            <w:tcBorders>
              <w:top w:val="single" w:sz="4" w:space="0" w:color="auto"/>
              <w:left w:val="single" w:sz="4" w:space="0" w:color="auto"/>
              <w:bottom w:val="single" w:sz="4" w:space="0" w:color="auto"/>
              <w:right w:val="single" w:sz="4" w:space="0" w:color="auto"/>
            </w:tcBorders>
            <w:hideMark/>
          </w:tcPr>
          <w:p w14:paraId="1B2B93AE" w14:textId="77777777" w:rsidR="008906E7" w:rsidRPr="008906E7" w:rsidRDefault="008906E7" w:rsidP="008906E7">
            <w:pPr>
              <w:tabs>
                <w:tab w:val="left" w:pos="540"/>
              </w:tabs>
              <w:ind w:firstLine="360"/>
              <w:jc w:val="center"/>
              <w:rPr>
                <w:b/>
                <w:bCs/>
                <w:color w:val="000000" w:themeColor="text1"/>
                <w:sz w:val="26"/>
                <w:szCs w:val="26"/>
                <w:lang w:val="it-IT"/>
              </w:rPr>
            </w:pPr>
            <w:r w:rsidRPr="008906E7">
              <w:rPr>
                <w:b/>
                <w:bCs/>
                <w:color w:val="000000" w:themeColor="text1"/>
                <w:sz w:val="26"/>
                <w:szCs w:val="26"/>
                <w:lang w:val="it-IT"/>
              </w:rPr>
              <w:t>Phiếu màu đỏ: Nhiệm vụ học tập nhóm đỏ</w:t>
            </w:r>
          </w:p>
          <w:p w14:paraId="71CD3FF7" w14:textId="77777777" w:rsidR="008906E7" w:rsidRPr="008906E7" w:rsidRDefault="008906E7" w:rsidP="008906E7">
            <w:pPr>
              <w:pStyle w:val="ListParagraph"/>
              <w:tabs>
                <w:tab w:val="left" w:pos="540"/>
              </w:tabs>
              <w:ind w:left="0"/>
              <w:jc w:val="both"/>
              <w:rPr>
                <w:bCs/>
                <w:color w:val="000000" w:themeColor="text1"/>
                <w:sz w:val="26"/>
                <w:szCs w:val="26"/>
                <w:lang w:val="it-IT"/>
              </w:rPr>
            </w:pPr>
            <w:r w:rsidRPr="008906E7">
              <w:rPr>
                <w:bCs/>
                <w:color w:val="000000" w:themeColor="text1"/>
                <w:sz w:val="26"/>
                <w:szCs w:val="26"/>
                <w:lang w:val="it-IT"/>
              </w:rPr>
              <w:t>Nghiên cứu thí nghiệm 2: trộn lẫn 2 chất lỏng</w:t>
            </w:r>
          </w:p>
          <w:p w14:paraId="6A1BEB0D" w14:textId="77777777" w:rsidR="008906E7" w:rsidRPr="008906E7" w:rsidRDefault="008906E7" w:rsidP="008906E7">
            <w:pPr>
              <w:pStyle w:val="ListParagraph"/>
              <w:tabs>
                <w:tab w:val="left" w:pos="540"/>
                <w:tab w:val="left" w:pos="5430"/>
              </w:tabs>
              <w:ind w:left="0"/>
              <w:jc w:val="both"/>
              <w:rPr>
                <w:b/>
                <w:bCs/>
                <w:color w:val="000000" w:themeColor="text1"/>
                <w:sz w:val="26"/>
                <w:szCs w:val="26"/>
                <w:lang w:val="it-IT"/>
              </w:rPr>
            </w:pPr>
            <w:r w:rsidRPr="008906E7">
              <w:rPr>
                <w:b/>
                <w:bCs/>
                <w:color w:val="000000" w:themeColor="text1"/>
                <w:sz w:val="26"/>
                <w:szCs w:val="26"/>
                <w:lang w:val="it-IT"/>
              </w:rPr>
              <w:t xml:space="preserve">  1. Nội dung thảo luận:</w:t>
            </w:r>
          </w:p>
          <w:p w14:paraId="4C154988" w14:textId="77777777" w:rsidR="008906E7" w:rsidRPr="008906E7" w:rsidRDefault="008906E7" w:rsidP="008906E7">
            <w:pPr>
              <w:widowControl w:val="0"/>
              <w:ind w:firstLine="397"/>
              <w:jc w:val="both"/>
              <w:rPr>
                <w:color w:val="000000" w:themeColor="text1"/>
                <w:sz w:val="26"/>
                <w:szCs w:val="26"/>
                <w:lang w:val="it-IT"/>
              </w:rPr>
            </w:pPr>
            <w:r w:rsidRPr="008906E7">
              <w:rPr>
                <w:bCs/>
                <w:iCs/>
                <w:color w:val="000000" w:themeColor="text1"/>
                <w:sz w:val="26"/>
                <w:szCs w:val="26"/>
                <w:lang w:val="it-IT"/>
              </w:rPr>
              <w:t xml:space="preserve">1) </w:t>
            </w:r>
            <w:r w:rsidRPr="008906E7">
              <w:rPr>
                <w:color w:val="000000" w:themeColor="text1"/>
                <w:sz w:val="26"/>
                <w:szCs w:val="26"/>
                <w:lang w:val="it-IT"/>
              </w:rPr>
              <w:t>Tiến hành TN2: Cho 1 thìa dầu ăn vào cốc chứa 50 ml nước</w:t>
            </w:r>
          </w:p>
          <w:p w14:paraId="67B2D140" w14:textId="77777777" w:rsidR="008906E7" w:rsidRPr="008906E7" w:rsidRDefault="008906E7" w:rsidP="008906E7">
            <w:pPr>
              <w:widowControl w:val="0"/>
              <w:ind w:firstLine="397"/>
              <w:jc w:val="both"/>
              <w:rPr>
                <w:color w:val="000000" w:themeColor="text1"/>
                <w:sz w:val="26"/>
                <w:szCs w:val="26"/>
                <w:lang w:val="it-IT"/>
              </w:rPr>
            </w:pPr>
            <w:r w:rsidRPr="008906E7">
              <w:rPr>
                <w:color w:val="000000" w:themeColor="text1"/>
                <w:sz w:val="26"/>
                <w:szCs w:val="26"/>
                <w:lang w:val="it-IT"/>
              </w:rPr>
              <w:t xml:space="preserve">2) Hỗn hợp thu được có phải hỗn hợp đồng nhất không? Chất nào có khả năng </w:t>
            </w:r>
            <w:r w:rsidRPr="008906E7">
              <w:rPr>
                <w:color w:val="000000" w:themeColor="text1"/>
                <w:sz w:val="26"/>
                <w:szCs w:val="26"/>
                <w:lang w:val="it-IT"/>
              </w:rPr>
              <w:lastRenderedPageBreak/>
              <w:t>hòa tan? Chất nào bị hòa tan?</w:t>
            </w:r>
          </w:p>
          <w:p w14:paraId="52128533" w14:textId="77777777" w:rsidR="008906E7" w:rsidRPr="008906E7" w:rsidRDefault="008906E7" w:rsidP="008906E7">
            <w:pPr>
              <w:jc w:val="both"/>
              <w:rPr>
                <w:b/>
                <w:bCs/>
                <w:color w:val="000000" w:themeColor="text1"/>
                <w:sz w:val="26"/>
                <w:szCs w:val="26"/>
                <w:lang w:val="it-IT"/>
              </w:rPr>
            </w:pPr>
            <w:r w:rsidRPr="008906E7">
              <w:rPr>
                <w:b/>
                <w:bCs/>
                <w:color w:val="000000" w:themeColor="text1"/>
                <w:sz w:val="26"/>
                <w:szCs w:val="26"/>
                <w:lang w:val="it-IT"/>
              </w:rPr>
              <w:t>2. Chuẩn bị nội dung chia sẻ ở nhóm mảnh ghép:</w:t>
            </w:r>
          </w:p>
          <w:p w14:paraId="2B8CE685" w14:textId="77777777" w:rsidR="008906E7" w:rsidRPr="008906E7" w:rsidRDefault="008906E7" w:rsidP="008906E7">
            <w:pPr>
              <w:jc w:val="both"/>
              <w:rPr>
                <w:bCs/>
                <w:color w:val="000000" w:themeColor="text1"/>
                <w:sz w:val="26"/>
                <w:szCs w:val="26"/>
                <w:lang w:val="it-IT"/>
              </w:rPr>
            </w:pPr>
            <w:r w:rsidRPr="008906E7">
              <w:rPr>
                <w:bCs/>
                <w:color w:val="000000" w:themeColor="text1"/>
                <w:sz w:val="26"/>
                <w:szCs w:val="26"/>
                <w:lang w:val="it-IT"/>
              </w:rPr>
              <w:t xml:space="preserve"> Trình bày kết luận chất bị hòa tan, chất hòa tan chất khác, trạng thái của các chất đó và hỗn hợp thu được.</w:t>
            </w:r>
          </w:p>
        </w:tc>
      </w:tr>
    </w:tbl>
    <w:p w14:paraId="249B93E5" w14:textId="77777777" w:rsidR="008906E7" w:rsidRPr="008906E7" w:rsidRDefault="008906E7" w:rsidP="008906E7">
      <w:pPr>
        <w:widowControl w:val="0"/>
        <w:ind w:firstLine="397"/>
        <w:jc w:val="both"/>
        <w:rPr>
          <w:color w:val="000000" w:themeColor="text1"/>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8906E7" w:rsidRPr="008906E7" w14:paraId="0505014C" w14:textId="77777777" w:rsidTr="00B25401">
        <w:tc>
          <w:tcPr>
            <w:tcW w:w="10490" w:type="dxa"/>
            <w:tcBorders>
              <w:top w:val="single" w:sz="4" w:space="0" w:color="auto"/>
              <w:left w:val="single" w:sz="4" w:space="0" w:color="auto"/>
              <w:bottom w:val="single" w:sz="4" w:space="0" w:color="auto"/>
              <w:right w:val="single" w:sz="4" w:space="0" w:color="auto"/>
            </w:tcBorders>
            <w:hideMark/>
          </w:tcPr>
          <w:p w14:paraId="7F858716" w14:textId="77777777" w:rsidR="008906E7" w:rsidRPr="008906E7" w:rsidRDefault="008906E7" w:rsidP="008906E7">
            <w:pPr>
              <w:tabs>
                <w:tab w:val="left" w:pos="540"/>
              </w:tabs>
              <w:ind w:firstLine="360"/>
              <w:jc w:val="center"/>
              <w:rPr>
                <w:b/>
                <w:bCs/>
                <w:color w:val="000000" w:themeColor="text1"/>
                <w:sz w:val="26"/>
                <w:szCs w:val="26"/>
                <w:lang w:val="it-IT"/>
              </w:rPr>
            </w:pPr>
            <w:r w:rsidRPr="008906E7">
              <w:rPr>
                <w:b/>
                <w:bCs/>
                <w:color w:val="000000" w:themeColor="text1"/>
                <w:sz w:val="26"/>
                <w:szCs w:val="26"/>
                <w:lang w:val="it-IT"/>
              </w:rPr>
              <w:t>Phiếu màu tím: Nhiệm vụ học tập nhóm tím</w:t>
            </w:r>
          </w:p>
          <w:p w14:paraId="409C6176" w14:textId="77777777" w:rsidR="008906E7" w:rsidRPr="008906E7" w:rsidRDefault="008906E7" w:rsidP="008906E7">
            <w:pPr>
              <w:pStyle w:val="ListParagraph"/>
              <w:tabs>
                <w:tab w:val="left" w:pos="540"/>
              </w:tabs>
              <w:ind w:left="0"/>
              <w:jc w:val="both"/>
              <w:rPr>
                <w:bCs/>
                <w:color w:val="000000" w:themeColor="text1"/>
                <w:sz w:val="26"/>
                <w:szCs w:val="26"/>
                <w:lang w:val="it-IT"/>
              </w:rPr>
            </w:pPr>
            <w:r w:rsidRPr="008906E7">
              <w:rPr>
                <w:bCs/>
                <w:color w:val="000000" w:themeColor="text1"/>
                <w:sz w:val="26"/>
                <w:szCs w:val="26"/>
                <w:lang w:val="it-IT"/>
              </w:rPr>
              <w:t>Nghiên cứu thí nghiệm 3: trộn lẫn 2 chất lỏng</w:t>
            </w:r>
          </w:p>
          <w:p w14:paraId="4A53B91E" w14:textId="77777777" w:rsidR="008906E7" w:rsidRPr="008906E7" w:rsidRDefault="008906E7" w:rsidP="008906E7">
            <w:pPr>
              <w:pStyle w:val="ListParagraph"/>
              <w:tabs>
                <w:tab w:val="left" w:pos="540"/>
                <w:tab w:val="left" w:pos="5430"/>
              </w:tabs>
              <w:ind w:left="0"/>
              <w:jc w:val="both"/>
              <w:rPr>
                <w:b/>
                <w:bCs/>
                <w:color w:val="000000" w:themeColor="text1"/>
                <w:sz w:val="26"/>
                <w:szCs w:val="26"/>
                <w:lang w:val="it-IT"/>
              </w:rPr>
            </w:pPr>
            <w:r w:rsidRPr="008906E7">
              <w:rPr>
                <w:b/>
                <w:bCs/>
                <w:color w:val="000000" w:themeColor="text1"/>
                <w:sz w:val="26"/>
                <w:szCs w:val="26"/>
                <w:lang w:val="it-IT"/>
              </w:rPr>
              <w:t xml:space="preserve"> 1. Nội dung thảo luận:</w:t>
            </w:r>
          </w:p>
          <w:p w14:paraId="08F19828" w14:textId="77777777" w:rsidR="008906E7" w:rsidRPr="008906E7" w:rsidRDefault="008906E7" w:rsidP="008906E7">
            <w:pPr>
              <w:widowControl w:val="0"/>
              <w:ind w:firstLine="397"/>
              <w:jc w:val="both"/>
              <w:rPr>
                <w:color w:val="000000" w:themeColor="text1"/>
                <w:sz w:val="26"/>
                <w:szCs w:val="26"/>
                <w:lang w:val="it-IT"/>
              </w:rPr>
            </w:pPr>
            <w:r w:rsidRPr="008906E7">
              <w:rPr>
                <w:bCs/>
                <w:iCs/>
                <w:color w:val="000000" w:themeColor="text1"/>
                <w:sz w:val="26"/>
                <w:szCs w:val="26"/>
                <w:lang w:val="it-IT"/>
              </w:rPr>
              <w:t xml:space="preserve">1) </w:t>
            </w:r>
            <w:r w:rsidRPr="008906E7">
              <w:rPr>
                <w:color w:val="000000" w:themeColor="text1"/>
                <w:sz w:val="26"/>
                <w:szCs w:val="26"/>
                <w:lang w:val="it-IT"/>
              </w:rPr>
              <w:t>Tiến hành TN3: Cho 1 thìa dầu ăn vào cốc chứa 50 ml dầu hỏa</w:t>
            </w:r>
          </w:p>
          <w:p w14:paraId="3766EB5B" w14:textId="77777777" w:rsidR="008906E7" w:rsidRPr="008906E7" w:rsidRDefault="008906E7" w:rsidP="008906E7">
            <w:pPr>
              <w:widowControl w:val="0"/>
              <w:ind w:firstLine="397"/>
              <w:jc w:val="both"/>
              <w:rPr>
                <w:color w:val="000000" w:themeColor="text1"/>
                <w:sz w:val="26"/>
                <w:szCs w:val="26"/>
                <w:lang w:val="it-IT"/>
              </w:rPr>
            </w:pPr>
            <w:r w:rsidRPr="008906E7">
              <w:rPr>
                <w:color w:val="000000" w:themeColor="text1"/>
                <w:sz w:val="26"/>
                <w:szCs w:val="26"/>
                <w:lang w:val="it-IT"/>
              </w:rPr>
              <w:t>2) Hỗn hợp thu được có phải hỗn hợp đồng nhất không? Chất nào có khả năng hòa tan? Chất nào bị hòa tan?</w:t>
            </w:r>
          </w:p>
          <w:p w14:paraId="025FDE13" w14:textId="77777777" w:rsidR="008906E7" w:rsidRPr="008906E7" w:rsidRDefault="008906E7" w:rsidP="008906E7">
            <w:pPr>
              <w:jc w:val="both"/>
              <w:rPr>
                <w:b/>
                <w:bCs/>
                <w:color w:val="000000" w:themeColor="text1"/>
                <w:sz w:val="26"/>
                <w:szCs w:val="26"/>
                <w:lang w:val="it-IT"/>
              </w:rPr>
            </w:pPr>
            <w:r w:rsidRPr="008906E7">
              <w:rPr>
                <w:b/>
                <w:bCs/>
                <w:color w:val="000000" w:themeColor="text1"/>
                <w:sz w:val="26"/>
                <w:szCs w:val="26"/>
                <w:lang w:val="it-IT"/>
              </w:rPr>
              <w:t>2. Chuẩn bị nội dung chia sẻ ở nhóm mảnh ghép:</w:t>
            </w:r>
          </w:p>
          <w:p w14:paraId="32D7347A" w14:textId="77777777" w:rsidR="008906E7" w:rsidRPr="008906E7" w:rsidRDefault="008906E7" w:rsidP="008906E7">
            <w:pPr>
              <w:jc w:val="both"/>
              <w:rPr>
                <w:bCs/>
                <w:color w:val="000000" w:themeColor="text1"/>
                <w:sz w:val="26"/>
                <w:szCs w:val="26"/>
                <w:lang w:val="it-IT"/>
              </w:rPr>
            </w:pPr>
            <w:r w:rsidRPr="008906E7">
              <w:rPr>
                <w:bCs/>
                <w:color w:val="000000" w:themeColor="text1"/>
                <w:sz w:val="26"/>
                <w:szCs w:val="26"/>
                <w:lang w:val="it-IT"/>
              </w:rPr>
              <w:t xml:space="preserve"> Trình bày kết luận chất bị hòa tan, chất hòa tan chất khác, trạng thái của các chất đó, chất trong hỗn hợp có nhất thiết phải là nước hay không và hỗn hợp thu được. </w:t>
            </w:r>
          </w:p>
        </w:tc>
      </w:tr>
    </w:tbl>
    <w:p w14:paraId="2C0F63FA" w14:textId="77777777" w:rsidR="008906E7" w:rsidRPr="008906E7" w:rsidRDefault="008906E7" w:rsidP="008906E7">
      <w:pPr>
        <w:widowControl w:val="0"/>
        <w:ind w:firstLine="397"/>
        <w:jc w:val="both"/>
        <w:rPr>
          <w:color w:val="000000" w:themeColor="text1"/>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8906E7" w:rsidRPr="008906E7" w14:paraId="3D5657BB" w14:textId="77777777" w:rsidTr="00B25401">
        <w:tc>
          <w:tcPr>
            <w:tcW w:w="10490" w:type="dxa"/>
            <w:tcBorders>
              <w:top w:val="single" w:sz="4" w:space="0" w:color="auto"/>
              <w:left w:val="single" w:sz="4" w:space="0" w:color="auto"/>
              <w:bottom w:val="single" w:sz="4" w:space="0" w:color="auto"/>
              <w:right w:val="single" w:sz="4" w:space="0" w:color="auto"/>
            </w:tcBorders>
            <w:hideMark/>
          </w:tcPr>
          <w:p w14:paraId="657B3D78" w14:textId="77777777" w:rsidR="008906E7" w:rsidRPr="008906E7" w:rsidRDefault="008906E7" w:rsidP="008906E7">
            <w:pPr>
              <w:tabs>
                <w:tab w:val="left" w:pos="540"/>
              </w:tabs>
              <w:ind w:firstLine="360"/>
              <w:jc w:val="center"/>
              <w:rPr>
                <w:b/>
                <w:bCs/>
                <w:color w:val="000000" w:themeColor="text1"/>
                <w:sz w:val="26"/>
                <w:szCs w:val="26"/>
                <w:lang w:val="it-IT"/>
              </w:rPr>
            </w:pPr>
            <w:r w:rsidRPr="008906E7">
              <w:rPr>
                <w:b/>
                <w:bCs/>
                <w:color w:val="000000" w:themeColor="text1"/>
                <w:sz w:val="26"/>
                <w:szCs w:val="26"/>
                <w:lang w:val="it-IT"/>
              </w:rPr>
              <w:t>Phiếu màu vàng: Nhiệm vụ học tập nhóm vàng</w:t>
            </w:r>
          </w:p>
          <w:p w14:paraId="43F201A8" w14:textId="77777777" w:rsidR="008906E7" w:rsidRPr="008906E7" w:rsidRDefault="008906E7" w:rsidP="008906E7">
            <w:pPr>
              <w:pStyle w:val="ListParagraph"/>
              <w:tabs>
                <w:tab w:val="left" w:pos="540"/>
              </w:tabs>
              <w:ind w:left="0"/>
              <w:jc w:val="both"/>
              <w:rPr>
                <w:bCs/>
                <w:color w:val="000000" w:themeColor="text1"/>
                <w:sz w:val="26"/>
                <w:szCs w:val="26"/>
                <w:lang w:val="it-IT"/>
              </w:rPr>
            </w:pPr>
            <w:r w:rsidRPr="008906E7">
              <w:rPr>
                <w:bCs/>
                <w:color w:val="000000" w:themeColor="text1"/>
                <w:sz w:val="26"/>
                <w:szCs w:val="26"/>
                <w:lang w:val="it-IT"/>
              </w:rPr>
              <w:t>Nghiên cứu thí nghiệm 4: trộn lẫn 1 chất khí vào 1 chất lỏng</w:t>
            </w:r>
          </w:p>
          <w:p w14:paraId="36365470" w14:textId="77777777" w:rsidR="008906E7" w:rsidRPr="008906E7" w:rsidRDefault="008906E7" w:rsidP="008906E7">
            <w:pPr>
              <w:pStyle w:val="ListParagraph"/>
              <w:tabs>
                <w:tab w:val="left" w:pos="540"/>
                <w:tab w:val="left" w:pos="5430"/>
              </w:tabs>
              <w:ind w:left="0"/>
              <w:jc w:val="both"/>
              <w:rPr>
                <w:b/>
                <w:bCs/>
                <w:color w:val="000000" w:themeColor="text1"/>
                <w:sz w:val="26"/>
                <w:szCs w:val="26"/>
                <w:lang w:val="it-IT"/>
              </w:rPr>
            </w:pPr>
            <w:r w:rsidRPr="008906E7">
              <w:rPr>
                <w:b/>
                <w:bCs/>
                <w:color w:val="000000" w:themeColor="text1"/>
                <w:sz w:val="26"/>
                <w:szCs w:val="26"/>
                <w:lang w:val="it-IT"/>
              </w:rPr>
              <w:t xml:space="preserve">  1. Nội dung thảo luận:</w:t>
            </w:r>
          </w:p>
          <w:p w14:paraId="5D520E53" w14:textId="77777777" w:rsidR="008906E7" w:rsidRPr="008906E7" w:rsidRDefault="008906E7" w:rsidP="008906E7">
            <w:pPr>
              <w:widowControl w:val="0"/>
              <w:ind w:firstLine="397"/>
              <w:jc w:val="both"/>
              <w:rPr>
                <w:color w:val="000000" w:themeColor="text1"/>
                <w:sz w:val="26"/>
                <w:szCs w:val="26"/>
                <w:lang w:val="it-IT"/>
              </w:rPr>
            </w:pPr>
            <w:r w:rsidRPr="008906E7">
              <w:rPr>
                <w:bCs/>
                <w:iCs/>
                <w:color w:val="000000" w:themeColor="text1"/>
                <w:sz w:val="26"/>
                <w:szCs w:val="26"/>
                <w:lang w:val="it-IT"/>
              </w:rPr>
              <w:t xml:space="preserve">1) </w:t>
            </w:r>
            <w:r w:rsidRPr="008906E7">
              <w:rPr>
                <w:color w:val="000000" w:themeColor="text1"/>
                <w:sz w:val="26"/>
                <w:szCs w:val="26"/>
                <w:lang w:val="it-IT"/>
              </w:rPr>
              <w:t>Tiến hành TN4: Sục khí amonia vào cốc chứa 50 ml nước có nhỏ sẵn dung dịch phenolphtalein</w:t>
            </w:r>
          </w:p>
          <w:p w14:paraId="2FFC647D" w14:textId="77777777" w:rsidR="008906E7" w:rsidRPr="008906E7" w:rsidRDefault="008906E7" w:rsidP="008906E7">
            <w:pPr>
              <w:widowControl w:val="0"/>
              <w:ind w:firstLine="397"/>
              <w:jc w:val="both"/>
              <w:rPr>
                <w:color w:val="000000" w:themeColor="text1"/>
                <w:sz w:val="26"/>
                <w:szCs w:val="26"/>
                <w:lang w:val="it-IT"/>
              </w:rPr>
            </w:pPr>
            <w:r w:rsidRPr="008906E7">
              <w:rPr>
                <w:color w:val="000000" w:themeColor="text1"/>
                <w:sz w:val="26"/>
                <w:szCs w:val="26"/>
                <w:lang w:val="it-IT"/>
              </w:rPr>
              <w:t>2) Hỗn hợp thu được có phải hỗn hợp đồng nhất không? Chất nào có khả năng hòa tan? Chất nào bị hòa tan?</w:t>
            </w:r>
          </w:p>
          <w:p w14:paraId="00A7DD31" w14:textId="77777777" w:rsidR="008906E7" w:rsidRPr="008906E7" w:rsidRDefault="008906E7" w:rsidP="008906E7">
            <w:pPr>
              <w:jc w:val="both"/>
              <w:rPr>
                <w:b/>
                <w:bCs/>
                <w:color w:val="000000" w:themeColor="text1"/>
                <w:sz w:val="26"/>
                <w:szCs w:val="26"/>
                <w:lang w:val="it-IT"/>
              </w:rPr>
            </w:pPr>
            <w:r w:rsidRPr="008906E7">
              <w:rPr>
                <w:b/>
                <w:bCs/>
                <w:color w:val="000000" w:themeColor="text1"/>
                <w:sz w:val="26"/>
                <w:szCs w:val="26"/>
                <w:lang w:val="it-IT"/>
              </w:rPr>
              <w:t>2. Chuẩn bị nội dung chia sẻ ở nhóm mảnh ghép:</w:t>
            </w:r>
          </w:p>
          <w:p w14:paraId="42DD42BE" w14:textId="77777777" w:rsidR="008906E7" w:rsidRPr="008906E7" w:rsidRDefault="008906E7" w:rsidP="008906E7">
            <w:pPr>
              <w:jc w:val="both"/>
              <w:rPr>
                <w:bCs/>
                <w:color w:val="000000" w:themeColor="text1"/>
                <w:sz w:val="26"/>
                <w:szCs w:val="26"/>
                <w:lang w:val="it-IT"/>
              </w:rPr>
            </w:pPr>
            <w:r w:rsidRPr="008906E7">
              <w:rPr>
                <w:bCs/>
                <w:color w:val="000000" w:themeColor="text1"/>
                <w:sz w:val="26"/>
                <w:szCs w:val="26"/>
                <w:lang w:val="it-IT"/>
              </w:rPr>
              <w:t xml:space="preserve"> Trình bày kết luận chất bị hòa tan, chất hòa tan chất khác, trạng thái của các chất đó và hỗn hợp thu được. </w:t>
            </w:r>
          </w:p>
        </w:tc>
      </w:tr>
    </w:tbl>
    <w:p w14:paraId="347064AB" w14:textId="77777777" w:rsidR="008906E7" w:rsidRPr="008906E7" w:rsidRDefault="008906E7" w:rsidP="008906E7">
      <w:pPr>
        <w:ind w:firstLine="360"/>
        <w:jc w:val="both"/>
        <w:rPr>
          <w:bCs/>
          <w:color w:val="000000" w:themeColor="text1"/>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8906E7" w:rsidRPr="008906E7" w14:paraId="7A496588" w14:textId="77777777" w:rsidTr="00B25401">
        <w:tc>
          <w:tcPr>
            <w:tcW w:w="10490" w:type="dxa"/>
            <w:tcBorders>
              <w:top w:val="single" w:sz="4" w:space="0" w:color="auto"/>
              <w:left w:val="single" w:sz="4" w:space="0" w:color="auto"/>
              <w:bottom w:val="single" w:sz="4" w:space="0" w:color="auto"/>
              <w:right w:val="single" w:sz="4" w:space="0" w:color="auto"/>
            </w:tcBorders>
            <w:hideMark/>
          </w:tcPr>
          <w:p w14:paraId="56D2D5C0" w14:textId="2E62E6C0" w:rsidR="008906E7" w:rsidRPr="008906E7" w:rsidRDefault="008906E7" w:rsidP="008906E7">
            <w:pPr>
              <w:tabs>
                <w:tab w:val="left" w:pos="540"/>
                <w:tab w:val="left" w:pos="630"/>
              </w:tabs>
              <w:ind w:firstLine="360"/>
              <w:jc w:val="center"/>
              <w:rPr>
                <w:rFonts w:eastAsia="Calibri"/>
                <w:b/>
                <w:bCs/>
                <w:color w:val="000000" w:themeColor="text1"/>
                <w:sz w:val="26"/>
                <w:szCs w:val="26"/>
                <w:lang w:val="it-IT"/>
              </w:rPr>
            </w:pPr>
            <w:r w:rsidRPr="008906E7">
              <w:rPr>
                <w:rFonts w:eastAsia="Calibri"/>
                <w:b/>
                <w:bCs/>
                <w:color w:val="000000" w:themeColor="text1"/>
                <w:sz w:val="26"/>
                <w:szCs w:val="26"/>
                <w:lang w:val="it-IT"/>
              </w:rPr>
              <w:t>Phiếu màu trắng: Nhiệm vụ học tập của nhóm mảnh ghép</w:t>
            </w:r>
          </w:p>
          <w:p w14:paraId="715F1A96" w14:textId="77777777" w:rsidR="008906E7" w:rsidRPr="008906E7" w:rsidRDefault="008906E7" w:rsidP="008906E7">
            <w:pPr>
              <w:tabs>
                <w:tab w:val="left" w:pos="540"/>
                <w:tab w:val="left" w:pos="630"/>
              </w:tabs>
              <w:ind w:firstLine="360"/>
              <w:jc w:val="both"/>
              <w:rPr>
                <w:rFonts w:eastAsia="Calibri"/>
                <w:b/>
                <w:bCs/>
                <w:color w:val="000000" w:themeColor="text1"/>
                <w:sz w:val="26"/>
                <w:szCs w:val="26"/>
                <w:lang w:val="it-IT"/>
              </w:rPr>
            </w:pPr>
            <w:r w:rsidRPr="008906E7">
              <w:rPr>
                <w:rFonts w:eastAsia="Calibri"/>
                <w:b/>
                <w:bCs/>
                <w:color w:val="000000" w:themeColor="text1"/>
                <w:sz w:val="26"/>
                <w:szCs w:val="26"/>
                <w:lang w:val="it-IT"/>
              </w:rPr>
              <w:t>Nêu kết luận về các vấn đề sau:</w:t>
            </w:r>
          </w:p>
          <w:p w14:paraId="688BE5A6" w14:textId="77777777" w:rsidR="008906E7" w:rsidRPr="008906E7" w:rsidRDefault="008906E7" w:rsidP="008906E7">
            <w:pPr>
              <w:widowControl w:val="0"/>
              <w:jc w:val="both"/>
              <w:rPr>
                <w:bCs/>
                <w:iCs/>
                <w:color w:val="000000" w:themeColor="text1"/>
                <w:sz w:val="26"/>
                <w:szCs w:val="26"/>
                <w:lang w:val="it-IT"/>
              </w:rPr>
            </w:pPr>
            <w:r w:rsidRPr="008906E7">
              <w:rPr>
                <w:bCs/>
                <w:iCs/>
                <w:color w:val="000000" w:themeColor="text1"/>
                <w:sz w:val="26"/>
                <w:szCs w:val="26"/>
                <w:lang w:val="it-IT"/>
              </w:rPr>
              <w:t xml:space="preserve">     1) Cho biết trạng thái của chất tan</w:t>
            </w:r>
          </w:p>
          <w:p w14:paraId="59F60691" w14:textId="77777777" w:rsidR="008906E7" w:rsidRPr="008906E7" w:rsidRDefault="008906E7" w:rsidP="008906E7">
            <w:pPr>
              <w:widowControl w:val="0"/>
              <w:jc w:val="both"/>
              <w:rPr>
                <w:color w:val="000000" w:themeColor="text1"/>
                <w:sz w:val="26"/>
                <w:szCs w:val="26"/>
                <w:lang w:val="it-IT"/>
              </w:rPr>
            </w:pPr>
            <w:r w:rsidRPr="008906E7">
              <w:rPr>
                <w:bCs/>
                <w:iCs/>
                <w:color w:val="000000" w:themeColor="text1"/>
                <w:sz w:val="26"/>
                <w:szCs w:val="26"/>
                <w:lang w:val="it-IT"/>
              </w:rPr>
              <w:t xml:space="preserve">     2) Khái niệm về dung môi, dung dịch</w:t>
            </w:r>
          </w:p>
          <w:p w14:paraId="4E66CCC8" w14:textId="77777777" w:rsidR="008906E7" w:rsidRPr="008906E7" w:rsidRDefault="008906E7" w:rsidP="008906E7">
            <w:pPr>
              <w:widowControl w:val="0"/>
              <w:jc w:val="both"/>
              <w:rPr>
                <w:bCs/>
                <w:iCs/>
                <w:color w:val="000000" w:themeColor="text1"/>
                <w:sz w:val="26"/>
                <w:szCs w:val="26"/>
                <w:lang w:val="it-IT"/>
              </w:rPr>
            </w:pPr>
            <w:r w:rsidRPr="008906E7">
              <w:rPr>
                <w:bCs/>
                <w:iCs/>
                <w:color w:val="000000" w:themeColor="text1"/>
                <w:sz w:val="26"/>
                <w:szCs w:val="26"/>
                <w:lang w:val="it-IT"/>
              </w:rPr>
              <w:t xml:space="preserve">     3) Nước có phải là dung môi của tất cả các chất không?</w:t>
            </w:r>
          </w:p>
          <w:p w14:paraId="58CAE1E8" w14:textId="77777777" w:rsidR="008906E7" w:rsidRPr="008906E7" w:rsidRDefault="008906E7" w:rsidP="008906E7">
            <w:pPr>
              <w:widowControl w:val="0"/>
              <w:jc w:val="both"/>
              <w:rPr>
                <w:bCs/>
                <w:color w:val="000000" w:themeColor="text1"/>
                <w:sz w:val="26"/>
                <w:szCs w:val="26"/>
                <w:lang w:val="it-IT"/>
              </w:rPr>
            </w:pPr>
            <w:r w:rsidRPr="008906E7">
              <w:rPr>
                <w:bCs/>
                <w:color w:val="000000" w:themeColor="text1"/>
                <w:sz w:val="26"/>
                <w:szCs w:val="26"/>
                <w:lang w:val="it-IT"/>
              </w:rPr>
              <w:t xml:space="preserve">     4) Tên của dung dịch.</w:t>
            </w:r>
          </w:p>
        </w:tc>
      </w:tr>
    </w:tbl>
    <w:p w14:paraId="79958A5B" w14:textId="77777777" w:rsidR="008B10AB" w:rsidRDefault="008B10AB" w:rsidP="008906E7">
      <w:pPr>
        <w:jc w:val="center"/>
        <w:rPr>
          <w:sz w:val="26"/>
          <w:szCs w:val="26"/>
        </w:rPr>
      </w:pPr>
    </w:p>
    <w:p w14:paraId="78E9BDB1" w14:textId="77777777" w:rsidR="008B10AB" w:rsidRDefault="008B10AB" w:rsidP="008906E7">
      <w:pPr>
        <w:jc w:val="center"/>
        <w:rPr>
          <w:sz w:val="26"/>
          <w:szCs w:val="26"/>
        </w:rPr>
      </w:pPr>
    </w:p>
    <w:p w14:paraId="3A1F1A39" w14:textId="77777777" w:rsidR="008B10AB" w:rsidRDefault="008B10AB" w:rsidP="008906E7">
      <w:pPr>
        <w:jc w:val="center"/>
        <w:rPr>
          <w:sz w:val="26"/>
          <w:szCs w:val="26"/>
        </w:rPr>
      </w:pPr>
    </w:p>
    <w:p w14:paraId="2890EFCD" w14:textId="148F44E2" w:rsidR="008906E7" w:rsidRPr="008B10AB" w:rsidRDefault="008B10AB" w:rsidP="008906E7">
      <w:pPr>
        <w:jc w:val="center"/>
        <w:rPr>
          <w:b/>
          <w:sz w:val="26"/>
          <w:szCs w:val="26"/>
        </w:rPr>
      </w:pPr>
      <w:r w:rsidRPr="008B10AB">
        <w:rPr>
          <w:b/>
          <w:sz w:val="26"/>
          <w:szCs w:val="26"/>
        </w:rPr>
        <w:lastRenderedPageBreak/>
        <w:t>BẢNG NHÓM PHÂN BIỆT HUYỀN PHÙ VÀ NHŨ TƯƠNG</w:t>
      </w:r>
    </w:p>
    <w:p w14:paraId="5752523D" w14:textId="77777777" w:rsidR="008B10AB" w:rsidRPr="008B10AB" w:rsidRDefault="008B10AB" w:rsidP="008B10AB">
      <w:pPr>
        <w:ind w:firstLine="540"/>
        <w:jc w:val="both"/>
        <w:rPr>
          <w:b/>
          <w:color w:val="auto"/>
          <w:sz w:val="26"/>
          <w:szCs w:val="26"/>
        </w:rPr>
      </w:pPr>
    </w:p>
    <w:tbl>
      <w:tblPr>
        <w:tblStyle w:val="TableGrid"/>
        <w:tblW w:w="8961" w:type="dxa"/>
        <w:tblLook w:val="04A0" w:firstRow="1" w:lastRow="0" w:firstColumn="1" w:lastColumn="0" w:noHBand="0" w:noVBand="1"/>
      </w:tblPr>
      <w:tblGrid>
        <w:gridCol w:w="3114"/>
        <w:gridCol w:w="3261"/>
        <w:gridCol w:w="2586"/>
      </w:tblGrid>
      <w:tr w:rsidR="008B10AB" w:rsidRPr="00561563" w14:paraId="412BD5E3" w14:textId="77777777" w:rsidTr="008B10AB">
        <w:tc>
          <w:tcPr>
            <w:tcW w:w="3114" w:type="dxa"/>
          </w:tcPr>
          <w:p w14:paraId="0C29DA96" w14:textId="77777777" w:rsidR="008B10AB" w:rsidRPr="00561563" w:rsidRDefault="008B10AB" w:rsidP="00B25401">
            <w:pPr>
              <w:spacing w:before="120" w:after="120"/>
              <w:jc w:val="both"/>
              <w:rPr>
                <w:color w:val="auto"/>
                <w:sz w:val="26"/>
                <w:szCs w:val="26"/>
              </w:rPr>
            </w:pPr>
            <w:r w:rsidRPr="00561563">
              <w:rPr>
                <w:color w:val="auto"/>
                <w:sz w:val="26"/>
                <w:szCs w:val="26"/>
              </w:rPr>
              <w:t>TN1: cho đường vào cốc đựng nước, khuấy đều</w:t>
            </w:r>
          </w:p>
        </w:tc>
        <w:tc>
          <w:tcPr>
            <w:tcW w:w="3261" w:type="dxa"/>
          </w:tcPr>
          <w:p w14:paraId="3CB35999" w14:textId="77777777" w:rsidR="008B10AB" w:rsidRPr="00561563" w:rsidRDefault="008B10AB" w:rsidP="00B25401">
            <w:pPr>
              <w:spacing w:before="120" w:after="120"/>
              <w:jc w:val="both"/>
              <w:rPr>
                <w:color w:val="auto"/>
                <w:sz w:val="26"/>
                <w:szCs w:val="26"/>
              </w:rPr>
            </w:pPr>
            <w:r w:rsidRPr="00561563">
              <w:rPr>
                <w:color w:val="auto"/>
                <w:sz w:val="26"/>
                <w:szCs w:val="26"/>
              </w:rPr>
              <w:t>TN2: cho bột sắn dây vào cốc đựng nước</w:t>
            </w:r>
          </w:p>
        </w:tc>
        <w:tc>
          <w:tcPr>
            <w:tcW w:w="2586" w:type="dxa"/>
          </w:tcPr>
          <w:p w14:paraId="478129C2" w14:textId="77777777" w:rsidR="008B10AB" w:rsidRPr="00561563" w:rsidRDefault="008B10AB" w:rsidP="00B25401">
            <w:pPr>
              <w:spacing w:before="120" w:after="120"/>
              <w:jc w:val="both"/>
              <w:rPr>
                <w:color w:val="auto"/>
                <w:sz w:val="26"/>
                <w:szCs w:val="26"/>
              </w:rPr>
            </w:pPr>
            <w:r w:rsidRPr="00561563">
              <w:rPr>
                <w:color w:val="auto"/>
                <w:sz w:val="26"/>
                <w:szCs w:val="26"/>
              </w:rPr>
              <w:t>TN3: cho dầu ăn vào cốc đựng giấm ăn</w:t>
            </w:r>
          </w:p>
        </w:tc>
      </w:tr>
      <w:tr w:rsidR="008B10AB" w:rsidRPr="00561563" w14:paraId="75451A55" w14:textId="77777777" w:rsidTr="008B10AB">
        <w:tc>
          <w:tcPr>
            <w:tcW w:w="3114" w:type="dxa"/>
          </w:tcPr>
          <w:p w14:paraId="49B93A35" w14:textId="77777777" w:rsidR="008B10AB" w:rsidRPr="00561563" w:rsidRDefault="008B10AB" w:rsidP="00B25401">
            <w:pPr>
              <w:spacing w:before="120" w:after="120"/>
              <w:jc w:val="both"/>
              <w:rPr>
                <w:color w:val="auto"/>
                <w:sz w:val="26"/>
                <w:szCs w:val="26"/>
              </w:rPr>
            </w:pPr>
            <w:r w:rsidRPr="00561563">
              <w:rPr>
                <w:noProof/>
                <w:sz w:val="26"/>
                <w:szCs w:val="26"/>
              </w:rPr>
              <w:drawing>
                <wp:inline distT="0" distB="0" distL="0" distR="0" wp14:anchorId="660A8140" wp14:editId="566847C1">
                  <wp:extent cx="1769745" cy="838835"/>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2122" cy="858921"/>
                          </a:xfrm>
                          <a:prstGeom prst="rect">
                            <a:avLst/>
                          </a:prstGeom>
                        </pic:spPr>
                      </pic:pic>
                    </a:graphicData>
                  </a:graphic>
                </wp:inline>
              </w:drawing>
            </w:r>
          </w:p>
        </w:tc>
        <w:tc>
          <w:tcPr>
            <w:tcW w:w="3261" w:type="dxa"/>
          </w:tcPr>
          <w:p w14:paraId="61FAEDCD" w14:textId="77777777" w:rsidR="008B10AB" w:rsidRPr="00561563" w:rsidRDefault="008B10AB" w:rsidP="00B25401">
            <w:pPr>
              <w:spacing w:before="120" w:after="120"/>
              <w:jc w:val="both"/>
              <w:rPr>
                <w:color w:val="auto"/>
                <w:sz w:val="26"/>
                <w:szCs w:val="26"/>
              </w:rPr>
            </w:pPr>
            <w:r w:rsidRPr="00561563">
              <w:rPr>
                <w:noProof/>
                <w:sz w:val="26"/>
                <w:szCs w:val="26"/>
              </w:rPr>
              <w:drawing>
                <wp:inline distT="0" distB="0" distL="0" distR="0" wp14:anchorId="6B16D95D" wp14:editId="2B0EB096">
                  <wp:extent cx="1923897" cy="839237"/>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6252" cy="857713"/>
                          </a:xfrm>
                          <a:prstGeom prst="rect">
                            <a:avLst/>
                          </a:prstGeom>
                        </pic:spPr>
                      </pic:pic>
                    </a:graphicData>
                  </a:graphic>
                </wp:inline>
              </w:drawing>
            </w:r>
          </w:p>
        </w:tc>
        <w:tc>
          <w:tcPr>
            <w:tcW w:w="2586" w:type="dxa"/>
          </w:tcPr>
          <w:p w14:paraId="7281B68C" w14:textId="77777777" w:rsidR="008B10AB" w:rsidRPr="00561563" w:rsidRDefault="008B10AB" w:rsidP="00B25401">
            <w:pPr>
              <w:spacing w:before="120" w:after="120"/>
              <w:jc w:val="both"/>
              <w:rPr>
                <w:color w:val="auto"/>
                <w:sz w:val="26"/>
                <w:szCs w:val="26"/>
              </w:rPr>
            </w:pPr>
            <w:r w:rsidRPr="00561563">
              <w:rPr>
                <w:noProof/>
                <w:sz w:val="26"/>
                <w:szCs w:val="26"/>
              </w:rPr>
              <w:drawing>
                <wp:inline distT="0" distB="0" distL="0" distR="0" wp14:anchorId="49735F82" wp14:editId="227A1800">
                  <wp:extent cx="1499616" cy="741045"/>
                  <wp:effectExtent l="0" t="0" r="571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4048" cy="758060"/>
                          </a:xfrm>
                          <a:prstGeom prst="rect">
                            <a:avLst/>
                          </a:prstGeom>
                        </pic:spPr>
                      </pic:pic>
                    </a:graphicData>
                  </a:graphic>
                </wp:inline>
              </w:drawing>
            </w:r>
          </w:p>
        </w:tc>
      </w:tr>
      <w:tr w:rsidR="008B10AB" w:rsidRPr="00561563" w14:paraId="423312A7" w14:textId="77777777" w:rsidTr="008B10AB">
        <w:trPr>
          <w:trHeight w:val="331"/>
        </w:trPr>
        <w:tc>
          <w:tcPr>
            <w:tcW w:w="8961" w:type="dxa"/>
            <w:gridSpan w:val="3"/>
          </w:tcPr>
          <w:p w14:paraId="77102A48" w14:textId="77777777" w:rsidR="008B10AB" w:rsidRPr="00561563" w:rsidRDefault="008B10AB" w:rsidP="00B25401">
            <w:pPr>
              <w:spacing w:before="120" w:after="120"/>
              <w:jc w:val="both"/>
              <w:rPr>
                <w:noProof/>
                <w:sz w:val="26"/>
                <w:szCs w:val="26"/>
              </w:rPr>
            </w:pPr>
            <w:r w:rsidRPr="00561563">
              <w:rPr>
                <w:noProof/>
                <w:sz w:val="26"/>
                <w:szCs w:val="26"/>
              </w:rPr>
              <w:t>Hình vẽ mô phỏng</w:t>
            </w:r>
          </w:p>
        </w:tc>
      </w:tr>
      <w:tr w:rsidR="008B10AB" w:rsidRPr="00561563" w14:paraId="3F8D6502" w14:textId="77777777" w:rsidTr="008B10AB">
        <w:trPr>
          <w:trHeight w:val="1607"/>
        </w:trPr>
        <w:tc>
          <w:tcPr>
            <w:tcW w:w="3114" w:type="dxa"/>
          </w:tcPr>
          <w:p w14:paraId="3C5F6C4E" w14:textId="77777777" w:rsidR="008B10AB" w:rsidRPr="00561563" w:rsidRDefault="008B10AB" w:rsidP="00B25401">
            <w:pPr>
              <w:spacing w:before="120" w:after="120"/>
              <w:jc w:val="both"/>
              <w:rPr>
                <w:noProof/>
                <w:sz w:val="26"/>
                <w:szCs w:val="26"/>
              </w:rPr>
            </w:pPr>
            <w:r w:rsidRPr="00561563">
              <w:rPr>
                <w:noProof/>
                <w:sz w:val="26"/>
                <w:szCs w:val="26"/>
              </w:rPr>
              <w:t>Dung dịch</w:t>
            </w:r>
          </w:p>
        </w:tc>
        <w:tc>
          <w:tcPr>
            <w:tcW w:w="3261" w:type="dxa"/>
          </w:tcPr>
          <w:p w14:paraId="33CACBCC" w14:textId="77777777" w:rsidR="008B10AB" w:rsidRPr="00561563" w:rsidRDefault="008B10AB" w:rsidP="00B25401">
            <w:pPr>
              <w:spacing w:before="120" w:after="120"/>
              <w:jc w:val="both"/>
              <w:rPr>
                <w:noProof/>
                <w:sz w:val="26"/>
                <w:szCs w:val="26"/>
              </w:rPr>
            </w:pPr>
            <w:r w:rsidRPr="00561563">
              <w:rPr>
                <w:noProof/>
                <w:sz w:val="26"/>
                <w:szCs w:val="26"/>
              </w:rPr>
              <w:t>Huyền phù</w:t>
            </w:r>
          </w:p>
        </w:tc>
        <w:tc>
          <w:tcPr>
            <w:tcW w:w="2586" w:type="dxa"/>
          </w:tcPr>
          <w:p w14:paraId="05F91453" w14:textId="77777777" w:rsidR="008B10AB" w:rsidRPr="00561563" w:rsidRDefault="008B10AB" w:rsidP="00B25401">
            <w:pPr>
              <w:spacing w:before="120" w:after="120"/>
              <w:jc w:val="both"/>
              <w:rPr>
                <w:noProof/>
                <w:sz w:val="26"/>
                <w:szCs w:val="26"/>
              </w:rPr>
            </w:pPr>
            <w:r w:rsidRPr="00561563">
              <w:rPr>
                <w:noProof/>
                <w:sz w:val="26"/>
                <w:szCs w:val="26"/>
              </w:rPr>
              <w:t>Nhũ tương</w:t>
            </w:r>
          </w:p>
        </w:tc>
      </w:tr>
      <w:tr w:rsidR="008B10AB" w:rsidRPr="00561563" w14:paraId="03DB4D1D" w14:textId="77777777" w:rsidTr="008B10AB">
        <w:trPr>
          <w:trHeight w:val="275"/>
        </w:trPr>
        <w:tc>
          <w:tcPr>
            <w:tcW w:w="8961" w:type="dxa"/>
            <w:gridSpan w:val="3"/>
          </w:tcPr>
          <w:p w14:paraId="2E68C1B0" w14:textId="77777777" w:rsidR="008B10AB" w:rsidRPr="00561563" w:rsidRDefault="008B10AB" w:rsidP="00B25401">
            <w:pPr>
              <w:spacing w:before="120" w:after="120"/>
              <w:jc w:val="both"/>
              <w:rPr>
                <w:noProof/>
                <w:sz w:val="26"/>
                <w:szCs w:val="26"/>
              </w:rPr>
            </w:pPr>
            <w:r w:rsidRPr="00561563">
              <w:rPr>
                <w:noProof/>
                <w:sz w:val="26"/>
                <w:szCs w:val="26"/>
              </w:rPr>
              <w:t>So sánh – kết luận</w:t>
            </w:r>
          </w:p>
        </w:tc>
      </w:tr>
      <w:tr w:rsidR="008B10AB" w:rsidRPr="00561563" w14:paraId="75D1FB54" w14:textId="77777777" w:rsidTr="008B10AB">
        <w:trPr>
          <w:trHeight w:val="268"/>
        </w:trPr>
        <w:tc>
          <w:tcPr>
            <w:tcW w:w="8961" w:type="dxa"/>
            <w:gridSpan w:val="3"/>
          </w:tcPr>
          <w:p w14:paraId="0F2A12A7" w14:textId="77777777" w:rsidR="008B10AB" w:rsidRPr="00561563" w:rsidRDefault="008B10AB" w:rsidP="00B25401">
            <w:pPr>
              <w:spacing w:before="120" w:after="120"/>
              <w:jc w:val="both"/>
              <w:rPr>
                <w:noProof/>
                <w:sz w:val="26"/>
                <w:szCs w:val="26"/>
              </w:rPr>
            </w:pPr>
            <w:r w:rsidRPr="00561563">
              <w:rPr>
                <w:noProof/>
                <w:sz w:val="26"/>
                <w:szCs w:val="26"/>
              </w:rPr>
              <w:t xml:space="preserve">Giống nhau: </w:t>
            </w:r>
          </w:p>
          <w:p w14:paraId="5C1A3E39" w14:textId="77777777" w:rsidR="008B10AB" w:rsidRPr="00561563" w:rsidRDefault="008B10AB" w:rsidP="00B25401">
            <w:pPr>
              <w:spacing w:before="120" w:after="120"/>
              <w:jc w:val="both"/>
              <w:rPr>
                <w:noProof/>
                <w:sz w:val="26"/>
                <w:szCs w:val="26"/>
              </w:rPr>
            </w:pPr>
            <w:r w:rsidRPr="00561563">
              <w:rPr>
                <w:noProof/>
                <w:sz w:val="26"/>
                <w:szCs w:val="26"/>
              </w:rPr>
              <w:t>Khác nhau:</w:t>
            </w:r>
          </w:p>
        </w:tc>
      </w:tr>
      <w:tr w:rsidR="008B10AB" w:rsidRPr="00561563" w14:paraId="702C140F" w14:textId="77777777" w:rsidTr="008B10AB">
        <w:trPr>
          <w:trHeight w:val="1607"/>
        </w:trPr>
        <w:tc>
          <w:tcPr>
            <w:tcW w:w="3114" w:type="dxa"/>
          </w:tcPr>
          <w:p w14:paraId="13A3B191" w14:textId="77777777" w:rsidR="008B10AB" w:rsidRPr="00561563" w:rsidRDefault="008B10AB" w:rsidP="00B25401">
            <w:pPr>
              <w:spacing w:before="120" w:after="120"/>
              <w:jc w:val="both"/>
              <w:rPr>
                <w:noProof/>
                <w:color w:val="FF0000"/>
                <w:sz w:val="26"/>
                <w:szCs w:val="26"/>
              </w:rPr>
            </w:pPr>
          </w:p>
          <w:p w14:paraId="09DFB875" w14:textId="77777777" w:rsidR="008B10AB" w:rsidRPr="00561563" w:rsidRDefault="008B10AB" w:rsidP="00B25401">
            <w:pPr>
              <w:spacing w:before="120" w:after="120"/>
              <w:jc w:val="both"/>
              <w:rPr>
                <w:noProof/>
                <w:color w:val="FF0000"/>
                <w:sz w:val="26"/>
                <w:szCs w:val="26"/>
              </w:rPr>
            </w:pPr>
          </w:p>
        </w:tc>
        <w:tc>
          <w:tcPr>
            <w:tcW w:w="3261" w:type="dxa"/>
          </w:tcPr>
          <w:p w14:paraId="66B41D7E" w14:textId="77777777" w:rsidR="008B10AB" w:rsidRPr="00561563" w:rsidRDefault="008B10AB" w:rsidP="00B25401">
            <w:pPr>
              <w:spacing w:before="120" w:after="120"/>
              <w:jc w:val="both"/>
              <w:rPr>
                <w:noProof/>
                <w:color w:val="FF0000"/>
                <w:sz w:val="26"/>
                <w:szCs w:val="26"/>
              </w:rPr>
            </w:pPr>
          </w:p>
        </w:tc>
        <w:tc>
          <w:tcPr>
            <w:tcW w:w="2586" w:type="dxa"/>
          </w:tcPr>
          <w:p w14:paraId="26DC656F" w14:textId="77777777" w:rsidR="008B10AB" w:rsidRPr="00561563" w:rsidRDefault="008B10AB" w:rsidP="00B25401">
            <w:pPr>
              <w:spacing w:before="120" w:after="120"/>
              <w:jc w:val="both"/>
              <w:rPr>
                <w:noProof/>
                <w:color w:val="FF0000"/>
                <w:sz w:val="26"/>
                <w:szCs w:val="26"/>
              </w:rPr>
            </w:pPr>
          </w:p>
        </w:tc>
      </w:tr>
    </w:tbl>
    <w:p w14:paraId="618DB616" w14:textId="77777777" w:rsidR="008B10AB" w:rsidRPr="008906E7" w:rsidRDefault="008B10AB" w:rsidP="008906E7">
      <w:pPr>
        <w:jc w:val="center"/>
        <w:rPr>
          <w:sz w:val="26"/>
          <w:szCs w:val="26"/>
        </w:rPr>
      </w:pPr>
    </w:p>
    <w:sectPr w:rsidR="008B10AB" w:rsidRPr="008906E7" w:rsidSect="005D090D">
      <w:pgSz w:w="11901"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6888"/>
    <w:rsid w:val="00011EB5"/>
    <w:rsid w:val="00014181"/>
    <w:rsid w:val="0003244E"/>
    <w:rsid w:val="00033EE9"/>
    <w:rsid w:val="000359E4"/>
    <w:rsid w:val="00056C55"/>
    <w:rsid w:val="00057481"/>
    <w:rsid w:val="0006250A"/>
    <w:rsid w:val="00070A6A"/>
    <w:rsid w:val="00077009"/>
    <w:rsid w:val="000B02EC"/>
    <w:rsid w:val="000B5928"/>
    <w:rsid w:val="000D31A1"/>
    <w:rsid w:val="000D6D33"/>
    <w:rsid w:val="000E6B16"/>
    <w:rsid w:val="000E7FB2"/>
    <w:rsid w:val="000F0664"/>
    <w:rsid w:val="001132B7"/>
    <w:rsid w:val="00115273"/>
    <w:rsid w:val="00144B69"/>
    <w:rsid w:val="00162117"/>
    <w:rsid w:val="00173DE0"/>
    <w:rsid w:val="00181FE3"/>
    <w:rsid w:val="00193A81"/>
    <w:rsid w:val="001C7034"/>
    <w:rsid w:val="001E149C"/>
    <w:rsid w:val="001E50F3"/>
    <w:rsid w:val="001F2075"/>
    <w:rsid w:val="001F3BA9"/>
    <w:rsid w:val="002042B5"/>
    <w:rsid w:val="00207311"/>
    <w:rsid w:val="00207355"/>
    <w:rsid w:val="00217980"/>
    <w:rsid w:val="0023561E"/>
    <w:rsid w:val="00243D82"/>
    <w:rsid w:val="002503A0"/>
    <w:rsid w:val="00254C72"/>
    <w:rsid w:val="00256283"/>
    <w:rsid w:val="002676EB"/>
    <w:rsid w:val="002B14BC"/>
    <w:rsid w:val="002B72D7"/>
    <w:rsid w:val="002C07BA"/>
    <w:rsid w:val="002D067F"/>
    <w:rsid w:val="00304528"/>
    <w:rsid w:val="00315484"/>
    <w:rsid w:val="003317C4"/>
    <w:rsid w:val="00337B82"/>
    <w:rsid w:val="003802AD"/>
    <w:rsid w:val="003A08B6"/>
    <w:rsid w:val="003B0F59"/>
    <w:rsid w:val="003C5F58"/>
    <w:rsid w:val="003E75F9"/>
    <w:rsid w:val="003F0C57"/>
    <w:rsid w:val="00424351"/>
    <w:rsid w:val="0042579E"/>
    <w:rsid w:val="00430793"/>
    <w:rsid w:val="00435A1F"/>
    <w:rsid w:val="004744A5"/>
    <w:rsid w:val="00481B19"/>
    <w:rsid w:val="00484D79"/>
    <w:rsid w:val="0048681B"/>
    <w:rsid w:val="004A4E3B"/>
    <w:rsid w:val="004B0D19"/>
    <w:rsid w:val="004B303E"/>
    <w:rsid w:val="004C2C0D"/>
    <w:rsid w:val="004E602C"/>
    <w:rsid w:val="004E720C"/>
    <w:rsid w:val="004F1068"/>
    <w:rsid w:val="005300B0"/>
    <w:rsid w:val="005528C0"/>
    <w:rsid w:val="00566664"/>
    <w:rsid w:val="005779D8"/>
    <w:rsid w:val="00580B8C"/>
    <w:rsid w:val="00585C5E"/>
    <w:rsid w:val="0058638A"/>
    <w:rsid w:val="00593157"/>
    <w:rsid w:val="00594405"/>
    <w:rsid w:val="005979A3"/>
    <w:rsid w:val="005B7F1C"/>
    <w:rsid w:val="005D090D"/>
    <w:rsid w:val="005E31F8"/>
    <w:rsid w:val="006104FD"/>
    <w:rsid w:val="006145B8"/>
    <w:rsid w:val="00614764"/>
    <w:rsid w:val="006147FB"/>
    <w:rsid w:val="00632BF0"/>
    <w:rsid w:val="006336C6"/>
    <w:rsid w:val="00635F1A"/>
    <w:rsid w:val="0063774F"/>
    <w:rsid w:val="00661D1A"/>
    <w:rsid w:val="00671840"/>
    <w:rsid w:val="00672C2F"/>
    <w:rsid w:val="00687B7D"/>
    <w:rsid w:val="00691795"/>
    <w:rsid w:val="006953C6"/>
    <w:rsid w:val="006A40B0"/>
    <w:rsid w:val="006B075E"/>
    <w:rsid w:val="006B5A0E"/>
    <w:rsid w:val="006C0D6D"/>
    <w:rsid w:val="006C2C45"/>
    <w:rsid w:val="006C4146"/>
    <w:rsid w:val="006E2E30"/>
    <w:rsid w:val="006F584A"/>
    <w:rsid w:val="006F6BEB"/>
    <w:rsid w:val="00713C2B"/>
    <w:rsid w:val="0072448F"/>
    <w:rsid w:val="00747515"/>
    <w:rsid w:val="007715FD"/>
    <w:rsid w:val="00775A52"/>
    <w:rsid w:val="00776E97"/>
    <w:rsid w:val="00777C8C"/>
    <w:rsid w:val="00782410"/>
    <w:rsid w:val="00795C08"/>
    <w:rsid w:val="007A4E6F"/>
    <w:rsid w:val="007B2CEB"/>
    <w:rsid w:val="007D4E56"/>
    <w:rsid w:val="007E5900"/>
    <w:rsid w:val="007F4035"/>
    <w:rsid w:val="007F54E2"/>
    <w:rsid w:val="00800BAA"/>
    <w:rsid w:val="00806E61"/>
    <w:rsid w:val="00817323"/>
    <w:rsid w:val="00821F94"/>
    <w:rsid w:val="00825A08"/>
    <w:rsid w:val="00852E10"/>
    <w:rsid w:val="00862125"/>
    <w:rsid w:val="0086743B"/>
    <w:rsid w:val="0087643C"/>
    <w:rsid w:val="008813B0"/>
    <w:rsid w:val="008906E7"/>
    <w:rsid w:val="008932FE"/>
    <w:rsid w:val="008B10AB"/>
    <w:rsid w:val="008B3A23"/>
    <w:rsid w:val="008C0471"/>
    <w:rsid w:val="008C120F"/>
    <w:rsid w:val="008C1D21"/>
    <w:rsid w:val="008C4822"/>
    <w:rsid w:val="008D52AB"/>
    <w:rsid w:val="009076F4"/>
    <w:rsid w:val="00912FE3"/>
    <w:rsid w:val="00940D59"/>
    <w:rsid w:val="00944F06"/>
    <w:rsid w:val="00976D2D"/>
    <w:rsid w:val="00983494"/>
    <w:rsid w:val="00995CD4"/>
    <w:rsid w:val="009A16E9"/>
    <w:rsid w:val="009E3280"/>
    <w:rsid w:val="009E3A65"/>
    <w:rsid w:val="00A01486"/>
    <w:rsid w:val="00A045AB"/>
    <w:rsid w:val="00A16360"/>
    <w:rsid w:val="00A40135"/>
    <w:rsid w:val="00A45319"/>
    <w:rsid w:val="00A67384"/>
    <w:rsid w:val="00A84818"/>
    <w:rsid w:val="00A9151D"/>
    <w:rsid w:val="00A96734"/>
    <w:rsid w:val="00AC651E"/>
    <w:rsid w:val="00AD000C"/>
    <w:rsid w:val="00AD3647"/>
    <w:rsid w:val="00B07ACA"/>
    <w:rsid w:val="00B14C56"/>
    <w:rsid w:val="00B37E92"/>
    <w:rsid w:val="00B60EB2"/>
    <w:rsid w:val="00B64083"/>
    <w:rsid w:val="00B86D2F"/>
    <w:rsid w:val="00BA4700"/>
    <w:rsid w:val="00BB5AD3"/>
    <w:rsid w:val="00BC1D59"/>
    <w:rsid w:val="00BC7990"/>
    <w:rsid w:val="00BD5CC5"/>
    <w:rsid w:val="00BF3DAB"/>
    <w:rsid w:val="00C141D9"/>
    <w:rsid w:val="00C172DF"/>
    <w:rsid w:val="00C230EB"/>
    <w:rsid w:val="00C2662D"/>
    <w:rsid w:val="00C43DF4"/>
    <w:rsid w:val="00C550E3"/>
    <w:rsid w:val="00C67173"/>
    <w:rsid w:val="00C77256"/>
    <w:rsid w:val="00C800A9"/>
    <w:rsid w:val="00C82F2F"/>
    <w:rsid w:val="00C83BD1"/>
    <w:rsid w:val="00C91183"/>
    <w:rsid w:val="00CA77CE"/>
    <w:rsid w:val="00CC6074"/>
    <w:rsid w:val="00CD4B28"/>
    <w:rsid w:val="00CF4D0F"/>
    <w:rsid w:val="00D0527D"/>
    <w:rsid w:val="00D268A5"/>
    <w:rsid w:val="00D277EC"/>
    <w:rsid w:val="00D45CEC"/>
    <w:rsid w:val="00D46C24"/>
    <w:rsid w:val="00D51164"/>
    <w:rsid w:val="00D57624"/>
    <w:rsid w:val="00D96C9D"/>
    <w:rsid w:val="00DC49D9"/>
    <w:rsid w:val="00DD2668"/>
    <w:rsid w:val="00DD7900"/>
    <w:rsid w:val="00DF7A2C"/>
    <w:rsid w:val="00E10C95"/>
    <w:rsid w:val="00E173E7"/>
    <w:rsid w:val="00E266C8"/>
    <w:rsid w:val="00E57F81"/>
    <w:rsid w:val="00E629E6"/>
    <w:rsid w:val="00E639CE"/>
    <w:rsid w:val="00E64B95"/>
    <w:rsid w:val="00E67B46"/>
    <w:rsid w:val="00E70CCD"/>
    <w:rsid w:val="00E7300B"/>
    <w:rsid w:val="00E90B32"/>
    <w:rsid w:val="00E90F3E"/>
    <w:rsid w:val="00EB647D"/>
    <w:rsid w:val="00ED1FEE"/>
    <w:rsid w:val="00EE1230"/>
    <w:rsid w:val="00EE7944"/>
    <w:rsid w:val="00F12188"/>
    <w:rsid w:val="00F2185B"/>
    <w:rsid w:val="00F22274"/>
    <w:rsid w:val="00F5035F"/>
    <w:rsid w:val="00F8554B"/>
    <w:rsid w:val="00F870D1"/>
    <w:rsid w:val="00FA3318"/>
    <w:rsid w:val="00FC18CF"/>
    <w:rsid w:val="00FE77FF"/>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aliases w:val="HPL01,List Paragraph1"/>
    <w:basedOn w:val="Normal"/>
    <w:link w:val="ListParagraphChar"/>
    <w:uiPriority w:val="34"/>
    <w:qFormat/>
    <w:rsid w:val="00585C5E"/>
    <w:pPr>
      <w:ind w:left="720"/>
      <w:contextualSpacing/>
    </w:pPr>
  </w:style>
  <w:style w:type="character" w:styleId="Hyperlink">
    <w:name w:val="Hyperlink"/>
    <w:basedOn w:val="DefaultParagraphFont"/>
    <w:uiPriority w:val="99"/>
    <w:semiHidden/>
    <w:unhideWhenUsed/>
    <w:rsid w:val="000E7FB2"/>
    <w:rPr>
      <w:color w:val="0000FF"/>
      <w:u w:val="single"/>
    </w:rPr>
  </w:style>
  <w:style w:type="table" w:styleId="ListTable2-Accent4">
    <w:name w:val="List Table 2 Accent 4"/>
    <w:basedOn w:val="TableNormal"/>
    <w:uiPriority w:val="47"/>
    <w:rsid w:val="002503A0"/>
    <w:pPr>
      <w:spacing w:after="0"/>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2503A0"/>
    <w:pPr>
      <w:spacing w:after="0"/>
    </w:pPr>
    <w:rPr>
      <w:color w:val="BF8F00" w:themeColor="accent4" w:themeShade="BF"/>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503A0"/>
    <w:pPr>
      <w:spacing w:after="0"/>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2503A0"/>
    <w:pPr>
      <w:spacing w:after="0"/>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7Colorful-Accent4">
    <w:name w:val="List Table 7 Colorful Accent 4"/>
    <w:basedOn w:val="TableNormal"/>
    <w:uiPriority w:val="52"/>
    <w:rsid w:val="002503A0"/>
    <w:pPr>
      <w:spacing w:after="0"/>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2503A0"/>
    <w:pPr>
      <w:spacing w:after="0"/>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503A0"/>
    <w:pPr>
      <w:spacing w:after="0"/>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503A0"/>
    <w:pPr>
      <w:spacing w:after="0"/>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2503A0"/>
    <w:pPr>
      <w:spacing w:after="0"/>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uiPriority w:val="99"/>
    <w:unhideWhenUsed/>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customStyle="1" w:styleId="ListParagraphChar">
    <w:name w:val="List Paragraph Char"/>
    <w:aliases w:val="HPL01 Char,List Paragraph1 Char"/>
    <w:link w:val="ListParagraph"/>
    <w:uiPriority w:val="34"/>
    <w:locked/>
    <w:rsid w:val="0089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8148-B555-4429-A808-983C4EEF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600</Words>
  <Characters>3421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2021-06-13T16:45:00Z</dcterms:created>
  <dcterms:modified xsi:type="dcterms:W3CDTF">2021-06-13T17:46:00Z</dcterms:modified>
</cp:coreProperties>
</file>