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6" w:type="dxa"/>
        <w:tblInd w:w="-360" w:type="dxa"/>
        <w:tblLook w:val="04A0" w:firstRow="1" w:lastRow="0" w:firstColumn="1" w:lastColumn="0" w:noHBand="0" w:noVBand="1"/>
      </w:tblPr>
      <w:tblGrid>
        <w:gridCol w:w="411"/>
        <w:gridCol w:w="720"/>
        <w:gridCol w:w="720"/>
        <w:gridCol w:w="2837"/>
        <w:gridCol w:w="4918"/>
        <w:gridCol w:w="564"/>
        <w:gridCol w:w="336"/>
      </w:tblGrid>
      <w:tr w:rsidR="009B65FD" w:rsidRPr="00640C54" w14:paraId="5A495FDD" w14:textId="77777777" w:rsidTr="00195127">
        <w:trPr>
          <w:gridAfter w:val="1"/>
          <w:wAfter w:w="336" w:type="dxa"/>
        </w:trPr>
        <w:tc>
          <w:tcPr>
            <w:tcW w:w="4688" w:type="dxa"/>
            <w:gridSpan w:val="4"/>
            <w:hideMark/>
          </w:tcPr>
          <w:p w14:paraId="41EF5163" w14:textId="77777777" w:rsidR="009B65FD" w:rsidRPr="009031DA" w:rsidRDefault="009B65FD" w:rsidP="00CC30E4">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74F02519" w14:textId="77777777" w:rsidR="009B65FD" w:rsidRPr="009031DA" w:rsidRDefault="009B65FD" w:rsidP="002D5645">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3BCC1ED4" w14:textId="77777777" w:rsidR="009B65FD" w:rsidRPr="009031DA" w:rsidRDefault="009B65FD" w:rsidP="00CC30E4">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r w:rsidRPr="009031DA">
              <w:rPr>
                <w:rFonts w:ascii="Times New Roman" w:eastAsia="Times New Roman" w:hAnsi="Times New Roman" w:cs="Times New Roman"/>
                <w:sz w:val="28"/>
                <w:szCs w:val="28"/>
                <w:lang w:val="en-GB"/>
              </w:rPr>
              <w:t>UBND QUẬN BÌNH THẠNH</w:t>
            </w:r>
          </w:p>
          <w:p w14:paraId="20C7707A" w14:textId="77777777" w:rsidR="009B65FD" w:rsidRPr="009031DA" w:rsidRDefault="009B65FD" w:rsidP="00CC30E4">
            <w:pPr>
              <w:spacing w:after="0" w:line="276" w:lineRule="auto"/>
              <w:jc w:val="center"/>
              <w:rPr>
                <w:rFonts w:ascii="Times New Roman" w:hAnsi="Times New Roman" w:cs="Times New Roman"/>
                <w:b/>
                <w:bCs/>
                <w:sz w:val="28"/>
                <w:szCs w:val="28"/>
                <w:lang w:val="vi-VN" w:eastAsia="vi-VN"/>
              </w:rPr>
            </w:pPr>
            <w:r w:rsidRPr="009031DA">
              <w:rPr>
                <w:rFonts w:ascii="Times New Roman" w:hAnsi="Times New Roman" w:cs="Times New Roman"/>
                <w:b/>
                <w:bCs/>
                <w:sz w:val="28"/>
                <w:szCs w:val="28"/>
                <w:lang w:val="vi-VN" w:eastAsia="vi-VN"/>
              </w:rPr>
              <w:t>TRƯỜNG TRUNG HỌC CƠ SỞ</w:t>
            </w:r>
          </w:p>
          <w:p w14:paraId="1E32BA69" w14:textId="77777777" w:rsidR="009B65FD" w:rsidRPr="009031DA" w:rsidRDefault="009B65FD" w:rsidP="00CC30E4">
            <w:pPr>
              <w:tabs>
                <w:tab w:val="center" w:pos="1920"/>
                <w:tab w:val="center" w:pos="6360"/>
              </w:tabs>
              <w:spacing w:after="0" w:line="276" w:lineRule="auto"/>
              <w:jc w:val="center"/>
              <w:rPr>
                <w:rFonts w:ascii="Times New Roman" w:eastAsia="Times New Roman" w:hAnsi="Times New Roman" w:cs="Times New Roman"/>
                <w:b/>
                <w:bCs/>
                <w:sz w:val="28"/>
                <w:szCs w:val="28"/>
                <w:u w:val="single"/>
                <w:lang w:val="en-GB"/>
              </w:rPr>
            </w:pPr>
            <w:r w:rsidRPr="009031DA">
              <w:rPr>
                <w:rFonts w:ascii="Times New Roman" w:hAnsi="Times New Roman" w:cs="Times New Roman"/>
                <w:b/>
                <w:bCs/>
                <w:sz w:val="28"/>
                <w:szCs w:val="28"/>
                <w:u w:val="single"/>
                <w:lang w:val="vi-VN" w:eastAsia="vi-VN"/>
              </w:rPr>
              <w:t>ĐIỆN BIÊN</w:t>
            </w:r>
          </w:p>
          <w:p w14:paraId="1B260991" w14:textId="77777777" w:rsidR="009B65FD" w:rsidRPr="009031DA" w:rsidRDefault="009B65FD" w:rsidP="00CC30E4">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9031DA" w14:paraId="2FA70E20" w14:textId="77777777" w:rsidTr="00CC30E4">
              <w:trPr>
                <w:trHeight w:val="239"/>
              </w:trPr>
              <w:tc>
                <w:tcPr>
                  <w:tcW w:w="2552" w:type="dxa"/>
                </w:tcPr>
                <w:p w14:paraId="1D49B4BA" w14:textId="62F4B07B" w:rsidR="009B65FD" w:rsidRPr="009031DA" w:rsidRDefault="009B65FD" w:rsidP="00CC30E4">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9031DA">
                    <w:rPr>
                      <w:rFonts w:ascii="Times New Roman" w:eastAsia="Times New Roman" w:hAnsi="Times New Roman" w:cs="Times New Roman"/>
                      <w:b/>
                      <w:sz w:val="28"/>
                      <w:szCs w:val="28"/>
                      <w:lang w:val="en-GB"/>
                    </w:rPr>
                    <w:t xml:space="preserve">ĐỀ </w:t>
                  </w:r>
                  <w:r w:rsidR="00167E3E" w:rsidRPr="009031DA">
                    <w:rPr>
                      <w:rFonts w:ascii="Times New Roman" w:eastAsia="Times New Roman" w:hAnsi="Times New Roman" w:cs="Times New Roman"/>
                      <w:b/>
                      <w:sz w:val="28"/>
                      <w:szCs w:val="28"/>
                      <w:lang w:val="en-GB"/>
                    </w:rPr>
                    <w:t>THAM KHẢO</w:t>
                  </w:r>
                </w:p>
              </w:tc>
            </w:tr>
          </w:tbl>
          <w:p w14:paraId="36D5B133" w14:textId="77777777" w:rsidR="009B65FD" w:rsidRPr="009031DA" w:rsidRDefault="009B65FD" w:rsidP="00CC30E4">
            <w:pPr>
              <w:spacing w:after="0" w:line="276" w:lineRule="auto"/>
              <w:jc w:val="center"/>
              <w:rPr>
                <w:rFonts w:ascii="Times New Roman" w:hAnsi="Times New Roman" w:cs="Times New Roman"/>
                <w:b/>
                <w:bCs/>
                <w:sz w:val="28"/>
                <w:szCs w:val="28"/>
                <w:u w:val="single"/>
                <w:lang w:val="vi-VN" w:eastAsia="vi-VN"/>
              </w:rPr>
            </w:pPr>
            <w:r w:rsidRPr="009031DA">
              <w:rPr>
                <w:rFonts w:ascii="Times New Roman" w:eastAsia="Times New Roman" w:hAnsi="Times New Roman" w:cs="Times New Roman"/>
                <w:b/>
                <w:sz w:val="28"/>
                <w:szCs w:val="28"/>
                <w:lang w:val="en-GB"/>
              </w:rPr>
              <w:t xml:space="preserve">              </w:t>
            </w:r>
          </w:p>
        </w:tc>
        <w:tc>
          <w:tcPr>
            <w:tcW w:w="5482" w:type="dxa"/>
            <w:gridSpan w:val="2"/>
            <w:hideMark/>
          </w:tcPr>
          <w:p w14:paraId="3EFBC79F" w14:textId="77777777" w:rsidR="009B65FD" w:rsidRPr="009031DA" w:rsidRDefault="009B65FD" w:rsidP="00CC30E4">
            <w:pPr>
              <w:tabs>
                <w:tab w:val="center" w:pos="7080"/>
              </w:tabs>
              <w:spacing w:after="0" w:line="276" w:lineRule="auto"/>
              <w:jc w:val="center"/>
              <w:rPr>
                <w:rFonts w:ascii="Times New Roman" w:eastAsia="Times New Roman" w:hAnsi="Times New Roman" w:cs="Times New Roman"/>
                <w:b/>
                <w:sz w:val="28"/>
                <w:szCs w:val="28"/>
                <w:lang w:val="pt-BR"/>
              </w:rPr>
            </w:pPr>
          </w:p>
          <w:p w14:paraId="360CF125" w14:textId="673754B3" w:rsidR="009B65FD" w:rsidRPr="009031DA" w:rsidRDefault="009B65FD" w:rsidP="00CC30E4">
            <w:pPr>
              <w:tabs>
                <w:tab w:val="center" w:pos="7080"/>
              </w:tabs>
              <w:spacing w:after="0" w:line="276" w:lineRule="auto"/>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                 </w:t>
            </w:r>
          </w:p>
          <w:p w14:paraId="298BFA4D" w14:textId="77777777" w:rsidR="009B65FD" w:rsidRPr="009031DA" w:rsidRDefault="009B65FD" w:rsidP="00CC30E4">
            <w:pPr>
              <w:tabs>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HƯỚNG DẪN CHẤM</w:t>
            </w:r>
          </w:p>
          <w:p w14:paraId="7A0E17FD" w14:textId="795B6E6F" w:rsidR="009B65FD" w:rsidRPr="009031DA" w:rsidRDefault="009B65FD" w:rsidP="00CC30E4">
            <w:pPr>
              <w:tabs>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ĐỀ KIỂM TRA </w:t>
            </w:r>
            <w:r w:rsidR="00167E3E" w:rsidRPr="009031DA">
              <w:rPr>
                <w:rFonts w:ascii="Times New Roman" w:eastAsia="Times New Roman" w:hAnsi="Times New Roman" w:cs="Times New Roman"/>
                <w:b/>
                <w:sz w:val="28"/>
                <w:szCs w:val="28"/>
                <w:lang w:val="pt-BR"/>
              </w:rPr>
              <w:t>CUỐI</w:t>
            </w:r>
            <w:r w:rsidRPr="009031DA">
              <w:rPr>
                <w:rFonts w:ascii="Times New Roman" w:eastAsia="Times New Roman" w:hAnsi="Times New Roman" w:cs="Times New Roman"/>
                <w:b/>
                <w:sz w:val="28"/>
                <w:szCs w:val="28"/>
                <w:lang w:val="pt-BR"/>
              </w:rPr>
              <w:t xml:space="preserve"> KỲ - HỌC KỲ I</w:t>
            </w:r>
          </w:p>
          <w:p w14:paraId="09BB31B6" w14:textId="03971523" w:rsidR="009B65FD" w:rsidRPr="009031DA" w:rsidRDefault="009B65FD" w:rsidP="00CC30E4">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MÔN NGỮ VĂN LỚP </w:t>
            </w:r>
            <w:r w:rsidR="00251080">
              <w:rPr>
                <w:rFonts w:ascii="Times New Roman" w:eastAsia="Times New Roman" w:hAnsi="Times New Roman" w:cs="Times New Roman"/>
                <w:b/>
                <w:sz w:val="28"/>
                <w:szCs w:val="28"/>
                <w:lang w:val="pt-BR"/>
              </w:rPr>
              <w:t>8</w:t>
            </w:r>
          </w:p>
          <w:p w14:paraId="6D6EBCB3" w14:textId="77777777" w:rsidR="009B65FD" w:rsidRPr="009031DA" w:rsidRDefault="009B65FD" w:rsidP="00CC30E4">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NĂM HỌC 2023 - 2024</w:t>
            </w:r>
          </w:p>
          <w:p w14:paraId="4C4A17F6" w14:textId="49C753E5" w:rsidR="009B65FD" w:rsidRPr="009031DA" w:rsidRDefault="009B65FD" w:rsidP="00CC30E4">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 xml:space="preserve">Thời gian: </w:t>
            </w:r>
            <w:r w:rsidR="009A0FA0" w:rsidRPr="009031DA">
              <w:rPr>
                <w:rFonts w:ascii="Times New Roman" w:eastAsia="Times New Roman" w:hAnsi="Times New Roman" w:cs="Times New Roman"/>
                <w:sz w:val="28"/>
                <w:szCs w:val="28"/>
                <w:lang w:val="pt-BR"/>
              </w:rPr>
              <w:t>9</w:t>
            </w:r>
            <w:r w:rsidRPr="009031DA">
              <w:rPr>
                <w:rFonts w:ascii="Times New Roman" w:eastAsia="Times New Roman" w:hAnsi="Times New Roman" w:cs="Times New Roman"/>
                <w:sz w:val="28"/>
                <w:szCs w:val="28"/>
                <w:lang w:val="pt-BR"/>
              </w:rPr>
              <w:t>0 phút</w:t>
            </w:r>
          </w:p>
          <w:p w14:paraId="518618CD" w14:textId="77777777" w:rsidR="009B65FD" w:rsidRPr="009031DA" w:rsidRDefault="009B65FD" w:rsidP="00CC30E4">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(Không kể thời gian phát đề)</w:t>
            </w:r>
          </w:p>
          <w:p w14:paraId="2072418C" w14:textId="77777777" w:rsidR="009B65FD" w:rsidRPr="00251080" w:rsidRDefault="009B65FD" w:rsidP="00CC30E4">
            <w:pPr>
              <w:spacing w:after="0" w:line="276" w:lineRule="auto"/>
              <w:rPr>
                <w:rFonts w:ascii="Times New Roman" w:hAnsi="Times New Roman" w:cs="Times New Roman"/>
                <w:bCs/>
                <w:sz w:val="28"/>
                <w:szCs w:val="28"/>
                <w:lang w:val="pt-BR" w:eastAsia="vi-VN"/>
              </w:rPr>
            </w:pPr>
          </w:p>
        </w:tc>
      </w:tr>
      <w:tr w:rsidR="009B65FD" w:rsidRPr="009031DA" w14:paraId="4E7177FC"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Câu</w:t>
            </w:r>
          </w:p>
        </w:tc>
        <w:tc>
          <w:tcPr>
            <w:tcW w:w="7755" w:type="dxa"/>
            <w:gridSpan w:val="2"/>
            <w:shd w:val="clear" w:color="auto" w:fill="auto"/>
          </w:tcPr>
          <w:p w14:paraId="0406BBD8"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Nội</w:t>
            </w:r>
            <w:r w:rsidRPr="009031DA">
              <w:rPr>
                <w:rFonts w:ascii="Times New Roman" w:hAnsi="Times New Roman" w:cs="Times New Roman"/>
                <w:b/>
                <w:bCs/>
                <w:iCs/>
                <w:noProof/>
                <w:sz w:val="28"/>
                <w:szCs w:val="28"/>
                <w:lang w:val="vi-VN"/>
              </w:rPr>
              <w:t xml:space="preserve"> dung</w:t>
            </w:r>
          </w:p>
        </w:tc>
        <w:tc>
          <w:tcPr>
            <w:tcW w:w="900" w:type="dxa"/>
            <w:gridSpan w:val="2"/>
            <w:shd w:val="clear" w:color="auto" w:fill="auto"/>
          </w:tcPr>
          <w:p w14:paraId="1160ED04"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Điểm</w:t>
            </w:r>
          </w:p>
        </w:tc>
      </w:tr>
      <w:tr w:rsidR="009B65FD" w:rsidRPr="009031DA" w14:paraId="7DC7EA92"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C07AA44" w14:textId="77777777" w:rsidR="009B65FD" w:rsidRPr="009031DA" w:rsidRDefault="009B65FD" w:rsidP="00CC30E4">
            <w:pPr>
              <w:spacing w:after="0" w:line="276" w:lineRule="auto"/>
              <w:ind w:firstLine="2068"/>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 xml:space="preserve">              ĐỌC</w:t>
            </w:r>
            <w:r w:rsidRPr="009031DA">
              <w:rPr>
                <w:rFonts w:ascii="Times New Roman" w:hAnsi="Times New Roman" w:cs="Times New Roman"/>
                <w:b/>
                <w:bCs/>
                <w:iCs/>
                <w:noProof/>
                <w:sz w:val="28"/>
                <w:szCs w:val="28"/>
                <w:lang w:val="vi-VN"/>
              </w:rPr>
              <w:t xml:space="preserve"> HIỂU</w:t>
            </w:r>
          </w:p>
        </w:tc>
        <w:tc>
          <w:tcPr>
            <w:tcW w:w="900" w:type="dxa"/>
            <w:gridSpan w:val="2"/>
            <w:shd w:val="clear" w:color="auto" w:fill="auto"/>
          </w:tcPr>
          <w:p w14:paraId="0D1BC7AD"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6</w:t>
            </w:r>
            <w:r w:rsidRPr="009031DA">
              <w:rPr>
                <w:rFonts w:ascii="Times New Roman" w:hAnsi="Times New Roman" w:cs="Times New Roman"/>
                <w:b/>
                <w:bCs/>
                <w:iCs/>
                <w:noProof/>
                <w:sz w:val="28"/>
                <w:szCs w:val="28"/>
                <w:lang w:val="vi-VN"/>
              </w:rPr>
              <w:t>.0</w:t>
            </w:r>
          </w:p>
        </w:tc>
      </w:tr>
      <w:tr w:rsidR="009B65FD" w:rsidRPr="009031DA" w14:paraId="68F414A0"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1</w:t>
            </w:r>
          </w:p>
        </w:tc>
        <w:tc>
          <w:tcPr>
            <w:tcW w:w="7755" w:type="dxa"/>
            <w:gridSpan w:val="2"/>
            <w:shd w:val="clear" w:color="auto" w:fill="auto"/>
          </w:tcPr>
          <w:p w14:paraId="52B393F6" w14:textId="77777777" w:rsidR="00251080" w:rsidRDefault="00251080" w:rsidP="00CC30E4">
            <w:pPr>
              <w:spacing w:after="0" w:line="276" w:lineRule="auto"/>
              <w:jc w:val="both"/>
              <w:rPr>
                <w:rFonts w:ascii="Times New Roman" w:hAnsi="Times New Roman" w:cs="Times New Roman"/>
                <w:bCs/>
                <w:iCs/>
                <w:noProof/>
                <w:sz w:val="28"/>
                <w:szCs w:val="28"/>
              </w:rPr>
            </w:pPr>
            <w:r w:rsidRPr="00251080">
              <w:rPr>
                <w:rFonts w:ascii="Times New Roman" w:hAnsi="Times New Roman" w:cs="Times New Roman"/>
                <w:bCs/>
                <w:iCs/>
                <w:noProof/>
                <w:sz w:val="28"/>
                <w:szCs w:val="28"/>
              </w:rPr>
              <w:t>Thể loại: văn nghị luận</w:t>
            </w:r>
            <w:r>
              <w:rPr>
                <w:rFonts w:ascii="Times New Roman" w:hAnsi="Times New Roman" w:cs="Times New Roman"/>
                <w:bCs/>
                <w:iCs/>
                <w:noProof/>
                <w:sz w:val="28"/>
                <w:szCs w:val="28"/>
              </w:rPr>
              <w:t xml:space="preserve"> (0.5 điểm)</w:t>
            </w:r>
          </w:p>
          <w:p w14:paraId="7E284201" w14:textId="18650743" w:rsidR="00251080" w:rsidRPr="00251080" w:rsidRDefault="00251080" w:rsidP="00CC30E4">
            <w:pPr>
              <w:spacing w:after="0" w:line="276" w:lineRule="auto"/>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Luận đề: </w:t>
            </w:r>
            <w:r w:rsidR="00763BDF">
              <w:rPr>
                <w:rFonts w:ascii="Times New Roman" w:hAnsi="Times New Roman" w:cs="Times New Roman"/>
                <w:bCs/>
                <w:iCs/>
                <w:noProof/>
                <w:sz w:val="28"/>
                <w:szCs w:val="28"/>
              </w:rPr>
              <w:t>Mỗi người đều có mơ ước nhưng quan trọng hơn là nỗ lực để biến ước mơ thành hiện thực</w:t>
            </w:r>
            <w:r>
              <w:rPr>
                <w:rFonts w:ascii="Times New Roman" w:hAnsi="Times New Roman" w:cs="Times New Roman"/>
                <w:bCs/>
                <w:iCs/>
                <w:noProof/>
                <w:sz w:val="28"/>
                <w:szCs w:val="28"/>
              </w:rPr>
              <w:t>. (0.5 điểm)</w:t>
            </w:r>
          </w:p>
        </w:tc>
        <w:tc>
          <w:tcPr>
            <w:tcW w:w="900" w:type="dxa"/>
            <w:gridSpan w:val="2"/>
            <w:shd w:val="clear" w:color="auto" w:fill="auto"/>
          </w:tcPr>
          <w:p w14:paraId="69792E5A" w14:textId="77777777" w:rsidR="009B65FD" w:rsidRPr="009031DA" w:rsidRDefault="009B65FD"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tc>
      </w:tr>
      <w:tr w:rsidR="009B65FD" w:rsidRPr="009031DA" w14:paraId="43585C66"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2</w:t>
            </w:r>
          </w:p>
        </w:tc>
        <w:tc>
          <w:tcPr>
            <w:tcW w:w="7755" w:type="dxa"/>
            <w:gridSpan w:val="2"/>
            <w:shd w:val="clear" w:color="auto" w:fill="auto"/>
          </w:tcPr>
          <w:p w14:paraId="04717C88" w14:textId="77777777" w:rsidR="009C037F" w:rsidRPr="009031DA" w:rsidRDefault="009B65FD" w:rsidP="009B65FD">
            <w:pPr>
              <w:spacing w:after="0" w:line="276" w:lineRule="auto"/>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7FB36F18" w14:textId="25E30078" w:rsidR="00251080" w:rsidRDefault="00251080" w:rsidP="00251080">
            <w:pPr>
              <w:spacing w:after="0"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Yếu tố Hán Việt: </w:t>
            </w:r>
            <w:r w:rsidR="00763BDF">
              <w:rPr>
                <w:rFonts w:ascii="Times New Roman" w:hAnsi="Times New Roman" w:cs="Times New Roman"/>
                <w:i/>
                <w:iCs/>
                <w:sz w:val="28"/>
                <w:szCs w:val="28"/>
              </w:rPr>
              <w:t>diệu</w:t>
            </w:r>
            <w:r>
              <w:rPr>
                <w:rFonts w:ascii="Times New Roman" w:hAnsi="Times New Roman" w:cs="Times New Roman"/>
                <w:i/>
                <w:iCs/>
                <w:sz w:val="28"/>
                <w:szCs w:val="28"/>
              </w:rPr>
              <w:t xml:space="preserve"> </w:t>
            </w:r>
            <w:r>
              <w:rPr>
                <w:rFonts w:ascii="Times New Roman" w:hAnsi="Times New Roman" w:cs="Times New Roman"/>
                <w:sz w:val="28"/>
                <w:szCs w:val="28"/>
              </w:rPr>
              <w:t xml:space="preserve">hoặc </w:t>
            </w:r>
            <w:r w:rsidR="00763BDF" w:rsidRPr="00763BDF">
              <w:rPr>
                <w:rFonts w:ascii="Times New Roman" w:hAnsi="Times New Roman" w:cs="Times New Roman"/>
                <w:i/>
                <w:iCs/>
                <w:sz w:val="28"/>
                <w:szCs w:val="28"/>
              </w:rPr>
              <w:t>kì</w:t>
            </w:r>
            <w:r>
              <w:rPr>
                <w:rFonts w:ascii="Times New Roman" w:hAnsi="Times New Roman" w:cs="Times New Roman"/>
                <w:i/>
                <w:iCs/>
                <w:sz w:val="28"/>
                <w:szCs w:val="28"/>
              </w:rPr>
              <w:t xml:space="preserve"> </w:t>
            </w:r>
            <w:r>
              <w:rPr>
                <w:rFonts w:ascii="Times New Roman" w:hAnsi="Times New Roman" w:cs="Times New Roman"/>
                <w:sz w:val="28"/>
                <w:szCs w:val="28"/>
              </w:rPr>
              <w:t xml:space="preserve">trong từ Hán Việt </w:t>
            </w:r>
            <w:r w:rsidR="00763BDF">
              <w:rPr>
                <w:rFonts w:ascii="Times New Roman" w:hAnsi="Times New Roman" w:cs="Times New Roman"/>
                <w:i/>
                <w:iCs/>
                <w:sz w:val="28"/>
                <w:szCs w:val="28"/>
              </w:rPr>
              <w:t>diệu kì</w:t>
            </w:r>
          </w:p>
          <w:p w14:paraId="68B32D9B" w14:textId="3618DE87" w:rsidR="00251080" w:rsidRDefault="00251080" w:rsidP="0025108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Nghĩa của yếu tố Hán Việt: </w:t>
            </w:r>
          </w:p>
          <w:p w14:paraId="5771B7F2" w14:textId="1469768E" w:rsidR="00251080" w:rsidRDefault="00251080" w:rsidP="0025108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787C">
              <w:rPr>
                <w:rFonts w:ascii="Times New Roman" w:hAnsi="Times New Roman" w:cs="Times New Roman"/>
                <w:sz w:val="28"/>
                <w:szCs w:val="28"/>
              </w:rPr>
              <w:t>diệu</w:t>
            </w:r>
            <w:r>
              <w:rPr>
                <w:rFonts w:ascii="Times New Roman" w:hAnsi="Times New Roman" w:cs="Times New Roman"/>
                <w:sz w:val="28"/>
                <w:szCs w:val="28"/>
              </w:rPr>
              <w:t xml:space="preserve">: </w:t>
            </w:r>
            <w:r w:rsidR="002A787C">
              <w:rPr>
                <w:rFonts w:ascii="Times New Roman" w:hAnsi="Times New Roman" w:cs="Times New Roman"/>
                <w:sz w:val="28"/>
                <w:szCs w:val="28"/>
              </w:rPr>
              <w:t>thần kì</w:t>
            </w:r>
          </w:p>
          <w:p w14:paraId="7A1B6557" w14:textId="3514A534" w:rsidR="009B65FD" w:rsidRPr="009031DA" w:rsidRDefault="00251080" w:rsidP="009B65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787C">
              <w:rPr>
                <w:rFonts w:ascii="Times New Roman" w:hAnsi="Times New Roman" w:cs="Times New Roman"/>
                <w:sz w:val="28"/>
                <w:szCs w:val="28"/>
              </w:rPr>
              <w:t>kì</w:t>
            </w:r>
            <w:r>
              <w:rPr>
                <w:rFonts w:ascii="Times New Roman" w:hAnsi="Times New Roman" w:cs="Times New Roman"/>
                <w:sz w:val="28"/>
                <w:szCs w:val="28"/>
              </w:rPr>
              <w:t xml:space="preserve">: </w:t>
            </w:r>
            <w:r w:rsidR="002A787C">
              <w:rPr>
                <w:rFonts w:ascii="Times New Roman" w:hAnsi="Times New Roman" w:cs="Times New Roman"/>
                <w:sz w:val="28"/>
                <w:szCs w:val="28"/>
              </w:rPr>
              <w:t>lạ lùng</w:t>
            </w:r>
          </w:p>
        </w:tc>
        <w:tc>
          <w:tcPr>
            <w:tcW w:w="900" w:type="dxa"/>
            <w:gridSpan w:val="2"/>
            <w:shd w:val="clear" w:color="auto" w:fill="auto"/>
          </w:tcPr>
          <w:p w14:paraId="7DCC84A6" w14:textId="77777777" w:rsidR="009B65FD" w:rsidRPr="009031DA" w:rsidRDefault="009B65FD"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0E52E4DA" w14:textId="77777777" w:rsidR="009A0FA0" w:rsidRPr="009031DA" w:rsidRDefault="009A0FA0"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p w14:paraId="080BAF7F" w14:textId="38FFC346" w:rsidR="009A0FA0" w:rsidRPr="009031DA" w:rsidRDefault="009A0FA0"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tc>
      </w:tr>
      <w:tr w:rsidR="009B65FD" w:rsidRPr="009031DA" w14:paraId="650E1F23"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3</w:t>
            </w:r>
          </w:p>
        </w:tc>
        <w:tc>
          <w:tcPr>
            <w:tcW w:w="7755" w:type="dxa"/>
            <w:gridSpan w:val="2"/>
            <w:shd w:val="clear" w:color="auto" w:fill="auto"/>
          </w:tcPr>
          <w:p w14:paraId="26FCC4DB" w14:textId="77777777" w:rsidR="009C037F" w:rsidRPr="009031DA" w:rsidRDefault="009B65FD" w:rsidP="009B65FD">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2EE29ADC" w14:textId="42513FC5" w:rsidR="00EC46B1" w:rsidRDefault="00640C54" w:rsidP="009B65FD">
            <w:pPr>
              <w:spacing w:after="0" w:line="276" w:lineRule="auto"/>
              <w:ind w:firstLine="12"/>
              <w:jc w:val="both"/>
              <w:rPr>
                <w:rFonts w:ascii="Times New Roman" w:hAnsi="Times New Roman" w:cs="Times New Roman"/>
                <w:sz w:val="28"/>
                <w:szCs w:val="28"/>
              </w:rPr>
            </w:pPr>
            <w:r>
              <w:rPr>
                <w:rFonts w:ascii="Times New Roman" w:hAnsi="Times New Roman" w:cs="Times New Roman"/>
                <w:sz w:val="28"/>
                <w:szCs w:val="28"/>
              </w:rPr>
              <w:t xml:space="preserve">- </w:t>
            </w:r>
            <w:r w:rsidR="00127EEC">
              <w:rPr>
                <w:rFonts w:ascii="Times New Roman" w:hAnsi="Times New Roman" w:cs="Times New Roman"/>
                <w:sz w:val="28"/>
                <w:szCs w:val="28"/>
              </w:rPr>
              <w:t>Cô bé bán diêm trong truyện của An – déc – xen.</w:t>
            </w:r>
          </w:p>
          <w:p w14:paraId="420842C8" w14:textId="7BCAE0F2" w:rsidR="00127EEC" w:rsidRDefault="00127EEC" w:rsidP="009B65FD">
            <w:pPr>
              <w:spacing w:after="0" w:line="276" w:lineRule="auto"/>
              <w:ind w:firstLine="12"/>
              <w:jc w:val="both"/>
              <w:rPr>
                <w:rFonts w:ascii="Times New Roman" w:hAnsi="Times New Roman" w:cs="Times New Roman"/>
                <w:sz w:val="28"/>
                <w:szCs w:val="28"/>
              </w:rPr>
            </w:pPr>
            <w:r>
              <w:rPr>
                <w:rFonts w:ascii="Times New Roman" w:hAnsi="Times New Roman" w:cs="Times New Roman"/>
                <w:sz w:val="28"/>
                <w:szCs w:val="28"/>
              </w:rPr>
              <w:t>- Tỉ phú Bill Gates</w:t>
            </w:r>
          </w:p>
          <w:p w14:paraId="2A9211FA" w14:textId="25F9CEDC" w:rsidR="00640C54" w:rsidRPr="00640C54" w:rsidRDefault="00640C54" w:rsidP="009B65FD">
            <w:pPr>
              <w:spacing w:after="0" w:line="276" w:lineRule="auto"/>
              <w:ind w:firstLine="12"/>
              <w:jc w:val="both"/>
              <w:rPr>
                <w:rFonts w:ascii="Times New Roman" w:hAnsi="Times New Roman" w:cs="Times New Roman"/>
                <w:b/>
                <w:bCs/>
                <w:i/>
                <w:iCs/>
                <w:sz w:val="28"/>
                <w:szCs w:val="28"/>
              </w:rPr>
            </w:pPr>
            <w:r>
              <w:rPr>
                <w:rFonts w:ascii="Times New Roman" w:hAnsi="Times New Roman" w:cs="Times New Roman"/>
                <w:b/>
                <w:bCs/>
                <w:i/>
                <w:iCs/>
                <w:sz w:val="28"/>
                <w:szCs w:val="28"/>
              </w:rPr>
              <w:t>Học sinh trả lời được 1 ý được 0.75. Học sinh chép lại câu trong đoạn ngữ liệu không cho điểm.</w:t>
            </w:r>
          </w:p>
        </w:tc>
        <w:tc>
          <w:tcPr>
            <w:tcW w:w="900" w:type="dxa"/>
            <w:gridSpan w:val="2"/>
            <w:shd w:val="clear" w:color="auto" w:fill="auto"/>
          </w:tcPr>
          <w:p w14:paraId="070E84B2" w14:textId="167D10B5" w:rsidR="009B65FD" w:rsidRPr="009031DA" w:rsidRDefault="00EC46B1"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w:t>
            </w:r>
            <w:r w:rsidR="009B65FD" w:rsidRPr="009031DA">
              <w:rPr>
                <w:rFonts w:ascii="Times New Roman" w:hAnsi="Times New Roman" w:cs="Times New Roman"/>
                <w:iCs/>
                <w:noProof/>
                <w:sz w:val="28"/>
                <w:szCs w:val="28"/>
              </w:rPr>
              <w:t>.0</w:t>
            </w:r>
          </w:p>
          <w:p w14:paraId="40C873C5" w14:textId="323D135F" w:rsidR="008E14EC" w:rsidRPr="009031DA" w:rsidRDefault="008E14EC" w:rsidP="00EC46B1">
            <w:pPr>
              <w:spacing w:after="0" w:line="276" w:lineRule="auto"/>
              <w:ind w:hanging="90"/>
              <w:jc w:val="center"/>
              <w:rPr>
                <w:rFonts w:ascii="Times New Roman" w:hAnsi="Times New Roman" w:cs="Times New Roman"/>
                <w:iCs/>
                <w:noProof/>
                <w:sz w:val="28"/>
                <w:szCs w:val="28"/>
              </w:rPr>
            </w:pPr>
          </w:p>
        </w:tc>
      </w:tr>
      <w:tr w:rsidR="009B65FD" w:rsidRPr="009031DA" w14:paraId="0936C9A4"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4</w:t>
            </w:r>
          </w:p>
        </w:tc>
        <w:tc>
          <w:tcPr>
            <w:tcW w:w="7755" w:type="dxa"/>
            <w:gridSpan w:val="2"/>
            <w:shd w:val="clear" w:color="auto" w:fill="auto"/>
          </w:tcPr>
          <w:p w14:paraId="2542D7F7" w14:textId="77777777" w:rsidR="009B65FD" w:rsidRPr="009031DA" w:rsidRDefault="009B65FD" w:rsidP="00CC30E4">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261982F9" w14:textId="632A578E" w:rsidR="009B65FD" w:rsidRPr="009031DA" w:rsidRDefault="0026722C" w:rsidP="00CC30E4">
            <w:pPr>
              <w:spacing w:after="0" w:line="276" w:lineRule="auto"/>
              <w:ind w:firstLine="12"/>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sidR="00127EEC">
              <w:rPr>
                <w:rFonts w:ascii="Times New Roman" w:hAnsi="Times New Roman" w:cs="Times New Roman"/>
                <w:bCs/>
                <w:sz w:val="28"/>
                <w:szCs w:val="28"/>
              </w:rPr>
              <w:t>Ý nghĩa của việc nuôi dưỡng những ước mơ.</w:t>
            </w:r>
          </w:p>
          <w:p w14:paraId="639A895C" w14:textId="022F36B3" w:rsidR="00EC46B1" w:rsidRPr="009031DA" w:rsidRDefault="00EC46B1" w:rsidP="00CC30E4">
            <w:pPr>
              <w:spacing w:after="0" w:line="276" w:lineRule="auto"/>
              <w:ind w:firstLine="12"/>
              <w:jc w:val="both"/>
              <w:rPr>
                <w:rFonts w:ascii="Times New Roman" w:hAnsi="Times New Roman" w:cs="Times New Roman"/>
                <w:b/>
                <w:bCs/>
                <w:i/>
                <w:iCs/>
                <w:sz w:val="28"/>
                <w:szCs w:val="28"/>
              </w:rPr>
            </w:pPr>
          </w:p>
        </w:tc>
        <w:tc>
          <w:tcPr>
            <w:tcW w:w="900" w:type="dxa"/>
            <w:gridSpan w:val="2"/>
            <w:shd w:val="clear" w:color="auto" w:fill="auto"/>
          </w:tcPr>
          <w:p w14:paraId="3A94796C" w14:textId="634CC1F3" w:rsidR="009B65FD" w:rsidRPr="009031DA" w:rsidRDefault="00EC46B1" w:rsidP="00CC30E4">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7A5F0C29" w14:textId="77777777" w:rsidR="00B43D3A" w:rsidRPr="009031DA" w:rsidRDefault="00B43D3A" w:rsidP="00B43D3A">
            <w:pPr>
              <w:spacing w:after="0" w:line="276" w:lineRule="auto"/>
              <w:ind w:hanging="90"/>
              <w:jc w:val="center"/>
              <w:rPr>
                <w:rFonts w:ascii="Times New Roman" w:hAnsi="Times New Roman" w:cs="Times New Roman"/>
                <w:iCs/>
                <w:noProof/>
                <w:sz w:val="28"/>
                <w:szCs w:val="28"/>
              </w:rPr>
            </w:pPr>
          </w:p>
          <w:p w14:paraId="73045B7D" w14:textId="1EF77D34" w:rsidR="00B43D3A" w:rsidRPr="009031DA" w:rsidRDefault="00B43D3A" w:rsidP="00B43D3A">
            <w:pPr>
              <w:spacing w:after="0" w:line="276" w:lineRule="auto"/>
              <w:ind w:hanging="90"/>
              <w:rPr>
                <w:rFonts w:ascii="Times New Roman" w:hAnsi="Times New Roman" w:cs="Times New Roman"/>
                <w:iCs/>
                <w:noProof/>
                <w:sz w:val="28"/>
                <w:szCs w:val="28"/>
              </w:rPr>
            </w:pPr>
          </w:p>
        </w:tc>
      </w:tr>
      <w:tr w:rsidR="0026722C" w:rsidRPr="009031DA" w14:paraId="3C9575E8"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shd w:val="clear" w:color="auto" w:fill="auto"/>
          </w:tcPr>
          <w:p w14:paraId="61CC1EA0" w14:textId="77777777" w:rsidR="0026722C" w:rsidRPr="009031DA" w:rsidRDefault="0026722C"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6EBFD1CA" w14:textId="4CD909B1" w:rsidR="0026722C" w:rsidRPr="009031DA" w:rsidRDefault="0026722C"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5</w:t>
            </w:r>
          </w:p>
        </w:tc>
        <w:tc>
          <w:tcPr>
            <w:tcW w:w="7755" w:type="dxa"/>
            <w:gridSpan w:val="2"/>
            <w:shd w:val="clear" w:color="auto" w:fill="auto"/>
          </w:tcPr>
          <w:p w14:paraId="43DBF534" w14:textId="77777777" w:rsidR="0026722C" w:rsidRPr="009031DA" w:rsidRDefault="0026722C" w:rsidP="0026722C">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34C0BBDF" w14:textId="6D22951A" w:rsidR="00251080" w:rsidRDefault="00251080" w:rsidP="0026722C">
            <w:pPr>
              <w:spacing w:after="0" w:line="276" w:lineRule="auto"/>
              <w:ind w:firstLine="12"/>
              <w:jc w:val="both"/>
              <w:rPr>
                <w:rFonts w:ascii="Times New Roman" w:hAnsi="Times New Roman" w:cs="Times New Roman"/>
                <w:bCs/>
                <w:iCs/>
                <w:noProof/>
                <w:sz w:val="28"/>
                <w:szCs w:val="28"/>
              </w:rPr>
            </w:pPr>
            <w:r>
              <w:rPr>
                <w:rFonts w:ascii="Times New Roman" w:hAnsi="Times New Roman" w:cs="Times New Roman"/>
                <w:bCs/>
                <w:iCs/>
                <w:noProof/>
                <w:sz w:val="28"/>
                <w:szCs w:val="28"/>
              </w:rPr>
              <w:t xml:space="preserve">- </w:t>
            </w:r>
            <w:r w:rsidR="00127EEC">
              <w:rPr>
                <w:rFonts w:ascii="Times New Roman" w:hAnsi="Times New Roman" w:cs="Times New Roman"/>
                <w:bCs/>
                <w:iCs/>
                <w:noProof/>
                <w:sz w:val="28"/>
                <w:szCs w:val="28"/>
              </w:rPr>
              <w:t>Cần phải có ước mơ vì nó làm cho cuộc sống thêm nhiều màu sắc tốt đẹp hơn.</w:t>
            </w:r>
          </w:p>
          <w:p w14:paraId="054B5E09" w14:textId="369C88E7" w:rsidR="00251080" w:rsidRPr="00251080" w:rsidRDefault="00251080" w:rsidP="0026722C">
            <w:pPr>
              <w:spacing w:after="0" w:line="276" w:lineRule="auto"/>
              <w:ind w:firstLine="12"/>
              <w:jc w:val="both"/>
              <w:rPr>
                <w:rFonts w:ascii="Times New Roman" w:hAnsi="Times New Roman" w:cs="Times New Roman"/>
                <w:bCs/>
                <w:iCs/>
                <w:noProof/>
                <w:sz w:val="28"/>
                <w:szCs w:val="28"/>
              </w:rPr>
            </w:pPr>
            <w:r w:rsidRPr="00251080">
              <w:rPr>
                <w:rFonts w:ascii="Times New Roman" w:hAnsi="Times New Roman" w:cs="Times New Roman"/>
                <w:bCs/>
                <w:iCs/>
                <w:noProof/>
                <w:sz w:val="28"/>
                <w:szCs w:val="28"/>
              </w:rPr>
              <w:t xml:space="preserve">- </w:t>
            </w:r>
            <w:r w:rsidR="00127EEC">
              <w:rPr>
                <w:rFonts w:ascii="Times New Roman" w:hAnsi="Times New Roman" w:cs="Times New Roman"/>
                <w:bCs/>
                <w:iCs/>
                <w:noProof/>
                <w:sz w:val="28"/>
                <w:szCs w:val="28"/>
              </w:rPr>
              <w:t xml:space="preserve"> Dù ước mơ lớn lao hay bé nhỏ đều đáng quý.</w:t>
            </w:r>
          </w:p>
          <w:p w14:paraId="49C005A8" w14:textId="001A6F07" w:rsidR="00251080" w:rsidRPr="00251080" w:rsidRDefault="00251080" w:rsidP="00251080">
            <w:pPr>
              <w:spacing w:after="0" w:line="276" w:lineRule="auto"/>
              <w:ind w:firstLine="12"/>
              <w:jc w:val="both"/>
              <w:rPr>
                <w:rFonts w:ascii="Times New Roman" w:hAnsi="Times New Roman" w:cs="Times New Roman"/>
                <w:bCs/>
                <w:iCs/>
                <w:noProof/>
                <w:sz w:val="28"/>
                <w:szCs w:val="28"/>
              </w:rPr>
            </w:pPr>
            <w:r w:rsidRPr="00251080">
              <w:rPr>
                <w:rFonts w:ascii="Times New Roman" w:hAnsi="Times New Roman" w:cs="Times New Roman"/>
                <w:bCs/>
                <w:iCs/>
                <w:noProof/>
                <w:sz w:val="28"/>
                <w:szCs w:val="28"/>
              </w:rPr>
              <w:t xml:space="preserve">- </w:t>
            </w:r>
            <w:r w:rsidR="00127EEC">
              <w:rPr>
                <w:rFonts w:ascii="Times New Roman" w:hAnsi="Times New Roman" w:cs="Times New Roman"/>
                <w:bCs/>
                <w:iCs/>
                <w:noProof/>
                <w:sz w:val="28"/>
                <w:szCs w:val="28"/>
              </w:rPr>
              <w:t xml:space="preserve"> Quan trọng nhất là nỗ lực để biến ước mơ của bản thân thành hiện thực.</w:t>
            </w:r>
          </w:p>
          <w:p w14:paraId="4FE02147" w14:textId="7893F277" w:rsidR="0026722C" w:rsidRPr="009031DA" w:rsidRDefault="0026722C" w:rsidP="0026722C">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bCs/>
                <w:i/>
                <w:iCs/>
                <w:sz w:val="28"/>
                <w:szCs w:val="28"/>
              </w:rPr>
              <w:t>(Học sinh nêu được ít nhất 2 ý; Trừ 0.25 điểm bố cục, chấp nhận cách diễn đạt khác)</w:t>
            </w:r>
          </w:p>
        </w:tc>
        <w:tc>
          <w:tcPr>
            <w:tcW w:w="900" w:type="dxa"/>
            <w:gridSpan w:val="2"/>
            <w:shd w:val="clear" w:color="auto" w:fill="auto"/>
          </w:tcPr>
          <w:p w14:paraId="64697409" w14:textId="77777777" w:rsidR="0026722C" w:rsidRPr="009031DA" w:rsidRDefault="0026722C" w:rsidP="00CC30E4">
            <w:pPr>
              <w:spacing w:after="0" w:line="276" w:lineRule="auto"/>
              <w:ind w:hanging="90"/>
              <w:jc w:val="center"/>
              <w:rPr>
                <w:rFonts w:ascii="Times New Roman" w:hAnsi="Times New Roman" w:cs="Times New Roman"/>
                <w:iCs/>
                <w:noProof/>
                <w:sz w:val="28"/>
                <w:szCs w:val="28"/>
              </w:rPr>
            </w:pPr>
          </w:p>
        </w:tc>
      </w:tr>
      <w:tr w:rsidR="009B65FD" w:rsidRPr="009031DA" w14:paraId="02FD365D"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8C38019"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II</w:t>
            </w:r>
          </w:p>
        </w:tc>
        <w:tc>
          <w:tcPr>
            <w:tcW w:w="720" w:type="dxa"/>
            <w:shd w:val="clear" w:color="auto" w:fill="auto"/>
          </w:tcPr>
          <w:p w14:paraId="7F1643ED"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2CF873B" w14:textId="77777777" w:rsidR="009B65FD" w:rsidRPr="009031DA" w:rsidRDefault="009B65FD" w:rsidP="00CC30E4">
            <w:pPr>
              <w:spacing w:after="0" w:line="276" w:lineRule="auto"/>
              <w:ind w:firstLine="14"/>
              <w:jc w:val="both"/>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VIẾT</w:t>
            </w:r>
          </w:p>
          <w:p w14:paraId="33CD4D45" w14:textId="77777777" w:rsidR="00251080" w:rsidRPr="00EE7676" w:rsidRDefault="00251080" w:rsidP="00251080">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A. Hình thức và kỹ năng (1.0 điểm) </w:t>
            </w:r>
          </w:p>
          <w:p w14:paraId="661A18D2" w14:textId="77777777" w:rsidR="00251080" w:rsidRPr="00EE7676" w:rsidRDefault="00251080" w:rsidP="0025108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lastRenderedPageBreak/>
              <w:t>a. Đảm bảo đúng cấu trúc bài văn nghị luận về ….</w:t>
            </w:r>
          </w:p>
          <w:p w14:paraId="12371871" w14:textId="77777777" w:rsidR="00251080" w:rsidRPr="00EE7676" w:rsidRDefault="00251080" w:rsidP="0025108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xml:space="preserve">b. Đảm bảo chuẩn chính tả, ngữ pháp Tiếng Việt. </w:t>
            </w:r>
          </w:p>
          <w:p w14:paraId="66B16CF5" w14:textId="77777777" w:rsidR="00251080" w:rsidRPr="00EE7676" w:rsidRDefault="00251080" w:rsidP="00251080">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c. Chính tả, ngữ pháp:</w:t>
            </w:r>
          </w:p>
          <w:p w14:paraId="3FADDEE7" w14:textId="77777777" w:rsidR="00251080" w:rsidRPr="00EE7676" w:rsidRDefault="00251080" w:rsidP="00251080">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Đảm bảo chuẩn chính tả, ngữ pháp Tiếng Việt.</w:t>
            </w:r>
          </w:p>
          <w:p w14:paraId="1438DD40" w14:textId="14C29765" w:rsidR="00167E3E" w:rsidRPr="00251080" w:rsidRDefault="00251080" w:rsidP="00251080">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d. Sáng tạo: Bố cục mạch lạc, sáng tạo.</w:t>
            </w:r>
          </w:p>
        </w:tc>
        <w:tc>
          <w:tcPr>
            <w:tcW w:w="900" w:type="dxa"/>
            <w:gridSpan w:val="2"/>
            <w:shd w:val="clear" w:color="auto" w:fill="auto"/>
          </w:tcPr>
          <w:p w14:paraId="2D446209" w14:textId="77777777" w:rsidR="00251080" w:rsidRPr="00EE7676" w:rsidRDefault="00251080" w:rsidP="00251080">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lastRenderedPageBreak/>
              <w:t>4</w:t>
            </w:r>
            <w:r w:rsidRPr="00EE7676">
              <w:rPr>
                <w:rFonts w:ascii="Times New Roman" w:hAnsi="Times New Roman" w:cs="Times New Roman"/>
                <w:b/>
                <w:bCs/>
                <w:iCs/>
                <w:noProof/>
                <w:sz w:val="28"/>
                <w:szCs w:val="28"/>
                <w:lang w:val="vi-VN"/>
              </w:rPr>
              <w:t>.0</w:t>
            </w:r>
          </w:p>
          <w:p w14:paraId="3371C398" w14:textId="77777777" w:rsidR="00251080" w:rsidRPr="00EE7676" w:rsidRDefault="00251080" w:rsidP="00251080">
            <w:pPr>
              <w:spacing w:after="0" w:line="276" w:lineRule="auto"/>
              <w:rPr>
                <w:rFonts w:ascii="Times New Roman" w:hAnsi="Times New Roman" w:cs="Times New Roman"/>
                <w:noProof/>
                <w:sz w:val="28"/>
                <w:szCs w:val="28"/>
              </w:rPr>
            </w:pPr>
            <w:r w:rsidRPr="00EE7676">
              <w:rPr>
                <w:rFonts w:ascii="Times New Roman" w:hAnsi="Times New Roman" w:cs="Times New Roman"/>
                <w:noProof/>
                <w:sz w:val="28"/>
                <w:szCs w:val="28"/>
              </w:rPr>
              <w:t xml:space="preserve">   </w:t>
            </w:r>
          </w:p>
          <w:p w14:paraId="2E696D45" w14:textId="77777777" w:rsidR="00251080" w:rsidRPr="00EE7676" w:rsidRDefault="00251080" w:rsidP="00251080">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noProof/>
                <w:sz w:val="28"/>
                <w:szCs w:val="28"/>
              </w:rPr>
              <w:lastRenderedPageBreak/>
              <w:t xml:space="preserve">   </w:t>
            </w:r>
            <w:r w:rsidRPr="00EE7676">
              <w:rPr>
                <w:rFonts w:ascii="Times New Roman" w:hAnsi="Times New Roman" w:cs="Times New Roman"/>
                <w:b/>
                <w:bCs/>
                <w:iCs/>
                <w:noProof/>
                <w:sz w:val="28"/>
                <w:szCs w:val="28"/>
              </w:rPr>
              <w:t>1.0</w:t>
            </w:r>
          </w:p>
          <w:p w14:paraId="1D91BBBF" w14:textId="77777777" w:rsidR="00251080" w:rsidRPr="00EE7676" w:rsidRDefault="00251080" w:rsidP="00251080">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7ADC5364" w14:textId="77777777" w:rsidR="00251080" w:rsidRPr="00EE7676" w:rsidRDefault="00251080" w:rsidP="00251080">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71782EB1" w14:textId="77777777" w:rsidR="00251080" w:rsidRPr="00EE7676" w:rsidRDefault="00251080" w:rsidP="00251080">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648CA75B" w14:textId="0836AC86" w:rsidR="00CE5B40" w:rsidRPr="009031DA" w:rsidRDefault="00251080" w:rsidP="00251080">
            <w:pPr>
              <w:spacing w:after="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Pr="00EE7676">
              <w:rPr>
                <w:rFonts w:ascii="Times New Roman" w:hAnsi="Times New Roman" w:cs="Times New Roman"/>
                <w:noProof/>
                <w:sz w:val="28"/>
                <w:szCs w:val="28"/>
              </w:rPr>
              <w:t>(0.25)</w:t>
            </w:r>
          </w:p>
        </w:tc>
      </w:tr>
      <w:tr w:rsidR="009B65FD" w:rsidRPr="009031DA" w14:paraId="1BDFE6D0" w14:textId="77777777" w:rsidTr="002D564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2773"/>
          <w:jc w:val="center"/>
        </w:trPr>
        <w:tc>
          <w:tcPr>
            <w:tcW w:w="720" w:type="dxa"/>
            <w:vMerge/>
            <w:tcBorders>
              <w:bottom w:val="single" w:sz="4" w:space="0" w:color="auto"/>
            </w:tcBorders>
            <w:shd w:val="clear" w:color="auto" w:fill="auto"/>
          </w:tcPr>
          <w:p w14:paraId="471B3B44" w14:textId="77777777" w:rsidR="009B65FD" w:rsidRPr="009031DA" w:rsidRDefault="009B65FD" w:rsidP="00CC30E4">
            <w:pPr>
              <w:spacing w:after="0" w:line="276" w:lineRule="auto"/>
              <w:ind w:hanging="90"/>
              <w:rPr>
                <w:rFonts w:ascii="Times New Roman" w:hAnsi="Times New Roman" w:cs="Times New Roman"/>
                <w:iCs/>
                <w:noProof/>
                <w:sz w:val="28"/>
                <w:szCs w:val="28"/>
              </w:rPr>
            </w:pPr>
          </w:p>
        </w:tc>
        <w:tc>
          <w:tcPr>
            <w:tcW w:w="720" w:type="dxa"/>
            <w:shd w:val="clear" w:color="auto" w:fill="auto"/>
          </w:tcPr>
          <w:p w14:paraId="7ABD835B" w14:textId="77777777" w:rsidR="009B65FD" w:rsidRPr="009031DA" w:rsidRDefault="009B65FD" w:rsidP="00CC30E4">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1FB28FAA" w14:textId="77777777" w:rsidR="00251080" w:rsidRPr="00EE7676" w:rsidRDefault="00251080" w:rsidP="00251080">
            <w:pPr>
              <w:spacing w:after="0" w:line="276" w:lineRule="auto"/>
              <w:jc w:val="both"/>
              <w:rPr>
                <w:rFonts w:ascii="Times New Roman" w:hAnsi="Times New Roman" w:cs="Times New Roman"/>
                <w:b/>
                <w:bCs/>
                <w:kern w:val="2"/>
                <w:sz w:val="28"/>
                <w:szCs w:val="28"/>
                <w:lang w:bidi="hi-IN"/>
                <w14:ligatures w14:val="standardContextual"/>
              </w:rPr>
            </w:pPr>
            <w:r w:rsidRPr="00EE7676">
              <w:rPr>
                <w:rFonts w:ascii="Times New Roman" w:hAnsi="Times New Roman" w:cs="Times New Roman"/>
                <w:b/>
                <w:bCs/>
                <w:kern w:val="2"/>
                <w:sz w:val="28"/>
                <w:szCs w:val="28"/>
                <w:lang w:bidi="hi-IN"/>
                <w14:ligatures w14:val="standardContextual"/>
              </w:rPr>
              <w:t xml:space="preserve">B. Nội dung: 3.0 điểm </w:t>
            </w:r>
          </w:p>
          <w:p w14:paraId="203E27BB"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Mở bài (0.5 điểm)</w:t>
            </w:r>
          </w:p>
          <w:p w14:paraId="0B86E28A"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vấn đề cần bàn luận (0.25 điểm).</w:t>
            </w:r>
          </w:p>
          <w:p w14:paraId="50AD850C"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ý kiến đối với vấn đề cần bàn luận (0.25 điểm).</w:t>
            </w:r>
          </w:p>
          <w:p w14:paraId="2BD6110D"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Thân bài (</w:t>
            </w:r>
            <w:r>
              <w:rPr>
                <w:rFonts w:ascii="Times New Roman" w:hAnsi="Times New Roman" w:cs="Times New Roman"/>
                <w:kern w:val="2"/>
                <w:sz w:val="28"/>
                <w:szCs w:val="28"/>
                <w:lang w:bidi="hi-IN"/>
                <w14:ligatures w14:val="standardContextual"/>
              </w:rPr>
              <w:t>2.0</w:t>
            </w:r>
            <w:r w:rsidRPr="00EE7676">
              <w:rPr>
                <w:rFonts w:ascii="Times New Roman" w:hAnsi="Times New Roman" w:cs="Times New Roman"/>
                <w:kern w:val="2"/>
                <w:sz w:val="28"/>
                <w:szCs w:val="28"/>
                <w:lang w:bidi="hi-IN"/>
                <w14:ligatures w14:val="standardContextual"/>
              </w:rPr>
              <w:t xml:space="preserve"> điểm)</w:t>
            </w:r>
          </w:p>
          <w:p w14:paraId="4E58E495" w14:textId="77777777" w:rsidR="00251080"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1. Giải thích từ ngữ, ý kiến cần bàn luận (0.25 điểm)</w:t>
            </w:r>
          </w:p>
          <w:p w14:paraId="4345FF32"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Giao thông là hoạt động di chuyển, đi lại của con người từ nơi này sang nơi khác bằng nhiều hình thức như: đường bộ, đường thủy, hàng không… văn hóa là là tri thức, kiến thức khoa học; là trình độ cao trong sinh hoạt xã hội, biểu hiện của văn minh… Văn hóa giao thông là ý thức, thái độ, hành vi của mọi người khi tham gia giao thông theo các chuẩn mực của xã hội về lẽ phải, cái đẹp, cái thiện của người tham gia giao thông…</w:t>
            </w:r>
          </w:p>
          <w:p w14:paraId="6F5BFD8C" w14:textId="77777777" w:rsidR="00251080"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2. Bàn luận (1.25 điểm)</w:t>
            </w:r>
          </w:p>
          <w:p w14:paraId="371AE2A4"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vấn đề cần bàn luận và nhấn mạnh ý kiến (0.25 điểm):</w:t>
            </w:r>
          </w:p>
          <w:p w14:paraId="1D756DF2"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Vấn đề cần bàn luận: để xây dựng xã hội văn minh, phát triển, học sinh cần có văn hóa khi tham gia giao thông ở mọi lứa tuổi.</w:t>
            </w:r>
          </w:p>
          <w:p w14:paraId="3D079184"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Ý kiến: hoàn toàn đồng tình với việc học sinh cần có văn hóa khi tham gia giao thông ở mọi lứa tuổi.</w:t>
            </w:r>
          </w:p>
          <w:p w14:paraId="66663C0F"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và bằng chứng (1.0 điểm):</w:t>
            </w:r>
          </w:p>
          <w:p w14:paraId="7B1AF3BF"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1: văn hóa giao thông là điều kiện tiên quyết bảo vệ mạng sống của người tham gia giao thông… (0.25 điểm).</w:t>
            </w:r>
          </w:p>
          <w:p w14:paraId="5405E098"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Bằng chứng: phó chủ tịch ủy ban an toàn giao thông quốc gia khuất việt hùng cho biết trong 6 tháng đầu năm 2023, toàn quốc xảy ra 4.970 vụ tai nạn giao thông, làm chết 2.865 người, bị thương 3.471 người,… (0.25 điểm).</w:t>
            </w:r>
          </w:p>
          <w:p w14:paraId="00860AF4"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2: thực hiện tốt văn hóa giao thông, chúng ta đang góp phần xây dựng một xã hội văn minh, đẩy mạnh sự phát triển của đất nước… (0.25 điểm).</w:t>
            </w:r>
          </w:p>
          <w:p w14:paraId="315EDD0D" w14:textId="77777777" w:rsidR="00251080"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Bằng chứng 2: theo thống kê, trong vòng 10 năm qua, tốc độ tăng trưởng trên khá cao so với chỉ tiêu tăng trưởng kinh tế chung 7,5% </w:t>
            </w:r>
            <w:r w:rsidRPr="00EE7676">
              <w:rPr>
                <w:rFonts w:ascii="Times New Roman" w:hAnsi="Times New Roman" w:cs="Times New Roman"/>
                <w:kern w:val="2"/>
                <w:sz w:val="28"/>
                <w:szCs w:val="28"/>
                <w:lang w:bidi="hi-IN"/>
                <w14:ligatures w14:val="standardContextual"/>
              </w:rPr>
              <w:lastRenderedPageBreak/>
              <w:t>mà đảng và chính phủ đề ra. Ở Bình Dương, hơn 1 năm nay, anh Lê Anh Tuấn ban ngày đi chở hàng, ban đêm sử dụng xe của gia đình cùng thành viên đội SOS hỗ trợ đưa người bị tai nạn giao thông đến bệnh viện cấp cứu… (0.25 điểm).</w:t>
            </w:r>
          </w:p>
          <w:p w14:paraId="1F530E39" w14:textId="77777777" w:rsidR="00251080" w:rsidRPr="00EE7676" w:rsidRDefault="00251080" w:rsidP="00251080">
            <w:pPr>
              <w:spacing w:after="0" w:line="276" w:lineRule="auto"/>
              <w:jc w:val="both"/>
              <w:rPr>
                <w:rFonts w:ascii="Times New Roman" w:hAnsi="Times New Roman" w:cs="Times New Roman"/>
                <w:iCs/>
                <w:kern w:val="2"/>
                <w:sz w:val="28"/>
                <w:szCs w:val="28"/>
                <w:lang w:bidi="hi-IN"/>
                <w14:ligatures w14:val="standardContextual"/>
              </w:rPr>
            </w:pPr>
            <w:r w:rsidRPr="00EE7676">
              <w:rPr>
                <w:rFonts w:ascii="Times New Roman" w:hAnsi="Times New Roman" w:cs="Times New Roman"/>
                <w:iCs/>
                <w:kern w:val="2"/>
                <w:sz w:val="28"/>
                <w:szCs w:val="28"/>
                <w:lang w:bidi="hi-IN"/>
                <w14:ligatures w14:val="standardContextual"/>
              </w:rPr>
              <w:t>3. Vai trò của học sinh (0.5 điểm)</w:t>
            </w:r>
          </w:p>
          <w:p w14:paraId="50555F29"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Học sinh là thế hệ quyết định sự phát triển của đất nước, các em cần có sự hiểu biết đúng đắn, cần thiết về văn hóa giao thông. Không chỉ là thực hiện đúng luật giao thông mà học sinh phải hình thành những suy nghĩ, hành động tốt đẹp khi tham gia giao thông…</w:t>
            </w:r>
          </w:p>
          <w:p w14:paraId="76307DCC"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Kết bài (0.5 điểm)</w:t>
            </w:r>
          </w:p>
          <w:p w14:paraId="3D56F1CC" w14:textId="77777777" w:rsidR="00251080" w:rsidRPr="00EE7676" w:rsidRDefault="00251080" w:rsidP="0025108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lại vấn đề (0.25 điểm).</w:t>
            </w:r>
          </w:p>
          <w:p w14:paraId="7C54A6A3" w14:textId="4B86EE29" w:rsidR="00167E3E" w:rsidRPr="009031DA" w:rsidRDefault="00251080" w:rsidP="00251080">
            <w:pPr>
              <w:spacing w:after="0" w:line="276" w:lineRule="auto"/>
              <w:jc w:val="both"/>
              <w:rPr>
                <w:rFonts w:ascii="Times New Roman" w:hAnsi="Times New Roman" w:cs="Times New Roman"/>
                <w:bCs/>
                <w:sz w:val="28"/>
                <w:szCs w:val="28"/>
              </w:rPr>
            </w:pPr>
            <w:r w:rsidRPr="00EE7676">
              <w:rPr>
                <w:rFonts w:ascii="Times New Roman" w:hAnsi="Times New Roman" w:cs="Times New Roman"/>
                <w:kern w:val="2"/>
                <w:sz w:val="28"/>
                <w:szCs w:val="28"/>
                <w:lang w:bidi="hi-IN"/>
                <w14:ligatures w14:val="standardContextual"/>
              </w:rPr>
              <w:t>- Nêu bài học (0.25 điểm).</w:t>
            </w:r>
          </w:p>
          <w:p w14:paraId="3BD148A6" w14:textId="51607BD1" w:rsidR="008E14EC" w:rsidRPr="009031DA" w:rsidRDefault="008E14EC" w:rsidP="00167E3E">
            <w:pPr>
              <w:spacing w:after="0" w:line="276" w:lineRule="auto"/>
              <w:jc w:val="both"/>
              <w:rPr>
                <w:rFonts w:ascii="Times New Roman" w:hAnsi="Times New Roman" w:cs="Times New Roman"/>
                <w:b/>
                <w:i/>
                <w:iCs/>
                <w:sz w:val="28"/>
                <w:szCs w:val="28"/>
              </w:rPr>
            </w:pPr>
            <w:r w:rsidRPr="009031DA">
              <w:rPr>
                <w:rFonts w:ascii="Times New Roman" w:hAnsi="Times New Roman" w:cs="Times New Roman"/>
                <w:b/>
                <w:i/>
                <w:iCs/>
                <w:sz w:val="28"/>
                <w:szCs w:val="28"/>
              </w:rPr>
              <w:t>(Lưu ý: Học sinh viết đoạn văn - 0,5 điểm bố cục</w:t>
            </w:r>
            <w:r w:rsidR="003E6B7E" w:rsidRPr="009031DA">
              <w:rPr>
                <w:rFonts w:ascii="Times New Roman" w:hAnsi="Times New Roman" w:cs="Times New Roman"/>
                <w:b/>
                <w:i/>
                <w:iCs/>
                <w:sz w:val="28"/>
                <w:szCs w:val="28"/>
              </w:rPr>
              <w:t>; Bài văn viết phát biểu cảm nghĩ tối đa 2 điểm</w:t>
            </w:r>
            <w:r w:rsidRPr="009031DA">
              <w:rPr>
                <w:rFonts w:ascii="Times New Roman" w:hAnsi="Times New Roman" w:cs="Times New Roman"/>
                <w:b/>
                <w:i/>
                <w:iCs/>
                <w:sz w:val="28"/>
                <w:szCs w:val="28"/>
              </w:rPr>
              <w:t>)</w:t>
            </w:r>
          </w:p>
          <w:p w14:paraId="3BEBD043" w14:textId="0CC6AE84" w:rsidR="009B65FD" w:rsidRPr="009031DA" w:rsidRDefault="008E14EC" w:rsidP="008E14EC">
            <w:pPr>
              <w:spacing w:after="0" w:line="276" w:lineRule="auto"/>
              <w:jc w:val="both"/>
              <w:rPr>
                <w:rFonts w:ascii="Times New Roman" w:hAnsi="Times New Roman" w:cs="Times New Roman"/>
                <w:b/>
                <w:i/>
                <w:iCs/>
                <w:sz w:val="28"/>
                <w:szCs w:val="28"/>
              </w:rPr>
            </w:pPr>
            <w:r w:rsidRPr="009031DA">
              <w:rPr>
                <w:rFonts w:ascii="Times New Roman" w:hAnsi="Times New Roman" w:cs="Times New Roman"/>
                <w:b/>
                <w:i/>
                <w:iCs/>
                <w:sz w:val="28"/>
                <w:szCs w:val="28"/>
              </w:rPr>
              <w:t>Trân trọng sự sáng tạo của học sinh</w:t>
            </w:r>
            <w:r w:rsidR="003E6B7E" w:rsidRPr="009031DA">
              <w:rPr>
                <w:rFonts w:ascii="Times New Roman" w:hAnsi="Times New Roman" w:cs="Times New Roman"/>
                <w:b/>
                <w:i/>
                <w:iCs/>
                <w:sz w:val="28"/>
                <w:szCs w:val="28"/>
              </w:rPr>
              <w:t>.</w:t>
            </w:r>
          </w:p>
        </w:tc>
        <w:tc>
          <w:tcPr>
            <w:tcW w:w="900" w:type="dxa"/>
            <w:gridSpan w:val="2"/>
            <w:shd w:val="clear" w:color="auto" w:fill="auto"/>
          </w:tcPr>
          <w:p w14:paraId="11AEA261" w14:textId="71AE620F" w:rsidR="009B65FD" w:rsidRPr="009031DA" w:rsidRDefault="002D5645" w:rsidP="002D5645">
            <w:pPr>
              <w:spacing w:after="0" w:line="276" w:lineRule="auto"/>
              <w:rPr>
                <w:rFonts w:ascii="Times New Roman" w:hAnsi="Times New Roman" w:cs="Times New Roman"/>
                <w:b/>
                <w:bCs/>
                <w:noProof/>
                <w:sz w:val="28"/>
                <w:szCs w:val="28"/>
              </w:rPr>
            </w:pPr>
            <w:r w:rsidRPr="009031DA">
              <w:rPr>
                <w:rFonts w:ascii="Times New Roman" w:hAnsi="Times New Roman" w:cs="Times New Roman"/>
                <w:noProof/>
                <w:sz w:val="28"/>
                <w:szCs w:val="28"/>
              </w:rPr>
              <w:lastRenderedPageBreak/>
              <w:t xml:space="preserve">   </w:t>
            </w:r>
            <w:r w:rsidRPr="009031DA">
              <w:rPr>
                <w:rFonts w:ascii="Times New Roman" w:hAnsi="Times New Roman" w:cs="Times New Roman"/>
                <w:b/>
                <w:bCs/>
                <w:noProof/>
                <w:sz w:val="28"/>
                <w:szCs w:val="28"/>
              </w:rPr>
              <w:t>3</w:t>
            </w:r>
            <w:r w:rsidR="009B65FD" w:rsidRPr="009031DA">
              <w:rPr>
                <w:rFonts w:ascii="Times New Roman" w:hAnsi="Times New Roman" w:cs="Times New Roman"/>
                <w:b/>
                <w:bCs/>
                <w:noProof/>
                <w:sz w:val="28"/>
                <w:szCs w:val="28"/>
              </w:rPr>
              <w:t>.</w:t>
            </w:r>
            <w:r w:rsidR="00251080">
              <w:rPr>
                <w:rFonts w:ascii="Times New Roman" w:hAnsi="Times New Roman" w:cs="Times New Roman"/>
                <w:b/>
                <w:bCs/>
                <w:noProof/>
                <w:sz w:val="28"/>
                <w:szCs w:val="28"/>
              </w:rPr>
              <w:t>5</w:t>
            </w:r>
          </w:p>
          <w:p w14:paraId="530B20A4" w14:textId="77777777" w:rsidR="009B65FD" w:rsidRPr="009031DA" w:rsidRDefault="009B65FD" w:rsidP="00CC30E4">
            <w:pPr>
              <w:spacing w:after="0" w:line="276" w:lineRule="auto"/>
              <w:jc w:val="center"/>
              <w:rPr>
                <w:rFonts w:ascii="Times New Roman" w:hAnsi="Times New Roman" w:cs="Times New Roman"/>
                <w:noProof/>
                <w:sz w:val="28"/>
                <w:szCs w:val="28"/>
              </w:rPr>
            </w:pPr>
          </w:p>
          <w:p w14:paraId="548A01EF" w14:textId="77777777" w:rsidR="002D5645" w:rsidRPr="009031DA" w:rsidRDefault="002D5645"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w:t>
            </w:r>
          </w:p>
          <w:p w14:paraId="588128EF" w14:textId="77777777" w:rsidR="009B65FD" w:rsidRPr="009031DA" w:rsidRDefault="002D5645"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0.5</w:t>
            </w:r>
          </w:p>
          <w:p w14:paraId="66118924" w14:textId="77777777" w:rsidR="00CE5B40" w:rsidRPr="009031DA" w:rsidRDefault="00CE5B40" w:rsidP="009C037F">
            <w:pPr>
              <w:spacing w:after="0" w:line="276" w:lineRule="auto"/>
              <w:rPr>
                <w:rFonts w:ascii="Times New Roman" w:hAnsi="Times New Roman" w:cs="Times New Roman"/>
                <w:iCs/>
                <w:noProof/>
                <w:sz w:val="28"/>
                <w:szCs w:val="28"/>
              </w:rPr>
            </w:pPr>
          </w:p>
          <w:p w14:paraId="7771AC0D" w14:textId="77777777" w:rsidR="00CE5B40" w:rsidRPr="009031DA" w:rsidRDefault="00CE5B40" w:rsidP="009C037F">
            <w:pPr>
              <w:spacing w:after="0" w:line="276" w:lineRule="auto"/>
              <w:rPr>
                <w:rFonts w:ascii="Times New Roman" w:hAnsi="Times New Roman" w:cs="Times New Roman"/>
                <w:iCs/>
                <w:noProof/>
                <w:sz w:val="28"/>
                <w:szCs w:val="28"/>
              </w:rPr>
            </w:pPr>
          </w:p>
          <w:p w14:paraId="2EA6D8C7" w14:textId="77777777" w:rsidR="00CE5B40" w:rsidRPr="009031DA" w:rsidRDefault="00CE5B40" w:rsidP="009C037F">
            <w:pPr>
              <w:spacing w:after="0" w:line="276" w:lineRule="auto"/>
              <w:rPr>
                <w:rFonts w:ascii="Times New Roman" w:hAnsi="Times New Roman" w:cs="Times New Roman"/>
                <w:iCs/>
                <w:noProof/>
                <w:sz w:val="28"/>
                <w:szCs w:val="28"/>
              </w:rPr>
            </w:pPr>
          </w:p>
          <w:p w14:paraId="4510A3D8" w14:textId="77777777" w:rsidR="00CE5B40" w:rsidRPr="009031DA" w:rsidRDefault="00CE5B40" w:rsidP="009C037F">
            <w:pPr>
              <w:spacing w:after="0" w:line="276" w:lineRule="auto"/>
              <w:rPr>
                <w:rFonts w:ascii="Times New Roman" w:hAnsi="Times New Roman" w:cs="Times New Roman"/>
                <w:iCs/>
                <w:noProof/>
                <w:sz w:val="28"/>
                <w:szCs w:val="28"/>
              </w:rPr>
            </w:pPr>
          </w:p>
          <w:p w14:paraId="4F376724" w14:textId="77777777" w:rsidR="00CE5B40" w:rsidRPr="009031DA" w:rsidRDefault="00CE5B40" w:rsidP="009C037F">
            <w:pPr>
              <w:spacing w:after="0" w:line="276" w:lineRule="auto"/>
              <w:rPr>
                <w:rFonts w:ascii="Times New Roman" w:hAnsi="Times New Roman" w:cs="Times New Roman"/>
                <w:iCs/>
                <w:noProof/>
                <w:sz w:val="28"/>
                <w:szCs w:val="28"/>
              </w:rPr>
            </w:pPr>
          </w:p>
          <w:p w14:paraId="512973ED" w14:textId="77777777" w:rsidR="00CE5B40" w:rsidRPr="009031DA" w:rsidRDefault="00CE5B40"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2.0</w:t>
            </w:r>
          </w:p>
          <w:p w14:paraId="4A677855" w14:textId="77777777" w:rsidR="00CE5B40" w:rsidRPr="009031DA" w:rsidRDefault="00CE5B40" w:rsidP="009C037F">
            <w:pPr>
              <w:spacing w:after="0" w:line="276" w:lineRule="auto"/>
              <w:rPr>
                <w:rFonts w:ascii="Times New Roman" w:hAnsi="Times New Roman" w:cs="Times New Roman"/>
                <w:iCs/>
                <w:noProof/>
                <w:sz w:val="28"/>
                <w:szCs w:val="28"/>
              </w:rPr>
            </w:pPr>
          </w:p>
          <w:p w14:paraId="17DD6B63" w14:textId="77777777" w:rsidR="00CE5B40" w:rsidRPr="009031DA" w:rsidRDefault="00CE5B40" w:rsidP="009C037F">
            <w:pPr>
              <w:spacing w:after="0" w:line="276" w:lineRule="auto"/>
              <w:rPr>
                <w:rFonts w:ascii="Times New Roman" w:hAnsi="Times New Roman" w:cs="Times New Roman"/>
                <w:iCs/>
                <w:noProof/>
                <w:sz w:val="28"/>
                <w:szCs w:val="28"/>
              </w:rPr>
            </w:pPr>
          </w:p>
          <w:p w14:paraId="16B96CCB" w14:textId="77777777" w:rsidR="00CE5B40" w:rsidRPr="009031DA" w:rsidRDefault="00CE5B40" w:rsidP="009C037F">
            <w:pPr>
              <w:spacing w:after="0" w:line="276" w:lineRule="auto"/>
              <w:rPr>
                <w:rFonts w:ascii="Times New Roman" w:hAnsi="Times New Roman" w:cs="Times New Roman"/>
                <w:iCs/>
                <w:noProof/>
                <w:sz w:val="28"/>
                <w:szCs w:val="28"/>
              </w:rPr>
            </w:pPr>
          </w:p>
          <w:p w14:paraId="51E275A0" w14:textId="77777777" w:rsidR="00CE5B40" w:rsidRPr="009031DA" w:rsidRDefault="00CE5B40"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w:t>
            </w:r>
          </w:p>
          <w:p w14:paraId="225E6F48" w14:textId="35DF7039" w:rsidR="00CE5B40" w:rsidRPr="009031DA" w:rsidRDefault="00CE5B40" w:rsidP="009C037F">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0.5</w:t>
            </w:r>
          </w:p>
        </w:tc>
      </w:tr>
    </w:tbl>
    <w:p w14:paraId="77A6823D" w14:textId="77777777" w:rsidR="009B65FD" w:rsidRPr="009031DA" w:rsidRDefault="009B65FD" w:rsidP="009B65FD">
      <w:pPr>
        <w:spacing w:after="0" w:line="276" w:lineRule="auto"/>
        <w:ind w:hanging="90"/>
        <w:jc w:val="center"/>
        <w:rPr>
          <w:rFonts w:ascii="Times New Roman" w:hAnsi="Times New Roman" w:cs="Times New Roman"/>
          <w:b/>
          <w:sz w:val="28"/>
          <w:szCs w:val="28"/>
          <w:lang w:val="vi-VN"/>
        </w:rPr>
      </w:pPr>
    </w:p>
    <w:p w14:paraId="49DF65B5" w14:textId="77777777" w:rsidR="009B65FD" w:rsidRPr="009031DA" w:rsidRDefault="009B65FD" w:rsidP="009B65FD">
      <w:pPr>
        <w:spacing w:after="0" w:line="276" w:lineRule="auto"/>
        <w:rPr>
          <w:rFonts w:ascii="Times New Roman" w:hAnsi="Times New Roman" w:cs="Times New Roman"/>
          <w:sz w:val="28"/>
          <w:szCs w:val="28"/>
          <w:lang w:val="vi-VN"/>
        </w:rPr>
      </w:pPr>
    </w:p>
    <w:p w14:paraId="1A4D9ADC" w14:textId="77777777" w:rsidR="009B65FD" w:rsidRPr="009031DA" w:rsidRDefault="009B65FD" w:rsidP="009B65FD">
      <w:pPr>
        <w:spacing w:after="0" w:line="276" w:lineRule="auto"/>
        <w:rPr>
          <w:rFonts w:ascii="Times New Roman" w:hAnsi="Times New Roman" w:cs="Times New Roman"/>
          <w:sz w:val="28"/>
          <w:szCs w:val="28"/>
        </w:rPr>
      </w:pPr>
    </w:p>
    <w:p w14:paraId="2E3AB60D" w14:textId="77777777" w:rsidR="009B65FD" w:rsidRPr="009031DA" w:rsidRDefault="009B65FD" w:rsidP="009B65FD">
      <w:pPr>
        <w:spacing w:after="0" w:line="276" w:lineRule="auto"/>
        <w:jc w:val="both"/>
        <w:rPr>
          <w:rFonts w:ascii="Times New Roman" w:hAnsi="Times New Roman" w:cs="Times New Roman"/>
          <w:sz w:val="28"/>
          <w:szCs w:val="28"/>
        </w:rPr>
      </w:pPr>
    </w:p>
    <w:p w14:paraId="1D66D92E" w14:textId="77777777" w:rsidR="009B65FD" w:rsidRPr="009031DA" w:rsidRDefault="009B65FD" w:rsidP="009B65FD">
      <w:pPr>
        <w:spacing w:after="0" w:line="276" w:lineRule="auto"/>
        <w:rPr>
          <w:rFonts w:ascii="Times New Roman" w:hAnsi="Times New Roman" w:cs="Times New Roman"/>
          <w:sz w:val="28"/>
          <w:szCs w:val="28"/>
        </w:rPr>
      </w:pPr>
    </w:p>
    <w:p w14:paraId="0DA685FE" w14:textId="77777777" w:rsidR="00AC5CB0" w:rsidRPr="009031DA" w:rsidRDefault="00AC5CB0">
      <w:pPr>
        <w:rPr>
          <w:rFonts w:ascii="Times New Roman" w:hAnsi="Times New Roman" w:cs="Times New Roman"/>
        </w:rPr>
      </w:pPr>
    </w:p>
    <w:sectPr w:rsidR="00AC5CB0" w:rsidRPr="009031DA" w:rsidSect="00121C3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6088"/>
    <w:multiLevelType w:val="hybridMultilevel"/>
    <w:tmpl w:val="8ACE6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B59BD"/>
    <w:rsid w:val="000C0B76"/>
    <w:rsid w:val="001179D4"/>
    <w:rsid w:val="00127EEC"/>
    <w:rsid w:val="00167E3E"/>
    <w:rsid w:val="00195127"/>
    <w:rsid w:val="00251080"/>
    <w:rsid w:val="0026722C"/>
    <w:rsid w:val="00296B25"/>
    <w:rsid w:val="002A787C"/>
    <w:rsid w:val="002D5645"/>
    <w:rsid w:val="003C6E94"/>
    <w:rsid w:val="003E6B7E"/>
    <w:rsid w:val="00532F9C"/>
    <w:rsid w:val="00640C54"/>
    <w:rsid w:val="00763BDF"/>
    <w:rsid w:val="00891B2C"/>
    <w:rsid w:val="008E14EC"/>
    <w:rsid w:val="008F73CF"/>
    <w:rsid w:val="009031DA"/>
    <w:rsid w:val="009A0FA0"/>
    <w:rsid w:val="009B65FD"/>
    <w:rsid w:val="009C037F"/>
    <w:rsid w:val="00AC5CB0"/>
    <w:rsid w:val="00B43D3A"/>
    <w:rsid w:val="00B56230"/>
    <w:rsid w:val="00C27739"/>
    <w:rsid w:val="00CE5B40"/>
    <w:rsid w:val="00D57EEE"/>
    <w:rsid w:val="00E26FA4"/>
    <w:rsid w:val="00EC46B1"/>
    <w:rsid w:val="00F0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chartTrackingRefBased/>
  <w15:docId w15:val="{137EF1ED-7D72-4F7E-AD23-D0A6DFA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573</Words>
  <Characters>3272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2023-10-19T16:20:00Z</cp:lastPrinted>
  <dcterms:created xsi:type="dcterms:W3CDTF">2023-11-28T09:48:00Z</dcterms:created>
  <dcterms:modified xsi:type="dcterms:W3CDTF">2023-11-29T07:27:00Z</dcterms:modified>
</cp:coreProperties>
</file>