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4D41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TRƯỜNG THPT CẦU GIẤY                         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ĐỀ KIỂM TRA GIỮA HỌC KÌ I</w:t>
      </w:r>
    </w:p>
    <w:p w14:paraId="10CB9015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TỔ NGỮ VĂN                                                              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NĂM HỌC 2023-2024</w:t>
      </w:r>
    </w:p>
    <w:p w14:paraId="6C632475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                                                                                  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MÔN NGỮ VĂN 10</w:t>
      </w:r>
    </w:p>
    <w:p w14:paraId="327A8A80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                                                                                 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Thời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gian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bài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90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phút</w:t>
      </w:r>
      <w:proofErr w:type="spellEnd"/>
    </w:p>
    <w:p w14:paraId="22201CDB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         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                            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(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Đề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tra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kiểm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tra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gồm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3 trang) </w:t>
      </w:r>
    </w:p>
    <w:p w14:paraId="44FFB48E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PHẦN I: ĐỌC HIỂU (5,0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điểm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)</w:t>
      </w:r>
    </w:p>
    <w:p w14:paraId="20BE91DE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Đọc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đoạn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 </w:t>
      </w:r>
      <w:r w:rsidRPr="00C04026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văn </w:t>
      </w:r>
      <w:proofErr w:type="spellStart"/>
      <w:r w:rsidRPr="00C04026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bản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 sau:</w:t>
      </w:r>
    </w:p>
    <w:p w14:paraId="49EEA2CD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Năm mươi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người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con theo cha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xuống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biển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 </w:t>
      </w:r>
    </w:p>
    <w:p w14:paraId="62E8724E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Năm mươi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người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con theo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mẹ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lên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rừng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 </w:t>
      </w:r>
    </w:p>
    <w:p w14:paraId="0A760064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Những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người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con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ngồi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đúc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trống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đồng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 </w:t>
      </w:r>
    </w:p>
    <w:p w14:paraId="6BF9BEF0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chim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hót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phổ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vào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giọng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nói</w:t>
      </w:r>
      <w:proofErr w:type="spellEnd"/>
    </w:p>
    <w:p w14:paraId="671EE962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</w:p>
    <w:p w14:paraId="27EC3988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Mẹ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là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đầu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tiên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trẻ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gọi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 </w:t>
      </w:r>
    </w:p>
    <w:p w14:paraId="2C67E395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Nghe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dịu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dàng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âu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yếm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biết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bao </w:t>
      </w:r>
    </w:p>
    <w:p w14:paraId="2892A86B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Việt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ơi,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Việt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có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từ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đâu</w:t>
      </w:r>
    </w:p>
    <w:p w14:paraId="1D53C9D2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Sau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Mẹ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là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Yêu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thánh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thót</w:t>
      </w:r>
      <w:proofErr w:type="spellEnd"/>
    </w:p>
    <w:p w14:paraId="32723290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</w:p>
    <w:p w14:paraId="620A9DC5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Nước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nghe như rơi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từng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giọt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 </w:t>
      </w:r>
    </w:p>
    <w:p w14:paraId="4C537824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Đất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nghe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chắc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nịch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vững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bền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 </w:t>
      </w:r>
    </w:p>
    <w:p w14:paraId="3934D44C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Cơm nghe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ngạt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ngào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hương thơm </w:t>
      </w:r>
    </w:p>
    <w:p w14:paraId="3AC12B92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Người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Giao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Chỉ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lắng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nghe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gió</w:t>
      </w:r>
      <w:proofErr w:type="spellEnd"/>
    </w:p>
    <w:p w14:paraId="1FB15037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</w:p>
    <w:p w14:paraId="705F0F17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dòng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sông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rì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rào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sóng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vỗ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 </w:t>
      </w:r>
    </w:p>
    <w:p w14:paraId="09D2DFA4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trời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xanh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lồng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lộng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mênh mang</w:t>
      </w:r>
    </w:p>
    <w:p w14:paraId="79DA5AD6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xôn xao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của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nắng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thu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vàng</w:t>
      </w:r>
      <w:proofErr w:type="spellEnd"/>
    </w:p>
    <w:p w14:paraId="48DBAFCA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dế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đêm trăng thanh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vời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vợi</w:t>
      </w:r>
      <w:proofErr w:type="spellEnd"/>
    </w:p>
    <w:p w14:paraId="2EF3AF87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</w:p>
    <w:p w14:paraId="55A18B09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hổ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gầm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vang trong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hốc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núi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 </w:t>
      </w:r>
    </w:p>
    <w:p w14:paraId="315FAC91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mây bay vương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vấn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sắc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trời</w:t>
      </w:r>
      <w:proofErr w:type="spellEnd"/>
    </w:p>
    <w:p w14:paraId="3E6BF76A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sấm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rền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và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mưa rơi </w:t>
      </w:r>
    </w:p>
    <w:p w14:paraId="4EFF74F3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nhịp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đập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trái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tim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thiếu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nữ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 </w:t>
      </w:r>
    </w:p>
    <w:p w14:paraId="39366725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bập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bùng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nhen trong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bếp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lửa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vi-VN" w:bidi="ar-SA"/>
        </w:rPr>
        <w:t> </w:t>
      </w:r>
    </w:p>
    <w:p w14:paraId="771FBA40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</w:p>
    <w:p w14:paraId="173911DA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Những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thanh âm tha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thiết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bồi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hồi</w:t>
      </w:r>
      <w:proofErr w:type="spellEnd"/>
    </w:p>
    <w:p w14:paraId="036EA18E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Bật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ra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thành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Việt</w:t>
      </w:r>
      <w:proofErr w:type="spellEnd"/>
      <w:r w:rsidRPr="004064AD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trên môi …</w:t>
      </w:r>
    </w:p>
    <w:p w14:paraId="46387165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 (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Trích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“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Việt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mến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yêu,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Nguyễn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Phan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Hách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Báo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Nhân dân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số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Tết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2011)</w:t>
      </w:r>
    </w:p>
    <w:p w14:paraId="7E62FAFE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</w:pP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Lựa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chọn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đáp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án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đúng</w:t>
      </w:r>
      <w:proofErr w:type="spellEnd"/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:</w:t>
      </w:r>
    </w:p>
    <w:p w14:paraId="3643D12B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Câu 1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Đoạn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trích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được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viết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theo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thể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thơ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nào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?</w:t>
      </w:r>
    </w:p>
    <w:p w14:paraId="62BC31DD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A.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Tự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do.       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 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B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Lục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bát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 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.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    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 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 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C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Ngũ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ngôn 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.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    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D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Thất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ngôn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bát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cú</w:t>
      </w:r>
      <w:proofErr w:type="spellEnd"/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.</w:t>
      </w:r>
    </w:p>
    <w:p w14:paraId="68D1E3EB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Câu 2.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Theo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đoạn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trích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đầu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tiên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trẻ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gọi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: </w:t>
      </w:r>
    </w:p>
    <w:p w14:paraId="57219925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A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Yêu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B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Nước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 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C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Mẹ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 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  </w:t>
      </w: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 xml:space="preserve">D.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Tiếng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Đất</w:t>
      </w:r>
      <w:proofErr w:type="spellEnd"/>
    </w:p>
    <w:p w14:paraId="3EFCF410" w14:textId="77777777" w:rsidR="003B3A76" w:rsidRPr="004064AD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4064AD">
        <w:rPr>
          <w:rFonts w:asciiTheme="majorHAnsi" w:eastAsia="Times New Roman" w:hAnsiTheme="majorHAnsi" w:cstheme="majorHAnsi"/>
          <w:b/>
          <w:bCs/>
          <w:sz w:val="24"/>
          <w:szCs w:val="24"/>
          <w:lang w:eastAsia="vi-VN" w:bidi="ar-SA"/>
        </w:rPr>
        <w:t>Câu 3</w:t>
      </w:r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: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Những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âm thanh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nào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xuất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hiện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trong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đoạn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trích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in </w:t>
      </w:r>
      <w:proofErr w:type="spellStart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đậm</w:t>
      </w:r>
      <w:proofErr w:type="spellEnd"/>
      <w:r w:rsidRPr="004064AD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:</w:t>
      </w:r>
    </w:p>
    <w:p w14:paraId="092BD891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A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dế</w:t>
      </w:r>
      <w:proofErr w:type="spellEnd"/>
      <w:r w:rsidRPr="00C04026">
        <w:rPr>
          <w:rFonts w:asciiTheme="majorHAnsi" w:hAnsiTheme="majorHAnsi" w:cstheme="majorHAnsi"/>
        </w:rPr>
        <w:t xml:space="preserve"> đêm,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dòng</w:t>
      </w:r>
      <w:proofErr w:type="spellEnd"/>
      <w:r w:rsidRPr="00C04026">
        <w:rPr>
          <w:rFonts w:asciiTheme="majorHAnsi" w:hAnsiTheme="majorHAnsi" w:cstheme="majorHAnsi"/>
        </w:rPr>
        <w:t xml:space="preserve"> sông,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nhịp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đập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trái</w:t>
      </w:r>
      <w:proofErr w:type="spellEnd"/>
      <w:r w:rsidRPr="00C04026">
        <w:rPr>
          <w:rFonts w:asciiTheme="majorHAnsi" w:hAnsiTheme="majorHAnsi" w:cstheme="majorHAnsi"/>
        </w:rPr>
        <w:t xml:space="preserve"> tim,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xanh,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hát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giữa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rừng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xôn xao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nắng</w:t>
      </w:r>
      <w:proofErr w:type="spellEnd"/>
      <w:r w:rsidRPr="00C04026">
        <w:rPr>
          <w:rFonts w:asciiTheme="majorHAnsi" w:hAnsiTheme="majorHAnsi" w:cstheme="majorHAnsi"/>
        </w:rPr>
        <w:t xml:space="preserve"> thu. </w:t>
      </w:r>
    </w:p>
    <w:p w14:paraId="721FE27A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B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dòng</w:t>
      </w:r>
      <w:proofErr w:type="spellEnd"/>
      <w:r w:rsidRPr="00C04026">
        <w:rPr>
          <w:rFonts w:asciiTheme="majorHAnsi" w:hAnsiTheme="majorHAnsi" w:cstheme="majorHAnsi"/>
        </w:rPr>
        <w:t xml:space="preserve"> sông,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xanh,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xôn xao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nắng</w:t>
      </w:r>
      <w:proofErr w:type="spellEnd"/>
      <w:r w:rsidRPr="00C04026">
        <w:rPr>
          <w:rFonts w:asciiTheme="majorHAnsi" w:hAnsiTheme="majorHAnsi" w:cstheme="majorHAnsi"/>
        </w:rPr>
        <w:t xml:space="preserve"> thu,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dế</w:t>
      </w:r>
      <w:proofErr w:type="spellEnd"/>
      <w:r w:rsidRPr="00C04026">
        <w:rPr>
          <w:rFonts w:asciiTheme="majorHAnsi" w:hAnsiTheme="majorHAnsi" w:cstheme="majorHAnsi"/>
        </w:rPr>
        <w:t xml:space="preserve"> đêm,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hổ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gầm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mây bay,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sấm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rền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nhịp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đập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trái</w:t>
      </w:r>
      <w:proofErr w:type="spellEnd"/>
      <w:r w:rsidRPr="00C04026">
        <w:rPr>
          <w:rFonts w:asciiTheme="majorHAnsi" w:hAnsiTheme="majorHAnsi" w:cstheme="majorHAnsi"/>
        </w:rPr>
        <w:t xml:space="preserve"> tim,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bập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bùng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bếp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lửa</w:t>
      </w:r>
      <w:proofErr w:type="spellEnd"/>
      <w:r w:rsidRPr="00C04026">
        <w:rPr>
          <w:rFonts w:asciiTheme="majorHAnsi" w:hAnsiTheme="majorHAnsi" w:cstheme="majorHAnsi"/>
        </w:rPr>
        <w:t>.</w:t>
      </w:r>
    </w:p>
    <w:p w14:paraId="4C405E2D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 xml:space="preserve"> </w:t>
      </w:r>
      <w:r w:rsidRPr="00C04026">
        <w:rPr>
          <w:rFonts w:asciiTheme="majorHAnsi" w:hAnsiTheme="majorHAnsi" w:cstheme="majorHAnsi"/>
          <w:b/>
          <w:bCs/>
        </w:rPr>
        <w:t>C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suối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róc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rách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dòng</w:t>
      </w:r>
      <w:proofErr w:type="spellEnd"/>
      <w:r w:rsidRPr="00C04026">
        <w:rPr>
          <w:rFonts w:asciiTheme="majorHAnsi" w:hAnsiTheme="majorHAnsi" w:cstheme="majorHAnsi"/>
        </w:rPr>
        <w:t xml:space="preserve"> sông,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xanh,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hổ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gầm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nhịp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đập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trái</w:t>
      </w:r>
      <w:proofErr w:type="spellEnd"/>
      <w:r w:rsidRPr="00C04026">
        <w:rPr>
          <w:rFonts w:asciiTheme="majorHAnsi" w:hAnsiTheme="majorHAnsi" w:cstheme="majorHAnsi"/>
        </w:rPr>
        <w:t xml:space="preserve"> tim,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bập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bùng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bếp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lửa</w:t>
      </w:r>
      <w:proofErr w:type="spellEnd"/>
      <w:r w:rsidRPr="00C04026">
        <w:rPr>
          <w:rFonts w:asciiTheme="majorHAnsi" w:hAnsiTheme="majorHAnsi" w:cstheme="majorHAnsi"/>
        </w:rPr>
        <w:t>.</w:t>
      </w:r>
    </w:p>
    <w:p w14:paraId="5C69C7ED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D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dòng</w:t>
      </w:r>
      <w:proofErr w:type="spellEnd"/>
      <w:r w:rsidRPr="00C04026">
        <w:rPr>
          <w:rFonts w:asciiTheme="majorHAnsi" w:hAnsiTheme="majorHAnsi" w:cstheme="majorHAnsi"/>
        </w:rPr>
        <w:t xml:space="preserve"> sông,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xanh,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hổ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gầm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nhịp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đập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trái</w:t>
      </w:r>
      <w:proofErr w:type="spellEnd"/>
      <w:r w:rsidRPr="00C04026">
        <w:rPr>
          <w:rFonts w:asciiTheme="majorHAnsi" w:hAnsiTheme="majorHAnsi" w:cstheme="majorHAnsi"/>
        </w:rPr>
        <w:t xml:space="preserve"> tim,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dế</w:t>
      </w:r>
      <w:proofErr w:type="spellEnd"/>
      <w:r w:rsidRPr="00C04026">
        <w:rPr>
          <w:rFonts w:asciiTheme="majorHAnsi" w:hAnsiTheme="majorHAnsi" w:cstheme="majorHAnsi"/>
        </w:rPr>
        <w:t xml:space="preserve"> đêm,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sấm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rền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xôn xao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nắng</w:t>
      </w:r>
      <w:proofErr w:type="spellEnd"/>
      <w:r w:rsidRPr="00C04026">
        <w:rPr>
          <w:rFonts w:asciiTheme="majorHAnsi" w:hAnsiTheme="majorHAnsi" w:cstheme="majorHAnsi"/>
        </w:rPr>
        <w:t xml:space="preserve"> thu,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trống</w:t>
      </w:r>
      <w:proofErr w:type="spellEnd"/>
      <w:r w:rsidRPr="00C04026">
        <w:rPr>
          <w:rFonts w:asciiTheme="majorHAnsi" w:hAnsiTheme="majorHAnsi" w:cstheme="majorHAnsi"/>
        </w:rPr>
        <w:t xml:space="preserve"> thu không.</w:t>
      </w:r>
    </w:p>
    <w:p w14:paraId="6127B84C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lastRenderedPageBreak/>
        <w:t>Câu 4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Cảm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xúc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chủ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đạo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hai câu thơ sau</w:t>
      </w:r>
    </w:p>
    <w:p w14:paraId="4BD61659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ab/>
      </w:r>
      <w:proofErr w:type="spellStart"/>
      <w:r w:rsidRPr="00C04026">
        <w:rPr>
          <w:rFonts w:asciiTheme="majorHAnsi" w:hAnsiTheme="majorHAnsi" w:cstheme="majorHAnsi"/>
          <w:i/>
          <w:iCs/>
        </w:rPr>
        <w:t>Mẹ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là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tiếng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đầu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tiên </w:t>
      </w:r>
      <w:proofErr w:type="spellStart"/>
      <w:r w:rsidRPr="00C04026">
        <w:rPr>
          <w:rFonts w:asciiTheme="majorHAnsi" w:hAnsiTheme="majorHAnsi" w:cstheme="majorHAnsi"/>
          <w:i/>
          <w:iCs/>
        </w:rPr>
        <w:t>trẻ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gọi</w:t>
      </w:r>
      <w:proofErr w:type="spellEnd"/>
    </w:p>
    <w:p w14:paraId="6F242CE5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i/>
          <w:iCs/>
        </w:rPr>
        <w:t> </w:t>
      </w:r>
      <w:r>
        <w:rPr>
          <w:rFonts w:asciiTheme="majorHAnsi" w:hAnsiTheme="majorHAnsi" w:cstheme="majorHAnsi"/>
          <w:i/>
          <w:iCs/>
        </w:rPr>
        <w:tab/>
      </w:r>
      <w:r w:rsidRPr="00C04026">
        <w:rPr>
          <w:rFonts w:asciiTheme="majorHAnsi" w:hAnsiTheme="majorHAnsi" w:cstheme="majorHAnsi"/>
          <w:i/>
          <w:iCs/>
        </w:rPr>
        <w:t xml:space="preserve">Nghe </w:t>
      </w:r>
      <w:proofErr w:type="spellStart"/>
      <w:r w:rsidRPr="00C04026">
        <w:rPr>
          <w:rFonts w:asciiTheme="majorHAnsi" w:hAnsiTheme="majorHAnsi" w:cstheme="majorHAnsi"/>
          <w:i/>
          <w:iCs/>
        </w:rPr>
        <w:t>dịu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dàng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âu </w:t>
      </w:r>
      <w:proofErr w:type="spellStart"/>
      <w:r w:rsidRPr="00C04026">
        <w:rPr>
          <w:rFonts w:asciiTheme="majorHAnsi" w:hAnsiTheme="majorHAnsi" w:cstheme="majorHAnsi"/>
          <w:i/>
          <w:iCs/>
        </w:rPr>
        <w:t>yếm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biết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bao</w:t>
      </w:r>
    </w:p>
    <w:p w14:paraId="59DB41DA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A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Bối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rối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ngại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ngùng</w:t>
      </w:r>
      <w:proofErr w:type="spellEnd"/>
      <w:r w:rsidRPr="00C04026">
        <w:rPr>
          <w:rFonts w:asciiTheme="majorHAnsi" w:hAnsiTheme="majorHAnsi" w:cstheme="majorHAnsi"/>
        </w:rPr>
        <w:t>.  </w:t>
      </w:r>
      <w:r w:rsidRPr="00C04026">
        <w:rPr>
          <w:rFonts w:asciiTheme="majorHAnsi" w:hAnsiTheme="majorHAnsi" w:cstheme="majorHAnsi"/>
          <w:b/>
          <w:bCs/>
        </w:rPr>
        <w:t>B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Bồi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hồi</w:t>
      </w:r>
      <w:proofErr w:type="spellEnd"/>
      <w:r w:rsidRPr="00C04026">
        <w:rPr>
          <w:rFonts w:asciiTheme="majorHAnsi" w:hAnsiTheme="majorHAnsi" w:cstheme="majorHAnsi"/>
        </w:rPr>
        <w:t xml:space="preserve">, mong </w:t>
      </w:r>
      <w:proofErr w:type="spellStart"/>
      <w:r w:rsidRPr="00C04026">
        <w:rPr>
          <w:rFonts w:asciiTheme="majorHAnsi" w:hAnsiTheme="majorHAnsi" w:cstheme="majorHAnsi"/>
        </w:rPr>
        <w:t>nhớ</w:t>
      </w:r>
      <w:proofErr w:type="spellEnd"/>
      <w:r w:rsidRPr="00C04026">
        <w:rPr>
          <w:rFonts w:asciiTheme="majorHAnsi" w:hAnsiTheme="majorHAnsi" w:cstheme="majorHAnsi"/>
        </w:rPr>
        <w:t xml:space="preserve">.   </w:t>
      </w:r>
      <w:r w:rsidRPr="00C04026">
        <w:rPr>
          <w:rFonts w:asciiTheme="majorHAnsi" w:hAnsiTheme="majorHAnsi" w:cstheme="majorHAnsi"/>
          <w:b/>
          <w:bCs/>
        </w:rPr>
        <w:t>C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Bồn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chồn</w:t>
      </w:r>
      <w:proofErr w:type="spellEnd"/>
      <w:r w:rsidRPr="00C04026">
        <w:rPr>
          <w:rFonts w:asciiTheme="majorHAnsi" w:hAnsiTheme="majorHAnsi" w:cstheme="majorHAnsi"/>
        </w:rPr>
        <w:t xml:space="preserve">, lo </w:t>
      </w:r>
      <w:proofErr w:type="spellStart"/>
      <w:r w:rsidRPr="00C04026">
        <w:rPr>
          <w:rFonts w:asciiTheme="majorHAnsi" w:hAnsiTheme="majorHAnsi" w:cstheme="majorHAnsi"/>
        </w:rPr>
        <w:t>lắng</w:t>
      </w:r>
      <w:proofErr w:type="spellEnd"/>
      <w:r w:rsidRPr="00C04026">
        <w:rPr>
          <w:rFonts w:asciiTheme="majorHAnsi" w:hAnsiTheme="majorHAnsi" w:cstheme="majorHAnsi"/>
        </w:rPr>
        <w:t xml:space="preserve">  </w:t>
      </w:r>
      <w:r w:rsidRPr="00C04026">
        <w:rPr>
          <w:rFonts w:asciiTheme="majorHAnsi" w:hAnsiTheme="majorHAnsi" w:cstheme="majorHAnsi"/>
          <w:b/>
          <w:bCs/>
        </w:rPr>
        <w:t>D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Ấm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áp</w:t>
      </w:r>
      <w:proofErr w:type="spellEnd"/>
      <w:r w:rsidRPr="00C04026">
        <w:rPr>
          <w:rFonts w:asciiTheme="majorHAnsi" w:hAnsiTheme="majorHAnsi" w:cstheme="majorHAnsi"/>
        </w:rPr>
        <w:t>, yêu thương.</w:t>
      </w:r>
    </w:p>
    <w:p w14:paraId="4B7A415B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Câu 5</w:t>
      </w:r>
      <w:r w:rsidRPr="00C04026">
        <w:rPr>
          <w:rFonts w:asciiTheme="majorHAnsi" w:hAnsiTheme="majorHAnsi" w:cstheme="majorHAnsi"/>
        </w:rPr>
        <w:t xml:space="preserve">: </w:t>
      </w:r>
      <w:proofErr w:type="spellStart"/>
      <w:r w:rsidRPr="00C04026">
        <w:rPr>
          <w:rFonts w:asciiTheme="majorHAnsi" w:hAnsiTheme="majorHAnsi" w:cstheme="majorHAnsi"/>
        </w:rPr>
        <w:t>Biện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pháp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nghệ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thuật</w:t>
      </w:r>
      <w:proofErr w:type="spellEnd"/>
      <w:r w:rsidRPr="00C04026">
        <w:rPr>
          <w:rFonts w:asciiTheme="majorHAnsi" w:hAnsiTheme="majorHAnsi" w:cstheme="majorHAnsi"/>
        </w:rPr>
        <w:t xml:space="preserve"> tu </w:t>
      </w:r>
      <w:proofErr w:type="spellStart"/>
      <w:r w:rsidRPr="00C04026">
        <w:rPr>
          <w:rFonts w:asciiTheme="majorHAnsi" w:hAnsiTheme="majorHAnsi" w:cstheme="majorHAnsi"/>
        </w:rPr>
        <w:t>từ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chính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và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tác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dụng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nó</w:t>
      </w:r>
      <w:proofErr w:type="spellEnd"/>
      <w:r w:rsidRPr="00C04026">
        <w:rPr>
          <w:rFonts w:asciiTheme="majorHAnsi" w:hAnsiTheme="majorHAnsi" w:cstheme="majorHAnsi"/>
        </w:rPr>
        <w:t xml:space="preserve"> trong </w:t>
      </w:r>
      <w:proofErr w:type="spellStart"/>
      <w:r w:rsidRPr="00C04026">
        <w:rPr>
          <w:rFonts w:asciiTheme="majorHAnsi" w:hAnsiTheme="majorHAnsi" w:cstheme="majorHAnsi"/>
        </w:rPr>
        <w:t>đoạn</w:t>
      </w:r>
      <w:proofErr w:type="spellEnd"/>
      <w:r w:rsidRPr="00C04026">
        <w:rPr>
          <w:rFonts w:asciiTheme="majorHAnsi" w:hAnsiTheme="majorHAnsi" w:cstheme="majorHAnsi"/>
        </w:rPr>
        <w:t xml:space="preserve"> thơ in </w:t>
      </w:r>
      <w:proofErr w:type="spellStart"/>
      <w:r w:rsidRPr="00C04026">
        <w:rPr>
          <w:rFonts w:asciiTheme="majorHAnsi" w:hAnsiTheme="majorHAnsi" w:cstheme="majorHAnsi"/>
        </w:rPr>
        <w:t>đậm</w:t>
      </w:r>
      <w:proofErr w:type="spellEnd"/>
      <w:r w:rsidRPr="00C04026">
        <w:rPr>
          <w:rFonts w:asciiTheme="majorHAnsi" w:hAnsiTheme="majorHAnsi" w:cstheme="majorHAnsi"/>
        </w:rPr>
        <w:t> </w:t>
      </w:r>
    </w:p>
    <w:p w14:paraId="2C2A0EE2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 </w:t>
      </w:r>
      <w:r w:rsidRPr="00C04026">
        <w:rPr>
          <w:rFonts w:asciiTheme="majorHAnsi" w:hAnsiTheme="majorHAnsi" w:cstheme="majorHAnsi"/>
          <w:b/>
          <w:bCs/>
        </w:rPr>
        <w:t>A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Điệp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ngữ</w:t>
      </w:r>
      <w:proofErr w:type="spellEnd"/>
      <w:r w:rsidRPr="00C04026">
        <w:rPr>
          <w:rFonts w:asciiTheme="majorHAnsi" w:hAnsiTheme="majorHAnsi" w:cstheme="majorHAnsi"/>
        </w:rPr>
        <w:t xml:space="preserve">: </w:t>
      </w:r>
      <w:proofErr w:type="spellStart"/>
      <w:r w:rsidRPr="00C04026">
        <w:rPr>
          <w:rFonts w:asciiTheme="majorHAnsi" w:hAnsiTheme="majorHAnsi" w:cstheme="majorHAnsi"/>
        </w:rPr>
        <w:t>nhấn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mạnh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sự</w:t>
      </w:r>
      <w:proofErr w:type="spellEnd"/>
      <w:r w:rsidRPr="00C04026">
        <w:rPr>
          <w:rFonts w:asciiTheme="majorHAnsi" w:hAnsiTheme="majorHAnsi" w:cstheme="majorHAnsi"/>
        </w:rPr>
        <w:t xml:space="preserve"> phong </w:t>
      </w:r>
      <w:proofErr w:type="spellStart"/>
      <w:r w:rsidRPr="00C04026">
        <w:rPr>
          <w:rFonts w:asciiTheme="majorHAnsi" w:hAnsiTheme="majorHAnsi" w:cstheme="majorHAnsi"/>
        </w:rPr>
        <w:t>phú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giàu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, đa thanh đa </w:t>
      </w:r>
      <w:proofErr w:type="spellStart"/>
      <w:r w:rsidRPr="00C04026">
        <w:rPr>
          <w:rFonts w:asciiTheme="majorHAnsi" w:hAnsiTheme="majorHAnsi" w:cstheme="majorHAnsi"/>
        </w:rPr>
        <w:t>sắc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Việt</w:t>
      </w:r>
      <w:proofErr w:type="spellEnd"/>
      <w:r w:rsidRPr="00C04026">
        <w:rPr>
          <w:rFonts w:asciiTheme="majorHAnsi" w:hAnsiTheme="majorHAnsi" w:cstheme="majorHAnsi"/>
        </w:rPr>
        <w:t>.</w:t>
      </w:r>
    </w:p>
    <w:p w14:paraId="6489D13C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> </w:t>
      </w:r>
      <w:r w:rsidRPr="00C04026">
        <w:rPr>
          <w:rFonts w:asciiTheme="majorHAnsi" w:hAnsiTheme="majorHAnsi" w:cstheme="majorHAnsi"/>
          <w:b/>
          <w:bCs/>
        </w:rPr>
        <w:t>B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Hoán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dụ</w:t>
      </w:r>
      <w:proofErr w:type="spellEnd"/>
      <w:r w:rsidRPr="00C04026">
        <w:rPr>
          <w:rFonts w:asciiTheme="majorHAnsi" w:hAnsiTheme="majorHAnsi" w:cstheme="majorHAnsi"/>
        </w:rPr>
        <w:t xml:space="preserve">; </w:t>
      </w:r>
      <w:proofErr w:type="spellStart"/>
      <w:r w:rsidRPr="00C04026">
        <w:rPr>
          <w:rFonts w:asciiTheme="majorHAnsi" w:hAnsiTheme="majorHAnsi" w:cstheme="majorHAnsi"/>
        </w:rPr>
        <w:t>nhấn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mạnh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sự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uyển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chuyển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Việt</w:t>
      </w:r>
      <w:proofErr w:type="spellEnd"/>
      <w:r w:rsidRPr="00C04026">
        <w:rPr>
          <w:rFonts w:asciiTheme="majorHAnsi" w:hAnsiTheme="majorHAnsi" w:cstheme="majorHAnsi"/>
        </w:rPr>
        <w:t>. </w:t>
      </w:r>
    </w:p>
    <w:p w14:paraId="162CE289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> </w:t>
      </w:r>
      <w:r w:rsidRPr="00C04026">
        <w:rPr>
          <w:rFonts w:asciiTheme="majorHAnsi" w:hAnsiTheme="majorHAnsi" w:cstheme="majorHAnsi"/>
          <w:b/>
          <w:bCs/>
        </w:rPr>
        <w:t>C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Ẩn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dụ</w:t>
      </w:r>
      <w:proofErr w:type="spellEnd"/>
      <w:r w:rsidRPr="00C04026">
        <w:rPr>
          <w:rFonts w:asciiTheme="majorHAnsi" w:hAnsiTheme="majorHAnsi" w:cstheme="majorHAnsi"/>
        </w:rPr>
        <w:t xml:space="preserve">; </w:t>
      </w:r>
      <w:proofErr w:type="spellStart"/>
      <w:r w:rsidRPr="00C04026">
        <w:rPr>
          <w:rFonts w:asciiTheme="majorHAnsi" w:hAnsiTheme="majorHAnsi" w:cstheme="majorHAnsi"/>
        </w:rPr>
        <w:t>nhấn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mạnh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vị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trí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độc</w:t>
      </w:r>
      <w:proofErr w:type="spellEnd"/>
      <w:r w:rsidRPr="00C04026">
        <w:rPr>
          <w:rFonts w:asciiTheme="majorHAnsi" w:hAnsiTheme="majorHAnsi" w:cstheme="majorHAnsi"/>
        </w:rPr>
        <w:t xml:space="preserve"> tôn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Việt</w:t>
      </w:r>
      <w:proofErr w:type="spellEnd"/>
      <w:r w:rsidRPr="00C04026">
        <w:rPr>
          <w:rFonts w:asciiTheme="majorHAnsi" w:hAnsiTheme="majorHAnsi" w:cstheme="majorHAnsi"/>
        </w:rPr>
        <w:t xml:space="preserve">. </w:t>
      </w:r>
    </w:p>
    <w:p w14:paraId="52FB5F49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 D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Đảo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ngữ</w:t>
      </w:r>
      <w:proofErr w:type="spellEnd"/>
      <w:r w:rsidRPr="00C04026">
        <w:rPr>
          <w:rFonts w:asciiTheme="majorHAnsi" w:hAnsiTheme="majorHAnsi" w:cstheme="majorHAnsi"/>
        </w:rPr>
        <w:t xml:space="preserve">; </w:t>
      </w:r>
      <w:proofErr w:type="spellStart"/>
      <w:r w:rsidRPr="00C04026">
        <w:rPr>
          <w:rFonts w:asciiTheme="majorHAnsi" w:hAnsiTheme="majorHAnsi" w:cstheme="majorHAnsi"/>
        </w:rPr>
        <w:t>nhấn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mạnh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nguồn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gốc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độc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đáo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Việt</w:t>
      </w:r>
      <w:proofErr w:type="spellEnd"/>
      <w:r w:rsidRPr="00C04026">
        <w:rPr>
          <w:rFonts w:asciiTheme="majorHAnsi" w:hAnsiTheme="majorHAnsi" w:cstheme="majorHAnsi"/>
        </w:rPr>
        <w:t>. </w:t>
      </w:r>
    </w:p>
    <w:p w14:paraId="1083523B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Câu 6</w:t>
      </w:r>
      <w:r w:rsidRPr="00C04026">
        <w:rPr>
          <w:rFonts w:asciiTheme="majorHAnsi" w:hAnsiTheme="majorHAnsi" w:cstheme="majorHAnsi"/>
        </w:rPr>
        <w:t xml:space="preserve">: </w:t>
      </w:r>
      <w:proofErr w:type="spellStart"/>
      <w:r w:rsidRPr="00C04026">
        <w:rPr>
          <w:rFonts w:asciiTheme="majorHAnsi" w:hAnsiTheme="majorHAnsi" w:cstheme="majorHAnsi"/>
        </w:rPr>
        <w:t>Nội</w:t>
      </w:r>
      <w:proofErr w:type="spellEnd"/>
      <w:r w:rsidRPr="00C04026">
        <w:rPr>
          <w:rFonts w:asciiTheme="majorHAnsi" w:hAnsiTheme="majorHAnsi" w:cstheme="majorHAnsi"/>
        </w:rPr>
        <w:t xml:space="preserve"> dung </w:t>
      </w:r>
      <w:proofErr w:type="spellStart"/>
      <w:r w:rsidRPr="00C04026">
        <w:rPr>
          <w:rFonts w:asciiTheme="majorHAnsi" w:hAnsiTheme="majorHAnsi" w:cstheme="majorHAnsi"/>
        </w:rPr>
        <w:t>chính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đoạn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trích</w:t>
      </w:r>
      <w:proofErr w:type="spellEnd"/>
      <w:r w:rsidRPr="00C04026">
        <w:rPr>
          <w:rFonts w:asciiTheme="majorHAnsi" w:hAnsiTheme="majorHAnsi" w:cstheme="majorHAnsi"/>
        </w:rPr>
        <w:t xml:space="preserve"> trên </w:t>
      </w:r>
      <w:proofErr w:type="spellStart"/>
      <w:r w:rsidRPr="00C04026">
        <w:rPr>
          <w:rFonts w:asciiTheme="majorHAnsi" w:hAnsiTheme="majorHAnsi" w:cstheme="majorHAnsi"/>
        </w:rPr>
        <w:t>là</w:t>
      </w:r>
      <w:proofErr w:type="spellEnd"/>
      <w:r w:rsidRPr="00C04026">
        <w:rPr>
          <w:rFonts w:asciiTheme="majorHAnsi" w:hAnsiTheme="majorHAnsi" w:cstheme="majorHAnsi"/>
        </w:rPr>
        <w:t>:</w:t>
      </w:r>
    </w:p>
    <w:p w14:paraId="18F66BB1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 xml:space="preserve">A. </w:t>
      </w:r>
      <w:proofErr w:type="spellStart"/>
      <w:r w:rsidRPr="00C04026">
        <w:rPr>
          <w:rFonts w:asciiTheme="majorHAnsi" w:hAnsiTheme="majorHAnsi" w:cstheme="majorHAnsi"/>
        </w:rPr>
        <w:t>Ngợi</w:t>
      </w:r>
      <w:proofErr w:type="spellEnd"/>
      <w:r w:rsidRPr="00C04026">
        <w:rPr>
          <w:rFonts w:asciiTheme="majorHAnsi" w:hAnsiTheme="majorHAnsi" w:cstheme="majorHAnsi"/>
        </w:rPr>
        <w:t xml:space="preserve"> ca </w:t>
      </w:r>
      <w:proofErr w:type="spellStart"/>
      <w:r w:rsidRPr="00C04026">
        <w:rPr>
          <w:rFonts w:asciiTheme="majorHAnsi" w:hAnsiTheme="majorHAnsi" w:cstheme="majorHAnsi"/>
        </w:rPr>
        <w:t>vẻ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đẹp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thiên nhiên, </w:t>
      </w:r>
      <w:proofErr w:type="spellStart"/>
      <w:r w:rsidRPr="00C04026">
        <w:rPr>
          <w:rFonts w:asciiTheme="majorHAnsi" w:hAnsiTheme="majorHAnsi" w:cstheme="majorHAnsi"/>
        </w:rPr>
        <w:t>đất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>.</w:t>
      </w:r>
    </w:p>
    <w:p w14:paraId="408E1900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B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Tự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hào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về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vẻ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đẹp</w:t>
      </w:r>
      <w:proofErr w:type="spellEnd"/>
      <w:r w:rsidRPr="00C04026">
        <w:rPr>
          <w:rFonts w:asciiTheme="majorHAnsi" w:hAnsiTheme="majorHAnsi" w:cstheme="majorHAnsi"/>
        </w:rPr>
        <w:t xml:space="preserve"> tâm </w:t>
      </w:r>
      <w:proofErr w:type="spellStart"/>
      <w:r w:rsidRPr="00C04026">
        <w:rPr>
          <w:rFonts w:asciiTheme="majorHAnsi" w:hAnsiTheme="majorHAnsi" w:cstheme="majorHAnsi"/>
        </w:rPr>
        <w:t>hồn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con </w:t>
      </w:r>
      <w:proofErr w:type="spellStart"/>
      <w:r w:rsidRPr="00C04026">
        <w:rPr>
          <w:rFonts w:asciiTheme="majorHAnsi" w:hAnsiTheme="majorHAnsi" w:cstheme="majorHAnsi"/>
        </w:rPr>
        <w:t>người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Việt</w:t>
      </w:r>
      <w:proofErr w:type="spellEnd"/>
      <w:r w:rsidRPr="00C04026">
        <w:rPr>
          <w:rFonts w:asciiTheme="majorHAnsi" w:hAnsiTheme="majorHAnsi" w:cstheme="majorHAnsi"/>
        </w:rPr>
        <w:t xml:space="preserve"> Nam. </w:t>
      </w:r>
    </w:p>
    <w:p w14:paraId="2661FB94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> </w:t>
      </w:r>
      <w:r w:rsidRPr="00C04026">
        <w:rPr>
          <w:rFonts w:asciiTheme="majorHAnsi" w:hAnsiTheme="majorHAnsi" w:cstheme="majorHAnsi"/>
          <w:b/>
          <w:bCs/>
        </w:rPr>
        <w:t>C</w:t>
      </w:r>
      <w:r w:rsidRPr="00C04026">
        <w:rPr>
          <w:rFonts w:asciiTheme="majorHAnsi" w:hAnsiTheme="majorHAnsi" w:cstheme="majorHAnsi"/>
        </w:rPr>
        <w:t xml:space="preserve">. </w:t>
      </w:r>
      <w:proofErr w:type="spellStart"/>
      <w:r w:rsidRPr="00C04026">
        <w:rPr>
          <w:rFonts w:asciiTheme="majorHAnsi" w:hAnsiTheme="majorHAnsi" w:cstheme="majorHAnsi"/>
        </w:rPr>
        <w:t>Ngợi</w:t>
      </w:r>
      <w:proofErr w:type="spellEnd"/>
      <w:r w:rsidRPr="00C04026">
        <w:rPr>
          <w:rFonts w:asciiTheme="majorHAnsi" w:hAnsiTheme="majorHAnsi" w:cstheme="majorHAnsi"/>
        </w:rPr>
        <w:t xml:space="preserve"> ca </w:t>
      </w:r>
      <w:proofErr w:type="spellStart"/>
      <w:r w:rsidRPr="00C04026">
        <w:rPr>
          <w:rFonts w:asciiTheme="majorHAnsi" w:hAnsiTheme="majorHAnsi" w:cstheme="majorHAnsi"/>
        </w:rPr>
        <w:t>truyền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thống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tốt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đẹp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Đất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>. </w:t>
      </w:r>
    </w:p>
    <w:p w14:paraId="17FD29CB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D</w:t>
      </w:r>
      <w:r w:rsidRPr="00C04026">
        <w:rPr>
          <w:rFonts w:asciiTheme="majorHAnsi" w:hAnsiTheme="majorHAnsi" w:cstheme="majorHAnsi"/>
        </w:rPr>
        <w:t xml:space="preserve">. Ca </w:t>
      </w:r>
      <w:proofErr w:type="spellStart"/>
      <w:r w:rsidRPr="00C04026">
        <w:rPr>
          <w:rFonts w:asciiTheme="majorHAnsi" w:hAnsiTheme="majorHAnsi" w:cstheme="majorHAnsi"/>
        </w:rPr>
        <w:t>ngợi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tự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hào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về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nguồn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gốc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và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vẻ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đẹp</w:t>
      </w:r>
      <w:proofErr w:type="spellEnd"/>
      <w:r w:rsidRPr="00C04026">
        <w:rPr>
          <w:rFonts w:asciiTheme="majorHAnsi" w:hAnsiTheme="majorHAnsi" w:cstheme="majorHAnsi"/>
        </w:rPr>
        <w:t xml:space="preserve"> phong </w:t>
      </w:r>
      <w:proofErr w:type="spellStart"/>
      <w:r w:rsidRPr="00C04026">
        <w:rPr>
          <w:rFonts w:asciiTheme="majorHAnsi" w:hAnsiTheme="majorHAnsi" w:cstheme="majorHAnsi"/>
        </w:rPr>
        <w:t>phú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tiếng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Việt</w:t>
      </w:r>
      <w:proofErr w:type="spellEnd"/>
      <w:r w:rsidRPr="00C04026">
        <w:rPr>
          <w:rFonts w:asciiTheme="majorHAnsi" w:hAnsiTheme="majorHAnsi" w:cstheme="majorHAnsi"/>
        </w:rPr>
        <w:t>. </w:t>
      </w:r>
    </w:p>
    <w:p w14:paraId="66392018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  <w:b/>
          <w:bCs/>
        </w:rPr>
      </w:pPr>
      <w:r w:rsidRPr="00C04026">
        <w:rPr>
          <w:rFonts w:asciiTheme="majorHAnsi" w:hAnsiTheme="majorHAnsi" w:cstheme="majorHAnsi"/>
        </w:rPr>
        <w:t> </w:t>
      </w:r>
      <w:proofErr w:type="spellStart"/>
      <w:r w:rsidRPr="00C04026">
        <w:rPr>
          <w:rFonts w:asciiTheme="majorHAnsi" w:hAnsiTheme="majorHAnsi" w:cstheme="majorHAnsi"/>
          <w:b/>
          <w:bCs/>
        </w:rPr>
        <w:t>Thực</w:t>
      </w:r>
      <w:proofErr w:type="spellEnd"/>
      <w:r w:rsidRPr="00C04026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04026">
        <w:rPr>
          <w:rFonts w:asciiTheme="majorHAnsi" w:hAnsiTheme="majorHAnsi" w:cstheme="majorHAnsi"/>
          <w:b/>
          <w:bCs/>
        </w:rPr>
        <w:t>hiện</w:t>
      </w:r>
      <w:proofErr w:type="spellEnd"/>
      <w:r w:rsidRPr="00C04026">
        <w:rPr>
          <w:rFonts w:asciiTheme="majorHAnsi" w:hAnsiTheme="majorHAnsi" w:cstheme="majorHAnsi"/>
          <w:b/>
          <w:bCs/>
        </w:rPr>
        <w:t xml:space="preserve"> yêu </w:t>
      </w:r>
      <w:proofErr w:type="spellStart"/>
      <w:r w:rsidRPr="00C04026">
        <w:rPr>
          <w:rFonts w:asciiTheme="majorHAnsi" w:hAnsiTheme="majorHAnsi" w:cstheme="majorHAnsi"/>
          <w:b/>
          <w:bCs/>
        </w:rPr>
        <w:t>cầu</w:t>
      </w:r>
      <w:proofErr w:type="spellEnd"/>
      <w:r w:rsidRPr="00C04026">
        <w:rPr>
          <w:rFonts w:asciiTheme="majorHAnsi" w:hAnsiTheme="majorHAnsi" w:cstheme="majorHAnsi"/>
          <w:b/>
          <w:bCs/>
        </w:rPr>
        <w:t>:</w:t>
      </w:r>
    </w:p>
    <w:p w14:paraId="38912045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> </w:t>
      </w:r>
      <w:r w:rsidRPr="00C04026">
        <w:rPr>
          <w:rFonts w:asciiTheme="majorHAnsi" w:hAnsiTheme="majorHAnsi" w:cstheme="majorHAnsi"/>
          <w:b/>
          <w:bCs/>
        </w:rPr>
        <w:t>Câu 7:</w:t>
      </w:r>
      <w:r w:rsidRPr="00C04026">
        <w:rPr>
          <w:rFonts w:asciiTheme="majorHAnsi" w:hAnsiTheme="majorHAnsi" w:cstheme="majorHAnsi"/>
        </w:rPr>
        <w:t xml:space="preserve"> Nêu phương </w:t>
      </w:r>
      <w:proofErr w:type="spellStart"/>
      <w:r w:rsidRPr="00C04026">
        <w:rPr>
          <w:rFonts w:asciiTheme="majorHAnsi" w:hAnsiTheme="majorHAnsi" w:cstheme="majorHAnsi"/>
        </w:rPr>
        <w:t>thức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biểu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đạt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chính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của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đoạn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trích</w:t>
      </w:r>
      <w:proofErr w:type="spellEnd"/>
      <w:r w:rsidRPr="00C04026">
        <w:rPr>
          <w:rFonts w:asciiTheme="majorHAnsi" w:hAnsiTheme="majorHAnsi" w:cstheme="majorHAnsi"/>
        </w:rPr>
        <w:t>.</w:t>
      </w:r>
    </w:p>
    <w:p w14:paraId="328FD1F5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> </w:t>
      </w:r>
      <w:r w:rsidRPr="00C04026">
        <w:rPr>
          <w:rFonts w:asciiTheme="majorHAnsi" w:hAnsiTheme="majorHAnsi" w:cstheme="majorHAnsi"/>
          <w:b/>
          <w:bCs/>
        </w:rPr>
        <w:t>Câu 8</w:t>
      </w:r>
      <w:r w:rsidRPr="00C04026">
        <w:rPr>
          <w:rFonts w:asciiTheme="majorHAnsi" w:hAnsiTheme="majorHAnsi" w:cstheme="majorHAnsi"/>
        </w:rPr>
        <w:t xml:space="preserve">: Hai </w:t>
      </w:r>
      <w:proofErr w:type="spellStart"/>
      <w:r w:rsidRPr="00C04026">
        <w:rPr>
          <w:rFonts w:asciiTheme="majorHAnsi" w:hAnsiTheme="majorHAnsi" w:cstheme="majorHAnsi"/>
        </w:rPr>
        <w:t>dòng</w:t>
      </w:r>
      <w:proofErr w:type="spellEnd"/>
      <w:r w:rsidRPr="00C04026">
        <w:rPr>
          <w:rFonts w:asciiTheme="majorHAnsi" w:hAnsiTheme="majorHAnsi" w:cstheme="majorHAnsi"/>
        </w:rPr>
        <w:t xml:space="preserve"> thơ sau </w:t>
      </w:r>
      <w:proofErr w:type="spellStart"/>
      <w:r w:rsidRPr="00C04026">
        <w:rPr>
          <w:rFonts w:asciiTheme="majorHAnsi" w:hAnsiTheme="majorHAnsi" w:cstheme="majorHAnsi"/>
        </w:rPr>
        <w:t>gợi</w:t>
      </w:r>
      <w:proofErr w:type="spellEnd"/>
      <w:r w:rsidRPr="00C04026">
        <w:rPr>
          <w:rFonts w:asciiTheme="majorHAnsi" w:hAnsiTheme="majorHAnsi" w:cstheme="majorHAnsi"/>
        </w:rPr>
        <w:t xml:space="preserve"> cho anh/ </w:t>
      </w:r>
      <w:proofErr w:type="spellStart"/>
      <w:r w:rsidRPr="00C04026">
        <w:rPr>
          <w:rFonts w:asciiTheme="majorHAnsi" w:hAnsiTheme="majorHAnsi" w:cstheme="majorHAnsi"/>
        </w:rPr>
        <w:t>chị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nhớ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đến</w:t>
      </w:r>
      <w:proofErr w:type="spellEnd"/>
      <w:r w:rsidRPr="00C04026">
        <w:rPr>
          <w:rFonts w:asciiTheme="majorHAnsi" w:hAnsiTheme="majorHAnsi" w:cstheme="majorHAnsi"/>
        </w:rPr>
        <w:t xml:space="preserve"> câu </w:t>
      </w:r>
      <w:proofErr w:type="spellStart"/>
      <w:r w:rsidRPr="00C04026">
        <w:rPr>
          <w:rFonts w:asciiTheme="majorHAnsi" w:hAnsiTheme="majorHAnsi" w:cstheme="majorHAnsi"/>
        </w:rPr>
        <w:t>chuyện</w:t>
      </w:r>
      <w:proofErr w:type="spellEnd"/>
      <w:r w:rsidRPr="00C04026">
        <w:rPr>
          <w:rFonts w:asciiTheme="majorHAnsi" w:hAnsiTheme="majorHAnsi" w:cstheme="majorHAnsi"/>
        </w:rPr>
        <w:t xml:space="preserve"> dân gian </w:t>
      </w:r>
      <w:proofErr w:type="spellStart"/>
      <w:r w:rsidRPr="00C04026">
        <w:rPr>
          <w:rFonts w:asciiTheme="majorHAnsi" w:hAnsiTheme="majorHAnsi" w:cstheme="majorHAnsi"/>
        </w:rPr>
        <w:t>nào</w:t>
      </w:r>
      <w:proofErr w:type="spellEnd"/>
      <w:r w:rsidRPr="00C04026">
        <w:rPr>
          <w:rFonts w:asciiTheme="majorHAnsi" w:hAnsiTheme="majorHAnsi" w:cstheme="majorHAnsi"/>
        </w:rPr>
        <w:t xml:space="preserve">? </w:t>
      </w:r>
      <w:proofErr w:type="spellStart"/>
      <w:r w:rsidRPr="00C04026">
        <w:rPr>
          <w:rFonts w:asciiTheme="majorHAnsi" w:hAnsiTheme="majorHAnsi" w:cstheme="majorHAnsi"/>
        </w:rPr>
        <w:t>Nó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thuộc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thể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loại</w:t>
      </w:r>
      <w:proofErr w:type="spellEnd"/>
      <w:r w:rsidRPr="00C04026">
        <w:rPr>
          <w:rFonts w:asciiTheme="majorHAnsi" w:hAnsiTheme="majorHAnsi" w:cstheme="majorHAnsi"/>
        </w:rPr>
        <w:t xml:space="preserve"> văn </w:t>
      </w:r>
      <w:proofErr w:type="spellStart"/>
      <w:r w:rsidRPr="00C04026">
        <w:rPr>
          <w:rFonts w:asciiTheme="majorHAnsi" w:hAnsiTheme="majorHAnsi" w:cstheme="majorHAnsi"/>
        </w:rPr>
        <w:t>học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gì</w:t>
      </w:r>
      <w:proofErr w:type="spellEnd"/>
      <w:r w:rsidRPr="00C04026">
        <w:rPr>
          <w:rFonts w:asciiTheme="majorHAnsi" w:hAnsiTheme="majorHAnsi" w:cstheme="majorHAnsi"/>
        </w:rPr>
        <w:t>?</w:t>
      </w:r>
    </w:p>
    <w:p w14:paraId="52766424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ab/>
      </w:r>
      <w:r w:rsidRPr="00C04026">
        <w:rPr>
          <w:rFonts w:asciiTheme="majorHAnsi" w:hAnsiTheme="majorHAnsi" w:cstheme="majorHAnsi"/>
          <w:i/>
          <w:iCs/>
        </w:rPr>
        <w:t xml:space="preserve">Năm mươi </w:t>
      </w:r>
      <w:proofErr w:type="spellStart"/>
      <w:r w:rsidRPr="00C04026">
        <w:rPr>
          <w:rFonts w:asciiTheme="majorHAnsi" w:hAnsiTheme="majorHAnsi" w:cstheme="majorHAnsi"/>
          <w:i/>
          <w:iCs/>
        </w:rPr>
        <w:t>người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con theo cha </w:t>
      </w:r>
      <w:proofErr w:type="spellStart"/>
      <w:r w:rsidRPr="00C04026">
        <w:rPr>
          <w:rFonts w:asciiTheme="majorHAnsi" w:hAnsiTheme="majorHAnsi" w:cstheme="majorHAnsi"/>
          <w:i/>
          <w:iCs/>
        </w:rPr>
        <w:t>xuống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biển</w:t>
      </w:r>
      <w:proofErr w:type="spellEnd"/>
    </w:p>
    <w:p w14:paraId="22ECA580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ab/>
      </w:r>
      <w:r w:rsidRPr="00C04026">
        <w:rPr>
          <w:rFonts w:asciiTheme="majorHAnsi" w:hAnsiTheme="majorHAnsi" w:cstheme="majorHAnsi"/>
          <w:i/>
          <w:iCs/>
        </w:rPr>
        <w:t xml:space="preserve">Năm mươi </w:t>
      </w:r>
      <w:proofErr w:type="spellStart"/>
      <w:r w:rsidRPr="00C04026">
        <w:rPr>
          <w:rFonts w:asciiTheme="majorHAnsi" w:hAnsiTheme="majorHAnsi" w:cstheme="majorHAnsi"/>
          <w:i/>
          <w:iCs/>
        </w:rPr>
        <w:t>người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con theo </w:t>
      </w:r>
      <w:proofErr w:type="spellStart"/>
      <w:r w:rsidRPr="00C04026">
        <w:rPr>
          <w:rFonts w:asciiTheme="majorHAnsi" w:hAnsiTheme="majorHAnsi" w:cstheme="majorHAnsi"/>
          <w:i/>
          <w:iCs/>
        </w:rPr>
        <w:t>mẹ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lên </w:t>
      </w:r>
      <w:proofErr w:type="spellStart"/>
      <w:r w:rsidRPr="00C04026">
        <w:rPr>
          <w:rFonts w:asciiTheme="majorHAnsi" w:hAnsiTheme="majorHAnsi" w:cstheme="majorHAnsi"/>
          <w:i/>
          <w:iCs/>
        </w:rPr>
        <w:t>rừng</w:t>
      </w:r>
      <w:proofErr w:type="spellEnd"/>
    </w:p>
    <w:p w14:paraId="6B95F2F8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Câu 9</w:t>
      </w:r>
      <w:r w:rsidRPr="00C04026">
        <w:rPr>
          <w:rFonts w:asciiTheme="majorHAnsi" w:hAnsiTheme="majorHAnsi" w:cstheme="majorHAnsi"/>
        </w:rPr>
        <w:t xml:space="preserve">: </w:t>
      </w:r>
      <w:proofErr w:type="spellStart"/>
      <w:r w:rsidRPr="00C04026">
        <w:rPr>
          <w:rFonts w:asciiTheme="majorHAnsi" w:hAnsiTheme="majorHAnsi" w:cstheme="majorHAnsi"/>
        </w:rPr>
        <w:t>Tại</w:t>
      </w:r>
      <w:proofErr w:type="spellEnd"/>
      <w:r w:rsidRPr="00C04026">
        <w:rPr>
          <w:rFonts w:asciiTheme="majorHAnsi" w:hAnsiTheme="majorHAnsi" w:cstheme="majorHAnsi"/>
        </w:rPr>
        <w:t xml:space="preserve"> sao </w:t>
      </w:r>
      <w:proofErr w:type="spellStart"/>
      <w:r w:rsidRPr="00C04026">
        <w:rPr>
          <w:rFonts w:asciiTheme="majorHAnsi" w:hAnsiTheme="majorHAnsi" w:cstheme="majorHAnsi"/>
        </w:rPr>
        <w:t>tác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giả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lại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khẳng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định</w:t>
      </w:r>
      <w:proofErr w:type="spellEnd"/>
      <w:r w:rsidRPr="00C04026">
        <w:rPr>
          <w:rFonts w:asciiTheme="majorHAnsi" w:hAnsiTheme="majorHAnsi" w:cstheme="majorHAnsi"/>
        </w:rPr>
        <w:t xml:space="preserve"> “</w:t>
      </w:r>
      <w:proofErr w:type="spellStart"/>
      <w:r w:rsidRPr="00C04026">
        <w:rPr>
          <w:rFonts w:asciiTheme="majorHAnsi" w:hAnsiTheme="majorHAnsi" w:cstheme="majorHAnsi"/>
          <w:i/>
          <w:iCs/>
        </w:rPr>
        <w:t>Mẹ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là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tiếng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đầu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tiên </w:t>
      </w:r>
      <w:proofErr w:type="spellStart"/>
      <w:r w:rsidRPr="00C04026">
        <w:rPr>
          <w:rFonts w:asciiTheme="majorHAnsi" w:hAnsiTheme="majorHAnsi" w:cstheme="majorHAnsi"/>
          <w:i/>
          <w:iCs/>
        </w:rPr>
        <w:t>trẻ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gọi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/Nghe </w:t>
      </w:r>
      <w:proofErr w:type="spellStart"/>
      <w:r w:rsidRPr="00C04026">
        <w:rPr>
          <w:rFonts w:asciiTheme="majorHAnsi" w:hAnsiTheme="majorHAnsi" w:cstheme="majorHAnsi"/>
          <w:i/>
          <w:iCs/>
        </w:rPr>
        <w:t>dịu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dàng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âu </w:t>
      </w:r>
      <w:proofErr w:type="spellStart"/>
      <w:r w:rsidRPr="00C04026">
        <w:rPr>
          <w:rFonts w:asciiTheme="majorHAnsi" w:hAnsiTheme="majorHAnsi" w:cstheme="majorHAnsi"/>
          <w:i/>
          <w:iCs/>
        </w:rPr>
        <w:t>yếm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C04026">
        <w:rPr>
          <w:rFonts w:asciiTheme="majorHAnsi" w:hAnsiTheme="majorHAnsi" w:cstheme="majorHAnsi"/>
          <w:i/>
          <w:iCs/>
        </w:rPr>
        <w:t>biết</w:t>
      </w:r>
      <w:proofErr w:type="spellEnd"/>
      <w:r w:rsidRPr="00C04026">
        <w:rPr>
          <w:rFonts w:asciiTheme="majorHAnsi" w:hAnsiTheme="majorHAnsi" w:cstheme="majorHAnsi"/>
          <w:i/>
          <w:iCs/>
        </w:rPr>
        <w:t xml:space="preserve"> bao</w:t>
      </w:r>
      <w:r w:rsidRPr="00C04026">
        <w:rPr>
          <w:rFonts w:asciiTheme="majorHAnsi" w:hAnsiTheme="majorHAnsi" w:cstheme="majorHAnsi"/>
        </w:rPr>
        <w:t>”?</w:t>
      </w:r>
    </w:p>
    <w:p w14:paraId="7296FB44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>Câu 10</w:t>
      </w:r>
      <w:r w:rsidRPr="00C04026">
        <w:rPr>
          <w:rFonts w:asciiTheme="majorHAnsi" w:hAnsiTheme="majorHAnsi" w:cstheme="majorHAnsi"/>
        </w:rPr>
        <w:t xml:space="preserve">: </w:t>
      </w:r>
      <w:proofErr w:type="spellStart"/>
      <w:r w:rsidRPr="00C04026">
        <w:rPr>
          <w:rFonts w:asciiTheme="majorHAnsi" w:hAnsiTheme="majorHAnsi" w:cstheme="majorHAnsi"/>
        </w:rPr>
        <w:t>Đoạn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trích</w:t>
      </w:r>
      <w:proofErr w:type="spellEnd"/>
      <w:r w:rsidRPr="00C04026">
        <w:rPr>
          <w:rFonts w:asciiTheme="majorHAnsi" w:hAnsiTheme="majorHAnsi" w:cstheme="majorHAnsi"/>
        </w:rPr>
        <w:t xml:space="preserve"> trên mang </w:t>
      </w:r>
      <w:proofErr w:type="spellStart"/>
      <w:r w:rsidRPr="00C04026">
        <w:rPr>
          <w:rFonts w:asciiTheme="majorHAnsi" w:hAnsiTheme="majorHAnsi" w:cstheme="majorHAnsi"/>
        </w:rPr>
        <w:t>đến</w:t>
      </w:r>
      <w:proofErr w:type="spellEnd"/>
      <w:r w:rsidRPr="00C04026">
        <w:rPr>
          <w:rFonts w:asciiTheme="majorHAnsi" w:hAnsiTheme="majorHAnsi" w:cstheme="majorHAnsi"/>
        </w:rPr>
        <w:t xml:space="preserve"> cho anh/</w:t>
      </w:r>
      <w:proofErr w:type="spellStart"/>
      <w:r w:rsidRPr="00C04026">
        <w:rPr>
          <w:rFonts w:asciiTheme="majorHAnsi" w:hAnsiTheme="majorHAnsi" w:cstheme="majorHAnsi"/>
        </w:rPr>
        <w:t>chị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những</w:t>
      </w:r>
      <w:proofErr w:type="spellEnd"/>
      <w:r w:rsidRPr="00C04026">
        <w:rPr>
          <w:rFonts w:asciiTheme="majorHAnsi" w:hAnsiTheme="majorHAnsi" w:cstheme="majorHAnsi"/>
        </w:rPr>
        <w:t xml:space="preserve"> thông </w:t>
      </w:r>
      <w:proofErr w:type="spellStart"/>
      <w:r w:rsidRPr="00C04026">
        <w:rPr>
          <w:rFonts w:asciiTheme="majorHAnsi" w:hAnsiTheme="majorHAnsi" w:cstheme="majorHAnsi"/>
        </w:rPr>
        <w:t>điệp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gì</w:t>
      </w:r>
      <w:proofErr w:type="spellEnd"/>
      <w:r w:rsidRPr="00C04026">
        <w:rPr>
          <w:rFonts w:asciiTheme="majorHAnsi" w:hAnsiTheme="majorHAnsi" w:cstheme="majorHAnsi"/>
        </w:rPr>
        <w:t>?</w:t>
      </w:r>
    </w:p>
    <w:p w14:paraId="2532648E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  <w:b/>
          <w:bCs/>
        </w:rPr>
      </w:pPr>
      <w:r w:rsidRPr="00C04026">
        <w:rPr>
          <w:rFonts w:asciiTheme="majorHAnsi" w:hAnsiTheme="majorHAnsi" w:cstheme="majorHAnsi"/>
          <w:b/>
          <w:bCs/>
        </w:rPr>
        <w:t xml:space="preserve">PHẦN II. LÀM VĂN (50 </w:t>
      </w:r>
      <w:proofErr w:type="spellStart"/>
      <w:r w:rsidRPr="00C04026">
        <w:rPr>
          <w:rFonts w:asciiTheme="majorHAnsi" w:hAnsiTheme="majorHAnsi" w:cstheme="majorHAnsi"/>
          <w:b/>
          <w:bCs/>
        </w:rPr>
        <w:t>điểm</w:t>
      </w:r>
      <w:proofErr w:type="spellEnd"/>
      <w:r w:rsidRPr="00C04026">
        <w:rPr>
          <w:rFonts w:asciiTheme="majorHAnsi" w:hAnsiTheme="majorHAnsi" w:cstheme="majorHAnsi"/>
          <w:b/>
          <w:bCs/>
        </w:rPr>
        <w:t> )</w:t>
      </w:r>
    </w:p>
    <w:p w14:paraId="19485103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 xml:space="preserve">Phân </w:t>
      </w:r>
      <w:proofErr w:type="spellStart"/>
      <w:r w:rsidRPr="00C04026">
        <w:rPr>
          <w:rFonts w:asciiTheme="majorHAnsi" w:hAnsiTheme="majorHAnsi" w:cstheme="majorHAnsi"/>
        </w:rPr>
        <w:t>tích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đánh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giá</w:t>
      </w:r>
      <w:proofErr w:type="spellEnd"/>
      <w:r w:rsidRPr="00C04026">
        <w:rPr>
          <w:rFonts w:asciiTheme="majorHAnsi" w:hAnsiTheme="majorHAnsi" w:cstheme="majorHAnsi"/>
        </w:rPr>
        <w:t xml:space="preserve"> văn </w:t>
      </w:r>
      <w:proofErr w:type="spellStart"/>
      <w:r w:rsidRPr="00C04026">
        <w:rPr>
          <w:rFonts w:asciiTheme="majorHAnsi" w:hAnsiTheme="majorHAnsi" w:cstheme="majorHAnsi"/>
        </w:rPr>
        <w:t>bản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dưới</w:t>
      </w:r>
      <w:proofErr w:type="spellEnd"/>
      <w:r w:rsidRPr="00C04026">
        <w:rPr>
          <w:rFonts w:asciiTheme="majorHAnsi" w:hAnsiTheme="majorHAnsi" w:cstheme="majorHAnsi"/>
        </w:rPr>
        <w:t xml:space="preserve"> đây </w:t>
      </w:r>
      <w:proofErr w:type="spellStart"/>
      <w:r w:rsidRPr="00C04026">
        <w:rPr>
          <w:rFonts w:asciiTheme="majorHAnsi" w:hAnsiTheme="majorHAnsi" w:cstheme="majorHAnsi"/>
        </w:rPr>
        <w:t>bằng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một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bài</w:t>
      </w:r>
      <w:proofErr w:type="spellEnd"/>
      <w:r w:rsidRPr="00C04026">
        <w:rPr>
          <w:rFonts w:asciiTheme="majorHAnsi" w:hAnsiTheme="majorHAnsi" w:cstheme="majorHAnsi"/>
        </w:rPr>
        <w:t xml:space="preserve"> văn:</w:t>
      </w:r>
    </w:p>
    <w:p w14:paraId="0658A720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  <w:b/>
          <w:bCs/>
        </w:rPr>
        <w:tab/>
      </w:r>
      <w:r w:rsidRPr="00C04026">
        <w:rPr>
          <w:rFonts w:asciiTheme="majorHAnsi" w:hAnsiTheme="majorHAnsi" w:cstheme="majorHAnsi"/>
          <w:b/>
          <w:bCs/>
        </w:rPr>
        <w:tab/>
      </w:r>
      <w:r w:rsidRPr="00C04026">
        <w:rPr>
          <w:rFonts w:asciiTheme="majorHAnsi" w:hAnsiTheme="majorHAnsi" w:cstheme="majorHAnsi"/>
          <w:b/>
          <w:bCs/>
        </w:rPr>
        <w:tab/>
      </w:r>
      <w:r w:rsidRPr="00C04026">
        <w:rPr>
          <w:rFonts w:asciiTheme="majorHAnsi" w:hAnsiTheme="majorHAnsi" w:cstheme="majorHAnsi"/>
          <w:b/>
          <w:bCs/>
        </w:rPr>
        <w:tab/>
      </w:r>
      <w:r w:rsidRPr="00C04026">
        <w:rPr>
          <w:rFonts w:asciiTheme="majorHAnsi" w:hAnsiTheme="majorHAnsi" w:cstheme="majorHAnsi"/>
          <w:b/>
          <w:bCs/>
        </w:rPr>
        <w:tab/>
        <w:t>THẦN MƯA </w:t>
      </w:r>
    </w:p>
    <w:p w14:paraId="12103199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ab/>
      </w:r>
      <w:r w:rsidRPr="00C04026">
        <w:rPr>
          <w:rFonts w:asciiTheme="majorHAnsi" w:hAnsiTheme="majorHAnsi" w:cstheme="majorHAnsi"/>
        </w:rPr>
        <w:tab/>
      </w:r>
      <w:r w:rsidRPr="00C04026">
        <w:rPr>
          <w:rFonts w:asciiTheme="majorHAnsi" w:hAnsiTheme="majorHAnsi" w:cstheme="majorHAnsi"/>
        </w:rPr>
        <w:tab/>
      </w:r>
      <w:r w:rsidRPr="00C04026">
        <w:rPr>
          <w:rFonts w:asciiTheme="majorHAnsi" w:hAnsiTheme="majorHAnsi" w:cstheme="majorHAnsi"/>
        </w:rPr>
        <w:tab/>
        <w:t>(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thoại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Việt</w:t>
      </w:r>
      <w:proofErr w:type="spellEnd"/>
      <w:r w:rsidRPr="00C04026">
        <w:rPr>
          <w:rFonts w:asciiTheme="majorHAnsi" w:hAnsiTheme="majorHAnsi" w:cstheme="majorHAnsi"/>
        </w:rPr>
        <w:t xml:space="preserve"> Nam) </w:t>
      </w:r>
    </w:p>
    <w:p w14:paraId="124B6C30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 xml:space="preserve">     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Mưa </w:t>
      </w:r>
      <w:proofErr w:type="spellStart"/>
      <w:r w:rsidRPr="00C04026">
        <w:rPr>
          <w:rFonts w:asciiTheme="majorHAnsi" w:hAnsiTheme="majorHAnsi" w:cstheme="majorHAnsi"/>
        </w:rPr>
        <w:t>là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vị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hình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rồng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thường</w:t>
      </w:r>
      <w:proofErr w:type="spellEnd"/>
      <w:r w:rsidRPr="00C04026">
        <w:rPr>
          <w:rFonts w:asciiTheme="majorHAnsi" w:hAnsiTheme="majorHAnsi" w:cstheme="majorHAnsi"/>
        </w:rPr>
        <w:t xml:space="preserve"> bay </w:t>
      </w:r>
      <w:proofErr w:type="spellStart"/>
      <w:r w:rsidRPr="00C04026">
        <w:rPr>
          <w:rFonts w:asciiTheme="majorHAnsi" w:hAnsiTheme="majorHAnsi" w:cstheme="majorHAnsi"/>
        </w:rPr>
        <w:t>xuống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hạ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giới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hút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biển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 xml:space="preserve"> sông </w:t>
      </w:r>
      <w:proofErr w:type="spellStart"/>
      <w:r w:rsidRPr="00C04026">
        <w:rPr>
          <w:rFonts w:asciiTheme="majorHAnsi" w:hAnsiTheme="majorHAnsi" w:cstheme="majorHAnsi"/>
        </w:rPr>
        <w:t>vào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bụng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rồi</w:t>
      </w:r>
      <w:proofErr w:type="spellEnd"/>
      <w:r w:rsidRPr="00C04026">
        <w:rPr>
          <w:rFonts w:asciiTheme="majorHAnsi" w:hAnsiTheme="majorHAnsi" w:cstheme="majorHAnsi"/>
        </w:rPr>
        <w:t xml:space="preserve"> bay lên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cao phun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 xml:space="preserve"> ra </w:t>
      </w:r>
      <w:proofErr w:type="spellStart"/>
      <w:r w:rsidRPr="00C04026">
        <w:rPr>
          <w:rFonts w:asciiTheme="majorHAnsi" w:hAnsiTheme="majorHAnsi" w:cstheme="majorHAnsi"/>
        </w:rPr>
        <w:t>làm</w:t>
      </w:r>
      <w:proofErr w:type="spellEnd"/>
      <w:r w:rsidRPr="00C04026">
        <w:rPr>
          <w:rFonts w:asciiTheme="majorHAnsi" w:hAnsiTheme="majorHAnsi" w:cstheme="majorHAnsi"/>
        </w:rPr>
        <w:t xml:space="preserve"> mưa cho </w:t>
      </w:r>
      <w:proofErr w:type="spellStart"/>
      <w:r w:rsidRPr="00C04026">
        <w:rPr>
          <w:rFonts w:asciiTheme="majorHAnsi" w:hAnsiTheme="majorHAnsi" w:cstheme="majorHAnsi"/>
        </w:rPr>
        <w:t>thế</w:t>
      </w:r>
      <w:proofErr w:type="spellEnd"/>
      <w:r w:rsidRPr="00C04026">
        <w:rPr>
          <w:rFonts w:asciiTheme="majorHAnsi" w:hAnsiTheme="majorHAnsi" w:cstheme="majorHAnsi"/>
        </w:rPr>
        <w:t xml:space="preserve"> gian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uống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và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cày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cấy</w:t>
      </w:r>
      <w:proofErr w:type="spellEnd"/>
      <w:r w:rsidRPr="00C04026">
        <w:rPr>
          <w:rFonts w:asciiTheme="majorHAnsi" w:hAnsiTheme="majorHAnsi" w:cstheme="majorHAnsi"/>
        </w:rPr>
        <w:t xml:space="preserve">, cây </w:t>
      </w:r>
      <w:proofErr w:type="spellStart"/>
      <w:r w:rsidRPr="00C04026">
        <w:rPr>
          <w:rFonts w:asciiTheme="majorHAnsi" w:hAnsiTheme="majorHAnsi" w:cstheme="majorHAnsi"/>
        </w:rPr>
        <w:t>cỏ</w:t>
      </w:r>
      <w:proofErr w:type="spellEnd"/>
      <w:r w:rsidRPr="00C04026">
        <w:rPr>
          <w:rFonts w:asciiTheme="majorHAnsi" w:hAnsiTheme="majorHAnsi" w:cstheme="majorHAnsi"/>
        </w:rPr>
        <w:t xml:space="preserve"> trên </w:t>
      </w:r>
      <w:proofErr w:type="spellStart"/>
      <w:r w:rsidRPr="00C04026">
        <w:rPr>
          <w:rFonts w:asciiTheme="majorHAnsi" w:hAnsiTheme="majorHAnsi" w:cstheme="majorHAnsi"/>
        </w:rPr>
        <w:t>mặt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đất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được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tốt</w:t>
      </w:r>
      <w:proofErr w:type="spellEnd"/>
      <w:r w:rsidRPr="00C04026">
        <w:rPr>
          <w:rFonts w:asciiTheme="majorHAnsi" w:hAnsiTheme="majorHAnsi" w:cstheme="majorHAnsi"/>
        </w:rPr>
        <w:t xml:space="preserve"> tươi. 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Mưa </w:t>
      </w:r>
      <w:proofErr w:type="spellStart"/>
      <w:r w:rsidRPr="00C04026">
        <w:rPr>
          <w:rFonts w:asciiTheme="majorHAnsi" w:hAnsiTheme="majorHAnsi" w:cstheme="majorHAnsi"/>
        </w:rPr>
        <w:t>thường</w:t>
      </w:r>
      <w:proofErr w:type="spellEnd"/>
      <w:r w:rsidRPr="00C04026">
        <w:rPr>
          <w:rFonts w:asciiTheme="majorHAnsi" w:hAnsiTheme="majorHAnsi" w:cstheme="majorHAnsi"/>
        </w:rPr>
        <w:t xml:space="preserve"> theo </w:t>
      </w:r>
      <w:proofErr w:type="spellStart"/>
      <w:r w:rsidRPr="00C04026">
        <w:rPr>
          <w:rFonts w:asciiTheme="majorHAnsi" w:hAnsiTheme="majorHAnsi" w:cstheme="majorHAnsi"/>
        </w:rPr>
        <w:t>lệnh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đi phân </w:t>
      </w:r>
      <w:proofErr w:type="spellStart"/>
      <w:r w:rsidRPr="00C04026">
        <w:rPr>
          <w:rFonts w:asciiTheme="majorHAnsi" w:hAnsiTheme="majorHAnsi" w:cstheme="majorHAnsi"/>
        </w:rPr>
        <w:t>phát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 xml:space="preserve"> ở </w:t>
      </w:r>
      <w:proofErr w:type="spellStart"/>
      <w:r w:rsidRPr="00C04026">
        <w:rPr>
          <w:rFonts w:asciiTheme="majorHAnsi" w:hAnsiTheme="majorHAnsi" w:cstheme="majorHAnsi"/>
        </w:rPr>
        <w:t>các</w:t>
      </w:r>
      <w:proofErr w:type="spellEnd"/>
      <w:r w:rsidRPr="00C04026">
        <w:rPr>
          <w:rFonts w:asciiTheme="majorHAnsi" w:hAnsiTheme="majorHAnsi" w:cstheme="majorHAnsi"/>
        </w:rPr>
        <w:t xml:space="preserve"> nơi. 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Mưa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tính</w:t>
      </w:r>
      <w:proofErr w:type="spellEnd"/>
      <w:r w:rsidRPr="00C04026">
        <w:rPr>
          <w:rFonts w:asciiTheme="majorHAnsi" w:hAnsiTheme="majorHAnsi" w:cstheme="majorHAnsi"/>
        </w:rPr>
        <w:t xml:space="preserve"> hay quên,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vùng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cả</w:t>
      </w:r>
      <w:proofErr w:type="spellEnd"/>
      <w:r w:rsidRPr="00C04026">
        <w:rPr>
          <w:rFonts w:asciiTheme="majorHAnsi" w:hAnsiTheme="majorHAnsi" w:cstheme="majorHAnsi"/>
        </w:rPr>
        <w:t xml:space="preserve"> năm không </w:t>
      </w:r>
      <w:proofErr w:type="spellStart"/>
      <w:r w:rsidRPr="00C04026">
        <w:rPr>
          <w:rFonts w:asciiTheme="majorHAnsi" w:hAnsiTheme="majorHAnsi" w:cstheme="majorHAnsi"/>
        </w:rPr>
        <w:t>đến</w:t>
      </w:r>
      <w:proofErr w:type="spellEnd"/>
      <w:r w:rsidRPr="00C04026">
        <w:rPr>
          <w:rFonts w:asciiTheme="majorHAnsi" w:hAnsiTheme="majorHAnsi" w:cstheme="majorHAnsi"/>
        </w:rPr>
        <w:t xml:space="preserve">, sinh ra </w:t>
      </w:r>
      <w:proofErr w:type="spellStart"/>
      <w:r w:rsidRPr="00C04026">
        <w:rPr>
          <w:rFonts w:asciiTheme="majorHAnsi" w:hAnsiTheme="majorHAnsi" w:cstheme="majorHAnsi"/>
        </w:rPr>
        <w:t>hạn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hán</w:t>
      </w:r>
      <w:proofErr w:type="spellEnd"/>
      <w:r w:rsidRPr="00C04026">
        <w:rPr>
          <w:rFonts w:asciiTheme="majorHAnsi" w:hAnsiTheme="majorHAnsi" w:cstheme="majorHAnsi"/>
        </w:rPr>
        <w:t xml:space="preserve"> ở </w:t>
      </w:r>
      <w:proofErr w:type="spellStart"/>
      <w:r w:rsidRPr="00C04026">
        <w:rPr>
          <w:rFonts w:asciiTheme="majorHAnsi" w:hAnsiTheme="majorHAnsi" w:cstheme="majorHAnsi"/>
        </w:rPr>
        <w:t>hạ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giới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vùng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lại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đến</w:t>
      </w:r>
      <w:proofErr w:type="spellEnd"/>
      <w:r w:rsidRPr="00C04026">
        <w:rPr>
          <w:rFonts w:asciiTheme="majorHAnsi" w:hAnsiTheme="majorHAnsi" w:cstheme="majorHAnsi"/>
        </w:rPr>
        <w:t xml:space="preserve"> luôn, </w:t>
      </w:r>
      <w:proofErr w:type="spellStart"/>
      <w:r w:rsidRPr="00C04026">
        <w:rPr>
          <w:rFonts w:asciiTheme="majorHAnsi" w:hAnsiTheme="majorHAnsi" w:cstheme="majorHAnsi"/>
        </w:rPr>
        <w:t>làm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thành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lụt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lội</w:t>
      </w:r>
      <w:proofErr w:type="spellEnd"/>
      <w:r w:rsidRPr="00C04026">
        <w:rPr>
          <w:rFonts w:asciiTheme="majorHAnsi" w:hAnsiTheme="majorHAnsi" w:cstheme="majorHAnsi"/>
        </w:rPr>
        <w:t xml:space="preserve">. Do </w:t>
      </w:r>
      <w:proofErr w:type="spellStart"/>
      <w:r w:rsidRPr="00C04026">
        <w:rPr>
          <w:rFonts w:asciiTheme="majorHAnsi" w:hAnsiTheme="majorHAnsi" w:cstheme="majorHAnsi"/>
        </w:rPr>
        <w:t>đó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mà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lần</w:t>
      </w:r>
      <w:proofErr w:type="spellEnd"/>
      <w:r w:rsidRPr="00C04026">
        <w:rPr>
          <w:rFonts w:asciiTheme="majorHAnsi" w:hAnsiTheme="majorHAnsi" w:cstheme="majorHAnsi"/>
        </w:rPr>
        <w:t xml:space="preserve"> ở </w:t>
      </w:r>
      <w:proofErr w:type="spellStart"/>
      <w:r w:rsidRPr="00C04026">
        <w:rPr>
          <w:rFonts w:asciiTheme="majorHAnsi" w:hAnsiTheme="majorHAnsi" w:cstheme="majorHAnsi"/>
        </w:rPr>
        <w:t>hạ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giới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cóc</w:t>
      </w:r>
      <w:proofErr w:type="spellEnd"/>
      <w:r w:rsidRPr="00C04026">
        <w:rPr>
          <w:rFonts w:asciiTheme="majorHAnsi" w:hAnsiTheme="majorHAnsi" w:cstheme="majorHAnsi"/>
        </w:rPr>
        <w:t xml:space="preserve">  </w:t>
      </w:r>
      <w:proofErr w:type="spellStart"/>
      <w:r w:rsidRPr="00C04026">
        <w:rPr>
          <w:rFonts w:asciiTheme="majorHAnsi" w:hAnsiTheme="majorHAnsi" w:cstheme="majorHAnsi"/>
        </w:rPr>
        <w:t>phải</w:t>
      </w:r>
      <w:proofErr w:type="spellEnd"/>
      <w:r w:rsidRPr="00C04026">
        <w:rPr>
          <w:rFonts w:asciiTheme="majorHAnsi" w:hAnsiTheme="majorHAnsi" w:cstheme="majorHAnsi"/>
        </w:rPr>
        <w:t xml:space="preserve"> lên </w:t>
      </w:r>
      <w:proofErr w:type="spellStart"/>
      <w:r w:rsidRPr="00C04026">
        <w:rPr>
          <w:rFonts w:asciiTheme="majorHAnsi" w:hAnsiTheme="majorHAnsi" w:cstheme="majorHAnsi"/>
        </w:rPr>
        <w:t>kiện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vì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Mưa </w:t>
      </w:r>
      <w:proofErr w:type="spellStart"/>
      <w:r w:rsidRPr="00C04026">
        <w:rPr>
          <w:rFonts w:asciiTheme="majorHAnsi" w:hAnsiTheme="majorHAnsi" w:cstheme="majorHAnsi"/>
        </w:rPr>
        <w:t>vắng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mặt</w:t>
      </w:r>
      <w:proofErr w:type="spellEnd"/>
      <w:r w:rsidRPr="00C04026">
        <w:rPr>
          <w:rFonts w:asciiTheme="majorHAnsi" w:hAnsiTheme="majorHAnsi" w:cstheme="majorHAnsi"/>
        </w:rPr>
        <w:t xml:space="preserve"> lâu </w:t>
      </w:r>
      <w:proofErr w:type="spellStart"/>
      <w:r w:rsidRPr="00C04026">
        <w:rPr>
          <w:rFonts w:asciiTheme="majorHAnsi" w:hAnsiTheme="majorHAnsi" w:cstheme="majorHAnsi"/>
        </w:rPr>
        <w:t>ngày</w:t>
      </w:r>
      <w:proofErr w:type="spellEnd"/>
      <w:r w:rsidRPr="00C04026">
        <w:rPr>
          <w:rFonts w:asciiTheme="majorHAnsi" w:hAnsiTheme="majorHAnsi" w:cstheme="majorHAnsi"/>
        </w:rPr>
        <w:t>.</w:t>
      </w:r>
    </w:p>
    <w:p w14:paraId="72822A5A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  <w:r w:rsidRPr="00C04026">
        <w:rPr>
          <w:rFonts w:asciiTheme="majorHAnsi" w:hAnsiTheme="majorHAnsi" w:cstheme="majorHAnsi"/>
        </w:rPr>
        <w:t xml:space="preserve">     Công </w:t>
      </w:r>
      <w:proofErr w:type="spellStart"/>
      <w:r w:rsidRPr="00C04026">
        <w:rPr>
          <w:rFonts w:asciiTheme="majorHAnsi" w:hAnsiTheme="majorHAnsi" w:cstheme="majorHAnsi"/>
        </w:rPr>
        <w:t>việc</w:t>
      </w:r>
      <w:proofErr w:type="spellEnd"/>
      <w:r w:rsidRPr="00C04026">
        <w:rPr>
          <w:rFonts w:asciiTheme="majorHAnsi" w:hAnsiTheme="majorHAnsi" w:cstheme="majorHAnsi"/>
        </w:rPr>
        <w:t xml:space="preserve"> phân </w:t>
      </w:r>
      <w:proofErr w:type="spellStart"/>
      <w:r w:rsidRPr="00C04026">
        <w:rPr>
          <w:rFonts w:asciiTheme="majorHAnsi" w:hAnsiTheme="majorHAnsi" w:cstheme="majorHAnsi"/>
        </w:rPr>
        <w:t>phối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 xml:space="preserve"> cho </w:t>
      </w:r>
      <w:proofErr w:type="spellStart"/>
      <w:r w:rsidRPr="00C04026">
        <w:rPr>
          <w:rFonts w:asciiTheme="majorHAnsi" w:hAnsiTheme="majorHAnsi" w:cstheme="majorHAnsi"/>
        </w:rPr>
        <w:t>khắp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mặt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đất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rất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nặng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nề</w:t>
      </w:r>
      <w:proofErr w:type="spellEnd"/>
      <w:r w:rsidRPr="00C04026">
        <w:rPr>
          <w:rFonts w:asciiTheme="majorHAnsi" w:hAnsiTheme="majorHAnsi" w:cstheme="majorHAnsi"/>
        </w:rPr>
        <w:t xml:space="preserve">, </w:t>
      </w:r>
      <w:proofErr w:type="spellStart"/>
      <w:r w:rsidRPr="00C04026">
        <w:rPr>
          <w:rFonts w:asciiTheme="majorHAnsi" w:hAnsiTheme="majorHAnsi" w:cstheme="majorHAnsi"/>
        </w:rPr>
        <w:t>một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mình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Mưa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khi không </w:t>
      </w:r>
      <w:proofErr w:type="spellStart"/>
      <w:r w:rsidRPr="00C04026">
        <w:rPr>
          <w:rFonts w:asciiTheme="majorHAnsi" w:hAnsiTheme="majorHAnsi" w:cstheme="majorHAnsi"/>
        </w:rPr>
        <w:t>làm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hết</w:t>
      </w:r>
      <w:proofErr w:type="spellEnd"/>
      <w:r w:rsidRPr="00C04026">
        <w:rPr>
          <w:rFonts w:asciiTheme="majorHAnsi" w:hAnsiTheme="majorHAnsi" w:cstheme="majorHAnsi"/>
        </w:rPr>
        <w:t xml:space="preserve">, nên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lần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mở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một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cuộc</w:t>
      </w:r>
      <w:proofErr w:type="spellEnd"/>
      <w:r w:rsidRPr="00C04026">
        <w:rPr>
          <w:rFonts w:asciiTheme="majorHAnsi" w:hAnsiTheme="majorHAnsi" w:cstheme="majorHAnsi"/>
        </w:rPr>
        <w:t xml:space="preserve"> thi </w:t>
      </w:r>
      <w:proofErr w:type="spellStart"/>
      <w:r w:rsidRPr="00C04026">
        <w:rPr>
          <w:rFonts w:asciiTheme="majorHAnsi" w:hAnsiTheme="majorHAnsi" w:cstheme="majorHAnsi"/>
        </w:rPr>
        <w:t>chọn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các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giống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thủy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tộc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tài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trở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thành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rồng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hút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nước</w:t>
      </w:r>
      <w:proofErr w:type="spellEnd"/>
      <w:r w:rsidRPr="00C04026">
        <w:rPr>
          <w:rFonts w:asciiTheme="majorHAnsi" w:hAnsiTheme="majorHAnsi" w:cstheme="majorHAnsi"/>
        </w:rPr>
        <w:t xml:space="preserve"> phun mưa </w:t>
      </w:r>
      <w:proofErr w:type="spellStart"/>
      <w:r w:rsidRPr="00C04026">
        <w:rPr>
          <w:rFonts w:asciiTheme="majorHAnsi" w:hAnsiTheme="majorHAnsi" w:cstheme="majorHAnsi"/>
        </w:rPr>
        <w:t>giúp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sức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thần</w:t>
      </w:r>
      <w:proofErr w:type="spellEnd"/>
      <w:r w:rsidRPr="00C04026">
        <w:rPr>
          <w:rFonts w:asciiTheme="majorHAnsi" w:hAnsiTheme="majorHAnsi" w:cstheme="majorHAnsi"/>
        </w:rPr>
        <w:t xml:space="preserve"> Mưa. </w:t>
      </w:r>
      <w:proofErr w:type="spellStart"/>
      <w:r w:rsidRPr="00C04026">
        <w:rPr>
          <w:rFonts w:asciiTheme="majorHAnsi" w:hAnsiTheme="majorHAnsi" w:cstheme="majorHAnsi"/>
        </w:rPr>
        <w:t>Cuộc</w:t>
      </w:r>
      <w:proofErr w:type="spellEnd"/>
      <w:r w:rsidRPr="00C04026">
        <w:rPr>
          <w:rFonts w:asciiTheme="majorHAnsi" w:hAnsiTheme="majorHAnsi" w:cstheme="majorHAnsi"/>
        </w:rPr>
        <w:t xml:space="preserve"> thi </w:t>
      </w:r>
      <w:proofErr w:type="spellStart"/>
      <w:r w:rsidRPr="00C04026">
        <w:rPr>
          <w:rFonts w:asciiTheme="majorHAnsi" w:hAnsiTheme="majorHAnsi" w:cstheme="majorHAnsi"/>
        </w:rPr>
        <w:t>rồng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Trời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đã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chọn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lấy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địa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cửa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Vũ</w:t>
      </w:r>
      <w:proofErr w:type="spellEnd"/>
      <w:r w:rsidRPr="00C04026">
        <w:rPr>
          <w:rFonts w:asciiTheme="majorHAnsi" w:hAnsiTheme="majorHAnsi" w:cstheme="majorHAnsi"/>
        </w:rPr>
        <w:t xml:space="preserve"> (</w:t>
      </w:r>
      <w:proofErr w:type="spellStart"/>
      <w:r w:rsidRPr="00C04026">
        <w:rPr>
          <w:rFonts w:asciiTheme="majorHAnsi" w:hAnsiTheme="majorHAnsi" w:cstheme="majorHAnsi"/>
        </w:rPr>
        <w:t>Vũ</w:t>
      </w:r>
      <w:proofErr w:type="spellEnd"/>
      <w:r w:rsidRPr="00C04026">
        <w:rPr>
          <w:rFonts w:asciiTheme="majorHAnsi" w:hAnsiTheme="majorHAnsi" w:cstheme="majorHAnsi"/>
        </w:rPr>
        <w:t xml:space="preserve"> Môn) </w:t>
      </w:r>
      <w:proofErr w:type="spellStart"/>
      <w:r w:rsidRPr="00C04026">
        <w:rPr>
          <w:rFonts w:asciiTheme="majorHAnsi" w:hAnsiTheme="majorHAnsi" w:cstheme="majorHAnsi"/>
        </w:rPr>
        <w:t>thuộc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Hà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Tĩnh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ngày</w:t>
      </w:r>
      <w:proofErr w:type="spellEnd"/>
      <w:r w:rsidRPr="00C04026">
        <w:rPr>
          <w:rFonts w:asciiTheme="majorHAnsi" w:hAnsiTheme="majorHAnsi" w:cstheme="majorHAnsi"/>
        </w:rPr>
        <w:t xml:space="preserve"> nay. Do </w:t>
      </w:r>
      <w:proofErr w:type="spellStart"/>
      <w:r w:rsidRPr="00C04026">
        <w:rPr>
          <w:rFonts w:asciiTheme="majorHAnsi" w:hAnsiTheme="majorHAnsi" w:cstheme="majorHAnsi"/>
        </w:rPr>
        <w:t>đó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mà</w:t>
      </w:r>
      <w:proofErr w:type="spellEnd"/>
      <w:r w:rsidRPr="00C04026">
        <w:rPr>
          <w:rFonts w:asciiTheme="majorHAnsi" w:hAnsiTheme="majorHAnsi" w:cstheme="majorHAnsi"/>
        </w:rPr>
        <w:t xml:space="preserve"> trong dân gian </w:t>
      </w:r>
      <w:proofErr w:type="spellStart"/>
      <w:r w:rsidRPr="00C04026">
        <w:rPr>
          <w:rFonts w:asciiTheme="majorHAnsi" w:hAnsiTheme="majorHAnsi" w:cstheme="majorHAnsi"/>
        </w:rPr>
        <w:t>đã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có</w:t>
      </w:r>
      <w:proofErr w:type="spellEnd"/>
      <w:r w:rsidRPr="00C04026">
        <w:rPr>
          <w:rFonts w:asciiTheme="majorHAnsi" w:hAnsiTheme="majorHAnsi" w:cstheme="majorHAnsi"/>
        </w:rPr>
        <w:t xml:space="preserve"> câu </w:t>
      </w:r>
      <w:proofErr w:type="spellStart"/>
      <w:r w:rsidRPr="00C04026">
        <w:rPr>
          <w:rFonts w:asciiTheme="majorHAnsi" w:hAnsiTheme="majorHAnsi" w:cstheme="majorHAnsi"/>
        </w:rPr>
        <w:t>hát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về</w:t>
      </w:r>
      <w:proofErr w:type="spellEnd"/>
      <w:r w:rsidRPr="00C04026">
        <w:rPr>
          <w:rFonts w:asciiTheme="majorHAnsi" w:hAnsiTheme="majorHAnsi" w:cstheme="majorHAnsi"/>
        </w:rPr>
        <w:t xml:space="preserve"> </w:t>
      </w:r>
      <w:proofErr w:type="spellStart"/>
      <w:r w:rsidRPr="00C04026">
        <w:rPr>
          <w:rFonts w:asciiTheme="majorHAnsi" w:hAnsiTheme="majorHAnsi" w:cstheme="majorHAnsi"/>
        </w:rPr>
        <w:t>việc</w:t>
      </w:r>
      <w:proofErr w:type="spellEnd"/>
    </w:p>
    <w:p w14:paraId="069FB263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ab/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ab/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ab/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ab/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Mồng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ba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đi ăn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thề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,</w:t>
      </w:r>
    </w:p>
    <w:p w14:paraId="378B44D3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C04026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ab/>
      </w:r>
      <w:r w:rsidRPr="00C04026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ab/>
      </w:r>
      <w:r w:rsidRPr="00C04026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ab/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Mồng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bốn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về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vượt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Vũ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Môn</w:t>
      </w:r>
    </w:p>
    <w:p w14:paraId="74DC29B7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  </w:t>
      </w: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Khi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đất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mới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sinh,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chính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phải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mưa cho dân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sự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ăn. Sau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khó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nhọc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quá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không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lấy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mưa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nữa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mới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sai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lấy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nước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phun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xuống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ra mưa.</w:t>
      </w:r>
    </w:p>
    <w:p w14:paraId="3D39543B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    </w:t>
      </w: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Nhưng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số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trên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ít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không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đủ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mưa cho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điều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hòa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khắp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mọi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nơi,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mới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đặt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ra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kén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các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vật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lên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gọi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Khi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chiếu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ban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xuống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dưới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Thuỷ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phủ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vua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Thuỷ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Tề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loan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báo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cho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các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giống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dưới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nước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ganh đua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mà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dự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thi.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cắt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viên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Ngự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sử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ra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sát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hạch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Hạch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ba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mỗi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vượt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qua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sóng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con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vật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nào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đủ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sức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đủ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tài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vượt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được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cả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ba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mới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lấy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đỗ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mà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cho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hóa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Trong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tháng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bao nhiêu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loài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Thủy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tộc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đến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đều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bị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loại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cả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không con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nào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vượt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qua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được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cả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ba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sóng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Sau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con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rô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nhẩy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qua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được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bị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rơi ngay, nên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chỉ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điểm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con tôm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nhảy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qua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được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hai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ruột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gan, vây,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vẩy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râu, đuôi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đã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gần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hóa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đến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lượt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thứ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ba,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đuối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sức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ngã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bổ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xuống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lưng cong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khoăm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lại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và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cứt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lộn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lên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đầu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Hai con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cùng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phải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trở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lại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yên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nghiệp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ở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như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trước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.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lastRenderedPageBreak/>
        <w:t>Đến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lượt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chép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vào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thi,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gió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thổi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ào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ào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mây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kéo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đầy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trời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chép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vượt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luôn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một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hồi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qua ba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đợt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sóng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vào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lọt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cửa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Vũ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Môn.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chép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đỗ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vây đuôi, râu,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sừng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tự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nhiên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mọc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đủ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dạng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bộ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oai nghi,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chép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hóa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phun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nước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làm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ra mưa.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Bởi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vậy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,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về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sau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người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ta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có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câu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ví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rằng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:</w:t>
      </w:r>
    </w:p>
    <w:p w14:paraId="5B6133EC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C04026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                         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Gái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ngoan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lấy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được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chồng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khôn,</w:t>
      </w:r>
    </w:p>
    <w:p w14:paraId="3B11D26E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</w:pPr>
      <w:r w:rsidRPr="00C04026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                        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Cầm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như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cá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vượt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Vũ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Môn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hóa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Rồng</w:t>
      </w:r>
      <w:proofErr w:type="spellEnd"/>
      <w:r w:rsidRPr="00FA13D9">
        <w:rPr>
          <w:rFonts w:asciiTheme="majorHAnsi" w:eastAsia="Times New Roman" w:hAnsiTheme="majorHAnsi" w:cstheme="majorHAnsi"/>
          <w:i/>
          <w:iCs/>
          <w:sz w:val="24"/>
          <w:szCs w:val="24"/>
          <w:lang w:eastAsia="vi-VN" w:bidi="ar-SA"/>
        </w:rPr>
        <w:t>.</w:t>
      </w:r>
    </w:p>
    <w:p w14:paraId="35C29CCE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(Theo </w:t>
      </w:r>
      <w:hyperlink r:id="rId5" w:history="1">
        <w:r w:rsidRPr="00FA13D9">
          <w:rPr>
            <w:rFonts w:asciiTheme="majorHAnsi" w:eastAsia="Times New Roman" w:hAnsiTheme="majorHAnsi" w:cstheme="majorHAnsi"/>
            <w:sz w:val="24"/>
            <w:szCs w:val="24"/>
            <w:u w:val="single"/>
            <w:lang w:eastAsia="vi-VN" w:bidi="ar-SA"/>
          </w:rPr>
          <w:t>http://truyexuatichcu.com/than-thoai-viet-nam/than-mua.html</w:t>
        </w:r>
      </w:hyperlink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)</w:t>
      </w:r>
    </w:p>
    <w:p w14:paraId="06065252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                                                     ---H</w:t>
      </w:r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Ế</w:t>
      </w: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T--</w:t>
      </w:r>
    </w:p>
    <w:p w14:paraId="3B90D234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DDCFA7E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-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Cán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bộ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coi </w:t>
      </w:r>
      <w:proofErr w:type="spellStart"/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kiểm</w:t>
      </w:r>
      <w:proofErr w:type="spellEnd"/>
      <w:r w:rsidRPr="00C04026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tra</w:t>
      </w: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không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giải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thích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gì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thêm.</w:t>
      </w:r>
    </w:p>
    <w:p w14:paraId="6182994D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-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Học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sinh không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được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sử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dụng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tài</w:t>
      </w:r>
      <w:proofErr w:type="spellEnd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 xml:space="preserve"> </w:t>
      </w:r>
      <w:proofErr w:type="spellStart"/>
      <w:r w:rsidRPr="00FA13D9"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  <w:t>liệu</w:t>
      </w:r>
      <w:proofErr w:type="spellEnd"/>
    </w:p>
    <w:p w14:paraId="6A3FFD88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3EE2D16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5344874C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07075471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F3F20C2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73D884AC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54669E4A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7FD3549F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69624C7F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7B1DA456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B366F47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257D055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6DE0290A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4B934E82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6D379E07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09B6535B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2A8713F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030D57A8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1E86C5F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C925606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54FB0908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D96647A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4D997DBA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14792782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06ED5F07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5B6336E1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083D3D71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06ADA83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0E4DB1DA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55ACBF00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5F2855CA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29700AB7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4A57CA46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24F7B753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4E40A11A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207133E5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31E09CAD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10E77370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1A445A52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4B49ABF8" w14:textId="77777777" w:rsidR="003B3A7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64571B10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7CB62A12" w14:textId="77777777" w:rsidR="003B3A76" w:rsidRPr="003E0494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3E049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ĐÁP ÁN VÀ HƯỚNG DẪN CHẤM</w:t>
      </w:r>
      <w:r w:rsidRPr="00C040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ĐỀ KIỂM TRA GIỮA KÌ I</w:t>
      </w:r>
    </w:p>
    <w:p w14:paraId="7378FF01" w14:textId="77777777" w:rsidR="003B3A76" w:rsidRPr="00C0402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proofErr w:type="spellStart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Môn</w:t>
      </w:r>
      <w:proofErr w:type="spellEnd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: </w:t>
      </w:r>
      <w:proofErr w:type="spellStart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Ngữ</w:t>
      </w:r>
      <w:proofErr w:type="spellEnd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văn</w:t>
      </w:r>
      <w:proofErr w:type="spellEnd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lớp</w:t>
      </w:r>
      <w:proofErr w:type="spellEnd"/>
      <w:r w:rsidRPr="003E0494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 10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701"/>
        <w:gridCol w:w="7989"/>
        <w:gridCol w:w="862"/>
      </w:tblGrid>
      <w:tr w:rsidR="003B3A76" w:rsidRPr="00C04026" w14:paraId="713C2F5C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BCF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Phần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A72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Câu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3EF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Nội</w:t>
            </w: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  <w:t xml:space="preserve"> dung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3B4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Điểm</w:t>
            </w:r>
          </w:p>
        </w:tc>
      </w:tr>
      <w:tr w:rsidR="003B3A76" w:rsidRPr="00C04026" w14:paraId="079DD151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DB3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A4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0A9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ĐỌC</w:t>
            </w: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  <w:t xml:space="preserve"> HIỂU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96D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5,0</w:t>
            </w:r>
          </w:p>
        </w:tc>
      </w:tr>
      <w:tr w:rsidR="003B3A76" w:rsidRPr="00C04026" w14:paraId="24C5E1C5" w14:textId="77777777" w:rsidTr="00686F2E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DE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50F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D0F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76E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C04026" w14:paraId="51733E6F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D5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CD7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7E8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C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10E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C04026" w14:paraId="441567E6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191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6F5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D46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B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F47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C04026" w14:paraId="3563BCA9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C74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D9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35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  <w:t>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EF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C04026" w14:paraId="49B1FACC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6FF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48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E8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A0B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</w:tc>
      </w:tr>
      <w:tr w:rsidR="003B3A76" w:rsidRPr="00C04026" w14:paraId="232BDC2E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430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C2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B83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972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</w:tc>
      </w:tr>
      <w:tr w:rsidR="003B3A76" w:rsidRPr="00C04026" w14:paraId="0FCB2CA9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889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F7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2E1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Phương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thức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biểu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đạt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chính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: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Biểu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cảm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CC7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0,75</w:t>
            </w:r>
          </w:p>
        </w:tc>
      </w:tr>
      <w:tr w:rsidR="003B3A76" w:rsidRPr="00C04026" w14:paraId="0B3CBC01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011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F9C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8397" w14:textId="77777777" w:rsidR="003B3A76" w:rsidRPr="003A1BA3" w:rsidRDefault="003B3A76" w:rsidP="00686F2E">
            <w:pPr>
              <w:numPr>
                <w:ilvl w:val="0"/>
                <w:numId w:val="1"/>
              </w:numPr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Rồng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cháu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Tiên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hoặc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Long Quân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Âu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Cơ</w:t>
            </w:r>
            <w:proofErr w:type="spellEnd"/>
          </w:p>
          <w:p w14:paraId="0582088F" w14:textId="77777777" w:rsidR="003B3A76" w:rsidRPr="003A1BA3" w:rsidRDefault="003B3A76" w:rsidP="00686F2E">
            <w:pPr>
              <w:numPr>
                <w:ilvl w:val="0"/>
                <w:numId w:val="1"/>
              </w:numPr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Thuộc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loại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truyền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thuyết</w:t>
            </w:r>
            <w:proofErr w:type="spellEnd"/>
          </w:p>
          <w:p w14:paraId="688EFB1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Lưu ý: Học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tên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“Con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Lạc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cháu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Hồng”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0.25 đ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64F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  <w:p w14:paraId="6AE26B5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C04026" w14:paraId="2A7F837C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2C4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AFA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904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khẳng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định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“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tiên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trẻ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gọi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/Nghe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dịu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dàng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âu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yếm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biết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bao”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>vì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>:</w:t>
            </w:r>
          </w:p>
          <w:p w14:paraId="3FAEE23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ôm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ấp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vỗ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nâng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niu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chúng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ta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từ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thuở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thơ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“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”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như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thanh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âm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mọi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đứa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trẻ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bắt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học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nói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</w:t>
            </w:r>
          </w:p>
          <w:p w14:paraId="332A0E1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gọi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“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”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chứa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đựng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trong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tình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cảm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lớn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lao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;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gọi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bao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ấm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áp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dịu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dàng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tình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mẫu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tử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thiêng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liêng</w:t>
            </w:r>
            <w:proofErr w:type="spellEnd"/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…..</w:t>
            </w:r>
            <w:proofErr w:type="gramEnd"/>
          </w:p>
          <w:p w14:paraId="6F6C1AB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Lưu ý:</w:t>
            </w:r>
          </w:p>
          <w:p w14:paraId="214ACB4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Học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trả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lời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như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đáp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án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hoặc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khác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đáp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án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nhưng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diễn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đạt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tương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đương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giáo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viên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vẫn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điểm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tối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ar-SA"/>
              </w:rPr>
              <w:t>đa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8E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6A6DB9D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 xml:space="preserve">   0,5</w:t>
            </w:r>
          </w:p>
          <w:p w14:paraId="0E80174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63089C0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5C57D2E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 xml:space="preserve">   0,5</w:t>
            </w:r>
          </w:p>
          <w:p w14:paraId="3043A20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DAB5E1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244EAF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48F6434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</w:tr>
      <w:tr w:rsidR="003B3A76" w:rsidRPr="00C04026" w14:paraId="00C99D4B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089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27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A75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HS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theo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nhau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.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ý:</w:t>
            </w:r>
          </w:p>
          <w:p w14:paraId="4C14B81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Thái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độ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trân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trọng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tự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hào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nguồn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gốc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giàu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Việt..</w:t>
            </w:r>
            <w:proofErr w:type="gramEnd"/>
          </w:p>
          <w:p w14:paraId="51E68F3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Mỗi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nhiệm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bảo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vệ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gìn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giữ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vẻ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đẹp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Việt..</w:t>
            </w:r>
            <w:proofErr w:type="gramEnd"/>
          </w:p>
          <w:p w14:paraId="1511E4F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Mỗi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ý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thức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trau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dồi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nâng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cao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năng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sử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dụng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Việt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bản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thân</w:t>
            </w:r>
            <w:proofErr w:type="spellEnd"/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..</w:t>
            </w:r>
            <w:proofErr w:type="spellStart"/>
            <w:proofErr w:type="gram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v..v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..</w:t>
            </w:r>
          </w:p>
          <w:p w14:paraId="6A88937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Hướng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chấm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:</w:t>
            </w:r>
          </w:p>
          <w:p w14:paraId="148F2D7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- Học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trả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lời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1/3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thông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điệp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gợi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ở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trên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hoặc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phát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hiện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1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thông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điệp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khác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tính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thuyết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phục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gv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điểm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tối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đa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7FF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 xml:space="preserve">   0,5</w:t>
            </w:r>
          </w:p>
        </w:tc>
      </w:tr>
      <w:tr w:rsidR="003B3A76" w:rsidRPr="00C04026" w14:paraId="14D2B269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E1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Phần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B86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D4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9C3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Điểm</w:t>
            </w:r>
          </w:p>
        </w:tc>
      </w:tr>
      <w:tr w:rsidR="003B3A76" w:rsidRPr="00C04026" w14:paraId="1A52C8D2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18D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BB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AC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LÀM VĂN: Phân tích đánh giá văn bản “</w:t>
            </w:r>
            <w:r w:rsidRPr="00C040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  <w:t>Thần Mưa</w:t>
            </w: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”.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D1A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5,0</w:t>
            </w:r>
          </w:p>
        </w:tc>
      </w:tr>
      <w:tr w:rsidR="003B3A76" w:rsidRPr="00C04026" w14:paraId="15EC3246" w14:textId="77777777" w:rsidTr="00686F2E">
        <w:trPr>
          <w:trHeight w:val="1122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43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0171A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6093011B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029E5FA6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10C819EE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679782E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8E5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a.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Đảm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bảo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cấu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trúc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văn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luận</w:t>
            </w:r>
            <w:proofErr w:type="spellEnd"/>
          </w:p>
          <w:p w14:paraId="30B18E52" w14:textId="77777777" w:rsidR="003B3A76" w:rsidRPr="003A1BA3" w:rsidRDefault="003B3A76" w:rsidP="00686F2E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Mở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nêu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được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</w:t>
            </w:r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hân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triển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khai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được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</w:t>
            </w:r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ết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khái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quát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được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.</w:t>
            </w:r>
          </w:p>
          <w:p w14:paraId="26ADB1EA" w14:textId="77777777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b.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Xác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định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đúng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cần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: </w:t>
            </w:r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phân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tích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đánh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giá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“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Thần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Mưa”</w:t>
            </w:r>
          </w:p>
          <w:p w14:paraId="708F147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8E8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  <w:p w14:paraId="08965F03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0BC7BAE1" w14:textId="77777777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0858F37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</w:t>
            </w:r>
            <w:r w:rsidRPr="00C0402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bidi="ar-SA"/>
              </w:rPr>
              <w:t>2</w:t>
            </w: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5</w:t>
            </w:r>
          </w:p>
          <w:p w14:paraId="5781497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</w:tr>
      <w:tr w:rsidR="003B3A76" w:rsidRPr="000D2CB2" w14:paraId="2BD443F2" w14:textId="77777777" w:rsidTr="00686F2E">
        <w:trPr>
          <w:trHeight w:val="1079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6B5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ECBA1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4026CB16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2B49DE8A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BE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Triển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khai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thành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các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điểm</w:t>
            </w:r>
            <w:proofErr w:type="spellEnd"/>
          </w:p>
          <w:p w14:paraId="159ABA4D" w14:textId="77777777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proofErr w:type="spellStart"/>
            <w:r w:rsidRPr="00C04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Học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sinh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thể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triển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khai theo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, nhưng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cần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vận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dụng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tất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cả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các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thao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tác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lập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kết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hợp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chặt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chẽ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giữa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lí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lẽ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chứng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bảo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đảm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các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yêu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cầu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sau:</w:t>
            </w:r>
          </w:p>
          <w:p w14:paraId="6BE9CABA" w14:textId="77777777" w:rsidR="003B3A76" w:rsidRPr="000D2CB2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89A" w14:textId="77777777" w:rsidR="003B3A76" w:rsidRPr="000D2CB2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bidi="ar-SA"/>
              </w:rPr>
            </w:pPr>
          </w:p>
          <w:p w14:paraId="11094622" w14:textId="77777777" w:rsidR="003B3A76" w:rsidRPr="000D2CB2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bidi="ar-SA"/>
              </w:rPr>
            </w:pPr>
          </w:p>
        </w:tc>
      </w:tr>
      <w:tr w:rsidR="003B3A76" w:rsidRPr="00C04026" w14:paraId="0E34BCED" w14:textId="77777777" w:rsidTr="00686F2E">
        <w:trPr>
          <w:trHeight w:val="738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13C" w14:textId="77777777" w:rsidR="003B3A76" w:rsidRPr="000D2CB2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E7C7DD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C0402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  <w:t>MB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B448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Giới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thiệu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chung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khái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quát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: </w:t>
            </w: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bidi="ar-SA"/>
              </w:rPr>
              <w:t>giới thiệu chung về thể loại, tác phẩm; lí do lựa chọn tác phẩm để phân tích, đánh giá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191D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</w:t>
            </w:r>
            <w:r w:rsidRPr="00C04026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bidi="ar-SA"/>
              </w:rPr>
              <w:t>2</w:t>
            </w: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5</w:t>
            </w:r>
          </w:p>
        </w:tc>
      </w:tr>
      <w:tr w:rsidR="003B3A76" w:rsidRPr="00C04026" w14:paraId="58204470" w14:textId="77777777" w:rsidTr="00686F2E">
        <w:trPr>
          <w:trHeight w:val="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7F1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7D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0D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96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</w:tr>
      <w:tr w:rsidR="003B3A76" w:rsidRPr="00C04026" w14:paraId="77DFAF15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739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5988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bidi="ar-SA"/>
              </w:rPr>
            </w:pPr>
            <w:r w:rsidRPr="00C04026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bidi="ar-SA"/>
              </w:rPr>
              <w:t>TB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A57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Tóm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tắt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F2E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  <w:t>2</w:t>
            </w:r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5</w:t>
            </w:r>
          </w:p>
        </w:tc>
      </w:tr>
      <w:tr w:rsidR="003B3A76" w:rsidRPr="00C04026" w14:paraId="64CCBFDC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2B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DFB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E1F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Nhận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xét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cốt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truyện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thời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gian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không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gian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:</w:t>
            </w:r>
          </w:p>
          <w:p w14:paraId="4276F90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Cốt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giản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tuyến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chỉ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xoay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quanh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một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nhân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Thần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Mưa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với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cách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giải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thích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hiện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tượng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mưa,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lũ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lụt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hạn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hán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và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hình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dạng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một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số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loài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thủy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sản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</w:t>
            </w:r>
          </w:p>
          <w:p w14:paraId="693C3B8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lastRenderedPageBreak/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: ngôi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3,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trí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tưởng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tưởng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tượng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vô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cùng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phong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phú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lại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câu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làm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cho câu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tính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khách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quan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chân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thực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hấp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lôi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cuốn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làm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cho câu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chuyện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diễn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 </w:t>
            </w:r>
            <w:proofErr w:type="spellStart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tự</w:t>
            </w:r>
            <w:proofErr w:type="spellEnd"/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nhiên</w:t>
            </w: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</w:t>
            </w: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</w:p>
          <w:p w14:paraId="46C4E73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-</w:t>
            </w:r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Truyện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lấy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bối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cảnh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không gian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ở trên thiên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đình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và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hạ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giới,thủy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phủ.</w:t>
            </w: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gian</w:t>
            </w:r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nghệ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thuật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: mang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đặc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trưng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thoại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thời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gian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cổ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xưa, không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xác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định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.</w:t>
            </w: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; </w:t>
            </w:r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Nhân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vật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ở đây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Mưa.</w:t>
            </w:r>
          </w:p>
          <w:p w14:paraId="0AE7DB4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* </w:t>
            </w: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Phân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tích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kiện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nhân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vật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14:paraId="7BD46E56" w14:textId="77777777" w:rsidR="003B3A76" w:rsidRP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Tác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phẩm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những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kiện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chính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:</w:t>
            </w:r>
          </w:p>
          <w:p w14:paraId="1F99CBE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  -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 theo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lệnh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trời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đi phân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phát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nước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ở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các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nơi – Công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việc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nặng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nề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nên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một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mình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không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xuể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-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Cóc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lên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kiện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trời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   </w:t>
            </w:r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–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Trời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mở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cuộc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thi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tuyển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để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 –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chép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vượt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qua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cửa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Vũ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Môn nên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được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hóa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774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. </w:t>
            </w:r>
          </w:p>
          <w:p w14:paraId="6A2F73A4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Các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kiện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góp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giải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thích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rõ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nhân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vật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Thần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Mưa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và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hiện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tượng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tự</w:t>
            </w:r>
            <w:proofErr w:type="spellEnd"/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 nhiên</w:t>
            </w:r>
          </w:p>
          <w:p w14:paraId="397452EA" w14:textId="77777777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 -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Về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dạng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một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vị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. </w:t>
            </w:r>
          </w:p>
          <w:p w14:paraId="3E9DA9E8" w14:textId="77777777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-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Về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tính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khí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tính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hay quên,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vùng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cả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năng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không bay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đến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phun mưa sinh ra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hạn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hán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ở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hạ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 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vùng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thì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cứ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đến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luôn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thành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lụt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lội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.</w:t>
            </w:r>
          </w:p>
          <w:p w14:paraId="418C0D63" w14:textId="77777777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 - Công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việc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hút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phân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phối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cho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khắp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 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mặt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đất.Mục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đích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công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việc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cho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mùa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màng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cây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cối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tốt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tươi, con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người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uống.Nhưng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vì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tính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hay quên nên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nhiều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khi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đã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cho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nhiều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nơi không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khô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hạn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 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nhiều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nơi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trở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thành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lụt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lội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điều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khiến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cho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cùng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loài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phải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lên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kiện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đã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phải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mở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cuộc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thi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tìm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kiếm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phun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cho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cho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hạ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.</w:t>
            </w:r>
          </w:p>
          <w:p w14:paraId="34EA5C38" w14:textId="77777777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     Qua nhân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vật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chúng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thấy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nhân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vật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 mang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dáng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vị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oai phong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lẫm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liệt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(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).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cũng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tính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cách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giống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như con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người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tính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hay quên. </w:t>
            </w:r>
          </w:p>
          <w:p w14:paraId="1DE08E3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  <w:p w14:paraId="4ABD6EF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958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0,75</w:t>
            </w:r>
          </w:p>
          <w:p w14:paraId="1B116AE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063E5B7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1468A6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A38DD3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28BAFF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3E9A165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4E1684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32CB3DCE" w14:textId="77777777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3A0ECC9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</w:t>
            </w: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5</w:t>
            </w:r>
          </w:p>
        </w:tc>
      </w:tr>
      <w:tr w:rsidR="003B3A76" w:rsidRPr="00C04026" w14:paraId="006AA677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3B6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C301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00DAC141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3347D74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FBDB6BC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C184FAB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BB53940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26215D4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7EC4E17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F7CADA8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D1EF60D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47D2197A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2284578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3DFDF8DE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341222E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04C92E22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34FB85A6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30430D18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75A18C1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6745F14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9708098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C022AA7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A2AFD92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E4E86A7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590B2D9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7637020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3CD17CB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040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KB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436" w14:textId="77777777" w:rsidR="003B3A76" w:rsidRP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lastRenderedPageBreak/>
              <w:t xml:space="preserve">Ý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nghĩa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 xml:space="preserve"> câu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14:paraId="713620E2" w14:textId="3BE15817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       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hiện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quan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niệm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vượt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qua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mọi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gian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khó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cuối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cùng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thành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công như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chép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vượt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Vũ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Môn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hóa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.</w:t>
            </w:r>
          </w:p>
          <w:p w14:paraId="44987311" w14:textId="6356990B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          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cũng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giống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như trong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cuộc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sống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chúng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ta, ai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cũng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muốn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thành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công, nhưng không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phải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ai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cũng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“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chép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hóa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</w:p>
          <w:p w14:paraId="27831B7C" w14:textId="3B957104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     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hiện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mơ,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khát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vọng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người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xưa trong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việc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đi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vào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lí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giải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về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hiện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tượng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trong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thế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tự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nhiên: mưa,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về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nạn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hạn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hán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lũ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lụt,cóc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nghiến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răng khi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sắp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mưa;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dạng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một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số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loài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sự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tích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chép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hóa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.         </w:t>
            </w:r>
          </w:p>
          <w:p w14:paraId="6BC2226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   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hiện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những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nhận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thức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hồn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nhiên, sơ khai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về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thế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người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xưa.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đồng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cũng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bộc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lộ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niềm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mơ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về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việc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thuận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hòa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mơ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ước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về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sự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thay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đổi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thân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phận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.</w:t>
            </w:r>
          </w:p>
          <w:p w14:paraId="11AE0E9A" w14:textId="77777777" w:rsidR="003B3A76" w:rsidRPr="003A1BA3" w:rsidRDefault="003B3A76" w:rsidP="00686F2E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>Đánh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>giá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>nội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 xml:space="preserve"> dung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>và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>nghệ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>thuật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bidi="ar-SA"/>
              </w:rPr>
              <w:t xml:space="preserve">: </w:t>
            </w:r>
          </w:p>
          <w:p w14:paraId="5D72ED4E" w14:textId="77777777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  -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Truyện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hội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tụ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đầy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đủ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yếu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tố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nên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rất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hấp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dẫn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truyện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nói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chung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thoại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nói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riêng </w:t>
            </w:r>
          </w:p>
          <w:p w14:paraId="1D06AE7E" w14:textId="77777777" w:rsidR="003B3A76" w:rsidRPr="004E57F0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  </w:t>
            </w:r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-</w:t>
            </w:r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  Nhân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vật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: mang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đặc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trưng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thoại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khả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năng siêu nhiên (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mưa)</w:t>
            </w:r>
          </w:p>
          <w:p w14:paraId="2460D37E" w14:textId="6F1D8071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</w:pPr>
            <w:r w:rsidRPr="00C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-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Truyện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khai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thác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hiệu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quả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yếu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tố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 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kì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ảo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: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vị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thần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ra mưa,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làm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chép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hóa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rồng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…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giải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thích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hiện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tượng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của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tự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nhiên,giúp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người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xưa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nhận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thức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giải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thích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thế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quanh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mình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trả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các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câu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hỏi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: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sao? Như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thế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nào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?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Ví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dụ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: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sao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mưa,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sao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có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lũ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lụt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hạn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hán.Tại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sao tôm c**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lại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lộn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lên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đầu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… Con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người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thông qua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hình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tượng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thế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tự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nhiên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được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xây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dựng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thể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hiện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khát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khao chinh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phục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cải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tạo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,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chế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ngự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được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thế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giới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>tự</w:t>
            </w:r>
            <w:proofErr w:type="spellEnd"/>
            <w:r w:rsidRPr="004E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  <w:t xml:space="preserve"> nhiên. </w:t>
            </w:r>
          </w:p>
          <w:p w14:paraId="59D54EA8" w14:textId="77777777" w:rsidR="003241F6" w:rsidRDefault="003241F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</w:pPr>
          </w:p>
          <w:p w14:paraId="21AC7CE2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ar-SA"/>
              </w:rPr>
            </w:pPr>
          </w:p>
          <w:p w14:paraId="319E59B2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</w:p>
          <w:p w14:paraId="22E3E219" w14:textId="77777777" w:rsidR="003B3A76" w:rsidRPr="00C04026" w:rsidRDefault="003B3A76" w:rsidP="00686F2E">
            <w:pPr>
              <w:pStyle w:val="oancuaDanhsach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lastRenderedPageBreak/>
              <w:t>Đánh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giá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nội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dung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vừa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phân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tích</w:t>
            </w:r>
            <w:proofErr w:type="spellEnd"/>
          </w:p>
          <w:p w14:paraId="1B65AA28" w14:textId="77777777" w:rsidR="003B3A76" w:rsidRPr="00C04026" w:rsidRDefault="003B3A76" w:rsidP="00686F2E">
            <w:pPr>
              <w:pStyle w:val="oancuaDanhsach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</w:pPr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Nêu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bài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học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hoặc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cảm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xúc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</w:t>
            </w:r>
            <w:proofErr w:type="spellStart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>bản</w:t>
            </w:r>
            <w:proofErr w:type="spellEnd"/>
            <w:r w:rsidRPr="00C04026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ar-SA"/>
              </w:rPr>
              <w:t xml:space="preserve"> thân</w:t>
            </w:r>
          </w:p>
          <w:p w14:paraId="263D888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d.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Chính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tả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ngữ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pháp</w:t>
            </w:r>
            <w:proofErr w:type="spellEnd"/>
          </w:p>
          <w:p w14:paraId="21ABDEF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Đảm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bảo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chuẩn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chính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tả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ngữ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pháp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tiếng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Việt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14:paraId="5995727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đ.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Sáng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tạo</w:t>
            </w:r>
            <w:proofErr w:type="spellEnd"/>
          </w:p>
          <w:p w14:paraId="5555E73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Thể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hiện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suy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nghĩ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sâu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sắc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có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cách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diễn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đạt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mới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mẻ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thuyết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phục</w:t>
            </w:r>
            <w:proofErr w:type="spellEnd"/>
          </w:p>
          <w:p w14:paraId="5B93556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F39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lastRenderedPageBreak/>
              <w:t>0,5</w:t>
            </w:r>
          </w:p>
          <w:p w14:paraId="6F54A6C2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D8E6481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AB25E6F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7DDC3A8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01A7DD46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FE086B8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039D14D8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3C3552D6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4B7ABF3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08899D2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381F1E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bidi="ar-SA"/>
              </w:rPr>
            </w:pPr>
            <w:r w:rsidRPr="00C04026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0,5</w:t>
            </w:r>
          </w:p>
          <w:p w14:paraId="39A1FBE8" w14:textId="74BBA106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5D1D5320" w14:textId="490ACB6A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3E2A84B7" w14:textId="003226D8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1F08CF17" w14:textId="2FFD55B0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4CD08DF" w14:textId="68DA14DF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115FA241" w14:textId="1CE05907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65C42AF9" w14:textId="31B16C99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7E9FF0C3" w14:textId="58E4581B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4B14F9F8" w14:textId="713FAC8F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32CBEE93" w14:textId="548C445C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42757CA" w14:textId="67377A8A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5664F578" w14:textId="77777777" w:rsidR="003241F6" w:rsidRPr="00C04026" w:rsidRDefault="003241F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1649D3A4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bidi="ar-SA"/>
              </w:rPr>
            </w:pPr>
            <w:r w:rsidRPr="00C04026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bidi="ar-SA"/>
              </w:rPr>
              <w:lastRenderedPageBreak/>
              <w:t>0,5</w:t>
            </w:r>
          </w:p>
          <w:p w14:paraId="294904AF" w14:textId="77777777" w:rsidR="003B3A7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14579B3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0,25</w:t>
            </w:r>
          </w:p>
          <w:p w14:paraId="115AB6D9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0256F2F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0,25</w:t>
            </w:r>
          </w:p>
          <w:p w14:paraId="17273B70" w14:textId="77777777" w:rsidR="003B3A76" w:rsidRPr="00C04026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71FF79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bidi="ar-SA"/>
              </w:rPr>
            </w:pPr>
          </w:p>
        </w:tc>
      </w:tr>
      <w:tr w:rsidR="003B3A76" w:rsidRPr="00C04026" w14:paraId="3083A724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CB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A51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4B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Tổng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điểm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218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en-US" w:bidi="ar-SA"/>
              </w:rPr>
              <w:t>10,0</w:t>
            </w:r>
          </w:p>
        </w:tc>
      </w:tr>
    </w:tbl>
    <w:p w14:paraId="45AFDB3B" w14:textId="77777777" w:rsidR="003B3A76" w:rsidRPr="003E0494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p w14:paraId="067A4765" w14:textId="77777777" w:rsidR="003B3A76" w:rsidRPr="003E0494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1C11A2D1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B9FFD72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3CAF03A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B6EDDFA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74691DD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956C784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130F316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DEA6E8F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5A01613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97BC49A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C31F86D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4143514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645250B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5AAFC99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BA95F1D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BB293BB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CDA4F9E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E2D1C56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3A51B6F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01A4579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AE7E5C2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D66232A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225FB403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C89A1F1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571685FF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161F739C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4FA2F7B2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A054134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6A3440D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70769098" w14:textId="77777777" w:rsidR="003B3A76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F960A63" w14:textId="77777777" w:rsidR="003B3A76" w:rsidRPr="003E0494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0A19327D" w14:textId="77777777" w:rsidR="003B3A76" w:rsidRPr="003E0494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Style w:val="LiBang"/>
        <w:tblW w:w="9810" w:type="dxa"/>
        <w:tblInd w:w="-185" w:type="dxa"/>
        <w:tblLook w:val="04A0" w:firstRow="1" w:lastRow="0" w:firstColumn="1" w:lastColumn="0" w:noHBand="0" w:noVBand="1"/>
      </w:tblPr>
      <w:tblGrid>
        <w:gridCol w:w="4860"/>
        <w:gridCol w:w="4950"/>
      </w:tblGrid>
      <w:tr w:rsidR="003B3A76" w:rsidRPr="003A1BA3" w14:paraId="47748F95" w14:textId="77777777" w:rsidTr="00686F2E">
        <w:trPr>
          <w:trHeight w:val="440"/>
        </w:trPr>
        <w:tc>
          <w:tcPr>
            <w:tcW w:w="4860" w:type="dxa"/>
          </w:tcPr>
          <w:p w14:paraId="03B29392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vi-VN"/>
              </w:rPr>
              <w:t>TRƯỜNG THPT CẦU GIẤY</w:t>
            </w:r>
          </w:p>
          <w:p w14:paraId="74D3F751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vi-VN"/>
              </w:rPr>
              <w:t xml:space="preserve">           TỔ NGỮ VĂN</w:t>
            </w:r>
          </w:p>
        </w:tc>
        <w:tc>
          <w:tcPr>
            <w:tcW w:w="4950" w:type="dxa"/>
          </w:tcPr>
          <w:p w14:paraId="02C3CFDF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vi-VN"/>
              </w:rPr>
              <w:t xml:space="preserve">               </w:t>
            </w:r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ĐỀ KIỂM TRA GIỮA HỌC KÌ I</w:t>
            </w:r>
          </w:p>
          <w:p w14:paraId="2D0A51CA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                  MÔN</w:t>
            </w:r>
            <w:r w:rsidRPr="000D2CB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vi-VN"/>
              </w:rPr>
              <w:t>:</w:t>
            </w:r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NGỮ VĂN KHỐI 10</w:t>
            </w:r>
          </w:p>
          <w:p w14:paraId="7FF07990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Thời</w:t>
            </w:r>
            <w:proofErr w:type="spellEnd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gian</w:t>
            </w:r>
            <w:proofErr w:type="spellEnd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làm</w:t>
            </w:r>
            <w:proofErr w:type="spellEnd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bài</w:t>
            </w:r>
            <w:proofErr w:type="spellEnd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: 90 </w:t>
            </w:r>
            <w:proofErr w:type="spellStart"/>
            <w:r w:rsidRPr="003A1BA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phút</w:t>
            </w:r>
            <w:proofErr w:type="spellEnd"/>
          </w:p>
        </w:tc>
      </w:tr>
    </w:tbl>
    <w:p w14:paraId="5DB53426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  <w:lang w:val="en-US" w:bidi="ar-SA"/>
        </w:rPr>
      </w:pPr>
    </w:p>
    <w:p w14:paraId="0B9E7AA9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PHẦN I: ĐỌC HIỂU (5,0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điểm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)</w:t>
      </w:r>
    </w:p>
    <w:p w14:paraId="59D46B9A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Đọc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trích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sau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:</w:t>
      </w:r>
    </w:p>
    <w:tbl>
      <w:tblPr>
        <w:tblStyle w:val="LiBang"/>
        <w:tblW w:w="7673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3"/>
      </w:tblGrid>
      <w:tr w:rsidR="003B3A76" w:rsidRPr="003A1BA3" w14:paraId="49A5EE30" w14:textId="77777777" w:rsidTr="00686F2E">
        <w:trPr>
          <w:trHeight w:val="373"/>
        </w:trPr>
        <w:tc>
          <w:tcPr>
            <w:tcW w:w="7673" w:type="dxa"/>
          </w:tcPr>
          <w:p w14:paraId="4530D45A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mươi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cha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xuống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biển</w:t>
            </w:r>
            <w:proofErr w:type="spellEnd"/>
          </w:p>
          <w:p w14:paraId="7D4F5FA0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lastRenderedPageBreak/>
              <w:t>Năm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mươi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mẹ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lên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rừng</w:t>
            </w:r>
            <w:proofErr w:type="spellEnd"/>
          </w:p>
          <w:p w14:paraId="691482A5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ngồi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đúc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trống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đồng</w:t>
            </w:r>
            <w:proofErr w:type="spellEnd"/>
          </w:p>
          <w:p w14:paraId="52E4E828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chim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hót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phổ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vào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giọng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nói</w:t>
            </w:r>
            <w:proofErr w:type="spellEnd"/>
          </w:p>
          <w:p w14:paraId="32AB15CE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70606B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Mẹ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đầu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tiên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trẻ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gọi</w:t>
            </w:r>
            <w:proofErr w:type="spellEnd"/>
          </w:p>
          <w:p w14:paraId="3A2FC7E1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Nghe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dịu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dàng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âu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yếm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biết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bao</w:t>
            </w:r>
          </w:p>
          <w:p w14:paraId="5613E8DD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Việt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ơi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Việt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từ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đâu</w:t>
            </w:r>
            <w:proofErr w:type="spellEnd"/>
          </w:p>
          <w:p w14:paraId="54D9563A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Sau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Mẹ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Yêu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thánh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thót</w:t>
            </w:r>
            <w:proofErr w:type="spellEnd"/>
          </w:p>
          <w:p w14:paraId="30CDD726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3C38BBE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nghe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như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rơi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từng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giọt</w:t>
            </w:r>
            <w:proofErr w:type="spellEnd"/>
          </w:p>
          <w:p w14:paraId="5FD4E80A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Đất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nghe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chắc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nịch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vững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bền</w:t>
            </w:r>
            <w:proofErr w:type="spellEnd"/>
          </w:p>
          <w:p w14:paraId="05D6B6AE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Cơm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nghe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ngạt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ngào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hương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thơm</w:t>
            </w:r>
            <w:proofErr w:type="spellEnd"/>
          </w:p>
          <w:p w14:paraId="192AEC08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Giao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lắng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nghe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gió</w:t>
            </w:r>
            <w:proofErr w:type="spellEnd"/>
          </w:p>
          <w:p w14:paraId="1EADB8F0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9C945A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dòng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sông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rì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rào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sóng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vỗ</w:t>
            </w:r>
            <w:proofErr w:type="spellEnd"/>
          </w:p>
          <w:p w14:paraId="56F3E6E8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trời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xanh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lồng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lộng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mênh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mang</w:t>
            </w:r>
            <w:proofErr w:type="spellEnd"/>
          </w:p>
          <w:p w14:paraId="65EE448B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xôn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xao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nắng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thu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vàng</w:t>
            </w:r>
            <w:proofErr w:type="spellEnd"/>
          </w:p>
          <w:p w14:paraId="00C888C7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dế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đêm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trăng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thanh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vời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vợi</w:t>
            </w:r>
            <w:proofErr w:type="spellEnd"/>
          </w:p>
          <w:p w14:paraId="2833EC92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6B07724E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hổ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gầm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vang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hốc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núi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7B91ACE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mây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bay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vương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vấn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sắc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trời</w:t>
            </w:r>
            <w:proofErr w:type="spellEnd"/>
          </w:p>
          <w:p w14:paraId="33460177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sấm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rền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mưa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rơi</w:t>
            </w:r>
            <w:proofErr w:type="spellEnd"/>
          </w:p>
          <w:p w14:paraId="1FB307A7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nhịp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đập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trái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tim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thiếu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nữ</w:t>
            </w:r>
            <w:proofErr w:type="spellEnd"/>
          </w:p>
          <w:p w14:paraId="323947D8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bập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bùng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nhen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bếp</w:t>
            </w:r>
            <w:proofErr w:type="spellEnd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b/>
                <w:i/>
                <w:iCs/>
                <w:color w:val="000000"/>
                <w:sz w:val="24"/>
                <w:szCs w:val="24"/>
              </w:rPr>
              <w:t>lửa</w:t>
            </w:r>
            <w:proofErr w:type="spellEnd"/>
          </w:p>
          <w:p w14:paraId="5A85E975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5E5A0BFD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thanh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âm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tha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thiết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bồi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hồi</w:t>
            </w:r>
            <w:proofErr w:type="spellEnd"/>
          </w:p>
          <w:p w14:paraId="3F8AC49F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Bật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ra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thành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Việt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trên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môi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…</w:t>
            </w:r>
          </w:p>
        </w:tc>
      </w:tr>
      <w:tr w:rsidR="003B3A76" w:rsidRPr="003A1BA3" w14:paraId="52BCDE6B" w14:textId="77777777" w:rsidTr="00686F2E">
        <w:trPr>
          <w:trHeight w:val="766"/>
        </w:trPr>
        <w:tc>
          <w:tcPr>
            <w:tcW w:w="7673" w:type="dxa"/>
          </w:tcPr>
          <w:p w14:paraId="7DAF8CE3" w14:textId="77777777" w:rsidR="003B3A76" w:rsidRPr="003A1BA3" w:rsidRDefault="003B3A76" w:rsidP="00686F2E">
            <w:pPr>
              <w:spacing w:line="20" w:lineRule="atLeast"/>
              <w:jc w:val="both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Trích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Tiếng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Việt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mến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yêu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A1BA3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 xml:space="preserve">Nguyễn Phan </w:t>
            </w:r>
            <w:proofErr w:type="spellStart"/>
            <w:r w:rsidRPr="003A1BA3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Hách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,</w:t>
            </w:r>
            <w:r w:rsidRPr="003A1BA3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 xml:space="preserve"> Báo</w:t>
            </w:r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dân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3A1BA3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BA3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Tết</w:t>
            </w:r>
            <w:proofErr w:type="spellEnd"/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A1BA3">
              <w:rPr>
                <w:rFonts w:asciiTheme="majorHAnsi" w:hAnsiTheme="majorHAnsi" w:cstheme="majorHAnsi"/>
                <w:iCs/>
                <w:color w:val="000000"/>
                <w:sz w:val="24"/>
                <w:szCs w:val="24"/>
              </w:rPr>
              <w:t>2011</w:t>
            </w:r>
            <w:r w:rsidRPr="003A1BA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32AD95C0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</w:pPr>
    </w:p>
    <w:p w14:paraId="4856A949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Lựa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chọn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đáp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án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đúng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:</w:t>
      </w:r>
    </w:p>
    <w:p w14:paraId="3FA93ABF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1</w:t>
      </w: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.</w:t>
      </w:r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trích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được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viết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theo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thể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thơ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nào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?</w:t>
      </w:r>
    </w:p>
    <w:p w14:paraId="5A3F9A6F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A.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Tự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do.</w:t>
      </w:r>
    </w:p>
    <w:p w14:paraId="5514877D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B.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Lục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bát</w:t>
      </w:r>
      <w:proofErr w:type="spellEnd"/>
    </w:p>
    <w:p w14:paraId="0F9EA739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C.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Ngũ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ngôn</w:t>
      </w:r>
      <w:proofErr w:type="spellEnd"/>
    </w:p>
    <w:p w14:paraId="5481DCE5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D. Thất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ngôn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bát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cú</w:t>
      </w:r>
      <w:proofErr w:type="spellEnd"/>
    </w:p>
    <w:p w14:paraId="150416F5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2.</w:t>
      </w: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Theo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trích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đầu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tiên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trẻ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gọi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: </w:t>
      </w:r>
    </w:p>
    <w:p w14:paraId="58F17FB5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A.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Yêu</w:t>
      </w:r>
      <w:proofErr w:type="spellEnd"/>
    </w:p>
    <w:p w14:paraId="43BD2044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B.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Nước</w:t>
      </w:r>
      <w:proofErr w:type="spellEnd"/>
    </w:p>
    <w:p w14:paraId="498B9E8E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C.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Mẹ</w:t>
      </w:r>
      <w:proofErr w:type="spellEnd"/>
    </w:p>
    <w:p w14:paraId="0C4E7CDD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D.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Đất</w:t>
      </w:r>
      <w:proofErr w:type="spellEnd"/>
    </w:p>
    <w:p w14:paraId="3A18E481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3: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Những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âm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thanh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nào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xuất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hiện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trong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trích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in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đậm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:</w:t>
      </w:r>
    </w:p>
    <w:p w14:paraId="680307DF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A: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dế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đêm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dòng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sông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nhịp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đập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trái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trời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xanh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hát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giữa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rừng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xôn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xao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nắng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.</w:t>
      </w:r>
    </w:p>
    <w:p w14:paraId="5751DC23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B: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dòng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sông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trời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xanh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xôn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xao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nắng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dế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đêm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hổ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gầm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mây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bay,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sấm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rền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nhịp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đập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trái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bập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bùng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bếp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lửa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.</w:t>
      </w:r>
    </w:p>
    <w:p w14:paraId="7A771AA8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C: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suối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róc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rách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dòng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sông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trời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xanh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hổ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gầm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nhịp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đập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trái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bập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bùng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bếp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lửa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.</w:t>
      </w:r>
    </w:p>
    <w:p w14:paraId="4646871B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lastRenderedPageBreak/>
        <w:t xml:space="preserve">D: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dòng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sông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trời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xanh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hổ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gầm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nhịp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đập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trái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dế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đêm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sấm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rền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xôn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xao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nắng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trống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không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. </w:t>
      </w:r>
    </w:p>
    <w:p w14:paraId="1AB9FC30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ar-SA"/>
        </w:rPr>
        <w:t xml:space="preserve"> 4</w:t>
      </w: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Cảm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xúc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chủ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đạo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hai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thơ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sau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:</w:t>
      </w:r>
    </w:p>
    <w:p w14:paraId="6C0C8E0F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                            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Mẹ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đầu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tiên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trẻ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gọi</w:t>
      </w:r>
      <w:proofErr w:type="spellEnd"/>
    </w:p>
    <w:p w14:paraId="38B2C05F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                     Nghe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dịu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dàng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âu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yếm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biết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bao</w:t>
      </w:r>
    </w:p>
    <w:p w14:paraId="3C8ADE25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A.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Bối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rối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ngại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ngùng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.                </w:t>
      </w:r>
    </w:p>
    <w:p w14:paraId="3678FEEB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B.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Bồi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hồi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mong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nhớ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.                </w:t>
      </w:r>
    </w:p>
    <w:p w14:paraId="5AD8502A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C.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Bồn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chồn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, lo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lắng</w:t>
      </w:r>
      <w:proofErr w:type="spellEnd"/>
    </w:p>
    <w:p w14:paraId="37885072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D.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Ấm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áp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yêu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thương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.    </w:t>
      </w:r>
    </w:p>
    <w:p w14:paraId="0383028E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ar-SA"/>
        </w:rPr>
        <w:t xml:space="preserve"> 5: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Biện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pháp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nghệ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thuật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tu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từ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chính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và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tác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dụng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nó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trong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thơ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in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đậm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: </w:t>
      </w:r>
    </w:p>
    <w:p w14:paraId="5405AC98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A: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Điệp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ngữ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;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nhấn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mạnh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sự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phong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phú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giàu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thanh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sắc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Việt.</w:t>
      </w:r>
    </w:p>
    <w:p w14:paraId="78BB2718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B: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Hoán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dụ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;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nhấn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mạnh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sự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uyển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chuyển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Việt.</w:t>
      </w: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br/>
        <w:t xml:space="preserve">C: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Ẩn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dụ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;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nhấn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mạnh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vị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trí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độc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tôn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Việt.</w:t>
      </w:r>
    </w:p>
    <w:p w14:paraId="3ED7C8CB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D: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Đảo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ngữ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;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nhấn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mạnh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nguồn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gốc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độc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đáo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  <w:t xml:space="preserve"> Việt.</w:t>
      </w:r>
    </w:p>
    <w:p w14:paraId="773EDDFF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6: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Nội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dung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chính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trích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trên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: </w:t>
      </w:r>
    </w:p>
    <w:p w14:paraId="41D78010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A: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Ngợi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ca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vẻ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đẹp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thiên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nhiên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trời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.</w:t>
      </w:r>
    </w:p>
    <w:p w14:paraId="0358CC8B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B: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Tự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hào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về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vẻ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đẹp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tâm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hồn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con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Việt Nam.</w:t>
      </w:r>
    </w:p>
    <w:p w14:paraId="00ABA51A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C: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Ngợi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ca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truyền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thống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tốt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đẹp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nước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.</w:t>
      </w:r>
    </w:p>
    <w:p w14:paraId="53E97730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D: Ca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ngợi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tự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hào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về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nguồn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gốc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và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vẻ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đẹp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phong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phú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Việt.</w:t>
      </w:r>
    </w:p>
    <w:p w14:paraId="3E8E54BD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Thực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hiện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yêu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cầu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:</w:t>
      </w:r>
    </w:p>
    <w:p w14:paraId="7555B5F7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7: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Nêu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phương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thức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biểu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đạt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chính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trích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.</w:t>
      </w:r>
    </w:p>
    <w:p w14:paraId="7432C6BA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8:</w:t>
      </w: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Hai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dòng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thơ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sau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gợi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cho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anh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/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chị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nhớ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đến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chuyện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dân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gian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nào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?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Nó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thuộc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thể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loại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văn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học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gì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?</w:t>
      </w:r>
    </w:p>
    <w:p w14:paraId="5AFED377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                                          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Năm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mươi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con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theo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cha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xuống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biển</w:t>
      </w:r>
      <w:proofErr w:type="spellEnd"/>
    </w:p>
    <w:p w14:paraId="7D036CD8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                                         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Năm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mươi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con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theo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mẹ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lên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rừng</w:t>
      </w:r>
      <w:proofErr w:type="spellEnd"/>
    </w:p>
    <w:p w14:paraId="07739AE6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9: </w:t>
      </w: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Tại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sao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tác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giả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lại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khẳng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định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“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Mẹ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đầu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tiên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trẻ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gọi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/Nghe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dịu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dàng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âu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yếm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>biết</w:t>
      </w:r>
      <w:proofErr w:type="spellEnd"/>
      <w:r w:rsidRPr="003A1B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ar-SA"/>
        </w:rPr>
        <w:t xml:space="preserve"> bao”?</w:t>
      </w:r>
    </w:p>
    <w:p w14:paraId="790A29EA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>Câu</w:t>
      </w:r>
      <w:proofErr w:type="spellEnd"/>
      <w:r w:rsidRPr="003A1BA3">
        <w:rPr>
          <w:rFonts w:ascii="Times New Roman" w:eastAsia="Calibri" w:hAnsi="Times New Roman" w:cs="Times New Roman"/>
          <w:b/>
          <w:sz w:val="24"/>
          <w:szCs w:val="24"/>
          <w:lang w:val="en-US" w:bidi="ar-SA"/>
        </w:rPr>
        <w:t xml:space="preserve"> 10</w:t>
      </w:r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: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Đoạn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trích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trên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mang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đến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cho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anh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/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chị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những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thông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điệp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>gì</w:t>
      </w:r>
      <w:proofErr w:type="spellEnd"/>
      <w:r w:rsidRPr="003A1BA3"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? </w:t>
      </w:r>
    </w:p>
    <w:p w14:paraId="15F6F756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i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PHẦN </w:t>
      </w:r>
      <w:proofErr w:type="gramStart"/>
      <w:r w:rsidRPr="003A1BA3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II :</w:t>
      </w:r>
      <w:proofErr w:type="gramEnd"/>
      <w:r w:rsidRPr="003A1BA3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 xml:space="preserve"> LÀM VĂN (5,0 </w:t>
      </w:r>
      <w:proofErr w:type="spellStart"/>
      <w:r w:rsidRPr="003A1BA3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điểm</w:t>
      </w:r>
      <w:proofErr w:type="spellEnd"/>
      <w:r w:rsidRPr="003A1BA3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)</w:t>
      </w:r>
    </w:p>
    <w:p w14:paraId="3E7B6580" w14:textId="77777777" w:rsidR="003B3A76" w:rsidRPr="003A1BA3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Phân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tích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đánh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giá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văn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bản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dưới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bằng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proofErr w:type="gram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văn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 :</w:t>
      </w:r>
      <w:proofErr w:type="gramEnd"/>
    </w:p>
    <w:p w14:paraId="1EF1AF60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                                 NỮ OA TẠO RA LOÀI NGƯỜI</w:t>
      </w:r>
    </w:p>
    <w:p w14:paraId="38E1C17A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                                      </w:t>
      </w:r>
    </w:p>
    <w:p w14:paraId="47C849B9" w14:textId="77777777" w:rsidR="003B3A76" w:rsidRPr="003A1BA3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Khi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sinh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đã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cỏ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muông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thú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chưa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loài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Thế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như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bức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tranh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buồn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tẻ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giữa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thế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hoang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sơ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buồn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tẻ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vị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đại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thiên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thần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chính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Nữ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Oa.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Lúc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cảm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buồn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chán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cô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độc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bèn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nghĩ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rằng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cần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phải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tạo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ra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cái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gì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cho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thế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này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thêm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vui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tươi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giàu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sức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nghĩ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hồi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lâu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rồi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đến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đầm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nước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bùn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vàng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bờ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đầm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trộn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nhuyễn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nước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mô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phỏng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theo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hình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dáng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mình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in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bóng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mặt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nước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nặn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thành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đồ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vật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xinh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xắn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đáng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yêu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.</w:t>
      </w:r>
    </w:p>
    <w:p w14:paraId="69C12754" w14:textId="77777777" w:rsidR="003B3A76" w:rsidRPr="003A1BA3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Lạ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thay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vừa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đặt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xuống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đồ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vật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xinh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xắn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bỗng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dưng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sức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tiếng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nói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trong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trẻo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nhảy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múa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vui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đùa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Đồ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vật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xinh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xắn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được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gọi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proofErr w:type="gram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  «</w:t>
      </w:r>
      <w:proofErr w:type="gram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 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 ». « 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 »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được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tay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vị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nữ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thiên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thần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tạo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ra,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không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các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loài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muông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thú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bởi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được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mô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phỏng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từ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hình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dáng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của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vị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nữ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thần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Nữ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Oa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vô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cùng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thích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thú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hài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lòng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về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sản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phẩm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do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mình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tạo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ra,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bèn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tiếp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tục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dùng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bùn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vàng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hòa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nhuyễn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nước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nhào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nặn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ra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nhiều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trai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gái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Nhìn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những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con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vui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đùa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nói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xung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quanh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mình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Nữ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Oa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cảm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vui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hẳn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không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còn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cô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độc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buồn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bã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nữa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.</w:t>
      </w:r>
    </w:p>
    <w:p w14:paraId="320EBBA6" w14:textId="77777777" w:rsidR="003B3A76" w:rsidRPr="003A1BA3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Nhưng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mặt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hoang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sơ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vô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cùng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rộng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lớn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việc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liên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tục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không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nghỉ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trong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gian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lâu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mặt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vẫn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cứ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miệt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việc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tới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lúc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mỏi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mệt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lắm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rồi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mặt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vẫn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còn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quá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bèn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nghĩ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ra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cách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nhúng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vào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trong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nước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bùn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vung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khắp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phía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thì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bảo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dùng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thừng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nhưng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hồi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gì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thừng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lẽ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đã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dùng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lấy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từ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loài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leo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Khi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vung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sợi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lastRenderedPageBreak/>
        <w:t>dây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dính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đầy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thứ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bùn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từ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vàng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đó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các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giọt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bùn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màu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vàng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bắn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khắp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nơi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rơi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xuống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liền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biến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thành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nói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chạy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nhảy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.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Thế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mặt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đất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trở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nên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đông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đúc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bao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nhiêu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là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người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.</w:t>
      </w:r>
    </w:p>
    <w:p w14:paraId="7A41ABFD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proofErr w:type="gram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(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Trích</w:t>
      </w:r>
      <w:proofErr w:type="spellEnd"/>
      <w:proofErr w:type="gram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i/>
          <w:sz w:val="24"/>
          <w:szCs w:val="24"/>
          <w:lang w:val="en-US" w:bidi="ar-SA"/>
        </w:rPr>
        <w:t>Nữ</w:t>
      </w:r>
      <w:proofErr w:type="spellEnd"/>
      <w:r w:rsidRPr="003A1BA3">
        <w:rPr>
          <w:rFonts w:ascii="Times New Roman" w:eastAsia="Times New Roman" w:hAnsi="Times New Roman" w:cs="Times New Roman"/>
          <w:i/>
          <w:sz w:val="24"/>
          <w:szCs w:val="24"/>
          <w:lang w:val="en-US" w:bidi="ar-SA"/>
        </w:rPr>
        <w:t xml:space="preserve"> Oa</w:t>
      </w:r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Thần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thoại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Trung Quốc, SGK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Ngữ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Văn 10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Tập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một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Cánh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diều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,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trang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40, NXB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Giáo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dục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Việt Nam, 2022)</w:t>
      </w:r>
    </w:p>
    <w:p w14:paraId="446FFD33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175163C6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286D5908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05FD40EE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…………………………………</w:t>
      </w:r>
      <w:proofErr w:type="gram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…..</w:t>
      </w:r>
      <w:proofErr w:type="gram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HẾT…………………………………………</w:t>
      </w:r>
    </w:p>
    <w:p w14:paraId="5FB0A6B4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                        </w:t>
      </w:r>
    </w:p>
    <w:p w14:paraId="16F822BB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                                             (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Giám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thị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không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giải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thích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gì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 xml:space="preserve"> </w:t>
      </w:r>
      <w:proofErr w:type="spellStart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thêm</w:t>
      </w:r>
      <w:proofErr w:type="spellEnd"/>
      <w:r w:rsidRPr="003A1BA3">
        <w:rPr>
          <w:rFonts w:ascii="Times New Roman" w:eastAsia="Times New Roman" w:hAnsi="Times New Roman" w:cs="Times New Roman"/>
          <w:sz w:val="24"/>
          <w:szCs w:val="24"/>
          <w:lang w:val="en-US" w:bidi="ar-SA"/>
        </w:rPr>
        <w:t>)</w:t>
      </w:r>
    </w:p>
    <w:p w14:paraId="48592385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1EB47903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0C933DD0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07B70040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129146C2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6A543A18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3C459EB5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55E6667C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bidi="ar-SA"/>
        </w:rPr>
      </w:pPr>
      <w:r w:rsidRPr="003A1BA3">
        <w:rPr>
          <w:rFonts w:ascii="Times New Roman" w:eastAsia="Times New Roman" w:hAnsi="Times New Roman" w:cs="Times New Roman"/>
          <w:b/>
          <w:sz w:val="24"/>
          <w:szCs w:val="24"/>
          <w:lang w:val="pt-BR" w:bidi="ar-SA"/>
        </w:rPr>
        <w:t>ĐÁP ÁN VÀ HƯỚNG DẪN CHẤM</w:t>
      </w:r>
    </w:p>
    <w:p w14:paraId="02F68FFF" w14:textId="77777777" w:rsidR="003B3A76" w:rsidRPr="003A1BA3" w:rsidRDefault="003B3A76" w:rsidP="003B3A7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bidi="ar-SA"/>
        </w:rPr>
      </w:pPr>
      <w:r w:rsidRPr="003A1BA3">
        <w:rPr>
          <w:rFonts w:ascii="Times New Roman" w:eastAsia="Times New Roman" w:hAnsi="Times New Roman" w:cs="Times New Roman"/>
          <w:b/>
          <w:sz w:val="24"/>
          <w:szCs w:val="24"/>
          <w:lang w:val="pt-BR" w:bidi="ar-SA"/>
        </w:rPr>
        <w:t>Môn: Ngữ văn lớp 10 giữa học kì I</w:t>
      </w:r>
    </w:p>
    <w:p w14:paraId="47FEE129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pt-BR" w:bidi="ar-SA"/>
        </w:rPr>
      </w:pP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701"/>
        <w:gridCol w:w="7989"/>
        <w:gridCol w:w="862"/>
      </w:tblGrid>
      <w:tr w:rsidR="003B3A76" w:rsidRPr="003A1BA3" w14:paraId="0F7C400D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AC3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Phần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EB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Câu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986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Nội</w:t>
            </w: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  <w:t xml:space="preserve"> dung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E8B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Điểm</w:t>
            </w:r>
          </w:p>
        </w:tc>
      </w:tr>
      <w:tr w:rsidR="003B3A76" w:rsidRPr="003A1BA3" w14:paraId="0AC38430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FEB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56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704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ĐỌC</w:t>
            </w: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  <w:t xml:space="preserve"> HIỂU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31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5,0</w:t>
            </w:r>
          </w:p>
        </w:tc>
      </w:tr>
      <w:tr w:rsidR="003B3A76" w:rsidRPr="003A1BA3" w14:paraId="33069CEE" w14:textId="77777777" w:rsidTr="00686F2E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AD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5BC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7A7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28A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3A1BA3" w14:paraId="30FF2006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144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BC0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9F3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C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94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3A1BA3" w14:paraId="147893E5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45A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9F0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084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B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BC5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3A1BA3" w14:paraId="52E071AA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869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25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D3F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  <w:t>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69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3A1BA3" w14:paraId="5ABADAC4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59E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CAC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89B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bidi="ar-SA"/>
              </w:rPr>
              <w:t>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C48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</w:tc>
      </w:tr>
      <w:tr w:rsidR="003B3A76" w:rsidRPr="003A1BA3" w14:paraId="36B24112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BF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F97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32C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B8A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</w:tc>
      </w:tr>
      <w:tr w:rsidR="003B3A76" w:rsidRPr="003A1BA3" w14:paraId="4C360E61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330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0F3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030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Phương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thức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biểu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đạt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chính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: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Biểu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cảm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1C8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0,75</w:t>
            </w:r>
          </w:p>
        </w:tc>
      </w:tr>
      <w:tr w:rsidR="003B3A76" w:rsidRPr="003A1BA3" w14:paraId="243B55A3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870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6DE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513E" w14:textId="77777777" w:rsidR="003B3A76" w:rsidRPr="003A1BA3" w:rsidRDefault="003B3A76" w:rsidP="00686F2E">
            <w:pPr>
              <w:numPr>
                <w:ilvl w:val="0"/>
                <w:numId w:val="1"/>
              </w:numPr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Rồng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cháu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Tiên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hoặc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Long Quân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Âu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Cơ</w:t>
            </w:r>
            <w:proofErr w:type="spellEnd"/>
          </w:p>
          <w:p w14:paraId="79CF7EB4" w14:textId="77777777" w:rsidR="003B3A76" w:rsidRPr="003A1BA3" w:rsidRDefault="003B3A76" w:rsidP="00686F2E">
            <w:pPr>
              <w:numPr>
                <w:ilvl w:val="0"/>
                <w:numId w:val="1"/>
              </w:numPr>
              <w:spacing w:after="0" w:line="2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Thuộc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loại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truyền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thuyết</w:t>
            </w:r>
            <w:proofErr w:type="spellEnd"/>
          </w:p>
          <w:p w14:paraId="283CAEA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Lưu ý: Học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tên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“Con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Lạc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cháu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Hồng”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0.25 đ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593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  <w:p w14:paraId="573B97C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3A1BA3" w14:paraId="5C1D84AE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109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B3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E1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khẳng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định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“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tiên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trẻ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gọi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/Nghe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dịu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dàng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âu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yếm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>biết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bidi="ar-SA"/>
              </w:rPr>
              <w:t xml:space="preserve"> bao”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>vì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bidi="ar-SA"/>
              </w:rPr>
              <w:t>:</w:t>
            </w:r>
          </w:p>
          <w:p w14:paraId="4149E46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ôm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ấp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vỗ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nâng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niu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chúng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ta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từ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thuở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thơ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“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”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như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thanh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âm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mọi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đứa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trẻ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bắt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học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nói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</w:t>
            </w:r>
          </w:p>
          <w:p w14:paraId="4ACC51A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gọi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“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Mẹ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”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chứa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đựng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trong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tình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cảm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lớn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lao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;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gọi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bao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ấm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áp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dịu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dàng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tình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mẫu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tử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thiêng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liêng</w:t>
            </w:r>
            <w:proofErr w:type="spellEnd"/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…..</w:t>
            </w:r>
            <w:proofErr w:type="gramEnd"/>
          </w:p>
          <w:p w14:paraId="1B64844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ar-SA"/>
              </w:rPr>
              <w:t>Lưu ý:</w:t>
            </w:r>
          </w:p>
          <w:p w14:paraId="7A32614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bidi="ar-SA"/>
              </w:rPr>
              <w:t xml:space="preserve"> </w:t>
            </w:r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Học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trả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lời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như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đáp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án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hoặc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khác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đáp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án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nhưng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diễn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đạt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tương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đương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giáo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viên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vẫn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điểm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tối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đa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B9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6329CE9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 xml:space="preserve">   0,5</w:t>
            </w:r>
          </w:p>
          <w:p w14:paraId="55E712A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1CC3796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1215D52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 xml:space="preserve">   0,5</w:t>
            </w:r>
          </w:p>
          <w:p w14:paraId="6A9F772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02AC387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3FFFB4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E5709B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</w:tr>
      <w:tr w:rsidR="003B3A76" w:rsidRPr="003A1BA3" w14:paraId="79DC06D4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EC1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E6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71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HS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theo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nhau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.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ý:</w:t>
            </w:r>
          </w:p>
          <w:p w14:paraId="3DE2B68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Thái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độ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trân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trọng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tự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hào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nguồn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gốc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giàu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Việt..</w:t>
            </w:r>
            <w:proofErr w:type="gramEnd"/>
          </w:p>
          <w:p w14:paraId="3D815A7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Mỗi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nhiệm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bảo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vệ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gìn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giữ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vẻ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đẹp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Việt..</w:t>
            </w:r>
            <w:proofErr w:type="gramEnd"/>
          </w:p>
          <w:p w14:paraId="2677957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Mỗi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ý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thức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trau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dồi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nâng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cao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năng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sử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dụng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tiếng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Việt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bản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thân</w:t>
            </w:r>
            <w:proofErr w:type="spellEnd"/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..</w:t>
            </w:r>
            <w:proofErr w:type="spellStart"/>
            <w:proofErr w:type="gram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v..v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..</w:t>
            </w:r>
          </w:p>
          <w:p w14:paraId="54AEC09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Hướng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chấm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:</w:t>
            </w:r>
          </w:p>
          <w:p w14:paraId="4F1F351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- Học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trả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lời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1/3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thông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điệp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gợi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ở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trên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hoặc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phát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hiện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1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thông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điệp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khác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tính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thuyết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phục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gv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điểm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tối</w:t>
            </w:r>
            <w:proofErr w:type="spellEnd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bidi="ar-SA"/>
              </w:rPr>
              <w:t>đa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FA0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  <w:t xml:space="preserve">   0,5</w:t>
            </w:r>
          </w:p>
        </w:tc>
      </w:tr>
      <w:tr w:rsidR="003B3A76" w:rsidRPr="003A1BA3" w14:paraId="689341B7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F20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lastRenderedPageBreak/>
              <w:t>Phần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F2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1D76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225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Điểm</w:t>
            </w:r>
          </w:p>
        </w:tc>
      </w:tr>
      <w:tr w:rsidR="003B3A76" w:rsidRPr="003A1BA3" w14:paraId="05D70D5B" w14:textId="77777777" w:rsidTr="00686F2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E8B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02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D2C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LÀM VĂN: Phân tích đánh giá văn bản “Nữ Oa tạo ra loài người”.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271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  <w:t>5,0</w:t>
            </w:r>
          </w:p>
        </w:tc>
      </w:tr>
      <w:tr w:rsidR="003B3A76" w:rsidRPr="003A1BA3" w14:paraId="561B7D39" w14:textId="77777777" w:rsidTr="00686F2E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7A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AFA0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1675E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a.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Đảm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bảo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cấu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trúc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văn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ar-SA"/>
              </w:rPr>
              <w:t>luận</w:t>
            </w:r>
            <w:proofErr w:type="spellEnd"/>
          </w:p>
          <w:p w14:paraId="40B6ABFC" w14:textId="77777777" w:rsidR="003B3A76" w:rsidRPr="003A1BA3" w:rsidRDefault="003B3A76" w:rsidP="00686F2E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Mở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nêu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được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Thân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triển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khai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được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Kết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khái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quát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được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.</w:t>
            </w:r>
          </w:p>
          <w:p w14:paraId="3AF0C6C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b.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Xác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định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đúng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cần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: </w:t>
            </w:r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phân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tích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đánh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giá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“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Nữ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Oa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tạo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loài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người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” - </w:t>
            </w:r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câu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chuyện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về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nguồn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gốc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của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loài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người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, mang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đặc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trưng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của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thần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thoại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suy nguyên,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chứa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đựng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nhiều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thông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điệp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sâu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sắc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…</w:t>
            </w:r>
          </w:p>
          <w:p w14:paraId="420781A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Triển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khai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thành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các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điểm</w:t>
            </w:r>
            <w:proofErr w:type="spellEnd"/>
          </w:p>
          <w:p w14:paraId="35060C6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Thí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sinh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thể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triển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khai theo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, nhưng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cần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vận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dụng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tất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cả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các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thao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tác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lập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kết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hợp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chặt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chẽ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giữa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lí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lẽ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chứng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bảo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đảm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các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yêu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cầu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sau:</w:t>
            </w:r>
          </w:p>
          <w:p w14:paraId="4416CDB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Giới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thiệu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chung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khái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quát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: </w:t>
            </w:r>
            <w:r w:rsidRPr="003A1BA3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bidi="ar-SA"/>
              </w:rPr>
              <w:t>giới thiệu chung về thể loại, tác phẩm; lí do lựa chọn tác phẩm để phân tích, đánh giá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EE0D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0,25</w:t>
            </w:r>
          </w:p>
          <w:p w14:paraId="366364A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1E19336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47D512D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  <w:p w14:paraId="54408C9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4B5E1F1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74DBDC4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319F1DC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404586B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464D581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</w:pPr>
          </w:p>
          <w:p w14:paraId="20396D1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 w:bidi="ar-SA"/>
              </w:rPr>
              <w:t>0,5</w:t>
            </w:r>
          </w:p>
        </w:tc>
      </w:tr>
      <w:tr w:rsidR="003B3A76" w:rsidRPr="003A1BA3" w14:paraId="7D9BF964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A6E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F4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12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1F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</w:tr>
      <w:tr w:rsidR="003B3A76" w:rsidRPr="003A1BA3" w14:paraId="6866B3DE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63A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782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52A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Tóm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>tắt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918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3A1BA3" w14:paraId="5E511A39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44F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47C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FF1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Nhận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xét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cốt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truyện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thời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gian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không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gian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:</w:t>
            </w:r>
          </w:p>
          <w:p w14:paraId="39FD343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Cốt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giản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tuyến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chỉ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xoay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quanh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một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nhân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Nữ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Oa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với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diễn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biến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sáng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tạo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loài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</w:t>
            </w:r>
          </w:p>
          <w:p w14:paraId="41C88BB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: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ngôi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3,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trí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tưởng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tưởng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tượng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vô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cùng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phong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phú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lại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câu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câu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tính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quan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chân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thực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hấp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lôi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cuốn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</w:t>
            </w: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</w:p>
          <w:p w14:paraId="45A53A6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gian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phiếm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chỉ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tính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ước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lệ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(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mới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chỉ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cỏ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cây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muông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thú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chưa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);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gian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trụ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với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cõi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(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cõi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mênh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mang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cõi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thì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rộng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lớn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bao la) </w:t>
            </w:r>
          </w:p>
          <w:p w14:paraId="6EBF825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Lưu ý: Học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nêu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được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2/3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gạch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dòng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giáo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viên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vẫn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điểm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tối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đa</w:t>
            </w:r>
            <w:proofErr w:type="spellEnd"/>
          </w:p>
          <w:p w14:paraId="43F7875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Phân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tích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kiện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nhân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vật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</w:p>
          <w:p w14:paraId="0A10D32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phẩm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những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kiện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chính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:</w:t>
            </w:r>
          </w:p>
          <w:p w14:paraId="4280526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+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Nữ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Oa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cảm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thấy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buồn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trước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mặt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buồn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nên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trộn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bùn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với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nước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nặn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đồ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xinh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xắn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rồi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đồ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biến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thành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</w:p>
          <w:p w14:paraId="4FE558A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+ Sau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nặn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nhưng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vì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mặt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quá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rộng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lớn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nên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dù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miệt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mài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song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mặt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vẫn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trống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trải</w:t>
            </w:r>
            <w:proofErr w:type="spellEnd"/>
          </w:p>
          <w:p w14:paraId="2C881EA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+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Cuối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cùng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nghĩ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nhúng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dây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bùn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vung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khắp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nơi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mặt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trở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nên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vui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</w:t>
            </w:r>
          </w:p>
          <w:p w14:paraId="7D0D71F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Các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kiện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góp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nổi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tính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phẩm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vị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nữ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:</w:t>
            </w:r>
          </w:p>
          <w:p w14:paraId="07D9130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+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Đây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vị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tình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cảm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cảm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xúc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giàu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lòng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nhân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hậu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(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lúc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đầu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thấy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buồn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cô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độc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sau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mặt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vui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với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thì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còn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thấy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cô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lẻ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rất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vui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vẻ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thích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thú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với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thành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quả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proofErr w:type="gram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mình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..</w:t>
            </w:r>
            <w:proofErr w:type="gram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)</w:t>
            </w:r>
          </w:p>
          <w:p w14:paraId="2DBAC8E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+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vị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chăm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chỉ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minh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hiện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qua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miệt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mài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việc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nghĩ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lấy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dây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nhúng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bùn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vung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khắp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nơi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tạo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cùng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lúc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thật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nhiều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.</w:t>
            </w:r>
          </w:p>
          <w:p w14:paraId="71BB3BC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5CE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0,5</w:t>
            </w:r>
          </w:p>
          <w:p w14:paraId="0AE1CDC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39FFAF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B6B03D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37EEE2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4782234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68F687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26A6FCF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F42520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1,5</w:t>
            </w:r>
          </w:p>
        </w:tc>
      </w:tr>
      <w:tr w:rsidR="003B3A76" w:rsidRPr="003A1BA3" w14:paraId="68BEB293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F48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56C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11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Ý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nghĩa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câu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</w:p>
          <w:p w14:paraId="0C731D8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Lí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thú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vị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nguồn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gốc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loài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</w:p>
          <w:p w14:paraId="37402E7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Gửi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gắm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điệp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giá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trị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: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linh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có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tạo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ra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vũ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trụ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bằng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tình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yêu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thương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.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Vì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vậy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con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biết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ơn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bảo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vệ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phát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triển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cuộc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sống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loài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sao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xứng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đáng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với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công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lao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vị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linh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;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mỗi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sinh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linh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chào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một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điều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kì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diệu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tạo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hoá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bởi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vậy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phải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biết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quý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trọng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sự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sống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bản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thân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….</w:t>
            </w:r>
          </w:p>
          <w:p w14:paraId="34435915" w14:textId="77777777" w:rsidR="003B3A76" w:rsidRPr="003A1BA3" w:rsidRDefault="003B3A76" w:rsidP="00686F2E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*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>Đánh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>giá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>nội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 dung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>nghệ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>thuật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: </w:t>
            </w:r>
          </w:p>
          <w:p w14:paraId="16BD49E8" w14:textId="77777777" w:rsidR="003B3A76" w:rsidRPr="003A1BA3" w:rsidRDefault="003B3A76" w:rsidP="00686F2E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bidi="ar-SA"/>
              </w:rPr>
              <w:t xml:space="preserve">-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Là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câu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đầy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tính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nhân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văn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nguồn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gốc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loài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chứa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đựng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nhiều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thông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điệp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về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cuộc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sống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 xml:space="preserve"> con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bidi="ar-SA"/>
              </w:rPr>
              <w:t>.</w:t>
            </w:r>
          </w:p>
          <w:p w14:paraId="76C9037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lastRenderedPageBreak/>
              <w:t xml:space="preserve">-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Hội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tụ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đầy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đủ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yếu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tố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làm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nên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sức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hấp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của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truyện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nói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chung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và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thần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thoại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nói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riêng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; Khai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thác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hiệu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quả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yếu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tố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kì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ảo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; Trí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tưởng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tượng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phong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phú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;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người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kể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dắt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câu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chuyện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khéo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léo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hấp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dẫn</w:t>
            </w:r>
            <w:proofErr w:type="spellEnd"/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…</w:t>
            </w:r>
          </w:p>
          <w:p w14:paraId="1898248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d.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Chính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tả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ngữ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pháp</w:t>
            </w:r>
            <w:proofErr w:type="spellEnd"/>
          </w:p>
          <w:p w14:paraId="1FBD755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Đảm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bảo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chuẩn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chính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tả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ngữ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pháp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tiếng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Việt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14:paraId="424BEDA3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 w:bidi="ar-SA"/>
              </w:rPr>
            </w:pPr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đ.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Sáng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tạo</w:t>
            </w:r>
            <w:proofErr w:type="spellEnd"/>
          </w:p>
          <w:p w14:paraId="75E86E4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Thể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hiện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suy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nghĩ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sâu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sắc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vấn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đề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nghị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luận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;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có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cách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diễn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đạt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mới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mẻ</w:t>
            </w:r>
            <w:proofErr w:type="spellEnd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thuyết</w:t>
            </w:r>
            <w:proofErr w:type="spellEnd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bidi="ar-SA"/>
              </w:rPr>
              <w:t>phục</w:t>
            </w:r>
            <w:proofErr w:type="spellEnd"/>
          </w:p>
          <w:p w14:paraId="70DBF22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518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lastRenderedPageBreak/>
              <w:t>0,5</w:t>
            </w:r>
          </w:p>
          <w:p w14:paraId="74EF927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5D3141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DB73C3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698E76E7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19746319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10A6E2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  <w:p w14:paraId="282FBCBC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0,5</w:t>
            </w:r>
          </w:p>
          <w:p w14:paraId="4A683C7B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1BE51FC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400056F4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6814A3A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AD850A1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79A2B72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5081911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0,25</w:t>
            </w:r>
          </w:p>
          <w:p w14:paraId="15A8606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</w:pPr>
          </w:p>
          <w:p w14:paraId="7785F2C0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sz w:val="24"/>
                <w:szCs w:val="24"/>
                <w:lang w:val="en-US" w:bidi="ar-SA"/>
              </w:rPr>
              <w:t>0,25</w:t>
            </w:r>
          </w:p>
        </w:tc>
      </w:tr>
      <w:tr w:rsidR="003B3A76" w:rsidRPr="003A1BA3" w14:paraId="3AC09203" w14:textId="77777777" w:rsidTr="00686F2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90EF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115D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en-US" w:bidi="ar-SA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1665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</w:pP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Tổng</w:t>
            </w:r>
            <w:proofErr w:type="spellEnd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3A1B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ar-SA"/>
              </w:rPr>
              <w:t>điểm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F30A" w14:textId="77777777" w:rsidR="003B3A76" w:rsidRPr="003A1BA3" w:rsidRDefault="003B3A76" w:rsidP="00686F2E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en-US" w:bidi="ar-SA"/>
              </w:rPr>
            </w:pPr>
            <w:r w:rsidRPr="003A1BA3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szCs w:val="24"/>
                <w:lang w:val="en-US" w:bidi="ar-SA"/>
              </w:rPr>
              <w:t>10,0</w:t>
            </w:r>
          </w:p>
        </w:tc>
      </w:tr>
    </w:tbl>
    <w:p w14:paraId="08AE4C98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21BD0BFB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6C816ED4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3C85A244" w14:textId="77777777" w:rsidR="003B3A76" w:rsidRPr="003A1BA3" w:rsidRDefault="003B3A76" w:rsidP="003B3A76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n-US" w:bidi="ar-SA"/>
        </w:rPr>
      </w:pPr>
    </w:p>
    <w:p w14:paraId="6DAEF03A" w14:textId="77777777" w:rsidR="003B3A76" w:rsidRPr="003E0494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</w:p>
    <w:p w14:paraId="6B42E5FE" w14:textId="77777777" w:rsidR="003B3A76" w:rsidRPr="003E0494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007E241C" w14:textId="77777777" w:rsidR="003B3A76" w:rsidRPr="003E0494" w:rsidRDefault="003B3A76" w:rsidP="003B3A7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14:paraId="023BE9C4" w14:textId="77777777" w:rsidR="003B3A76" w:rsidRPr="00FA13D9" w:rsidRDefault="003B3A76" w:rsidP="003B3A76">
      <w:pPr>
        <w:spacing w:after="0" w:line="20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vi-VN" w:bidi="ar-SA"/>
        </w:rPr>
      </w:pPr>
    </w:p>
    <w:p w14:paraId="4F83C265" w14:textId="77777777" w:rsidR="003B3A76" w:rsidRPr="00C04026" w:rsidRDefault="003B3A76" w:rsidP="003B3A76">
      <w:pPr>
        <w:pStyle w:val="ThngthngWeb"/>
        <w:spacing w:before="0" w:beforeAutospacing="0" w:after="0" w:afterAutospacing="0" w:line="20" w:lineRule="atLeast"/>
        <w:jc w:val="both"/>
        <w:rPr>
          <w:rFonts w:asciiTheme="majorHAnsi" w:hAnsiTheme="majorHAnsi" w:cstheme="majorHAnsi"/>
        </w:rPr>
      </w:pPr>
    </w:p>
    <w:p w14:paraId="0CC578E4" w14:textId="77777777" w:rsidR="003B3A76" w:rsidRPr="00C04026" w:rsidRDefault="003B3A76" w:rsidP="003B3A76">
      <w:pPr>
        <w:spacing w:after="0" w:line="2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01B917B9" w14:textId="77777777" w:rsidR="00AB093F" w:rsidRDefault="00AB093F"/>
    <w:sectPr w:rsidR="00AB0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5A02"/>
    <w:multiLevelType w:val="hybridMultilevel"/>
    <w:tmpl w:val="92ECE280"/>
    <w:lvl w:ilvl="0" w:tplc="6E6A78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76"/>
    <w:rsid w:val="003241F6"/>
    <w:rsid w:val="003B3A76"/>
    <w:rsid w:val="00A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D7A85"/>
  <w15:chartTrackingRefBased/>
  <w15:docId w15:val="{FAB98993-CC34-42E2-836F-BA535FCD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A7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B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 w:bidi="ar-SA"/>
    </w:rPr>
  </w:style>
  <w:style w:type="table" w:styleId="LiBang">
    <w:name w:val="Table Grid"/>
    <w:basedOn w:val="BangThngthng"/>
    <w:uiPriority w:val="39"/>
    <w:rsid w:val="003B3A76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B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yexuatichcu.com/than-thoai-viet-nam/than-mu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3269</Words>
  <Characters>18635</Characters>
  <DocSecurity>0</DocSecurity>
  <Lines>155</Lines>
  <Paragraphs>43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2023-10-27T15:23:00Z</dcterms:created>
  <dcterms:modified xsi:type="dcterms:W3CDTF">2023-10-27T15:32:00Z</dcterms:modified>
</cp:coreProperties>
</file>