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95AD" w14:textId="77777777" w:rsidR="006B13F8" w:rsidRPr="00CD45D5" w:rsidRDefault="006B13F8" w:rsidP="00F310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6B13F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highlight w:val="cyan"/>
        </w:rPr>
        <w:t xml:space="preserve">BÀI TẬP TRẮC NGHIỆM </w:t>
      </w:r>
      <w:r w:rsidR="00A63A74" w:rsidRPr="00CD45D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highlight w:val="cyan"/>
        </w:rPr>
        <w:t xml:space="preserve">ĐÚNG SAI </w:t>
      </w:r>
      <w:r w:rsidRPr="006B13F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highlight w:val="cyan"/>
        </w:rPr>
        <w:t>SỰ CHUYỂN THỂ</w:t>
      </w:r>
    </w:p>
    <w:p w14:paraId="666F0163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highlight w:val="yellow"/>
        </w:rPr>
        <w:t>I.</w:t>
      </w:r>
      <w:r w:rsidR="004425F0" w:rsidRPr="00CD45D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Pr="00CD45D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highlight w:val="yellow"/>
        </w:rPr>
        <w:t>Mức Độ Nhận Biết- Thông Hiểu</w:t>
      </w:r>
      <w:r w:rsidRPr="00CD45D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 </w:t>
      </w:r>
    </w:p>
    <w:p w14:paraId="4B95104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 1: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Chất rắn có đặc điểm nào sau đây?</w:t>
      </w:r>
    </w:p>
    <w:p w14:paraId="309D468F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sắp xếp có trật tự </w:t>
      </w:r>
    </w:p>
    <w:p w14:paraId="1CA8B79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chuyển động hỗn loạn </w:t>
      </w:r>
    </w:p>
    <w:p w14:paraId="0F97D4F4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Khoảng cách giữa các phân tử rất xa </w:t>
      </w:r>
    </w:p>
    <w:p w14:paraId="4ED157DA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Lực liên kết giữa các phân tử yếu </w:t>
      </w:r>
    </w:p>
    <w:p w14:paraId="50241D69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2:</w:t>
      </w:r>
      <w:r w:rsidR="004425F0" w:rsidRPr="004425F0">
        <w:rPr>
          <w:rFonts w:ascii="Times New Roman" w:eastAsia="Times New Roman" w:hAnsi="Times New Roman"/>
          <w:color w:val="FF0000"/>
          <w:sz w:val="26"/>
          <w:szCs w:val="26"/>
        </w:rPr>
        <w:t> 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Chất khí có đặc điểm nào sau đây?</w:t>
      </w:r>
    </w:p>
    <w:p w14:paraId="14892F79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Khoảng cách giữa các phân tử rất xa nhau </w:t>
      </w:r>
    </w:p>
    <w:p w14:paraId="6DEEDEC4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chuyển động hỗn loạn </w:t>
      </w:r>
    </w:p>
    <w:p w14:paraId="7FE4ECAD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sắp xếp có trật tự  </w:t>
      </w:r>
    </w:p>
    <w:p w14:paraId="0C58A336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Lực liên kết giữa các phân tử mạnh </w:t>
      </w:r>
    </w:p>
    <w:p w14:paraId="3F79F38F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3: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Khi nhiệt độ tăng, điều gì xảy ra với các phân tử trong chất rắn?</w:t>
      </w:r>
    </w:p>
    <w:p w14:paraId="44817D7B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Chuyển động của các phân tử tăng lên  </w:t>
      </w:r>
    </w:p>
    <w:p w14:paraId="36B7AAEE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Lực hút giữa các phân tử giảm </w:t>
      </w:r>
    </w:p>
    <w:p w14:paraId="3F253EBC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Khoảng cách giữa các phân tử tăng lên đáng kể </w:t>
      </w:r>
    </w:p>
    <w:p w14:paraId="12E476B6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ngừng chuyển động </w:t>
      </w:r>
    </w:p>
    <w:p w14:paraId="61AAD15F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4: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Sự bay hơi là quá trình gì?</w:t>
      </w:r>
    </w:p>
    <w:p w14:paraId="712F1E9F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Sự hóa hơi xảy ra ở mặt thoáng của chất lỏng </w:t>
      </w:r>
    </w:p>
    <w:p w14:paraId="37B6B64B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Chất lỏng chuyển thành chất khí ở bề mặt </w:t>
      </w:r>
    </w:p>
    <w:p w14:paraId="777C30E3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Chất lỏng chuyển thành chất rắn ở bề mặt </w:t>
      </w:r>
    </w:p>
    <w:p w14:paraId="726C65E7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Sự hóa hơi xảy ra ở toàn bộ khối chất lỏng </w:t>
      </w:r>
    </w:p>
    <w:p w14:paraId="438E4F6C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5: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Hiện tượng nào sau đây mô tả sự thăng hoa?</w:t>
      </w:r>
    </w:p>
    <w:p w14:paraId="4589A97E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Iodine chuyển từ rắn sang khí mà không qua pha lỏng </w:t>
      </w:r>
    </w:p>
    <w:p w14:paraId="4D3816A6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Băng khô (CO</w:t>
      </w:r>
      <w:r w:rsidR="00F310FB" w:rsidRPr="00CD45D5">
        <w:rPr>
          <w:rFonts w:ascii="Times New Roman" w:eastAsia="Times New Roman" w:hAnsi="Times New Roman"/>
          <w:color w:val="000000"/>
          <w:sz w:val="26"/>
          <w:szCs w:val="26"/>
          <w:vertAlign w:val="subscript"/>
        </w:rPr>
        <w:t xml:space="preserve">2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 xml:space="preserve"> rắn) chuyển từ rắn sang khí  </w:t>
      </w:r>
    </w:p>
    <w:p w14:paraId="7BC9A9E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Nước đóng băng </w:t>
      </w:r>
    </w:p>
    <w:p w14:paraId="02880DB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Kim loại nóng chảy </w:t>
      </w:r>
    </w:p>
    <w:p w14:paraId="3881DBB3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6: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Chất lỏng có đặc điểm nào sau đây?</w:t>
      </w:r>
    </w:p>
    <w:p w14:paraId="68D635C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Hình dạng phụ thuộc vào bình chứa </w:t>
      </w:r>
    </w:p>
    <w:p w14:paraId="7CDAC6C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Thể tích xác định </w:t>
      </w:r>
    </w:p>
    <w:p w14:paraId="70096B54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Hình dạng xác định </w:t>
      </w:r>
    </w:p>
    <w:p w14:paraId="34677306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Thể tích thay đổi theo bình chứa </w:t>
      </w:r>
    </w:p>
    <w:p w14:paraId="7FB46A3E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7: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Sự ngưng tụ là quá trình gì?</w:t>
      </w:r>
    </w:p>
    <w:p w14:paraId="475CCE26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Chuyển từ thể khí sang thể lỏng </w:t>
      </w:r>
    </w:p>
    <w:p w14:paraId="4E5D6AEF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Chuyển từ thể rắn sang thể khí </w:t>
      </w:r>
    </w:p>
    <w:p w14:paraId="70DC3893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Chuyển từ thể lỏng sang thể khí </w:t>
      </w:r>
    </w:p>
    <w:p w14:paraId="4B7352DE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Chuyển từ thể khí sang thể rắn </w:t>
      </w:r>
    </w:p>
    <w:p w14:paraId="223EE50B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8: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Lực liên kết giữa các phân tử chất lỏng có đặc điểm nào sau đây?</w:t>
      </w:r>
    </w:p>
    <w:p w14:paraId="61E59B0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Mạnh hơn chất khí </w:t>
      </w:r>
    </w:p>
    <w:p w14:paraId="4079590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Yếu hơn chất rắn </w:t>
      </w:r>
    </w:p>
    <w:p w14:paraId="0A5A04B8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Không tồn tại </w:t>
      </w:r>
    </w:p>
    <w:p w14:paraId="3A73B4C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Mạnh nhất trong các thể </w:t>
      </w:r>
    </w:p>
    <w:p w14:paraId="03EAF709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9: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Trong quá trình nóng chảy, chất rắn:</w:t>
      </w:r>
    </w:p>
    <w:p w14:paraId="6813C558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Nhận nhiệt lượng và các phân tử dao động mạnh hơn </w:t>
      </w:r>
    </w:p>
    <w:p w14:paraId="5986C032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Nhận nhiệt lượng và các phân tử sắp xếp trật tự hơn </w:t>
      </w:r>
    </w:p>
    <w:p w14:paraId="2188285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Nhiệt độ tăng đến khi các phân tử thắng được lực liên kết </w:t>
      </w:r>
    </w:p>
    <w:p w14:paraId="7F8053D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Nhiệt độ giảm xuống và các phân tử dao động yếu hơn </w:t>
      </w:r>
    </w:p>
    <w:p w14:paraId="791D4ED2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10: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Chất rắn kết tinh khác với chất rắn vô định hình ở điểm nào?</w:t>
      </w:r>
    </w:p>
    <w:p w14:paraId="7465C7E5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Có cấu trúc tinh thể </w:t>
      </w:r>
    </w:p>
    <w:p w14:paraId="7FB294E6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Có nhiệt độ nóng chảy xác định </w:t>
      </w:r>
    </w:p>
    <w:p w14:paraId="01072D6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Không có cấu trúc tinh thể </w:t>
      </w:r>
    </w:p>
    <w:p w14:paraId="0B646C0F" w14:textId="77777777" w:rsid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Không có nhiệt độ nóng chảy xác định </w:t>
      </w:r>
    </w:p>
    <w:p w14:paraId="2692270F" w14:textId="77777777" w:rsidR="0023701D" w:rsidRPr="0023701D" w:rsidRDefault="0023701D" w:rsidP="0023701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2370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highlight w:val="yellow"/>
        </w:rPr>
        <w:t>II. Mức độ vận dụng – vận dụng cao</w:t>
      </w:r>
    </w:p>
    <w:p w14:paraId="4FF144D9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11: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Khi một lượng chất lỏng bị đun sôi, điều gì xảy ra với các phân tử của nó?</w:t>
      </w:r>
    </w:p>
    <w:p w14:paraId="75EB2B95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Nhận năng lượng và chuyển động mạnh hơn </w:t>
      </w:r>
    </w:p>
    <w:p w14:paraId="59F3E71E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Bứt ra khỏi khối chất lỏng và trở thành phân tử khí </w:t>
      </w:r>
    </w:p>
    <w:p w14:paraId="7CF64AA1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Tạo ra một cấu trúc tinh thể mới </w:t>
      </w:r>
    </w:p>
    <w:p w14:paraId="0F99EF7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sắp xếp có trật tự hơn </w:t>
      </w:r>
    </w:p>
    <w:p w14:paraId="1F83535D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Đáp án đúng: A, B</w:t>
      </w:r>
    </w:p>
    <w:p w14:paraId="0C21C8B1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12: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Hiện tượng nào sau đây là ví dụ của sự thăng hoa?</w:t>
      </w:r>
    </w:p>
    <w:p w14:paraId="071CE0BB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Iodine chuyển từ rắn sang khí  </w:t>
      </w:r>
    </w:p>
    <w:p w14:paraId="79E622C6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Băng phiến chuyển từ rắn sang khí </w:t>
      </w:r>
    </w:p>
    <w:p w14:paraId="0CD0F2A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Kim loại nóng chảy </w:t>
      </w:r>
    </w:p>
    <w:p w14:paraId="46F9B9B9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Nước ngưng tụ </w:t>
      </w:r>
    </w:p>
    <w:p w14:paraId="7556CBDD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13: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Khi nhiệt độ của một chất rắn tăng lên, điều gì xảy ra với các phân tử của nó?</w:t>
      </w:r>
    </w:p>
    <w:p w14:paraId="1DD7DF7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Dao động mạnh hơn  </w:t>
      </w:r>
    </w:p>
    <w:p w14:paraId="7DA392CA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Khoảng cách giữa các phân tử tăng lên  </w:t>
      </w:r>
    </w:p>
    <w:p w14:paraId="07435E0D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ngừng chuyển động  </w:t>
      </w:r>
    </w:p>
    <w:p w14:paraId="3E7BC634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Lực hút giữa các phân tử tăng lên  </w:t>
      </w:r>
    </w:p>
    <w:p w14:paraId="2D6F9C8C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14: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Lực liên kết giữa các phân tử trong chất khí có đặc điểm nào sau đây?</w:t>
      </w:r>
    </w:p>
    <w:p w14:paraId="2DD570AA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Rất yếu  </w:t>
      </w:r>
    </w:p>
    <w:p w14:paraId="7050005F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Khoảng cách giữa các phân tử rất xa nhau </w:t>
      </w:r>
    </w:p>
    <w:p w14:paraId="482B3BD1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Mạnh hơn chất lỏng </w:t>
      </w:r>
    </w:p>
    <w:p w14:paraId="3DA28BC8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sắp xếp có trật tự </w:t>
      </w:r>
    </w:p>
    <w:p w14:paraId="1FD93CBE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15: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Sự chuyển thể từ chất rắn sang chất lỏng được gọi là gì?</w:t>
      </w:r>
    </w:p>
    <w:p w14:paraId="6BFC0AA1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Sự nóng chảy  </w:t>
      </w:r>
    </w:p>
    <w:p w14:paraId="3F30B8E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Sự đông đặc  </w:t>
      </w:r>
    </w:p>
    <w:p w14:paraId="4B3142EA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Sự ngưng tụ  </w:t>
      </w:r>
    </w:p>
    <w:p w14:paraId="3BE0E72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Sự thăng hoa  </w:t>
      </w:r>
    </w:p>
    <w:p w14:paraId="3E11467F" w14:textId="77777777" w:rsidR="004425F0" w:rsidRPr="004425F0" w:rsidRDefault="00F310FB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16:</w:t>
      </w:r>
      <w:r w:rsidR="004425F0" w:rsidRPr="004425F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Dựa vào đồ thị Hình 1.5.</w:t>
      </w:r>
    </w:p>
    <w:p w14:paraId="37CA42DD" w14:textId="77777777" w:rsidR="004425F0" w:rsidRPr="004425F0" w:rsidRDefault="004425F0" w:rsidP="00F310FB">
      <w:pPr>
        <w:spacing w:after="0" w:line="360" w:lineRule="auto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4425F0">
        <w:rPr>
          <w:rFonts w:ascii="Times New Roman" w:eastAsia="Times New Roman" w:hAnsi="Times New Roman"/>
          <w:noProof/>
          <w:color w:val="003300"/>
          <w:sz w:val="26"/>
          <w:szCs w:val="26"/>
          <w:bdr w:val="single" w:sz="2" w:space="0" w:color="000000" w:frame="1"/>
        </w:rPr>
        <w:drawing>
          <wp:inline distT="0" distB="0" distL="0" distR="0" wp14:anchorId="45134D39" wp14:editId="10866411">
            <wp:extent cx="2505075" cy="1800225"/>
            <wp:effectExtent l="0" t="0" r="9525" b="9525"/>
            <wp:docPr id="1" name="Picture 1" descr="https://docs.google.com/drawings/d/s_Yz2OHeEslsk6K0eiMjAuw/image?parent=1ruYxY-dXVWJsaZZOcxkjT5BNztruS3qt&amp;rev=1&amp;drawingRevisionAccessToken=DwHMu_ocjAt04g&amp;h=189&amp;w=263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drawings/d/s_Yz2OHeEslsk6K0eiMjAuw/image?parent=1ruYxY-dXVWJsaZZOcxkjT5BNztruS3qt&amp;rev=1&amp;drawingRevisionAccessToken=DwHMu_ocjAt04g&amp;h=189&amp;w=263&amp;ac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3F21F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Nhiệt độ của chất lỏng tăng cho đến khi sôi là 100</w:t>
      </w:r>
      <w:r w:rsidRPr="004425F0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0</w:t>
      </w:r>
      <w:r w:rsidRPr="00CD45D5">
        <w:rPr>
          <w:rFonts w:ascii="Times New Roman" w:eastAsia="Times New Roman" w:hAnsi="Times New Roman"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 </w:t>
      </w:r>
      <w:r w:rsidRPr="004425F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(chỉ 80</w:t>
      </w:r>
      <w:r w:rsidRPr="004425F0"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</w:rPr>
        <w:t>0 </w:t>
      </w: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c)</w:t>
      </w:r>
    </w:p>
    <w:p w14:paraId="2C1C874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Thời gian cung cấp nhiệt lượng kể từ lúc đầu cho đến khi sôi là 130 giây. 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 </w:t>
      </w:r>
      <w:r w:rsidRPr="004425F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(Đúng là 60 giây)</w:t>
      </w:r>
    </w:p>
    <w:p w14:paraId="5D7F47FF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Tại thời điểm 80 giây thì nước đang sôi </w:t>
      </w:r>
    </w:p>
    <w:p w14:paraId="76F9F639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Thời gian nước sôi là 70 giây </w:t>
      </w:r>
    </w:p>
    <w:p w14:paraId="6E67DAD2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 17: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Một chất lỏng trong bình đậy kín có thể bay hơi không? Tại sao?</w:t>
      </w:r>
    </w:p>
    <w:p w14:paraId="21429CB5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Có, vì các phân tử vẫn có thể thoát ra khỏi mặt thoáng 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 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14:paraId="13828D52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Không, vì các phân tử không thể thoát ra khỏi mặt thoáng </w:t>
      </w:r>
    </w:p>
    <w:p w14:paraId="127433C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Có, vì các phân tử nhận năng lượng và thoát ra khỏi chất lỏng </w:t>
      </w:r>
    </w:p>
    <w:p w14:paraId="0EF3C4A5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Không, vì các phân tử bị giới hạn trong bình </w:t>
      </w:r>
    </w:p>
    <w:p w14:paraId="38CBB5E0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18: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Khi một chất lỏng sôi, sự hóa hơi xảy ra ở đâu?</w:t>
      </w:r>
    </w:p>
    <w:p w14:paraId="7A0D143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Ở bề mặt chất lỏng </w:t>
      </w:r>
    </w:p>
    <w:p w14:paraId="62CE3509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Ở toàn bộ khối chất lỏng  </w:t>
      </w:r>
    </w:p>
    <w:p w14:paraId="1BD58233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Chỉ ở đáy bình </w:t>
      </w:r>
    </w:p>
    <w:p w14:paraId="68F08F8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Chỉ ở mặt thoáng chất lỏng </w:t>
      </w:r>
    </w:p>
    <w:p w14:paraId="6FBF264D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19: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Hiện tượng nào sau đây là ví dụ của sự đông đặc?</w:t>
      </w:r>
    </w:p>
    <w:p w14:paraId="132D4645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Nước chuyển từ thể lỏng sang thể rắn </w:t>
      </w:r>
    </w:p>
    <w:p w14:paraId="4AED86EE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Thạch cao chuyển từ thể lỏng sang thể rắn </w:t>
      </w:r>
    </w:p>
    <w:p w14:paraId="155E255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Iodine chuyển từ rắn sang khí </w:t>
      </w:r>
    </w:p>
    <w:p w14:paraId="57CB3C04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Kim loại chuyển từ lỏng sang rắn </w:t>
      </w:r>
    </w:p>
    <w:p w14:paraId="2ACA553F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20: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Lực liên kết giữa các phân tử trong chất lỏng có đặc điểm nào sau đây?</w:t>
      </w:r>
    </w:p>
    <w:p w14:paraId="2F352C0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Mạnh hơn chất khí  </w:t>
      </w:r>
    </w:p>
    <w:p w14:paraId="25E6CFBA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Yếu hơn chất rắn  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 </w:t>
      </w:r>
    </w:p>
    <w:p w14:paraId="22BBDB7A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Không tồn tại  </w:t>
      </w:r>
    </w:p>
    <w:p w14:paraId="1BDFA70C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Mạnh nhất trong các thể 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 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14:paraId="6E183506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21: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Trong mô hình động học phân tử, tại sao các phân tử chất khí lại có thể chuyển động hỗn loạn?</w:t>
      </w:r>
    </w:p>
    <w:p w14:paraId="31B713D4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không có lực hút và lực đẩy giữa các phân tử khí. 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 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14:paraId="57806E2D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khoảng cách giữa các phân tử khí rất xa. </w:t>
      </w:r>
    </w:p>
    <w:p w14:paraId="750F9D18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nhiệt độ của chất khí luôn cao.  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 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14:paraId="730A9F5F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các phân tử khí có năng lượng nhiệt lớn. </w:t>
      </w:r>
    </w:p>
    <w:p w14:paraId="7990F0E0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22: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Chất lỏng có thể duy trì hình dạng của mình trong điều kiện nào?</w:t>
      </w:r>
    </w:p>
    <w:p w14:paraId="4875BAD5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Khi ở trong bình chứa.  </w:t>
      </w:r>
    </w:p>
    <w:p w14:paraId="678D6826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Khi chịu tác động của lực hấp dẫn.  </w:t>
      </w:r>
    </w:p>
    <w:p w14:paraId="36E173CA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Khi không chịu tác động của lực nào khác.  </w:t>
      </w:r>
    </w:p>
    <w:p w14:paraId="0223DB23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Khi nhiệt độ không thay đổi.  </w:t>
      </w:r>
    </w:p>
    <w:p w14:paraId="349A7D85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23: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Tại sao lực hút và lực đẩy giữa các phân tử lại quan trọng trong việc hình thành cấu trúc của chất rắn?</w:t>
      </w:r>
    </w:p>
    <w:p w14:paraId="25CE2CD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chúng giữ các phân tử ở vị trí cố định.  </w:t>
      </w:r>
    </w:p>
    <w:p w14:paraId="7199FBB4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chúng tạo ra nhiệt độ của chất rắn.  </w:t>
      </w:r>
    </w:p>
    <w:p w14:paraId="3B5A27EB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chúng ngăn cản sự bay hơi của phân tử.  </w:t>
      </w:r>
    </w:p>
    <w:p w14:paraId="0CBA4235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Vì chúng giữ các phân tử cách xa nhau.  </w:t>
      </w:r>
    </w:p>
    <w:p w14:paraId="608AAAF1" w14:textId="77777777" w:rsidR="004425F0" w:rsidRPr="004425F0" w:rsidRDefault="00F310FB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Câu</w:t>
      </w:r>
      <w:r w:rsidR="004425F0"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24:</w:t>
      </w:r>
      <w:r w:rsidR="004425F0" w:rsidRPr="004425F0">
        <w:rPr>
          <w:rFonts w:ascii="Times New Roman" w:eastAsia="Times New Roman" w:hAnsi="Times New Roman"/>
          <w:color w:val="000000"/>
          <w:sz w:val="26"/>
          <w:szCs w:val="26"/>
        </w:rPr>
        <w:t> Trong điều kiện nhiệt độ tăng cao, chất rắn sẽ có hiện tượng gì?</w:t>
      </w:r>
    </w:p>
    <w:p w14:paraId="42CCC887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a)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Các phân tử dao động mạnh hơn. </w:t>
      </w:r>
      <w:r w:rsidRPr="004425F0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 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14:paraId="4535A8E0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Khoảng cách giữa các phân tử tăng lên. </w:t>
      </w:r>
    </w:p>
    <w:p w14:paraId="369C7E4E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 xml:space="preserve">c)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Lực tương tác giữa các phân tử tăng lên. </w:t>
      </w:r>
    </w:p>
    <w:p w14:paraId="2CA64383" w14:textId="77777777" w:rsidR="004425F0" w:rsidRPr="004425F0" w:rsidRDefault="004425F0" w:rsidP="00F310FB">
      <w:pPr>
        <w:spacing w:after="0" w:line="360" w:lineRule="auto"/>
        <w:rPr>
          <w:rFonts w:ascii="Times New Roman" w:eastAsia="Times New Roman" w:hAnsi="Times New Roman"/>
          <w:color w:val="0033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d) </w:t>
      </w: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Chất rắn sẽ chuyển thành chất lỏng. </w:t>
      </w:r>
    </w:p>
    <w:p w14:paraId="0178D5E1" w14:textId="77777777" w:rsidR="004425F0" w:rsidRPr="004425F0" w:rsidRDefault="004425F0" w:rsidP="00F310FB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CD45D5">
        <w:rPr>
          <w:rFonts w:ascii="Times New Roman" w:eastAsia="Times New Roman" w:hAnsi="Times New Roman"/>
          <w:b/>
          <w:iCs/>
          <w:color w:val="FF0000"/>
          <w:sz w:val="26"/>
          <w:szCs w:val="26"/>
        </w:rPr>
        <w:t>ĐÁP ÁN</w:t>
      </w:r>
    </w:p>
    <w:p w14:paraId="13B1D1B0" w14:textId="77777777" w:rsidR="004425F0" w:rsidRPr="004425F0" w:rsidRDefault="004425F0" w:rsidP="00F310F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3300"/>
          <w:sz w:val="26"/>
          <w:szCs w:val="26"/>
        </w:rPr>
      </w:pPr>
      <w:r w:rsidRPr="004425F0">
        <w:rPr>
          <w:rFonts w:ascii="Times New Roman" w:eastAsia="Times New Roman" w:hAnsi="Times New Roman"/>
          <w:color w:val="000000"/>
          <w:sz w:val="26"/>
          <w:szCs w:val="26"/>
        </w:rPr>
        <w:t>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0"/>
        <w:gridCol w:w="1120"/>
        <w:gridCol w:w="1422"/>
        <w:gridCol w:w="1656"/>
      </w:tblGrid>
      <w:tr w:rsidR="004425F0" w:rsidRPr="004425F0" w14:paraId="440D36A3" w14:textId="77777777" w:rsidTr="001C7FAF">
        <w:trPr>
          <w:trHeight w:val="512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C6023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4FBC9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Lệnh hỏi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024B9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Đáp án (Đ/S)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1C10D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BFE31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Lệnh hỏi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816B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Đáp án (Đ/S)</w:t>
            </w:r>
          </w:p>
        </w:tc>
      </w:tr>
      <w:tr w:rsidR="004425F0" w:rsidRPr="004425F0" w14:paraId="45A637DB" w14:textId="77777777" w:rsidTr="001C7FAF">
        <w:trPr>
          <w:trHeight w:val="336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F5ED3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9A6DA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6DD0F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F5CB2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7E641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D29B8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398E0C68" w14:textId="77777777" w:rsidTr="001C7FAF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998E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2C000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090CA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6C71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0C38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DADE4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48B171B0" w14:textId="77777777" w:rsidTr="001C7FAF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EB7B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59C6D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2DC8C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D17C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05BC5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17B61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7D62E951" w14:textId="77777777" w:rsidTr="001C7FAF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344E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57353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A0B2D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A406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861FF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84169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3D8CC7E6" w14:textId="77777777" w:rsidTr="001C7FAF">
        <w:trPr>
          <w:trHeight w:val="342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9DBDC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873CF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3A7AE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89484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A6C8B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6E4CF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671D3344" w14:textId="77777777" w:rsidTr="001C7FAF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DA6A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4F6EA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4943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61D5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0E1B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BFB8B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1DFA4C90" w14:textId="77777777" w:rsidTr="001C7FAF">
        <w:trPr>
          <w:trHeight w:val="3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4B72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33523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E7171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EF12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7414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00639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1A588365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7F19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DB764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54A45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223D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96588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CE45C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5BCBEB9E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57CD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82A14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175C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C06FD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8E900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7192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664EC805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AE41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C279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775CF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54CE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D46BC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386A3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651D2F63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C491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6C2EE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50150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3A7D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A344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44D7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70BD7001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FE2A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6D38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E622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81FC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F8C6B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EBA8F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1BAF7EF1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7ECEA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C9982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DE192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8E8D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88F52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32388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0EAFA46B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5AC9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DB93F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C86CE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E12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9AB6A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F2F8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7DFAC58B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343E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910D7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BEADE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26AA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63876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E4D5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3960DF2E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960C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819E5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A3208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2CC9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1024B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5C276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6E1AFE16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5EC11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22D0A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AC223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AA4A2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EB019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A91F1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32BA9684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2837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9137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FC836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A426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E2AC3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F6377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01C061F5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D07F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97698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8D90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AD21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0A691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E5BB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15FDC870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AA08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6CA2E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B188C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9EC0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3F996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E249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3E8D49B1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FF2A8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0F85F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921C9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5E61A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D53D5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9F8A6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72497A6C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0CEA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150E8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DBF2F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3D87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47A6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81F6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56AE4932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A706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7F4B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A3F8A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624C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3D125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F6B5E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7EEE9717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E5E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9351A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B008B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B7C9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F8AA5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AAB50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16BB73E4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27423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252C2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1B8FA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6328C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2020B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944F8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20AE6A5A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9ABC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1EA7E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1B7FB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F57A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D1DEF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42A0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44B84605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2BD8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9EFFF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CFCCC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0B54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6758B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C2F18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2798E697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30B5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B6635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0EDC8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DDBB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51C9D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B88A2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4D15B493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D3025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0D115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EA1E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76D5D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F683A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2582B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01FFFA14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D476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69897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CAAF6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71BD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3EDD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B7DF5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3BF882E5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9933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0105B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45F7F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632B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157A7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08001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0A84F560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24D6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13E5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607C9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8C4E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600F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2109E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353812F1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6284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044C2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E9CFD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D6CE2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0B69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58BC2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35263570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B866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A0425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1DAF1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1E02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08B0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33B15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09F9785D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CC85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E12A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1EB69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E6BA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83FDF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2DDF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564B375E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B4D6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24EBB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3A506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E8D0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C61C9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42AF4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71E2C1F0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805A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1E0F8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47179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6102B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2719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BD57E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6D6EE709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6FFC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FF959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19A37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099C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38D5D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71665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5E9869CC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22FD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32B3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CE4F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7F23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338A0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42613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42C1132D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FA9C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C0012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F8AC7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D9B7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41E13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6A1C0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7691DDC2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0983C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107E3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C714E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9540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9A862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18B98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0AC785D1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54F6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F3892A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2084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4FEA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89817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3797C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5E7EB341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55D7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EB2F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E3507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2D6AC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42757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A19FDE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1CA959FA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FB9E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7AAA7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EAFDF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C9E1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9407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5A7E3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33B47337" w14:textId="77777777" w:rsidTr="001C7FAF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ED9CA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A0259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CEC0A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C2E792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3A986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a)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F511B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2D32E61F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4DC9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7EB3D8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C6210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E3F9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B791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309E3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  <w:tr w:rsidR="004425F0" w:rsidRPr="004425F0" w14:paraId="54249297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2FEF1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EB2890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7FDAF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F96C9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48762F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AC8C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4425F0" w:rsidRPr="004425F0" w14:paraId="6DCCCDF7" w14:textId="77777777" w:rsidTr="001C7FAF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89C13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2849FD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B3485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AA257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02BD24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CD45D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1F109B" w14:textId="77777777" w:rsidR="004425F0" w:rsidRPr="004425F0" w:rsidRDefault="004425F0" w:rsidP="00F310FB">
            <w:pPr>
              <w:spacing w:after="0" w:line="360" w:lineRule="auto"/>
              <w:rPr>
                <w:rFonts w:ascii="Times New Roman" w:eastAsia="Times New Roman" w:hAnsi="Times New Roman"/>
                <w:color w:val="003300"/>
                <w:sz w:val="26"/>
                <w:szCs w:val="26"/>
              </w:rPr>
            </w:pPr>
            <w:r w:rsidRPr="004425F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</w:p>
        </w:tc>
      </w:tr>
    </w:tbl>
    <w:p w14:paraId="10479628" w14:textId="77777777" w:rsidR="00853E02" w:rsidRDefault="00853E02" w:rsidP="00853E02">
      <w:pPr>
        <w:spacing w:after="0"/>
        <w:rPr>
          <w:rFonts w:ascii="Palatino Linotype" w:eastAsia="Times New Roman" w:hAnsi="Palatino Linotype"/>
        </w:rPr>
      </w:pPr>
      <w:r>
        <w:rPr>
          <w:rFonts w:ascii="Palatino Linotype" w:hAnsi="Palatino Linotype"/>
        </w:rPr>
        <w:t>Tài liệu được chia sẻ bởi Website VnTeach.Com</w:t>
      </w:r>
    </w:p>
    <w:p w14:paraId="2558266B" w14:textId="77777777" w:rsidR="00853E02" w:rsidRDefault="00853E02" w:rsidP="00853E02">
      <w:pPr>
        <w:spacing w:after="0"/>
        <w:rPr>
          <w:rFonts w:ascii="Palatino Linotype" w:hAnsi="Palatino Linotype"/>
        </w:rPr>
      </w:pPr>
      <w:hyperlink r:id="rId7" w:history="1">
        <w:r>
          <w:rPr>
            <w:rStyle w:val="Hyperlink"/>
            <w:rFonts w:ascii="Palatino Linotype" w:hAnsi="Palatino Linotype"/>
          </w:rPr>
          <w:t>https://www.vnteach.com</w:t>
        </w:r>
      </w:hyperlink>
    </w:p>
    <w:p w14:paraId="41C69EF4" w14:textId="77777777" w:rsidR="00853E02" w:rsidRDefault="00853E02" w:rsidP="00853E02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Hướng dẫn tìm và tải các tài liệu ở đây</w:t>
      </w:r>
    </w:p>
    <w:p w14:paraId="7BCCC670" w14:textId="77777777" w:rsidR="00853E02" w:rsidRDefault="00853E02" w:rsidP="00853E02">
      <w:pPr>
        <w:spacing w:after="0"/>
        <w:rPr>
          <w:rFonts w:ascii="Palatino Linotype" w:hAnsi="Palatino Linotype"/>
        </w:rPr>
      </w:pPr>
      <w:hyperlink r:id="rId8" w:history="1">
        <w:r>
          <w:rPr>
            <w:rStyle w:val="Hyperlink"/>
            <w:rFonts w:ascii="Palatino Linotype" w:hAnsi="Palatino Linotype"/>
          </w:rPr>
          <w:t>https://forms.gle/LzVNwfMpYB9qH4JU6</w:t>
        </w:r>
      </w:hyperlink>
    </w:p>
    <w:p w14:paraId="65067DC1" w14:textId="77777777" w:rsidR="004425F0" w:rsidRPr="006B13F8" w:rsidRDefault="004425F0" w:rsidP="00F310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sectPr w:rsidR="004425F0" w:rsidRPr="006B13F8" w:rsidSect="00DF5ADC">
      <w:headerReference w:type="default" r:id="rId9"/>
      <w:footerReference w:type="default" r:id="rId10"/>
      <w:pgSz w:w="12240" w:h="15840"/>
      <w:pgMar w:top="568" w:right="1183" w:bottom="426" w:left="1440" w:header="284" w:footer="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F0F8" w14:textId="77777777" w:rsidR="00265A51" w:rsidRDefault="00265A51" w:rsidP="00DF5ADC">
      <w:pPr>
        <w:spacing w:after="0" w:line="240" w:lineRule="auto"/>
      </w:pPr>
      <w:r>
        <w:separator/>
      </w:r>
    </w:p>
  </w:endnote>
  <w:endnote w:type="continuationSeparator" w:id="0">
    <w:p w14:paraId="071E4BC1" w14:textId="77777777" w:rsidR="00265A51" w:rsidRDefault="00265A51" w:rsidP="00D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C75D" w14:textId="612903C4" w:rsidR="00A613D3" w:rsidRPr="00A613D3" w:rsidRDefault="00000000" w:rsidP="00A613D3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1485" w14:textId="77777777" w:rsidR="00265A51" w:rsidRDefault="00265A51" w:rsidP="00DF5ADC">
      <w:pPr>
        <w:spacing w:after="0" w:line="240" w:lineRule="auto"/>
      </w:pPr>
      <w:r>
        <w:separator/>
      </w:r>
    </w:p>
  </w:footnote>
  <w:footnote w:type="continuationSeparator" w:id="0">
    <w:p w14:paraId="0B082E2A" w14:textId="77777777" w:rsidR="00265A51" w:rsidRDefault="00265A51" w:rsidP="00D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2FB3" w14:textId="34BBB5C9" w:rsidR="00A613D3" w:rsidRPr="00A613D3" w:rsidRDefault="00000000" w:rsidP="00A613D3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4CB"/>
    <w:rsid w:val="00126B2B"/>
    <w:rsid w:val="0013485C"/>
    <w:rsid w:val="00176BFC"/>
    <w:rsid w:val="0023701D"/>
    <w:rsid w:val="00260923"/>
    <w:rsid w:val="00265A51"/>
    <w:rsid w:val="00397D12"/>
    <w:rsid w:val="004425F0"/>
    <w:rsid w:val="006A65F9"/>
    <w:rsid w:val="006B13F8"/>
    <w:rsid w:val="00853E02"/>
    <w:rsid w:val="00A1152A"/>
    <w:rsid w:val="00A63A74"/>
    <w:rsid w:val="00AC4489"/>
    <w:rsid w:val="00C904CB"/>
    <w:rsid w:val="00CB734C"/>
    <w:rsid w:val="00CD45D5"/>
    <w:rsid w:val="00DD17DF"/>
    <w:rsid w:val="00DF5ADC"/>
    <w:rsid w:val="00E24539"/>
    <w:rsid w:val="00E54F0D"/>
    <w:rsid w:val="00F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DD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F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DC"/>
    <w:rPr>
      <w:rFonts w:ascii="Calibri" w:eastAsia="Calibri" w:hAnsi="Calibri" w:cs="Times New Roman"/>
    </w:rPr>
  </w:style>
  <w:style w:type="table" w:customStyle="1" w:styleId="TableGrid23">
    <w:name w:val="Table Grid23"/>
    <w:basedOn w:val="TableNormal"/>
    <w:next w:val="TableGrid"/>
    <w:uiPriority w:val="59"/>
    <w:rsid w:val="006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F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3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zVNwfMpYB9qH4JU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nteach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5353</Characters>
  <Application>Microsoft Office Word</Application>
  <DocSecurity>0</DocSecurity>
  <Lines>44</Lines>
  <Paragraphs>12</Paragraphs>
  <ScaleCrop>false</ScaleCrop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cp:revision>1</cp:revision>
  <dcterms:created xsi:type="dcterms:W3CDTF">2024-09-16T11:20:00Z</dcterms:created>
  <dcterms:modified xsi:type="dcterms:W3CDTF">2024-10-04T00:57:00Z</dcterms:modified>
</cp:coreProperties>
</file>