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053"/>
        <w:gridCol w:w="4062"/>
        <w:gridCol w:w="1491"/>
      </w:tblGrid>
      <w:tr w:rsidR="00D062DA" w14:paraId="00F40A33" w14:textId="77777777" w:rsidTr="00D062DA">
        <w:tc>
          <w:tcPr>
            <w:tcW w:w="5105" w:type="dxa"/>
          </w:tcPr>
          <w:p w14:paraId="2DF3F4E6" w14:textId="77777777" w:rsidR="00D062DA" w:rsidRPr="00FA16B8" w:rsidRDefault="00D062DA" w:rsidP="00D062D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SỞ GIÁO DỤC VÀ ĐÀO TẠO</w:t>
            </w:r>
          </w:p>
          <w:p w14:paraId="0306E01E" w14:textId="77777777" w:rsidR="00D062DA" w:rsidRPr="00FA16B8" w:rsidRDefault="00D062DA" w:rsidP="00D062DA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THÀNH PHỐ HỒ CHÍ MINH</w:t>
            </w:r>
          </w:p>
          <w:p w14:paraId="7D0E960D" w14:textId="39D09A18" w:rsidR="00D062DA" w:rsidRDefault="00D062DA" w:rsidP="008B7567">
            <w:pPr>
              <w:rPr>
                <w:b/>
                <w:color w:val="8A2BE2"/>
                <w:u w:val="single"/>
              </w:rPr>
            </w:pPr>
            <w:r w:rsidRPr="00FA16B8">
              <w:rPr>
                <w:b/>
                <w:noProof/>
                <w:color w:val="000000" w:themeColor="tex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B4513B" wp14:editId="2A9D0BFE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237490</wp:posOffset>
                      </wp:positionV>
                      <wp:extent cx="1711325" cy="278130"/>
                      <wp:effectExtent l="0" t="0" r="22225" b="26670"/>
                      <wp:wrapNone/>
                      <wp:docPr id="31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11325" cy="2781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2F6A42" w14:textId="77777777" w:rsidR="00D062DA" w:rsidRPr="00151616" w:rsidRDefault="00D062DA" w:rsidP="003A3A7A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r w:rsidRPr="00151616">
                                    <w:rPr>
                                      <w:b/>
                                      <w:lang w:val="vi-VN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B451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65pt;margin-top:18.7pt;width:134.7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SzYwIAABcFAAAOAAAAZHJzL2Uyb0RvYy54bWysVEtP3DAQvlfqf7B8L9ksUGhEFm1BVJVW&#10;gAoVZ69jsxGOx7VnN9n++o6dB5RWHKpenHHmm/c3PjvvGsN2yocabMnzgxlnykqoavtY8u/3Vx9O&#10;OQsobCUMWFXyvQr8fPH+3VnrCjWHDZhKeUZObChaV/INoiuyLMiNakQ4AKcsKTX4RiBd/WNWedGS&#10;98Zk89nsY9aCr5wHqUKgv5e9ki+Sf62VxButg0JmSk65YTp9OtfxzBZnonj0wm1qOaQh/iGLRtSW&#10;gk6uLgUKtvX1H66aWnoIoPFAQpOB1rVUqQaqJp+9quZuI5xKtVBzgpvaFP6fW3m9u3O3nmH3GToa&#10;YCoiuBXIp0C9yVoXigETexqKQOhYaKd9E79UAiND6u1+6qfqkMno7STPD+fHnEnSzU9O88PU8OzZ&#10;2vmAXxQ0LAol9zSvlIHYrQLG+KIYITGYsWNOfRopIdwb1Su/Kc3qigLP+zIiidSF8WwnaPzVUx7H&#10;TS6NJWQ00bUxk9FQ++9GBkejARvNVCLWZDh7O9qEThHB4mTY1Bb828a6xw+TCH2tsWzs1h1VE8U1&#10;VHsaoYee3cHJq5rauRIBb4UnOtNwaEXxhg5toC05DBJnG/A///Y/4ollpOWspfUoefixFV5xZr5a&#10;4t+n/Ogo7lO6HB2fzOniX2rWLzV221wAjSCnx8DJJEY8mlHUHpoH2uRljEoqYSXFLjmO4gX2S0sv&#10;gVTLZQLRBjmBK3vn5MjcSJb77kF4NzAKiYvXMC6SKF4Rq8fGwVhYbhF0nVj33NWh8bR9iTnDSxHX&#10;++U9oZ7fs8UvAAAA//8DAFBLAwQUAAYACAAAACEA9NB+HdwAAAAHAQAADwAAAGRycy9kb3ducmV2&#10;LnhtbEyPQU+DQBSE7yb9D5vXxJt9lJqCyKNRE6+aFg8et+wrkLK7lN0C/nvXkz1OZjLzTb6bdSdG&#10;HlxrDcF6FYFgU1nVmprgq3x/SEE4L42SnTVM8MMOdsXiLpeZspPZ83jwtQglxmWSoPG+zxBd1bCW&#10;bmV7NsE72UFLH+RQoxrkFMp1h3EUbVHL1oSFRvb81nB1Plw1wcdUJd/busTP13ZfducLnsYLEt0v&#10;55dnEJ5n/x+GP/yADkVgOtqrUU50BE+bECTYJI8ggh0naXhyJEjXMWCR4y1/8QsAAP//AwBQSwEC&#10;LQAUAAYACAAAACEAtoM4kv4AAADhAQAAEwAAAAAAAAAAAAAAAAAAAAAAW0NvbnRlbnRfVHlwZXNd&#10;LnhtbFBLAQItABQABgAIAAAAIQA4/SH/1gAAAJQBAAALAAAAAAAAAAAAAAAAAC8BAABfcmVscy8u&#10;cmVsc1BLAQItABQABgAIAAAAIQBAx/SzYwIAABcFAAAOAAAAAAAAAAAAAAAAAC4CAABkcnMvZTJv&#10;RG9jLnhtbFBLAQItABQABgAIAAAAIQD00H4d3AAAAAcBAAAPAAAAAAAAAAAAAAAAAL0EAABkcnMv&#10;ZG93bnJldi54bWxQSwUGAAAAAAQABADzAAAAxgUAAAAA&#10;" fillcolor="white [3201]" strokecolor="black [3200]" strokeweight="1pt">
                      <v:path arrowok="t"/>
                      <v:textbox>
                        <w:txbxContent>
                          <w:p w14:paraId="0B2F6A42" w14:textId="77777777" w:rsidR="00D062DA" w:rsidRPr="00151616" w:rsidRDefault="00D062DA" w:rsidP="003A3A7A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151616">
                              <w:rPr>
                                <w:b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16B8">
              <w:rPr>
                <w:b/>
                <w:bCs/>
                <w:color w:val="000000" w:themeColor="text1"/>
                <w:szCs w:val="26"/>
              </w:rPr>
              <w:t>Trường THPT Võ Văn Kiệt</w:t>
            </w:r>
          </w:p>
        </w:tc>
        <w:tc>
          <w:tcPr>
            <w:tcW w:w="5717" w:type="dxa"/>
            <w:gridSpan w:val="2"/>
          </w:tcPr>
          <w:p w14:paraId="23A81284" w14:textId="77777777" w:rsidR="00D062DA" w:rsidRPr="001550B3" w:rsidRDefault="00D062DA" w:rsidP="00D062DA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ĐỀ 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>KIỂM TRA</w:t>
            </w:r>
            <w:r w:rsidRPr="00FA16B8">
              <w:rPr>
                <w:b/>
                <w:bCs/>
                <w:color w:val="000000" w:themeColor="text1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Cs w:val="26"/>
              </w:rPr>
              <w:t>HỌC KÌ I</w:t>
            </w:r>
          </w:p>
          <w:p w14:paraId="01DB117F" w14:textId="77777777" w:rsidR="00D062DA" w:rsidRPr="00E965AF" w:rsidRDefault="00D062DA" w:rsidP="00D062DA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it-IT"/>
              </w:rPr>
              <w:t>NĂM HỌC 2023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– 202</w:t>
            </w:r>
            <w:r>
              <w:rPr>
                <w:b/>
                <w:bCs/>
                <w:color w:val="000000" w:themeColor="text1"/>
                <w:szCs w:val="26"/>
              </w:rPr>
              <w:t>4</w:t>
            </w:r>
          </w:p>
          <w:p w14:paraId="4C3AE9D0" w14:textId="623D2140" w:rsidR="00D062DA" w:rsidRPr="008D2437" w:rsidRDefault="00D062DA" w:rsidP="00D062DA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  <w:bCs/>
                <w:color w:val="000000" w:themeColor="text1"/>
                <w:szCs w:val="26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Môn: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VẬT LÝ Lớp:</w:t>
            </w:r>
            <w:r w:rsidRPr="00FA16B8">
              <w:rPr>
                <w:b/>
                <w:color w:val="000000" w:themeColor="text1"/>
                <w:szCs w:val="26"/>
                <w:lang w:val="it-IT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1</w:t>
            </w:r>
            <w:r w:rsidR="008B7567">
              <w:rPr>
                <w:b/>
                <w:bCs/>
                <w:color w:val="000000" w:themeColor="text1"/>
                <w:szCs w:val="26"/>
                <w:lang w:val="it-IT"/>
              </w:rPr>
              <w:t>0</w:t>
            </w:r>
            <w:r>
              <w:rPr>
                <w:b/>
                <w:bCs/>
                <w:color w:val="000000" w:themeColor="text1"/>
                <w:szCs w:val="26"/>
              </w:rPr>
              <w:t xml:space="preserve">                 </w:t>
            </w:r>
          </w:p>
          <w:p w14:paraId="21C440BB" w14:textId="0B289EA5" w:rsidR="00D062DA" w:rsidRDefault="00D062DA" w:rsidP="008B7567">
            <w:pPr>
              <w:rPr>
                <w:i/>
                <w:color w:val="000000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Thời gian làm bài: 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45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 phút. </w:t>
            </w:r>
          </w:p>
        </w:tc>
      </w:tr>
      <w:tr w:rsidR="00315E62" w14:paraId="31AC5591" w14:textId="77777777" w:rsidTr="00D062DA">
        <w:tc>
          <w:tcPr>
            <w:tcW w:w="9291" w:type="dxa"/>
            <w:gridSpan w:val="2"/>
          </w:tcPr>
          <w:p w14:paraId="1172908A" w14:textId="77777777" w:rsidR="00315E62" w:rsidRDefault="00315E62">
            <w:pPr>
              <w:jc w:val="center"/>
              <w:rPr>
                <w:b/>
                <w:color w:val="8A2BE2"/>
              </w:rPr>
            </w:pPr>
          </w:p>
          <w:p w14:paraId="731FB846" w14:textId="77777777" w:rsidR="00315E62" w:rsidRDefault="0000000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2ED53D6" w14:textId="77777777" w:rsidR="00315E62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05B5FCB5" w14:textId="77777777" w:rsidR="00315E62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434</w:t>
            </w:r>
          </w:p>
        </w:tc>
      </w:tr>
    </w:tbl>
    <w:p w14:paraId="3B5B5CCA" w14:textId="77777777" w:rsidR="00315E62" w:rsidRDefault="00315E62"/>
    <w:p w14:paraId="687EF2DD" w14:textId="43493C4A" w:rsidR="00D062DA" w:rsidRDefault="00D062DA" w:rsidP="00D062DA">
      <w:pPr>
        <w:numPr>
          <w:ilvl w:val="0"/>
          <w:numId w:val="1"/>
        </w:numPr>
        <w:rPr>
          <w:b/>
          <w:bCs/>
          <w:sz w:val="28"/>
          <w:szCs w:val="28"/>
        </w:rPr>
      </w:pPr>
      <w:bookmarkStart w:id="0" w:name="_Hlk153961535"/>
      <w:r w:rsidRPr="00F64130">
        <w:rPr>
          <w:b/>
          <w:bCs/>
          <w:sz w:val="28"/>
          <w:szCs w:val="28"/>
        </w:rPr>
        <w:t xml:space="preserve">TRẮC NGHIỆM </w:t>
      </w:r>
      <w:r>
        <w:rPr>
          <w:b/>
          <w:bCs/>
          <w:sz w:val="28"/>
          <w:szCs w:val="28"/>
        </w:rPr>
        <w:t>(</w:t>
      </w:r>
      <w:r w:rsidRPr="00F64130">
        <w:rPr>
          <w:b/>
          <w:bCs/>
          <w:sz w:val="28"/>
          <w:szCs w:val="28"/>
        </w:rPr>
        <w:t xml:space="preserve"> 6 điểm )</w:t>
      </w:r>
      <w:r>
        <w:rPr>
          <w:b/>
          <w:bCs/>
          <w:sz w:val="28"/>
          <w:szCs w:val="28"/>
        </w:rPr>
        <w:t>:</w:t>
      </w:r>
    </w:p>
    <w:bookmarkEnd w:id="0"/>
    <w:p w14:paraId="111DC599" w14:textId="77777777" w:rsidR="004447C6" w:rsidRDefault="00000000" w:rsidP="008B7567">
      <w:pPr>
        <w:jc w:val="both"/>
        <w:rPr>
          <w:noProof/>
          <w:szCs w:val="26"/>
        </w:rPr>
      </w:pPr>
      <w:r w:rsidRPr="004447C6">
        <w:rPr>
          <w:b/>
          <w:color w:val="0000FF"/>
          <w:szCs w:val="26"/>
          <w:lang w:val="nl-NL"/>
        </w:rPr>
        <w:t xml:space="preserve">Câu 1. </w:t>
      </w:r>
      <w:r w:rsidRPr="004447C6">
        <w:rPr>
          <w:rFonts w:eastAsia="Calibri"/>
          <w:szCs w:val="26"/>
          <w:lang w:val="nl-NL"/>
        </w:rPr>
        <w:t>Quan sát quả bóng đang chuyển động trên sàn của toa tàu đang chuyển động</w:t>
      </w:r>
      <w:r>
        <w:rPr>
          <w:rFonts w:eastAsia="Calibri"/>
          <w:szCs w:val="26"/>
          <w:lang w:val="nl-NL"/>
        </w:rPr>
        <w:t xml:space="preserve">. </w:t>
      </w:r>
      <w:r w:rsidRPr="004447C6">
        <w:rPr>
          <w:rFonts w:eastAsia="Calibri"/>
          <w:szCs w:val="26"/>
          <w:lang w:val="nl-NL"/>
        </w:rPr>
        <w:t>Hiện tượng nào chứng tỏ tàu đang chuyển động đều với vận tốc không đổi:</w:t>
      </w:r>
    </w:p>
    <w:p w14:paraId="3E324444" w14:textId="77777777" w:rsidR="004447C6" w:rsidRPr="004447C6" w:rsidRDefault="00000000" w:rsidP="008B7567">
      <w:pPr>
        <w:ind w:left="300"/>
        <w:contextualSpacing/>
        <w:jc w:val="center"/>
        <w:rPr>
          <w:b/>
          <w:color w:val="0000FF"/>
          <w:szCs w:val="26"/>
        </w:rPr>
      </w:pPr>
      <w:r w:rsidRPr="004447C6">
        <w:rPr>
          <w:noProof/>
          <w:szCs w:val="26"/>
          <w:lang w:val="en-US"/>
        </w:rPr>
        <w:drawing>
          <wp:inline distT="0" distB="0" distL="0" distR="0" wp14:anchorId="219E9982" wp14:editId="5C73E618">
            <wp:extent cx="2743200" cy="946113"/>
            <wp:effectExtent l="0" t="0" r="0" b="6985"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872756" name="Picture 2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4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71BBB2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szCs w:val="26"/>
        </w:rPr>
      </w:pPr>
      <w:r w:rsidRPr="004447C6">
        <w:rPr>
          <w:b/>
          <w:color w:val="0000FF"/>
          <w:szCs w:val="26"/>
          <w:lang w:val="nl-NL"/>
        </w:rPr>
        <w:tab/>
        <w:t xml:space="preserve">A. </w:t>
      </w:r>
      <w:r w:rsidRPr="004447C6">
        <w:rPr>
          <w:szCs w:val="26"/>
          <w:lang w:val="nl-NL"/>
        </w:rPr>
        <w:t>quả bóng lăn về phía bên phải của sàn tàu.</w:t>
      </w:r>
    </w:p>
    <w:p w14:paraId="0B3A7116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szCs w:val="26"/>
        </w:rPr>
      </w:pPr>
      <w:r w:rsidRPr="004447C6">
        <w:rPr>
          <w:b/>
          <w:color w:val="0000FF"/>
          <w:szCs w:val="26"/>
          <w:lang w:val="nl-NL"/>
        </w:rPr>
        <w:tab/>
        <w:t xml:space="preserve">B. </w:t>
      </w:r>
      <w:r w:rsidRPr="004447C6">
        <w:rPr>
          <w:szCs w:val="26"/>
          <w:lang w:val="nl-NL"/>
        </w:rPr>
        <w:t>quả bóng lăn về phía bên trái của sàn tàu.</w:t>
      </w:r>
    </w:p>
    <w:p w14:paraId="5C110F2A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szCs w:val="26"/>
        </w:rPr>
      </w:pPr>
      <w:r w:rsidRPr="004447C6">
        <w:rPr>
          <w:b/>
          <w:color w:val="0000FF"/>
          <w:szCs w:val="26"/>
          <w:lang w:val="nl-NL"/>
        </w:rPr>
        <w:tab/>
        <w:t xml:space="preserve">C. </w:t>
      </w:r>
      <w:r w:rsidRPr="004447C6">
        <w:rPr>
          <w:szCs w:val="26"/>
          <w:lang w:val="nl-NL"/>
        </w:rPr>
        <w:t>quả bóng lăn về phía trước cùng với chuyển đọng của tàu.</w:t>
      </w:r>
    </w:p>
    <w:p w14:paraId="157FA49D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szCs w:val="26"/>
        </w:rPr>
      </w:pPr>
      <w:r w:rsidRPr="004447C6">
        <w:rPr>
          <w:b/>
          <w:color w:val="0000FF"/>
          <w:szCs w:val="26"/>
          <w:lang w:val="nl-NL"/>
        </w:rPr>
        <w:tab/>
        <w:t xml:space="preserve">D. </w:t>
      </w:r>
      <w:r w:rsidRPr="004447C6">
        <w:rPr>
          <w:szCs w:val="26"/>
          <w:lang w:val="nl-NL"/>
        </w:rPr>
        <w:t>quả bóng nằm yên trên sàn tàu.</w:t>
      </w:r>
    </w:p>
    <w:p w14:paraId="5CDAD328" w14:textId="77777777" w:rsidR="004447C6" w:rsidRPr="004447C6" w:rsidRDefault="00000000" w:rsidP="008B7567">
      <w:pPr>
        <w:contextualSpacing/>
        <w:jc w:val="both"/>
        <w:rPr>
          <w:b/>
          <w:color w:val="0000FF"/>
          <w:lang w:val="sv-SE"/>
        </w:rPr>
      </w:pPr>
      <w:r w:rsidRPr="004447C6">
        <w:rPr>
          <w:b/>
          <w:color w:val="0000FF"/>
          <w:lang w:bidi="en-US"/>
        </w:rPr>
        <w:t xml:space="preserve">Câu 2. </w:t>
      </w:r>
      <w:r w:rsidRPr="004447C6">
        <w:rPr>
          <w:lang w:bidi="en-US"/>
        </w:rPr>
        <w:t>Chuyển động thẳng chậm dần đều có</w:t>
      </w:r>
    </w:p>
    <w:p w14:paraId="51E3813E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lang w:val="sv-SE"/>
        </w:rPr>
      </w:pPr>
      <w:r w:rsidRPr="004447C6">
        <w:rPr>
          <w:b/>
          <w:color w:val="0000FF"/>
        </w:rPr>
        <w:tab/>
        <w:t xml:space="preserve">A. </w:t>
      </w:r>
      <w:r w:rsidRPr="004447C6">
        <w:t>Quỹ đạo là đường cong bất kì.</w:t>
      </w:r>
    </w:p>
    <w:p w14:paraId="1FE20DF4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lang w:val="sv-SE"/>
        </w:rPr>
      </w:pPr>
      <w:r w:rsidRPr="004447C6">
        <w:rPr>
          <w:b/>
          <w:color w:val="0000FF"/>
        </w:rPr>
        <w:tab/>
        <w:t xml:space="preserve">B. </w:t>
      </w:r>
      <w:r w:rsidRPr="004447C6">
        <w:t>vectơ gia tốc có độ lớn là một hằng số, chiều ngược với chiều của vectơ vận tốc của vật.</w:t>
      </w:r>
    </w:p>
    <w:p w14:paraId="3E3E08BB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lang w:val="sv-SE"/>
        </w:rPr>
      </w:pPr>
      <w:r w:rsidRPr="004447C6">
        <w:rPr>
          <w:b/>
          <w:color w:val="0000FF"/>
        </w:rPr>
        <w:tab/>
        <w:t xml:space="preserve">C. </w:t>
      </w:r>
      <w:r w:rsidRPr="004447C6">
        <w:t>quãng đường đi được của vật không phụ thuộc vào thời gian.</w:t>
      </w:r>
    </w:p>
    <w:p w14:paraId="6CE1C586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lang w:val="sv-SE"/>
        </w:rPr>
      </w:pPr>
      <w:r w:rsidRPr="004447C6">
        <w:rPr>
          <w:b/>
          <w:color w:val="0000FF"/>
        </w:rPr>
        <w:tab/>
        <w:t xml:space="preserve">D. </w:t>
      </w:r>
      <w:r w:rsidRPr="004447C6">
        <w:t>vectơ vận tốc vuông góc với quỹ đạo của chuyển động.</w:t>
      </w:r>
    </w:p>
    <w:p w14:paraId="2C638C7C" w14:textId="77777777" w:rsidR="004447C6" w:rsidRPr="004447C6" w:rsidRDefault="00000000" w:rsidP="008B7567">
      <w:pPr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  <w:lang w:val="sv-SE"/>
        </w:rPr>
        <w:t xml:space="preserve">Câu 3. </w:t>
      </w:r>
      <w:r w:rsidRPr="004447C6">
        <w:rPr>
          <w:szCs w:val="26"/>
          <w:lang w:val="sv-SE"/>
        </w:rPr>
        <w:t xml:space="preserve">Chọn câu </w:t>
      </w:r>
      <w:r w:rsidRPr="004447C6">
        <w:rPr>
          <w:b/>
          <w:szCs w:val="26"/>
          <w:lang w:val="sv-SE"/>
        </w:rPr>
        <w:t>đúng</w:t>
      </w:r>
      <w:r>
        <w:rPr>
          <w:szCs w:val="26"/>
          <w:lang w:val="sv-SE"/>
        </w:rPr>
        <w:t xml:space="preserve">. </w:t>
      </w:r>
      <w:r w:rsidRPr="004447C6">
        <w:rPr>
          <w:szCs w:val="26"/>
          <w:lang w:val="sv-SE"/>
        </w:rPr>
        <w:t>Một trái bóng bàn bay từ xa đến đập vào tường và bật ngược trở lại:</w:t>
      </w:r>
    </w:p>
    <w:p w14:paraId="02112C9E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  <w:lang w:val="sv-SE"/>
        </w:rPr>
        <w:tab/>
        <w:t xml:space="preserve">A. </w:t>
      </w:r>
      <w:r w:rsidRPr="004447C6">
        <w:rPr>
          <w:szCs w:val="26"/>
          <w:lang w:val="sv-SE"/>
        </w:rPr>
        <w:t>Lực của trái bóng tác dụng vào tường nhỏ hơn lực của tường tác dụng vào quả bóng.</w:t>
      </w:r>
    </w:p>
    <w:p w14:paraId="67E96C62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  <w:lang w:val="sv-SE"/>
        </w:rPr>
        <w:tab/>
        <w:t xml:space="preserve">B. </w:t>
      </w:r>
      <w:r w:rsidRPr="004447C6">
        <w:rPr>
          <w:szCs w:val="26"/>
          <w:lang w:val="sv-SE"/>
        </w:rPr>
        <w:t>Lực của trái bóng tác dụng vào tường bằng lực của tường tác dụng vào quả bóng.</w:t>
      </w:r>
    </w:p>
    <w:p w14:paraId="00EFD448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  <w:lang w:val="sv-SE"/>
        </w:rPr>
        <w:tab/>
        <w:t xml:space="preserve">C. </w:t>
      </w:r>
      <w:r w:rsidRPr="004447C6">
        <w:rPr>
          <w:szCs w:val="26"/>
          <w:lang w:val="sv-SE"/>
        </w:rPr>
        <w:t>Lực của trái bóng tác dụng vào tường lớn hơn lực của tường tác dụng vào quả bóng.</w:t>
      </w:r>
    </w:p>
    <w:p w14:paraId="0BAF8F1F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  <w:lang w:val="sv-SE"/>
        </w:rPr>
        <w:tab/>
        <w:t xml:space="preserve">D. </w:t>
      </w:r>
      <w:r w:rsidRPr="004447C6">
        <w:rPr>
          <w:szCs w:val="26"/>
          <w:lang w:val="sv-SE"/>
        </w:rPr>
        <w:t>Không đủ cơ sở để kết luận.</w:t>
      </w:r>
    </w:p>
    <w:p w14:paraId="08BBA74D" w14:textId="77777777" w:rsidR="00A21A9E" w:rsidRDefault="00000000" w:rsidP="008B7567">
      <w:pPr>
        <w:jc w:val="both"/>
        <w:rPr>
          <w:rFonts w:eastAsia="Calibri"/>
          <w:szCs w:val="26"/>
        </w:rPr>
      </w:pPr>
      <w:r w:rsidRPr="004447C6">
        <w:rPr>
          <w:b/>
          <w:color w:val="0000FF"/>
          <w:szCs w:val="26"/>
        </w:rPr>
        <w:t xml:space="preserve">Câu 4. </w:t>
      </w:r>
      <w:r w:rsidRPr="004447C6">
        <w:rPr>
          <w:rFonts w:eastAsia="Calibri"/>
          <w:szCs w:val="26"/>
        </w:rPr>
        <w:t>Một vật có khối lượng 3 kg được treo vào một sợi dây mảnh, không giãn vào một điểm cố định</w:t>
      </w:r>
      <w:r>
        <w:rPr>
          <w:rFonts w:eastAsia="Calibri"/>
          <w:szCs w:val="26"/>
        </w:rPr>
        <w:t xml:space="preserve">. </w:t>
      </w:r>
      <w:r w:rsidRPr="004447C6">
        <w:rPr>
          <w:rFonts w:eastAsia="Calibri"/>
          <w:szCs w:val="26"/>
        </w:rPr>
        <w:t xml:space="preserve">Lấy </w:t>
      </w:r>
    </w:p>
    <w:p w14:paraId="69125E3E" w14:textId="56EACCB2" w:rsidR="004447C6" w:rsidRPr="004447C6" w:rsidRDefault="00000000" w:rsidP="008B7567">
      <w:pPr>
        <w:jc w:val="both"/>
        <w:rPr>
          <w:rFonts w:eastAsia="Calibri"/>
          <w:b/>
          <w:color w:val="0000FF"/>
          <w:lang w:eastAsia="ja-JP"/>
        </w:rPr>
      </w:pPr>
      <w:r w:rsidRPr="004447C6">
        <w:rPr>
          <w:rFonts w:eastAsia="Calibri"/>
          <w:i/>
          <w:iCs/>
          <w:szCs w:val="26"/>
        </w:rPr>
        <w:t xml:space="preserve">g </w:t>
      </w:r>
      <w:r w:rsidRPr="004447C6">
        <w:rPr>
          <w:rFonts w:eastAsia="Calibri"/>
          <w:szCs w:val="26"/>
        </w:rPr>
        <w:t>= 10 m/s</w:t>
      </w:r>
      <w:r w:rsidRPr="004447C6">
        <w:rPr>
          <w:rFonts w:eastAsia="Calibri"/>
          <w:szCs w:val="26"/>
          <w:vertAlign w:val="superscript"/>
        </w:rPr>
        <w:t>2</w:t>
      </w:r>
      <w:r>
        <w:rPr>
          <w:rFonts w:eastAsia="Calibri"/>
          <w:szCs w:val="26"/>
        </w:rPr>
        <w:t xml:space="preserve">. </w:t>
      </w:r>
      <w:r w:rsidRPr="004447C6">
        <w:rPr>
          <w:rFonts w:eastAsia="Calibri"/>
          <w:szCs w:val="26"/>
        </w:rPr>
        <w:t>Khi vật cân bằng, lực căng của sợi dây có độ lớn</w:t>
      </w:r>
    </w:p>
    <w:p w14:paraId="00B66EE5" w14:textId="77777777" w:rsidR="004447C6" w:rsidRPr="004447C6" w:rsidRDefault="00000000" w:rsidP="008B7567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lang w:eastAsia="ja-JP"/>
        </w:rPr>
      </w:pPr>
      <w:r w:rsidRPr="004447C6">
        <w:rPr>
          <w:b/>
          <w:color w:val="0000FF"/>
          <w:szCs w:val="26"/>
        </w:rPr>
        <w:tab/>
        <w:t xml:space="preserve">A. </w:t>
      </w:r>
      <w:r w:rsidRPr="004447C6">
        <w:rPr>
          <w:rFonts w:eastAsia="Calibri"/>
          <w:szCs w:val="26"/>
        </w:rPr>
        <w:t>nhỏ hơn 30 N.</w:t>
      </w:r>
      <w:r w:rsidRPr="004447C6">
        <w:rPr>
          <w:b/>
          <w:color w:val="0000FF"/>
          <w:szCs w:val="26"/>
        </w:rPr>
        <w:tab/>
        <w:t xml:space="preserve">B. </w:t>
      </w:r>
      <w:r w:rsidRPr="004447C6">
        <w:rPr>
          <w:rFonts w:eastAsia="Calibri"/>
          <w:szCs w:val="26"/>
        </w:rPr>
        <w:t>lớn hơn 30 N.</w:t>
      </w:r>
    </w:p>
    <w:p w14:paraId="71C8F472" w14:textId="77777777" w:rsidR="004447C6" w:rsidRPr="004447C6" w:rsidRDefault="00000000" w:rsidP="008B7567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lang w:eastAsia="ja-JP"/>
        </w:rPr>
      </w:pPr>
      <w:r w:rsidRPr="004447C6">
        <w:rPr>
          <w:b/>
          <w:color w:val="0000FF"/>
          <w:szCs w:val="26"/>
        </w:rPr>
        <w:tab/>
        <w:t xml:space="preserve">C. </w:t>
      </w:r>
      <w:r w:rsidRPr="004447C6">
        <w:rPr>
          <w:rFonts w:eastAsia="Calibri"/>
          <w:szCs w:val="26"/>
        </w:rPr>
        <w:t>bằng 30 N.</w:t>
      </w:r>
      <w:r w:rsidRPr="004447C6">
        <w:rPr>
          <w:b/>
          <w:color w:val="0000FF"/>
          <w:szCs w:val="26"/>
        </w:rPr>
        <w:tab/>
        <w:t xml:space="preserve">D. </w:t>
      </w:r>
      <w:r w:rsidRPr="004447C6">
        <w:rPr>
          <w:rFonts w:eastAsia="Calibri"/>
          <w:szCs w:val="26"/>
        </w:rPr>
        <w:t>không thể xác định được.</w:t>
      </w:r>
    </w:p>
    <w:p w14:paraId="4556AE87" w14:textId="77777777" w:rsidR="004447C6" w:rsidRPr="004447C6" w:rsidRDefault="00000000" w:rsidP="008B7567">
      <w:pPr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 xml:space="preserve">Câu 5. </w:t>
      </w:r>
      <w:r w:rsidRPr="004447C6">
        <w:rPr>
          <w:szCs w:val="26"/>
          <w:lang w:val="de-DE"/>
        </w:rPr>
        <w:t>Lực đẩy Ác-si-mét tác dụng lên một vật nhúng trong chất lỏng bằng:</w:t>
      </w:r>
    </w:p>
    <w:p w14:paraId="297252D3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ab/>
        <w:t xml:space="preserve">A. </w:t>
      </w:r>
      <w:r w:rsidRPr="004447C6">
        <w:rPr>
          <w:szCs w:val="26"/>
          <w:lang w:val="de-DE"/>
        </w:rPr>
        <w:t>Trọng lượng phần chất lỏng bị vật chiếm chỗ.</w:t>
      </w:r>
    </w:p>
    <w:p w14:paraId="21E04411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ab/>
        <w:t xml:space="preserve">B. </w:t>
      </w:r>
      <w:r w:rsidRPr="004447C6">
        <w:rPr>
          <w:szCs w:val="26"/>
          <w:lang w:val="de-DE"/>
        </w:rPr>
        <w:t>Trọng lượng của phần vật nằm dưới mặt chất lỏng.</w:t>
      </w:r>
    </w:p>
    <w:p w14:paraId="33A00ABB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ab/>
        <w:t xml:space="preserve">C. </w:t>
      </w:r>
      <w:r w:rsidRPr="004447C6">
        <w:rPr>
          <w:szCs w:val="26"/>
          <w:lang w:val="de-DE"/>
        </w:rPr>
        <w:t>Trọng lượng của vật.</w:t>
      </w:r>
    </w:p>
    <w:p w14:paraId="1DC87783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ab/>
        <w:t xml:space="preserve">D. </w:t>
      </w:r>
      <w:r w:rsidRPr="004447C6">
        <w:rPr>
          <w:szCs w:val="26"/>
          <w:lang w:val="de-DE"/>
        </w:rPr>
        <w:t>Trọng lượng của chất lỏng.</w:t>
      </w:r>
    </w:p>
    <w:p w14:paraId="2E9D8C52" w14:textId="77777777" w:rsidR="004447C6" w:rsidRPr="004447C6" w:rsidRDefault="00000000" w:rsidP="008B7567">
      <w:pPr>
        <w:jc w:val="both"/>
        <w:rPr>
          <w:bCs/>
        </w:rPr>
      </w:pPr>
      <w:r w:rsidRPr="004447C6">
        <w:rPr>
          <w:b/>
          <w:bCs/>
          <w:color w:val="0000FF"/>
        </w:rPr>
        <w:t xml:space="preserve">Câu 6. </w:t>
      </w:r>
      <w:r w:rsidRPr="004447C6">
        <w:rPr>
          <w:bCs/>
        </w:rPr>
        <w:t>Hai người đi xe đạp từ A đến C, người thứ nhất đi theo đường từ A đến B, rồi từ B đến C; người thứ hai đi thẳng từ A đến C (Hình vẽ)</w:t>
      </w:r>
      <w:r>
        <w:rPr>
          <w:bCs/>
        </w:rPr>
        <w:t xml:space="preserve">. </w:t>
      </w:r>
      <w:r w:rsidRPr="004447C6">
        <w:rPr>
          <w:bCs/>
        </w:rPr>
        <w:t>Cả hai đều về đích cùng một lúc.</w:t>
      </w:r>
    </w:p>
    <w:p w14:paraId="6D1CF450" w14:textId="77777777" w:rsidR="004447C6" w:rsidRPr="004447C6" w:rsidRDefault="00000000" w:rsidP="008B7567">
      <w:pPr>
        <w:ind w:left="300"/>
        <w:jc w:val="center"/>
        <w:rPr>
          <w:bCs/>
        </w:rPr>
      </w:pPr>
      <w:r w:rsidRPr="004447C6">
        <w:rPr>
          <w:noProof/>
          <w:lang w:val="en-US"/>
        </w:rPr>
        <w:drawing>
          <wp:inline distT="0" distB="0" distL="0" distR="0" wp14:anchorId="654F06B3" wp14:editId="436569AC">
            <wp:extent cx="2028825" cy="139009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9935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612" cy="139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588B1" w14:textId="77777777" w:rsidR="004447C6" w:rsidRPr="004447C6" w:rsidRDefault="00000000" w:rsidP="008B7567">
      <w:pPr>
        <w:ind w:left="300"/>
        <w:contextualSpacing/>
        <w:rPr>
          <w:b/>
          <w:color w:val="0000FF"/>
          <w:szCs w:val="26"/>
          <w:lang w:val="pt-BR"/>
        </w:rPr>
      </w:pPr>
      <w:r w:rsidRPr="004447C6">
        <w:rPr>
          <w:bCs/>
        </w:rPr>
        <w:t xml:space="preserve">Hãy chọn kết luận </w:t>
      </w:r>
      <w:r w:rsidRPr="004447C6">
        <w:rPr>
          <w:b/>
        </w:rPr>
        <w:t>sai</w:t>
      </w:r>
      <w:r w:rsidRPr="004447C6">
        <w:rPr>
          <w:bCs/>
        </w:rPr>
        <w:t>.</w:t>
      </w:r>
    </w:p>
    <w:p w14:paraId="3CE9A9DF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pt-BR"/>
        </w:rPr>
      </w:pPr>
      <w:r w:rsidRPr="004447C6">
        <w:rPr>
          <w:b/>
          <w:bCs/>
          <w:color w:val="0000FF"/>
        </w:rPr>
        <w:tab/>
        <w:t xml:space="preserve">A. </w:t>
      </w:r>
      <w:r w:rsidRPr="004447C6">
        <w:rPr>
          <w:bCs/>
        </w:rPr>
        <w:t>Độ dịch chuyển của người thứ nhất là 5,7 km, hướng 45</w:t>
      </w:r>
      <w:r w:rsidRPr="004447C6">
        <w:rPr>
          <w:bCs/>
          <w:vertAlign w:val="superscript"/>
        </w:rPr>
        <w:t>0</w:t>
      </w:r>
      <w:r w:rsidRPr="004447C6">
        <w:rPr>
          <w:bCs/>
        </w:rPr>
        <w:t xml:space="preserve"> Đông – Bắc.</w:t>
      </w:r>
    </w:p>
    <w:p w14:paraId="6B2692FF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pt-BR"/>
        </w:rPr>
      </w:pPr>
      <w:r w:rsidRPr="004447C6">
        <w:rPr>
          <w:b/>
          <w:bCs/>
          <w:color w:val="0000FF"/>
        </w:rPr>
        <w:tab/>
        <w:t xml:space="preserve">B. </w:t>
      </w:r>
      <w:r w:rsidRPr="004447C6">
        <w:rPr>
          <w:bCs/>
        </w:rPr>
        <w:t>Người thứ nhất đi được quãng đường 8 km.</w:t>
      </w:r>
    </w:p>
    <w:p w14:paraId="41E22950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pt-BR"/>
        </w:rPr>
      </w:pPr>
      <w:r w:rsidRPr="004447C6">
        <w:rPr>
          <w:b/>
          <w:bCs/>
          <w:color w:val="0000FF"/>
        </w:rPr>
        <w:tab/>
        <w:t xml:space="preserve">C. </w:t>
      </w:r>
      <w:r w:rsidRPr="004447C6">
        <w:rPr>
          <w:bCs/>
        </w:rPr>
        <w:t>Độ dịch chuyển của người thứ nhất và người thứ hai bằng nhau.</w:t>
      </w:r>
    </w:p>
    <w:p w14:paraId="1C57B277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pt-BR"/>
        </w:rPr>
      </w:pPr>
      <w:r w:rsidRPr="004447C6">
        <w:rPr>
          <w:b/>
          <w:bCs/>
          <w:color w:val="0000FF"/>
        </w:rPr>
        <w:tab/>
        <w:t xml:space="preserve">D. </w:t>
      </w:r>
      <w:r w:rsidRPr="004447C6">
        <w:rPr>
          <w:bCs/>
        </w:rPr>
        <w:t>Độ dịch chuyển và quãng đường đi được của người thứ nhất bằng nhau.</w:t>
      </w:r>
    </w:p>
    <w:p w14:paraId="6B662EE2" w14:textId="77777777" w:rsidR="004447C6" w:rsidRPr="004447C6" w:rsidRDefault="00000000" w:rsidP="008B7567">
      <w:pPr>
        <w:contextualSpacing/>
        <w:jc w:val="both"/>
        <w:rPr>
          <w:b/>
          <w:color w:val="0000FF"/>
        </w:rPr>
      </w:pPr>
      <w:r w:rsidRPr="004447C6">
        <w:rPr>
          <w:b/>
          <w:color w:val="0000FF"/>
        </w:rPr>
        <w:t xml:space="preserve">Câu 7. </w:t>
      </w:r>
      <w:r w:rsidRPr="004447C6">
        <w:t>Chuyển động thẳng biến đổi đều là</w:t>
      </w:r>
    </w:p>
    <w:p w14:paraId="4A218205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4447C6">
        <w:rPr>
          <w:b/>
          <w:color w:val="0000FF"/>
        </w:rPr>
        <w:lastRenderedPageBreak/>
        <w:tab/>
        <w:t xml:space="preserve">A. </w:t>
      </w:r>
      <w:r w:rsidRPr="004447C6">
        <w:t>chuyển động thẳng mà vận tốc có độ lớn tăng</w:t>
      </w:r>
      <w:r w:rsidRPr="004447C6">
        <w:rPr>
          <w:lang w:val="vi-VN"/>
        </w:rPr>
        <w:t xml:space="preserve"> đều</w:t>
      </w:r>
      <w:r w:rsidRPr="004447C6">
        <w:t xml:space="preserve"> hoặc giảm đều theo thời gian.</w:t>
      </w:r>
    </w:p>
    <w:p w14:paraId="0285E5A4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4447C6">
        <w:rPr>
          <w:b/>
          <w:color w:val="0000FF"/>
        </w:rPr>
        <w:tab/>
        <w:t xml:space="preserve">B. </w:t>
      </w:r>
      <w:r w:rsidRPr="004447C6">
        <w:t>chuyển động thẳng mà vận tốc có độ lớn tăng đều theo thời gian.</w:t>
      </w:r>
    </w:p>
    <w:p w14:paraId="65C786AA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4447C6">
        <w:rPr>
          <w:b/>
          <w:color w:val="0000FF"/>
        </w:rPr>
        <w:tab/>
        <w:t xml:space="preserve">C. </w:t>
      </w:r>
      <w:r w:rsidRPr="004447C6">
        <w:t>chuyển động thẳng mà vận tốc có độ lớn giảm đều theo thời gian.</w:t>
      </w:r>
    </w:p>
    <w:p w14:paraId="3286098B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4447C6">
        <w:rPr>
          <w:b/>
          <w:color w:val="0000FF"/>
        </w:rPr>
        <w:tab/>
        <w:t xml:space="preserve">D. </w:t>
      </w:r>
      <w:r w:rsidRPr="004447C6">
        <w:t>chuyển động thẳng mà vận tốc có độ lớn không đổi theo thời gian</w:t>
      </w:r>
    </w:p>
    <w:p w14:paraId="5B28E58C" w14:textId="77777777" w:rsidR="004447C6" w:rsidRPr="004447C6" w:rsidRDefault="00000000" w:rsidP="008B7567">
      <w:pPr>
        <w:contextualSpacing/>
        <w:jc w:val="both"/>
        <w:rPr>
          <w:b/>
          <w:color w:val="0000FF"/>
          <w:szCs w:val="26"/>
          <w:lang w:val="nl-NL"/>
        </w:rPr>
      </w:pPr>
      <w:r w:rsidRPr="004447C6">
        <w:rPr>
          <w:b/>
          <w:color w:val="0000FF"/>
          <w:szCs w:val="26"/>
          <w:lang w:val="pt-BR"/>
        </w:rPr>
        <w:t xml:space="preserve">Câu 8. </w:t>
      </w:r>
      <w:r w:rsidRPr="004447C6">
        <w:rPr>
          <w:szCs w:val="26"/>
          <w:lang w:val="pt-BR"/>
        </w:rPr>
        <w:t>Chọn phát biểu</w:t>
      </w:r>
      <w:r w:rsidRPr="004447C6">
        <w:rPr>
          <w:i/>
          <w:szCs w:val="26"/>
          <w:lang w:val="pt-BR"/>
        </w:rPr>
        <w:t xml:space="preserve"> đúng</w:t>
      </w:r>
      <w:r w:rsidRPr="004447C6">
        <w:rPr>
          <w:szCs w:val="26"/>
          <w:lang w:val="pt-BR"/>
        </w:rPr>
        <w:t xml:space="preserve"> về định luật II Newton:</w:t>
      </w:r>
    </w:p>
    <w:p w14:paraId="4AFB13B6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nl-NL"/>
        </w:rPr>
      </w:pPr>
      <w:r w:rsidRPr="004447C6">
        <w:rPr>
          <w:b/>
          <w:color w:val="0000FF"/>
          <w:szCs w:val="26"/>
          <w:lang w:val="pt-BR"/>
        </w:rPr>
        <w:tab/>
        <w:t xml:space="preserve">A. </w:t>
      </w:r>
      <w:r w:rsidRPr="004447C6">
        <w:rPr>
          <w:szCs w:val="26"/>
          <w:lang w:val="pt-BR"/>
        </w:rPr>
        <w:t>Lực tác dụng theo hướng nào thì vật sẽ chuyển động theo hướng đó.</w:t>
      </w:r>
    </w:p>
    <w:p w14:paraId="1D2FFD85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nl-NL"/>
        </w:rPr>
      </w:pPr>
      <w:r w:rsidRPr="004447C6">
        <w:rPr>
          <w:b/>
          <w:color w:val="0000FF"/>
          <w:szCs w:val="26"/>
          <w:lang w:val="pt-BR"/>
        </w:rPr>
        <w:tab/>
        <w:t xml:space="preserve">B. </w:t>
      </w:r>
      <w:r w:rsidRPr="004447C6">
        <w:rPr>
          <w:szCs w:val="26"/>
          <w:lang w:val="pt-BR"/>
        </w:rPr>
        <w:t>Với cùng một vật, lực tác dụng càng nhỏ thì gia tốc thu được càng lớn.</w:t>
      </w:r>
    </w:p>
    <w:p w14:paraId="551D86F8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nl-NL"/>
        </w:rPr>
      </w:pPr>
      <w:r w:rsidRPr="004447C6">
        <w:rPr>
          <w:b/>
          <w:color w:val="0000FF"/>
          <w:szCs w:val="26"/>
          <w:lang w:val="pt-BR"/>
        </w:rPr>
        <w:tab/>
        <w:t xml:space="preserve">C. </w:t>
      </w:r>
      <w:r w:rsidRPr="004447C6">
        <w:rPr>
          <w:szCs w:val="26"/>
          <w:lang w:val="pt-BR"/>
        </w:rPr>
        <w:t>Với cùng một lực, khối lượng vật càng lớn thì gia tốc thu được càng nhỏ.</w:t>
      </w:r>
    </w:p>
    <w:p w14:paraId="68CFC603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nl-NL"/>
        </w:rPr>
      </w:pPr>
      <w:r w:rsidRPr="004447C6">
        <w:rPr>
          <w:b/>
          <w:color w:val="0000FF"/>
          <w:szCs w:val="26"/>
          <w:lang w:val="pt-BR"/>
        </w:rPr>
        <w:tab/>
        <w:t xml:space="preserve">D. </w:t>
      </w:r>
      <w:r w:rsidRPr="004447C6">
        <w:rPr>
          <w:szCs w:val="26"/>
          <w:lang w:val="pt-BR"/>
        </w:rPr>
        <w:t>Gia tốc vật thu được luôn cùng phương và ngược chiều với lực tác dụng.</w:t>
      </w:r>
    </w:p>
    <w:p w14:paraId="05EC4CD7" w14:textId="5BB84661" w:rsidR="004447C6" w:rsidRPr="004447C6" w:rsidRDefault="00000000" w:rsidP="008B7567">
      <w:pPr>
        <w:jc w:val="both"/>
        <w:rPr>
          <w:b/>
          <w:bCs/>
          <w:color w:val="0000FF"/>
          <w:lang w:val="vi-VN" w:eastAsia="vi-VN"/>
        </w:rPr>
      </w:pPr>
      <w:r w:rsidRPr="004447C6">
        <w:rPr>
          <w:b/>
          <w:color w:val="0000FF"/>
          <w:lang w:val="vi-VN"/>
        </w:rPr>
        <w:t xml:space="preserve">Câu 9. </w:t>
      </w:r>
      <w:r w:rsidRPr="004447C6">
        <w:rPr>
          <w:rFonts w:eastAsia="Calibri"/>
          <w:lang w:val="vi-VN"/>
        </w:rPr>
        <w:t>Một vật có thể tích 3</w:t>
      </w:r>
      <w:r w:rsidR="00963B2E">
        <w:rPr>
          <w:rFonts w:eastAsia="Calibri"/>
          <w:lang w:val="en-US"/>
        </w:rPr>
        <w:t>0</w:t>
      </w:r>
      <w:r w:rsidRPr="004447C6">
        <w:rPr>
          <w:rFonts w:eastAsia="Calibri"/>
          <w:lang w:val="vi-VN"/>
        </w:rPr>
        <w:t xml:space="preserve"> cm</w:t>
      </w:r>
      <w:r w:rsidR="00963B2E">
        <w:rPr>
          <w:rFonts w:eastAsia="Calibri"/>
          <w:vertAlign w:val="superscript"/>
          <w:lang w:val="en-US"/>
        </w:rPr>
        <w:t>3</w:t>
      </w:r>
      <w:r w:rsidRPr="004447C6">
        <w:rPr>
          <w:rFonts w:eastAsia="Calibri"/>
          <w:lang w:val="vi-VN"/>
        </w:rPr>
        <w:t xml:space="preserve"> được nhúng hoàn toàn trong nước</w:t>
      </w:r>
      <w:r>
        <w:rPr>
          <w:rFonts w:eastAsia="Calibri"/>
          <w:lang w:val="vi-VN"/>
        </w:rPr>
        <w:t xml:space="preserve">. </w:t>
      </w:r>
      <w:r w:rsidRPr="004447C6">
        <w:rPr>
          <w:rFonts w:eastAsia="Calibri"/>
          <w:lang w:val="vi-VN"/>
        </w:rPr>
        <w:t>Cho khối lượng riêng của nước là 1000 kg/m</w:t>
      </w:r>
      <w:r w:rsidRPr="004447C6">
        <w:rPr>
          <w:rFonts w:eastAsia="Calibri"/>
          <w:vertAlign w:val="superscript"/>
          <w:lang w:val="vi-VN"/>
        </w:rPr>
        <w:t>3</w:t>
      </w:r>
      <w:r>
        <w:rPr>
          <w:rFonts w:eastAsia="Calibri"/>
          <w:lang w:val="vi-VN"/>
        </w:rPr>
        <w:t xml:space="preserve">. </w:t>
      </w:r>
      <w:r w:rsidRPr="004447C6">
        <w:rPr>
          <w:rFonts w:eastAsia="Calibri"/>
          <w:lang w:val="vi-VN"/>
        </w:rPr>
        <w:t>Lấy g = 10 m/s</w:t>
      </w:r>
      <w:r w:rsidRPr="004447C6">
        <w:rPr>
          <w:rFonts w:eastAsia="Calibri"/>
          <w:vertAlign w:val="superscript"/>
          <w:lang w:val="vi-VN"/>
        </w:rPr>
        <w:t>2</w:t>
      </w:r>
      <w:r>
        <w:rPr>
          <w:rFonts w:eastAsia="Calibri"/>
          <w:lang w:val="vi-VN"/>
        </w:rPr>
        <w:t xml:space="preserve">. </w:t>
      </w:r>
      <w:r w:rsidRPr="004447C6">
        <w:rPr>
          <w:rFonts w:eastAsia="Calibri"/>
          <w:lang w:val="vi-VN"/>
        </w:rPr>
        <w:t>Lực đẩy của nước lên vật là:</w:t>
      </w:r>
    </w:p>
    <w:p w14:paraId="554C8F39" w14:textId="77777777" w:rsidR="004447C6" w:rsidRPr="004447C6" w:rsidRDefault="00000000" w:rsidP="008B756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lang w:val="vi-VN" w:eastAsia="vi-VN"/>
        </w:rPr>
      </w:pPr>
      <w:r w:rsidRPr="004447C6">
        <w:rPr>
          <w:b/>
          <w:color w:val="0000FF"/>
          <w:lang w:eastAsia="ja-JP"/>
        </w:rPr>
        <w:tab/>
        <w:t xml:space="preserve">A. </w:t>
      </w:r>
      <w:r w:rsidRPr="004447C6">
        <w:rPr>
          <w:rFonts w:eastAsia="Calibri"/>
          <w:lang w:eastAsia="ja-JP"/>
        </w:rPr>
        <w:t>3 N</w:t>
      </w:r>
      <w:r w:rsidRPr="004447C6">
        <w:rPr>
          <w:b/>
          <w:color w:val="0000FF"/>
          <w:lang w:eastAsia="ja-JP"/>
        </w:rPr>
        <w:tab/>
        <w:t xml:space="preserve">B. </w:t>
      </w:r>
      <w:r w:rsidRPr="004447C6">
        <w:rPr>
          <w:rFonts w:eastAsia="Calibri"/>
          <w:lang w:eastAsia="ja-JP"/>
        </w:rPr>
        <w:t>30 N</w:t>
      </w:r>
      <w:r w:rsidRPr="004447C6">
        <w:rPr>
          <w:b/>
          <w:color w:val="0000FF"/>
          <w:lang w:eastAsia="ja-JP"/>
        </w:rPr>
        <w:tab/>
        <w:t xml:space="preserve">C. </w:t>
      </w:r>
      <w:r w:rsidRPr="004447C6">
        <w:rPr>
          <w:rFonts w:eastAsia="Calibri"/>
          <w:lang w:eastAsia="ja-JP"/>
        </w:rPr>
        <w:t>0,3 N</w:t>
      </w:r>
      <w:r w:rsidRPr="004447C6">
        <w:rPr>
          <w:b/>
          <w:color w:val="0000FF"/>
          <w:lang w:eastAsia="ja-JP"/>
        </w:rPr>
        <w:tab/>
        <w:t xml:space="preserve">D. </w:t>
      </w:r>
      <w:r w:rsidRPr="004447C6">
        <w:rPr>
          <w:rFonts w:eastAsia="Calibri"/>
          <w:lang w:eastAsia="ja-JP"/>
        </w:rPr>
        <w:t>300 N</w:t>
      </w:r>
    </w:p>
    <w:p w14:paraId="751F639B" w14:textId="77777777" w:rsidR="004447C6" w:rsidRPr="004447C6" w:rsidRDefault="00000000" w:rsidP="008B7567">
      <w:pPr>
        <w:contextualSpacing/>
        <w:jc w:val="both"/>
        <w:rPr>
          <w:b/>
          <w:color w:val="0000FF"/>
          <w:lang w:val="pt-BR"/>
        </w:rPr>
      </w:pPr>
      <w:r w:rsidRPr="004447C6">
        <w:rPr>
          <w:b/>
          <w:bCs/>
          <w:iCs/>
          <w:color w:val="0000FF"/>
          <w:lang w:val="pt-BR"/>
        </w:rPr>
        <w:t xml:space="preserve">Câu 10. </w:t>
      </w:r>
      <w:r w:rsidRPr="004447C6">
        <w:rPr>
          <w:bCs/>
          <w:iCs/>
          <w:lang w:val="pt-BR"/>
        </w:rPr>
        <w:t xml:space="preserve">Chọn phát biểu </w:t>
      </w:r>
      <w:r w:rsidRPr="004447C6">
        <w:rPr>
          <w:b/>
          <w:iCs/>
          <w:lang w:val="pt-BR"/>
        </w:rPr>
        <w:t>đúng</w:t>
      </w:r>
      <w:r w:rsidRPr="004447C6">
        <w:rPr>
          <w:bCs/>
          <w:iCs/>
          <w:lang w:val="pt-BR"/>
        </w:rPr>
        <w:t>:</w:t>
      </w:r>
    </w:p>
    <w:p w14:paraId="503D32B6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bCs/>
          <w:iCs/>
          <w:color w:val="0000FF"/>
          <w:lang w:val="pt-BR"/>
        </w:rPr>
        <w:tab/>
        <w:t xml:space="preserve">A. </w:t>
      </w:r>
      <w:r w:rsidRPr="004447C6">
        <w:rPr>
          <w:bCs/>
          <w:iCs/>
          <w:lang w:val="pt-BR"/>
        </w:rPr>
        <w:t>Vectơ độ dời có độ lớn luôn bằng quãng đường đi được của chất điểm</w:t>
      </w:r>
    </w:p>
    <w:p w14:paraId="56CF3E44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iCs/>
          <w:color w:val="0000FF"/>
          <w:lang w:val="pt-BR"/>
        </w:rPr>
        <w:tab/>
        <w:t xml:space="preserve">B. </w:t>
      </w:r>
      <w:r w:rsidRPr="004447C6">
        <w:rPr>
          <w:iCs/>
          <w:lang w:val="pt-BR"/>
        </w:rPr>
        <w:t>Trong chuyển động thẳng, độ dời bằng độ biến thiên toạ độ.</w:t>
      </w:r>
    </w:p>
    <w:p w14:paraId="6794A1D9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bCs/>
          <w:iCs/>
          <w:color w:val="0000FF"/>
          <w:lang w:val="pt-BR"/>
        </w:rPr>
        <w:tab/>
        <w:t xml:space="preserve">C. </w:t>
      </w:r>
      <w:r w:rsidRPr="004447C6">
        <w:rPr>
          <w:bCs/>
          <w:iCs/>
          <w:lang w:val="pt-BR"/>
        </w:rPr>
        <w:t>Độ dời có giá trị luôn dương.</w:t>
      </w:r>
    </w:p>
    <w:p w14:paraId="4C11F84B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bCs/>
          <w:iCs/>
          <w:color w:val="0000FF"/>
          <w:lang w:val="pt-BR"/>
        </w:rPr>
        <w:tab/>
        <w:t xml:space="preserve">D. </w:t>
      </w:r>
      <w:r w:rsidRPr="004447C6">
        <w:rPr>
          <w:bCs/>
          <w:iCs/>
          <w:lang w:val="pt-BR"/>
        </w:rPr>
        <w:t>Vectơ độ dời thay đổi phương liên tục khi vật chuyển động.</w:t>
      </w:r>
    </w:p>
    <w:p w14:paraId="686F35C0" w14:textId="77777777" w:rsidR="004447C6" w:rsidRPr="004447C6" w:rsidRDefault="00000000" w:rsidP="008B7567">
      <w:pPr>
        <w:jc w:val="both"/>
        <w:rPr>
          <w:bCs/>
          <w:szCs w:val="26"/>
          <w:lang w:val="en-US"/>
        </w:rPr>
      </w:pPr>
      <w:r w:rsidRPr="004447C6">
        <w:rPr>
          <w:b/>
          <w:bCs/>
          <w:color w:val="0000FF"/>
          <w:szCs w:val="26"/>
        </w:rPr>
        <w:t xml:space="preserve">Câu 11. </w:t>
      </w:r>
      <w:r w:rsidRPr="004447C6">
        <w:rPr>
          <w:bCs/>
          <w:szCs w:val="26"/>
        </w:rPr>
        <w:t>Một chất điểm chuyển động có đồ thị vận tốc – thời gian được cho như hình vẽ</w:t>
      </w:r>
      <w:r>
        <w:rPr>
          <w:bCs/>
          <w:szCs w:val="26"/>
        </w:rPr>
        <w:t xml:space="preserve">. </w:t>
      </w:r>
      <w:r w:rsidRPr="004447C6">
        <w:rPr>
          <w:bCs/>
          <w:szCs w:val="26"/>
          <w:lang w:val="en-US"/>
        </w:rPr>
        <w:t>Gia</w:t>
      </w:r>
      <w:r w:rsidRPr="004447C6">
        <w:rPr>
          <w:bCs/>
          <w:szCs w:val="26"/>
        </w:rPr>
        <w:t xml:space="preserve"> tốc của </w:t>
      </w:r>
      <w:r w:rsidRPr="004447C6">
        <w:rPr>
          <w:bCs/>
          <w:szCs w:val="26"/>
          <w:lang w:val="en-US"/>
        </w:rPr>
        <w:t>chất điểm trong khoảng thời gian từ 0 s đến 2 s là</w:t>
      </w:r>
    </w:p>
    <w:p w14:paraId="0D6E0528" w14:textId="77777777" w:rsidR="004447C6" w:rsidRPr="004447C6" w:rsidRDefault="00000000" w:rsidP="008B7567">
      <w:pPr>
        <w:ind w:left="300"/>
        <w:contextualSpacing/>
        <w:jc w:val="center"/>
        <w:rPr>
          <w:b/>
          <w:color w:val="0000FF"/>
        </w:rPr>
      </w:pPr>
      <w:r w:rsidRPr="004447C6">
        <w:rPr>
          <w:noProof/>
          <w:szCs w:val="26"/>
          <w:lang w:val="en-US"/>
        </w:rPr>
        <w:drawing>
          <wp:inline distT="0" distB="0" distL="0" distR="0" wp14:anchorId="3C847B30" wp14:editId="4176A705">
            <wp:extent cx="1725295" cy="935990"/>
            <wp:effectExtent l="0" t="0" r="8255" b="0"/>
            <wp:docPr id="3" name="Picture 3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 descr="A picture containing 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8936A" w14:textId="77777777" w:rsidR="004447C6" w:rsidRPr="004447C6" w:rsidRDefault="00000000" w:rsidP="008B7567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color w:val="0000FF"/>
        </w:rPr>
      </w:pPr>
      <w:r w:rsidRPr="004447C6">
        <w:rPr>
          <w:b/>
          <w:bCs/>
          <w:color w:val="0000FF"/>
          <w:szCs w:val="26"/>
          <w:lang w:val="en-US"/>
        </w:rPr>
        <w:tab/>
        <w:t xml:space="preserve">A. </w:t>
      </w:r>
      <w:r w:rsidRPr="004447C6">
        <w:rPr>
          <w:bCs/>
          <w:szCs w:val="26"/>
          <w:lang w:val="en-US"/>
        </w:rPr>
        <w:t>0 m</w:t>
      </w:r>
      <w:r w:rsidRPr="004447C6">
        <w:rPr>
          <w:bCs/>
          <w:szCs w:val="26"/>
        </w:rPr>
        <w:t>/</w:t>
      </w:r>
      <w:r w:rsidRPr="004447C6">
        <w:rPr>
          <w:bCs/>
          <w:szCs w:val="26"/>
          <w:lang w:val="en-US"/>
        </w:rPr>
        <w:t>s</w:t>
      </w:r>
      <w:r w:rsidRPr="004447C6">
        <w:rPr>
          <w:bCs/>
          <w:szCs w:val="26"/>
          <w:vertAlign w:val="superscript"/>
        </w:rPr>
        <w:t>2</w:t>
      </w:r>
      <w:r w:rsidRPr="004447C6">
        <w:rPr>
          <w:bCs/>
          <w:szCs w:val="26"/>
          <w:lang w:val="en-US"/>
        </w:rPr>
        <w:t>.</w:t>
      </w:r>
      <w:r w:rsidRPr="004447C6">
        <w:rPr>
          <w:b/>
          <w:bCs/>
          <w:color w:val="0000FF"/>
          <w:szCs w:val="26"/>
          <w:lang w:val="en-US"/>
        </w:rPr>
        <w:tab/>
        <w:t xml:space="preserve">B. </w:t>
      </w:r>
      <w:r w:rsidRPr="004447C6">
        <w:rPr>
          <w:bCs/>
          <w:szCs w:val="26"/>
          <w:lang w:val="en-US"/>
        </w:rPr>
        <w:t>2 m</w:t>
      </w:r>
      <w:r w:rsidRPr="004447C6">
        <w:rPr>
          <w:bCs/>
          <w:szCs w:val="26"/>
        </w:rPr>
        <w:t>/</w:t>
      </w:r>
      <w:r w:rsidRPr="004447C6">
        <w:rPr>
          <w:bCs/>
          <w:szCs w:val="26"/>
          <w:lang w:val="en-US"/>
        </w:rPr>
        <w:t>s</w:t>
      </w:r>
      <w:r w:rsidRPr="004447C6">
        <w:rPr>
          <w:bCs/>
          <w:szCs w:val="26"/>
          <w:vertAlign w:val="superscript"/>
        </w:rPr>
        <w:t>2</w:t>
      </w:r>
      <w:r w:rsidRPr="004447C6">
        <w:rPr>
          <w:bCs/>
          <w:szCs w:val="26"/>
          <w:lang w:val="en-US"/>
        </w:rPr>
        <w:t>.</w:t>
      </w:r>
      <w:r w:rsidRPr="004447C6">
        <w:rPr>
          <w:b/>
          <w:bCs/>
          <w:color w:val="0000FF"/>
          <w:szCs w:val="26"/>
          <w:lang w:val="en-US"/>
        </w:rPr>
        <w:tab/>
        <w:t xml:space="preserve">C. </w:t>
      </w:r>
      <w:r w:rsidRPr="004447C6">
        <w:rPr>
          <w:bCs/>
          <w:szCs w:val="26"/>
          <w:lang w:val="en-US"/>
        </w:rPr>
        <w:t>1</w:t>
      </w:r>
      <w:r w:rsidRPr="004447C6">
        <w:rPr>
          <w:bCs/>
          <w:szCs w:val="26"/>
        </w:rPr>
        <w:t>,5</w:t>
      </w:r>
      <w:r w:rsidRPr="004447C6">
        <w:rPr>
          <w:bCs/>
          <w:szCs w:val="26"/>
          <w:lang w:val="en-US"/>
        </w:rPr>
        <w:t xml:space="preserve"> m</w:t>
      </w:r>
      <w:r w:rsidRPr="004447C6">
        <w:rPr>
          <w:bCs/>
          <w:szCs w:val="26"/>
        </w:rPr>
        <w:t>/</w:t>
      </w:r>
      <w:r w:rsidRPr="004447C6">
        <w:rPr>
          <w:bCs/>
          <w:szCs w:val="26"/>
          <w:lang w:val="en-US"/>
        </w:rPr>
        <w:t>s</w:t>
      </w:r>
      <w:r w:rsidRPr="004447C6">
        <w:rPr>
          <w:bCs/>
          <w:szCs w:val="26"/>
          <w:vertAlign w:val="superscript"/>
        </w:rPr>
        <w:t>2</w:t>
      </w:r>
      <w:r w:rsidRPr="004447C6">
        <w:rPr>
          <w:bCs/>
          <w:szCs w:val="26"/>
          <w:lang w:val="en-US"/>
        </w:rPr>
        <w:t>.</w:t>
      </w:r>
      <w:r w:rsidRPr="004447C6">
        <w:rPr>
          <w:b/>
          <w:bCs/>
          <w:color w:val="0000FF"/>
          <w:szCs w:val="26"/>
          <w:lang w:val="en-US"/>
        </w:rPr>
        <w:tab/>
        <w:t xml:space="preserve">D. </w:t>
      </w:r>
      <w:r w:rsidRPr="004447C6">
        <w:rPr>
          <w:bCs/>
          <w:szCs w:val="26"/>
          <w:lang w:val="en-US"/>
        </w:rPr>
        <w:t>3 m</w:t>
      </w:r>
      <w:r w:rsidRPr="004447C6">
        <w:rPr>
          <w:bCs/>
          <w:szCs w:val="26"/>
        </w:rPr>
        <w:t>/</w:t>
      </w:r>
      <w:r w:rsidRPr="004447C6">
        <w:rPr>
          <w:bCs/>
          <w:szCs w:val="26"/>
          <w:lang w:val="en-US"/>
        </w:rPr>
        <w:t>s</w:t>
      </w:r>
      <w:r w:rsidRPr="004447C6">
        <w:rPr>
          <w:bCs/>
          <w:szCs w:val="26"/>
          <w:vertAlign w:val="superscript"/>
        </w:rPr>
        <w:t>2</w:t>
      </w:r>
      <w:r w:rsidRPr="004447C6">
        <w:rPr>
          <w:bCs/>
          <w:szCs w:val="26"/>
          <w:lang w:val="en-US"/>
        </w:rPr>
        <w:t>.</w:t>
      </w:r>
    </w:p>
    <w:p w14:paraId="39CC3914" w14:textId="77777777" w:rsidR="004447C6" w:rsidRPr="004447C6" w:rsidRDefault="00000000" w:rsidP="008B7567">
      <w:pPr>
        <w:contextualSpacing/>
        <w:jc w:val="both"/>
        <w:rPr>
          <w:b/>
          <w:bCs/>
          <w:color w:val="0000FF"/>
        </w:rPr>
      </w:pPr>
      <w:r w:rsidRPr="004447C6">
        <w:rPr>
          <w:b/>
          <w:color w:val="0000FF"/>
          <w:lang w:bidi="en-US"/>
        </w:rPr>
        <w:t xml:space="preserve">Câu 12. </w:t>
      </w:r>
      <w:r w:rsidRPr="004447C6">
        <w:rPr>
          <w:lang w:bidi="en-US"/>
        </w:rPr>
        <w:t>Xe ô tô đang chuyển động thẳng với vận tốc 20 m/s thì bị hãm phanh chuyển động chậm dần đều</w:t>
      </w:r>
      <w:r>
        <w:rPr>
          <w:lang w:bidi="en-US"/>
        </w:rPr>
        <w:t xml:space="preserve">. </w:t>
      </w:r>
      <w:r w:rsidRPr="004447C6">
        <w:rPr>
          <w:lang w:bidi="en-US"/>
        </w:rPr>
        <w:t>Quãng đường xe đi được từ lúc hãm phanh đến khi xe dừng hẳn là 100m</w:t>
      </w:r>
      <w:r>
        <w:rPr>
          <w:lang w:bidi="en-US"/>
        </w:rPr>
        <w:t xml:space="preserve">. </w:t>
      </w:r>
      <w:r w:rsidRPr="004447C6">
        <w:rPr>
          <w:lang w:bidi="en-US"/>
        </w:rPr>
        <w:t>Gia tốc của xe là</w:t>
      </w:r>
    </w:p>
    <w:p w14:paraId="6AB6797F" w14:textId="77777777" w:rsidR="004447C6" w:rsidRPr="004447C6" w:rsidRDefault="00000000" w:rsidP="008B7567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bCs/>
          <w:color w:val="0000FF"/>
        </w:rPr>
      </w:pPr>
      <w:r w:rsidRPr="004447C6">
        <w:rPr>
          <w:b/>
          <w:color w:val="0000FF"/>
        </w:rPr>
        <w:tab/>
        <w:t xml:space="preserve">A. </w:t>
      </w:r>
      <w:r w:rsidRPr="004447C6">
        <w:t>– 1 m/s</w:t>
      </w:r>
      <w:r w:rsidRPr="004447C6">
        <w:rPr>
          <w:vertAlign w:val="superscript"/>
        </w:rPr>
        <w:t>2</w:t>
      </w:r>
      <w:r w:rsidRPr="004447C6">
        <w:t>.</w:t>
      </w:r>
      <w:r w:rsidRPr="004447C6">
        <w:rPr>
          <w:b/>
          <w:color w:val="0000FF"/>
        </w:rPr>
        <w:tab/>
        <w:t xml:space="preserve">B. </w:t>
      </w:r>
      <w:r w:rsidRPr="004447C6">
        <w:t>– 2 m/s</w:t>
      </w:r>
      <w:r w:rsidRPr="004447C6">
        <w:rPr>
          <w:vertAlign w:val="superscript"/>
        </w:rPr>
        <w:t>2</w:t>
      </w:r>
      <w:r w:rsidRPr="004447C6">
        <w:t>.</w:t>
      </w:r>
      <w:r w:rsidRPr="004447C6">
        <w:rPr>
          <w:b/>
          <w:color w:val="0000FF"/>
        </w:rPr>
        <w:tab/>
        <w:t xml:space="preserve">C. </w:t>
      </w:r>
      <w:r w:rsidRPr="004447C6">
        <w:t>5 m/s</w:t>
      </w:r>
      <w:r w:rsidRPr="004447C6">
        <w:rPr>
          <w:vertAlign w:val="superscript"/>
        </w:rPr>
        <w:t>2</w:t>
      </w:r>
      <w:r w:rsidRPr="004447C6">
        <w:t>.</w:t>
      </w:r>
      <w:r w:rsidRPr="004447C6">
        <w:rPr>
          <w:b/>
          <w:color w:val="0000FF"/>
        </w:rPr>
        <w:tab/>
        <w:t xml:space="preserve">D. </w:t>
      </w:r>
      <w:r w:rsidRPr="004447C6">
        <w:t>1 m/s</w:t>
      </w:r>
      <w:r w:rsidRPr="004447C6">
        <w:rPr>
          <w:vertAlign w:val="superscript"/>
        </w:rPr>
        <w:t>2</w:t>
      </w:r>
      <w:r w:rsidRPr="004447C6">
        <w:t>.</w:t>
      </w:r>
    </w:p>
    <w:p w14:paraId="755FF70B" w14:textId="77777777" w:rsidR="004447C6" w:rsidRPr="004447C6" w:rsidRDefault="00000000" w:rsidP="008B7567">
      <w:pPr>
        <w:contextualSpacing/>
        <w:jc w:val="both"/>
        <w:rPr>
          <w:b/>
          <w:color w:val="0000FF"/>
          <w:lang w:val="en-ZW"/>
        </w:rPr>
      </w:pPr>
      <w:r w:rsidRPr="004447C6">
        <w:rPr>
          <w:b/>
          <w:color w:val="0000FF"/>
          <w:szCs w:val="26"/>
          <w:lang w:val="sv-SE"/>
        </w:rPr>
        <w:t xml:space="preserve">Câu 13. </w:t>
      </w:r>
      <w:r w:rsidRPr="004447C6">
        <w:rPr>
          <w:rFonts w:eastAsia="Calibri"/>
          <w:szCs w:val="26"/>
          <w:lang w:val="sv-SE"/>
        </w:rPr>
        <w:t>Chọn phát biểu</w:t>
      </w:r>
      <w:r w:rsidRPr="004447C6">
        <w:rPr>
          <w:rFonts w:eastAsia="Calibri"/>
          <w:i/>
          <w:szCs w:val="26"/>
          <w:lang w:val="sv-SE"/>
        </w:rPr>
        <w:t xml:space="preserve"> </w:t>
      </w:r>
      <w:r w:rsidRPr="004447C6">
        <w:rPr>
          <w:rFonts w:eastAsia="Calibri"/>
          <w:b/>
          <w:bCs/>
          <w:iCs/>
          <w:szCs w:val="26"/>
          <w:lang w:val="sv-SE"/>
        </w:rPr>
        <w:t>sai</w:t>
      </w:r>
      <w:r w:rsidRPr="004447C6">
        <w:rPr>
          <w:rFonts w:eastAsia="Calibri"/>
          <w:b/>
          <w:bCs/>
          <w:szCs w:val="26"/>
          <w:lang w:val="sv-SE"/>
        </w:rPr>
        <w:t xml:space="preserve"> </w:t>
      </w:r>
      <w:r w:rsidRPr="004447C6">
        <w:rPr>
          <w:rFonts w:eastAsia="Calibri"/>
          <w:szCs w:val="26"/>
          <w:lang w:val="sv-SE"/>
        </w:rPr>
        <w:t>về quán tính.</w:t>
      </w:r>
    </w:p>
    <w:p w14:paraId="7D954F23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lang w:val="en-ZW"/>
        </w:rPr>
      </w:pPr>
      <w:r w:rsidRPr="004447C6">
        <w:rPr>
          <w:b/>
          <w:color w:val="0000FF"/>
          <w:szCs w:val="26"/>
          <w:lang w:val="sv-SE"/>
        </w:rPr>
        <w:tab/>
        <w:t xml:space="preserve">A. </w:t>
      </w:r>
      <w:r w:rsidRPr="004447C6">
        <w:rPr>
          <w:szCs w:val="26"/>
          <w:lang w:val="sv-SE"/>
        </w:rPr>
        <w:t>Quán tính là tính chất của mọi vật có xu hướng chống lại sự thay đổi vận tốc.</w:t>
      </w:r>
    </w:p>
    <w:p w14:paraId="6409F284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lang w:val="en-ZW"/>
        </w:rPr>
      </w:pPr>
      <w:r w:rsidRPr="004447C6">
        <w:rPr>
          <w:b/>
          <w:color w:val="0000FF"/>
          <w:szCs w:val="26"/>
          <w:lang w:val="sv-SE"/>
        </w:rPr>
        <w:tab/>
        <w:t xml:space="preserve">B. </w:t>
      </w:r>
      <w:r w:rsidRPr="004447C6">
        <w:rPr>
          <w:szCs w:val="26"/>
          <w:lang w:val="sv-SE"/>
        </w:rPr>
        <w:t>Nếu không chịu tác dụng của lực nào thì một vật đang đứng yên sẽ tiếp tục đứng yên.</w:t>
      </w:r>
    </w:p>
    <w:p w14:paraId="6CA99515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lang w:val="en-ZW"/>
        </w:rPr>
      </w:pPr>
      <w:r w:rsidRPr="004447C6">
        <w:rPr>
          <w:b/>
          <w:color w:val="0000FF"/>
          <w:szCs w:val="26"/>
          <w:lang w:val="sv-SE"/>
        </w:rPr>
        <w:tab/>
        <w:t xml:space="preserve">C. </w:t>
      </w:r>
      <w:r w:rsidRPr="004447C6">
        <w:rPr>
          <w:szCs w:val="26"/>
          <w:lang w:val="sv-SE"/>
        </w:rPr>
        <w:t>Nếu chịu tác dụng của hệ lực cân bằng thì gia tốc của vật thay đổi</w:t>
      </w:r>
      <w:r w:rsidRPr="004447C6">
        <w:rPr>
          <w:szCs w:val="26"/>
        </w:rPr>
        <w:t>.</w:t>
      </w:r>
    </w:p>
    <w:p w14:paraId="40C92C62" w14:textId="326CDFCC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lang w:val="en-ZW"/>
        </w:rPr>
      </w:pPr>
      <w:r w:rsidRPr="004447C6">
        <w:rPr>
          <w:b/>
          <w:color w:val="0000FF"/>
          <w:szCs w:val="26"/>
          <w:lang w:val="sv-SE"/>
        </w:rPr>
        <w:tab/>
        <w:t xml:space="preserve">D. </w:t>
      </w:r>
      <w:r w:rsidRPr="004447C6">
        <w:rPr>
          <w:szCs w:val="26"/>
          <w:lang w:val="sv-SE"/>
        </w:rPr>
        <w:t>Nếu chịu tác dụng của hệ lực cân bằng thì vận tốc của vật không thay đổi.</w:t>
      </w:r>
    </w:p>
    <w:p w14:paraId="00B878DB" w14:textId="020BB189" w:rsidR="004447C6" w:rsidRDefault="00A21A9E" w:rsidP="008B7567">
      <w:pPr>
        <w:contextualSpacing/>
        <w:jc w:val="both"/>
      </w:pPr>
      <w:r w:rsidRPr="004B0C66">
        <w:rPr>
          <w:noProof/>
        </w:rPr>
        <w:drawing>
          <wp:anchor distT="0" distB="0" distL="114300" distR="114300" simplePos="0" relativeHeight="251666432" behindDoc="1" locked="0" layoutInCell="1" allowOverlap="1" wp14:anchorId="7944B6AD" wp14:editId="730BFC7A">
            <wp:simplePos x="0" y="0"/>
            <wp:positionH relativeFrom="column">
              <wp:posOffset>5791200</wp:posOffset>
            </wp:positionH>
            <wp:positionV relativeFrom="paragraph">
              <wp:posOffset>20320</wp:posOffset>
            </wp:positionV>
            <wp:extent cx="866140" cy="1339850"/>
            <wp:effectExtent l="0" t="0" r="0" b="0"/>
            <wp:wrapTight wrapText="bothSides">
              <wp:wrapPolygon edited="0">
                <wp:start x="0" y="0"/>
                <wp:lineTo x="0" y="21191"/>
                <wp:lineTo x="20903" y="21191"/>
                <wp:lineTo x="2090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47C6">
        <w:rPr>
          <w:b/>
          <w:color w:val="0000FF"/>
        </w:rPr>
        <w:t xml:space="preserve">Câu 14. </w:t>
      </w:r>
      <w:r w:rsidRPr="004447C6">
        <w:t>Lực kế trong hình bên đang chỉ ở vạch 10 N</w:t>
      </w:r>
      <w:r>
        <w:t xml:space="preserve">. </w:t>
      </w:r>
      <w:r w:rsidRPr="004447C6">
        <w:t xml:space="preserve">Nếu lấy </w:t>
      </w:r>
      <w:r>
        <w:rPr>
          <w:position w:val="-10"/>
        </w:rPr>
        <w:object w:dxaOrig="1320" w:dyaOrig="360" w14:anchorId="7FF248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17.9pt" o:ole="">
            <v:imagedata r:id="rId11" o:title=""/>
          </v:shape>
          <o:OLEObject Type="Embed" ProgID="Equation.DSMT4" ShapeID="_x0000_i1025" DrawAspect="Content" ObjectID="_1765298878" r:id="rId12"/>
        </w:object>
      </w:r>
      <w:r>
        <w:t xml:space="preserve">. </w:t>
      </w:r>
      <w:r w:rsidRPr="004447C6">
        <w:t>Khối lượng của vật treo vào lực kế bằng.</w:t>
      </w:r>
    </w:p>
    <w:p w14:paraId="4E334F04" w14:textId="3564BE7C" w:rsidR="00A21A9E" w:rsidRDefault="00A21A9E" w:rsidP="008B7567">
      <w:pPr>
        <w:contextualSpacing/>
        <w:jc w:val="both"/>
      </w:pPr>
    </w:p>
    <w:p w14:paraId="25166F07" w14:textId="74231C90" w:rsidR="00A21A9E" w:rsidRPr="004447C6" w:rsidRDefault="00A21A9E" w:rsidP="008B7567">
      <w:pPr>
        <w:contextualSpacing/>
        <w:jc w:val="both"/>
        <w:rPr>
          <w:b/>
          <w:color w:val="0000FF"/>
        </w:rPr>
      </w:pPr>
    </w:p>
    <w:p w14:paraId="40012773" w14:textId="77777777" w:rsidR="004447C6" w:rsidRPr="004447C6" w:rsidRDefault="00000000" w:rsidP="008B7567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color w:val="0000FF"/>
        </w:rPr>
      </w:pPr>
      <w:r w:rsidRPr="004447C6">
        <w:rPr>
          <w:b/>
          <w:color w:val="0000FF"/>
        </w:rPr>
        <w:tab/>
        <w:t xml:space="preserve">A. </w:t>
      </w:r>
      <w:r w:rsidRPr="004447C6">
        <w:t>1,02 kg.</w:t>
      </w:r>
      <w:r w:rsidRPr="004447C6">
        <w:rPr>
          <w:b/>
          <w:color w:val="0000FF"/>
        </w:rPr>
        <w:tab/>
        <w:t xml:space="preserve">B. </w:t>
      </w:r>
      <w:r w:rsidRPr="004447C6">
        <w:t>1,00 kg.</w:t>
      </w:r>
      <w:r w:rsidRPr="004447C6">
        <w:rPr>
          <w:b/>
          <w:color w:val="0000FF"/>
        </w:rPr>
        <w:tab/>
        <w:t xml:space="preserve">C. </w:t>
      </w:r>
      <w:r w:rsidRPr="004447C6">
        <w:t>10,0 kg.</w:t>
      </w:r>
      <w:r w:rsidRPr="004447C6">
        <w:rPr>
          <w:b/>
          <w:color w:val="0000FF"/>
        </w:rPr>
        <w:tab/>
        <w:t xml:space="preserve">D. </w:t>
      </w:r>
      <w:r w:rsidRPr="004447C6">
        <w:t>9,80 kg.</w:t>
      </w:r>
    </w:p>
    <w:p w14:paraId="075341F8" w14:textId="77777777" w:rsidR="004447C6" w:rsidRPr="004447C6" w:rsidRDefault="00000000" w:rsidP="008B7567">
      <w:pPr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</w:rPr>
        <w:t xml:space="preserve">Câu 15. </w:t>
      </w:r>
      <w:r w:rsidRPr="004447C6">
        <w:rPr>
          <w:szCs w:val="26"/>
        </w:rPr>
        <w:t xml:space="preserve">Chọn phát biểu </w:t>
      </w:r>
      <w:r w:rsidRPr="004447C6">
        <w:rPr>
          <w:b/>
          <w:bCs/>
          <w:szCs w:val="26"/>
        </w:rPr>
        <w:t>đúng</w:t>
      </w:r>
      <w:r w:rsidRPr="004447C6">
        <w:rPr>
          <w:szCs w:val="26"/>
        </w:rPr>
        <w:t>.</w:t>
      </w:r>
    </w:p>
    <w:p w14:paraId="20168835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</w:rPr>
        <w:tab/>
        <w:t xml:space="preserve">A. </w:t>
      </w:r>
      <w:r w:rsidRPr="004447C6">
        <w:rPr>
          <w:szCs w:val="26"/>
        </w:rPr>
        <w:t>Lực ma sát nghỉ cực đại luôn bằng lực ma sát trượt.</w:t>
      </w:r>
    </w:p>
    <w:p w14:paraId="1B742D2D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</w:rPr>
        <w:tab/>
        <w:t xml:space="preserve">B. </w:t>
      </w:r>
      <w:r w:rsidRPr="004447C6">
        <w:rPr>
          <w:szCs w:val="26"/>
        </w:rPr>
        <w:t>Lực ma sát trượt luôn cân bằng với ngoại lực.</w:t>
      </w:r>
    </w:p>
    <w:p w14:paraId="52F5DB9B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</w:rPr>
        <w:tab/>
        <w:t xml:space="preserve">C. </w:t>
      </w:r>
      <w:r w:rsidRPr="004447C6">
        <w:rPr>
          <w:szCs w:val="26"/>
        </w:rPr>
        <w:t>Khi vật trượt thẳng đều trên mặt phẳng ngang thì lực ma sát trượt bằng lực ma sát nghỉ.</w:t>
      </w:r>
    </w:p>
    <w:p w14:paraId="3CF6B55B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bCs/>
          <w:color w:val="0000FF"/>
          <w:szCs w:val="26"/>
        </w:rPr>
        <w:tab/>
        <w:t xml:space="preserve">D. </w:t>
      </w:r>
      <w:r w:rsidRPr="004447C6">
        <w:rPr>
          <w:bCs/>
          <w:szCs w:val="26"/>
        </w:rPr>
        <w:t>Lực ma sát nghỉ xuất hiện khi ngoại lực tác dụng có xu hướng làm vật chuyển động nhưng vật vẫn đứng yên.</w:t>
      </w:r>
    </w:p>
    <w:p w14:paraId="5F983B0C" w14:textId="77777777" w:rsidR="004447C6" w:rsidRPr="004447C6" w:rsidRDefault="00000000" w:rsidP="008B7567">
      <w:pPr>
        <w:contextualSpacing/>
        <w:jc w:val="both"/>
        <w:rPr>
          <w:b/>
          <w:bCs/>
          <w:color w:val="0000FF"/>
          <w:szCs w:val="26"/>
          <w:lang w:val="en-US"/>
        </w:rPr>
      </w:pPr>
      <w:r w:rsidRPr="004447C6">
        <w:rPr>
          <w:b/>
          <w:bCs/>
          <w:color w:val="0000FF"/>
        </w:rPr>
        <w:t xml:space="preserve">Câu 16. </w:t>
      </w:r>
      <w:r w:rsidRPr="004447C6">
        <w:rPr>
          <w:bCs/>
        </w:rPr>
        <w:t>Một vật được ném ngang từ độ cao h = 9m, vật bay xa 18 m</w:t>
      </w:r>
      <w:r>
        <w:rPr>
          <w:bCs/>
        </w:rPr>
        <w:t xml:space="preserve">. </w:t>
      </w:r>
      <w:r w:rsidRPr="004447C6">
        <w:t>Lấy g = 10m/s</w:t>
      </w:r>
      <w:r w:rsidRPr="004447C6">
        <w:rPr>
          <w:vertAlign w:val="superscript"/>
        </w:rPr>
        <w:t>2</w:t>
      </w:r>
      <w:r>
        <w:t xml:space="preserve">. </w:t>
      </w:r>
      <w:r w:rsidRPr="004447C6">
        <w:t>Vật được ném với vận tốc ban đầu là</w:t>
      </w:r>
    </w:p>
    <w:p w14:paraId="6E1E3723" w14:textId="77777777" w:rsidR="004447C6" w:rsidRPr="004447C6" w:rsidRDefault="00000000" w:rsidP="008B7567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bCs/>
          <w:color w:val="0000FF"/>
          <w:szCs w:val="26"/>
          <w:lang w:val="en-US"/>
        </w:rPr>
      </w:pPr>
      <w:r w:rsidRPr="004447C6">
        <w:rPr>
          <w:b/>
          <w:color w:val="0000FF"/>
        </w:rPr>
        <w:tab/>
        <w:t xml:space="preserve">A. </w:t>
      </w:r>
      <w:r w:rsidRPr="004447C6">
        <w:t>13,4 m/s.</w:t>
      </w:r>
      <w:r w:rsidRPr="004447C6">
        <w:rPr>
          <w:b/>
          <w:color w:val="0000FF"/>
        </w:rPr>
        <w:tab/>
        <w:t xml:space="preserve">B. </w:t>
      </w:r>
      <w:r w:rsidRPr="004447C6">
        <w:t>10 m/s.</w:t>
      </w:r>
      <w:r w:rsidRPr="004447C6">
        <w:rPr>
          <w:b/>
          <w:color w:val="0000FF"/>
        </w:rPr>
        <w:tab/>
        <w:t xml:space="preserve">C. </w:t>
      </w:r>
      <w:r w:rsidRPr="004447C6">
        <w:t>3,16 m</w:t>
      </w:r>
      <w:r w:rsidRPr="004447C6">
        <w:rPr>
          <w:b/>
          <w:color w:val="0000FF"/>
        </w:rPr>
        <w:tab/>
        <w:t xml:space="preserve">D. </w:t>
      </w:r>
      <w:r w:rsidRPr="004447C6">
        <w:t>19 m/s.</w:t>
      </w:r>
    </w:p>
    <w:p w14:paraId="18363C9E" w14:textId="77777777" w:rsidR="004447C6" w:rsidRPr="004447C6" w:rsidRDefault="00000000" w:rsidP="008B7567">
      <w:pPr>
        <w:contextualSpacing/>
        <w:jc w:val="both"/>
        <w:rPr>
          <w:b/>
          <w:color w:val="0000FF"/>
          <w:lang w:val="sv-SE"/>
        </w:rPr>
      </w:pPr>
      <w:r w:rsidRPr="004447C6">
        <w:rPr>
          <w:b/>
          <w:color w:val="0000FF"/>
          <w:lang w:val="en-ZW"/>
        </w:rPr>
        <w:t xml:space="preserve">Câu 17. </w:t>
      </w:r>
      <w:r w:rsidRPr="004447C6">
        <w:rPr>
          <w:color w:val="000000" w:themeColor="text1"/>
          <w:lang w:val="en-ZW"/>
        </w:rPr>
        <w:t>Quỹ đạo chuyển động của vật ném ngang là một</w:t>
      </w:r>
    </w:p>
    <w:p w14:paraId="73C03976" w14:textId="77777777" w:rsidR="004447C6" w:rsidRPr="004447C6" w:rsidRDefault="00000000" w:rsidP="008B7567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color w:val="0000FF"/>
          <w:lang w:val="sv-SE"/>
        </w:rPr>
      </w:pPr>
      <w:r w:rsidRPr="004447C6">
        <w:rPr>
          <w:b/>
          <w:color w:val="0000FF"/>
          <w:lang w:val="en-ZW"/>
        </w:rPr>
        <w:tab/>
        <w:t xml:space="preserve">A. </w:t>
      </w:r>
      <w:r w:rsidRPr="004447C6">
        <w:rPr>
          <w:color w:val="000000" w:themeColor="text1"/>
          <w:lang w:val="en-ZW"/>
        </w:rPr>
        <w:t>đường thẳng</w:t>
      </w:r>
      <w:r w:rsidRPr="004447C6">
        <w:rPr>
          <w:b/>
          <w:color w:val="0000FF"/>
          <w:lang w:val="en-ZW"/>
        </w:rPr>
        <w:tab/>
        <w:t xml:space="preserve">B. </w:t>
      </w:r>
      <w:r w:rsidRPr="004447C6">
        <w:rPr>
          <w:color w:val="000000" w:themeColor="text1"/>
          <w:lang w:val="en-ZW"/>
        </w:rPr>
        <w:t>đường xoáy ốc</w:t>
      </w:r>
      <w:r w:rsidRPr="004447C6">
        <w:rPr>
          <w:b/>
          <w:color w:val="0000FF"/>
          <w:lang w:val="en-ZW"/>
        </w:rPr>
        <w:tab/>
        <w:t xml:space="preserve">C. </w:t>
      </w:r>
      <w:r w:rsidRPr="004447C6">
        <w:rPr>
          <w:color w:val="000000" w:themeColor="text1"/>
          <w:lang w:val="en-ZW"/>
        </w:rPr>
        <w:t>nhánh parabol.</w:t>
      </w:r>
      <w:r w:rsidRPr="004447C6">
        <w:rPr>
          <w:b/>
          <w:color w:val="0000FF"/>
          <w:lang w:val="en-ZW"/>
        </w:rPr>
        <w:tab/>
        <w:t xml:space="preserve">D. </w:t>
      </w:r>
      <w:r w:rsidRPr="004447C6">
        <w:rPr>
          <w:color w:val="000000" w:themeColor="text1"/>
          <w:lang w:val="en-ZW"/>
        </w:rPr>
        <w:t>đường tròn.</w:t>
      </w:r>
    </w:p>
    <w:p w14:paraId="30694952" w14:textId="77777777" w:rsidR="004447C6" w:rsidRPr="004447C6" w:rsidRDefault="00000000" w:rsidP="008B7567">
      <w:pPr>
        <w:jc w:val="both"/>
        <w:rPr>
          <w:noProof/>
          <w:lang w:val="en-US"/>
        </w:rPr>
      </w:pPr>
      <w:r w:rsidRPr="004447C6">
        <w:rPr>
          <w:b/>
          <w:bCs/>
          <w:color w:val="0000FF"/>
          <w:lang w:val="vi-VN" w:eastAsia="vi-VN"/>
        </w:rPr>
        <w:t xml:space="preserve">Câu 18. </w:t>
      </w:r>
      <w:r w:rsidRPr="004447C6">
        <w:rPr>
          <w:bCs/>
          <w:lang w:val="vi-VN" w:eastAsia="vi-VN"/>
        </w:rPr>
        <w:t xml:space="preserve">Một vật có khối lượng m = 1000 g đặt trên bàn nhẵn nằm ngang chịu tác dụng của hai lực là </w:t>
      </w:r>
      <m:oMath>
        <m:sSub>
          <m:sSubPr>
            <m:ctrlPr>
              <w:rPr>
                <w:rFonts w:ascii="Cambria Math" w:eastAsia="Arial" w:hAnsi="Cambria Math"/>
                <w:i/>
                <w:lang w:val="vi-VN" w:eastAsia="vi-VN"/>
              </w:rPr>
            </m:ctrlPr>
          </m:sSubPr>
          <m:e>
            <m:r>
              <w:rPr>
                <w:rFonts w:ascii="Cambria Math" w:eastAsia="Arial" w:hAnsi="Cambria Math"/>
                <w:lang w:val="vi-VN" w:eastAsia="vi-VN"/>
              </w:rPr>
              <m:t>F</m:t>
            </m:r>
          </m:e>
          <m:sub>
            <m:r>
              <w:rPr>
                <w:rFonts w:ascii="Cambria Math" w:eastAsia="Arial" w:hAnsi="Cambria Math"/>
                <w:lang w:val="vi-VN" w:eastAsia="vi-VN"/>
              </w:rPr>
              <m:t>1</m:t>
            </m:r>
          </m:sub>
        </m:sSub>
        <m:r>
          <w:rPr>
            <w:rFonts w:ascii="Cambria Math" w:eastAsia="Arial" w:hAnsi="Cambria Math"/>
            <w:lang w:val="vi-VN" w:eastAsia="vi-VN"/>
          </w:rPr>
          <m:t xml:space="preserve"> </m:t>
        </m:r>
        <m:r>
          <m:rPr>
            <m:nor/>
          </m:rPr>
          <w:rPr>
            <w:rFonts w:eastAsia="Arial"/>
            <w:lang w:val="vi-VN" w:eastAsia="vi-VN"/>
          </w:rPr>
          <m:t>= 10 N</m:t>
        </m:r>
      </m:oMath>
      <w:r w:rsidRPr="004447C6">
        <w:rPr>
          <w:lang w:val="vi-VN" w:eastAsia="vi-VN"/>
        </w:rPr>
        <w:t xml:space="preserve"> </w:t>
      </w:r>
      <w:r w:rsidRPr="004447C6">
        <w:rPr>
          <w:bCs/>
          <w:lang w:val="vi-VN" w:eastAsia="vi-VN"/>
        </w:rPr>
        <w:t xml:space="preserve">và </w:t>
      </w:r>
      <m:oMath>
        <m:sSub>
          <m:sSubPr>
            <m:ctrlPr>
              <w:rPr>
                <w:rFonts w:ascii="Cambria Math" w:eastAsia="Arial" w:hAnsi="Cambria Math"/>
                <w:i/>
                <w:lang w:val="vi-VN" w:eastAsia="vi-VN"/>
              </w:rPr>
            </m:ctrlPr>
          </m:sSubPr>
          <m:e>
            <m:r>
              <w:rPr>
                <w:rFonts w:ascii="Cambria Math" w:eastAsia="Arial" w:hAnsi="Cambria Math"/>
                <w:lang w:val="vi-VN" w:eastAsia="vi-VN"/>
              </w:rPr>
              <m:t>F</m:t>
            </m:r>
          </m:e>
          <m:sub>
            <m:r>
              <w:rPr>
                <w:rFonts w:ascii="Cambria Math" w:eastAsia="Arial" w:hAnsi="Cambria Math"/>
                <w:lang w:val="vi-VN" w:eastAsia="vi-VN"/>
              </w:rPr>
              <m:t>2</m:t>
            </m:r>
          </m:sub>
        </m:sSub>
        <m:r>
          <w:rPr>
            <w:rFonts w:ascii="Cambria Math" w:eastAsia="Arial" w:hAnsi="Cambria Math"/>
            <w:lang w:val="vi-VN" w:eastAsia="vi-VN"/>
          </w:rPr>
          <m:t xml:space="preserve"> </m:t>
        </m:r>
        <m:r>
          <m:rPr>
            <m:nor/>
          </m:rPr>
          <w:rPr>
            <w:rFonts w:eastAsia="Arial"/>
            <w:lang w:val="vi-VN" w:eastAsia="vi-VN"/>
          </w:rPr>
          <m:t>= 4 N</m:t>
        </m:r>
      </m:oMath>
      <w:r w:rsidRPr="004447C6">
        <w:rPr>
          <w:lang w:val="vi-VN" w:eastAsia="vi-VN"/>
        </w:rPr>
        <w:t xml:space="preserve"> </w:t>
      </w:r>
      <w:r w:rsidRPr="004447C6">
        <w:rPr>
          <w:bCs/>
          <w:lang w:val="vi-VN" w:eastAsia="vi-VN"/>
        </w:rPr>
        <w:t xml:space="preserve">ngược chiều nhau theo phương ngang, </w:t>
      </w:r>
      <w:r w:rsidRPr="004447C6">
        <w:rPr>
          <w:bCs/>
          <w:i/>
          <w:iCs/>
          <w:lang w:val="vi-VN" w:eastAsia="vi-VN"/>
        </w:rPr>
        <w:t>bỏ qua ma sát</w:t>
      </w:r>
      <w:r>
        <w:rPr>
          <w:bCs/>
          <w:i/>
          <w:iCs/>
          <w:lang w:val="vi-VN" w:eastAsia="vi-VN"/>
        </w:rPr>
        <w:t xml:space="preserve">. </w:t>
      </w:r>
      <w:r w:rsidRPr="004447C6">
        <w:rPr>
          <w:bCs/>
          <w:lang w:val="vi-VN" w:eastAsia="vi-VN"/>
        </w:rPr>
        <w:t>Gia tốc của vật thu được là</w:t>
      </w:r>
    </w:p>
    <w:p w14:paraId="522EA688" w14:textId="77777777" w:rsidR="004447C6" w:rsidRPr="004447C6" w:rsidRDefault="00000000" w:rsidP="008B7567">
      <w:pPr>
        <w:tabs>
          <w:tab w:val="left" w:pos="300"/>
          <w:tab w:val="left" w:pos="5300"/>
        </w:tabs>
        <w:jc w:val="both"/>
        <w:rPr>
          <w:noProof/>
          <w:lang w:val="en-US"/>
        </w:rPr>
      </w:pPr>
      <w:r w:rsidRPr="004447C6">
        <w:rPr>
          <w:b/>
          <w:color w:val="0000FF"/>
          <w:lang w:val="vi-VN" w:eastAsia="vi-VN"/>
        </w:rPr>
        <w:tab/>
        <w:t xml:space="preserve">A. </w:t>
      </w:r>
      <w:r w:rsidRPr="004447C6">
        <w:rPr>
          <w:lang w:val="vi-VN" w:eastAsia="vi-VN"/>
        </w:rPr>
        <w:t>Độ lớn</w:t>
      </w:r>
      <w:r w:rsidRPr="004447C6">
        <w:rPr>
          <w:b/>
          <w:bCs/>
          <w:lang w:val="vi-VN" w:eastAsia="vi-VN"/>
        </w:rPr>
        <w:t xml:space="preserve"> </w:t>
      </w:r>
      <w:r w:rsidRPr="004447C6">
        <w:rPr>
          <w:bCs/>
          <w:lang w:eastAsia="vi-VN"/>
        </w:rPr>
        <w:t>14</w:t>
      </w:r>
      <w:r w:rsidRPr="004447C6">
        <w:rPr>
          <w:bCs/>
          <w:lang w:val="vi-VN" w:eastAsia="vi-VN"/>
        </w:rPr>
        <w:t xml:space="preserve"> m/s</w:t>
      </w:r>
      <w:r w:rsidRPr="004447C6">
        <w:rPr>
          <w:bCs/>
          <w:vertAlign w:val="superscript"/>
          <w:lang w:val="vi-VN" w:eastAsia="vi-VN"/>
        </w:rPr>
        <w:t>2</w:t>
      </w:r>
      <w:r w:rsidRPr="004447C6">
        <w:rPr>
          <w:bCs/>
          <w:lang w:val="vi-VN" w:eastAsia="vi-VN"/>
        </w:rPr>
        <w:t xml:space="preserve"> hướng </w:t>
      </w:r>
      <w:r w:rsidRPr="004447C6">
        <w:rPr>
          <w:bCs/>
          <w:lang w:eastAsia="vi-VN"/>
        </w:rPr>
        <w:t>theo F</w:t>
      </w:r>
      <w:r w:rsidRPr="004447C6">
        <w:rPr>
          <w:bCs/>
          <w:vertAlign w:val="subscript"/>
          <w:lang w:eastAsia="vi-VN"/>
        </w:rPr>
        <w:t>1</w:t>
      </w:r>
      <w:r w:rsidRPr="004447C6">
        <w:rPr>
          <w:bCs/>
          <w:lang w:val="vi-VN" w:eastAsia="vi-VN"/>
        </w:rPr>
        <w:t>.</w:t>
      </w:r>
      <w:r w:rsidRPr="004447C6">
        <w:rPr>
          <w:b/>
          <w:color w:val="0000FF"/>
          <w:lang w:val="vi-VN" w:eastAsia="vi-VN"/>
        </w:rPr>
        <w:tab/>
        <w:t xml:space="preserve">B. </w:t>
      </w:r>
      <w:r w:rsidRPr="004447C6">
        <w:rPr>
          <w:lang w:val="vi-VN" w:eastAsia="vi-VN"/>
        </w:rPr>
        <w:t>Độ lớn</w:t>
      </w:r>
      <w:r w:rsidRPr="004447C6">
        <w:rPr>
          <w:b/>
          <w:bCs/>
          <w:lang w:val="vi-VN" w:eastAsia="vi-VN"/>
        </w:rPr>
        <w:t xml:space="preserve"> </w:t>
      </w:r>
      <w:r w:rsidRPr="004447C6">
        <w:rPr>
          <w:bCs/>
          <w:lang w:eastAsia="vi-VN"/>
        </w:rPr>
        <w:t>14</w:t>
      </w:r>
      <w:r w:rsidRPr="004447C6">
        <w:rPr>
          <w:bCs/>
          <w:lang w:val="vi-VN" w:eastAsia="vi-VN"/>
        </w:rPr>
        <w:t xml:space="preserve"> m/s</w:t>
      </w:r>
      <w:r w:rsidRPr="004447C6">
        <w:rPr>
          <w:bCs/>
          <w:vertAlign w:val="superscript"/>
          <w:lang w:val="vi-VN" w:eastAsia="vi-VN"/>
        </w:rPr>
        <w:t>2</w:t>
      </w:r>
      <w:r w:rsidRPr="004447C6">
        <w:rPr>
          <w:bCs/>
          <w:lang w:val="vi-VN" w:eastAsia="vi-VN"/>
        </w:rPr>
        <w:t xml:space="preserve"> hướng </w:t>
      </w:r>
      <w:r w:rsidRPr="004447C6">
        <w:rPr>
          <w:bCs/>
          <w:lang w:eastAsia="vi-VN"/>
        </w:rPr>
        <w:t>theo F</w:t>
      </w:r>
      <w:r w:rsidRPr="004447C6">
        <w:rPr>
          <w:bCs/>
          <w:vertAlign w:val="subscript"/>
          <w:lang w:eastAsia="vi-VN"/>
        </w:rPr>
        <w:t>2</w:t>
      </w:r>
      <w:r w:rsidRPr="004447C6">
        <w:rPr>
          <w:bCs/>
          <w:lang w:val="vi-VN" w:eastAsia="vi-VN"/>
        </w:rPr>
        <w:t>.</w:t>
      </w:r>
    </w:p>
    <w:p w14:paraId="62B77DC8" w14:textId="77777777" w:rsidR="004447C6" w:rsidRPr="004447C6" w:rsidRDefault="00000000" w:rsidP="008B7567">
      <w:pPr>
        <w:tabs>
          <w:tab w:val="left" w:pos="300"/>
          <w:tab w:val="left" w:pos="5300"/>
        </w:tabs>
        <w:jc w:val="both"/>
        <w:rPr>
          <w:noProof/>
          <w:lang w:val="en-US"/>
        </w:rPr>
      </w:pPr>
      <w:r w:rsidRPr="004447C6">
        <w:rPr>
          <w:b/>
          <w:color w:val="0000FF"/>
          <w:lang w:val="vi-VN" w:eastAsia="vi-VN"/>
        </w:rPr>
        <w:tab/>
        <w:t xml:space="preserve">C. </w:t>
      </w:r>
      <w:r w:rsidRPr="004447C6">
        <w:rPr>
          <w:lang w:val="vi-VN" w:eastAsia="vi-VN"/>
        </w:rPr>
        <w:t>Độ lớn</w:t>
      </w:r>
      <w:r w:rsidRPr="004447C6">
        <w:rPr>
          <w:b/>
          <w:bCs/>
          <w:lang w:val="vi-VN" w:eastAsia="vi-VN"/>
        </w:rPr>
        <w:t xml:space="preserve"> </w:t>
      </w:r>
      <w:r w:rsidRPr="004447C6">
        <w:rPr>
          <w:bCs/>
          <w:lang w:val="vi-VN" w:eastAsia="vi-VN"/>
        </w:rPr>
        <w:t>6 m/s</w:t>
      </w:r>
      <w:r w:rsidRPr="004447C6">
        <w:rPr>
          <w:bCs/>
          <w:vertAlign w:val="superscript"/>
          <w:lang w:val="vi-VN" w:eastAsia="vi-VN"/>
        </w:rPr>
        <w:t>2</w:t>
      </w:r>
      <w:r w:rsidRPr="004447C6">
        <w:rPr>
          <w:bCs/>
          <w:lang w:val="vi-VN" w:eastAsia="vi-VN"/>
        </w:rPr>
        <w:t xml:space="preserve"> hướng </w:t>
      </w:r>
      <w:r w:rsidRPr="004447C6">
        <w:rPr>
          <w:bCs/>
          <w:lang w:eastAsia="vi-VN"/>
        </w:rPr>
        <w:t>theo F</w:t>
      </w:r>
      <w:r w:rsidRPr="004447C6">
        <w:rPr>
          <w:bCs/>
          <w:vertAlign w:val="subscript"/>
          <w:lang w:eastAsia="vi-VN"/>
        </w:rPr>
        <w:t>1</w:t>
      </w:r>
      <w:r w:rsidRPr="004447C6">
        <w:rPr>
          <w:bCs/>
          <w:lang w:eastAsia="vi-VN"/>
        </w:rPr>
        <w:t>.</w:t>
      </w:r>
      <w:r w:rsidRPr="004447C6">
        <w:rPr>
          <w:b/>
          <w:color w:val="0000FF"/>
          <w:lang w:val="vi-VN" w:eastAsia="vi-VN"/>
        </w:rPr>
        <w:tab/>
        <w:t xml:space="preserve">D. </w:t>
      </w:r>
      <w:r w:rsidRPr="004447C6">
        <w:rPr>
          <w:lang w:val="vi-VN" w:eastAsia="vi-VN"/>
        </w:rPr>
        <w:t>Độ lớn</w:t>
      </w:r>
      <w:r w:rsidRPr="004447C6">
        <w:rPr>
          <w:b/>
          <w:bCs/>
          <w:lang w:val="vi-VN" w:eastAsia="vi-VN"/>
        </w:rPr>
        <w:t xml:space="preserve"> </w:t>
      </w:r>
      <w:r w:rsidRPr="004447C6">
        <w:rPr>
          <w:bCs/>
          <w:lang w:val="vi-VN" w:eastAsia="vi-VN"/>
        </w:rPr>
        <w:t>6 m/s</w:t>
      </w:r>
      <w:r w:rsidRPr="004447C6">
        <w:rPr>
          <w:bCs/>
          <w:vertAlign w:val="superscript"/>
          <w:lang w:val="vi-VN" w:eastAsia="vi-VN"/>
        </w:rPr>
        <w:t>2</w:t>
      </w:r>
      <w:r w:rsidRPr="004447C6">
        <w:rPr>
          <w:bCs/>
          <w:lang w:val="vi-VN" w:eastAsia="vi-VN"/>
        </w:rPr>
        <w:t xml:space="preserve"> hướng </w:t>
      </w:r>
      <w:r w:rsidRPr="004447C6">
        <w:rPr>
          <w:bCs/>
          <w:lang w:eastAsia="vi-VN"/>
        </w:rPr>
        <w:t>theo F</w:t>
      </w:r>
      <w:r w:rsidRPr="004447C6">
        <w:rPr>
          <w:bCs/>
          <w:vertAlign w:val="subscript"/>
          <w:lang w:eastAsia="vi-VN"/>
        </w:rPr>
        <w:t>2</w:t>
      </w:r>
      <w:r w:rsidRPr="004447C6">
        <w:rPr>
          <w:bCs/>
          <w:lang w:val="vi-VN" w:eastAsia="vi-VN"/>
        </w:rPr>
        <w:t>.</w:t>
      </w:r>
    </w:p>
    <w:p w14:paraId="34613B59" w14:textId="77777777" w:rsidR="004447C6" w:rsidRPr="004447C6" w:rsidRDefault="00000000" w:rsidP="008B7567">
      <w:pPr>
        <w:contextualSpacing/>
        <w:jc w:val="both"/>
        <w:rPr>
          <w:b/>
          <w:color w:val="0000FF"/>
        </w:rPr>
      </w:pPr>
      <w:r w:rsidRPr="004447C6">
        <w:rPr>
          <w:b/>
          <w:color w:val="0000FF"/>
          <w:lang w:val="pt-BR"/>
        </w:rPr>
        <w:t xml:space="preserve">Câu 19. </w:t>
      </w:r>
      <w:r w:rsidRPr="004447C6">
        <w:rPr>
          <w:lang w:val="pt-BR"/>
        </w:rPr>
        <w:t>Sai số hệ thống</w:t>
      </w:r>
    </w:p>
    <w:p w14:paraId="112E8912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4447C6">
        <w:rPr>
          <w:b/>
          <w:color w:val="0000FF"/>
          <w:lang w:val="pt-BR"/>
        </w:rPr>
        <w:lastRenderedPageBreak/>
        <w:tab/>
        <w:t xml:space="preserve">A. </w:t>
      </w:r>
      <w:r w:rsidRPr="004447C6">
        <w:rPr>
          <w:lang w:val="pt-BR"/>
        </w:rPr>
        <w:t>không thể tránh khỏi khi đo.</w:t>
      </w:r>
    </w:p>
    <w:p w14:paraId="414D32CF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4447C6">
        <w:rPr>
          <w:b/>
          <w:color w:val="0000FF"/>
          <w:lang w:val="pt-BR"/>
        </w:rPr>
        <w:tab/>
        <w:t xml:space="preserve">B. </w:t>
      </w:r>
      <w:r w:rsidRPr="004447C6">
        <w:rPr>
          <w:lang w:val="pt-BR"/>
        </w:rPr>
        <w:t>là do chịu tác động của các yếu tố ngẫu nhiên bên ngoài.</w:t>
      </w:r>
    </w:p>
    <w:p w14:paraId="49A2FCAD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4447C6">
        <w:rPr>
          <w:b/>
          <w:color w:val="0000FF"/>
          <w:lang w:val="pt-BR"/>
        </w:rPr>
        <w:tab/>
        <w:t xml:space="preserve">C. </w:t>
      </w:r>
      <w:r w:rsidRPr="004447C6">
        <w:rPr>
          <w:lang w:val="pt-BR"/>
        </w:rPr>
        <w:t>là sai số do cấu tạo dụng cụ gây ra.</w:t>
      </w:r>
    </w:p>
    <w:p w14:paraId="0CC44BA6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4447C6">
        <w:rPr>
          <w:b/>
          <w:bCs/>
          <w:color w:val="0000FF"/>
          <w:lang w:val="pt-BR"/>
        </w:rPr>
        <w:tab/>
        <w:t xml:space="preserve">D. </w:t>
      </w:r>
      <w:r w:rsidRPr="004447C6">
        <w:rPr>
          <w:bCs/>
          <w:lang w:val="pt-BR"/>
        </w:rPr>
        <w:t>là sai số do điểm 0 ban đầu của dụng cụ đo bị lệch.</w:t>
      </w:r>
    </w:p>
    <w:p w14:paraId="6196C7C4" w14:textId="77777777" w:rsidR="004447C6" w:rsidRPr="004447C6" w:rsidRDefault="00000000" w:rsidP="008B7567">
      <w:pPr>
        <w:contextualSpacing/>
        <w:jc w:val="both"/>
        <w:rPr>
          <w:b/>
          <w:color w:val="0000FF"/>
          <w:lang w:val="pt-BR"/>
        </w:rPr>
      </w:pPr>
      <w:r w:rsidRPr="004447C6">
        <w:rPr>
          <w:b/>
          <w:color w:val="0000FF"/>
          <w:lang w:val="sv-SE"/>
        </w:rPr>
        <w:t xml:space="preserve">Câu 20. </w:t>
      </w:r>
      <w:r w:rsidRPr="004447C6">
        <w:rPr>
          <w:lang w:val="sv-SE"/>
        </w:rPr>
        <w:t>Gia tốc là một đại lượng</w:t>
      </w:r>
    </w:p>
    <w:p w14:paraId="707A8756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color w:val="0000FF"/>
          <w:lang w:val="sv-SE"/>
        </w:rPr>
        <w:tab/>
        <w:t xml:space="preserve">A. </w:t>
      </w:r>
      <w:r w:rsidRPr="004447C6">
        <w:rPr>
          <w:lang w:val="sv-SE"/>
        </w:rPr>
        <w:t>Đại số, đặc trưng cho sự biến đổi nhanh hay chậm của chuyển động.</w:t>
      </w:r>
    </w:p>
    <w:p w14:paraId="27A6E5FB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color w:val="0000FF"/>
          <w:lang w:val="sv-SE"/>
        </w:rPr>
        <w:tab/>
        <w:t xml:space="preserve">B. </w:t>
      </w:r>
      <w:r w:rsidRPr="004447C6">
        <w:rPr>
          <w:lang w:val="sv-SE"/>
        </w:rPr>
        <w:t>Đại số, đặc trưng cho tính không đổi của vận tốc.</w:t>
      </w:r>
    </w:p>
    <w:p w14:paraId="48D18BD9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color w:val="0000FF"/>
          <w:lang w:val="sv-SE"/>
        </w:rPr>
        <w:tab/>
        <w:t xml:space="preserve">C. </w:t>
      </w:r>
      <w:r w:rsidRPr="004447C6">
        <w:rPr>
          <w:lang w:val="sv-SE"/>
        </w:rPr>
        <w:t>Vectơ, đặc trưng cho sự biến đổi nhanh hay chậm của chuyển động.</w:t>
      </w:r>
    </w:p>
    <w:p w14:paraId="29EEF07B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bCs/>
          <w:color w:val="0000FF"/>
          <w:lang w:val="sv-SE"/>
        </w:rPr>
        <w:tab/>
        <w:t xml:space="preserve">D. </w:t>
      </w:r>
      <w:r w:rsidRPr="004447C6">
        <w:rPr>
          <w:bCs/>
          <w:lang w:val="sv-SE"/>
        </w:rPr>
        <w:t>Vectơ, đặc trưng cho sự biến đổi nhanh hay chậm của vận tốc</w:t>
      </w:r>
    </w:p>
    <w:p w14:paraId="4E8C60B2" w14:textId="77777777" w:rsidR="004447C6" w:rsidRPr="004447C6" w:rsidRDefault="00000000" w:rsidP="008B7567">
      <w:pPr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sv-SE"/>
        </w:rPr>
        <w:t xml:space="preserve">Câu 21. </w:t>
      </w:r>
      <w:r w:rsidRPr="004447C6">
        <w:rPr>
          <w:szCs w:val="26"/>
          <w:lang w:val="sv-SE"/>
        </w:rPr>
        <w:t>Các giọt mưa rơi được xuống đất là do nguyên nhân nào sau đây?</w:t>
      </w:r>
    </w:p>
    <w:p w14:paraId="7A666779" w14:textId="77777777" w:rsidR="004447C6" w:rsidRPr="004447C6" w:rsidRDefault="00000000" w:rsidP="008B7567">
      <w:pPr>
        <w:tabs>
          <w:tab w:val="left" w:pos="300"/>
          <w:tab w:val="left" w:pos="5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sv-SE"/>
        </w:rPr>
        <w:tab/>
        <w:t xml:space="preserve">A. </w:t>
      </w:r>
      <w:r w:rsidRPr="004447C6">
        <w:rPr>
          <w:szCs w:val="26"/>
          <w:lang w:val="sv-SE"/>
        </w:rPr>
        <w:t>Quán tính.</w:t>
      </w:r>
      <w:r w:rsidRPr="004447C6">
        <w:rPr>
          <w:b/>
          <w:bCs/>
          <w:color w:val="0000FF"/>
          <w:szCs w:val="26"/>
          <w:lang w:val="sv-SE"/>
        </w:rPr>
        <w:tab/>
        <w:t xml:space="preserve">B. </w:t>
      </w:r>
      <w:r w:rsidRPr="004447C6">
        <w:rPr>
          <w:bCs/>
          <w:szCs w:val="26"/>
          <w:lang w:val="sv-SE"/>
        </w:rPr>
        <w:t>Lực hấp dẫn của trái đất.</w:t>
      </w:r>
    </w:p>
    <w:p w14:paraId="459C92DB" w14:textId="77777777" w:rsidR="004447C6" w:rsidRPr="004447C6" w:rsidRDefault="00000000" w:rsidP="008B7567">
      <w:pPr>
        <w:tabs>
          <w:tab w:val="left" w:pos="300"/>
          <w:tab w:val="left" w:pos="5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sv-SE"/>
        </w:rPr>
        <w:tab/>
        <w:t xml:space="preserve">C. </w:t>
      </w:r>
      <w:r w:rsidRPr="004447C6">
        <w:rPr>
          <w:szCs w:val="26"/>
          <w:lang w:val="sv-SE"/>
        </w:rPr>
        <w:t>Gió.</w:t>
      </w:r>
      <w:r w:rsidRPr="004447C6">
        <w:rPr>
          <w:b/>
          <w:color w:val="0000FF"/>
          <w:szCs w:val="26"/>
          <w:lang w:val="sv-SE"/>
        </w:rPr>
        <w:tab/>
        <w:t xml:space="preserve">D. </w:t>
      </w:r>
      <w:r w:rsidRPr="004447C6">
        <w:rPr>
          <w:szCs w:val="26"/>
          <w:lang w:val="sv-SE"/>
        </w:rPr>
        <w:t>Lực đẩy Acsimet.</w:t>
      </w:r>
    </w:p>
    <w:p w14:paraId="22BAA5D1" w14:textId="77777777" w:rsidR="004447C6" w:rsidRDefault="00000000" w:rsidP="008B7567">
      <w:pPr>
        <w:contextualSpacing/>
        <w:jc w:val="both"/>
        <w:rPr>
          <w:b/>
          <w:color w:val="0000FF"/>
          <w:lang w:val="pt-BR"/>
        </w:rPr>
      </w:pPr>
      <w:r w:rsidRPr="004447C6">
        <w:rPr>
          <w:b/>
          <w:color w:val="0000FF"/>
          <w:lang w:val="pt-BR"/>
        </w:rPr>
        <w:t xml:space="preserve">Câu 22. </w:t>
      </w:r>
      <w:r w:rsidRPr="004447C6">
        <w:rPr>
          <w:lang w:val="pt-BR"/>
        </w:rPr>
        <w:t xml:space="preserve">Chọn câu </w:t>
      </w:r>
      <w:r w:rsidRPr="004447C6">
        <w:rPr>
          <w:b/>
          <w:bCs/>
          <w:lang w:val="pt-BR"/>
        </w:rPr>
        <w:t>đúng</w:t>
      </w:r>
      <w:r w:rsidRPr="004447C6">
        <w:rPr>
          <w:lang w:val="pt-BR"/>
        </w:rPr>
        <w:t xml:space="preserve"> khi nói về phương pháp thực nghiệm:</w:t>
      </w:r>
    </w:p>
    <w:p w14:paraId="6D77F6A0" w14:textId="77777777" w:rsid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bCs/>
          <w:color w:val="0000FF"/>
          <w:lang w:val="pt-BR"/>
        </w:rPr>
        <w:tab/>
        <w:t xml:space="preserve">A. </w:t>
      </w:r>
      <w:r w:rsidRPr="004447C6">
        <w:rPr>
          <w:bCs/>
          <w:lang w:val="pt-BR"/>
        </w:rPr>
        <w:t>Hai phương pháp thực nghiệm và lí thuyết hỗ trợ cho nhau, trong đó phương pháp lí thuyết có tính quyết định.</w:t>
      </w:r>
    </w:p>
    <w:p w14:paraId="2E3D3EB4" w14:textId="77777777" w:rsid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color w:val="0000FF"/>
          <w:lang w:val="pt-BR"/>
        </w:rPr>
        <w:tab/>
        <w:t xml:space="preserve">B. </w:t>
      </w:r>
      <w:r w:rsidRPr="004447C6">
        <w:rPr>
          <w:lang w:val="pt-BR"/>
        </w:rPr>
        <w:t>Phương pháp thực nghiệm sử dụng ngôn ngữ toán học và suy luận lí thuyết để phát hiện một kết quả mới.</w:t>
      </w:r>
    </w:p>
    <w:p w14:paraId="7E9B4C7D" w14:textId="77777777" w:rsid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color w:val="0000FF"/>
          <w:lang w:val="pt-BR"/>
        </w:rPr>
        <w:tab/>
        <w:t xml:space="preserve">C. </w:t>
      </w:r>
      <w:r w:rsidRPr="004447C6">
        <w:rPr>
          <w:lang w:val="pt-BR"/>
        </w:rPr>
        <w:t>Phương pháp thực nghiệm dùng thí nghiệm để phát hiện kết quả mới giúp kiểm chứng, hoàn thiện, bổ sung hay bác bỏ giả thuyết nào đó.</w:t>
      </w:r>
    </w:p>
    <w:p w14:paraId="26D25418" w14:textId="77777777" w:rsid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color w:val="0000FF"/>
          <w:lang w:val="pt-BR"/>
        </w:rPr>
        <w:tab/>
        <w:t xml:space="preserve">D. </w:t>
      </w:r>
      <w:r w:rsidRPr="004447C6">
        <w:rPr>
          <w:lang w:val="pt-BR"/>
        </w:rPr>
        <w:t>Kết quả được phát hiện từ phương pháp thực nghiệm cần được kiểm chứng bằng lí thuyết</w:t>
      </w:r>
      <w:r w:rsidRPr="004447C6">
        <w:t>.</w:t>
      </w:r>
    </w:p>
    <w:p w14:paraId="6DF0D9C8" w14:textId="77777777" w:rsidR="004447C6" w:rsidRPr="004447C6" w:rsidRDefault="00000000" w:rsidP="008B7567">
      <w:pPr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 xml:space="preserve">Câu 23. </w:t>
      </w:r>
      <w:r w:rsidRPr="004447C6">
        <w:rPr>
          <w:szCs w:val="26"/>
          <w:lang w:val="de-DE"/>
        </w:rPr>
        <w:t xml:space="preserve">Khi nói về một vật chịu tác dụng của lực, phát biểu nào sau đây </w:t>
      </w:r>
      <w:r w:rsidRPr="004447C6">
        <w:rPr>
          <w:b/>
          <w:bCs/>
          <w:szCs w:val="26"/>
          <w:lang w:val="de-DE"/>
        </w:rPr>
        <w:t>đúng</w:t>
      </w:r>
      <w:r w:rsidRPr="004447C6">
        <w:rPr>
          <w:szCs w:val="26"/>
          <w:lang w:val="de-DE"/>
        </w:rPr>
        <w:t>?</w:t>
      </w:r>
    </w:p>
    <w:p w14:paraId="4BDFCF48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ab/>
        <w:t xml:space="preserve">A. </w:t>
      </w:r>
      <w:r w:rsidRPr="004447C6">
        <w:rPr>
          <w:szCs w:val="26"/>
          <w:lang w:val="de-DE"/>
        </w:rPr>
        <w:t>Khi ngừng tác dụng lực lên vật, vật này sẽ dừng lại.</w:t>
      </w:r>
    </w:p>
    <w:p w14:paraId="641FE049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ab/>
        <w:t xml:space="preserve">B. </w:t>
      </w:r>
      <w:r w:rsidRPr="004447C6">
        <w:rPr>
          <w:szCs w:val="26"/>
          <w:lang w:val="de-DE"/>
        </w:rPr>
        <w:t>Gia tốc của vật luôn cùng chiều với chiều của lực tác dụng.</w:t>
      </w:r>
    </w:p>
    <w:p w14:paraId="35EC3646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ab/>
        <w:t xml:space="preserve">C. </w:t>
      </w:r>
      <w:r w:rsidRPr="004447C6">
        <w:rPr>
          <w:szCs w:val="26"/>
          <w:lang w:val="de-DE"/>
        </w:rPr>
        <w:t>Khi có tác dụng lực lên vật, vận tốc của vật tăng.</w:t>
      </w:r>
    </w:p>
    <w:p w14:paraId="41EAE888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ab/>
        <w:t xml:space="preserve">D. </w:t>
      </w:r>
      <w:r w:rsidRPr="004447C6">
        <w:rPr>
          <w:szCs w:val="26"/>
          <w:lang w:val="de-DE"/>
        </w:rPr>
        <w:t>Khi không có lực tác dụng, vật không thể chuyển động.</w:t>
      </w:r>
    </w:p>
    <w:p w14:paraId="6BE77FB9" w14:textId="77777777" w:rsidR="004447C6" w:rsidRPr="004447C6" w:rsidRDefault="00000000" w:rsidP="008B7567">
      <w:pPr>
        <w:contextualSpacing/>
        <w:jc w:val="both"/>
        <w:rPr>
          <w:b/>
          <w:bCs/>
          <w:iCs/>
          <w:color w:val="0000FF"/>
          <w:lang w:val="pt-BR"/>
        </w:rPr>
      </w:pPr>
      <w:r w:rsidRPr="004447C6">
        <w:rPr>
          <w:b/>
          <w:color w:val="0000FF"/>
          <w:lang w:val="pt-BR"/>
        </w:rPr>
        <w:t xml:space="preserve">Câu 24. </w:t>
      </w:r>
      <w:r w:rsidRPr="004447C6">
        <w:rPr>
          <w:lang w:val="pt-BR"/>
        </w:rPr>
        <w:t xml:space="preserve">Chọn phát biểu </w:t>
      </w:r>
      <w:r w:rsidRPr="004447C6">
        <w:rPr>
          <w:b/>
          <w:bCs/>
          <w:lang w:val="pt-BR"/>
        </w:rPr>
        <w:t>đúng</w:t>
      </w:r>
    </w:p>
    <w:p w14:paraId="2B1BBFA3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bCs/>
          <w:iCs/>
          <w:color w:val="0000FF"/>
          <w:lang w:val="pt-BR"/>
        </w:rPr>
      </w:pPr>
      <w:r w:rsidRPr="004447C6">
        <w:rPr>
          <w:b/>
          <w:color w:val="0000FF"/>
          <w:lang w:val="pt-BR"/>
        </w:rPr>
        <w:tab/>
        <w:t xml:space="preserve">A. </w:t>
      </w:r>
      <w:r w:rsidRPr="004447C6">
        <w:rPr>
          <w:lang w:val="pt-BR"/>
        </w:rPr>
        <w:t>Quãng đường cho ta biết chiều chuyển động nên luôn có giá trị dương</w:t>
      </w:r>
    </w:p>
    <w:p w14:paraId="6293AB8D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bCs/>
          <w:iCs/>
          <w:color w:val="0000FF"/>
          <w:lang w:val="pt-BR"/>
        </w:rPr>
      </w:pPr>
      <w:r w:rsidRPr="004447C6">
        <w:rPr>
          <w:b/>
          <w:color w:val="0000FF"/>
          <w:lang w:val="pt-BR"/>
        </w:rPr>
        <w:tab/>
        <w:t xml:space="preserve">B. </w:t>
      </w:r>
      <w:r w:rsidRPr="004447C6">
        <w:rPr>
          <w:lang w:val="pt-BR"/>
        </w:rPr>
        <w:t>Véc tơ độ dịch chuyển thay đổi phương liên tục khi vật chuyển động.</w:t>
      </w:r>
    </w:p>
    <w:p w14:paraId="56292A2C" w14:textId="77777777" w:rsidR="004447C6" w:rsidRPr="004447C6" w:rsidRDefault="00000000" w:rsidP="008B7567">
      <w:pPr>
        <w:tabs>
          <w:tab w:val="left" w:pos="300"/>
        </w:tabs>
        <w:contextualSpacing/>
        <w:jc w:val="both"/>
        <w:rPr>
          <w:b/>
          <w:bCs/>
          <w:iCs/>
          <w:color w:val="0000FF"/>
          <w:lang w:val="pt-BR"/>
        </w:rPr>
      </w:pPr>
      <w:r w:rsidRPr="004447C6">
        <w:rPr>
          <w:b/>
          <w:color w:val="0000FF"/>
          <w:lang w:val="pt-BR"/>
        </w:rPr>
        <w:tab/>
        <w:t xml:space="preserve">C. </w:t>
      </w:r>
      <w:r w:rsidRPr="004447C6">
        <w:rPr>
          <w:lang w:val="pt-BR"/>
        </w:rPr>
        <w:t>Véc tơ độ dịch chuyển có độ lớn luôn bằng quãng đường đi được của chất điểm.</w:t>
      </w:r>
    </w:p>
    <w:p w14:paraId="0443ADAF" w14:textId="77777777" w:rsidR="004447C6" w:rsidRDefault="00000000" w:rsidP="008B7567">
      <w:pPr>
        <w:tabs>
          <w:tab w:val="left" w:pos="300"/>
        </w:tabs>
        <w:contextualSpacing/>
        <w:jc w:val="both"/>
        <w:rPr>
          <w:lang w:val="pt-BR"/>
        </w:rPr>
      </w:pPr>
      <w:r w:rsidRPr="004447C6">
        <w:rPr>
          <w:b/>
          <w:color w:val="0000FF"/>
          <w:lang w:val="pt-BR"/>
        </w:rPr>
        <w:tab/>
        <w:t xml:space="preserve">D. </w:t>
      </w:r>
      <w:r w:rsidRPr="004447C6">
        <w:rPr>
          <w:lang w:val="pt-BR"/>
        </w:rPr>
        <w:t>Khi vật chuyển động thẳng không đổi chiều, độ lớn của véc tơ độ dịch chuyển bằng quãng đường đi được.</w:t>
      </w:r>
    </w:p>
    <w:p w14:paraId="305C418C" w14:textId="77777777" w:rsidR="00D062DA" w:rsidRDefault="00D062DA" w:rsidP="008B7567">
      <w:pPr>
        <w:tabs>
          <w:tab w:val="left" w:pos="300"/>
        </w:tabs>
        <w:contextualSpacing/>
        <w:jc w:val="both"/>
        <w:rPr>
          <w:lang w:val="pt-BR"/>
        </w:rPr>
      </w:pPr>
    </w:p>
    <w:p w14:paraId="44D34276" w14:textId="5507A220" w:rsidR="008B7567" w:rsidRPr="00A21A9E" w:rsidRDefault="008B7567" w:rsidP="00A21A9E">
      <w:pPr>
        <w:pStyle w:val="ListParagraph"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color w:val="000000"/>
          <w:sz w:val="28"/>
          <w:szCs w:val="28"/>
          <w:shd w:val="clear" w:color="auto" w:fill="FFFFFF"/>
        </w:rPr>
      </w:pPr>
      <w:bookmarkStart w:id="1" w:name="_Hlk153962265"/>
      <w:r w:rsidRPr="00A21A9E">
        <w:rPr>
          <w:b/>
          <w:color w:val="000000"/>
          <w:sz w:val="28"/>
          <w:szCs w:val="28"/>
          <w:shd w:val="clear" w:color="auto" w:fill="FFFFFF"/>
        </w:rPr>
        <w:t>TỰ LUẬN : (4,0 điểm)</w:t>
      </w:r>
    </w:p>
    <w:p w14:paraId="2DAC4E42" w14:textId="77777777" w:rsidR="00A21A9E" w:rsidRPr="00A21A9E" w:rsidRDefault="00A21A9E" w:rsidP="00A21A9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color w:val="000000"/>
          <w:sz w:val="28"/>
          <w:szCs w:val="28"/>
          <w:shd w:val="clear" w:color="auto" w:fill="FFFFFF"/>
        </w:rPr>
      </w:pPr>
    </w:p>
    <w:bookmarkEnd w:id="1"/>
    <w:p w14:paraId="77A993DD" w14:textId="77777777" w:rsidR="008B7567" w:rsidRPr="004B0C66" w:rsidRDefault="008B7567" w:rsidP="008B756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fr-FR"/>
        </w:rPr>
      </w:pPr>
      <w:r w:rsidRPr="004B0C66">
        <w:rPr>
          <w:b/>
          <w:bCs/>
        </w:rPr>
        <w:t xml:space="preserve">Bài 1: (1,5 điểm) </w:t>
      </w:r>
      <w:r w:rsidRPr="004B0C66">
        <w:rPr>
          <w:lang w:val="fr-FR"/>
        </w:rPr>
        <w:t>Từ sân thượng cao 80m, một người đã ném một hòn đá theo phương ngang với v</w:t>
      </w:r>
      <w:r w:rsidRPr="004B0C66">
        <w:rPr>
          <w:vertAlign w:val="subscript"/>
          <w:lang w:val="fr-FR"/>
        </w:rPr>
        <w:t>0</w:t>
      </w:r>
      <w:r w:rsidRPr="004B0C66">
        <w:rPr>
          <w:lang w:val="fr-FR"/>
        </w:rPr>
        <w:t xml:space="preserve"> = 30 m/s. Lấy g = 10 m/s</w:t>
      </w:r>
      <w:r w:rsidRPr="004B0C66">
        <w:rPr>
          <w:vertAlign w:val="superscript"/>
          <w:lang w:val="fr-FR"/>
        </w:rPr>
        <w:t>2</w:t>
      </w:r>
      <w:r w:rsidRPr="004B0C66">
        <w:rPr>
          <w:lang w:val="fr-FR"/>
        </w:rPr>
        <w:t>. Chọn gốc tọa độ O tại vị trí ném, trục Oy hướng xuống, gốc thời gian lúc bắt đầu ném.</w:t>
      </w:r>
    </w:p>
    <w:p w14:paraId="3F9A6DCF" w14:textId="77777777" w:rsidR="008B7567" w:rsidRPr="004B0C66" w:rsidRDefault="008B7567" w:rsidP="008B756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fr-FR"/>
        </w:rPr>
      </w:pPr>
      <w:r w:rsidRPr="004B0C66">
        <w:rPr>
          <w:bCs/>
          <w:lang w:val="fr-FR"/>
        </w:rPr>
        <w:t>a)</w:t>
      </w:r>
      <w:r w:rsidRPr="004B0C66">
        <w:rPr>
          <w:b/>
          <w:lang w:val="fr-FR"/>
        </w:rPr>
        <w:t xml:space="preserve"> </w:t>
      </w:r>
      <w:r w:rsidRPr="004B0C66">
        <w:rPr>
          <w:lang w:val="fr-FR"/>
        </w:rPr>
        <w:t xml:space="preserve">Viết phương trình chuyển động của hòn sỏi theo trục Ox, Oy. </w:t>
      </w:r>
    </w:p>
    <w:p w14:paraId="22738707" w14:textId="77777777" w:rsidR="008B7567" w:rsidRPr="004B0C66" w:rsidRDefault="008B7567" w:rsidP="008B756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fr-FR"/>
        </w:rPr>
      </w:pPr>
      <w:r w:rsidRPr="004B0C66">
        <w:rPr>
          <w:bCs/>
          <w:lang w:val="fr-FR"/>
        </w:rPr>
        <w:t>b)</w:t>
      </w:r>
      <w:r w:rsidRPr="004B0C66">
        <w:rPr>
          <w:b/>
          <w:lang w:val="fr-FR"/>
        </w:rPr>
        <w:t xml:space="preserve"> </w:t>
      </w:r>
      <w:r w:rsidRPr="004B0C66">
        <w:rPr>
          <w:lang w:val="fr-FR"/>
        </w:rPr>
        <w:t xml:space="preserve">Tính vận tốc của vật lúc t = 2s. </w:t>
      </w:r>
    </w:p>
    <w:p w14:paraId="450FCF71" w14:textId="77777777" w:rsidR="008B7567" w:rsidRPr="004B0C66" w:rsidRDefault="008B7567" w:rsidP="008B756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Cs w:val="26"/>
          <w:u w:val="single"/>
        </w:rPr>
      </w:pPr>
      <w:r w:rsidRPr="00582FDD">
        <w:rPr>
          <w:b/>
          <w:szCs w:val="26"/>
        </w:rPr>
        <w:t>Bài 2 (1</w:t>
      </w:r>
      <w:r w:rsidRPr="00582FDD">
        <w:rPr>
          <w:b/>
          <w:szCs w:val="26"/>
          <w:lang w:val="vi-VN"/>
        </w:rPr>
        <w:t>,5</w:t>
      </w:r>
      <w:r w:rsidRPr="00582FDD">
        <w:rPr>
          <w:b/>
          <w:szCs w:val="26"/>
        </w:rPr>
        <w:t>đ</w:t>
      </w:r>
      <w:r>
        <w:rPr>
          <w:b/>
          <w:szCs w:val="26"/>
        </w:rPr>
        <w:t>iểm</w:t>
      </w:r>
      <w:r w:rsidRPr="00582FDD">
        <w:rPr>
          <w:b/>
          <w:szCs w:val="26"/>
        </w:rPr>
        <w:t>):</w:t>
      </w:r>
      <w:r w:rsidRPr="004B0C66">
        <w:rPr>
          <w:b/>
          <w:szCs w:val="26"/>
          <w:u w:val="single"/>
        </w:rPr>
        <w:t xml:space="preserve"> </w:t>
      </w:r>
      <w:r w:rsidRPr="004B0C66">
        <w:rPr>
          <w:szCs w:val="26"/>
        </w:rPr>
        <w:t>Một vật có khối lượng 20 kg đang nằm yên trên mặt sàn nằm ngang. Bạn Đạt</w:t>
      </w:r>
      <w:r w:rsidRPr="004B0C66">
        <w:rPr>
          <w:szCs w:val="26"/>
          <w:lang w:val="vi-VN"/>
        </w:rPr>
        <w:t xml:space="preserve"> </w:t>
      </w:r>
      <w:r w:rsidRPr="004B0C66">
        <w:rPr>
          <w:szCs w:val="26"/>
        </w:rPr>
        <w:t>tác dụng một lực đẩy lên vật làm vật bắt đầu chuyển động nhanh dần đều trên sàn. Sau khi đi được 100</w:t>
      </w:r>
      <w:r w:rsidRPr="004B0C66">
        <w:rPr>
          <w:szCs w:val="26"/>
          <w:lang w:val="vi-VN"/>
        </w:rPr>
        <w:t xml:space="preserve"> </w:t>
      </w:r>
      <w:r w:rsidRPr="004B0C66">
        <w:rPr>
          <w:szCs w:val="26"/>
        </w:rPr>
        <w:t>cm thì có vận tốc 2</w:t>
      </w:r>
      <w:r w:rsidRPr="004B0C66">
        <w:rPr>
          <w:szCs w:val="26"/>
          <w:lang w:val="vi-VN"/>
        </w:rPr>
        <w:t>,5</w:t>
      </w:r>
      <w:r w:rsidRPr="004B0C66">
        <w:rPr>
          <w:szCs w:val="26"/>
        </w:rPr>
        <w:t xml:space="preserve"> m/s. Cho </w:t>
      </w:r>
      <m:oMath>
        <m:r>
          <w:rPr>
            <w:rFonts w:ascii="Cambria Math" w:hAnsi="Cambria Math"/>
            <w:szCs w:val="26"/>
          </w:rPr>
          <m:t>g=10 m/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s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</m:oMath>
    </w:p>
    <w:p w14:paraId="0A95E8DD" w14:textId="77777777" w:rsidR="008B7567" w:rsidRPr="004B0C66" w:rsidRDefault="008B7567" w:rsidP="008B756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</w:rPr>
      </w:pPr>
      <w:r w:rsidRPr="004B0C66">
        <w:rPr>
          <w:szCs w:val="26"/>
        </w:rPr>
        <w:t xml:space="preserve">a) Tính gia tốc của vật </w:t>
      </w:r>
    </w:p>
    <w:p w14:paraId="34130C5A" w14:textId="77777777" w:rsidR="008B7567" w:rsidRPr="004B0C66" w:rsidRDefault="008B7567" w:rsidP="008B756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  <w:lang w:val="vi-VN"/>
        </w:rPr>
      </w:pPr>
      <w:r w:rsidRPr="004B0C66">
        <w:rPr>
          <w:szCs w:val="26"/>
        </w:rPr>
        <w:t>b) Tìm độ lớn lực đẩy của bạn Đạt tác dụng vào vật. Biết rằng hệ</w:t>
      </w:r>
      <w:r w:rsidRPr="004B0C66">
        <w:rPr>
          <w:szCs w:val="26"/>
          <w:lang w:val="vi-VN"/>
        </w:rPr>
        <w:t xml:space="preserve"> số</w:t>
      </w:r>
      <w:r w:rsidRPr="004B0C66">
        <w:rPr>
          <w:szCs w:val="26"/>
        </w:rPr>
        <w:t xml:space="preserve"> ma sát giữa sàn với vật là 0</w:t>
      </w:r>
      <w:r w:rsidRPr="004B0C66">
        <w:rPr>
          <w:szCs w:val="26"/>
          <w:lang w:val="vi-VN"/>
        </w:rPr>
        <w:t>,2.</w:t>
      </w:r>
    </w:p>
    <w:p w14:paraId="59CD96A9" w14:textId="77777777" w:rsidR="008B7567" w:rsidRPr="00043151" w:rsidRDefault="008B7567" w:rsidP="008B756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Cs w:val="26"/>
        </w:rPr>
      </w:pPr>
      <w:r w:rsidRPr="00043151">
        <w:rPr>
          <w:b/>
          <w:szCs w:val="26"/>
        </w:rPr>
        <w:t xml:space="preserve">Bài 3: (1,0 điểm)  </w:t>
      </w:r>
      <w:r w:rsidRPr="00043151">
        <w:t xml:space="preserve">Một xe tải khối lượng 1,5 tấn kéo một xe con (bị chết máy) có khối lượng 1 tấn trên đường nằm ngang bằng một sợi dây không dãn và khối lượng không đáng kể. Hai xe cùng khởi hành. Sau 10 s đi được 100m. Hệ số ma sát giữa xe và mặt đường là </w:t>
      </w:r>
      <w:r w:rsidRPr="00043151">
        <w:rPr>
          <w:position w:val="-10"/>
        </w:rPr>
        <w:object w:dxaOrig="920" w:dyaOrig="320" w14:anchorId="3FF874FF">
          <v:shape id="_x0000_i1026" type="#_x0000_t75" style="width:46.6pt;height:15.4pt" o:ole="">
            <v:imagedata r:id="rId13" o:title=""/>
          </v:shape>
          <o:OLEObject Type="Embed" ProgID="Equation.DSMT4" ShapeID="_x0000_i1026" DrawAspect="Content" ObjectID="_1765298879" r:id="rId14"/>
        </w:object>
      </w:r>
      <w:r w:rsidRPr="00043151">
        <w:t xml:space="preserve">. Lấy </w:t>
      </w:r>
      <w:r w:rsidRPr="00043151">
        <w:rPr>
          <w:position w:val="-10"/>
        </w:rPr>
        <w:object w:dxaOrig="1280" w:dyaOrig="360" w14:anchorId="39AD36E0">
          <v:shape id="_x0000_i1027" type="#_x0000_t75" style="width:62.85pt;height:17.5pt" o:ole="">
            <v:imagedata r:id="rId15" o:title=""/>
          </v:shape>
          <o:OLEObject Type="Embed" ProgID="Equation.DSMT4" ShapeID="_x0000_i1027" DrawAspect="Content" ObjectID="_1765298880" r:id="rId16"/>
        </w:object>
      </w:r>
      <w:r w:rsidRPr="00043151">
        <w:rPr>
          <w:b/>
        </w:rPr>
        <w:t xml:space="preserve">. </w:t>
      </w:r>
      <w:r w:rsidRPr="00043151">
        <w:t>Tính lực căng dây nối hai xe và lực kéo động cơ xe tải.</w:t>
      </w:r>
    </w:p>
    <w:p w14:paraId="3F19B38D" w14:textId="36E8EAE5" w:rsidR="008B7567" w:rsidRPr="00E629DD" w:rsidRDefault="008B7567" w:rsidP="008B7567">
      <w:pPr>
        <w:widowControl w:val="0"/>
        <w:jc w:val="both"/>
        <w:rPr>
          <w:rFonts w:ascii="Palatino Linotype" w:hAnsi="Palatino Linotype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FCB47" wp14:editId="4351DF1B">
                <wp:simplePos x="0" y="0"/>
                <wp:positionH relativeFrom="column">
                  <wp:posOffset>196850</wp:posOffset>
                </wp:positionH>
                <wp:positionV relativeFrom="paragraph">
                  <wp:posOffset>-635</wp:posOffset>
                </wp:positionV>
                <wp:extent cx="3192145" cy="1441450"/>
                <wp:effectExtent l="12700" t="11430" r="5080" b="13970"/>
                <wp:wrapNone/>
                <wp:docPr id="4845388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1441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F9DB" w14:textId="77777777" w:rsidR="008B7567" w:rsidRDefault="008B7567" w:rsidP="008B7567">
                            <w:r w:rsidRPr="00C00818">
                              <w:rPr>
                                <w:noProof/>
                              </w:rPr>
                              <w:drawing>
                                <wp:inline distT="0" distB="0" distL="0" distR="0" wp14:anchorId="50640F2A" wp14:editId="29A69879">
                                  <wp:extent cx="2533650" cy="895350"/>
                                  <wp:effectExtent l="0" t="0" r="0" b="0"/>
                                  <wp:docPr id="31960224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9602249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4032" cy="895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FCB47" id="Text Box 3" o:spid="_x0000_s1027" type="#_x0000_t202" style="position:absolute;left:0;text-align:left;margin-left:15.5pt;margin-top:-.05pt;width:251.35pt;height:1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d0LgIAAKEEAAAOAAAAZHJzL2Uyb0RvYy54bWysVNtu2zAMfR+wfxD0vjhO06414hRdug4D&#10;ugvQ7gNkWbaFSaImKbGzry8lO2nWPQwY6gdBJO3DQx7Sq+tBK7ITzkswJc1nc0qE4VBL05b0x+Pd&#10;u0tKfGCmZgqMKOleeHq9fvtm1dtCLKADVQtHEMT4orcl7UKwRZZ53gnN/AysMBhswGkW0HRtVjvW&#10;I7pW2WI+v8h6cLV1wIX36L0dg3Sd8JtG8PCtabwIRJUUuYV0unRW8czWK1a0jtlO8okG+w8WmkmD&#10;SY9QtywwsnXyLygtuQMPTZhx0Bk0jeQi1YDV5PMX1Tx0zIpUCzbH22Ob/OvB8q+7B/vdkTB8gAEF&#10;TEV4ew/8pycGNh0zrbhxDvpOsBoT57FlWW99MX0aW+0LH0Gq/gvUKDLbBkhAQ+N07ArWSRAdBdgf&#10;my6GQDg6z/KrRb48p4RjLF8u8Z5kyVhx+Nw6Hz4J0CReSupQ1QTPdvc+RDqsOLwSs3lQsr6TSiUj&#10;TpLYKEd2DGdAhbFEtdXIdfTl8/iMo4B+HJjRf6CRhjFCpEx/oCtD+pJenCHlf2Wu2lfNrGXAxVFS&#10;l/TyhH9U6aOp01gHJtV4xwYpM8kWlRo1C0M1EFlPmkYVK6j3qKODcU9wr/HSgftNSY87UlL/a8uc&#10;oER9NjgLVyhXXKpkLM/fL9Bwp5HqNMIMR6iSBkrG6yaMi7i1TrYdZhobZOAG56eRSdlnVhN93IMk&#10;w7SzcdFO7fTW859l/QQAAP//AwBQSwMEFAAGAAgAAAAhAC/iH/DfAAAACAEAAA8AAABkcnMvZG93&#10;bnJldi54bWxMj09Lw0AUxO+C32F5grd286fWGvNSgiKCCmLbi7dt8kyC2bch+9qm3971pMdhhpnf&#10;5OvJ9upIo+8cI8TzCBRx5eqOG4Td9mm2AuXFcG16x4RwJg/r4vIiN1ntTvxBx400KpSwzwxCKzJk&#10;WvuqJWv83A3EwftyozUS5NjoejSnUG57nUTRUlvTcVhozUAPLVXfm4NFeFl8msdUXuksPL2X5fNq&#10;WPg3xOurqbwHJTTJXxh+8QM6FIFp7w5ce9UjpHG4IgizGFSwb9L0FtQeIUmWd6CLXP8/UPwAAAD/&#10;/wMAUEsBAi0AFAAGAAgAAAAhALaDOJL+AAAA4QEAABMAAAAAAAAAAAAAAAAAAAAAAFtDb250ZW50&#10;X1R5cGVzXS54bWxQSwECLQAUAAYACAAAACEAOP0h/9YAAACUAQAACwAAAAAAAAAAAAAAAAAvAQAA&#10;X3JlbHMvLnJlbHNQSwECLQAUAAYACAAAACEAklVXdC4CAAChBAAADgAAAAAAAAAAAAAAAAAuAgAA&#10;ZHJzL2Uyb0RvYy54bWxQSwECLQAUAAYACAAAACEAL+If8N8AAAAIAQAADwAAAAAAAAAAAAAAAACI&#10;BAAAZHJzL2Rvd25yZXYueG1sUEsFBgAAAAAEAAQA8wAAAJQFAAAAAA==&#10;" fillcolor="white [3201]" strokecolor="white [3212]" strokeweight=".5pt">
                <v:textbox>
                  <w:txbxContent>
                    <w:p w14:paraId="451EF9DB" w14:textId="77777777" w:rsidR="008B7567" w:rsidRDefault="008B7567" w:rsidP="008B7567">
                      <w:r w:rsidRPr="00C00818">
                        <w:rPr>
                          <w:noProof/>
                        </w:rPr>
                        <w:drawing>
                          <wp:inline distT="0" distB="0" distL="0" distR="0" wp14:anchorId="50640F2A" wp14:editId="29A69879">
                            <wp:extent cx="2533650" cy="895350"/>
                            <wp:effectExtent l="0" t="0" r="0" b="0"/>
                            <wp:docPr id="31960224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9602249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4032" cy="895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61CF0" wp14:editId="5511C925">
                <wp:simplePos x="0" y="0"/>
                <wp:positionH relativeFrom="column">
                  <wp:posOffset>2959100</wp:posOffset>
                </wp:positionH>
                <wp:positionV relativeFrom="paragraph">
                  <wp:posOffset>100965</wp:posOffset>
                </wp:positionV>
                <wp:extent cx="3511550" cy="1441450"/>
                <wp:effectExtent l="12700" t="8255" r="9525" b="7620"/>
                <wp:wrapNone/>
                <wp:docPr id="58041678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1441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4281B" w14:textId="77777777" w:rsidR="008B7567" w:rsidRDefault="008B7567" w:rsidP="008B7567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F37EF5" wp14:editId="665A4D40">
                                  <wp:extent cx="2508250" cy="819150"/>
                                  <wp:effectExtent l="0" t="0" r="6350" b="0"/>
                                  <wp:docPr id="183926768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9267687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82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61CF0" id="Text Box 1" o:spid="_x0000_s1028" type="#_x0000_t202" style="position:absolute;left:0;text-align:left;margin-left:233pt;margin-top:7.95pt;width:276.5pt;height:1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4qfLwIAAKEEAAAOAAAAZHJzL2Uyb0RvYy54bWysVNtu2zAMfR+wfxD0vjhOk64z6hRdug4D&#10;ugvQ7QNkWbaFSaImKbGzrx8lJWm2PQwYmgdBJOXDQx4y1zeTVmQnnJdgalrO5pQIw6GVpq/pt6/3&#10;r64o8YGZlikwoqZ74enN+uWL69FWYgEDqFY4giDGV6Ot6RCCrYrC80Fo5mdghcFgB06zgKbri9ax&#10;EdG1Khbz+WUxgmutAy68R+9dDtJ1wu86wcPnrvMiEFVT5BbS6dLZxLNYX7Oqd8wOkh9osP9goZk0&#10;mPQEdccCI1sn/4LSkjvw0IUZB11A10kuUg1YTTn/o5rHgVmRasHmeHtqk38+WP5p92i/OBKmtzCh&#10;gKkIbx+Af/fEwGZgphe3zsE4CNZi4jK2rBitrw6fxlb7ykeQZvwILYrMtgES0NQ5HbuCdRJERwH2&#10;p6aLKRCOzotVWa5WGOIYK5fLcolGzMGq4+fW+fBegCbxUlOHqiZ4tnvwIT89PonZPCjZ3kulkhEn&#10;SWyUIzuGM6BCLlFtNXLNvnIef3kU0I8Dk/1HGmkYI0Qi9Ru6MmSs6eUFUv5X5qZ/1sxaBlwcJXVN&#10;r874R5XemTaNdWBS5Tv2UpmDbFGprFmYmonItqaLWHtUsYF2jzo6yHuCe42XAdxPSkbckZr6H1vm&#10;BCXqg8FZeINyxaVKxnL1eoGGO4805xFmOELVNFCSr5uQF3FrnewHzJQbZOAW56eTSdknVgf6uAdJ&#10;hsPOxkU7t9Orp3+W9S8AAAD//wMAUEsDBBQABgAIAAAAIQBD6Zyw4AAAAAsBAAAPAAAAZHJzL2Rv&#10;d25yZXYueG1sTI9BT4NAEIXvJv6HzZh4s0sRSUGWhmiMiTYxVi/epjACkZ0l7LSl/97tSY/z3sub&#10;7xXr2Q7qQJPvHRtYLiJQxLVrem4NfH483axAeUFucHBMBk7kYV1eXhSYN+7I73TYSqtCCfscDXQi&#10;Y661rzuy6BduJA7et5ssSjinVjcTHkO5HXQcRam22HP40OFIDx3VP9u9NfCSfOHjrbzSSXh+q6rn&#10;1Zj4jTHXV3N1D0polr8wnPEDOpSBaef23Hg1GEjSNGyRYNxloM6BaJkFZWcgTuIMdFno/xvKXwAA&#10;AP//AwBQSwECLQAUAAYACAAAACEAtoM4kv4AAADhAQAAEwAAAAAAAAAAAAAAAAAAAAAAW0NvbnRl&#10;bnRfVHlwZXNdLnhtbFBLAQItABQABgAIAAAAIQA4/SH/1gAAAJQBAAALAAAAAAAAAAAAAAAAAC8B&#10;AABfcmVscy8ucmVsc1BLAQItABQABgAIAAAAIQBVo4qfLwIAAKEEAAAOAAAAAAAAAAAAAAAAAC4C&#10;AABkcnMvZTJvRG9jLnhtbFBLAQItABQABgAIAAAAIQBD6Zyw4AAAAAsBAAAPAAAAAAAAAAAAAAAA&#10;AIkEAABkcnMvZG93bnJldi54bWxQSwUGAAAAAAQABADzAAAAlgUAAAAA&#10;" fillcolor="white [3201]" strokecolor="white [3212]" strokeweight=".5pt">
                <v:textbox>
                  <w:txbxContent>
                    <w:p w14:paraId="7734281B" w14:textId="77777777" w:rsidR="008B7567" w:rsidRDefault="008B7567" w:rsidP="008B7567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F37EF5" wp14:editId="665A4D40">
                            <wp:extent cx="2508250" cy="819150"/>
                            <wp:effectExtent l="0" t="0" r="6350" b="0"/>
                            <wp:docPr id="183926768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39267687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8250" cy="819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80A001D" w14:textId="77777777" w:rsidR="008B7567" w:rsidRDefault="008B7567" w:rsidP="008B7567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color w:val="0000FF"/>
        </w:rPr>
      </w:pPr>
    </w:p>
    <w:p w14:paraId="12B334DA" w14:textId="77777777" w:rsidR="008B7567" w:rsidRDefault="008B7567" w:rsidP="008B7567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color w:val="0000FF"/>
        </w:rPr>
      </w:pPr>
    </w:p>
    <w:p w14:paraId="7FFF3A47" w14:textId="03FCB4C2" w:rsidR="008B7567" w:rsidRDefault="008B7567" w:rsidP="008B7567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color w:val="0000FF"/>
        </w:rPr>
      </w:pPr>
    </w:p>
    <w:p w14:paraId="7D6BA0A3" w14:textId="03E03E52" w:rsidR="008B7567" w:rsidRDefault="008B7567" w:rsidP="008B7567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color w:val="0000FF"/>
        </w:rPr>
      </w:pP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70FB3B" wp14:editId="47AAF0AF">
                <wp:simplePos x="0" y="0"/>
                <wp:positionH relativeFrom="column">
                  <wp:posOffset>2755900</wp:posOffset>
                </wp:positionH>
                <wp:positionV relativeFrom="paragraph">
                  <wp:posOffset>36195</wp:posOffset>
                </wp:positionV>
                <wp:extent cx="1155700" cy="45720"/>
                <wp:effectExtent l="9525" t="7620" r="6350" b="13335"/>
                <wp:wrapNone/>
                <wp:docPr id="1928913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27EB2" w14:textId="77777777" w:rsidR="008B7567" w:rsidRDefault="008B7567" w:rsidP="008B7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0FB3B" id="Text Box 6" o:spid="_x0000_s1029" type="#_x0000_t202" style="position:absolute;left:0;text-align:left;margin-left:217pt;margin-top:2.85pt;width:91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cHOgIAAKIEAAAOAAAAZHJzL2Uyb0RvYy54bWysVF1v2yAUfZ+0/4B4X2ynSdpZcaouXadJ&#10;3YfU7QdgjG00zGVAYne/vhdI0nR7q5YHBFxzzr3n3Jv19TQoshfWSdAVLWY5JUJzaKTuKvrzx927&#10;K0qcZ7phCrSo6KNw9Hrz9s16NKWYQw+qEZYgiHblaCrae2/KLHO8FwNzMzBCY7AFOzCPR9tljWUj&#10;og8qm+f5KhvBNsYCF87h7W0K0k3Eb1vB/be2dcITVVHMzcfVxrUOa7ZZs7KzzPSSH9Jgr8hiYFIj&#10;6QnqlnlGdlb+AzVIbsFB62cchgzaVnIRa8Bqivyvah56ZkSsBcVx5iST+3+w/Ov+wXy3xE8fYEID&#10;YxHO3AP/5YiGbc90J26shbEXrEHiIkiWjcaVh6dBale6AFKPX6BBk9nOQwSaWjsEVbBOguhowONJ&#10;dDF5wgNlsVxe5hjiGFssL+fRlIyVx8fGOv9JwEDCpqIWPY3gbH/vfEiGlcdPApcDJZs7qVQ8hD4S&#10;W2XJnmEHMM6F9qv4XO0GzDbdL3P8pV7Aa+yYdH3MJHZjQIlkLwiUJmNFVxfLPIK+iJ2eJbS6S+qe&#10;ExeB+HXMg/Q4OUoOFb06Qwk2fdRN7GvPpEp71Ejpg2/BqmSan+qJyKaiF6H2YGMNzSMaaSENCg42&#10;bnqwfygZcUgq6n7vmBWUqM8am+F9sViEqYqH5B2x55H6PMI0R6iKekrSduvTJO6MlV2PTEkgDTfY&#10;QK2M5j5ndUgfByHacBjaMGnn5/jV81/L5gkAAP//AwBQSwMEFAAGAAgAAAAhAKweewjdAAAACAEA&#10;AA8AAABkcnMvZG93bnJldi54bWxMj81OwzAQhO9IvIO1SNyo0x9CCXGqthIXLoi2olc3XpKo9jqy&#10;3TS8PcsJjqMZzXxTrkZnxYAhdp4UTCcZCKTam44aBYf968MSREyajLaeUME3RlhVtzelLoy/0gcO&#10;u9QILqFYaAVtSn0hZaxbdDpOfI/E3pcPTieWoZEm6CuXOytnWZZLpzvihVb3uG2xPu8uToE+5zQ/&#10;DGu73x7j5/ub3AQTNkrd343rFxAJx/QXhl98RoeKmU7+QiYKq2AxX/CXpODxCQT7+TRnfeLg7Blk&#10;Vcr/B6ofAAAA//8DAFBLAQItABQABgAIAAAAIQC2gziS/gAAAOEBAAATAAAAAAAAAAAAAAAAAAAA&#10;AABbQ29udGVudF9UeXBlc10ueG1sUEsBAi0AFAAGAAgAAAAhADj9If/WAAAAlAEAAAsAAAAAAAAA&#10;AAAAAAAALwEAAF9yZWxzLy5yZWxzUEsBAi0AFAAGAAgAAAAhAMz9lwc6AgAAogQAAA4AAAAAAAAA&#10;AAAAAAAALgIAAGRycy9lMm9Eb2MueG1sUEsBAi0AFAAGAAgAAAAhAKweewjdAAAACAEAAA8AAAAA&#10;AAAAAAAAAAAAlAQAAGRycy9kb3ducmV2LnhtbFBLBQYAAAAABAAEAPMAAACeBQAAAAA=&#10;" fillcolor="#375623 [1609]" strokecolor="white [3212]" strokeweight=".5pt">
                <v:textbox>
                  <w:txbxContent>
                    <w:p w14:paraId="31527EB2" w14:textId="77777777" w:rsidR="008B7567" w:rsidRDefault="008B7567" w:rsidP="008B7567"/>
                  </w:txbxContent>
                </v:textbox>
              </v:shape>
            </w:pict>
          </mc:Fallback>
        </mc:AlternateContent>
      </w:r>
    </w:p>
    <w:p w14:paraId="24FE8E51" w14:textId="6984FF49" w:rsidR="008B7567" w:rsidRDefault="008B7567" w:rsidP="008B7567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color w:val="0000FF"/>
        </w:rPr>
      </w:pP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2CA52" wp14:editId="39FE3D5E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6705600" cy="88900"/>
                <wp:effectExtent l="6350" t="9525" r="12700" b="6350"/>
                <wp:wrapNone/>
                <wp:docPr id="16736076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88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FDB48" id="Rectangle 2" o:spid="_x0000_s1026" style="position:absolute;margin-left:0;margin-top:1.95pt;width:528pt;height: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otQAIAAMQEAAAOAAAAZHJzL2Uyb0RvYy54bWysVNuO2jAQfa/Uf7D8XpIgFnYjwmoF3arS&#10;9iJt+wGD4yRWfattCPTrO7aBpe1btTxYHjs+c+bMHJb3ByXJnjsvjG5oNSkp4ZqZVui+od+/Pb67&#10;pcQH0C1Io3lDj9zT+9XbN8vR1nxqBiNb7giCaF+PtqFDCLYuCs8GrsBPjOUaLzvjFAQMXV+0DkZE&#10;V7KYluW8GI1rrTOMe4+nm3xJVwm/6zgLX7rO80BkQ5FbSKtL6zauxWoJde/ADoKdaMB/sFAgNCa9&#10;QG0gANk58Q+UEswZb7owYUYVpusE46kGrKYq/6rmeQDLUy0ojrcXmfzrwbLP+2f71UXq3j4Z9sMT&#10;bdYD6J4/OGfGgUOL6aooVDFaX18exMDjU7IdP5kWWwu7YJIGh86pCIjVkUOS+niRmh8CYXg4X5Q3&#10;8xI7wvDu9vYOtzED1OfH1vnwgRtF4qahDjuZwGH/5EP+9PxJIm+kaB+FlCmI08PX0pE9YN+BMa7D&#10;ND2XO4Vs83lVxl8eATzHQcnnZyppCCNMIuavM0hNRlRlukglAA5uJyFgNcq2DfW6pwRkj45gwaW8&#10;f7y+AOd82756TW5Rlg34IYOnxLlGJQJ6TQqFil+VHlv8XrfJCQGEzHtshdSnnsc2R0f5emvaI7bc&#10;mWwkND5uBuN+UTKiibD0nztwnBL5UePY3FWzWXRdCmY3iykG7vpme30DmiFU1ozkYB2yV3fWiX7A&#10;XFkpbR5w2DqRBuGF14kuWiV17GTr6MXrOH318uez+g0AAP//AwBQSwMEFAAGAAgAAAAhAPP2HJfc&#10;AAAABgEAAA8AAABkcnMvZG93bnJldi54bWxMj0FPwzAMhe9I/IfISNxYAoOylabTNAlNYhcYSFy9&#10;xrQVjVM1WVf+Pd4Jbn5+1nufi9XkOzXSENvAFm5nBhRxFVzLtYWP9+ebBaiYkB12gcnCD0VYlZcX&#10;BeYunPiNxn2qlYRwzNFCk1Kfax2rhjzGWeiJxfsKg8ckcqi1G/Ak4b7Td8Zk2mPL0tBgT5uGqu/9&#10;0Vv47NfB3Wd+MdZbM/J2s3uZv+6svb6a1k+gEk3p7xjO+IIOpTAdwpFdVJ0FeSRZmC9BnU3zkMni&#10;INPjEnRZ6P/45S8AAAD//wMAUEsBAi0AFAAGAAgAAAAhALaDOJL+AAAA4QEAABMAAAAAAAAAAAAA&#10;AAAAAAAAAFtDb250ZW50X1R5cGVzXS54bWxQSwECLQAUAAYACAAAACEAOP0h/9YAAACUAQAACwAA&#10;AAAAAAAAAAAAAAAvAQAAX3JlbHMvLnJlbHNQSwECLQAUAAYACAAAACEAsUFaLUACAADEBAAADgAA&#10;AAAAAAAAAAAAAAAuAgAAZHJzL2Uyb0RvYy54bWxQSwECLQAUAAYACAAAACEA8/Ycl9wAAAAGAQAA&#10;DwAAAAAAAAAAAAAAAACaBAAAZHJzL2Rvd25yZXYueG1sUEsFBgAAAAAEAAQA8wAAAKMFAAAAAA==&#10;" fillcolor="#ed7d31 [3205]" strokecolor="white [3212]" strokeweight="1pt"/>
            </w:pict>
          </mc:Fallback>
        </mc:AlternateContent>
      </w:r>
    </w:p>
    <w:p w14:paraId="54A69211" w14:textId="77777777" w:rsidR="008B7567" w:rsidRDefault="008B7567" w:rsidP="008B7567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color w:val="0000FF"/>
        </w:rPr>
      </w:pPr>
    </w:p>
    <w:p w14:paraId="336AC1EE" w14:textId="2E2D3B11" w:rsidR="004447C6" w:rsidRPr="004447C6" w:rsidRDefault="004447C6" w:rsidP="008B756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bCs/>
          <w:iCs/>
          <w:color w:val="0000FF"/>
          <w:lang w:val="pt-BR"/>
        </w:rPr>
      </w:pPr>
    </w:p>
    <w:sectPr w:rsidR="004447C6" w:rsidRPr="004447C6">
      <w:footerReference w:type="even" r:id="rId21"/>
      <w:footerReference w:type="default" r:id="rId22"/>
      <w:footerReference w:type="first" r:id="rId23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EACA" w14:textId="77777777" w:rsidR="009D0E24" w:rsidRDefault="009D0E24">
      <w:r>
        <w:separator/>
      </w:r>
    </w:p>
  </w:endnote>
  <w:endnote w:type="continuationSeparator" w:id="0">
    <w:p w14:paraId="21E3E96B" w14:textId="77777777" w:rsidR="009D0E24" w:rsidRDefault="009D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3262" w14:textId="2DBBC3AD" w:rsidR="00315E62" w:rsidRDefault="008B7567">
    <w:r>
      <w:rPr>
        <w:noProof/>
      </w:rPr>
      <mc:AlternateContent>
        <mc:Choice Requires="wps">
          <w:drawing>
            <wp:inline distT="0" distB="0" distL="0" distR="0" wp14:anchorId="2849E918" wp14:editId="44312DED">
              <wp:extent cx="1524000" cy="279400"/>
              <wp:effectExtent l="6350" t="11430" r="12700" b="13970"/>
              <wp:docPr id="55217360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6B6FA35" w14:textId="77777777" w:rsidR="00315E62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D062DA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D062DA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434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849E918" id="AutoShape 3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76B6FA35" w14:textId="77777777" w:rsidR="00315E62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D062DA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D062DA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434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FEAC" w14:textId="7E1F6E4D" w:rsidR="00315E62" w:rsidRDefault="008B7567">
    <w:pPr>
      <w:jc w:val="right"/>
    </w:pPr>
    <w:r>
      <w:rPr>
        <w:noProof/>
      </w:rPr>
      <mc:AlternateContent>
        <mc:Choice Requires="wps">
          <w:drawing>
            <wp:inline distT="0" distB="0" distL="0" distR="0" wp14:anchorId="698ACC56" wp14:editId="6B2ED147">
              <wp:extent cx="1524000" cy="279400"/>
              <wp:effectExtent l="6985" t="11430" r="12065" b="13970"/>
              <wp:docPr id="163744358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CD3B2AB" w14:textId="1A814CF6" w:rsidR="00315E62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D062DA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D062DA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434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698ACC56" id="AutoShape 2" o:spid="_x0000_s1031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iWKAIAAEwEAAAOAAAAZHJzL2Uyb0RvYy54bWysVN2u0zAMvkfiHaLcs7bTfs6qdUeHHYaQ&#10;Dj/iwANkSboG0jgk2brx9DhpNza4Q/QismP7s/3Z6fL+2GpykM4rMBUtRjkl0nAQyuwq+vXL5tUd&#10;JT4wI5gGIyt6kp7er16+WHa2lGNoQAvpCIIYX3a2ok0ItswyzxvZMj8CKw0aa3AtC6i6XSYc6xC9&#10;1dk4z2dZB05YB1x6j7ePvZGuEn5dSx4+1rWXgeiKYm0hnS6d23hmqyUrd47ZRvGhDPYPVbRMGUx6&#10;gXpkgZG9U39BtYo78FCHEYc2g7pWXKYesJsi/6Ob54ZZmXpBcry90OT/Hyz/cHi2n1ws3dsn4N89&#10;MbBumNnJB+egayQTmK6IRGWd9eUlICoeQ8m2ew8CR8v2ARIHx9q1ERC7I8dE9elCtTwGwvGymI4n&#10;eY4T4WgbzxeopBSsPEdb58NbCS2JQkUd7I34jPNMKdjhyYfEtyCGtTG7+EZJ3Wqc3oFpUsxms/mA&#10;ODhnrDxjpnZBK7FRWifF7bZr7QiGVnSTviHYX7tpQ7qKLqbjaarixuavIe5eY3Pnjm7cUh9p6yK1&#10;b4xIcmBK9zJWqc3AdaQ3brIvw3F7JEoMg4g3WxAnJN9Bv9L4BFFowP2kpMN1rqj/sWdOUqLfGRzg&#10;ophM4v4nZTKdj1Fx15bttYUZjlAVDZT04jr0b2Zvndo1mKlIBBh4wKHXKpy3o69qKB9XFqWbN3Gt&#10;J6/fP4HVLwAAAP//AwBQSwMEFAAGAAgAAAAhAJEON1LbAAAABAEAAA8AAABkcnMvZG93bnJldi54&#10;bWxMj0FLw0AQhe+C/2EZwZvdtYQiMZtSCkqqJ2vB6zY7Jmmzs2F326b99Y5e7OXB4w3vfVPMR9eL&#10;I4bYedLwOFEgkGpvO2o0bD5fHp5AxGTImt4TajhjhHl5e1OY3PoTfeBxnRrBJRRzo6FNaciljHWL&#10;zsSJH5A4+/bBmcQ2NNIGc+Jy18upUjPpTEe80JoBly3W+/XBadirr9dL9fa+O1fVJcyG5SA3q5XW&#10;93fj4hlEwjH9H8MvPqNDyUxbfyAbRa+BH0l/ytk0U2y3GrJMgSwLeQ1f/gAAAP//AwBQSwECLQAU&#10;AAYACAAAACEAtoM4kv4AAADhAQAAEwAAAAAAAAAAAAAAAAAAAAAAW0NvbnRlbnRfVHlwZXNdLnht&#10;bFBLAQItABQABgAIAAAAIQA4/SH/1gAAAJQBAAALAAAAAAAAAAAAAAAAAC8BAABfcmVscy8ucmVs&#10;c1BLAQItABQABgAIAAAAIQBy9HiWKAIAAEwEAAAOAAAAAAAAAAAAAAAAAC4CAABkcnMvZTJvRG9j&#10;LnhtbFBLAQItABQABgAIAAAAIQCRDjdS2wAAAAQBAAAPAAAAAAAAAAAAAAAAAIIEAABkcnMvZG93&#10;bnJldi54bWxQSwUGAAAAAAQABADzAAAAigUAAAAA&#10;" strokecolor="#8b0000">
              <v:textbox>
                <w:txbxContent>
                  <w:p w14:paraId="5CD3B2AB" w14:textId="1A814CF6" w:rsidR="00315E62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D062DA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D062DA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434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F301" w14:textId="223AD941" w:rsidR="00315E62" w:rsidRDefault="008B7567">
    <w:pPr>
      <w:jc w:val="right"/>
    </w:pPr>
    <w:r>
      <w:rPr>
        <w:noProof/>
      </w:rPr>
      <mc:AlternateContent>
        <mc:Choice Requires="wps">
          <w:drawing>
            <wp:inline distT="0" distB="0" distL="0" distR="0" wp14:anchorId="541B7D9D" wp14:editId="3AE29A01">
              <wp:extent cx="1524000" cy="279400"/>
              <wp:effectExtent l="6985" t="11430" r="12065" b="13970"/>
              <wp:docPr id="7050527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D6B505F" w14:textId="77777777" w:rsidR="00315E62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D062DA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D062DA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434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41B7D9D" id="AutoShape 1" o:spid="_x0000_s1032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Z4KQIAAEwEAAAOAAAAZHJzL2Uyb0RvYy54bWysVN2u0zAMvkfiHaLcs67Tfs6qdUeHHYaQ&#10;Dj/iwAOkSboG0jgk2drx9DhZNza4Q/QismP7s/3Z6eq+bzU5SOcVmJLmozEl0nAQyuxK+vXL9tUd&#10;JT4wI5gGI0t6lJ7er1++WHW2kBNoQAvpCIIYX3S2pE0ItsgyzxvZMj8CKw0aa3AtC6i6XSYc6xC9&#10;1dlkPJ5nHThhHXDpPd4+nox0nfDrWvLwsa69DESXFGsL6XTprOKZrVes2DlmG8WHMtg/VNEyZTDp&#10;BeqRBUb2Tv0F1SruwEMdRhzaDOpacZl6wG7y8R/dPDfMytQLkuPthSb//2D5h8Oz/eRi6d4+Af/u&#10;iYFNw8xOPjgHXSOZwHR5JCrrrC8uAVHxGEqq7j0IHC3bB0gc9LVrIyB2R/pE9fFCtewD4XiZzybT&#10;8RgnwtE2WSxRSSlYcY62zoe3EloShZI62BvxGeeZUrDDkw+Jb0EMa2N28Y2SutU4vQPTJJ/P54sB&#10;cXDOWHHGTO2CVmKrtE6K21Ub7QiGlnSbviHYX7tpQ7qSLmeTWarixuavIe5eY3Pnjm7cUh9p6yK1&#10;b4xIcmBKn2SsUpuB60hv3GRfhL7qiRJIVSwr3lQgjki+g9NK4xNEoQH3k5IO17mk/seeOUmJfmdw&#10;gMt8Oo37n5TpbDFBxV1bqmsLMxyhShooOYmbcHoze+vUrsFMeSLAwAMOvVbhvB2nqobycWVRunkT&#10;13ry+v0TWP8CAAD//wMAUEsDBBQABgAIAAAAIQCRDjdS2wAAAAQBAAAPAAAAZHJzL2Rvd25yZXYu&#10;eG1sTI9BS8NAEIXvgv9hGcGb3bWEIjGbUgpKqidrwes2OyZps7Nhd9um/fWOXuzlweMN731TzEfX&#10;iyOG2HnS8DhRIJBqbztqNGw+Xx6eQMRkyJreE2o4Y4R5eXtTmNz6E33gcZ0awSUUc6OhTWnIpYx1&#10;i87EiR+QOPv2wZnENjTSBnPictfLqVIz6UxHvNCaAZct1vv1wWnYq6/XS/X2vjtX1SXMhuUgN6uV&#10;1vd34+IZRMIx/R/DLz6jQ8lMW38gG0WvgR9Jf8rZNFNstxqyTIEsC3kNX/4AAAD//wMAUEsBAi0A&#10;FAAGAAgAAAAhALaDOJL+AAAA4QEAABMAAAAAAAAAAAAAAAAAAAAAAFtDb250ZW50X1R5cGVzXS54&#10;bWxQSwECLQAUAAYACAAAACEAOP0h/9YAAACUAQAACwAAAAAAAAAAAAAAAAAvAQAAX3JlbHMvLnJl&#10;bHNQSwECLQAUAAYACAAAACEA0yEWeCkCAABMBAAADgAAAAAAAAAAAAAAAAAuAgAAZHJzL2Uyb0Rv&#10;Yy54bWxQSwECLQAUAAYACAAAACEAkQ43UtsAAAAEAQAADwAAAAAAAAAAAAAAAACDBAAAZHJzL2Rv&#10;d25yZXYueG1sUEsFBgAAAAAEAAQA8wAAAIsFAAAAAA==&#10;" strokecolor="#8b0000">
              <v:textbox>
                <w:txbxContent>
                  <w:p w14:paraId="2D6B505F" w14:textId="77777777" w:rsidR="00315E62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D062DA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D062DA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434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562C7" w14:textId="77777777" w:rsidR="009D0E24" w:rsidRDefault="009D0E24">
      <w:r>
        <w:separator/>
      </w:r>
    </w:p>
  </w:footnote>
  <w:footnote w:type="continuationSeparator" w:id="0">
    <w:p w14:paraId="444E89AF" w14:textId="77777777" w:rsidR="009D0E24" w:rsidRDefault="009D0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D69B3"/>
    <w:multiLevelType w:val="hybridMultilevel"/>
    <w:tmpl w:val="5B181D8C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99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1"/>
    <w:docVar w:name="MADE" w:val="434"/>
  </w:docVars>
  <w:rsids>
    <w:rsidRoot w:val="00A77B3E"/>
    <w:rsid w:val="00043151"/>
    <w:rsid w:val="00315E62"/>
    <w:rsid w:val="003A6676"/>
    <w:rsid w:val="004447C6"/>
    <w:rsid w:val="008B7567"/>
    <w:rsid w:val="00963B2E"/>
    <w:rsid w:val="009863CB"/>
    <w:rsid w:val="009D0E24"/>
    <w:rsid w:val="00A21A9E"/>
    <w:rsid w:val="00A77B3E"/>
    <w:rsid w:val="00AB5169"/>
    <w:rsid w:val="00CA2A55"/>
    <w:rsid w:val="00D0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25DEC"/>
  <w15:docId w15:val="{EFD6BBE1-D423-40F8-ADB6-7D7F920A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image" Target="media/image80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9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1238</Words>
  <Characters>7060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2023-12-28T13:02:00Z</dcterms:created>
  <dcterms:modified xsi:type="dcterms:W3CDTF">2023-12-28T13:02:00Z</dcterms:modified>
</cp:coreProperties>
</file>