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321"/>
        <w:tblW w:w="11092" w:type="dxa"/>
        <w:tblLayout w:type="fixed"/>
        <w:tblLook w:val="0000" w:firstRow="0" w:lastRow="0" w:firstColumn="0" w:lastColumn="0" w:noHBand="0" w:noVBand="0"/>
      </w:tblPr>
      <w:tblGrid>
        <w:gridCol w:w="5859"/>
        <w:gridCol w:w="5233"/>
      </w:tblGrid>
      <w:tr w:rsidR="00D75838" w:rsidRPr="00A44216" w14:paraId="65F8E03E" w14:textId="77777777" w:rsidTr="00D75838">
        <w:trPr>
          <w:trHeight w:val="2279"/>
        </w:trPr>
        <w:tc>
          <w:tcPr>
            <w:tcW w:w="5859" w:type="dxa"/>
          </w:tcPr>
          <w:p w14:paraId="71947EB0" w14:textId="77777777" w:rsidR="00D75838" w:rsidRPr="00A44216" w:rsidRDefault="00D75838" w:rsidP="00D75838">
            <w:pPr>
              <w:spacing w:after="0" w:line="312" w:lineRule="auto"/>
              <w:ind w:firstLine="108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442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HỘI CÁC TRƯỜNG THPT CHUYÊN </w:t>
            </w:r>
          </w:p>
          <w:p w14:paraId="68CD223E" w14:textId="77777777" w:rsidR="00D75838" w:rsidRPr="00A44216" w:rsidRDefault="00D75838" w:rsidP="00D75838">
            <w:pPr>
              <w:spacing w:after="0" w:line="312" w:lineRule="auto"/>
              <w:ind w:left="-108" w:firstLine="108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442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VÙNG DUYÊN HẢI VÀ ĐỒNG BẰNG BẮC BỘ</w:t>
            </w:r>
          </w:p>
          <w:p w14:paraId="20A78B8D" w14:textId="77777777" w:rsidR="00D75838" w:rsidRPr="00A44216" w:rsidRDefault="00D75838" w:rsidP="00D75838">
            <w:pPr>
              <w:spacing w:after="0" w:line="312" w:lineRule="auto"/>
              <w:ind w:left="-108" w:firstLine="108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4421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TRƯỜNG THPT CHUYÊN NGUYỄN TRÃI</w:t>
            </w:r>
          </w:p>
          <w:p w14:paraId="56A170B2" w14:textId="77777777" w:rsidR="00D75838" w:rsidRPr="00A44216" w:rsidRDefault="00D75838" w:rsidP="00D75838">
            <w:pPr>
              <w:spacing w:after="0" w:line="312" w:lineRule="auto"/>
              <w:ind w:left="-108" w:firstLine="108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4421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TỈNH HẢI DƯƠNG</w:t>
            </w:r>
          </w:p>
          <w:p w14:paraId="0A6D39A7" w14:textId="77777777" w:rsidR="00D75838" w:rsidRPr="00A44216" w:rsidRDefault="00D75838" w:rsidP="00D75838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ĐỀ THI ĐỀ XUẤT</w:t>
            </w:r>
          </w:p>
        </w:tc>
        <w:tc>
          <w:tcPr>
            <w:tcW w:w="5233" w:type="dxa"/>
          </w:tcPr>
          <w:p w14:paraId="1B497F1B" w14:textId="77777777" w:rsidR="00D75838" w:rsidRPr="00A44216" w:rsidRDefault="00D75838" w:rsidP="00D75838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4421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ĐỀ THI MÔN NGỮ VĂN KHỐI 11</w:t>
            </w:r>
          </w:p>
          <w:p w14:paraId="6D9DF490" w14:textId="77777777" w:rsidR="00D75838" w:rsidRPr="00A44216" w:rsidRDefault="00D75838" w:rsidP="00D75838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4421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NĂM 2023</w:t>
            </w:r>
          </w:p>
          <w:p w14:paraId="5FBC3CA2" w14:textId="77777777" w:rsidR="00D75838" w:rsidRPr="00A44216" w:rsidRDefault="00D75838" w:rsidP="00D75838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Thời</w:t>
            </w:r>
            <w:proofErr w:type="spellEnd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gian</w:t>
            </w:r>
            <w:proofErr w:type="spellEnd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làm</w:t>
            </w:r>
            <w:proofErr w:type="spellEnd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bài</w:t>
            </w:r>
            <w:proofErr w:type="spellEnd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: 180 </w:t>
            </w: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phút</w:t>
            </w:r>
            <w:proofErr w:type="spellEnd"/>
          </w:p>
          <w:p w14:paraId="536F0AA9" w14:textId="77777777" w:rsidR="00D75838" w:rsidRPr="00A44216" w:rsidRDefault="00D75838" w:rsidP="00D75838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thi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gồm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: 01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trang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2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câu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</w:tbl>
    <w:p w14:paraId="1283568B" w14:textId="77777777" w:rsidR="00A44216" w:rsidRDefault="00A44216" w:rsidP="00A81684">
      <w:pPr>
        <w:spacing w:after="0" w:line="312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A2651B5" w14:textId="77777777" w:rsidR="00A44216" w:rsidRDefault="00A44216" w:rsidP="00A81684">
      <w:pPr>
        <w:spacing w:after="0" w:line="312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962742A" w14:textId="539BC6CC" w:rsidR="00D75838" w:rsidRPr="00A44216" w:rsidRDefault="00D75838" w:rsidP="00A44216">
      <w:pPr>
        <w:spacing w:after="0" w:line="312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442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ĐỀ BÀI</w:t>
      </w:r>
    </w:p>
    <w:p w14:paraId="78410235" w14:textId="17BF851D" w:rsidR="00A81684" w:rsidRPr="00A44216" w:rsidRDefault="00A81684" w:rsidP="00A81684">
      <w:pPr>
        <w:spacing w:after="0" w:line="312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A442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Câu</w:t>
      </w:r>
      <w:proofErr w:type="spellEnd"/>
      <w:r w:rsidRPr="00A442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1 (8,0 </w:t>
      </w:r>
      <w:proofErr w:type="spellStart"/>
      <w:r w:rsidRPr="00A442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điểm</w:t>
      </w:r>
      <w:proofErr w:type="spellEnd"/>
      <w:r w:rsidRPr="00A442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)</w:t>
      </w:r>
    </w:p>
    <w:p w14:paraId="0B7307A8" w14:textId="77777777" w:rsidR="0059276B" w:rsidRDefault="00AE155D" w:rsidP="0059276B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4216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A4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16">
        <w:rPr>
          <w:rFonts w:ascii="Times New Roman" w:hAnsi="Times New Roman" w:cs="Times New Roman"/>
          <w:sz w:val="24"/>
          <w:szCs w:val="24"/>
        </w:rPr>
        <w:t>chăng</w:t>
      </w:r>
      <w:proofErr w:type="spellEnd"/>
      <w:r w:rsidRPr="00A4421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A44216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A4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16">
        <w:rPr>
          <w:rFonts w:ascii="Times New Roman" w:hAnsi="Times New Roman" w:cs="Times New Roman"/>
          <w:sz w:val="24"/>
          <w:szCs w:val="24"/>
        </w:rPr>
        <w:t>ác</w:t>
      </w:r>
      <w:proofErr w:type="spellEnd"/>
      <w:r w:rsidRPr="00A4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4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16">
        <w:rPr>
          <w:rFonts w:ascii="Times New Roman" w:hAnsi="Times New Roman" w:cs="Times New Roman"/>
          <w:sz w:val="24"/>
          <w:szCs w:val="24"/>
        </w:rPr>
        <w:t>độc</w:t>
      </w:r>
      <w:proofErr w:type="spellEnd"/>
      <w:r w:rsidRPr="00A4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16">
        <w:rPr>
          <w:rFonts w:ascii="Times New Roman" w:hAnsi="Times New Roman" w:cs="Times New Roman"/>
          <w:sz w:val="24"/>
          <w:szCs w:val="24"/>
        </w:rPr>
        <w:t>trao</w:t>
      </w:r>
      <w:proofErr w:type="spellEnd"/>
      <w:r w:rsidRPr="00A4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1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A44216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A44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A4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A4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16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A4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4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16">
        <w:rPr>
          <w:rFonts w:ascii="Times New Roman" w:hAnsi="Times New Roman" w:cs="Times New Roman"/>
          <w:sz w:val="24"/>
          <w:szCs w:val="24"/>
        </w:rPr>
        <w:t>sức</w:t>
      </w:r>
      <w:proofErr w:type="spellEnd"/>
      <w:r w:rsidRPr="00A4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16">
        <w:rPr>
          <w:rFonts w:ascii="Times New Roman" w:hAnsi="Times New Roman" w:cs="Times New Roman"/>
          <w:sz w:val="24"/>
          <w:szCs w:val="24"/>
        </w:rPr>
        <w:t>mạnh</w:t>
      </w:r>
      <w:proofErr w:type="spellEnd"/>
      <w:r w:rsidRPr="00A4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1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A4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16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A4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16">
        <w:rPr>
          <w:rFonts w:ascii="Times New Roman" w:hAnsi="Times New Roman" w:cs="Times New Roman"/>
          <w:sz w:val="24"/>
          <w:szCs w:val="24"/>
        </w:rPr>
        <w:t>phục</w:t>
      </w:r>
      <w:proofErr w:type="spellEnd"/>
      <w:r w:rsidRPr="00A4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A4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16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A44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42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4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16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A4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16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A4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16">
        <w:rPr>
          <w:rFonts w:ascii="Times New Roman" w:hAnsi="Times New Roman" w:cs="Times New Roman"/>
          <w:sz w:val="24"/>
          <w:szCs w:val="24"/>
        </w:rPr>
        <w:t>khiến</w:t>
      </w:r>
      <w:proofErr w:type="spellEnd"/>
      <w:r w:rsidRPr="00A44216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A442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A4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16">
        <w:rPr>
          <w:rFonts w:ascii="Times New Roman" w:hAnsi="Times New Roman" w:cs="Times New Roman"/>
          <w:sz w:val="24"/>
          <w:szCs w:val="24"/>
        </w:rPr>
        <w:t>sống</w:t>
      </w:r>
      <w:proofErr w:type="spellEnd"/>
      <w:r w:rsidRPr="00A4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16">
        <w:rPr>
          <w:rFonts w:ascii="Times New Roman" w:hAnsi="Times New Roman" w:cs="Times New Roman"/>
          <w:sz w:val="24"/>
          <w:szCs w:val="24"/>
        </w:rPr>
        <w:t>mạnh</w:t>
      </w:r>
      <w:proofErr w:type="spellEnd"/>
      <w:r w:rsidRPr="00A4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16">
        <w:rPr>
          <w:rFonts w:ascii="Times New Roman" w:hAnsi="Times New Roman" w:cs="Times New Roman"/>
          <w:sz w:val="24"/>
          <w:szCs w:val="24"/>
        </w:rPr>
        <w:t>mẽ</w:t>
      </w:r>
      <w:proofErr w:type="spellEnd"/>
      <w:r w:rsidRPr="00A44216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A44216">
        <w:rPr>
          <w:rFonts w:ascii="Times New Roman" w:hAnsi="Times New Roman" w:cs="Times New Roman"/>
          <w:sz w:val="24"/>
          <w:szCs w:val="24"/>
        </w:rPr>
        <w:t>đời</w:t>
      </w:r>
      <w:proofErr w:type="spellEnd"/>
      <w:r w:rsidRPr="00A44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216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A44216">
        <w:rPr>
          <w:rFonts w:ascii="Times New Roman" w:hAnsi="Times New Roman" w:cs="Times New Roman"/>
          <w:sz w:val="24"/>
          <w:szCs w:val="24"/>
        </w:rPr>
        <w:t>?</w:t>
      </w:r>
      <w:r w:rsidR="00B6070B">
        <w:rPr>
          <w:rFonts w:ascii="Times New Roman" w:hAnsi="Times New Roman" w:cs="Times New Roman"/>
          <w:sz w:val="24"/>
          <w:szCs w:val="24"/>
        </w:rPr>
        <w:t>”</w:t>
      </w:r>
    </w:p>
    <w:p w14:paraId="5BF97730" w14:textId="56F9607E" w:rsidR="00AE155D" w:rsidRPr="0059276B" w:rsidRDefault="00AE155D" w:rsidP="0059276B">
      <w:pPr>
        <w:spacing w:after="0" w:line="288" w:lineRule="auto"/>
        <w:jc w:val="both"/>
        <w:rPr>
          <w:rFonts w:ascii="Times New Roman" w:hAnsi="Times New Roman" w:cs="Times New Roman"/>
        </w:rPr>
      </w:pPr>
      <w:r w:rsidRPr="0059276B">
        <w:rPr>
          <w:rFonts w:ascii="Times New Roman" w:hAnsi="Times New Roman" w:cs="Times New Roman"/>
        </w:rPr>
        <w:t>(</w:t>
      </w:r>
      <w:r w:rsidRPr="0059276B">
        <w:rPr>
          <w:rFonts w:ascii="Times New Roman" w:hAnsi="Times New Roman" w:cs="Times New Roman"/>
          <w:color w:val="333333"/>
          <w:shd w:val="clear" w:color="auto" w:fill="FFFFFF"/>
        </w:rPr>
        <w:t xml:space="preserve">Shiratori Haruhiko, </w:t>
      </w:r>
      <w:proofErr w:type="spellStart"/>
      <w:r w:rsidR="0059276B" w:rsidRPr="0059276B">
        <w:rPr>
          <w:rFonts w:ascii="Times New Roman" w:hAnsi="Times New Roman" w:cs="Times New Roman"/>
          <w:color w:val="333333"/>
          <w:shd w:val="clear" w:color="auto" w:fill="FFFFFF"/>
        </w:rPr>
        <w:t>Nguyễn</w:t>
      </w:r>
      <w:proofErr w:type="spellEnd"/>
      <w:r w:rsidR="0059276B" w:rsidRPr="0059276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59276B" w:rsidRPr="0059276B">
        <w:rPr>
          <w:rFonts w:ascii="Times New Roman" w:hAnsi="Times New Roman" w:cs="Times New Roman"/>
          <w:color w:val="333333"/>
          <w:shd w:val="clear" w:color="auto" w:fill="FFFFFF"/>
        </w:rPr>
        <w:t>Đỗ</w:t>
      </w:r>
      <w:proofErr w:type="spellEnd"/>
      <w:r w:rsidR="0059276B" w:rsidRPr="0059276B">
        <w:rPr>
          <w:rFonts w:ascii="Times New Roman" w:hAnsi="Times New Roman" w:cs="Times New Roman"/>
          <w:color w:val="333333"/>
          <w:shd w:val="clear" w:color="auto" w:fill="FFFFFF"/>
        </w:rPr>
        <w:t xml:space="preserve"> An </w:t>
      </w:r>
      <w:proofErr w:type="spellStart"/>
      <w:r w:rsidR="0059276B" w:rsidRPr="0059276B">
        <w:rPr>
          <w:rFonts w:ascii="Times New Roman" w:hAnsi="Times New Roman" w:cs="Times New Roman"/>
          <w:color w:val="333333"/>
          <w:shd w:val="clear" w:color="auto" w:fill="FFFFFF"/>
        </w:rPr>
        <w:t>Nhiên</w:t>
      </w:r>
      <w:proofErr w:type="spellEnd"/>
      <w:r w:rsidR="0059276B" w:rsidRPr="0059276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59276B" w:rsidRPr="0059276B">
        <w:rPr>
          <w:rFonts w:ascii="Times New Roman" w:hAnsi="Times New Roman" w:cs="Times New Roman"/>
          <w:color w:val="333333"/>
          <w:shd w:val="clear" w:color="auto" w:fill="FFFFFF"/>
        </w:rPr>
        <w:t>dịch</w:t>
      </w:r>
      <w:proofErr w:type="spellEnd"/>
      <w:r w:rsidR="0059276B" w:rsidRPr="0059276B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59276B">
        <w:rPr>
          <w:rFonts w:ascii="Times New Roman" w:hAnsi="Times New Roman" w:cs="Times New Roman"/>
          <w:color w:val="333333"/>
          <w:shd w:val="clear" w:color="auto" w:fill="FFFFFF"/>
        </w:rPr>
        <w:t>Lời</w:t>
      </w:r>
      <w:proofErr w:type="spellEnd"/>
      <w:r w:rsidRPr="0059276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59276B">
        <w:rPr>
          <w:rFonts w:ascii="Times New Roman" w:hAnsi="Times New Roman" w:cs="Times New Roman"/>
          <w:color w:val="333333"/>
          <w:shd w:val="clear" w:color="auto" w:fill="FFFFFF"/>
        </w:rPr>
        <w:t>của</w:t>
      </w:r>
      <w:proofErr w:type="spellEnd"/>
      <w:r w:rsidRPr="0059276B">
        <w:rPr>
          <w:rFonts w:ascii="Times New Roman" w:hAnsi="Times New Roman" w:cs="Times New Roman"/>
          <w:color w:val="333333"/>
          <w:shd w:val="clear" w:color="auto" w:fill="FFFFFF"/>
        </w:rPr>
        <w:t xml:space="preserve"> Nietzsche </w:t>
      </w:r>
      <w:proofErr w:type="spellStart"/>
      <w:r w:rsidRPr="0059276B">
        <w:rPr>
          <w:rFonts w:ascii="Times New Roman" w:hAnsi="Times New Roman" w:cs="Times New Roman"/>
          <w:color w:val="333333"/>
          <w:shd w:val="clear" w:color="auto" w:fill="FFFFFF"/>
        </w:rPr>
        <w:t>cho</w:t>
      </w:r>
      <w:proofErr w:type="spellEnd"/>
      <w:r w:rsidRPr="0059276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59276B">
        <w:rPr>
          <w:rFonts w:ascii="Times New Roman" w:hAnsi="Times New Roman" w:cs="Times New Roman"/>
          <w:color w:val="333333"/>
          <w:shd w:val="clear" w:color="auto" w:fill="FFFFFF"/>
        </w:rPr>
        <w:t>người</w:t>
      </w:r>
      <w:proofErr w:type="spellEnd"/>
      <w:r w:rsidRPr="0059276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59276B">
        <w:rPr>
          <w:rFonts w:ascii="Times New Roman" w:hAnsi="Times New Roman" w:cs="Times New Roman"/>
          <w:color w:val="333333"/>
          <w:shd w:val="clear" w:color="auto" w:fill="FFFFFF"/>
        </w:rPr>
        <w:t>trẻ</w:t>
      </w:r>
      <w:proofErr w:type="spellEnd"/>
      <w:r w:rsidRPr="0059276B">
        <w:rPr>
          <w:rFonts w:ascii="Times New Roman" w:hAnsi="Times New Roman" w:cs="Times New Roman"/>
          <w:color w:val="333333"/>
          <w:shd w:val="clear" w:color="auto" w:fill="FFFFFF"/>
        </w:rPr>
        <w:t xml:space="preserve"> - NXB </w:t>
      </w:r>
      <w:proofErr w:type="spellStart"/>
      <w:r w:rsidRPr="0059276B">
        <w:rPr>
          <w:rFonts w:ascii="Times New Roman" w:hAnsi="Times New Roman" w:cs="Times New Roman"/>
          <w:color w:val="333333"/>
          <w:shd w:val="clear" w:color="auto" w:fill="FFFFFF"/>
        </w:rPr>
        <w:t>Thế</w:t>
      </w:r>
      <w:proofErr w:type="spellEnd"/>
      <w:r w:rsidRPr="0059276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59276B">
        <w:rPr>
          <w:rFonts w:ascii="Times New Roman" w:hAnsi="Times New Roman" w:cs="Times New Roman"/>
          <w:color w:val="333333"/>
          <w:shd w:val="clear" w:color="auto" w:fill="FFFFFF"/>
        </w:rPr>
        <w:t>giới</w:t>
      </w:r>
      <w:proofErr w:type="spellEnd"/>
      <w:r w:rsidR="00A8609C" w:rsidRPr="0059276B">
        <w:rPr>
          <w:rFonts w:ascii="Times New Roman" w:hAnsi="Times New Roman" w:cs="Times New Roman"/>
          <w:color w:val="333333"/>
          <w:shd w:val="clear" w:color="auto" w:fill="FFFFFF"/>
        </w:rPr>
        <w:t>, tr165</w:t>
      </w:r>
      <w:r w:rsidRPr="0059276B">
        <w:rPr>
          <w:rFonts w:ascii="Times New Roman" w:hAnsi="Times New Roman" w:cs="Times New Roman"/>
          <w:color w:val="333333"/>
          <w:shd w:val="clear" w:color="auto" w:fill="FFFFFF"/>
        </w:rPr>
        <w:t>)</w:t>
      </w:r>
    </w:p>
    <w:p w14:paraId="4D6BDC5B" w14:textId="0AB0AD42" w:rsidR="00CB79A3" w:rsidRPr="00A44216" w:rsidRDefault="00AE155D" w:rsidP="0059276B">
      <w:pPr>
        <w:spacing w:after="0" w:line="288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442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Anh/</w:t>
      </w:r>
      <w:r w:rsidR="009134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442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chị</w:t>
      </w:r>
      <w:proofErr w:type="spellEnd"/>
      <w:r w:rsidRPr="00A442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442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suy</w:t>
      </w:r>
      <w:proofErr w:type="spellEnd"/>
      <w:r w:rsidRPr="00A442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442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nghĩ</w:t>
      </w:r>
      <w:proofErr w:type="spellEnd"/>
      <w:r w:rsidRPr="00A442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B607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như</w:t>
      </w:r>
      <w:proofErr w:type="spellEnd"/>
      <w:r w:rsidR="00B607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B607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thế</w:t>
      </w:r>
      <w:proofErr w:type="spellEnd"/>
      <w:r w:rsidR="00B607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B607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nào</w:t>
      </w:r>
      <w:proofErr w:type="spellEnd"/>
      <w:r w:rsidR="00B607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442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về</w:t>
      </w:r>
      <w:proofErr w:type="spellEnd"/>
      <w:r w:rsidRPr="00A442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442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câu</w:t>
      </w:r>
      <w:proofErr w:type="spellEnd"/>
      <w:r w:rsidRPr="00A442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442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hỏi</w:t>
      </w:r>
      <w:proofErr w:type="spellEnd"/>
      <w:r w:rsidRPr="00A442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442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trên</w:t>
      </w:r>
      <w:proofErr w:type="spellEnd"/>
      <w:r w:rsidRPr="00A442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</w:p>
    <w:p w14:paraId="3DF17722" w14:textId="77777777" w:rsidR="00CB79A3" w:rsidRPr="00A44216" w:rsidRDefault="00CB79A3" w:rsidP="0059276B">
      <w:pPr>
        <w:spacing w:after="0" w:line="312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A442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Câu</w:t>
      </w:r>
      <w:proofErr w:type="spellEnd"/>
      <w:r w:rsidRPr="00A442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2 (12,0 </w:t>
      </w:r>
      <w:proofErr w:type="spellStart"/>
      <w:r w:rsidRPr="00A442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điểm</w:t>
      </w:r>
      <w:proofErr w:type="spellEnd"/>
      <w:r w:rsidRPr="00A442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)</w:t>
      </w:r>
    </w:p>
    <w:p w14:paraId="39AFB2E9" w14:textId="13B1BAD8" w:rsidR="00AE155D" w:rsidRPr="00A44216" w:rsidRDefault="006739A6" w:rsidP="0059276B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“</w:t>
      </w:r>
      <w:proofErr w:type="spellStart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Nhân</w:t>
      </w:r>
      <w:proofErr w:type="spellEnd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vật</w:t>
      </w:r>
      <w:proofErr w:type="spellEnd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là</w:t>
      </w:r>
      <w:proofErr w:type="spellEnd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phương</w:t>
      </w:r>
      <w:proofErr w:type="spellEnd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tiện</w:t>
      </w:r>
      <w:proofErr w:type="spellEnd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để</w:t>
      </w:r>
      <w:proofErr w:type="spellEnd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văn</w:t>
      </w:r>
      <w:proofErr w:type="spellEnd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học</w:t>
      </w:r>
      <w:proofErr w:type="spellEnd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khám</w:t>
      </w:r>
      <w:proofErr w:type="spellEnd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phá</w:t>
      </w:r>
      <w:proofErr w:type="spellEnd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và</w:t>
      </w:r>
      <w:proofErr w:type="spellEnd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cắt</w:t>
      </w:r>
      <w:proofErr w:type="spellEnd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nghĩa</w:t>
      </w:r>
      <w:proofErr w:type="spellEnd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về</w:t>
      </w:r>
      <w:proofErr w:type="spellEnd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con </w:t>
      </w:r>
      <w:proofErr w:type="spellStart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người</w:t>
      </w:r>
      <w:proofErr w:type="spellEnd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”</w:t>
      </w:r>
      <w:r w:rsidR="00B6070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</w:p>
    <w:p w14:paraId="61DBDFEB" w14:textId="6553AAA7" w:rsidR="006739A6" w:rsidRPr="00A44216" w:rsidRDefault="006739A6" w:rsidP="0059276B">
      <w:pPr>
        <w:spacing w:after="0" w:line="312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(</w:t>
      </w:r>
      <w:proofErr w:type="spellStart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Dẫn</w:t>
      </w:r>
      <w:proofErr w:type="spellEnd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theo</w:t>
      </w:r>
      <w:proofErr w:type="spellEnd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SGK </w:t>
      </w:r>
      <w:proofErr w:type="spellStart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Ngữ</w:t>
      </w:r>
      <w:proofErr w:type="spellEnd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văn</w:t>
      </w:r>
      <w:proofErr w:type="spellEnd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10, </w:t>
      </w:r>
      <w:proofErr w:type="spellStart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Kết</w:t>
      </w:r>
      <w:proofErr w:type="spellEnd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nối</w:t>
      </w:r>
      <w:proofErr w:type="spellEnd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Tri </w:t>
      </w:r>
      <w:proofErr w:type="spellStart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thức</w:t>
      </w:r>
      <w:proofErr w:type="spellEnd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với</w:t>
      </w:r>
      <w:proofErr w:type="spellEnd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cuộc</w:t>
      </w:r>
      <w:proofErr w:type="spellEnd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sống</w:t>
      </w:r>
      <w:proofErr w:type="spellEnd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tập</w:t>
      </w:r>
      <w:proofErr w:type="spellEnd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1, NXB </w:t>
      </w:r>
      <w:proofErr w:type="spellStart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Giáo</w:t>
      </w:r>
      <w:proofErr w:type="spellEnd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dục</w:t>
      </w:r>
      <w:proofErr w:type="spellEnd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 tr10)</w:t>
      </w:r>
    </w:p>
    <w:p w14:paraId="4420BB30" w14:textId="05CBC964" w:rsidR="006739A6" w:rsidRPr="00A44216" w:rsidRDefault="00315D13" w:rsidP="0059276B">
      <w:pPr>
        <w:spacing w:after="0" w:line="312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proofErr w:type="spellStart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Bằng</w:t>
      </w:r>
      <w:proofErr w:type="spellEnd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trải</w:t>
      </w:r>
      <w:proofErr w:type="spellEnd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nghiệm</w:t>
      </w:r>
      <w:proofErr w:type="spellEnd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văn</w:t>
      </w:r>
      <w:proofErr w:type="spellEnd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học</w:t>
      </w:r>
      <w:proofErr w:type="spellEnd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qua </w:t>
      </w:r>
      <w:proofErr w:type="spellStart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các</w:t>
      </w:r>
      <w:proofErr w:type="spellEnd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tác</w:t>
      </w:r>
      <w:proofErr w:type="spellEnd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phẩm</w:t>
      </w:r>
      <w:proofErr w:type="spellEnd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truyện</w:t>
      </w:r>
      <w:proofErr w:type="spellEnd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kể</w:t>
      </w:r>
      <w:proofErr w:type="spellEnd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anh</w:t>
      </w:r>
      <w:proofErr w:type="spellEnd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/ </w:t>
      </w:r>
      <w:proofErr w:type="spellStart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chị</w:t>
      </w:r>
      <w:proofErr w:type="spellEnd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hãy</w:t>
      </w:r>
      <w:proofErr w:type="spellEnd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làm</w:t>
      </w:r>
      <w:proofErr w:type="spellEnd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sáng</w:t>
      </w:r>
      <w:proofErr w:type="spellEnd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tỏ</w:t>
      </w:r>
      <w:proofErr w:type="spellEnd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quan</w:t>
      </w:r>
      <w:proofErr w:type="spellEnd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niệm</w:t>
      </w:r>
      <w:proofErr w:type="spellEnd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trên</w:t>
      </w:r>
      <w:proofErr w:type="spellEnd"/>
      <w:r w:rsidRPr="00A4421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</w:p>
    <w:p w14:paraId="5B630C0C" w14:textId="77777777" w:rsidR="00CB79A3" w:rsidRPr="00A44216" w:rsidRDefault="00CB79A3" w:rsidP="003C0BB6">
      <w:pPr>
        <w:spacing w:after="0" w:line="312" w:lineRule="auto"/>
        <w:ind w:left="2880"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vi-VN"/>
          <w14:ligatures w14:val="none"/>
        </w:rPr>
      </w:pPr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vi-VN"/>
          <w14:ligatures w14:val="none"/>
        </w:rPr>
        <w:t>--------------- Hết ---------------</w:t>
      </w:r>
    </w:p>
    <w:p w14:paraId="0CB3585C" w14:textId="77777777" w:rsidR="00AC0B35" w:rsidRDefault="00AC0B35" w:rsidP="003C0BB6">
      <w:pPr>
        <w:spacing w:after="0" w:line="31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vi-VN"/>
          <w14:ligatures w14:val="none"/>
        </w:rPr>
      </w:pPr>
    </w:p>
    <w:p w14:paraId="6DAA8E72" w14:textId="77777777" w:rsidR="00AC0B35" w:rsidRDefault="00AC0B35" w:rsidP="003C0BB6">
      <w:pPr>
        <w:spacing w:after="0" w:line="31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vi-VN"/>
          <w14:ligatures w14:val="none"/>
        </w:rPr>
      </w:pPr>
    </w:p>
    <w:p w14:paraId="609CC46D" w14:textId="77777777" w:rsidR="00AC0B35" w:rsidRDefault="00AC0B35" w:rsidP="003C0BB6">
      <w:pPr>
        <w:spacing w:after="0" w:line="31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vi-VN"/>
          <w14:ligatures w14:val="none"/>
        </w:rPr>
      </w:pPr>
    </w:p>
    <w:p w14:paraId="1D4AB38F" w14:textId="77777777" w:rsidR="00AC0B35" w:rsidRDefault="00AC0B35" w:rsidP="003C0BB6">
      <w:pPr>
        <w:spacing w:after="0" w:line="31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vi-VN"/>
          <w14:ligatures w14:val="none"/>
        </w:rPr>
      </w:pPr>
    </w:p>
    <w:p w14:paraId="01D21443" w14:textId="79286229" w:rsidR="00CB79A3" w:rsidRPr="00A44216" w:rsidRDefault="00CB79A3" w:rsidP="003C0BB6">
      <w:pPr>
        <w:spacing w:after="0" w:line="31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vi-VN"/>
          <w14:ligatures w14:val="none"/>
        </w:rPr>
        <w:t>Họ và tên thí sinh: ………………</w:t>
      </w:r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</w:t>
      </w:r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vi-VN"/>
          <w14:ligatures w14:val="none"/>
        </w:rPr>
        <w:t xml:space="preserve"> SBD: ……………</w:t>
      </w:r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…..</w:t>
      </w:r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vi-VN"/>
          <w14:ligatures w14:val="none"/>
        </w:rPr>
        <w:t>…</w:t>
      </w:r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</w:t>
      </w:r>
    </w:p>
    <w:p w14:paraId="735FF107" w14:textId="77777777" w:rsidR="00CB79A3" w:rsidRPr="00A44216" w:rsidRDefault="00CB79A3" w:rsidP="003C0BB6">
      <w:pPr>
        <w:spacing w:after="0" w:line="31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vi-VN"/>
          <w14:ligatures w14:val="none"/>
        </w:rPr>
      </w:pPr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vi-VN"/>
          <w14:ligatures w14:val="none"/>
        </w:rPr>
        <w:t>Họ và tên giám thị số 1: ...............................................................................................</w:t>
      </w:r>
    </w:p>
    <w:p w14:paraId="42AE9D92" w14:textId="77777777" w:rsidR="00CB79A3" w:rsidRPr="00A44216" w:rsidRDefault="00CB79A3" w:rsidP="003C0BB6">
      <w:pPr>
        <w:spacing w:after="0" w:line="31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vi-VN"/>
          <w14:ligatures w14:val="none"/>
        </w:rPr>
        <w:t xml:space="preserve">Họ và tên giám thị số 2: </w:t>
      </w:r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</w:t>
      </w:r>
    </w:p>
    <w:p w14:paraId="276513B2" w14:textId="77777777" w:rsidR="00A44216" w:rsidRDefault="00A44216" w:rsidP="003C0BB6">
      <w:pPr>
        <w:spacing w:after="0" w:line="312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E97F880" w14:textId="77777777" w:rsidR="00A44216" w:rsidRDefault="00A44216" w:rsidP="003C0BB6">
      <w:pPr>
        <w:spacing w:after="0" w:line="312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EFE8FDB" w14:textId="77777777" w:rsidR="00A44216" w:rsidRDefault="00A44216" w:rsidP="003C0BB6">
      <w:pPr>
        <w:spacing w:after="0" w:line="312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9EAF0B0" w14:textId="77777777" w:rsidR="00A44216" w:rsidRDefault="00A44216" w:rsidP="003C0BB6">
      <w:pPr>
        <w:spacing w:after="0" w:line="312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B5DDCD0" w14:textId="77777777" w:rsidR="00A44216" w:rsidRDefault="00A44216" w:rsidP="003C0BB6">
      <w:pPr>
        <w:spacing w:after="0" w:line="312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BB153B9" w14:textId="77777777" w:rsidR="00A44216" w:rsidRDefault="00A44216" w:rsidP="003C0BB6">
      <w:pPr>
        <w:spacing w:after="0" w:line="312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FDFB68B" w14:textId="2AECDB99" w:rsidR="00CB79A3" w:rsidRPr="00A44216" w:rsidRDefault="00CB79A3" w:rsidP="003C0BB6">
      <w:pPr>
        <w:spacing w:after="0" w:line="312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Họ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tên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GV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ra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đề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Nguyễn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Thị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Hà</w:t>
      </w:r>
    </w:p>
    <w:p w14:paraId="046AB76F" w14:textId="77777777" w:rsidR="00CB79A3" w:rsidRPr="00A44216" w:rsidRDefault="00CB79A3" w:rsidP="003C0BB6">
      <w:pPr>
        <w:spacing w:after="0" w:line="312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Điện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thoại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liên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hệ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 0986345595  </w:t>
      </w:r>
    </w:p>
    <w:p w14:paraId="71B8AC12" w14:textId="77777777" w:rsidR="00E97BDF" w:rsidRPr="00A44216" w:rsidRDefault="00E97BDF" w:rsidP="003C0BB6">
      <w:pPr>
        <w:spacing w:after="0" w:line="312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69D9F4B" w14:textId="77777777" w:rsidR="00E97BDF" w:rsidRPr="00A44216" w:rsidRDefault="00E97BDF" w:rsidP="003C0BB6">
      <w:pPr>
        <w:spacing w:after="0" w:line="312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49F0F59" w14:textId="77777777" w:rsidR="00E97BDF" w:rsidRPr="00A44216" w:rsidRDefault="00E97BDF" w:rsidP="003C0BB6">
      <w:pPr>
        <w:spacing w:after="0" w:line="312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XSpec="center" w:tblpY="-45"/>
        <w:tblW w:w="11057" w:type="dxa"/>
        <w:tblLayout w:type="fixed"/>
        <w:tblLook w:val="0000" w:firstRow="0" w:lastRow="0" w:firstColumn="0" w:lastColumn="0" w:noHBand="0" w:noVBand="0"/>
      </w:tblPr>
      <w:tblGrid>
        <w:gridCol w:w="5676"/>
        <w:gridCol w:w="5381"/>
      </w:tblGrid>
      <w:tr w:rsidR="00AC0B35" w:rsidRPr="00A44216" w14:paraId="5E6B5072" w14:textId="77777777" w:rsidTr="00AC0B35">
        <w:tc>
          <w:tcPr>
            <w:tcW w:w="5676" w:type="dxa"/>
          </w:tcPr>
          <w:p w14:paraId="366DA825" w14:textId="77777777" w:rsidR="00AC0B35" w:rsidRPr="00A44216" w:rsidRDefault="00AC0B35" w:rsidP="00AC0B35">
            <w:pPr>
              <w:spacing w:after="0" w:line="312" w:lineRule="auto"/>
              <w:ind w:left="-108" w:firstLine="108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442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HỘI CÁC TRƯỜNG THPT CHUYÊN </w:t>
            </w:r>
          </w:p>
          <w:p w14:paraId="27D86185" w14:textId="77777777" w:rsidR="00AC0B35" w:rsidRPr="00A44216" w:rsidRDefault="00AC0B35" w:rsidP="00AC0B35">
            <w:pPr>
              <w:spacing w:after="0" w:line="312" w:lineRule="auto"/>
              <w:ind w:left="-108" w:firstLine="108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442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VÙNG DUYÊN HẢI VÀ ĐỒNG BẰNG BẮC BỘ</w:t>
            </w:r>
          </w:p>
          <w:p w14:paraId="3321E922" w14:textId="77777777" w:rsidR="00AC0B35" w:rsidRPr="00A44216" w:rsidRDefault="00AC0B35" w:rsidP="00AC0B35">
            <w:pPr>
              <w:spacing w:after="0" w:line="312" w:lineRule="auto"/>
              <w:ind w:left="-108" w:firstLine="108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4421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TRƯỜNG THPT CHUYÊN NGUYỄN TRÃI</w:t>
            </w:r>
          </w:p>
          <w:p w14:paraId="36F99192" w14:textId="77777777" w:rsidR="00AC0B35" w:rsidRPr="00A44216" w:rsidRDefault="00AC0B35" w:rsidP="00AC0B35">
            <w:pPr>
              <w:spacing w:after="0" w:line="312" w:lineRule="auto"/>
              <w:ind w:left="-108" w:firstLine="108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4421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TỈNH HẢI DƯƠNG</w:t>
            </w:r>
          </w:p>
          <w:p w14:paraId="1F526E2D" w14:textId="220A706A" w:rsidR="00AC0B35" w:rsidRPr="00A44216" w:rsidRDefault="00AC0B35" w:rsidP="00AC0B35">
            <w:pPr>
              <w:spacing w:after="0" w:line="312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5381" w:type="dxa"/>
          </w:tcPr>
          <w:p w14:paraId="3859698C" w14:textId="77777777" w:rsidR="00AC0B35" w:rsidRPr="00A44216" w:rsidRDefault="00AC0B35" w:rsidP="00AC0B35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HƯỚNG DẪN CHẤM THI </w:t>
            </w:r>
          </w:p>
          <w:p w14:paraId="5932F859" w14:textId="77777777" w:rsidR="00AC0B35" w:rsidRPr="00A44216" w:rsidRDefault="00AC0B35" w:rsidP="00AC0B35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MÔN NGỮ VĂN – KHỐI 11</w:t>
            </w:r>
          </w:p>
          <w:p w14:paraId="136E5C08" w14:textId="77777777" w:rsidR="00AC0B35" w:rsidRPr="00A44216" w:rsidRDefault="00AC0B35" w:rsidP="00AC0B35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NĂM 2023</w:t>
            </w:r>
          </w:p>
          <w:p w14:paraId="0BCD4F63" w14:textId="77777777" w:rsidR="00AC0B35" w:rsidRPr="00A44216" w:rsidRDefault="00AC0B35" w:rsidP="00AC0B35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945091E" w14:textId="113AC23D" w:rsidR="00CB79A3" w:rsidRPr="00AC0B35" w:rsidRDefault="00CB79A3" w:rsidP="00AC0B35">
      <w:pPr>
        <w:spacing w:after="0" w:line="312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A442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A. YÊU CẦU CHUNG</w:t>
      </w:r>
    </w:p>
    <w:p w14:paraId="287B8E3B" w14:textId="77777777" w:rsidR="00CB79A3" w:rsidRPr="00A44216" w:rsidRDefault="00CB79A3" w:rsidP="003C0BB6">
      <w:pPr>
        <w:spacing w:after="0" w:line="31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Giám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khảo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nắm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nội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dung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bày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thí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tránh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đếm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ý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điểm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Vận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linh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Hướng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dẫn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chấm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sử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nhiều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mức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điểm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cách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lí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khuyến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khích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viết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cảm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xúc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sáng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270C281B" w14:textId="77777777" w:rsidR="00CB79A3" w:rsidRPr="00A44216" w:rsidRDefault="00CB79A3" w:rsidP="003C0BB6">
      <w:pPr>
        <w:spacing w:after="0" w:line="31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nhiều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cách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nhưng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nếu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đáp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ứng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yêu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bản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đề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diễn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đạt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tốt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vẫn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đủ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điểm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186B4FE7" w14:textId="77777777" w:rsidR="00CB79A3" w:rsidRPr="00A44216" w:rsidRDefault="00CB79A3" w:rsidP="003C0BB6">
      <w:pPr>
        <w:spacing w:after="0" w:line="31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Điểm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thi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lẻ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0,25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điểm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tròn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67E51E51" w14:textId="77777777" w:rsidR="00CB79A3" w:rsidRPr="00A44216" w:rsidRDefault="00CB79A3" w:rsidP="003C0BB6">
      <w:pPr>
        <w:spacing w:after="0" w:line="312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442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B. YÊU CẦU CỤ THỂ</w:t>
      </w:r>
    </w:p>
    <w:p w14:paraId="5BC8FB9D" w14:textId="77777777" w:rsidR="00CB79A3" w:rsidRPr="00A44216" w:rsidRDefault="00CB79A3" w:rsidP="003C0BB6">
      <w:pPr>
        <w:spacing w:after="0" w:line="312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proofErr w:type="spellStart"/>
      <w:r w:rsidRPr="00A44216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Câu</w:t>
      </w:r>
      <w:proofErr w:type="spellEnd"/>
      <w:r w:rsidRPr="00A44216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 1 (8,0 </w:t>
      </w:r>
      <w:proofErr w:type="spellStart"/>
      <w:r w:rsidRPr="00A44216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điểm</w:t>
      </w:r>
      <w:proofErr w:type="spellEnd"/>
      <w:r w:rsidRPr="00A44216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)</w:t>
      </w:r>
    </w:p>
    <w:p w14:paraId="4869AF58" w14:textId="77777777" w:rsidR="00CB79A3" w:rsidRPr="00A44216" w:rsidRDefault="00CB79A3" w:rsidP="003C0BB6">
      <w:pPr>
        <w:spacing w:after="0" w:line="312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A442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a. </w:t>
      </w:r>
      <w:proofErr w:type="spellStart"/>
      <w:r w:rsidRPr="00A442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Về</w:t>
      </w:r>
      <w:proofErr w:type="spellEnd"/>
      <w:r w:rsidRPr="00A442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kĩ</w:t>
      </w:r>
      <w:proofErr w:type="spellEnd"/>
      <w:r w:rsidRPr="00A442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năng</w:t>
      </w:r>
      <w:proofErr w:type="spellEnd"/>
      <w:r w:rsidRPr="00A442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:</w:t>
      </w:r>
    </w:p>
    <w:p w14:paraId="19789FBC" w14:textId="77777777" w:rsidR="00CB79A3" w:rsidRPr="00A44216" w:rsidRDefault="00CB79A3" w:rsidP="003C0BB6">
      <w:pPr>
        <w:spacing w:after="0" w:line="31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-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Biết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cách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văn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nghị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luận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tưởng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đạo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lí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bố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cục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rõ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ràng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luận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chặt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chẽ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vận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tốt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thao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tác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luận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dẫn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chứng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biểu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chọn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lọc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43949DD4" w14:textId="77777777" w:rsidR="00CB79A3" w:rsidRPr="00A44216" w:rsidRDefault="00CB79A3" w:rsidP="003C0BB6">
      <w:pPr>
        <w:spacing w:after="0" w:line="31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-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viết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sáng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mạch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lạc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mắc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lỗi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tả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dùng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ngữ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3777A023" w14:textId="77777777" w:rsidR="00CB79A3" w:rsidRPr="00A44216" w:rsidRDefault="00CB79A3" w:rsidP="003C0BB6">
      <w:pPr>
        <w:spacing w:after="0" w:line="31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-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bày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viết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dưới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nhiều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khác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nhau</w:t>
      </w:r>
      <w:proofErr w:type="spellEnd"/>
    </w:p>
    <w:p w14:paraId="03473B8E" w14:textId="77777777" w:rsidR="00CB79A3" w:rsidRPr="00A44216" w:rsidRDefault="00CB79A3" w:rsidP="003C0BB6">
      <w:pPr>
        <w:spacing w:after="0" w:line="312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442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</w:t>
      </w:r>
      <w:proofErr w:type="spellStart"/>
      <w:proofErr w:type="gramStart"/>
      <w:r w:rsidRPr="00A442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b.Về</w:t>
      </w:r>
      <w:proofErr w:type="spellEnd"/>
      <w:proofErr w:type="gramEnd"/>
      <w:r w:rsidRPr="00A442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kiến</w:t>
      </w:r>
      <w:proofErr w:type="spellEnd"/>
      <w:r w:rsidRPr="00A442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thức</w:t>
      </w:r>
      <w:proofErr w:type="spellEnd"/>
      <w:r w:rsidRPr="00A442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:</w:t>
      </w:r>
    </w:p>
    <w:p w14:paraId="5EC46C15" w14:textId="77777777" w:rsidR="00CB79A3" w:rsidRPr="00A44216" w:rsidRDefault="00CB79A3" w:rsidP="003C0BB6">
      <w:pPr>
        <w:spacing w:after="0" w:line="31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bày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nhiều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cách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khác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nhau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nhưng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cần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ý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bản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8551"/>
        <w:gridCol w:w="810"/>
      </w:tblGrid>
      <w:tr w:rsidR="00CB79A3" w:rsidRPr="00A44216" w14:paraId="40C30928" w14:textId="77777777" w:rsidTr="003C0B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55FF" w14:textId="77777777" w:rsidR="00CB79A3" w:rsidRPr="00A44216" w:rsidRDefault="00CB79A3" w:rsidP="003C0BB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Ý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E57D" w14:textId="77777777" w:rsidR="00CB79A3" w:rsidRPr="00A44216" w:rsidRDefault="00CB79A3" w:rsidP="003C0BB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Nội</w:t>
            </w:r>
            <w:proofErr w:type="spellEnd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dung </w:t>
            </w: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cần</w:t>
            </w:r>
            <w:proofErr w:type="spellEnd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đạt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BBB0" w14:textId="77777777" w:rsidR="00CB79A3" w:rsidRPr="00A44216" w:rsidRDefault="00CB79A3" w:rsidP="003C0BB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Điểm</w:t>
            </w:r>
            <w:proofErr w:type="spellEnd"/>
          </w:p>
        </w:tc>
      </w:tr>
      <w:tr w:rsidR="00CB79A3" w:rsidRPr="00A44216" w14:paraId="6F31F27F" w14:textId="77777777" w:rsidTr="00C849A3">
        <w:trPr>
          <w:trHeight w:val="7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228B" w14:textId="77777777" w:rsidR="00CB79A3" w:rsidRPr="00A44216" w:rsidRDefault="00CB79A3" w:rsidP="003C0BB6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A472" w14:textId="26F83AB9" w:rsidR="00AE155D" w:rsidRPr="00A44216" w:rsidRDefault="00CB79A3" w:rsidP="00C849A3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Giới</w:t>
            </w:r>
            <w:proofErr w:type="spellEnd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thiệu</w:t>
            </w:r>
            <w:proofErr w:type="spellEnd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vấn</w:t>
            </w:r>
            <w:proofErr w:type="spellEnd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cần</w:t>
            </w:r>
            <w:proofErr w:type="spellEnd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nghị</w:t>
            </w:r>
            <w:proofErr w:type="spellEnd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luận</w:t>
            </w:r>
            <w:proofErr w:type="spellEnd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: </w:t>
            </w:r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HS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đưa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niệm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riêng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nhưng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đắn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8EB9" w14:textId="77777777" w:rsidR="00CB79A3" w:rsidRPr="00A44216" w:rsidRDefault="00CB79A3" w:rsidP="003C0BB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0,5</w:t>
            </w:r>
          </w:p>
        </w:tc>
      </w:tr>
      <w:tr w:rsidR="00CB79A3" w:rsidRPr="00A44216" w14:paraId="617404CC" w14:textId="77777777" w:rsidTr="003C0B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E12E" w14:textId="77777777" w:rsidR="00CB79A3" w:rsidRPr="00A44216" w:rsidRDefault="00CB79A3" w:rsidP="003C0BB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830A" w14:textId="77777777" w:rsidR="00CB79A3" w:rsidRPr="00A44216" w:rsidRDefault="00CB79A3" w:rsidP="003C0BB6">
            <w:pPr>
              <w:spacing w:after="0" w:line="312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Giải</w:t>
            </w:r>
            <w:proofErr w:type="spellEnd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thích</w:t>
            </w:r>
            <w:proofErr w:type="spellEnd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ý </w:t>
            </w: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kiến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14F6" w14:textId="1B845A8C" w:rsidR="00CB79A3" w:rsidRPr="00A44216" w:rsidRDefault="00A8609C" w:rsidP="003C0BB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  <w:r w:rsidR="00CB79A3"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,0</w:t>
            </w:r>
          </w:p>
        </w:tc>
      </w:tr>
      <w:tr w:rsidR="00CB79A3" w:rsidRPr="00A44216" w14:paraId="382622CD" w14:textId="77777777" w:rsidTr="003C0BB6">
        <w:trPr>
          <w:trHeight w:val="22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E15F" w14:textId="77777777" w:rsidR="00CB79A3" w:rsidRPr="00A44216" w:rsidRDefault="00CB79A3" w:rsidP="003C0BB6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1765" w14:textId="77777777" w:rsidR="00C849A3" w:rsidRPr="00A44216" w:rsidRDefault="00CB79A3" w:rsidP="00C849A3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Ác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độc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Ác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phủ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thiện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nó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xấu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xa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sâu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sắc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độc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tất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hại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đều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độc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độc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xà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độc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dược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phẫn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>độc</w:t>
            </w:r>
            <w:proofErr w:type="spellEnd"/>
            <w:r w:rsidR="00C849A3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3A74B8A" w14:textId="77777777" w:rsidR="00C849A3" w:rsidRPr="00A44216" w:rsidRDefault="00C849A3" w:rsidP="00C849A3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cảnh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thuận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lợi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mong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muốn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09E2C6" w14:textId="77777777" w:rsidR="00C849A3" w:rsidRPr="00A44216" w:rsidRDefault="00C849A3" w:rsidP="00C849A3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Sức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mạnh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khả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gây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mạnh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mẽ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4D8027" w14:textId="77777777" w:rsidR="00C849A3" w:rsidRPr="00A44216" w:rsidRDefault="00C849A3" w:rsidP="00C849A3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phục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sức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ép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buộc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A26733" w14:textId="59DDDF45" w:rsidR="00CB79A3" w:rsidRPr="00A44216" w:rsidRDefault="00C849A3" w:rsidP="00C849A3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6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triết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Nietzsche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sức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mạnh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rằng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nó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sức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mạnh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phục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thân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mạnh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mẽ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hơn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97E0" w14:textId="12D68368" w:rsidR="00CB79A3" w:rsidRPr="00A44216" w:rsidRDefault="00CB79A3" w:rsidP="003C0BB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8E61A89" w14:textId="77777777" w:rsidR="00CB79A3" w:rsidRPr="00A44216" w:rsidRDefault="00CB79A3" w:rsidP="003C0BB6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E94A90C" w14:textId="77777777" w:rsidR="00CB79A3" w:rsidRPr="00A44216" w:rsidRDefault="00CB79A3" w:rsidP="003C0BB6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B79A3" w:rsidRPr="00A44216" w14:paraId="35ADF992" w14:textId="77777777" w:rsidTr="003C0B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EC77" w14:textId="77777777" w:rsidR="00CB79A3" w:rsidRPr="00A44216" w:rsidRDefault="00CB79A3" w:rsidP="003C0BB6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4A7B" w14:textId="77777777" w:rsidR="00CB79A3" w:rsidRPr="00A44216" w:rsidRDefault="00CB79A3" w:rsidP="003C0BB6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Bàn</w:t>
            </w:r>
            <w:proofErr w:type="spellEnd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luận</w:t>
            </w:r>
            <w:proofErr w:type="spellEnd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- </w:t>
            </w: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Lí</w:t>
            </w:r>
            <w:proofErr w:type="spellEnd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giải</w:t>
            </w:r>
            <w:proofErr w:type="spellEnd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FB77" w14:textId="6E330D27" w:rsidR="00CB79A3" w:rsidRPr="00A44216" w:rsidRDefault="00A8609C" w:rsidP="003C0BB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  <w:r w:rsidR="00CB79A3"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,0</w:t>
            </w:r>
          </w:p>
        </w:tc>
      </w:tr>
      <w:tr w:rsidR="00CB79A3" w:rsidRPr="00A44216" w14:paraId="7721421F" w14:textId="77777777" w:rsidTr="003C0BB6">
        <w:trPr>
          <w:trHeight w:val="6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1ABF" w14:textId="77777777" w:rsidR="00CB79A3" w:rsidRPr="00A44216" w:rsidRDefault="00CB79A3" w:rsidP="003C0BB6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31D7" w14:textId="77777777" w:rsidR="00C849A3" w:rsidRPr="00A44216" w:rsidRDefault="00C849A3" w:rsidP="00C849A3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ác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độc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tất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ngại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nghịch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cảnh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chọc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trời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trận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mưa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nắng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khắc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nghiệt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trưởng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…),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thiện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cảm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hạt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phiền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băn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khoăn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đời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cũng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ác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độc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căm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ghét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đố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kị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cố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chấp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tín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lạnh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lùng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lam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bạo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mạnh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mẽ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hơn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. Con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luôn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đợi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chờ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giông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bão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xảy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mà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luôn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chọi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giảm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bớt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ngờ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rơi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bi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kịch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cũng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bớt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đau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thương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DAD221" w14:textId="77777777" w:rsidR="00C849A3" w:rsidRPr="00A44216" w:rsidRDefault="00C849A3" w:rsidP="00C849A3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-Khi con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xâm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hại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ác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độc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trỗi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dậy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sống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mạnh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mẽ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sống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sức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mạnh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. Trong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Đời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thừa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” Nam Cao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từng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nói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đên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ác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sống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mạnh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mẽ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”. </w:t>
            </w:r>
          </w:p>
          <w:p w14:paraId="5CBC31B3" w14:textId="77777777" w:rsidR="00C849A3" w:rsidRPr="00A44216" w:rsidRDefault="00C849A3" w:rsidP="00C849A3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6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Độc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ác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sức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mạnh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buộc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thân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mạnh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mẽ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hơn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nhưng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nó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hậu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khôn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lường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hủy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diệt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thiên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lương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mất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hết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mất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tất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CB8794" w14:textId="77777777" w:rsidR="00C849A3" w:rsidRPr="00A44216" w:rsidRDefault="00C849A3" w:rsidP="00C849A3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khơi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dậy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ác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độc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sức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mạnh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áp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đè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nén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giâm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đạp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bạo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chấp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đạo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xung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quanh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cộng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D1D13A8" w14:textId="77777777" w:rsidR="00C849A3" w:rsidRPr="00A44216" w:rsidRDefault="00C849A3" w:rsidP="00C849A3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Đời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ngắn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ngủi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mãi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cố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chấp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giữ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ác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độc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buông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bỏ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luôn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nhiên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hưởng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cuộc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sống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tươi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đẹp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67448B" w14:textId="6700B0F1" w:rsidR="00CB79A3" w:rsidRPr="00A44216" w:rsidRDefault="00C849A3" w:rsidP="00C849A3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6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cội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nguồn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sức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mạnh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bền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vững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chân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lòng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ái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9E16" w14:textId="77777777" w:rsidR="00CB79A3" w:rsidRPr="00A44216" w:rsidRDefault="00CB79A3" w:rsidP="003C0BB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FD866D1" w14:textId="77777777" w:rsidR="00CB79A3" w:rsidRPr="00A44216" w:rsidRDefault="00CB79A3" w:rsidP="003C0BB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BED3BF1" w14:textId="77777777" w:rsidR="00CB79A3" w:rsidRPr="00A44216" w:rsidRDefault="00CB79A3" w:rsidP="003C0BB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B79A3" w:rsidRPr="00A44216" w14:paraId="05C0C788" w14:textId="77777777" w:rsidTr="003C0B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9A98" w14:textId="77777777" w:rsidR="00CB79A3" w:rsidRPr="00A44216" w:rsidRDefault="00CB79A3" w:rsidP="003C0BB6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9275" w14:textId="77777777" w:rsidR="00CB79A3" w:rsidRPr="00A44216" w:rsidRDefault="00CB79A3" w:rsidP="003C0BB6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Mở</w:t>
            </w:r>
            <w:proofErr w:type="spellEnd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vấn</w:t>
            </w:r>
            <w:proofErr w:type="spellEnd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7929" w14:textId="77777777" w:rsidR="00CB79A3" w:rsidRPr="00A44216" w:rsidRDefault="00CB79A3" w:rsidP="003C0BB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2,0</w:t>
            </w:r>
          </w:p>
        </w:tc>
      </w:tr>
      <w:tr w:rsidR="00CB79A3" w:rsidRPr="00A44216" w14:paraId="488CBA7A" w14:textId="77777777" w:rsidTr="00C849A3">
        <w:trPr>
          <w:trHeight w:val="11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5145" w14:textId="77777777" w:rsidR="00CB79A3" w:rsidRPr="00A44216" w:rsidRDefault="00CB79A3" w:rsidP="003C0BB6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937A" w14:textId="709F7F3C" w:rsidR="00CB79A3" w:rsidRPr="00A44216" w:rsidRDefault="00C849A3" w:rsidP="00C849A3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nói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triết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vấn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thân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lựa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lẽ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sống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bởi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tất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yếu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đời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lúc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đứng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lựa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A44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7740" w14:textId="77777777" w:rsidR="00CB79A3" w:rsidRPr="00A44216" w:rsidRDefault="00CB79A3" w:rsidP="003C0BB6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B79A3" w:rsidRPr="00A44216" w14:paraId="26B7E587" w14:textId="77777777" w:rsidTr="003C0B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A745" w14:textId="77777777" w:rsidR="00CB79A3" w:rsidRPr="00A44216" w:rsidRDefault="00CB79A3" w:rsidP="003C0BB6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F0D0" w14:textId="77777777" w:rsidR="00CB79A3" w:rsidRPr="00A44216" w:rsidRDefault="00CB79A3" w:rsidP="003C0BB6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Liên </w:t>
            </w: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hệ</w:t>
            </w:r>
            <w:proofErr w:type="spellEnd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bản</w:t>
            </w:r>
            <w:proofErr w:type="spellEnd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thân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rút</w:t>
            </w:r>
            <w:proofErr w:type="spellEnd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bài</w:t>
            </w:r>
            <w:proofErr w:type="spellEnd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nhận</w:t>
            </w:r>
            <w:proofErr w:type="spellEnd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hành</w:t>
            </w:r>
            <w:proofErr w:type="spellEnd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20DE" w14:textId="77777777" w:rsidR="00CB79A3" w:rsidRPr="00A44216" w:rsidRDefault="00CB79A3" w:rsidP="003C0BB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0,5</w:t>
            </w:r>
          </w:p>
        </w:tc>
      </w:tr>
    </w:tbl>
    <w:p w14:paraId="77ED2FB3" w14:textId="77777777" w:rsidR="00CB79A3" w:rsidRPr="00A44216" w:rsidRDefault="00CB79A3" w:rsidP="003C0BB6">
      <w:pPr>
        <w:spacing w:after="0" w:line="312" w:lineRule="auto"/>
        <w:ind w:left="108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442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* </w:t>
      </w:r>
      <w:proofErr w:type="spellStart"/>
      <w:r w:rsidRPr="00A442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Biểu</w:t>
      </w:r>
      <w:proofErr w:type="spellEnd"/>
      <w:r w:rsidRPr="00A442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điểm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614BE70D" w14:textId="77777777" w:rsidR="00CB79A3" w:rsidRPr="00A44216" w:rsidRDefault="00CB79A3" w:rsidP="003C0BB6">
      <w:pPr>
        <w:spacing w:after="0" w:line="31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</w:pPr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- </w:t>
      </w:r>
      <w:proofErr w:type="spellStart"/>
      <w:r w:rsidRPr="00A44216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es-ES"/>
          <w14:ligatures w14:val="none"/>
        </w:rPr>
        <w:t>Điểm</w:t>
      </w:r>
      <w:proofErr w:type="spellEnd"/>
      <w:r w:rsidRPr="00A44216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es-ES"/>
          <w14:ligatures w14:val="none"/>
        </w:rPr>
        <w:t xml:space="preserve"> 8</w:t>
      </w:r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: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Đáp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ứng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đầy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đủ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các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yêu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cầu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về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kỹ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năng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và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kiến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thức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,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luận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giải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sắc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sảo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, tri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thức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phong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phú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.</w:t>
      </w:r>
    </w:p>
    <w:p w14:paraId="37EBD5D5" w14:textId="77777777" w:rsidR="00CB79A3" w:rsidRPr="00A44216" w:rsidRDefault="00CB79A3" w:rsidP="003C0BB6">
      <w:pPr>
        <w:spacing w:after="0" w:line="31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</w:pPr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- </w:t>
      </w:r>
      <w:proofErr w:type="spellStart"/>
      <w:r w:rsidRPr="00A44216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es-ES"/>
          <w14:ligatures w14:val="none"/>
        </w:rPr>
        <w:t>Điểm</w:t>
      </w:r>
      <w:proofErr w:type="spellEnd"/>
      <w:r w:rsidRPr="00A44216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es-ES"/>
          <w14:ligatures w14:val="none"/>
        </w:rPr>
        <w:t xml:space="preserve"> 6-7</w:t>
      </w:r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: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Đáp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ứng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tương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đối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tốt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yêu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cầu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về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kỹ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năng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và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kiến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thức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,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mắc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vài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lỗi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về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chính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tả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,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diễn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đạt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.</w:t>
      </w:r>
    </w:p>
    <w:p w14:paraId="6D772CBC" w14:textId="77777777" w:rsidR="00CB79A3" w:rsidRPr="00A44216" w:rsidRDefault="00CB79A3" w:rsidP="003C0BB6">
      <w:pPr>
        <w:spacing w:after="0" w:line="31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</w:pPr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- </w:t>
      </w:r>
      <w:proofErr w:type="spellStart"/>
      <w:r w:rsidRPr="00A44216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es-ES"/>
          <w14:ligatures w14:val="none"/>
        </w:rPr>
        <w:t>Điểm</w:t>
      </w:r>
      <w:proofErr w:type="spellEnd"/>
      <w:r w:rsidRPr="00A44216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es-ES"/>
          <w14:ligatures w14:val="none"/>
        </w:rPr>
        <w:t xml:space="preserve"> 4-5</w:t>
      </w:r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: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Đáp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ứng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được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khoảng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một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nửa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số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ý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cơ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bản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,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ít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mắc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lỗi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về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chính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tả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,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diễn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đạt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.</w:t>
      </w:r>
    </w:p>
    <w:p w14:paraId="0FFC18C4" w14:textId="77777777" w:rsidR="00CB79A3" w:rsidRPr="00A44216" w:rsidRDefault="00CB79A3" w:rsidP="003C0BB6">
      <w:pPr>
        <w:spacing w:after="0" w:line="31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</w:pPr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- </w:t>
      </w:r>
      <w:proofErr w:type="spellStart"/>
      <w:r w:rsidRPr="00A44216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es-ES"/>
          <w14:ligatures w14:val="none"/>
        </w:rPr>
        <w:t>Điểm</w:t>
      </w:r>
      <w:proofErr w:type="spellEnd"/>
      <w:r w:rsidRPr="00A44216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es-ES"/>
          <w14:ligatures w14:val="none"/>
        </w:rPr>
        <w:t xml:space="preserve"> 1-2-3: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Chưa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hiểu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rõ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vấn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đề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,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bài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viết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sơ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sài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,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mắc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nhiều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lỗi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chính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tả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,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diễn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đạt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.</w:t>
      </w:r>
    </w:p>
    <w:p w14:paraId="554EE367" w14:textId="77777777" w:rsidR="00CB79A3" w:rsidRPr="00A44216" w:rsidRDefault="00CB79A3" w:rsidP="003C0BB6">
      <w:pPr>
        <w:spacing w:after="0" w:line="31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</w:pPr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- </w:t>
      </w:r>
      <w:proofErr w:type="spellStart"/>
      <w:r w:rsidRPr="00A44216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es-ES"/>
          <w14:ligatures w14:val="none"/>
        </w:rPr>
        <w:t>Điểm</w:t>
      </w:r>
      <w:proofErr w:type="spellEnd"/>
      <w:r w:rsidRPr="00A44216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es-ES"/>
          <w14:ligatures w14:val="none"/>
        </w:rPr>
        <w:t xml:space="preserve"> 0</w:t>
      </w:r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: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Hoàn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toàn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lạc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đề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.</w:t>
      </w:r>
    </w:p>
    <w:p w14:paraId="4E76DC34" w14:textId="77777777" w:rsidR="00CB79A3" w:rsidRPr="00A44216" w:rsidRDefault="00CB79A3" w:rsidP="003C0BB6">
      <w:pPr>
        <w:spacing w:after="0" w:line="312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proofErr w:type="spellStart"/>
      <w:r w:rsidRPr="00A44216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Câu</w:t>
      </w:r>
      <w:proofErr w:type="spellEnd"/>
      <w:r w:rsidRPr="00A44216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 2 (12,0 </w:t>
      </w:r>
      <w:proofErr w:type="spellStart"/>
      <w:r w:rsidRPr="00A44216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điểm</w:t>
      </w:r>
      <w:proofErr w:type="spellEnd"/>
      <w:r w:rsidRPr="00A44216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)</w:t>
      </w:r>
    </w:p>
    <w:p w14:paraId="40EAA569" w14:textId="77777777" w:rsidR="00CB79A3" w:rsidRPr="00A44216" w:rsidRDefault="00CB79A3" w:rsidP="003C0BB6">
      <w:pPr>
        <w:spacing w:after="0" w:line="312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442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a. </w:t>
      </w:r>
      <w:proofErr w:type="spellStart"/>
      <w:r w:rsidRPr="00A442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Về</w:t>
      </w:r>
      <w:proofErr w:type="spellEnd"/>
      <w:r w:rsidRPr="00A442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kĩ</w:t>
      </w:r>
      <w:proofErr w:type="spellEnd"/>
      <w:r w:rsidRPr="00A442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năng</w:t>
      </w:r>
      <w:proofErr w:type="spellEnd"/>
      <w:r w:rsidRPr="00A442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:</w:t>
      </w:r>
    </w:p>
    <w:p w14:paraId="04D883EA" w14:textId="77777777" w:rsidR="00CB79A3" w:rsidRPr="00A44216" w:rsidRDefault="00CB79A3" w:rsidP="003C0BB6">
      <w:pPr>
        <w:spacing w:after="0" w:line="31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-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Biết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cách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văn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nghị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luận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vấn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đề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lí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luận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văn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bố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cục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rõ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ràng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vận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tốt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thao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tác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luận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01496886" w14:textId="77777777" w:rsidR="00CB79A3" w:rsidRPr="00A44216" w:rsidRDefault="00CB79A3" w:rsidP="003C0BB6">
      <w:pPr>
        <w:spacing w:after="0" w:line="31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Biết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cách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chọn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phân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tích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dẫn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chứng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cách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xác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đáng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sáng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tỏ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vấn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đề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nghị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luận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783B9F37" w14:textId="77777777" w:rsidR="00CB79A3" w:rsidRPr="00A44216" w:rsidRDefault="00CB79A3" w:rsidP="003C0BB6">
      <w:pPr>
        <w:spacing w:after="0" w:line="31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viết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mạch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lạc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sáng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cảm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xúc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mắc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lỗi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tả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dùng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ngữ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2257E636" w14:textId="77777777" w:rsidR="00CB79A3" w:rsidRPr="00A44216" w:rsidRDefault="00CB79A3" w:rsidP="003C0BB6">
      <w:pPr>
        <w:spacing w:after="0" w:line="312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A442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b. </w:t>
      </w:r>
      <w:proofErr w:type="spellStart"/>
      <w:r w:rsidRPr="00A442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Về</w:t>
      </w:r>
      <w:proofErr w:type="spellEnd"/>
      <w:r w:rsidRPr="00A442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kiến</w:t>
      </w:r>
      <w:proofErr w:type="spellEnd"/>
      <w:r w:rsidRPr="00A442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thức</w:t>
      </w:r>
      <w:proofErr w:type="spellEnd"/>
      <w:r w:rsidRPr="00A442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:</w:t>
      </w:r>
    </w:p>
    <w:p w14:paraId="212773EB" w14:textId="77777777" w:rsidR="00CB79A3" w:rsidRPr="00A44216" w:rsidRDefault="00CB79A3" w:rsidP="003C0BB6">
      <w:pPr>
        <w:spacing w:after="0" w:line="31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bày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nhiều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cách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khác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nhau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nhưng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cần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đảm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ý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bản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8292"/>
        <w:gridCol w:w="990"/>
      </w:tblGrid>
      <w:tr w:rsidR="00CB79A3" w:rsidRPr="00A44216" w14:paraId="3A39ECE5" w14:textId="77777777" w:rsidTr="003C0BB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D119" w14:textId="77777777" w:rsidR="00CB79A3" w:rsidRPr="00A44216" w:rsidRDefault="00CB79A3" w:rsidP="003C0BB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Ý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4D94" w14:textId="77777777" w:rsidR="00CB79A3" w:rsidRPr="00A44216" w:rsidRDefault="00CB79A3" w:rsidP="003C0BB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dung </w:t>
            </w: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chính</w:t>
            </w:r>
            <w:proofErr w:type="spellEnd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cần</w:t>
            </w:r>
            <w:proofErr w:type="spellEnd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đạt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E1A9" w14:textId="77777777" w:rsidR="00CB79A3" w:rsidRPr="00A44216" w:rsidRDefault="00CB79A3" w:rsidP="003C0BB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Điểm</w:t>
            </w:r>
            <w:proofErr w:type="spellEnd"/>
          </w:p>
        </w:tc>
      </w:tr>
      <w:tr w:rsidR="00CB79A3" w:rsidRPr="00A44216" w14:paraId="4B44916A" w14:textId="77777777" w:rsidTr="003C0BB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DCEA" w14:textId="77777777" w:rsidR="00CB79A3" w:rsidRPr="00A44216" w:rsidRDefault="00CB79A3" w:rsidP="003C0BB6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02EB" w14:textId="746E846F" w:rsidR="00CB79A3" w:rsidRPr="00024BA3" w:rsidRDefault="00CB79A3" w:rsidP="003C0BB6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Xác</w:t>
            </w:r>
            <w:proofErr w:type="spellEnd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định</w:t>
            </w:r>
            <w:proofErr w:type="spellEnd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vấn</w:t>
            </w:r>
            <w:proofErr w:type="spellEnd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nghị</w:t>
            </w:r>
            <w:proofErr w:type="spellEnd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luận</w:t>
            </w:r>
            <w:proofErr w:type="spellEnd"/>
            <w:r w:rsidR="00315D13"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: </w:t>
            </w:r>
            <w:proofErr w:type="spellStart"/>
            <w:r w:rsidR="00315D13" w:rsidRPr="00A442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khẳng</w:t>
            </w:r>
            <w:proofErr w:type="spellEnd"/>
            <w:r w:rsidR="00315D13" w:rsidRPr="00A442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315D13" w:rsidRPr="00A442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định</w:t>
            </w:r>
            <w:proofErr w:type="spellEnd"/>
            <w:r w:rsidR="00315D13" w:rsidRPr="00A442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315D13" w:rsidRPr="00A442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vai</w:t>
            </w:r>
            <w:proofErr w:type="spellEnd"/>
            <w:r w:rsidR="00315D13" w:rsidRPr="00A442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315D13" w:rsidRPr="00A442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trò</w:t>
            </w:r>
            <w:proofErr w:type="spellEnd"/>
            <w:r w:rsidR="00315D13" w:rsidRPr="00A442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="00315D13" w:rsidRPr="00A442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tầm</w:t>
            </w:r>
            <w:proofErr w:type="spellEnd"/>
            <w:r w:rsidR="00315D13" w:rsidRPr="00A442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315D13" w:rsidRPr="00A442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quan</w:t>
            </w:r>
            <w:proofErr w:type="spellEnd"/>
            <w:r w:rsidR="00315D13" w:rsidRPr="00A442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315D13" w:rsidRPr="00A442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trọng</w:t>
            </w:r>
            <w:proofErr w:type="spellEnd"/>
            <w:r w:rsidR="00315D13" w:rsidRPr="00A442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315D13" w:rsidRPr="00A442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="00315D13" w:rsidRPr="00A442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315D13" w:rsidRPr="00A442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nhân</w:t>
            </w:r>
            <w:proofErr w:type="spellEnd"/>
            <w:r w:rsidR="00315D13" w:rsidRPr="00A442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315D13" w:rsidRPr="00A442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vật</w:t>
            </w:r>
            <w:proofErr w:type="spellEnd"/>
            <w:r w:rsidR="00315D13" w:rsidRPr="00A442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315D13" w:rsidRPr="00A442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đối</w:t>
            </w:r>
            <w:proofErr w:type="spellEnd"/>
            <w:r w:rsidR="00315D13" w:rsidRPr="00A442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315D13" w:rsidRPr="00A442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với</w:t>
            </w:r>
            <w:proofErr w:type="spellEnd"/>
            <w:r w:rsidR="00315D13" w:rsidRPr="00A442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315D13" w:rsidRPr="00A442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="00315D13" w:rsidRPr="00A442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315D13" w:rsidRPr="00A442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văn</w:t>
            </w:r>
            <w:proofErr w:type="spellEnd"/>
            <w:r w:rsidR="00315D13" w:rsidRPr="00A442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315D13" w:rsidRPr="00A442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="00315D13" w:rsidRPr="00A442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315D13" w:rsidRPr="00A442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quá</w:t>
            </w:r>
            <w:proofErr w:type="spellEnd"/>
            <w:r w:rsidR="00315D13" w:rsidRPr="00A442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315D13" w:rsidRPr="00A442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trình</w:t>
            </w:r>
            <w:proofErr w:type="spellEnd"/>
            <w:r w:rsidR="00315D13" w:rsidRPr="00A442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315D13" w:rsidRPr="00A442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sáng</w:t>
            </w:r>
            <w:proofErr w:type="spellEnd"/>
            <w:r w:rsidR="00315D13" w:rsidRPr="00A442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315D13" w:rsidRPr="00A442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tác</w:t>
            </w:r>
            <w:proofErr w:type="spellEnd"/>
            <w:r w:rsidR="00315D13" w:rsidRPr="00A442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315D13" w:rsidRPr="00A442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văn</w:t>
            </w:r>
            <w:proofErr w:type="spellEnd"/>
            <w:r w:rsidR="00315D13" w:rsidRPr="00A442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315D13" w:rsidRPr="00A442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="00315D13" w:rsidRPr="00A442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B362" w14:textId="77777777" w:rsidR="00CB79A3" w:rsidRPr="00A44216" w:rsidRDefault="00CB79A3" w:rsidP="003C0BB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1,0</w:t>
            </w:r>
          </w:p>
        </w:tc>
      </w:tr>
      <w:tr w:rsidR="00CB79A3" w:rsidRPr="00A44216" w14:paraId="5E36A1BF" w14:textId="77777777" w:rsidTr="003C0BB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6F0B" w14:textId="77777777" w:rsidR="00CB79A3" w:rsidRPr="00A44216" w:rsidRDefault="00CB79A3" w:rsidP="003C0BB6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C32D" w14:textId="77777777" w:rsidR="00CB79A3" w:rsidRPr="00A44216" w:rsidRDefault="00CB79A3" w:rsidP="003C0BB6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Giải</w:t>
            </w:r>
            <w:proofErr w:type="spellEnd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thích</w:t>
            </w:r>
            <w:proofErr w:type="spellEnd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ý </w:t>
            </w: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kiến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6871" w14:textId="77777777" w:rsidR="00CB79A3" w:rsidRPr="00A44216" w:rsidRDefault="00CB79A3" w:rsidP="003C0BB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2,0</w:t>
            </w:r>
          </w:p>
        </w:tc>
      </w:tr>
      <w:tr w:rsidR="00CB79A3" w:rsidRPr="00A44216" w14:paraId="3E2F9AA0" w14:textId="77777777" w:rsidTr="003C0BB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0F66" w14:textId="77777777" w:rsidR="00CB79A3" w:rsidRPr="00A44216" w:rsidRDefault="00CB79A3" w:rsidP="003C0BB6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ADD3" w14:textId="63BFF808" w:rsidR="003C0BB6" w:rsidRPr="00A44216" w:rsidRDefault="00EC2368" w:rsidP="003C0BB6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Nhân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vật</w:t>
            </w:r>
            <w:proofErr w:type="spellEnd"/>
            <w:r w:rsidR="00FA776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FA7765" w:rsidRPr="00FA7765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>văn</w:t>
            </w:r>
            <w:proofErr w:type="spellEnd"/>
            <w:r w:rsidR="00FA7765" w:rsidRPr="00FA7765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A7765" w:rsidRPr="00FA7765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>học</w:t>
            </w:r>
            <w:proofErr w:type="spellEnd"/>
            <w:r w:rsidR="00FA7765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>:</w:t>
            </w:r>
            <w:r w:rsidR="00D106D2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106D2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>là</w:t>
            </w:r>
            <w:proofErr w:type="spellEnd"/>
            <w:r w:rsidR="00D106D2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 xml:space="preserve"> con </w:t>
            </w:r>
            <w:proofErr w:type="spellStart"/>
            <w:r w:rsidR="00D106D2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>người</w:t>
            </w:r>
            <w:proofErr w:type="spellEnd"/>
            <w:r w:rsidR="00D106D2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106D2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>được</w:t>
            </w:r>
            <w:proofErr w:type="spellEnd"/>
            <w:r w:rsidR="00D106D2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106D2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>nhà</w:t>
            </w:r>
            <w:proofErr w:type="spellEnd"/>
            <w:r w:rsidR="00D106D2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106D2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>văn</w:t>
            </w:r>
            <w:proofErr w:type="spellEnd"/>
            <w:r w:rsidR="00D106D2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106D2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>miêu</w:t>
            </w:r>
            <w:proofErr w:type="spellEnd"/>
            <w:r w:rsidR="00D106D2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106D2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>tả</w:t>
            </w:r>
            <w:proofErr w:type="spellEnd"/>
            <w:r w:rsidR="00D106D2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106D2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>trong</w:t>
            </w:r>
            <w:proofErr w:type="spellEnd"/>
            <w:r w:rsidR="00D106D2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106D2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>tác</w:t>
            </w:r>
            <w:proofErr w:type="spellEnd"/>
            <w:r w:rsidR="00D106D2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106D2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>phẩm</w:t>
            </w:r>
            <w:proofErr w:type="spellEnd"/>
            <w:r w:rsidR="00D106D2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106D2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>bằng</w:t>
            </w:r>
            <w:proofErr w:type="spellEnd"/>
            <w:r w:rsidR="00D106D2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106D2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>phương</w:t>
            </w:r>
            <w:proofErr w:type="spellEnd"/>
            <w:r w:rsidR="00D106D2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106D2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>tiện</w:t>
            </w:r>
            <w:proofErr w:type="spellEnd"/>
            <w:r w:rsidR="00D106D2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106D2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>văn</w:t>
            </w:r>
            <w:proofErr w:type="spellEnd"/>
            <w:r w:rsidR="00D106D2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106D2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>học</w:t>
            </w:r>
            <w:proofErr w:type="spellEnd"/>
            <w:r w:rsidR="00D106D2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>.</w:t>
            </w:r>
            <w:r w:rsidR="00A8609C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Cũng</w:t>
            </w:r>
            <w:proofErr w:type="spellEnd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những</w:t>
            </w:r>
            <w:proofErr w:type="spellEnd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trường</w:t>
            </w:r>
            <w:proofErr w:type="spellEnd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hợp</w:t>
            </w:r>
            <w:proofErr w:type="spellEnd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nhân</w:t>
            </w:r>
            <w:proofErr w:type="spellEnd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vật</w:t>
            </w:r>
            <w:proofErr w:type="spellEnd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tác</w:t>
            </w:r>
            <w:proofErr w:type="spellEnd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phẩm</w:t>
            </w:r>
            <w:proofErr w:type="spellEnd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văn</w:t>
            </w:r>
            <w:proofErr w:type="spellEnd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là</w:t>
            </w:r>
            <w:proofErr w:type="spellEnd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thần</w:t>
            </w:r>
            <w:proofErr w:type="spellEnd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linh</w:t>
            </w:r>
            <w:proofErr w:type="spellEnd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loài</w:t>
            </w:r>
            <w:proofErr w:type="spellEnd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vật</w:t>
            </w:r>
            <w:proofErr w:type="spellEnd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đồ</w:t>
            </w:r>
            <w:proofErr w:type="spellEnd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vật</w:t>
            </w:r>
            <w:proofErr w:type="spellEnd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… </w:t>
            </w:r>
            <w:proofErr w:type="spellStart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nhưng</w:t>
            </w:r>
            <w:proofErr w:type="spellEnd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khi</w:t>
            </w:r>
            <w:proofErr w:type="spellEnd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ấy</w:t>
            </w:r>
            <w:proofErr w:type="spellEnd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chúng</w:t>
            </w:r>
            <w:proofErr w:type="spellEnd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vẫn</w:t>
            </w:r>
            <w:proofErr w:type="spellEnd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đại</w:t>
            </w:r>
            <w:proofErr w:type="spellEnd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diện</w:t>
            </w:r>
            <w:proofErr w:type="spellEnd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cho</w:t>
            </w:r>
            <w:proofErr w:type="spellEnd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những</w:t>
            </w:r>
            <w:proofErr w:type="spellEnd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tính</w:t>
            </w:r>
            <w:proofErr w:type="spellEnd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cách</w:t>
            </w:r>
            <w:proofErr w:type="spellEnd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tâm</w:t>
            </w:r>
            <w:proofErr w:type="spellEnd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ý </w:t>
            </w:r>
            <w:proofErr w:type="spellStart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chí</w:t>
            </w:r>
            <w:proofErr w:type="spellEnd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hay </w:t>
            </w:r>
            <w:proofErr w:type="spellStart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khát</w:t>
            </w:r>
            <w:proofErr w:type="spellEnd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vọng</w:t>
            </w:r>
            <w:proofErr w:type="spellEnd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con </w:t>
            </w:r>
            <w:proofErr w:type="spellStart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người</w:t>
            </w:r>
            <w:proofErr w:type="spellEnd"/>
            <w:r w:rsidR="00C1040F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01E0F816" w14:textId="3B6199FA" w:rsidR="00C1040F" w:rsidRPr="00A44216" w:rsidRDefault="00C1040F" w:rsidP="003C0BB6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Phương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tiện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là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cách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việc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sáng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tác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văn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48CC571A" w14:textId="701C71BA" w:rsidR="00C1040F" w:rsidRPr="00A44216" w:rsidRDefault="00C1040F" w:rsidP="003C0BB6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Văn </w:t>
            </w:r>
            <w:proofErr w:type="spellStart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khám</w:t>
            </w:r>
            <w:proofErr w:type="spellEnd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phá</w:t>
            </w:r>
            <w:proofErr w:type="spellEnd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cắt</w:t>
            </w:r>
            <w:proofErr w:type="spellEnd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nghĩa</w:t>
            </w:r>
            <w:proofErr w:type="spellEnd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về</w:t>
            </w:r>
            <w:proofErr w:type="spellEnd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con </w:t>
            </w:r>
            <w:proofErr w:type="spellStart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người</w:t>
            </w:r>
            <w:proofErr w:type="spellEnd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  <w:proofErr w:type="spellStart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văn</w:t>
            </w:r>
            <w:proofErr w:type="spellEnd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sáng</w:t>
            </w:r>
            <w:proofErr w:type="spellEnd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tạo</w:t>
            </w:r>
            <w:proofErr w:type="spellEnd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nhân</w:t>
            </w:r>
            <w:proofErr w:type="spellEnd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vật</w:t>
            </w:r>
            <w:proofErr w:type="spellEnd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để</w:t>
            </w:r>
            <w:proofErr w:type="spellEnd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phát</w:t>
            </w:r>
            <w:proofErr w:type="spellEnd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thể</w:t>
            </w:r>
            <w:proofErr w:type="spellEnd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nhận</w:t>
            </w:r>
            <w:proofErr w:type="spellEnd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lí</w:t>
            </w:r>
            <w:proofErr w:type="spellEnd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giải</w:t>
            </w:r>
            <w:proofErr w:type="spellEnd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mình</w:t>
            </w:r>
            <w:proofErr w:type="spellEnd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về</w:t>
            </w:r>
            <w:proofErr w:type="spellEnd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4237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cuộc</w:t>
            </w:r>
            <w:proofErr w:type="spellEnd"/>
            <w:r w:rsidR="0084237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4237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đời</w:t>
            </w:r>
            <w:proofErr w:type="spellEnd"/>
            <w:r w:rsidR="0084237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="0084237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về</w:t>
            </w:r>
            <w:proofErr w:type="spellEnd"/>
            <w:r w:rsidR="0084237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kiểu/</w:t>
            </w:r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loại </w:t>
            </w:r>
            <w:proofErr w:type="spellStart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người</w:t>
            </w:r>
            <w:proofErr w:type="spellEnd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nào</w:t>
            </w:r>
            <w:proofErr w:type="spellEnd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đó</w:t>
            </w:r>
            <w:proofErr w:type="spellEnd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đời</w:t>
            </w:r>
            <w:proofErr w:type="spellEnd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sống</w:t>
            </w:r>
            <w:proofErr w:type="spellEnd"/>
            <w:r w:rsidR="0070001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5F29F1AB" w14:textId="23A08E11" w:rsidR="00CB79A3" w:rsidRPr="00A44216" w:rsidRDefault="00700017" w:rsidP="003C0BB6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sym w:font="Wingdings" w:char="F0E0"/>
            </w:r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Ý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kiến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khẳng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định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Sáng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tạo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nên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nhân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vật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tác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phẩm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văn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là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cách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để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văn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thể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những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tìm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tòi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phát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mới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mẻ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những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65274A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nhận</w:t>
            </w:r>
            <w:proofErr w:type="spellEnd"/>
            <w:r w:rsidR="0065274A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713B20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="00713B20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961A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="00C961A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961A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mình</w:t>
            </w:r>
            <w:proofErr w:type="spellEnd"/>
            <w:r w:rsidR="00C961A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961A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về</w:t>
            </w:r>
            <w:proofErr w:type="spellEnd"/>
            <w:r w:rsidR="00C961A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con </w:t>
            </w:r>
            <w:proofErr w:type="spellStart"/>
            <w:r w:rsidR="00C961A7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người</w:t>
            </w:r>
            <w:proofErr w:type="spellEnd"/>
            <w:r w:rsidR="00531B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="00531B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cuộc</w:t>
            </w:r>
            <w:proofErr w:type="spellEnd"/>
            <w:r w:rsidR="00531B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531B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đời</w:t>
            </w:r>
            <w:proofErr w:type="spellEnd"/>
            <w:r w:rsidR="00531B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EDAD" w14:textId="77777777" w:rsidR="00CB79A3" w:rsidRPr="00A44216" w:rsidRDefault="00CB79A3" w:rsidP="003C0BB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3DAF929" w14:textId="77777777" w:rsidR="00CB79A3" w:rsidRPr="00A44216" w:rsidRDefault="00CB79A3" w:rsidP="003C0BB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29588A4" w14:textId="77777777" w:rsidR="00CB79A3" w:rsidRPr="00A44216" w:rsidRDefault="00CB79A3" w:rsidP="003C0BB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7A55EB9" w14:textId="77777777" w:rsidR="00CB79A3" w:rsidRPr="00A44216" w:rsidRDefault="00CB79A3" w:rsidP="003C0BB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CB79A3" w:rsidRPr="00A44216" w14:paraId="5D28A5AE" w14:textId="77777777" w:rsidTr="003C0BB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C78A" w14:textId="77777777" w:rsidR="00CB79A3" w:rsidRPr="00A44216" w:rsidRDefault="00CB79A3" w:rsidP="003C0BB6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C3B0" w14:textId="77777777" w:rsidR="00CB79A3" w:rsidRPr="00A44216" w:rsidRDefault="00CB79A3" w:rsidP="003C0BB6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Bàn</w:t>
            </w:r>
            <w:proofErr w:type="spellEnd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luận</w:t>
            </w:r>
            <w:proofErr w:type="spellEnd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về</w:t>
            </w:r>
            <w:proofErr w:type="spellEnd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ý </w:t>
            </w: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kiến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0683" w14:textId="77777777" w:rsidR="00CB79A3" w:rsidRPr="00A44216" w:rsidRDefault="00CB79A3" w:rsidP="003C0BB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3,0</w:t>
            </w:r>
          </w:p>
        </w:tc>
      </w:tr>
      <w:tr w:rsidR="00CB79A3" w:rsidRPr="00A44216" w14:paraId="76BDB518" w14:textId="77777777" w:rsidTr="003C0BB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F919" w14:textId="77777777" w:rsidR="00CB79A3" w:rsidRPr="00A44216" w:rsidRDefault="00CB79A3" w:rsidP="003C0BB6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F3BC" w14:textId="4DABA81F" w:rsidR="00CB79A3" w:rsidRPr="00A44216" w:rsidRDefault="00C961A7" w:rsidP="00C961A7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1.Tại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sao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“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nhân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vật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là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phương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tiên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để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văn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khám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phá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cắt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nghĩa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về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con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người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?</w:t>
            </w:r>
            <w:r w:rsidR="00A860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”</w:t>
            </w:r>
          </w:p>
          <w:p w14:paraId="23954CE8" w14:textId="77CD70DB" w:rsidR="00C961A7" w:rsidRPr="00A44216" w:rsidRDefault="00C961A7" w:rsidP="00C961A7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Nhân</w:t>
            </w:r>
            <w:proofErr w:type="spellEnd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vật</w:t>
            </w:r>
            <w:proofErr w:type="spellEnd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vai</w:t>
            </w:r>
            <w:proofErr w:type="spellEnd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trò</w:t>
            </w:r>
            <w:proofErr w:type="spellEnd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quan</w:t>
            </w:r>
            <w:proofErr w:type="spellEnd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trọng</w:t>
            </w:r>
            <w:proofErr w:type="spellEnd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quyết</w:t>
            </w:r>
            <w:proofErr w:type="spellEnd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định</w:t>
            </w:r>
            <w:proofErr w:type="spellEnd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đến</w:t>
            </w:r>
            <w:proofErr w:type="spellEnd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chất</w:t>
            </w:r>
            <w:proofErr w:type="spellEnd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lượng</w:t>
            </w:r>
            <w:proofErr w:type="spellEnd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tác</w:t>
            </w:r>
            <w:proofErr w:type="spellEnd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phẩm</w:t>
            </w:r>
            <w:proofErr w:type="spellEnd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spellStart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Đọc</w:t>
            </w:r>
            <w:proofErr w:type="spellEnd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một</w:t>
            </w:r>
            <w:proofErr w:type="spellEnd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tác</w:t>
            </w:r>
            <w:proofErr w:type="spellEnd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phẩm</w:t>
            </w:r>
            <w:proofErr w:type="spellEnd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đọng</w:t>
            </w:r>
            <w:proofErr w:type="spellEnd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lại</w:t>
            </w:r>
            <w:proofErr w:type="spellEnd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sâu</w:t>
            </w:r>
            <w:proofErr w:type="spellEnd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sắc</w:t>
            </w:r>
            <w:proofErr w:type="spellEnd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tâm</w:t>
            </w:r>
            <w:proofErr w:type="spellEnd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hồn</w:t>
            </w:r>
            <w:proofErr w:type="spellEnd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người</w:t>
            </w:r>
            <w:proofErr w:type="spellEnd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đọc</w:t>
            </w:r>
            <w:proofErr w:type="spellEnd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là</w:t>
            </w:r>
            <w:proofErr w:type="spellEnd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phận</w:t>
            </w:r>
            <w:proofErr w:type="spellEnd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tình</w:t>
            </w:r>
            <w:proofErr w:type="spellEnd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cảm</w:t>
            </w:r>
            <w:proofErr w:type="spellEnd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cảm</w:t>
            </w:r>
            <w:proofErr w:type="spellEnd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D3A4A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xúc</w:t>
            </w:r>
            <w:proofErr w:type="spellEnd"/>
            <w:r w:rsidR="00AB6BB1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="00AB6BB1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suy</w:t>
            </w:r>
            <w:proofErr w:type="spellEnd"/>
            <w:r w:rsidR="00AB6BB1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AB6BB1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tư</w:t>
            </w:r>
            <w:proofErr w:type="spellEnd"/>
            <w:r w:rsidR="00AB6BB1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AB6BB1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="00AB6BB1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con </w:t>
            </w:r>
            <w:proofErr w:type="spellStart"/>
            <w:r w:rsidR="00AB6BB1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người</w:t>
            </w:r>
            <w:proofErr w:type="spellEnd"/>
            <w:r w:rsidR="00AB6BB1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AB6BB1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được</w:t>
            </w:r>
            <w:proofErr w:type="spellEnd"/>
            <w:r w:rsidR="00AB6BB1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AB6BB1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="00AB6BB1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AB6BB1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văn</w:t>
            </w:r>
            <w:proofErr w:type="spellEnd"/>
            <w:r w:rsidR="00AB6BB1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AB6BB1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thể</w:t>
            </w:r>
            <w:proofErr w:type="spellEnd"/>
            <w:r w:rsidR="00AB6BB1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AB6BB1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="00AB6BB1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</w:p>
          <w:p w14:paraId="700EF916" w14:textId="77777777" w:rsidR="00AB6BB1" w:rsidRPr="00A44216" w:rsidRDefault="00AB6BB1" w:rsidP="00C961A7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r w:rsidR="00496FE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“Văn </w:t>
            </w:r>
            <w:proofErr w:type="spellStart"/>
            <w:r w:rsidR="00496FE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="00496FE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496FE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là</w:t>
            </w:r>
            <w:proofErr w:type="spellEnd"/>
            <w:r w:rsidR="00496FE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496FE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nhân</w:t>
            </w:r>
            <w:proofErr w:type="spellEnd"/>
            <w:r w:rsidR="00496FE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496FE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="00496FE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” (</w:t>
            </w:r>
            <w:proofErr w:type="spellStart"/>
            <w:proofErr w:type="gramStart"/>
            <w:r w:rsidR="00496FE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M.Gorki</w:t>
            </w:r>
            <w:proofErr w:type="spellEnd"/>
            <w:proofErr w:type="gramEnd"/>
            <w:r w:rsidR="00496FE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). </w:t>
            </w:r>
            <w:proofErr w:type="spellStart"/>
            <w:r w:rsidR="00496FE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Nói</w:t>
            </w:r>
            <w:proofErr w:type="spellEnd"/>
            <w:r w:rsidR="00496FE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496FE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đến</w:t>
            </w:r>
            <w:proofErr w:type="spellEnd"/>
            <w:r w:rsidR="00496FE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496FE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nhân</w:t>
            </w:r>
            <w:proofErr w:type="spellEnd"/>
            <w:r w:rsidR="00496FE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496FE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vật</w:t>
            </w:r>
            <w:proofErr w:type="spellEnd"/>
            <w:r w:rsidR="00496FE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496FE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văn</w:t>
            </w:r>
            <w:proofErr w:type="spellEnd"/>
            <w:r w:rsidR="00496FE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496FE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="00496FE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496FE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là</w:t>
            </w:r>
            <w:proofErr w:type="spellEnd"/>
            <w:r w:rsidR="00496FE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496FE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nói</w:t>
            </w:r>
            <w:proofErr w:type="spellEnd"/>
            <w:r w:rsidR="00496FE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496FE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đến</w:t>
            </w:r>
            <w:proofErr w:type="spellEnd"/>
            <w:r w:rsidR="00496FE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con </w:t>
            </w:r>
            <w:proofErr w:type="spellStart"/>
            <w:r w:rsidR="00496FE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người</w:t>
            </w:r>
            <w:proofErr w:type="spellEnd"/>
            <w:r w:rsidR="00496FE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496FE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được</w:t>
            </w:r>
            <w:proofErr w:type="spellEnd"/>
            <w:r w:rsidR="00496FE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496FE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="00496FE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496FE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văn</w:t>
            </w:r>
            <w:proofErr w:type="spellEnd"/>
            <w:r w:rsidR="00496FE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496FE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miêu</w:t>
            </w:r>
            <w:proofErr w:type="spellEnd"/>
            <w:r w:rsidR="00496FE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496FE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tả</w:t>
            </w:r>
            <w:proofErr w:type="spellEnd"/>
            <w:r w:rsidR="00496FE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496FE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thể</w:t>
            </w:r>
            <w:proofErr w:type="spellEnd"/>
            <w:r w:rsidR="00496FE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496FE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="00496FE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496FE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="00496FE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496FE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tác</w:t>
            </w:r>
            <w:proofErr w:type="spellEnd"/>
            <w:r w:rsidR="00496FE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496FE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phẩm</w:t>
            </w:r>
            <w:proofErr w:type="spellEnd"/>
            <w:r w:rsidR="00496FE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096B6224" w14:textId="77777777" w:rsidR="00496FEC" w:rsidRPr="00A44216" w:rsidRDefault="00496FEC" w:rsidP="00C961A7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 “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Nhân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vật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là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phương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tiện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để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văn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khám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phá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cắt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nghĩa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về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con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người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”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như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thế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nào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?</w:t>
            </w:r>
          </w:p>
          <w:p w14:paraId="5B702F9B" w14:textId="462586F3" w:rsidR="00531BAB" w:rsidRPr="00672C9C" w:rsidRDefault="00496FEC" w:rsidP="00531BA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531BAB">
              <w:rPr>
                <w:rFonts w:ascii="Arial" w:hAnsi="Arial" w:cs="Arial"/>
                <w:color w:val="3C404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31BAB" w:rsidRPr="00672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Nhân</w:t>
            </w:r>
            <w:proofErr w:type="spellEnd"/>
            <w:r w:rsidR="00531BAB" w:rsidRPr="00672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31BAB" w:rsidRPr="00672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vật</w:t>
            </w:r>
            <w:proofErr w:type="spellEnd"/>
            <w:r w:rsidR="00531BAB" w:rsidRPr="00672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31BAB" w:rsidRPr="00672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văn</w:t>
            </w:r>
            <w:proofErr w:type="spellEnd"/>
            <w:r w:rsidR="00531BAB" w:rsidRPr="00672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31BAB" w:rsidRPr="00672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học</w:t>
            </w:r>
            <w:proofErr w:type="spellEnd"/>
            <w:r w:rsidR="00531BAB" w:rsidRPr="00672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31BAB" w:rsidRPr="00672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khái</w:t>
            </w:r>
            <w:proofErr w:type="spellEnd"/>
            <w:r w:rsidR="00531BAB" w:rsidRPr="00672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31BAB" w:rsidRPr="00672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quát</w:t>
            </w:r>
            <w:proofErr w:type="spellEnd"/>
            <w:r w:rsidR="00531BAB" w:rsidRPr="00672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31BAB" w:rsidRPr="00672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những</w:t>
            </w:r>
            <w:proofErr w:type="spellEnd"/>
            <w:r w:rsidR="00531BAB" w:rsidRPr="00672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31BAB" w:rsidRPr="00672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tính</w:t>
            </w:r>
            <w:proofErr w:type="spellEnd"/>
            <w:r w:rsidR="00531BAB" w:rsidRPr="00672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31BAB" w:rsidRPr="00672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cách</w:t>
            </w:r>
            <w:proofErr w:type="spellEnd"/>
            <w:r w:rsidR="00531BAB" w:rsidRPr="00672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531BAB" w:rsidRPr="00672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hiện</w:t>
            </w:r>
            <w:proofErr w:type="spellEnd"/>
            <w:r w:rsidR="00531BAB" w:rsidRPr="00672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31BAB" w:rsidRPr="00672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thực</w:t>
            </w:r>
            <w:proofErr w:type="spellEnd"/>
            <w:r w:rsidR="00531BAB" w:rsidRPr="00672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31BAB" w:rsidRPr="00672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cuộc</w:t>
            </w:r>
            <w:proofErr w:type="spellEnd"/>
            <w:r w:rsidR="00531BAB" w:rsidRPr="00672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31BAB" w:rsidRPr="00672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sống</w:t>
            </w:r>
            <w:proofErr w:type="spellEnd"/>
            <w:r w:rsidR="00531BAB" w:rsidRPr="00672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31BAB" w:rsidRPr="00672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và</w:t>
            </w:r>
            <w:proofErr w:type="spellEnd"/>
            <w:r w:rsidR="00531BAB" w:rsidRPr="00672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31BAB" w:rsidRPr="00672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thể</w:t>
            </w:r>
            <w:proofErr w:type="spellEnd"/>
            <w:r w:rsidR="00531BAB" w:rsidRPr="00672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31BAB" w:rsidRPr="00672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hiện</w:t>
            </w:r>
            <w:proofErr w:type="spellEnd"/>
            <w:r w:rsidR="00531BAB" w:rsidRPr="00672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31BAB" w:rsidRPr="00672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quan</w:t>
            </w:r>
            <w:proofErr w:type="spellEnd"/>
            <w:r w:rsidR="00531BAB" w:rsidRPr="00672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31BAB" w:rsidRPr="00672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niệm</w:t>
            </w:r>
            <w:proofErr w:type="spellEnd"/>
            <w:r w:rsidR="00531BAB" w:rsidRPr="00672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31BAB" w:rsidRPr="00672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="00531BAB" w:rsidRPr="00672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31BAB" w:rsidRPr="00672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nhà</w:t>
            </w:r>
            <w:proofErr w:type="spellEnd"/>
            <w:r w:rsidR="00531BAB" w:rsidRPr="00672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31BAB" w:rsidRPr="00672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văn</w:t>
            </w:r>
            <w:proofErr w:type="spellEnd"/>
            <w:r w:rsidR="00531BAB" w:rsidRPr="00672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31BAB" w:rsidRPr="00672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về</w:t>
            </w:r>
            <w:proofErr w:type="spellEnd"/>
            <w:r w:rsidR="00531BAB" w:rsidRPr="00672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31BAB" w:rsidRPr="00672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cuộc</w:t>
            </w:r>
            <w:proofErr w:type="spellEnd"/>
            <w:r w:rsidR="00531BAB" w:rsidRPr="00672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31BAB" w:rsidRPr="00672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đời</w:t>
            </w:r>
            <w:proofErr w:type="spellEnd"/>
            <w:r w:rsidR="00531BAB" w:rsidRPr="00672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531BAB" w:rsidRPr="00672C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A364E" w:rsidRPr="00672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="00CA364E" w:rsidRPr="00672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A364E" w:rsidRPr="00672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="00CA364E" w:rsidRPr="00672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A364E" w:rsidRPr="00672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="00CA364E" w:rsidRPr="00672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A364E" w:rsidRPr="00672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nhân</w:t>
            </w:r>
            <w:proofErr w:type="spellEnd"/>
            <w:r w:rsidR="00CA364E" w:rsidRPr="00672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A364E" w:rsidRPr="00672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vật</w:t>
            </w:r>
            <w:proofErr w:type="spellEnd"/>
            <w:r w:rsidR="00CA364E" w:rsidRPr="00672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A364E" w:rsidRPr="00672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là</w:t>
            </w:r>
            <w:proofErr w:type="spellEnd"/>
            <w:r w:rsidR="00CA364E" w:rsidRPr="00672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A364E" w:rsidRPr="00672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khái</w:t>
            </w:r>
            <w:proofErr w:type="spellEnd"/>
            <w:r w:rsidR="00CA364E" w:rsidRPr="00672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A364E" w:rsidRPr="00672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quát</w:t>
            </w:r>
            <w:proofErr w:type="spellEnd"/>
            <w:r w:rsidR="00CA364E" w:rsidRPr="00672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A364E" w:rsidRPr="00672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những</w:t>
            </w:r>
            <w:proofErr w:type="spellEnd"/>
            <w:r w:rsidR="00CA364E" w:rsidRPr="00672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A364E" w:rsidRPr="00672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="00CA364E" w:rsidRPr="00672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A364E" w:rsidRPr="00672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luật</w:t>
            </w:r>
            <w:proofErr w:type="spellEnd"/>
            <w:r w:rsidR="00CA364E" w:rsidRPr="00672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A364E" w:rsidRPr="00672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="00CA364E" w:rsidRPr="00672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A364E" w:rsidRPr="00672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cuộc</w:t>
            </w:r>
            <w:proofErr w:type="spellEnd"/>
            <w:r w:rsidR="00CA364E" w:rsidRPr="00672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A364E" w:rsidRPr="00672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sống</w:t>
            </w:r>
            <w:proofErr w:type="spellEnd"/>
            <w:r w:rsidR="00CA364E" w:rsidRPr="00672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A364E" w:rsidRPr="00672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="00CA364E" w:rsidRPr="00672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A364E" w:rsidRPr="00672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="00CA364E" w:rsidRPr="00672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con </w:t>
            </w:r>
            <w:proofErr w:type="spellStart"/>
            <w:r w:rsidR="00CA364E" w:rsidRPr="00672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người</w:t>
            </w:r>
            <w:proofErr w:type="spellEnd"/>
            <w:r w:rsidR="00CA364E" w:rsidRPr="00672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="00CA364E" w:rsidRPr="00672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thể</w:t>
            </w:r>
            <w:proofErr w:type="spellEnd"/>
            <w:r w:rsidR="00CA364E" w:rsidRPr="00672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A364E" w:rsidRPr="00672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="00CA364E" w:rsidRPr="00672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A364E" w:rsidRPr="00672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những</w:t>
            </w:r>
            <w:proofErr w:type="spellEnd"/>
            <w:r w:rsidR="00CA364E" w:rsidRPr="00672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A364E" w:rsidRPr="00672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hiểu</w:t>
            </w:r>
            <w:proofErr w:type="spellEnd"/>
            <w:r w:rsidR="00CA364E" w:rsidRPr="00672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A364E" w:rsidRPr="00672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biết</w:t>
            </w:r>
            <w:proofErr w:type="spellEnd"/>
            <w:r w:rsidR="00CA364E" w:rsidRPr="00672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="00CA364E" w:rsidRPr="00672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ước</w:t>
            </w:r>
            <w:proofErr w:type="spellEnd"/>
            <w:r w:rsidR="00CA364E" w:rsidRPr="00672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A364E" w:rsidRPr="00672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mơ</w:t>
            </w:r>
            <w:proofErr w:type="spellEnd"/>
            <w:r w:rsidR="00CA364E" w:rsidRPr="00672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="00CA364E" w:rsidRPr="00672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kì</w:t>
            </w:r>
            <w:proofErr w:type="spellEnd"/>
            <w:r w:rsidR="00CA364E" w:rsidRPr="00672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A364E" w:rsidRPr="00672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vọng</w:t>
            </w:r>
            <w:proofErr w:type="spellEnd"/>
            <w:r w:rsidR="00CA364E" w:rsidRPr="00672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A364E" w:rsidRPr="00672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về</w:t>
            </w:r>
            <w:proofErr w:type="spellEnd"/>
            <w:r w:rsidR="00CA364E" w:rsidRPr="00672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A364E" w:rsidRPr="00672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đời</w:t>
            </w:r>
            <w:proofErr w:type="spellEnd"/>
            <w:r w:rsidR="00CA364E" w:rsidRPr="00672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A364E" w:rsidRPr="00672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sống</w:t>
            </w:r>
            <w:proofErr w:type="spellEnd"/>
            <w:r w:rsidR="00CA364E" w:rsidRPr="00672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B05E1E" w:rsidRPr="00672C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60335471" w14:textId="0DE9BFCF" w:rsidR="00EE3C8D" w:rsidRPr="00A44216" w:rsidRDefault="00EE3C8D" w:rsidP="00531BA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-Qua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nhân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vật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văn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bộc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lộ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tư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tưởng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tình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cảm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mình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đối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với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từng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loại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người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xã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hội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đồng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thời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dẫn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dắt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người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đọc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đi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vào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thế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giới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riêng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với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đủ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cung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bậc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cảm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xúc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yêu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thương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hay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lòng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căm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giận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54E9" w14:textId="77777777" w:rsidR="00CB79A3" w:rsidRPr="00A44216" w:rsidRDefault="00CB79A3" w:rsidP="003C0BB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B352AA9" w14:textId="77777777" w:rsidR="00CB79A3" w:rsidRPr="00A44216" w:rsidRDefault="00CB79A3" w:rsidP="003C0BB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B86FC48" w14:textId="77777777" w:rsidR="00CB79A3" w:rsidRPr="00A44216" w:rsidRDefault="00CB79A3" w:rsidP="003C0BB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4893F6E" w14:textId="77777777" w:rsidR="00CB79A3" w:rsidRPr="00A44216" w:rsidRDefault="00CB79A3" w:rsidP="003C0BB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05340BF" w14:textId="77777777" w:rsidR="00CB79A3" w:rsidRPr="00A44216" w:rsidRDefault="00CB79A3" w:rsidP="003C0BB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4E7946F" w14:textId="77777777" w:rsidR="00CB79A3" w:rsidRPr="00A44216" w:rsidRDefault="00CB79A3" w:rsidP="003C0BB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336573E" w14:textId="77777777" w:rsidR="00CB79A3" w:rsidRPr="00A44216" w:rsidRDefault="00CB79A3" w:rsidP="003C0BB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B79A3" w:rsidRPr="00A44216" w14:paraId="1D8F1CF7" w14:textId="77777777" w:rsidTr="003C0BB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562C" w14:textId="77777777" w:rsidR="00CB79A3" w:rsidRPr="00A44216" w:rsidRDefault="00CB79A3" w:rsidP="003C0BB6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CAF3" w14:textId="77777777" w:rsidR="00CB79A3" w:rsidRPr="00A44216" w:rsidRDefault="00CB79A3" w:rsidP="003C0BB6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Chứng</w:t>
            </w:r>
            <w:proofErr w:type="spellEnd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minh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9482" w14:textId="77777777" w:rsidR="00CB79A3" w:rsidRPr="00A44216" w:rsidRDefault="00CB79A3" w:rsidP="003C0BB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5,0</w:t>
            </w:r>
          </w:p>
        </w:tc>
      </w:tr>
      <w:tr w:rsidR="00CB79A3" w:rsidRPr="00A44216" w14:paraId="6479E656" w14:textId="77777777" w:rsidTr="00641D4C">
        <w:trPr>
          <w:trHeight w:val="755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EC20" w14:textId="77777777" w:rsidR="00CB79A3" w:rsidRPr="00A44216" w:rsidRDefault="00CB79A3" w:rsidP="003C0BB6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62D3" w14:textId="77777777" w:rsidR="00CB79A3" w:rsidRPr="00A44216" w:rsidRDefault="00966AB0" w:rsidP="003C0BB6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Tác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giả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xây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dựng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nhân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vật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để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thể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nhận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cắt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nghĩa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lí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giải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về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đối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tượng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nào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đời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sống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  <w:p w14:paraId="0261BBC4" w14:textId="77777777" w:rsidR="00966AB0" w:rsidRPr="00A44216" w:rsidRDefault="00966AB0" w:rsidP="003C0BB6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+</w:t>
            </w:r>
            <w:proofErr w:type="spellStart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Thần</w:t>
            </w:r>
            <w:proofErr w:type="spellEnd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Trụ</w:t>
            </w:r>
            <w:proofErr w:type="spellEnd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Trời</w:t>
            </w:r>
            <w:proofErr w:type="spellEnd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Thần</w:t>
            </w:r>
            <w:proofErr w:type="spellEnd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Sét</w:t>
            </w:r>
            <w:proofErr w:type="spellEnd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Thần</w:t>
            </w:r>
            <w:proofErr w:type="spellEnd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Gío</w:t>
            </w:r>
            <w:proofErr w:type="spellEnd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… </w:t>
            </w:r>
            <w:proofErr w:type="spellStart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tác</w:t>
            </w:r>
            <w:proofErr w:type="spellEnd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giả</w:t>
            </w:r>
            <w:proofErr w:type="spellEnd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dân</w:t>
            </w:r>
            <w:proofErr w:type="spellEnd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gian</w:t>
            </w:r>
            <w:proofErr w:type="spellEnd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thể</w:t>
            </w:r>
            <w:proofErr w:type="spellEnd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tư</w:t>
            </w:r>
            <w:proofErr w:type="spellEnd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duy</w:t>
            </w:r>
            <w:proofErr w:type="spellEnd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lí</w:t>
            </w:r>
            <w:proofErr w:type="spellEnd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giải</w:t>
            </w:r>
            <w:proofErr w:type="spellEnd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đơn</w:t>
            </w:r>
            <w:proofErr w:type="spellEnd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giản</w:t>
            </w:r>
            <w:proofErr w:type="spellEnd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mộc</w:t>
            </w:r>
            <w:proofErr w:type="spellEnd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mạc</w:t>
            </w:r>
            <w:proofErr w:type="spellEnd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trí</w:t>
            </w:r>
            <w:proofErr w:type="spellEnd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tưởng</w:t>
            </w:r>
            <w:proofErr w:type="spellEnd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tượng</w:t>
            </w:r>
            <w:proofErr w:type="spellEnd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phong</w:t>
            </w:r>
            <w:proofErr w:type="spellEnd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phú</w:t>
            </w:r>
            <w:proofErr w:type="spellEnd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hồn</w:t>
            </w:r>
            <w:proofErr w:type="spellEnd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nhiên</w:t>
            </w:r>
            <w:proofErr w:type="spellEnd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con </w:t>
            </w:r>
            <w:proofErr w:type="spellStart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người</w:t>
            </w:r>
            <w:proofErr w:type="spellEnd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thời</w:t>
            </w:r>
            <w:proofErr w:type="spellEnd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xa</w:t>
            </w:r>
            <w:proofErr w:type="spellEnd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xưa</w:t>
            </w:r>
            <w:proofErr w:type="spellEnd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về</w:t>
            </w:r>
            <w:proofErr w:type="spellEnd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tự</w:t>
            </w:r>
            <w:proofErr w:type="spellEnd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nhiên</w:t>
            </w:r>
            <w:proofErr w:type="spellEnd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cuộc</w:t>
            </w:r>
            <w:proofErr w:type="spellEnd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sống</w:t>
            </w:r>
            <w:proofErr w:type="spellEnd"/>
            <w:r w:rsidR="008E3995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09701441" w14:textId="3E16DEA6" w:rsidR="007807BA" w:rsidRPr="00A44216" w:rsidRDefault="007807BA" w:rsidP="003C0BB6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+Thông qua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nhân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vật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Ngô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Tử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Văn,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Nguyễn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Dữ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phát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ca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ngợi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sự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ngay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thẳn</w:t>
            </w:r>
            <w:r w:rsidR="002B398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g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lòng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dũng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cảm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đấu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tranh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với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cái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xấu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cái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ác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người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trí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phong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kiến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54FEB484" w14:textId="77777777" w:rsidR="00BF32AB" w:rsidRPr="00A44216" w:rsidRDefault="00BF32AB" w:rsidP="003C0BB6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+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Bằng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việc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khắc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họa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nhân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vật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Huấn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Cao,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Quản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ngục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văn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Nguyễn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Tuân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giúp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người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đọc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hiểu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về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những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Nho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thời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kì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Hán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suy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tàn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với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những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vẻ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đẹp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đáng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trân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trọng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tài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hoa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khí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phách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thiên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lương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…</w:t>
            </w:r>
          </w:p>
          <w:p w14:paraId="43C5561A" w14:textId="77777777" w:rsidR="00BE7E49" w:rsidRPr="00A44216" w:rsidRDefault="00BE7E49" w:rsidP="003C0BB6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Nhân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vật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là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phương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tiện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để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văn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khái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quát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những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luật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cuộc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sống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con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người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thể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những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ao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ước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kì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vọng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về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con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người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  <w:p w14:paraId="4759D869" w14:textId="77777777" w:rsidR="00E42C89" w:rsidRPr="00A44216" w:rsidRDefault="00E42C89" w:rsidP="003C0BB6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+</w:t>
            </w:r>
            <w:proofErr w:type="spellStart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nhân</w:t>
            </w:r>
            <w:proofErr w:type="spellEnd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vật</w:t>
            </w:r>
            <w:proofErr w:type="spellEnd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thần</w:t>
            </w:r>
            <w:proofErr w:type="spellEnd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thoại</w:t>
            </w:r>
            <w:proofErr w:type="spellEnd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sử</w:t>
            </w:r>
            <w:proofErr w:type="spellEnd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thi</w:t>
            </w:r>
            <w:proofErr w:type="spellEnd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  <w:proofErr w:type="spellStart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thể</w:t>
            </w:r>
            <w:proofErr w:type="spellEnd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niềm</w:t>
            </w:r>
            <w:proofErr w:type="spellEnd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ao</w:t>
            </w:r>
            <w:proofErr w:type="spellEnd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ước</w:t>
            </w:r>
            <w:proofErr w:type="spellEnd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khát</w:t>
            </w:r>
            <w:proofErr w:type="spellEnd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vọng</w:t>
            </w:r>
            <w:proofErr w:type="spellEnd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khám</w:t>
            </w:r>
            <w:proofErr w:type="spellEnd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phá</w:t>
            </w:r>
            <w:proofErr w:type="spellEnd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giải</w:t>
            </w:r>
            <w:proofErr w:type="spellEnd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thích</w:t>
            </w:r>
            <w:proofErr w:type="spellEnd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tượng</w:t>
            </w:r>
            <w:proofErr w:type="spellEnd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tự</w:t>
            </w:r>
            <w:proofErr w:type="spellEnd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nhiên</w:t>
            </w:r>
            <w:proofErr w:type="spellEnd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chinh</w:t>
            </w:r>
            <w:proofErr w:type="spellEnd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phục</w:t>
            </w:r>
            <w:proofErr w:type="spellEnd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thiên</w:t>
            </w:r>
            <w:proofErr w:type="spellEnd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nhiên</w:t>
            </w:r>
            <w:proofErr w:type="spellEnd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… </w:t>
            </w:r>
            <w:proofErr w:type="spellStart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để</w:t>
            </w:r>
            <w:proofErr w:type="spellEnd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cuộc</w:t>
            </w:r>
            <w:proofErr w:type="spellEnd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sống</w:t>
            </w:r>
            <w:proofErr w:type="spellEnd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tốt</w:t>
            </w:r>
            <w:proofErr w:type="spellEnd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đẹp</w:t>
            </w:r>
            <w:proofErr w:type="spellEnd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hơn</w:t>
            </w:r>
            <w:proofErr w:type="spellEnd"/>
            <w:r w:rsidR="00F95891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5B0EDED7" w14:textId="77777777" w:rsidR="0071368B" w:rsidRPr="00A44216" w:rsidRDefault="0071368B" w:rsidP="003C0BB6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+</w:t>
            </w:r>
            <w:proofErr w:type="spellStart"/>
            <w:r w:rsidR="00BC1052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="00BC1052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C1052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nhân</w:t>
            </w:r>
            <w:proofErr w:type="spellEnd"/>
            <w:r w:rsidR="00BC1052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C1052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vật</w:t>
            </w:r>
            <w:proofErr w:type="spellEnd"/>
            <w:r w:rsidR="00BC1052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Ngô </w:t>
            </w:r>
            <w:proofErr w:type="spellStart"/>
            <w:r w:rsidR="00BC1052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Tử</w:t>
            </w:r>
            <w:proofErr w:type="spellEnd"/>
            <w:r w:rsidR="00BC1052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Văn, </w:t>
            </w:r>
            <w:proofErr w:type="spellStart"/>
            <w:r w:rsidR="00BC1052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Huấn</w:t>
            </w:r>
            <w:proofErr w:type="spellEnd"/>
            <w:r w:rsidR="00BC1052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Cao, </w:t>
            </w:r>
            <w:proofErr w:type="spellStart"/>
            <w:r w:rsidR="00BC1052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Quản</w:t>
            </w:r>
            <w:proofErr w:type="spellEnd"/>
            <w:r w:rsidR="00BC1052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C1052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ngục</w:t>
            </w:r>
            <w:proofErr w:type="spellEnd"/>
            <w:r w:rsidR="00BC1052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C1052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thể</w:t>
            </w:r>
            <w:proofErr w:type="spellEnd"/>
            <w:r w:rsidR="00BC1052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C1052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="00BC1052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C1052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mong</w:t>
            </w:r>
            <w:proofErr w:type="spellEnd"/>
            <w:r w:rsidR="00BC1052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C1052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muốn</w:t>
            </w:r>
            <w:proofErr w:type="spellEnd"/>
            <w:r w:rsidR="00BC1052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="00BC1052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niềm</w:t>
            </w:r>
            <w:proofErr w:type="spellEnd"/>
            <w:r w:rsidR="00BC1052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tin </w:t>
            </w:r>
            <w:proofErr w:type="spellStart"/>
            <w:r w:rsidR="00BC1052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vào</w:t>
            </w:r>
            <w:proofErr w:type="spellEnd"/>
            <w:r w:rsidR="00BC1052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C1052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cái</w:t>
            </w:r>
            <w:proofErr w:type="spellEnd"/>
            <w:r w:rsidR="00BC1052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C1052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đẹp</w:t>
            </w:r>
            <w:proofErr w:type="spellEnd"/>
            <w:r w:rsidR="00BC1052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="00BC1052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cái</w:t>
            </w:r>
            <w:proofErr w:type="spellEnd"/>
            <w:r w:rsidR="00BC1052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C1052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thiện</w:t>
            </w:r>
            <w:proofErr w:type="spellEnd"/>
            <w:r w:rsidR="00BC1052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="00BC1052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sự</w:t>
            </w:r>
            <w:proofErr w:type="spellEnd"/>
            <w:r w:rsidR="00BC1052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C1052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 w:rsidR="00BC1052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C1052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bằng</w:t>
            </w:r>
            <w:proofErr w:type="spellEnd"/>
            <w:r w:rsidR="00BC1052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C1052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="00BC1052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con </w:t>
            </w:r>
            <w:proofErr w:type="spellStart"/>
            <w:r w:rsidR="00BC1052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người</w:t>
            </w:r>
            <w:proofErr w:type="spellEnd"/>
            <w:r w:rsidR="00BC1052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C1052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="00BC1052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C1052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cuộc</w:t>
            </w:r>
            <w:proofErr w:type="spellEnd"/>
            <w:r w:rsidR="00BC1052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C1052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sống</w:t>
            </w:r>
            <w:proofErr w:type="spellEnd"/>
            <w:r w:rsidR="00BC1052"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28084E5A" w14:textId="77777777" w:rsidR="00CA1260" w:rsidRPr="00A44216" w:rsidRDefault="00CA1260" w:rsidP="003C0BB6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văn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gửi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gắm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quan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niệm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về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con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người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thông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qua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nhân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vật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  <w:p w14:paraId="0A3A88F0" w14:textId="77777777" w:rsidR="00CA1260" w:rsidRPr="00A44216" w:rsidRDefault="00CA1260" w:rsidP="003C0BB6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+Quan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niệm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con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người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thần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linh</w:t>
            </w:r>
            <w:proofErr w:type="spellEnd"/>
          </w:p>
          <w:p w14:paraId="5D80FB58" w14:textId="77777777" w:rsidR="00CA1260" w:rsidRPr="00A44216" w:rsidRDefault="00CA1260" w:rsidP="003C0BB6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+Quan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niệm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về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vẻ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đẹp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con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người</w:t>
            </w:r>
            <w:proofErr w:type="spellEnd"/>
          </w:p>
          <w:p w14:paraId="57846162" w14:textId="64BFA30A" w:rsidR="00CA1260" w:rsidRPr="00A44216" w:rsidRDefault="00CA1260" w:rsidP="003C0BB6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+Quan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niệm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về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cái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đẹp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cuộc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sống</w:t>
            </w:r>
            <w:proofErr w:type="spellEnd"/>
            <w:r w:rsidRPr="00A4421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…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D32F" w14:textId="77777777" w:rsidR="00CB79A3" w:rsidRPr="00A44216" w:rsidRDefault="00CB79A3" w:rsidP="003C0BB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DEA58BC" w14:textId="77777777" w:rsidR="00CB79A3" w:rsidRPr="00A44216" w:rsidRDefault="00CB79A3" w:rsidP="003C0BB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25B1A03" w14:textId="77777777" w:rsidR="00CB79A3" w:rsidRPr="00A44216" w:rsidRDefault="00CB79A3" w:rsidP="003C0BB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C01A646" w14:textId="77777777" w:rsidR="00CB79A3" w:rsidRPr="00A44216" w:rsidRDefault="00CB79A3" w:rsidP="003C0BB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654CCAE" w14:textId="77777777" w:rsidR="00CB79A3" w:rsidRPr="00A44216" w:rsidRDefault="00CB79A3" w:rsidP="003C0BB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E3D2CB7" w14:textId="77777777" w:rsidR="00CB79A3" w:rsidRPr="00A44216" w:rsidRDefault="00CB79A3" w:rsidP="003C0BB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BE94BD5" w14:textId="77777777" w:rsidR="00CB79A3" w:rsidRPr="00A44216" w:rsidRDefault="00CB79A3" w:rsidP="003C0BB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00F2509" w14:textId="77777777" w:rsidR="00CB79A3" w:rsidRPr="00A44216" w:rsidRDefault="00CB79A3" w:rsidP="003C0BB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00CB173" w14:textId="77777777" w:rsidR="00CB79A3" w:rsidRPr="00A44216" w:rsidRDefault="00CB79A3" w:rsidP="003C0BB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20040E6" w14:textId="77777777" w:rsidR="00CB79A3" w:rsidRPr="00A44216" w:rsidRDefault="00CB79A3" w:rsidP="003C0BB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EC69344" w14:textId="77777777" w:rsidR="00CB79A3" w:rsidRPr="00A44216" w:rsidRDefault="00CB79A3" w:rsidP="003C0BB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30C7E21" w14:textId="77777777" w:rsidR="00CB79A3" w:rsidRPr="00A44216" w:rsidRDefault="00CB79A3" w:rsidP="003C0BB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14F9D85" w14:textId="77777777" w:rsidR="00CB79A3" w:rsidRPr="00A44216" w:rsidRDefault="00CB79A3" w:rsidP="003C0BB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65AAF84" w14:textId="77777777" w:rsidR="00CB79A3" w:rsidRPr="00A44216" w:rsidRDefault="00CB79A3" w:rsidP="003C0BB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00C1745" w14:textId="77777777" w:rsidR="00CB79A3" w:rsidRPr="00A44216" w:rsidRDefault="00CB79A3" w:rsidP="003C0BB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AE5945F" w14:textId="77777777" w:rsidR="00CB79A3" w:rsidRPr="00A44216" w:rsidRDefault="00CB79A3" w:rsidP="003C0BB6">
            <w:pPr>
              <w:spacing w:after="0" w:line="312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B79A3" w:rsidRPr="00A44216" w14:paraId="3B706337" w14:textId="77777777" w:rsidTr="003C0BB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6BAD" w14:textId="77777777" w:rsidR="00CB79A3" w:rsidRPr="00A44216" w:rsidRDefault="00CB79A3" w:rsidP="003C0BB6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9E0B" w14:textId="77777777" w:rsidR="00CB79A3" w:rsidRPr="00A44216" w:rsidRDefault="00CB79A3" w:rsidP="003C0BB6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Đánh</w:t>
            </w:r>
            <w:proofErr w:type="spellEnd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mở</w:t>
            </w:r>
            <w:proofErr w:type="spellEnd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EFCD" w14:textId="77777777" w:rsidR="00CB79A3" w:rsidRPr="00A44216" w:rsidRDefault="00CB79A3" w:rsidP="003C0BB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4421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1,0</w:t>
            </w:r>
          </w:p>
        </w:tc>
      </w:tr>
      <w:tr w:rsidR="00CB79A3" w:rsidRPr="00A44216" w14:paraId="1E148C8E" w14:textId="77777777" w:rsidTr="003C0BB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035B" w14:textId="77777777" w:rsidR="00CB79A3" w:rsidRPr="00A44216" w:rsidRDefault="00CB79A3" w:rsidP="003C0BB6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459F" w14:textId="77777777" w:rsidR="00CB79A3" w:rsidRPr="00A44216" w:rsidRDefault="00272706" w:rsidP="003C0BB6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-Ý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kiến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đánh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đúng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đắn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đã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đưa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được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yêu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cầu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đối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với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văn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định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hướng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cảm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nhận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cho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người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đọc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khi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cảm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thụ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một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tác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phẩm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truyện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kể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  <w:p w14:paraId="19015B49" w14:textId="3AABED89" w:rsidR="00272706" w:rsidRPr="00A44216" w:rsidRDefault="00272706" w:rsidP="003C0BB6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+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Đối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với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người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>sĩ</w:t>
            </w:r>
            <w:proofErr w:type="spellEnd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>tim</w:t>
            </w:r>
            <w:proofErr w:type="spellEnd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>nhạy</w:t>
            </w:r>
            <w:proofErr w:type="spellEnd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>cảm</w:t>
            </w:r>
            <w:proofErr w:type="spellEnd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>giàu</w:t>
            </w:r>
            <w:proofErr w:type="spellEnd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>xúc</w:t>
            </w:r>
            <w:proofErr w:type="spellEnd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>giàu</w:t>
            </w:r>
            <w:proofErr w:type="spellEnd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>thương</w:t>
            </w:r>
            <w:proofErr w:type="spellEnd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>cuộc</w:t>
            </w:r>
            <w:proofErr w:type="spellEnd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>đời</w:t>
            </w:r>
            <w:proofErr w:type="spellEnd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>độc</w:t>
            </w:r>
            <w:proofErr w:type="spellEnd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>đáo</w:t>
            </w:r>
            <w:proofErr w:type="spellEnd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>lạ</w:t>
            </w:r>
            <w:proofErr w:type="spellEnd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="004E0B6E" w:rsidRPr="00A44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25E32E" w14:textId="138E603B" w:rsidR="00A32121" w:rsidRPr="00A44216" w:rsidRDefault="00A32121" w:rsidP="003C0BB6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+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Đối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với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người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đọc</w:t>
            </w:r>
            <w:proofErr w:type="spellEnd"/>
            <w:r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  <w:proofErr w:type="spellStart"/>
            <w:r w:rsidR="00DD735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Trải</w:t>
            </w:r>
            <w:proofErr w:type="spellEnd"/>
            <w:r w:rsidR="00DD735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DD735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nghiệm</w:t>
            </w:r>
            <w:proofErr w:type="spellEnd"/>
            <w:r w:rsidR="00DD735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DD735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với</w:t>
            </w:r>
            <w:proofErr w:type="spellEnd"/>
            <w:r w:rsidR="00DD735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DD735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cuộc</w:t>
            </w:r>
            <w:proofErr w:type="spellEnd"/>
            <w:r w:rsidR="00DD735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DD735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đời</w:t>
            </w:r>
            <w:proofErr w:type="spellEnd"/>
            <w:r w:rsidR="00DD735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="00DD735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sống</w:t>
            </w:r>
            <w:proofErr w:type="spellEnd"/>
            <w:r w:rsidR="00DD735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DD735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sâu</w:t>
            </w:r>
            <w:proofErr w:type="spellEnd"/>
            <w:r w:rsidR="00DD735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DD735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cùng</w:t>
            </w:r>
            <w:proofErr w:type="spellEnd"/>
            <w:r w:rsidR="00DD735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DD735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nhân</w:t>
            </w:r>
            <w:proofErr w:type="spellEnd"/>
            <w:r w:rsidR="00DD735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DD735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vật</w:t>
            </w:r>
            <w:proofErr w:type="spellEnd"/>
            <w:r w:rsidR="00DD735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DD735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để</w:t>
            </w:r>
            <w:proofErr w:type="spellEnd"/>
            <w:r w:rsidR="00DD735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DD735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đồng</w:t>
            </w:r>
            <w:proofErr w:type="spellEnd"/>
            <w:r w:rsidR="00DD735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DD735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cảm</w:t>
            </w:r>
            <w:proofErr w:type="spellEnd"/>
            <w:r w:rsidR="00DD735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DD735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với</w:t>
            </w:r>
            <w:proofErr w:type="spellEnd"/>
            <w:r w:rsidR="00DD735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DD735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tư</w:t>
            </w:r>
            <w:proofErr w:type="spellEnd"/>
            <w:r w:rsidR="00DD735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DD735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tưởng</w:t>
            </w:r>
            <w:proofErr w:type="spellEnd"/>
            <w:r w:rsidR="00DD735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DD735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="00DD735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DD735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tình</w:t>
            </w:r>
            <w:proofErr w:type="spellEnd"/>
            <w:r w:rsidR="00DD735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DD735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cảm</w:t>
            </w:r>
            <w:proofErr w:type="spellEnd"/>
            <w:r w:rsidR="00DD735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="00DD735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thông</w:t>
            </w:r>
            <w:proofErr w:type="spellEnd"/>
            <w:r w:rsidR="00DD735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DD735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điệp</w:t>
            </w:r>
            <w:proofErr w:type="spellEnd"/>
            <w:r w:rsidR="00DD735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DD735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="00DD735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DD735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văn</w:t>
            </w:r>
            <w:proofErr w:type="spellEnd"/>
            <w:r w:rsidR="00DD735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DD735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muốn</w:t>
            </w:r>
            <w:proofErr w:type="spellEnd"/>
            <w:r w:rsidR="00DD735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DD735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gửi</w:t>
            </w:r>
            <w:proofErr w:type="spellEnd"/>
            <w:r w:rsidR="00DD735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DD735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gắm</w:t>
            </w:r>
            <w:proofErr w:type="spellEnd"/>
            <w:r w:rsidR="00DD735C" w:rsidRPr="00A44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4123" w14:textId="2C8C5097" w:rsidR="00CB79A3" w:rsidRPr="00A44216" w:rsidRDefault="00CB79A3" w:rsidP="003C0BB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40397F5" w14:textId="77777777" w:rsidR="00CB79A3" w:rsidRPr="00A44216" w:rsidRDefault="00CB79A3" w:rsidP="003C0BB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8E96D58" w14:textId="77777777" w:rsidR="00CB79A3" w:rsidRPr="00A44216" w:rsidRDefault="00CB79A3" w:rsidP="003C0BB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560F749" w14:textId="77777777" w:rsidR="00CB79A3" w:rsidRPr="00A44216" w:rsidRDefault="00CB79A3" w:rsidP="003C0BB6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442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*</w:t>
      </w:r>
      <w:proofErr w:type="spellStart"/>
      <w:r w:rsidRPr="00A442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Biểu</w:t>
      </w:r>
      <w:proofErr w:type="spellEnd"/>
      <w:r w:rsidRPr="00A442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điểm</w:t>
      </w:r>
      <w:proofErr w:type="spellEnd"/>
    </w:p>
    <w:p w14:paraId="43FB5AE0" w14:textId="77777777" w:rsidR="00CB79A3" w:rsidRPr="00A44216" w:rsidRDefault="00CB79A3" w:rsidP="003C0BB6">
      <w:pPr>
        <w:spacing w:after="0" w:line="312" w:lineRule="auto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</w:pPr>
      <w:r w:rsidRPr="00A44216">
        <w:rPr>
          <w:rFonts w:ascii="Times New Roman" w:eastAsia="Calibri" w:hAnsi="Times New Roman" w:cs="Times New Roman"/>
          <w:b/>
          <w:bCs/>
          <w:i/>
          <w:color w:val="000000"/>
          <w:kern w:val="0"/>
          <w:sz w:val="24"/>
          <w:szCs w:val="24"/>
          <w:lang w:val="es-ES"/>
          <w14:ligatures w14:val="none"/>
        </w:rPr>
        <w:t xml:space="preserve">- </w:t>
      </w:r>
      <w:proofErr w:type="spellStart"/>
      <w:r w:rsidRPr="00A44216">
        <w:rPr>
          <w:rFonts w:ascii="Times New Roman" w:eastAsia="Calibri" w:hAnsi="Times New Roman" w:cs="Times New Roman"/>
          <w:b/>
          <w:bCs/>
          <w:i/>
          <w:color w:val="000000"/>
          <w:kern w:val="0"/>
          <w:sz w:val="24"/>
          <w:szCs w:val="24"/>
          <w:lang w:val="es-ES"/>
          <w14:ligatures w14:val="none"/>
        </w:rPr>
        <w:t>Điểm</w:t>
      </w:r>
      <w:proofErr w:type="spellEnd"/>
      <w:r w:rsidRPr="00A44216">
        <w:rPr>
          <w:rFonts w:ascii="Times New Roman" w:eastAsia="Calibri" w:hAnsi="Times New Roman" w:cs="Times New Roman"/>
          <w:b/>
          <w:bCs/>
          <w:i/>
          <w:color w:val="000000"/>
          <w:kern w:val="0"/>
          <w:sz w:val="24"/>
          <w:szCs w:val="24"/>
          <w:lang w:val="es-ES"/>
          <w14:ligatures w14:val="none"/>
        </w:rPr>
        <w:t xml:space="preserve"> 12</w:t>
      </w:r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: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Đáp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ứng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đầy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đủ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các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yêu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cầu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về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kĩ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năng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và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kiến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thức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, tri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thức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phong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phú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,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lập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luận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sắc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sảo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. </w:t>
      </w:r>
    </w:p>
    <w:p w14:paraId="1CDA156D" w14:textId="77777777" w:rsidR="00CB79A3" w:rsidRPr="00A44216" w:rsidRDefault="00CB79A3" w:rsidP="003C0BB6">
      <w:pPr>
        <w:spacing w:after="0" w:line="312" w:lineRule="auto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</w:pPr>
      <w:r w:rsidRPr="00A44216">
        <w:rPr>
          <w:rFonts w:ascii="Times New Roman" w:eastAsia="Calibri" w:hAnsi="Times New Roman" w:cs="Times New Roman"/>
          <w:b/>
          <w:bCs/>
          <w:i/>
          <w:color w:val="000000"/>
          <w:kern w:val="0"/>
          <w:sz w:val="24"/>
          <w:szCs w:val="24"/>
          <w:lang w:val="es-ES"/>
          <w14:ligatures w14:val="none"/>
        </w:rPr>
        <w:lastRenderedPageBreak/>
        <w:t xml:space="preserve">- </w:t>
      </w:r>
      <w:proofErr w:type="spellStart"/>
      <w:r w:rsidRPr="00A44216">
        <w:rPr>
          <w:rFonts w:ascii="Times New Roman" w:eastAsia="Calibri" w:hAnsi="Times New Roman" w:cs="Times New Roman"/>
          <w:b/>
          <w:bCs/>
          <w:i/>
          <w:color w:val="000000"/>
          <w:kern w:val="0"/>
          <w:sz w:val="24"/>
          <w:szCs w:val="24"/>
          <w:lang w:val="es-ES"/>
          <w14:ligatures w14:val="none"/>
        </w:rPr>
        <w:t>Điểm</w:t>
      </w:r>
      <w:proofErr w:type="spellEnd"/>
      <w:r w:rsidRPr="00A44216">
        <w:rPr>
          <w:rFonts w:ascii="Times New Roman" w:eastAsia="Calibri" w:hAnsi="Times New Roman" w:cs="Times New Roman"/>
          <w:b/>
          <w:bCs/>
          <w:i/>
          <w:color w:val="000000"/>
          <w:kern w:val="0"/>
          <w:sz w:val="24"/>
          <w:szCs w:val="24"/>
          <w:lang w:val="es-ES"/>
          <w14:ligatures w14:val="none"/>
        </w:rPr>
        <w:t xml:space="preserve"> 10-11</w:t>
      </w:r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: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Đáp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ứng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được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hầu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hết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các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ý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cơ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bản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,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mắc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một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vài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lỗi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nhỏ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về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chính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tả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,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diễn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đạt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.</w:t>
      </w:r>
    </w:p>
    <w:p w14:paraId="7574A619" w14:textId="77777777" w:rsidR="00CB79A3" w:rsidRPr="00A44216" w:rsidRDefault="00CB79A3" w:rsidP="003C0BB6">
      <w:pPr>
        <w:spacing w:after="0" w:line="312" w:lineRule="auto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</w:pPr>
      <w:r w:rsidRPr="00A44216">
        <w:rPr>
          <w:rFonts w:ascii="Times New Roman" w:eastAsia="Calibri" w:hAnsi="Times New Roman" w:cs="Times New Roman"/>
          <w:b/>
          <w:bCs/>
          <w:i/>
          <w:color w:val="000000"/>
          <w:kern w:val="0"/>
          <w:sz w:val="24"/>
          <w:szCs w:val="24"/>
          <w:lang w:val="es-ES"/>
          <w14:ligatures w14:val="none"/>
        </w:rPr>
        <w:t xml:space="preserve">- </w:t>
      </w:r>
      <w:proofErr w:type="spellStart"/>
      <w:r w:rsidRPr="00A44216">
        <w:rPr>
          <w:rFonts w:ascii="Times New Roman" w:eastAsia="Calibri" w:hAnsi="Times New Roman" w:cs="Times New Roman"/>
          <w:b/>
          <w:bCs/>
          <w:i/>
          <w:color w:val="000000"/>
          <w:kern w:val="0"/>
          <w:sz w:val="24"/>
          <w:szCs w:val="24"/>
          <w:lang w:val="es-ES"/>
          <w14:ligatures w14:val="none"/>
        </w:rPr>
        <w:t>Điểm</w:t>
      </w:r>
      <w:proofErr w:type="spellEnd"/>
      <w:r w:rsidRPr="00A44216">
        <w:rPr>
          <w:rFonts w:ascii="Times New Roman" w:eastAsia="Calibri" w:hAnsi="Times New Roman" w:cs="Times New Roman"/>
          <w:b/>
          <w:bCs/>
          <w:i/>
          <w:color w:val="000000"/>
          <w:kern w:val="0"/>
          <w:sz w:val="24"/>
          <w:szCs w:val="24"/>
          <w:lang w:val="es-ES"/>
          <w14:ligatures w14:val="none"/>
        </w:rPr>
        <w:t xml:space="preserve"> 8-9: </w:t>
      </w:r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Đáp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ứng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được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phần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lớn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những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ý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cơ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bản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,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mắc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một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số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lỗi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nhỏ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về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chính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tả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,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diễn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đạt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.</w:t>
      </w:r>
    </w:p>
    <w:p w14:paraId="1715136E" w14:textId="77777777" w:rsidR="00CB79A3" w:rsidRPr="00A44216" w:rsidRDefault="00CB79A3" w:rsidP="003C0BB6">
      <w:pPr>
        <w:spacing w:after="0" w:line="312" w:lineRule="auto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</w:pPr>
      <w:r w:rsidRPr="00A44216">
        <w:rPr>
          <w:rFonts w:ascii="Times New Roman" w:eastAsia="Calibri" w:hAnsi="Times New Roman" w:cs="Times New Roman"/>
          <w:b/>
          <w:bCs/>
          <w:i/>
          <w:color w:val="000000"/>
          <w:kern w:val="0"/>
          <w:sz w:val="24"/>
          <w:szCs w:val="24"/>
          <w:lang w:val="es-ES"/>
          <w14:ligatures w14:val="none"/>
        </w:rPr>
        <w:t xml:space="preserve">- </w:t>
      </w:r>
      <w:proofErr w:type="spellStart"/>
      <w:r w:rsidRPr="00A44216">
        <w:rPr>
          <w:rFonts w:ascii="Times New Roman" w:eastAsia="Calibri" w:hAnsi="Times New Roman" w:cs="Times New Roman"/>
          <w:b/>
          <w:bCs/>
          <w:i/>
          <w:color w:val="000000"/>
          <w:kern w:val="0"/>
          <w:sz w:val="24"/>
          <w:szCs w:val="24"/>
          <w:lang w:val="es-ES"/>
          <w14:ligatures w14:val="none"/>
        </w:rPr>
        <w:t>Điểm</w:t>
      </w:r>
      <w:proofErr w:type="spellEnd"/>
      <w:r w:rsidRPr="00A44216">
        <w:rPr>
          <w:rFonts w:ascii="Times New Roman" w:eastAsia="Calibri" w:hAnsi="Times New Roman" w:cs="Times New Roman"/>
          <w:b/>
          <w:bCs/>
          <w:i/>
          <w:color w:val="000000"/>
          <w:kern w:val="0"/>
          <w:sz w:val="24"/>
          <w:szCs w:val="24"/>
          <w:lang w:val="es-ES"/>
          <w14:ligatures w14:val="none"/>
        </w:rPr>
        <w:t xml:space="preserve"> 6-7</w:t>
      </w:r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: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Trình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bày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được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khoảng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một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nửa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yêu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cầu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về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kiến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thức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,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mắc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một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số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lỗi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chính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tả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,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diễn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đạt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.</w:t>
      </w:r>
    </w:p>
    <w:p w14:paraId="1E9730AA" w14:textId="77777777" w:rsidR="00CB79A3" w:rsidRPr="00A44216" w:rsidRDefault="00CB79A3" w:rsidP="003C0BB6">
      <w:pPr>
        <w:spacing w:after="0" w:line="312" w:lineRule="auto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</w:pPr>
      <w:r w:rsidRPr="00A44216">
        <w:rPr>
          <w:rFonts w:ascii="Times New Roman" w:eastAsia="Calibri" w:hAnsi="Times New Roman" w:cs="Times New Roman"/>
          <w:b/>
          <w:bCs/>
          <w:i/>
          <w:color w:val="000000"/>
          <w:kern w:val="0"/>
          <w:sz w:val="24"/>
          <w:szCs w:val="24"/>
          <w:lang w:val="es-ES"/>
          <w14:ligatures w14:val="none"/>
        </w:rPr>
        <w:t xml:space="preserve">- </w:t>
      </w:r>
      <w:proofErr w:type="spellStart"/>
      <w:r w:rsidRPr="00A44216">
        <w:rPr>
          <w:rFonts w:ascii="Times New Roman" w:eastAsia="Calibri" w:hAnsi="Times New Roman" w:cs="Times New Roman"/>
          <w:b/>
          <w:bCs/>
          <w:i/>
          <w:color w:val="000000"/>
          <w:kern w:val="0"/>
          <w:sz w:val="24"/>
          <w:szCs w:val="24"/>
          <w:lang w:val="es-ES"/>
          <w14:ligatures w14:val="none"/>
        </w:rPr>
        <w:t>Điểm</w:t>
      </w:r>
      <w:proofErr w:type="spellEnd"/>
      <w:r w:rsidRPr="00A44216">
        <w:rPr>
          <w:rFonts w:ascii="Times New Roman" w:eastAsia="Calibri" w:hAnsi="Times New Roman" w:cs="Times New Roman"/>
          <w:b/>
          <w:bCs/>
          <w:i/>
          <w:color w:val="000000"/>
          <w:kern w:val="0"/>
          <w:sz w:val="24"/>
          <w:szCs w:val="24"/>
          <w:lang w:val="es-ES"/>
          <w14:ligatures w14:val="none"/>
        </w:rPr>
        <w:t xml:space="preserve"> 4-5: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Bài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viết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sơ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sài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, tri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thức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lí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luận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văn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học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nghèo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nàn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,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phân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tích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dẫn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chứng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hời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hợt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,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mắc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một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số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lỗi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chính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tả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,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diễn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đạt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.</w:t>
      </w:r>
    </w:p>
    <w:p w14:paraId="2932AB19" w14:textId="77777777" w:rsidR="00CB79A3" w:rsidRPr="00A44216" w:rsidRDefault="00CB79A3" w:rsidP="003C0BB6">
      <w:pPr>
        <w:spacing w:after="0" w:line="312" w:lineRule="auto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</w:pPr>
      <w:r w:rsidRPr="00A44216">
        <w:rPr>
          <w:rFonts w:ascii="Times New Roman" w:eastAsia="Calibri" w:hAnsi="Times New Roman" w:cs="Times New Roman"/>
          <w:b/>
          <w:bCs/>
          <w:i/>
          <w:color w:val="000000"/>
          <w:kern w:val="0"/>
          <w:sz w:val="24"/>
          <w:szCs w:val="24"/>
          <w:lang w:val="es-ES"/>
          <w14:ligatures w14:val="none"/>
        </w:rPr>
        <w:t xml:space="preserve">- </w:t>
      </w:r>
      <w:proofErr w:type="spellStart"/>
      <w:r w:rsidRPr="00A44216">
        <w:rPr>
          <w:rFonts w:ascii="Times New Roman" w:eastAsia="Calibri" w:hAnsi="Times New Roman" w:cs="Times New Roman"/>
          <w:b/>
          <w:bCs/>
          <w:i/>
          <w:color w:val="000000"/>
          <w:kern w:val="0"/>
          <w:sz w:val="24"/>
          <w:szCs w:val="24"/>
          <w:lang w:val="es-ES"/>
          <w14:ligatures w14:val="none"/>
        </w:rPr>
        <w:t>Điểm</w:t>
      </w:r>
      <w:proofErr w:type="spellEnd"/>
      <w:r w:rsidRPr="00A44216">
        <w:rPr>
          <w:rFonts w:ascii="Times New Roman" w:eastAsia="Calibri" w:hAnsi="Times New Roman" w:cs="Times New Roman"/>
          <w:b/>
          <w:bCs/>
          <w:i/>
          <w:color w:val="000000"/>
          <w:kern w:val="0"/>
          <w:sz w:val="24"/>
          <w:szCs w:val="24"/>
          <w:lang w:val="es-ES"/>
          <w14:ligatures w14:val="none"/>
        </w:rPr>
        <w:t xml:space="preserve"> 1-2-3</w:t>
      </w:r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: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Chưa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hiểu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rõ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vấn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đề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,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kĩ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năng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làm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văn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đuối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,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mắc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nhiều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lỗi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chính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tả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,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diễn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đạt</w:t>
      </w:r>
      <w:proofErr w:type="spellEnd"/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.</w:t>
      </w:r>
    </w:p>
    <w:p w14:paraId="17DAA08C" w14:textId="77777777" w:rsidR="00CB79A3" w:rsidRPr="00A44216" w:rsidRDefault="00CB79A3" w:rsidP="003C0BB6">
      <w:pPr>
        <w:spacing w:after="0" w:line="312" w:lineRule="auto"/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</w:pPr>
      <w:r w:rsidRPr="00A44216">
        <w:rPr>
          <w:rFonts w:ascii="Times New Roman" w:eastAsia="Calibri" w:hAnsi="Times New Roman" w:cs="Times New Roman"/>
          <w:b/>
          <w:bCs/>
          <w:i/>
          <w:color w:val="000000"/>
          <w:kern w:val="0"/>
          <w:sz w:val="24"/>
          <w:szCs w:val="24"/>
          <w:lang w:val="es-ES"/>
          <w14:ligatures w14:val="none"/>
        </w:rPr>
        <w:t xml:space="preserve">- </w:t>
      </w:r>
      <w:proofErr w:type="spellStart"/>
      <w:r w:rsidRPr="00A44216">
        <w:rPr>
          <w:rFonts w:ascii="Times New Roman" w:eastAsia="Calibri" w:hAnsi="Times New Roman" w:cs="Times New Roman"/>
          <w:b/>
          <w:bCs/>
          <w:i/>
          <w:color w:val="000000"/>
          <w:kern w:val="0"/>
          <w:sz w:val="24"/>
          <w:szCs w:val="24"/>
          <w:lang w:val="es-ES"/>
          <w14:ligatures w14:val="none"/>
        </w:rPr>
        <w:t>Điểm</w:t>
      </w:r>
      <w:proofErr w:type="spellEnd"/>
      <w:r w:rsidRPr="00A44216">
        <w:rPr>
          <w:rFonts w:ascii="Times New Roman" w:eastAsia="Calibri" w:hAnsi="Times New Roman" w:cs="Times New Roman"/>
          <w:b/>
          <w:bCs/>
          <w:i/>
          <w:color w:val="000000"/>
          <w:kern w:val="0"/>
          <w:sz w:val="24"/>
          <w:szCs w:val="24"/>
          <w:lang w:val="es-ES"/>
          <w14:ligatures w14:val="none"/>
        </w:rPr>
        <w:t xml:space="preserve"> 0</w:t>
      </w:r>
      <w:r w:rsidRPr="00A4421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s-ES"/>
          <w14:ligatures w14:val="none"/>
        </w:rPr>
        <w:t>:</w:t>
      </w:r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Hoàn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toàn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lạc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đề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.</w:t>
      </w:r>
    </w:p>
    <w:p w14:paraId="394DD2C2" w14:textId="77777777" w:rsidR="00CB79A3" w:rsidRPr="00A44216" w:rsidRDefault="00CB79A3" w:rsidP="003C0BB6">
      <w:pPr>
        <w:spacing w:after="0" w:line="312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es-ES"/>
          <w14:ligatures w14:val="none"/>
        </w:rPr>
      </w:pPr>
      <w:r w:rsidRPr="00A44216">
        <w:rPr>
          <w:rFonts w:ascii="Times New Roman" w:eastAsia="Calibri" w:hAnsi="Times New Roman" w:cs="Times New Roman"/>
          <w:b/>
          <w:kern w:val="0"/>
          <w:sz w:val="24"/>
          <w:szCs w:val="24"/>
          <w:lang w:val="es-ES"/>
          <w14:ligatures w14:val="none"/>
        </w:rPr>
        <w:t xml:space="preserve">* </w:t>
      </w:r>
      <w:proofErr w:type="spellStart"/>
      <w:r w:rsidRPr="00A44216">
        <w:rPr>
          <w:rFonts w:ascii="Times New Roman" w:eastAsia="Calibri" w:hAnsi="Times New Roman" w:cs="Times New Roman"/>
          <w:b/>
          <w:kern w:val="0"/>
          <w:sz w:val="24"/>
          <w:szCs w:val="24"/>
          <w:lang w:val="es-ES"/>
          <w14:ligatures w14:val="none"/>
        </w:rPr>
        <w:t>Lưu</w:t>
      </w:r>
      <w:proofErr w:type="spellEnd"/>
      <w:r w:rsidRPr="00A44216">
        <w:rPr>
          <w:rFonts w:ascii="Times New Roman" w:eastAsia="Calibri" w:hAnsi="Times New Roman" w:cs="Times New Roman"/>
          <w:b/>
          <w:kern w:val="0"/>
          <w:sz w:val="24"/>
          <w:szCs w:val="24"/>
          <w:lang w:val="es-ES"/>
          <w14:ligatures w14:val="none"/>
        </w:rPr>
        <w:t xml:space="preserve"> ý: </w:t>
      </w:r>
    </w:p>
    <w:p w14:paraId="799B2348" w14:textId="7198DB45" w:rsidR="00CB79A3" w:rsidRPr="00A44216" w:rsidRDefault="00CB79A3" w:rsidP="003C0BB6">
      <w:pPr>
        <w:spacing w:after="0" w:line="312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</w:pPr>
      <w:r w:rsidRPr="00A44216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ab/>
      </w:r>
      <w:proofErr w:type="spellStart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>Giám</w:t>
      </w:r>
      <w:proofErr w:type="spellEnd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>khảo</w:t>
      </w:r>
      <w:proofErr w:type="spellEnd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>nắm</w:t>
      </w:r>
      <w:proofErr w:type="spellEnd"/>
      <w:r w:rsidR="00BE5477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>yêu</w:t>
      </w:r>
      <w:proofErr w:type="spellEnd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>cầu</w:t>
      </w:r>
      <w:proofErr w:type="spellEnd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>của</w:t>
      </w:r>
      <w:proofErr w:type="spellEnd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>hướng</w:t>
      </w:r>
      <w:proofErr w:type="spellEnd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>dẫn</w:t>
      </w:r>
      <w:proofErr w:type="spellEnd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>chấm</w:t>
      </w:r>
      <w:proofErr w:type="spellEnd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>để</w:t>
      </w:r>
      <w:proofErr w:type="spellEnd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>đánh</w:t>
      </w:r>
      <w:proofErr w:type="spellEnd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>giá</w:t>
      </w:r>
      <w:proofErr w:type="spellEnd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>tổng</w:t>
      </w:r>
      <w:proofErr w:type="spellEnd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>quát</w:t>
      </w:r>
      <w:proofErr w:type="spellEnd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>bài</w:t>
      </w:r>
      <w:proofErr w:type="spellEnd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>làm</w:t>
      </w:r>
      <w:proofErr w:type="spellEnd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>của</w:t>
      </w:r>
      <w:proofErr w:type="spellEnd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>thí</w:t>
      </w:r>
      <w:proofErr w:type="spellEnd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>sinh</w:t>
      </w:r>
      <w:proofErr w:type="spellEnd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 xml:space="preserve">. </w:t>
      </w:r>
      <w:proofErr w:type="spellStart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>Cần</w:t>
      </w:r>
      <w:proofErr w:type="spellEnd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>khuyến</w:t>
      </w:r>
      <w:proofErr w:type="spellEnd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>khích</w:t>
      </w:r>
      <w:proofErr w:type="spellEnd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>những</w:t>
      </w:r>
      <w:proofErr w:type="spellEnd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>bài</w:t>
      </w:r>
      <w:proofErr w:type="spellEnd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>viết</w:t>
      </w:r>
      <w:proofErr w:type="spellEnd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>có</w:t>
      </w:r>
      <w:proofErr w:type="spellEnd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>chất</w:t>
      </w:r>
      <w:proofErr w:type="spellEnd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>văn</w:t>
      </w:r>
      <w:proofErr w:type="spellEnd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 xml:space="preserve">, </w:t>
      </w:r>
      <w:proofErr w:type="spellStart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>có</w:t>
      </w:r>
      <w:proofErr w:type="spellEnd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>những</w:t>
      </w:r>
      <w:proofErr w:type="spellEnd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>suy</w:t>
      </w:r>
      <w:proofErr w:type="spellEnd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>nghĩ</w:t>
      </w:r>
      <w:proofErr w:type="spellEnd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>sáng</w:t>
      </w:r>
      <w:proofErr w:type="spellEnd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>tạo</w:t>
      </w:r>
      <w:proofErr w:type="spellEnd"/>
      <w:r w:rsidRPr="00A44216">
        <w:rPr>
          <w:rFonts w:ascii="Times New Roman" w:eastAsia="Calibri" w:hAnsi="Times New Roman" w:cs="Times New Roman"/>
          <w:i/>
          <w:kern w:val="0"/>
          <w:sz w:val="24"/>
          <w:szCs w:val="24"/>
          <w:lang w:val="es-ES"/>
          <w14:ligatures w14:val="none"/>
        </w:rPr>
        <w:t>.</w:t>
      </w:r>
    </w:p>
    <w:p w14:paraId="4FA573F2" w14:textId="77777777" w:rsidR="00CB79A3" w:rsidRPr="00A44216" w:rsidRDefault="00CB79A3" w:rsidP="003C0BB6">
      <w:pPr>
        <w:spacing w:after="0" w:line="31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</w:pPr>
    </w:p>
    <w:p w14:paraId="195DEF3F" w14:textId="77777777" w:rsidR="00CB79A3" w:rsidRPr="00A44216" w:rsidRDefault="00CB79A3" w:rsidP="003C0BB6">
      <w:pPr>
        <w:autoSpaceDE w:val="0"/>
        <w:autoSpaceDN w:val="0"/>
        <w:adjustRightInd w:val="0"/>
        <w:spacing w:after="0" w:line="312" w:lineRule="auto"/>
        <w:ind w:firstLine="72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-------HẾT-------</w:t>
      </w:r>
    </w:p>
    <w:p w14:paraId="43AFFFAE" w14:textId="77777777" w:rsidR="00CB79A3" w:rsidRPr="00A44216" w:rsidRDefault="00CB79A3" w:rsidP="003C0BB6">
      <w:pPr>
        <w:spacing w:after="0" w:line="31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1F08E1A" w14:textId="77777777" w:rsidR="00CB79A3" w:rsidRPr="00A44216" w:rsidRDefault="00CB79A3" w:rsidP="003C0BB6">
      <w:pPr>
        <w:spacing w:after="0" w:line="31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48857C3" w14:textId="77777777" w:rsidR="00CB79A3" w:rsidRPr="00A44216" w:rsidRDefault="00CB79A3" w:rsidP="003C0BB6">
      <w:pPr>
        <w:spacing w:after="0" w:line="31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D9B7EEC" w14:textId="77777777" w:rsidR="00CB79A3" w:rsidRPr="00A44216" w:rsidRDefault="00CB79A3" w:rsidP="003C0BB6">
      <w:pPr>
        <w:spacing w:after="0" w:line="312" w:lineRule="auto"/>
        <w:jc w:val="both"/>
        <w:rPr>
          <w:rFonts w:ascii="Times New Roman" w:eastAsia="Calibri" w:hAnsi="Times New Roman" w:cs="Times New Roman"/>
          <w:color w:val="3E3E3E"/>
          <w:kern w:val="0"/>
          <w:sz w:val="24"/>
          <w:szCs w:val="24"/>
          <w14:ligatures w14:val="none"/>
        </w:rPr>
      </w:pPr>
    </w:p>
    <w:p w14:paraId="61610E95" w14:textId="77777777" w:rsidR="00CB79A3" w:rsidRPr="00A44216" w:rsidRDefault="00CB79A3" w:rsidP="003C0BB6">
      <w:pPr>
        <w:spacing w:after="0" w:line="312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Họ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tên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GV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ra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đề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Nguyễn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Thị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Hà</w:t>
      </w:r>
    </w:p>
    <w:p w14:paraId="637944B7" w14:textId="77777777" w:rsidR="00CB79A3" w:rsidRPr="00A44216" w:rsidRDefault="00CB79A3" w:rsidP="003C0BB6">
      <w:pPr>
        <w:spacing w:after="0" w:line="312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Điện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thoại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liên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hệ</w:t>
      </w:r>
      <w:proofErr w:type="spellEnd"/>
      <w:r w:rsidRPr="00A442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0986345595</w:t>
      </w:r>
    </w:p>
    <w:p w14:paraId="7844B1F1" w14:textId="77777777" w:rsidR="006B1C6F" w:rsidRPr="00A44216" w:rsidRDefault="006B1C6F" w:rsidP="003C0BB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sectPr w:rsidR="006B1C6F" w:rsidRPr="00A44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F1ADD"/>
    <w:multiLevelType w:val="hybridMultilevel"/>
    <w:tmpl w:val="8CC27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C176D"/>
    <w:multiLevelType w:val="hybridMultilevel"/>
    <w:tmpl w:val="DBF6F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255168">
    <w:abstractNumId w:val="0"/>
  </w:num>
  <w:num w:numId="2" w16cid:durableId="277220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A3"/>
    <w:rsid w:val="00014A80"/>
    <w:rsid w:val="00024BA3"/>
    <w:rsid w:val="00226413"/>
    <w:rsid w:val="00272706"/>
    <w:rsid w:val="002B398E"/>
    <w:rsid w:val="00315D13"/>
    <w:rsid w:val="003A173D"/>
    <w:rsid w:val="003C0BB6"/>
    <w:rsid w:val="003F38C6"/>
    <w:rsid w:val="00496FEC"/>
    <w:rsid w:val="004E0B6E"/>
    <w:rsid w:val="00531BAB"/>
    <w:rsid w:val="0059276B"/>
    <w:rsid w:val="005C6476"/>
    <w:rsid w:val="0063071C"/>
    <w:rsid w:val="00641D4C"/>
    <w:rsid w:val="0065274A"/>
    <w:rsid w:val="00672C9C"/>
    <w:rsid w:val="006739A6"/>
    <w:rsid w:val="006B1C6F"/>
    <w:rsid w:val="00700017"/>
    <w:rsid w:val="0071368B"/>
    <w:rsid w:val="00713B20"/>
    <w:rsid w:val="007807BA"/>
    <w:rsid w:val="00793A7C"/>
    <w:rsid w:val="00842370"/>
    <w:rsid w:val="00861F19"/>
    <w:rsid w:val="008E3995"/>
    <w:rsid w:val="00913476"/>
    <w:rsid w:val="00966AB0"/>
    <w:rsid w:val="00A32121"/>
    <w:rsid w:val="00A44216"/>
    <w:rsid w:val="00A81684"/>
    <w:rsid w:val="00A8609C"/>
    <w:rsid w:val="00AB6BB1"/>
    <w:rsid w:val="00AC0B35"/>
    <w:rsid w:val="00AE155D"/>
    <w:rsid w:val="00B05E1E"/>
    <w:rsid w:val="00B6070B"/>
    <w:rsid w:val="00BC1052"/>
    <w:rsid w:val="00BD3A4A"/>
    <w:rsid w:val="00BE5477"/>
    <w:rsid w:val="00BE7E49"/>
    <w:rsid w:val="00BF32AB"/>
    <w:rsid w:val="00C1040F"/>
    <w:rsid w:val="00C12ACB"/>
    <w:rsid w:val="00C849A3"/>
    <w:rsid w:val="00C879A3"/>
    <w:rsid w:val="00C961A7"/>
    <w:rsid w:val="00CA1260"/>
    <w:rsid w:val="00CA364E"/>
    <w:rsid w:val="00CB79A3"/>
    <w:rsid w:val="00CD1350"/>
    <w:rsid w:val="00D106D2"/>
    <w:rsid w:val="00D75838"/>
    <w:rsid w:val="00DC0B87"/>
    <w:rsid w:val="00DD735C"/>
    <w:rsid w:val="00E42C89"/>
    <w:rsid w:val="00E97BDF"/>
    <w:rsid w:val="00EC2368"/>
    <w:rsid w:val="00EE3C8D"/>
    <w:rsid w:val="00F95891"/>
    <w:rsid w:val="00F96A29"/>
    <w:rsid w:val="00FA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19D16"/>
  <w15:chartTrackingRefBased/>
  <w15:docId w15:val="{847DDA1E-D6B4-4237-B3CA-C3821B13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1A7"/>
    <w:pPr>
      <w:ind w:left="720"/>
      <w:contextualSpacing/>
    </w:pPr>
  </w:style>
  <w:style w:type="character" w:customStyle="1" w:styleId="bbccolor">
    <w:name w:val="bbc_color"/>
    <w:basedOn w:val="DefaultParagraphFont"/>
    <w:rsid w:val="004E0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6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Ha</dc:creator>
  <cp:keywords/>
  <dc:description/>
  <cp:lastModifiedBy>Nguyen Thi Ha</cp:lastModifiedBy>
  <cp:revision>38</cp:revision>
  <dcterms:created xsi:type="dcterms:W3CDTF">2023-06-26T09:14:00Z</dcterms:created>
  <dcterms:modified xsi:type="dcterms:W3CDTF">2023-06-29T03:11:00Z</dcterms:modified>
</cp:coreProperties>
</file>