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TA8 i-Learn Smart World_Ss_Unit 3</w:t>
            </w:r>
            <w:r>
              <w:rPr>
                <w:b/>
                <w:bCs/>
                <w:color w:val="188fba"/>
              </w:rPr>
              <w:br/>
              <w:t xml:space="preserve">Time allotted: 60</w:t>
            </w:r>
          </w:p>
        </w:tc>
      </w:tr>
    </w:tbl>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3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16 - 20</w:t>
      </w:r>
    </w:p>
    <w:p>
      <w:r>
        <w:t xml:space="preserve">Liam: Good morning, Mr. Ford. I'm Liam. 
</w:t>
      </w:r>
      <w:r>
        <w:br/>
        <w:t xml:space="preserve">Mr. Ford: Good morning, Liam. How can I help you? 
</w:t>
      </w:r>
      <w:r>
        <w:br/>
        <w:t xml:space="preserve">Liam: Can I ask you some questions about soil pollution? 
</w:t>
      </w:r>
      <w:r>
        <w:br/>
        <w:t xml:space="preserve">Mr. Ford: All right, Liam. 
</w:t>
      </w:r>
      <w:r>
        <w:br/>
        <w:t xml:space="preserve">Liam: Do human activities like farming pollute the soil? 
</w:t>
      </w:r>
      <w:r>
        <w:br/>
        <w:t xml:space="preserve">Mr. Ford: Yes, they do. Also, waste water from our houses can pollute the soil. 
</w:t>
      </w:r>
      <w:r>
        <w:br/>
        <w:t xml:space="preserve">Liam: Oh, I didn't know that. 
</w:t>
      </w:r>
      <w:r>
        <w:br/>
        <w:t xml:space="preserve">Mr. Ford: Yes, many of us don't think it can ever cause soil pollution. 
</w:t>
      </w:r>
      <w:r>
        <w:br/>
        <w:t xml:space="preserve">Liam: Do landfills also cause soil pollution?
</w:t>
      </w:r>
      <w:r>
        <w:br/>
        <w:t xml:space="preserve">Mr. Ford: Yes, they do. They are one of the causes of soil pollution.
</w:t>
      </w:r>
      <w:r>
        <w:br/>
        <w:t xml:space="preserve">Liam: And what are the effects of soil pollution? 
</w:t>
      </w:r>
      <w:r>
        <w:br/>
        <w:t xml:space="preserve">Mr. Ford: Good question! It can pollute drinking water and food and cause death to plants and animals in an area. 
</w:t>
      </w:r>
      <w:r>
        <w:br/>
        <w:t xml:space="preserve">Liam: That sounds serious. 
</w:t>
      </w:r>
      <w:r>
        <w:br/>
        <w:t xml:space="preserve">Teacher: Yes, it does. It can even affect the production of food. We may not have enough food in the future. 
</w:t>
      </w:r>
      <w:r>
        <w:br/>
        <w:t xml:space="preserve">Liam: Are there any solutions to the soil pollution, Mr. Ford? 
</w:t>
      </w:r>
      <w:r>
        <w:br/>
        <w:t xml:space="preserve">Mr. Ford: Yes, there are. First, educate others about soil pollution and ways to prevent it. Second, try to use fewer chemicals in farming.
</w:t>
      </w:r>
      <w:r>
        <w:br/>
        <w:t xml:space="preserve">Liam: How about reusing or recycling everyday items like plastic bottles and clothes? 
</w:t>
      </w:r>
      <w:r>
        <w:br/>
        <w:t xml:space="preserve">Mr. Ford: That's another good way to reduce soil pollution. When you reuse or recycle things, there is less trash in landfills.
</w:t>
      </w:r>
      <w:r>
        <w:br/>
        <w:t xml:space="preserve">Liam: That's brilliant, Mr. Ford. Thank you very much for your help!
</w:t>
      </w:r>
      <w:r>
        <w:br/>
        <w:t xml:space="preserve">Mr. Ford: You're welcome!</w:t>
      </w:r>
    </w:p>
    <w:p>
      <w:pPr>
        <w:spacing w:before="200"/>
      </w:pPr>
      <w:r>
        <w:rPr>
          <w:b/>
          <w:bCs/>
        </w:rPr>
        <w:t xml:space="preserve">21 - 25</w:t>
      </w:r>
    </w:p>
    <w:p>
      <w:r>
        <w:t xml:space="preserve">The city of Smallville faces many environmental issues. There is much pollution in the air, water and land. Here are some simple steps we can take to improve the environment in the city. First, we should create more green areas by creating more parks and playgrounds. There should also be more trees. This will create more fresh air for the local people and attract birds and other animals to Smallville. Second, we should provide more trash bins on the streets and by the river so that local people have more places to put their trash. This will help reduce the garbage in the city and stop the water pollution problem. Third, we should organize environmental campaigns or river clean-ups and invite everyone to join. The people will help remove trash and other types of waste. Children should learn about recycling at an early age and how important recycling is so that they can treat the environment the right way. This will develop a habit of recycling and help reduce land pollution.</w:t>
      </w:r>
    </w:p>
    <w:p>
      <w:r>
        <w:t xml:space="preserve"/>
      </w:r>
    </w:p>
    <w:p>
      <w:r>
        <w:t xml:space="preserve"/>
      </w:r>
    </w:p>
    <w:p>
      <w:r>
        <w:t xml:space="preserve"/>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2023-08-31T03:32:36.787Z</dcterms:created>
  <dcterms:modified xsi:type="dcterms:W3CDTF">2023-08-31T03:32:36.787Z</dcterms:modified>
</cp:coreProperties>
</file>

<file path=docProps/custom.xml><?xml version="1.0" encoding="utf-8"?>
<Properties xmlns="http://schemas.openxmlformats.org/officeDocument/2006/custom-properties" xmlns:vt="http://schemas.openxmlformats.org/officeDocument/2006/docPropsVTypes"/>
</file>