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 43 - </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23: NĂNG LƯỢNG. CÔNG CƠ HỌC</w:t>
      </w:r>
    </w:p>
    <w:p w:rsidR="00000000" w:rsidDel="00000000" w:rsidP="00000000" w:rsidRDefault="00000000" w:rsidRPr="00000000" w14:paraId="00000003">
      <w:pPr>
        <w:jc w:val="both"/>
        <w:rPr>
          <w:b w:val="1"/>
          <w:color w:val="000000"/>
          <w:sz w:val="26"/>
          <w:szCs w:val="26"/>
        </w:rPr>
      </w:pPr>
      <w:r w:rsidDel="00000000" w:rsidR="00000000" w:rsidRPr="00000000">
        <w:rPr>
          <w:b w:val="1"/>
          <w:color w:val="000000"/>
          <w:sz w:val="26"/>
          <w:szCs w:val="26"/>
          <w:rtl w:val="0"/>
        </w:rPr>
        <w:t xml:space="preserve"> 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tabs>
          <w:tab w:val="left" w:leader="none" w:pos="342"/>
        </w:tabs>
        <w:jc w:val="both"/>
        <w:rPr>
          <w:color w:val="000000"/>
          <w:sz w:val="26"/>
          <w:szCs w:val="26"/>
        </w:rPr>
      </w:pPr>
      <w:r w:rsidDel="00000000" w:rsidR="00000000" w:rsidRPr="00000000">
        <w:rPr>
          <w:color w:val="000000"/>
          <w:sz w:val="26"/>
          <w:szCs w:val="26"/>
          <w:rtl w:val="0"/>
        </w:rPr>
        <w:t xml:space="preserve">- Định nghĩa được xung lượng của lực; nêu được bản chất (tính chất vectơ) và đơn vị xung lượng của lực.</w:t>
      </w:r>
    </w:p>
    <w:p w:rsidR="00000000" w:rsidDel="00000000" w:rsidP="00000000" w:rsidRDefault="00000000" w:rsidRPr="00000000" w14:paraId="00000006">
      <w:pPr>
        <w:tabs>
          <w:tab w:val="left" w:leader="none" w:pos="342"/>
        </w:tabs>
        <w:jc w:val="both"/>
        <w:rPr>
          <w:color w:val="000000"/>
          <w:sz w:val="26"/>
          <w:szCs w:val="26"/>
        </w:rPr>
      </w:pPr>
      <w:r w:rsidDel="00000000" w:rsidR="00000000" w:rsidRPr="00000000">
        <w:rPr>
          <w:color w:val="000000"/>
          <w:sz w:val="26"/>
          <w:szCs w:val="26"/>
          <w:rtl w:val="0"/>
        </w:rPr>
        <w:t xml:space="preserve">- Nắm được khái niệm hệ kín.</w:t>
      </w:r>
    </w:p>
    <w:p w:rsidR="00000000" w:rsidDel="00000000" w:rsidP="00000000" w:rsidRDefault="00000000" w:rsidRPr="00000000" w14:paraId="00000007">
      <w:pPr>
        <w:tabs>
          <w:tab w:val="left" w:leader="none" w:pos="342"/>
        </w:tabs>
        <w:jc w:val="both"/>
        <w:rPr>
          <w:color w:val="000000"/>
          <w:sz w:val="26"/>
          <w:szCs w:val="26"/>
        </w:rPr>
      </w:pPr>
      <w:r w:rsidDel="00000000" w:rsidR="00000000" w:rsidRPr="00000000">
        <w:rPr>
          <w:color w:val="000000"/>
          <w:sz w:val="26"/>
          <w:szCs w:val="26"/>
          <w:rtl w:val="0"/>
        </w:rPr>
        <w:t xml:space="preserve">- Nắm vững định nghĩa, viết được công thức và suy ra đơn vị đo động lượng</w:t>
      </w:r>
    </w:p>
    <w:p w:rsidR="00000000" w:rsidDel="00000000" w:rsidP="00000000" w:rsidRDefault="00000000" w:rsidRPr="00000000" w14:paraId="00000008">
      <w:pPr>
        <w:tabs>
          <w:tab w:val="left" w:leader="none" w:pos="342"/>
        </w:tabs>
        <w:jc w:val="both"/>
        <w:rPr>
          <w:color w:val="000000"/>
          <w:sz w:val="26"/>
          <w:szCs w:val="26"/>
        </w:rPr>
      </w:pPr>
      <w:r w:rsidDel="00000000" w:rsidR="00000000" w:rsidRPr="00000000">
        <w:rPr>
          <w:color w:val="000000"/>
          <w:sz w:val="26"/>
          <w:szCs w:val="26"/>
          <w:rtl w:val="0"/>
        </w:rPr>
        <w:t xml:space="preserve">- Phát biểu được độ biến thiên động lượng của một vật (cách diễn đạt khác của định luật II Niu-tơn).</w:t>
      </w:r>
    </w:p>
    <w:p w:rsidR="00000000" w:rsidDel="00000000" w:rsidP="00000000" w:rsidRDefault="00000000" w:rsidRPr="00000000" w14:paraId="00000009">
      <w:pPr>
        <w:tabs>
          <w:tab w:val="left" w:leader="none" w:pos="342"/>
        </w:tabs>
        <w:jc w:val="both"/>
        <w:rPr>
          <w:color w:val="000000"/>
          <w:sz w:val="26"/>
          <w:szCs w:val="26"/>
        </w:rPr>
      </w:pPr>
      <w:r w:rsidDel="00000000" w:rsidR="00000000" w:rsidRPr="00000000">
        <w:rPr>
          <w:color w:val="000000"/>
          <w:sz w:val="26"/>
          <w:szCs w:val="26"/>
          <w:rtl w:val="0"/>
        </w:rPr>
        <w:t xml:space="preserve">- Phát biểu và viết được hệ thức của định luật bảo toàn động lượng đối với hệ hai vật hay nhiều vật.</w:t>
      </w:r>
    </w:p>
    <w:p w:rsidR="00000000" w:rsidDel="00000000" w:rsidP="00000000" w:rsidRDefault="00000000" w:rsidRPr="00000000" w14:paraId="0000000A">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0">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1">
      <w:pPr>
        <w:jc w:val="both"/>
        <w:rPr>
          <w:color w:val="000000"/>
          <w:sz w:val="26"/>
          <w:szCs w:val="26"/>
        </w:rPr>
      </w:pPr>
      <w:r w:rsidDel="00000000" w:rsidR="00000000" w:rsidRPr="00000000">
        <w:rPr>
          <w:color w:val="000000"/>
          <w:sz w:val="26"/>
          <w:szCs w:val="26"/>
          <w:rtl w:val="0"/>
        </w:rPr>
        <w:t xml:space="preserve">- Nhận biết hệ vật, hệ kín, điều kiện áp dụng được định luật bảo toàn động lượng.</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Biết vận dụng CT, định nghĩa, định luật để giải một số bài toán tìm động lượng, xung lượng của lực.</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Áp dụng định luật bảo toàn động lượng cho bài toán va chạm mềm, chuyển động bằng phản lực.</w:t>
      </w:r>
    </w:p>
    <w:p w:rsidR="00000000" w:rsidDel="00000000" w:rsidP="00000000" w:rsidRDefault="00000000" w:rsidRPr="00000000" w14:paraId="00000014">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5">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6">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7">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8">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9">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A">
      <w:pPr>
        <w:jc w:val="both"/>
        <w:rPr>
          <w:color w:val="000000"/>
          <w:sz w:val="26"/>
          <w:szCs w:val="26"/>
        </w:rPr>
      </w:pPr>
      <w:r w:rsidDel="00000000" w:rsidR="00000000" w:rsidRPr="00000000">
        <w:rPr>
          <w:color w:val="000000"/>
          <w:sz w:val="26"/>
          <w:szCs w:val="26"/>
          <w:rtl w:val="0"/>
        </w:rPr>
        <w:t xml:space="preserve">- Các video, hình ảnh về các dạng năng lượng như cơ năng, hóa năng, nhiệt năng, điện năng, năng lượng ánh sáng, năng lượng âm thanh, năng lượng nguyên tử.</w:t>
      </w:r>
    </w:p>
    <w:p w:rsidR="00000000" w:rsidDel="00000000" w:rsidP="00000000" w:rsidRDefault="00000000" w:rsidRPr="00000000" w14:paraId="0000001B">
      <w:pPr>
        <w:jc w:val="both"/>
        <w:rPr>
          <w:color w:val="000000"/>
          <w:sz w:val="26"/>
          <w:szCs w:val="26"/>
        </w:rPr>
      </w:pPr>
      <w:r w:rsidDel="00000000" w:rsidR="00000000" w:rsidRPr="00000000">
        <w:rPr>
          <w:color w:val="000000"/>
          <w:sz w:val="26"/>
          <w:szCs w:val="26"/>
          <w:rtl w:val="0"/>
        </w:rPr>
        <w:t xml:space="preserve">- Giấy kẻ ô li để vẽ đồ thị.</w:t>
      </w:r>
    </w:p>
    <w:p w:rsidR="00000000" w:rsidDel="00000000" w:rsidP="00000000" w:rsidRDefault="00000000" w:rsidRPr="00000000" w14:paraId="0000001C">
      <w:pPr>
        <w:jc w:val="both"/>
        <w:rPr>
          <w:color w:val="000000"/>
          <w:sz w:val="26"/>
          <w:szCs w:val="26"/>
        </w:rPr>
      </w:pPr>
      <w:r w:rsidDel="00000000" w:rsidR="00000000" w:rsidRPr="00000000">
        <w:rPr>
          <w:color w:val="000000"/>
          <w:sz w:val="26"/>
          <w:szCs w:val="26"/>
          <w:rtl w:val="0"/>
        </w:rPr>
        <w:t xml:space="preserve">- Phiếu học tập.</w:t>
      </w:r>
    </w:p>
    <w:tbl>
      <w:tblPr>
        <w:tblStyle w:val="Table1"/>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200"/>
        <w:tblGridChange w:id="0">
          <w:tblGrid>
            <w:gridCol w:w="10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color w:val="000000"/>
                <w:sz w:val="26"/>
                <w:szCs w:val="26"/>
              </w:rPr>
            </w:pPr>
            <w:r w:rsidDel="00000000" w:rsidR="00000000" w:rsidRPr="00000000">
              <w:rPr>
                <w:b w:val="1"/>
                <w:color w:val="000000"/>
                <w:sz w:val="26"/>
                <w:szCs w:val="26"/>
                <w:rtl w:val="0"/>
              </w:rPr>
              <w:t xml:space="preserve">Phiếu học tập số 1</w:t>
            </w:r>
          </w:p>
          <w:p w:rsidR="00000000" w:rsidDel="00000000" w:rsidP="00000000" w:rsidRDefault="00000000" w:rsidRPr="00000000" w14:paraId="0000001E">
            <w:pPr>
              <w:jc w:val="both"/>
              <w:rPr>
                <w:b w:val="1"/>
                <w:color w:val="000000"/>
                <w:sz w:val="26"/>
                <w:szCs w:val="26"/>
              </w:rPr>
            </w:pPr>
            <w:r w:rsidDel="00000000" w:rsidR="00000000" w:rsidRPr="00000000">
              <w:rPr>
                <w:b w:val="1"/>
                <w:color w:val="000000"/>
                <w:sz w:val="26"/>
                <w:szCs w:val="26"/>
              </w:rPr>
              <w:drawing>
                <wp:inline distB="0" distT="0" distL="0" distR="0">
                  <wp:extent cx="6265545" cy="1513205"/>
                  <wp:effectExtent b="0" l="0" r="0" t="0"/>
                  <wp:docPr descr="C:\Users\Admin\AppData\Local\Temp\ksohtml9204\wps3.jpg" id="4" name="image7.jpg"/>
                  <a:graphic>
                    <a:graphicData uri="http://schemas.openxmlformats.org/drawingml/2006/picture">
                      <pic:pic>
                        <pic:nvPicPr>
                          <pic:cNvPr descr="C:\Users\Admin\AppData\Local\Temp\ksohtml9204\wps3.jpg" id="0" name="image7.jpg"/>
                          <pic:cNvPicPr preferRelativeResize="0"/>
                        </pic:nvPicPr>
                        <pic:blipFill>
                          <a:blip r:embed="rId6"/>
                          <a:srcRect b="0" l="0" r="0" t="0"/>
                          <a:stretch>
                            <a:fillRect/>
                          </a:stretch>
                        </pic:blipFill>
                        <pic:spPr>
                          <a:xfrm>
                            <a:off x="0" y="0"/>
                            <a:ext cx="6265545" cy="151320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both"/>
              <w:rPr>
                <w:color w:val="000000"/>
                <w:sz w:val="26"/>
                <w:szCs w:val="26"/>
              </w:rPr>
            </w:pPr>
            <w:r w:rsidDel="00000000" w:rsidR="00000000" w:rsidRPr="00000000">
              <w:rPr>
                <w:color w:val="000000"/>
                <w:sz w:val="26"/>
                <w:szCs w:val="26"/>
                <w:rtl w:val="0"/>
              </w:rPr>
              <w:t xml:space="preserve">Trong các động tác nâng tạ từ vị trí (1) sang vị trí (2), từ vị trí (2) sang vị trí (3), từ vị trí (3) sang vị trí (4) ở hình trên</w:t>
            </w:r>
          </w:p>
          <w:p w:rsidR="00000000" w:rsidDel="00000000" w:rsidP="00000000" w:rsidRDefault="00000000" w:rsidRPr="00000000" w14:paraId="00000020">
            <w:pPr>
              <w:jc w:val="both"/>
              <w:rPr>
                <w:color w:val="000000"/>
                <w:sz w:val="26"/>
                <w:szCs w:val="26"/>
              </w:rPr>
            </w:pPr>
            <w:r w:rsidDel="00000000" w:rsidR="00000000" w:rsidRPr="00000000">
              <w:rPr>
                <w:color w:val="000000"/>
                <w:sz w:val="26"/>
                <w:szCs w:val="26"/>
                <w:rtl w:val="0"/>
              </w:rPr>
              <w:t xml:space="preserve">- Có những quá trình truyền và chuyển hóa năng lượng nào?</w:t>
            </w:r>
          </w:p>
          <w:p w:rsidR="00000000" w:rsidDel="00000000" w:rsidP="00000000" w:rsidRDefault="00000000" w:rsidRPr="00000000" w14:paraId="00000021">
            <w:pPr>
              <w:jc w:val="both"/>
              <w:rPr>
                <w:color w:val="000000"/>
                <w:sz w:val="26"/>
                <w:szCs w:val="26"/>
              </w:rPr>
            </w:pPr>
            <w:r w:rsidDel="00000000" w:rsidR="00000000" w:rsidRPr="00000000">
              <w:rPr>
                <w:color w:val="000000"/>
                <w:sz w:val="26"/>
                <w:szCs w:val="26"/>
                <w:rtl w:val="0"/>
              </w:rPr>
              <w:t xml:space="preserve">- Động tác nào có thực hiện công, không thực hiện công?</w:t>
            </w:r>
          </w:p>
        </w:tc>
      </w:tr>
    </w:tbl>
    <w:p w:rsidR="00000000" w:rsidDel="00000000" w:rsidP="00000000" w:rsidRDefault="00000000" w:rsidRPr="00000000" w14:paraId="00000022">
      <w:pPr>
        <w:jc w:val="both"/>
        <w:rPr>
          <w:color w:val="000000"/>
          <w:sz w:val="26"/>
          <w:szCs w:val="26"/>
        </w:rPr>
      </w:pPr>
      <w:r w:rsidDel="00000000" w:rsidR="00000000" w:rsidRPr="00000000">
        <w:rPr>
          <w:color w:val="000000"/>
          <w:sz w:val="26"/>
          <w:szCs w:val="26"/>
          <w:rtl w:val="0"/>
        </w:rPr>
        <w:t xml:space="preserve"> </w:t>
      </w:r>
    </w:p>
    <w:tbl>
      <w:tblPr>
        <w:tblStyle w:val="Table2"/>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200"/>
        <w:tblGridChange w:id="0">
          <w:tblGrid>
            <w:gridCol w:w="10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24">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Khi đun nước bằng ấm điện thì có những quá trình truyền và chuyển hóa năng lượng </w:t>
            </w:r>
          </w:p>
          <w:p w:rsidR="00000000" w:rsidDel="00000000" w:rsidP="00000000" w:rsidRDefault="00000000" w:rsidRPr="00000000" w14:paraId="00000025">
            <w:pPr>
              <w:jc w:val="both"/>
              <w:rPr>
                <w:color w:val="000000"/>
                <w:sz w:val="26"/>
                <w:szCs w:val="26"/>
              </w:rPr>
            </w:pPr>
            <w:r w:rsidDel="00000000" w:rsidR="00000000" w:rsidRPr="00000000">
              <w:rPr>
                <w:color w:val="000000"/>
                <w:sz w:val="26"/>
                <w:szCs w:val="26"/>
                <w:rtl w:val="0"/>
              </w:rPr>
              <w:t xml:space="preserve">nào?</w:t>
            </w:r>
          </w:p>
          <w:p w:rsidR="00000000" w:rsidDel="00000000" w:rsidP="00000000" w:rsidRDefault="00000000" w:rsidRPr="00000000" w14:paraId="00000026">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Khi xoa hai tay vào nhau cho nóng thì có những quá trình truyền và chuyển hóa năng </w:t>
            </w:r>
          </w:p>
          <w:p w:rsidR="00000000" w:rsidDel="00000000" w:rsidP="00000000" w:rsidRDefault="00000000" w:rsidRPr="00000000" w14:paraId="00000027">
            <w:pPr>
              <w:jc w:val="both"/>
              <w:rPr>
                <w:color w:val="000000"/>
                <w:sz w:val="26"/>
                <w:szCs w:val="26"/>
              </w:rPr>
            </w:pPr>
            <w:r w:rsidDel="00000000" w:rsidR="00000000" w:rsidRPr="00000000">
              <w:rPr>
                <w:color w:val="000000"/>
                <w:sz w:val="26"/>
                <w:szCs w:val="26"/>
                <w:rtl w:val="0"/>
              </w:rPr>
              <w:t xml:space="preserve">lượng nào xảy ra?</w:t>
            </w:r>
          </w:p>
          <w:p w:rsidR="00000000" w:rsidDel="00000000" w:rsidP="00000000" w:rsidRDefault="00000000" w:rsidRPr="00000000" w14:paraId="00000028">
            <w:pPr>
              <w:jc w:val="both"/>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Một quả bóng cao su được ném từ độ cao h xuống đất cứng và bị nảy lên. Sau mỗi lần </w:t>
            </w:r>
          </w:p>
          <w:p w:rsidR="00000000" w:rsidDel="00000000" w:rsidP="00000000" w:rsidRDefault="00000000" w:rsidRPr="00000000" w14:paraId="00000029">
            <w:pPr>
              <w:jc w:val="both"/>
              <w:rPr>
                <w:color w:val="000000"/>
                <w:sz w:val="26"/>
                <w:szCs w:val="26"/>
              </w:rPr>
            </w:pPr>
            <w:r w:rsidDel="00000000" w:rsidR="00000000" w:rsidRPr="00000000">
              <w:rPr>
                <w:color w:val="000000"/>
                <w:sz w:val="26"/>
                <w:szCs w:val="26"/>
                <w:rtl w:val="0"/>
              </w:rPr>
              <w:t xml:space="preserve">nảy lên, độ cao giảm dần, nghĩa là cơ năng giảm dần. Điều đó có trái với định luật bảo toàn năng lượng không? Tại sao? Hãy dự đoán xem còn có hiện tượng gì nữa xảy ra với quả bóng ngoài hiện tượng bị nảy lên và rơi xuống.</w:t>
            </w:r>
          </w:p>
          <w:p w:rsidR="00000000" w:rsidDel="00000000" w:rsidP="00000000" w:rsidRDefault="00000000" w:rsidRPr="00000000" w14:paraId="0000002A">
            <w:pPr>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Có sự truyền và chuyển hóa năng lượng nào trong việc bắn pháo hoa?</w:t>
            </w:r>
          </w:p>
          <w:p w:rsidR="00000000" w:rsidDel="00000000" w:rsidP="00000000" w:rsidRDefault="00000000" w:rsidRPr="00000000" w14:paraId="0000002B">
            <w:pPr>
              <w:ind w:left="25" w:firstLine="0"/>
              <w:jc w:val="both"/>
              <w:rPr>
                <w:color w:val="000000"/>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Hãy thảo luận nhóm để tìm thêm ví dụ minh họa cho các quá trình chuyển hóa năng </w:t>
            </w:r>
          </w:p>
          <w:p w:rsidR="00000000" w:rsidDel="00000000" w:rsidP="00000000" w:rsidRDefault="00000000" w:rsidRPr="00000000" w14:paraId="0000002C">
            <w:pPr>
              <w:jc w:val="both"/>
              <w:rPr>
                <w:color w:val="000000"/>
                <w:sz w:val="26"/>
                <w:szCs w:val="26"/>
              </w:rPr>
            </w:pPr>
            <w:r w:rsidDel="00000000" w:rsidR="00000000" w:rsidRPr="00000000">
              <w:rPr>
                <w:color w:val="000000"/>
                <w:sz w:val="26"/>
                <w:szCs w:val="26"/>
                <w:rtl w:val="0"/>
              </w:rPr>
              <w:t xml:space="preserve">lượng sau đây:</w:t>
            </w:r>
          </w:p>
          <w:p w:rsidR="00000000" w:rsidDel="00000000" w:rsidP="00000000" w:rsidRDefault="00000000" w:rsidRPr="00000000" w14:paraId="0000002D">
            <w:pPr>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Điện năng chuyển hóa thành nhiệt năng.</w:t>
            </w:r>
          </w:p>
          <w:p w:rsidR="00000000" w:rsidDel="00000000" w:rsidP="00000000" w:rsidRDefault="00000000" w:rsidRPr="00000000" w14:paraId="0000002E">
            <w:pPr>
              <w:jc w:val="both"/>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Nhiệt năng chuyển hóa thành điện năng.</w:t>
            </w:r>
          </w:p>
          <w:p w:rsidR="00000000" w:rsidDel="00000000" w:rsidP="00000000" w:rsidRDefault="00000000" w:rsidRPr="00000000" w14:paraId="0000002F">
            <w:pPr>
              <w:jc w:val="both"/>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Quang năng chuyển hóa thành điện năng.</w:t>
            </w:r>
          </w:p>
          <w:p w:rsidR="00000000" w:rsidDel="00000000" w:rsidP="00000000" w:rsidRDefault="00000000" w:rsidRPr="00000000" w14:paraId="00000030">
            <w:pPr>
              <w:jc w:val="both"/>
              <w:rPr>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Quang năng chuyển hóa thành hóa năng.</w:t>
            </w:r>
          </w:p>
        </w:tc>
      </w:tr>
    </w:tbl>
    <w:p w:rsidR="00000000" w:rsidDel="00000000" w:rsidP="00000000" w:rsidRDefault="00000000" w:rsidRPr="00000000" w14:paraId="00000031">
      <w:pPr>
        <w:jc w:val="both"/>
        <w:rPr>
          <w:color w:val="000000"/>
          <w:sz w:val="26"/>
          <w:szCs w:val="26"/>
        </w:rPr>
      </w:pPr>
      <w:r w:rsidDel="00000000" w:rsidR="00000000" w:rsidRPr="00000000">
        <w:rPr>
          <w:color w:val="000000"/>
          <w:sz w:val="26"/>
          <w:szCs w:val="26"/>
          <w:rtl w:val="0"/>
        </w:rPr>
        <w:t xml:space="preserve"> </w:t>
      </w:r>
    </w:p>
    <w:tbl>
      <w:tblPr>
        <w:tblStyle w:val="Table3"/>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200"/>
        <w:tblGridChange w:id="0">
          <w:tblGrid>
            <w:gridCol w:w="102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b w:val="1"/>
                <w:color w:val="000000"/>
                <w:sz w:val="26"/>
                <w:szCs w:val="26"/>
              </w:rPr>
            </w:pPr>
            <w:r w:rsidDel="00000000" w:rsidR="00000000" w:rsidRPr="00000000">
              <w:rPr>
                <w:b w:val="1"/>
                <w:color w:val="000000"/>
                <w:sz w:val="26"/>
                <w:szCs w:val="26"/>
                <w:rtl w:val="0"/>
              </w:rPr>
              <w:t xml:space="preserve">Phiếu học tập số 3</w:t>
            </w:r>
          </w:p>
          <w:p w:rsidR="00000000" w:rsidDel="00000000" w:rsidP="00000000" w:rsidRDefault="00000000" w:rsidRPr="00000000" w14:paraId="00000033">
            <w:pPr>
              <w:jc w:val="both"/>
              <w:rPr>
                <w:color w:val="000000"/>
                <w:sz w:val="26"/>
                <w:szCs w:val="26"/>
              </w:rPr>
            </w:pPr>
            <w:r w:rsidDel="00000000" w:rsidR="00000000" w:rsidRPr="00000000">
              <w:rPr>
                <w:color w:val="000000"/>
                <w:sz w:val="26"/>
                <w:szCs w:val="26"/>
                <w:rtl w:val="0"/>
              </w:rPr>
              <w:t xml:space="preserve">HS thực hiện đẩy một cuốn sách trên mặt bàn và trả lời các câu hỏi sau</w:t>
            </w:r>
          </w:p>
          <w:p w:rsidR="00000000" w:rsidDel="00000000" w:rsidP="00000000" w:rsidRDefault="00000000" w:rsidRPr="00000000" w14:paraId="00000034">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Mô tả trạng thái của cuốn sách khi ta tác dụng lực vào cuốn sách.</w:t>
            </w:r>
          </w:p>
          <w:p w:rsidR="00000000" w:rsidDel="00000000" w:rsidP="00000000" w:rsidRDefault="00000000" w:rsidRPr="00000000" w14:paraId="00000035">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Có những quá trình truyền và chuyển hóa năng lượng nào? Quá trình đó gọi là gì?</w:t>
            </w:r>
          </w:p>
        </w:tc>
      </w:tr>
    </w:tbl>
    <w:p w:rsidR="00000000" w:rsidDel="00000000" w:rsidP="00000000" w:rsidRDefault="00000000" w:rsidRPr="00000000" w14:paraId="00000036">
      <w:pPr>
        <w:jc w:val="both"/>
        <w:rPr>
          <w:color w:val="000000"/>
          <w:sz w:val="26"/>
          <w:szCs w:val="26"/>
        </w:rPr>
      </w:pPr>
      <w:r w:rsidDel="00000000" w:rsidR="00000000" w:rsidRPr="00000000">
        <w:rPr>
          <w:color w:val="000000"/>
          <w:sz w:val="26"/>
          <w:szCs w:val="26"/>
          <w:rtl w:val="0"/>
        </w:rPr>
        <w:t xml:space="preserve"> </w:t>
      </w:r>
    </w:p>
    <w:tbl>
      <w:tblPr>
        <w:tblStyle w:val="Table4"/>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183"/>
        <w:gridCol w:w="17"/>
        <w:tblGridChange w:id="0">
          <w:tblGrid>
            <w:gridCol w:w="10183"/>
            <w:gridCol w:w="17"/>
          </w:tblGrid>
        </w:tblGridChange>
      </w:tblGrid>
      <w:tr>
        <w:trPr>
          <w:cantSplit w:val="0"/>
          <w:trHeight w:val="126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center"/>
              <w:rPr>
                <w:b w:val="1"/>
                <w:color w:val="000000"/>
                <w:sz w:val="26"/>
                <w:szCs w:val="26"/>
              </w:rPr>
            </w:pPr>
            <w:r w:rsidDel="00000000" w:rsidR="00000000" w:rsidRPr="00000000">
              <w:rPr>
                <w:b w:val="1"/>
                <w:color w:val="000000"/>
                <w:sz w:val="26"/>
                <w:szCs w:val="26"/>
                <w:rtl w:val="0"/>
              </w:rPr>
              <w:t xml:space="preserve">Phiếu học tập số 4</w:t>
            </w:r>
          </w:p>
          <w:p w:rsidR="00000000" w:rsidDel="00000000" w:rsidP="00000000" w:rsidRDefault="00000000" w:rsidRPr="00000000" w14:paraId="00000038">
            <w:pPr>
              <w:jc w:val="both"/>
              <w:rPr>
                <w:color w:val="000000"/>
                <w:sz w:val="26"/>
                <w:szCs w:val="26"/>
              </w:rPr>
            </w:pPr>
            <w:r w:rsidDel="00000000" w:rsidR="00000000" w:rsidRPr="00000000">
              <w:rPr>
                <w:color w:val="000000"/>
                <w:sz w:val="26"/>
                <w:szCs w:val="26"/>
                <w:rtl w:val="0"/>
              </w:rPr>
              <w:t xml:space="preserve"> Hãy trao đổi với bạn để chứng minh rằng trong các ví dụ mô tả ở hình dưới đây có sự </w:t>
            </w:r>
          </w:p>
          <w:p w:rsidR="00000000" w:rsidDel="00000000" w:rsidP="00000000" w:rsidRDefault="00000000" w:rsidRPr="00000000" w14:paraId="00000039">
            <w:pPr>
              <w:jc w:val="both"/>
              <w:rPr>
                <w:color w:val="000000"/>
                <w:sz w:val="26"/>
                <w:szCs w:val="26"/>
              </w:rPr>
            </w:pPr>
            <w:r w:rsidDel="00000000" w:rsidR="00000000" w:rsidRPr="00000000">
              <w:rPr>
                <w:color w:val="000000"/>
                <w:sz w:val="26"/>
                <w:szCs w:val="26"/>
                <w:rtl w:val="0"/>
              </w:rPr>
              <w:t xml:space="preserve">truyền năng lượng bằng cách thực hiện công</w:t>
            </w:r>
          </w:p>
          <w:p w:rsidR="00000000" w:rsidDel="00000000" w:rsidP="00000000" w:rsidRDefault="00000000" w:rsidRPr="00000000" w14:paraId="0000003A">
            <w:pPr>
              <w:ind w:left="25" w:firstLine="0"/>
              <w:jc w:val="center"/>
              <w:rPr>
                <w:color w:val="000000"/>
                <w:sz w:val="26"/>
                <w:szCs w:val="26"/>
              </w:rPr>
            </w:pPr>
            <w:r w:rsidDel="00000000" w:rsidR="00000000" w:rsidRPr="00000000">
              <w:rPr>
                <w:color w:val="000000"/>
                <w:sz w:val="26"/>
                <w:szCs w:val="26"/>
                <w:rtl w:val="0"/>
              </w:rPr>
              <w:t xml:space="preserve">                         </w:t>
            </w:r>
            <w:r w:rsidDel="00000000" w:rsidR="00000000" w:rsidRPr="00000000">
              <w:rPr>
                <w:color w:val="000000"/>
                <w:sz w:val="26"/>
                <w:szCs w:val="26"/>
              </w:rPr>
              <w:drawing>
                <wp:inline distB="0" distT="0" distL="0" distR="0">
                  <wp:extent cx="3246190" cy="2164127"/>
                  <wp:effectExtent b="0" l="0" r="0" t="0"/>
                  <wp:docPr descr="C:\Users\Admin\AppData\Local\Temp\ksohtml9204\wps4.jpg" id="6" name="image6.jpg"/>
                  <a:graphic>
                    <a:graphicData uri="http://schemas.openxmlformats.org/drawingml/2006/picture">
                      <pic:pic>
                        <pic:nvPicPr>
                          <pic:cNvPr descr="C:\Users\Admin\AppData\Local\Temp\ksohtml9204\wps4.jpg" id="0" name="image6.jpg"/>
                          <pic:cNvPicPr preferRelativeResize="0"/>
                        </pic:nvPicPr>
                        <pic:blipFill>
                          <a:blip r:embed="rId7"/>
                          <a:srcRect b="0" l="0" r="0" t="0"/>
                          <a:stretch>
                            <a:fillRect/>
                          </a:stretch>
                        </pic:blipFill>
                        <pic:spPr>
                          <a:xfrm>
                            <a:off x="0" y="0"/>
                            <a:ext cx="3246190" cy="2164127"/>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Hãy trả lời câu hỏi ở phần khởi động.</w:t>
            </w:r>
          </w:p>
          <w:p w:rsidR="00000000" w:rsidDel="00000000" w:rsidP="00000000" w:rsidRDefault="00000000" w:rsidRPr="00000000" w14:paraId="0000003C">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Khi cho một miếng đồng tiếp xúc với ngọn lửa thì ngọn lửa truyền năng lượng cho </w:t>
            </w:r>
          </w:p>
          <w:p w:rsidR="00000000" w:rsidDel="00000000" w:rsidP="00000000" w:rsidRDefault="00000000" w:rsidRPr="00000000" w14:paraId="0000003D">
            <w:pPr>
              <w:jc w:val="both"/>
              <w:rPr>
                <w:color w:val="000000"/>
                <w:sz w:val="26"/>
                <w:szCs w:val="26"/>
              </w:rPr>
            </w:pPr>
            <w:r w:rsidDel="00000000" w:rsidR="00000000" w:rsidRPr="00000000">
              <w:rPr>
                <w:color w:val="000000"/>
                <w:sz w:val="26"/>
                <w:szCs w:val="26"/>
                <w:rtl w:val="0"/>
              </w:rPr>
              <w:t xml:space="preserve">miếng đồng làm cho nó nóng lên. Quá trình truyền năng lượng này có phải là thực hiện công hay không? Tại sao?</w:t>
            </w:r>
            <w:r w:rsidDel="00000000" w:rsidR="00000000" w:rsidRPr="00000000">
              <w:rPr>
                <w:b w:val="1"/>
                <w:color w:val="000000"/>
                <w:sz w:val="26"/>
                <w:szCs w:val="26"/>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b w:val="1"/>
                <w:color w:val="000000"/>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Phiếu học tập số 5</w:t>
            </w:r>
          </w:p>
          <w:p w:rsidR="00000000" w:rsidDel="00000000" w:rsidP="00000000" w:rsidRDefault="00000000" w:rsidRPr="00000000" w14:paraId="00000040">
            <w:pPr>
              <w:jc w:val="both"/>
              <w:rPr>
                <w:color w:val="000000"/>
                <w:sz w:val="26"/>
                <w:szCs w:val="26"/>
              </w:rPr>
            </w:pPr>
            <w:r w:rsidDel="00000000" w:rsidR="00000000" w:rsidRPr="00000000">
              <w:rPr>
                <w:color w:val="000000"/>
                <w:sz w:val="26"/>
                <w:szCs w:val="26"/>
                <w:rtl w:val="0"/>
              </w:rPr>
              <w:t xml:space="preserve">HS tìm hiểu mục 2, công thức tính công cơ học, điền từ thích hợp vào chỗ trống</w:t>
            </w:r>
          </w:p>
          <w:p w:rsidR="00000000" w:rsidDel="00000000" w:rsidP="00000000" w:rsidRDefault="00000000" w:rsidRPr="00000000" w14:paraId="00000041">
            <w:pPr>
              <w:jc w:val="both"/>
              <w:rPr>
                <w:color w:val="000000"/>
                <w:sz w:val="26"/>
                <w:szCs w:val="26"/>
              </w:rPr>
            </w:pPr>
            <w:r w:rsidDel="00000000" w:rsidR="00000000" w:rsidRPr="00000000">
              <w:rPr>
                <w:color w:val="000000"/>
                <w:sz w:val="26"/>
                <w:szCs w:val="26"/>
                <w:rtl w:val="0"/>
              </w:rPr>
              <w:t xml:space="preserve">- Lực F tác dụng lên một vật làm vật dịch chuyển quãng đường s</w:t>
            </w:r>
          </w:p>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tl w:val="0"/>
              </w:rPr>
              <w:t xml:space="preserve">+ Khi lực không đổi và cùng hướng với hướng chuyển động của vật thì công của lực được xác định bằng …………………………….</w:t>
            </w:r>
          </w:p>
          <w:p w:rsidR="00000000" w:rsidDel="00000000" w:rsidP="00000000" w:rsidRDefault="00000000" w:rsidRPr="00000000" w14:paraId="00000043">
            <w:pPr>
              <w:jc w:val="both"/>
              <w:rPr>
                <w:color w:val="000000"/>
                <w:sz w:val="26"/>
                <w:szCs w:val="26"/>
              </w:rPr>
            </w:pPr>
            <w:r w:rsidDel="00000000" w:rsidR="00000000" w:rsidRPr="00000000">
              <w:rPr>
                <w:color w:val="000000"/>
                <w:sz w:val="26"/>
                <w:szCs w:val="26"/>
                <w:rtl w:val="0"/>
              </w:rPr>
              <w:t xml:space="preserve">+ Khi lực không đổi và hướng của lực hợp với hướng chuyển động một góc </w:t>
            </w:r>
            <m:oMath>
              <m:r>
                <w:rPr>
                  <w:rFonts w:ascii="Cambria Math" w:cs="Cambria Math" w:eastAsia="Cambria Math" w:hAnsi="Cambria Math"/>
                  <w:color w:val="000000"/>
                  <w:sz w:val="26"/>
                  <w:szCs w:val="26"/>
                </w:rPr>
                <m:t xml:space="preserve">α </m:t>
              </m:r>
            </m:oMath>
            <w:r w:rsidDel="00000000" w:rsidR="00000000" w:rsidRPr="00000000">
              <w:rPr>
                <w:color w:val="000000"/>
                <w:sz w:val="26"/>
                <w:szCs w:val="26"/>
                <w:rtl w:val="0"/>
              </w:rPr>
              <w:t xml:space="preserve">thì công của lực được xác định bằng ………………………………….</w:t>
            </w:r>
          </w:p>
          <w:p w:rsidR="00000000" w:rsidDel="00000000" w:rsidP="00000000" w:rsidRDefault="00000000" w:rsidRPr="00000000" w14:paraId="00000044">
            <w:pPr>
              <w:jc w:val="both"/>
              <w:rPr>
                <w:color w:val="000000"/>
                <w:sz w:val="26"/>
                <w:szCs w:val="26"/>
              </w:rPr>
            </w:pPr>
            <w:r w:rsidDel="00000000" w:rsidR="00000000" w:rsidRPr="00000000">
              <w:rPr>
                <w:color w:val="000000"/>
                <w:sz w:val="26"/>
                <w:szCs w:val="26"/>
                <w:rtl w:val="0"/>
              </w:rPr>
              <w:t xml:space="preserve">* Nếu </w:t>
            </w:r>
            <m:oMath>
              <m:r>
                <w:rPr>
                  <w:rFonts w:ascii="Cambria Math" w:cs="Cambria Math" w:eastAsia="Cambria Math" w:hAnsi="Cambria Math"/>
                  <w:color w:val="000000"/>
                  <w:sz w:val="26"/>
                  <w:szCs w:val="26"/>
                </w:rPr>
                <m:t xml:space="preserve">0≤α&lt;</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:A&gt;0</m:t>
              </m:r>
            </m:oMath>
            <w:r w:rsidDel="00000000" w:rsidR="00000000" w:rsidRPr="00000000">
              <w:rPr>
                <w:color w:val="000000"/>
                <w:sz w:val="26"/>
                <w:szCs w:val="26"/>
                <w:rtl w:val="0"/>
              </w:rPr>
              <w:t xml:space="preserve">:………………………………</w:t>
            </w:r>
          </w:p>
          <w:p w:rsidR="00000000" w:rsidDel="00000000" w:rsidP="00000000" w:rsidRDefault="00000000" w:rsidRPr="00000000" w14:paraId="00000045">
            <w:pPr>
              <w:jc w:val="both"/>
              <w:rPr>
                <w:color w:val="000000"/>
                <w:sz w:val="26"/>
                <w:szCs w:val="26"/>
              </w:rPr>
            </w:pPr>
            <w:r w:rsidDel="00000000" w:rsidR="00000000" w:rsidRPr="00000000">
              <w:rPr>
                <w:color w:val="000000"/>
                <w:sz w:val="26"/>
                <w:szCs w:val="26"/>
                <w:rtl w:val="0"/>
              </w:rPr>
              <w:t xml:space="preserve">* Nếu </w:t>
            </w:r>
            <m:oMath>
              <m:r>
                <w:rPr>
                  <w:rFonts w:ascii="Cambria Math" w:cs="Cambria Math" w:eastAsia="Cambria Math" w:hAnsi="Cambria Math"/>
                  <w:color w:val="000000"/>
                  <w:sz w:val="26"/>
                  <w:szCs w:val="26"/>
                </w:rPr>
                <m:t xml:space="preserve">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:A=0</m:t>
              </m:r>
            </m:oMath>
            <w:r w:rsidDel="00000000" w:rsidR="00000000" w:rsidRPr="00000000">
              <w:rPr>
                <w:color w:val="000000"/>
                <w:sz w:val="26"/>
                <w:szCs w:val="26"/>
                <w:rtl w:val="0"/>
              </w:rPr>
              <w:t xml:space="preserve"> :……………………………………</w:t>
            </w:r>
          </w:p>
          <w:p w:rsidR="00000000" w:rsidDel="00000000" w:rsidP="00000000" w:rsidRDefault="00000000" w:rsidRPr="00000000" w14:paraId="00000046">
            <w:pPr>
              <w:jc w:val="both"/>
              <w:rPr>
                <w:color w:val="000000"/>
                <w:sz w:val="26"/>
                <w:szCs w:val="26"/>
              </w:rPr>
            </w:pPr>
            <w:r w:rsidDel="00000000" w:rsidR="00000000" w:rsidRPr="00000000">
              <w:rPr>
                <w:color w:val="000000"/>
                <w:sz w:val="26"/>
                <w:szCs w:val="26"/>
                <w:rtl w:val="0"/>
              </w:rPr>
              <w:t xml:space="preserve">* Nếu</w:t>
            </w:r>
            <m:oMath>
              <m:r>
                <w:rPr>
                  <w:rFonts w:ascii="Cambria Math" w:cs="Cambria Math" w:eastAsia="Cambria Math" w:hAnsi="Cambria Math"/>
                  <w:color w:val="000000"/>
                  <w:sz w:val="26"/>
                  <w:szCs w:val="26"/>
                </w:rPr>
                <m:t xml:space="preserve"> </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&lt;α≤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180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:A&lt;0</m:t>
              </m:r>
            </m:oMath>
            <w:r w:rsidDel="00000000" w:rsidR="00000000" w:rsidRPr="00000000">
              <w:rPr>
                <w:color w:val="000000"/>
                <w:sz w:val="26"/>
                <w:szCs w:val="26"/>
                <w:rtl w:val="0"/>
              </w:rPr>
              <w:t xml:space="preserve"> :………………………….</w:t>
            </w:r>
          </w:p>
        </w:tc>
      </w:tr>
    </w:tbl>
    <w:p w:rsidR="00000000" w:rsidDel="00000000" w:rsidP="00000000" w:rsidRDefault="00000000" w:rsidRPr="00000000" w14:paraId="00000047">
      <w:pPr>
        <w:jc w:val="both"/>
        <w:rPr>
          <w:b w:val="1"/>
          <w:color w:val="000000"/>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2. Học sinh</w:t>
      </w:r>
    </w:p>
    <w:p w:rsidR="00000000" w:rsidDel="00000000" w:rsidP="00000000" w:rsidRDefault="00000000" w:rsidRPr="00000000" w14:paraId="00000048">
      <w:pPr>
        <w:jc w:val="both"/>
        <w:rPr>
          <w:color w:val="000000"/>
          <w:sz w:val="26"/>
          <w:szCs w:val="26"/>
        </w:rPr>
      </w:pPr>
      <w:r w:rsidDel="00000000" w:rsidR="00000000" w:rsidRPr="00000000">
        <w:rPr>
          <w:color w:val="000000"/>
          <w:sz w:val="26"/>
          <w:szCs w:val="26"/>
          <w:rtl w:val="0"/>
        </w:rPr>
        <w:t xml:space="preserve">- Ôn lại những vấn đề đã được học về năng lượng ở cấp 2.</w:t>
      </w:r>
    </w:p>
    <w:p w:rsidR="00000000" w:rsidDel="00000000" w:rsidP="00000000" w:rsidRDefault="00000000" w:rsidRPr="00000000" w14:paraId="00000049">
      <w:pPr>
        <w:jc w:val="both"/>
        <w:rPr>
          <w:color w:val="000000"/>
          <w:sz w:val="26"/>
          <w:szCs w:val="26"/>
        </w:rPr>
      </w:pPr>
      <w:r w:rsidDel="00000000" w:rsidR="00000000" w:rsidRPr="00000000">
        <w:rPr>
          <w:color w:val="000000"/>
          <w:sz w:val="26"/>
          <w:szCs w:val="26"/>
          <w:rtl w:val="0"/>
        </w:rPr>
        <w:t xml:space="preserve">- SGK, vở ghi bài, giấy nháp.</w:t>
      </w:r>
    </w:p>
    <w:p w:rsidR="00000000" w:rsidDel="00000000" w:rsidP="00000000" w:rsidRDefault="00000000" w:rsidRPr="00000000" w14:paraId="0000004A">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4B">
      <w:pPr>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4C">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4D">
      <w:pPr>
        <w:jc w:val="both"/>
        <w:rPr>
          <w:color w:val="000000"/>
          <w:sz w:val="26"/>
          <w:szCs w:val="26"/>
        </w:rPr>
      </w:pPr>
      <w:r w:rsidDel="00000000" w:rsidR="00000000" w:rsidRPr="00000000">
        <w:rPr>
          <w:color w:val="000000"/>
          <w:sz w:val="26"/>
          <w:szCs w:val="26"/>
          <w:rtl w:val="0"/>
        </w:rPr>
        <w:t xml:space="preserve">- Từ những dạng năng lượng mà các em nhận biết được trên thực tế, kích thích học sinh tìm hiểu thêm những kiến thức mới liên quan.</w:t>
      </w:r>
    </w:p>
    <w:p w:rsidR="00000000" w:rsidDel="00000000" w:rsidP="00000000" w:rsidRDefault="00000000" w:rsidRPr="00000000" w14:paraId="0000004E">
      <w:pPr>
        <w:jc w:val="both"/>
        <w:rPr>
          <w:b w:val="1"/>
          <w:color w:val="000000"/>
          <w:sz w:val="26"/>
          <w:szCs w:val="26"/>
        </w:rPr>
      </w:pPr>
      <w:r w:rsidDel="00000000" w:rsidR="00000000" w:rsidRPr="00000000">
        <w:rPr>
          <w:color w:val="000000"/>
          <w:sz w:val="26"/>
          <w:szCs w:val="26"/>
          <w:rtl w:val="0"/>
        </w:rPr>
        <w:t xml:space="preserve">- Nêu được các dạng năng lượng.</w:t>
      </w:r>
      <w:r w:rsidDel="00000000" w:rsidR="00000000" w:rsidRPr="00000000">
        <w:rPr>
          <w:rtl w:val="0"/>
        </w:rPr>
      </w:r>
    </w:p>
    <w:p w:rsidR="00000000" w:rsidDel="00000000" w:rsidP="00000000" w:rsidRDefault="00000000" w:rsidRPr="00000000" w14:paraId="0000004F">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0">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tiếp nhận vấn đề từ giáo viên.</w:t>
      </w:r>
    </w:p>
    <w:p w:rsidR="00000000" w:rsidDel="00000000" w:rsidP="00000000" w:rsidRDefault="00000000" w:rsidRPr="00000000" w14:paraId="0000005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2">
      <w:pPr>
        <w:jc w:val="both"/>
        <w:rPr>
          <w:b w:val="1"/>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Báo cáo kết quả hoạt động nhóm và ghi chép của học sinh.</w:t>
      </w:r>
      <w:r w:rsidDel="00000000" w:rsidR="00000000" w:rsidRPr="00000000">
        <w:rPr>
          <w:rtl w:val="0"/>
        </w:rPr>
      </w:r>
    </w:p>
    <w:p w:rsidR="00000000" w:rsidDel="00000000" w:rsidP="00000000" w:rsidRDefault="00000000" w:rsidRPr="00000000" w14:paraId="00000053">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5"/>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835"/>
        <w:gridCol w:w="7365"/>
        <w:tblGridChange w:id="0">
          <w:tblGrid>
            <w:gridCol w:w="2835"/>
            <w:gridCol w:w="7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b w:val="1"/>
                <w:color w:val="000000"/>
                <w:sz w:val="26"/>
                <w:szCs w:val="26"/>
              </w:rPr>
            </w:pPr>
            <w:r w:rsidDel="00000000" w:rsidR="00000000" w:rsidRPr="00000000">
              <w:rPr>
                <w:b w:val="1"/>
                <w:color w:val="000000"/>
                <w:sz w:val="26"/>
                <w:szCs w:val="26"/>
                <w:rtl w:val="0"/>
              </w:rPr>
              <w:t xml:space="preserve"> 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color w:val="000000"/>
                <w:sz w:val="26"/>
                <w:szCs w:val="26"/>
              </w:rPr>
            </w:pPr>
            <w:r w:rsidDel="00000000" w:rsidR="00000000" w:rsidRPr="00000000">
              <w:rPr>
                <w:color w:val="000000"/>
                <w:sz w:val="26"/>
                <w:szCs w:val="26"/>
                <w:rtl w:val="0"/>
              </w:rPr>
              <w:t xml:space="preserve">Bước 1: GV giao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chiếu những video và hình ảnh về các dạng năng lượng, yêu cầu học sinh nêu tên các dạng năng lượng đã quan sát được.</w:t>
            </w:r>
          </w:p>
          <w:p w:rsidR="00000000" w:rsidDel="00000000" w:rsidP="00000000" w:rsidRDefault="00000000" w:rsidRPr="00000000" w14:paraId="00000058">
            <w:pPr>
              <w:jc w:val="both"/>
              <w:rPr>
                <w:color w:val="000000"/>
                <w:sz w:val="26"/>
                <w:szCs w:val="26"/>
              </w:rPr>
            </w:pPr>
            <w:r w:rsidDel="00000000" w:rsidR="00000000" w:rsidRPr="00000000">
              <w:rPr>
                <w:rtl w:val="0"/>
              </w:rPr>
            </w:r>
          </w:p>
          <w:p w:rsidR="00000000" w:rsidDel="00000000" w:rsidP="00000000" w:rsidRDefault="00000000" w:rsidRPr="00000000" w14:paraId="00000059">
            <w:pPr>
              <w:jc w:val="center"/>
              <w:rPr>
                <w:color w:val="000000"/>
                <w:sz w:val="26"/>
                <w:szCs w:val="26"/>
              </w:rPr>
            </w:pPr>
            <w:r w:rsidDel="00000000" w:rsidR="00000000" w:rsidRPr="00000000">
              <w:rPr>
                <w:color w:val="000000"/>
                <w:sz w:val="26"/>
                <w:szCs w:val="26"/>
              </w:rPr>
              <w:drawing>
                <wp:inline distB="0" distT="0" distL="0" distR="0">
                  <wp:extent cx="1371600" cy="1371600"/>
                  <wp:effectExtent b="0" l="0" r="0" t="0"/>
                  <wp:docPr descr="C:\Users\Admin\AppData\Local\Temp\ksohtml9204\wps9.png" id="5" name="image5.png"/>
                  <a:graphic>
                    <a:graphicData uri="http://schemas.openxmlformats.org/drawingml/2006/picture">
                      <pic:pic>
                        <pic:nvPicPr>
                          <pic:cNvPr descr="C:\Users\Admin\AppData\Local\Temp\ksohtml9204\wps9.png" id="0" name="image5.png"/>
                          <pic:cNvPicPr preferRelativeResize="0"/>
                        </pic:nvPicPr>
                        <pic:blipFill>
                          <a:blip r:embed="rId8"/>
                          <a:srcRect b="0" l="0" r="0" t="0"/>
                          <a:stretch>
                            <a:fillRect/>
                          </a:stretch>
                        </pic:blipFill>
                        <pic:spPr>
                          <a:xfrm>
                            <a:off x="0" y="0"/>
                            <a:ext cx="1371600" cy="13716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w:drawing>
                <wp:inline distB="0" distT="0" distL="0" distR="0">
                  <wp:extent cx="2427605" cy="1371600"/>
                  <wp:effectExtent b="0" l="0" r="0" t="0"/>
                  <wp:docPr descr="C:\Users\Admin\AppData\Local\Temp\ksohtml9204\wps10.png" id="8" name="image8.png"/>
                  <a:graphic>
                    <a:graphicData uri="http://schemas.openxmlformats.org/drawingml/2006/picture">
                      <pic:pic>
                        <pic:nvPicPr>
                          <pic:cNvPr descr="C:\Users\Admin\AppData\Local\Temp\ksohtml9204\wps10.png" id="0" name="image8.png"/>
                          <pic:cNvPicPr preferRelativeResize="0"/>
                        </pic:nvPicPr>
                        <pic:blipFill>
                          <a:blip r:embed="rId9"/>
                          <a:srcRect b="0" l="0" r="0" t="0"/>
                          <a:stretch>
                            <a:fillRect/>
                          </a:stretch>
                        </pic:blipFill>
                        <pic:spPr>
                          <a:xfrm>
                            <a:off x="0" y="0"/>
                            <a:ext cx="2427605"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jc w:val="center"/>
              <w:rPr>
                <w:color w:val="000000"/>
                <w:sz w:val="26"/>
                <w:szCs w:val="26"/>
              </w:rPr>
            </w:pPr>
            <w:r w:rsidDel="00000000" w:rsidR="00000000" w:rsidRPr="00000000">
              <w:rPr>
                <w:color w:val="000000"/>
                <w:sz w:val="26"/>
                <w:szCs w:val="26"/>
              </w:rPr>
              <w:drawing>
                <wp:inline distB="0" distT="0" distL="0" distR="0">
                  <wp:extent cx="1236345" cy="1371600"/>
                  <wp:effectExtent b="0" l="0" r="0" t="0"/>
                  <wp:docPr descr="C:\Users\Admin\AppData\Local\Temp\ksohtml9204\wps11.png" id="7" name="image3.png"/>
                  <a:graphic>
                    <a:graphicData uri="http://schemas.openxmlformats.org/drawingml/2006/picture">
                      <pic:pic>
                        <pic:nvPicPr>
                          <pic:cNvPr descr="C:\Users\Admin\AppData\Local\Temp\ksohtml9204\wps11.png" id="0" name="image3.png"/>
                          <pic:cNvPicPr preferRelativeResize="0"/>
                        </pic:nvPicPr>
                        <pic:blipFill>
                          <a:blip r:embed="rId10"/>
                          <a:srcRect b="0" l="0" r="0" t="0"/>
                          <a:stretch>
                            <a:fillRect/>
                          </a:stretch>
                        </pic:blipFill>
                        <pic:spPr>
                          <a:xfrm>
                            <a:off x="0" y="0"/>
                            <a:ext cx="1236345" cy="1371600"/>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color w:val="000000"/>
                <w:sz w:val="26"/>
                <w:szCs w:val="26"/>
              </w:rPr>
              <w:drawing>
                <wp:inline distB="0" distT="0" distL="0" distR="0">
                  <wp:extent cx="1796415" cy="1371600"/>
                  <wp:effectExtent b="0" l="0" r="0" t="0"/>
                  <wp:docPr descr="C:\Users\Admin\AppData\Local\Temp\ksohtml9204\wps12.png" id="2" name="image1.png"/>
                  <a:graphic>
                    <a:graphicData uri="http://schemas.openxmlformats.org/drawingml/2006/picture">
                      <pic:pic>
                        <pic:nvPicPr>
                          <pic:cNvPr descr="C:\Users\Admin\AppData\Local\Temp\ksohtml9204\wps12.png" id="0" name="image1.png"/>
                          <pic:cNvPicPr preferRelativeResize="0"/>
                        </pic:nvPicPr>
                        <pic:blipFill>
                          <a:blip r:embed="rId11"/>
                          <a:srcRect b="0" l="0" r="0" t="0"/>
                          <a:stretch>
                            <a:fillRect/>
                          </a:stretch>
                        </pic:blipFill>
                        <pic:spPr>
                          <a:xfrm>
                            <a:off x="0" y="0"/>
                            <a:ext cx="1796415"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color w:val="000000"/>
                <w:sz w:val="26"/>
                <w:szCs w:val="26"/>
              </w:rPr>
            </w:pPr>
            <w:r w:rsidDel="00000000" w:rsidR="00000000" w:rsidRPr="00000000">
              <w:rPr>
                <w:color w:val="000000"/>
                <w:sz w:val="26"/>
                <w:szCs w:val="26"/>
                <w:rtl w:val="0"/>
              </w:rPr>
              <w:t xml:space="preserve">- GV giao phiếu học tập số 1, chia lớp thành 4 nhóm, yêu cầu các nhóm thảo luận và hoàn thành phiếu học tập số 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both"/>
              <w:rPr>
                <w:color w:val="000000"/>
                <w:sz w:val="26"/>
                <w:szCs w:val="26"/>
              </w:rPr>
            </w:pPr>
            <w:r w:rsidDel="00000000" w:rsidR="00000000" w:rsidRPr="00000000">
              <w:rPr>
                <w:color w:val="000000"/>
                <w:sz w:val="26"/>
                <w:szCs w:val="26"/>
                <w:rtl w:val="0"/>
              </w:rPr>
              <w:t xml:space="preserve">- Hs nêu tên các dạng năng lượng đã quan sát được. </w:t>
            </w:r>
          </w:p>
          <w:p w:rsidR="00000000" w:rsidDel="00000000" w:rsidP="00000000" w:rsidRDefault="00000000" w:rsidRPr="00000000" w14:paraId="0000005E">
            <w:pPr>
              <w:jc w:val="both"/>
              <w:rPr>
                <w:color w:val="000000"/>
                <w:sz w:val="26"/>
                <w:szCs w:val="26"/>
              </w:rPr>
            </w:pPr>
            <w:r w:rsidDel="00000000" w:rsidR="00000000" w:rsidRPr="00000000">
              <w:rPr>
                <w:color w:val="000000"/>
                <w:sz w:val="26"/>
                <w:szCs w:val="26"/>
                <w:rtl w:val="0"/>
              </w:rPr>
              <w:t xml:space="preserve">- Các nhóm thảo luận tìm những quá trình truyền và chuyển hóa năng lượng, động tác có thực hiện công, không thực hiện công của vận động viên nâng tạ trong phần khởi động. Và điền thông tin vào phiếu học tập số 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61">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62">
            <w:pPr>
              <w:jc w:val="both"/>
              <w:rPr>
                <w:color w:val="000000"/>
                <w:sz w:val="26"/>
                <w:szCs w:val="26"/>
              </w:rPr>
            </w:pPr>
            <w:r w:rsidDel="00000000" w:rsidR="00000000" w:rsidRPr="00000000">
              <w:rPr>
                <w:color w:val="000000"/>
                <w:sz w:val="26"/>
                <w:szCs w:val="26"/>
                <w:highlight w:val="white"/>
                <w:rtl w:val="0"/>
              </w:rPr>
              <w:t xml:space="preserve">+ Trong các động tác nâng tạ đã có sự truyền và chuyển hóa từ động năng sang thế năng.</w:t>
            </w:r>
            <w:r w:rsidDel="00000000" w:rsidR="00000000" w:rsidRPr="00000000">
              <w:rPr>
                <w:rtl w:val="0"/>
              </w:rPr>
            </w:r>
          </w:p>
          <w:p w:rsidR="00000000" w:rsidDel="00000000" w:rsidP="00000000" w:rsidRDefault="00000000" w:rsidRPr="00000000" w14:paraId="00000063">
            <w:pPr>
              <w:jc w:val="both"/>
              <w:rPr>
                <w:color w:val="000000"/>
                <w:sz w:val="26"/>
                <w:szCs w:val="26"/>
              </w:rPr>
            </w:pPr>
            <w:r w:rsidDel="00000000" w:rsidR="00000000" w:rsidRPr="00000000">
              <w:rPr>
                <w:color w:val="000000"/>
                <w:sz w:val="26"/>
                <w:szCs w:val="26"/>
                <w:rtl w:val="0"/>
              </w:rPr>
              <w:t xml:space="preserve">+ Động tác nâng tạ là thực hiện công, động tác đứng lên của vận động viên không thực hiện công.</w:t>
            </w:r>
          </w:p>
          <w:p w:rsidR="00000000" w:rsidDel="00000000" w:rsidP="00000000" w:rsidRDefault="00000000" w:rsidRPr="00000000" w14:paraId="00000064">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sửa lỗi về câu trả lời của nhóm đại diện.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both"/>
              <w:rPr>
                <w:color w:val="000000"/>
                <w:sz w:val="26"/>
                <w:szCs w:val="26"/>
              </w:rPr>
            </w:pPr>
            <w:r w:rsidDel="00000000" w:rsidR="00000000" w:rsidRPr="00000000">
              <w:rPr>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067">
            <w:pPr>
              <w:jc w:val="both"/>
              <w:rPr>
                <w:color w:val="000000"/>
                <w:sz w:val="26"/>
                <w:szCs w:val="26"/>
              </w:rPr>
            </w:pPr>
            <w:r w:rsidDel="00000000" w:rsidR="00000000" w:rsidRPr="00000000">
              <w:rPr>
                <w:color w:val="000000"/>
                <w:sz w:val="26"/>
                <w:szCs w:val="26"/>
                <w:rtl w:val="0"/>
              </w:rPr>
              <w:t xml:space="preserve">- Giáo viên nêu vấn đề: Năng lượng tồn tại ở khắp mọi nơi xung quanh ta. Việc đưa ra một định nghĩa hoàn thiện đã và đang là một thử thách cho các nhà khoa học</w:t>
            </w:r>
          </w:p>
        </w:tc>
      </w:tr>
    </w:tbl>
    <w:p w:rsidR="00000000" w:rsidDel="00000000" w:rsidP="00000000" w:rsidRDefault="00000000" w:rsidRPr="00000000" w14:paraId="00000068">
      <w:pPr>
        <w:jc w:val="both"/>
        <w:rPr>
          <w:b w:val="1"/>
          <w:color w:val="000000"/>
          <w:sz w:val="26"/>
          <w:szCs w:val="26"/>
        </w:rPr>
      </w:pPr>
      <w:r w:rsidDel="00000000" w:rsidR="00000000" w:rsidRPr="00000000">
        <w:rPr>
          <w:b w:val="1"/>
          <w:color w:val="000000"/>
          <w:sz w:val="26"/>
          <w:szCs w:val="26"/>
          <w:rtl w:val="0"/>
        </w:rPr>
        <w:t xml:space="preserve"> Hoạt động 2: Hình thành kiến thức</w:t>
      </w:r>
    </w:p>
    <w:p w:rsidR="00000000" w:rsidDel="00000000" w:rsidP="00000000" w:rsidRDefault="00000000" w:rsidRPr="00000000" w14:paraId="00000069">
      <w:pPr>
        <w:jc w:val="both"/>
        <w:rPr>
          <w:b w:val="1"/>
          <w:color w:val="000000"/>
          <w:sz w:val="26"/>
          <w:szCs w:val="26"/>
        </w:rPr>
      </w:pPr>
      <w:r w:rsidDel="00000000" w:rsidR="00000000" w:rsidRPr="00000000">
        <w:rPr>
          <w:b w:val="1"/>
          <w:color w:val="000000"/>
          <w:sz w:val="26"/>
          <w:szCs w:val="26"/>
          <w:rtl w:val="0"/>
        </w:rPr>
        <w:t xml:space="preserve">Hoạt động 2.1. Tìm hiểu về năng lượng (thời gian………)</w:t>
      </w:r>
    </w:p>
    <w:p w:rsidR="00000000" w:rsidDel="00000000" w:rsidP="00000000" w:rsidRDefault="00000000" w:rsidRPr="00000000" w14:paraId="0000006A">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6B">
      <w:pPr>
        <w:jc w:val="both"/>
        <w:rPr>
          <w:color w:val="000000"/>
          <w:sz w:val="26"/>
          <w:szCs w:val="26"/>
        </w:rPr>
      </w:pPr>
      <w:r w:rsidDel="00000000" w:rsidR="00000000" w:rsidRPr="00000000">
        <w:rPr>
          <w:color w:val="000000"/>
          <w:sz w:val="26"/>
          <w:szCs w:val="26"/>
          <w:rtl w:val="0"/>
        </w:rPr>
        <w:t xml:space="preserve">- Tìm hiểu về sự chuyển hóa năng lượng và bảo toàn năng lượng.</w:t>
      </w:r>
    </w:p>
    <w:p w:rsidR="00000000" w:rsidDel="00000000" w:rsidP="00000000" w:rsidRDefault="00000000" w:rsidRPr="00000000" w14:paraId="0000006C">
      <w:pPr>
        <w:jc w:val="both"/>
        <w:rPr>
          <w:b w:val="1"/>
          <w:color w:val="000000"/>
          <w:sz w:val="26"/>
          <w:szCs w:val="26"/>
        </w:rPr>
      </w:pPr>
      <w:r w:rsidDel="00000000" w:rsidR="00000000" w:rsidRPr="00000000">
        <w:rPr>
          <w:color w:val="000000"/>
          <w:sz w:val="26"/>
          <w:szCs w:val="26"/>
          <w:rtl w:val="0"/>
        </w:rPr>
        <w:t xml:space="preserve">- Nêu được ví dụ về sự bảo toàn năng lượng.</w:t>
      </w:r>
      <w:r w:rsidDel="00000000" w:rsidR="00000000" w:rsidRPr="00000000">
        <w:rPr>
          <w:rtl w:val="0"/>
        </w:rPr>
      </w:r>
    </w:p>
    <w:p w:rsidR="00000000" w:rsidDel="00000000" w:rsidP="00000000" w:rsidRDefault="00000000" w:rsidRPr="00000000" w14:paraId="0000006D">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6E">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6F">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70">
      <w:pPr>
        <w:jc w:val="both"/>
        <w:rPr>
          <w:b w:val="1"/>
          <w:color w:val="000000"/>
          <w:sz w:val="26"/>
          <w:szCs w:val="26"/>
        </w:rPr>
      </w:pPr>
      <w:r w:rsidDel="00000000" w:rsidR="00000000" w:rsidRPr="00000000">
        <w:rPr>
          <w:b w:val="1"/>
          <w:color w:val="000000"/>
          <w:sz w:val="26"/>
          <w:szCs w:val="26"/>
          <w:rtl w:val="0"/>
        </w:rPr>
        <w:t xml:space="preserve">I. Năng lượng</w:t>
      </w:r>
    </w:p>
    <w:p w:rsidR="00000000" w:rsidDel="00000000" w:rsidP="00000000" w:rsidRDefault="00000000" w:rsidRPr="00000000" w14:paraId="00000071">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 Năng lượng có thể chuyển hóa từ dạng này sang dạng khác, hoặc truyền từ vật này sang vật khác và luôn được bảo toàn.</w:t>
      </w:r>
    </w:p>
    <w:p w:rsidR="00000000" w:rsidDel="00000000" w:rsidP="00000000" w:rsidRDefault="00000000" w:rsidRPr="00000000" w14:paraId="00000072">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6"/>
        <w:tblW w:w="10200.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694"/>
        <w:gridCol w:w="7506"/>
        <w:tblGridChange w:id="0">
          <w:tblGrid>
            <w:gridCol w:w="2694"/>
            <w:gridCol w:w="75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b w:val="1"/>
                <w:color w:val="000000"/>
                <w:sz w:val="26"/>
                <w:szCs w:val="26"/>
              </w:rPr>
            </w:pPr>
            <w:r w:rsidDel="00000000" w:rsidR="00000000" w:rsidRPr="00000000">
              <w:rPr>
                <w:b w:val="1"/>
                <w:color w:val="000000"/>
                <w:sz w:val="26"/>
                <w:szCs w:val="26"/>
                <w:rtl w:val="0"/>
              </w:rPr>
              <w:t xml:space="preserve"> 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color w:val="000000"/>
                <w:sz w:val="26"/>
                <w:szCs w:val="26"/>
              </w:rPr>
            </w:pPr>
            <w:r w:rsidDel="00000000" w:rsidR="00000000" w:rsidRPr="00000000">
              <w:rPr>
                <w:color w:val="000000"/>
                <w:sz w:val="26"/>
                <w:szCs w:val="26"/>
                <w:rtl w:val="0"/>
              </w:rPr>
              <w:t xml:space="preserve">Bước 1: GV giao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both"/>
              <w:rPr>
                <w:color w:val="000000"/>
                <w:sz w:val="26"/>
                <w:szCs w:val="26"/>
              </w:rPr>
            </w:pPr>
            <w:r w:rsidDel="00000000" w:rsidR="00000000" w:rsidRPr="00000000">
              <w:rPr>
                <w:color w:val="000000"/>
                <w:sz w:val="26"/>
                <w:szCs w:val="26"/>
                <w:rtl w:val="0"/>
              </w:rPr>
              <w:t xml:space="preserve">- Giáo viên chuyển giao nhiệm vụ, các nhóm thảo luận hoàn thành phiếu học tập số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color w:val="000000"/>
                <w:sz w:val="26"/>
                <w:szCs w:val="26"/>
              </w:rPr>
            </w:pPr>
            <w:r w:rsidDel="00000000" w:rsidR="00000000" w:rsidRPr="00000000">
              <w:rPr>
                <w:color w:val="000000"/>
                <w:sz w:val="26"/>
                <w:szCs w:val="26"/>
                <w:rtl w:val="0"/>
              </w:rPr>
              <w:t xml:space="preserve">- Học sinh thực hiện nhiệm vụ theo nhóm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7B">
            <w:pPr>
              <w:jc w:val="both"/>
              <w:rPr>
                <w:color w:val="000000"/>
                <w:sz w:val="26"/>
                <w:szCs w:val="26"/>
              </w:rPr>
            </w:pPr>
            <w:r w:rsidDel="00000000" w:rsidR="00000000" w:rsidRPr="00000000">
              <w:rPr>
                <w:color w:val="000000"/>
                <w:sz w:val="26"/>
                <w:szCs w:val="26"/>
                <w:rtl w:val="0"/>
              </w:rPr>
              <w:t xml:space="preserve">- Đại diện mỗi nhóm trình bày một câu hỏi.</w:t>
            </w:r>
          </w:p>
          <w:p w:rsidR="00000000" w:rsidDel="00000000" w:rsidP="00000000" w:rsidRDefault="00000000" w:rsidRPr="00000000" w14:paraId="0000007C">
            <w:pPr>
              <w:ind w:left="34" w:firstLine="0"/>
              <w:jc w:val="both"/>
              <w:rPr>
                <w:color w:val="000000"/>
                <w:sz w:val="26"/>
                <w:szCs w:val="26"/>
                <w:highlight w:val="white"/>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w:t>
            </w:r>
            <w:r w:rsidDel="00000000" w:rsidR="00000000" w:rsidRPr="00000000">
              <w:rPr>
                <w:color w:val="000000"/>
                <w:sz w:val="26"/>
                <w:szCs w:val="26"/>
                <w:highlight w:val="white"/>
                <w:rtl w:val="0"/>
              </w:rPr>
              <w:t xml:space="preserve">Khi đun nước bằng ấm điện, điện năng chuyển hóa thành nhiệt năng, cơ năng.</w:t>
            </w:r>
          </w:p>
          <w:p w:rsidR="00000000" w:rsidDel="00000000" w:rsidP="00000000" w:rsidRDefault="00000000" w:rsidRPr="00000000" w14:paraId="0000007D">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highlight w:val="white"/>
                <w:rtl w:val="0"/>
              </w:rPr>
              <w:t xml:space="preserve"> Khi xoa hai bàn tay vào nhau cho nóng thì cơ năng chuyển hóa thành nhiệt năng.</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Sau mỗi lần nảy lên, độ cao giảm dần, cơ năng giảm dần, điều này không trái với định luật bảo toàn năng lượng. Do mỗi lần quả bóng đập xuống đất và nảy lên, một phần năng lượng đã bị chuyển hóa thành nhiệt năng, dẫn đến cơ năng không được bảo toàn.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Ngoài hiện tượng quả bóng bị nảy lên và rơi xuống thì còn có hiện tượng khác là khi quả bóng tiếp xúc với mặt đất cứng thì quả bóng bị biến dạng (bị lõm xuống).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pháo hoa nổ thì có sự chuyển hóa từ quang năng thành nhiệt năng.</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Điện năng thành nhiệt năng: đun nước bằng ấm điện, sử dụng bàn là điện, máy sấy tóc,...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Nhiệt năng thành điện năng: một số máy móc năng lượng địa nhiệt, nhiệt điện đại dương,…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Quang năng thành điện năng: máy năng lượng mặt trời.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Quang năng chuyển hóa thành hóa năng: bắn pháo hoa.</w:t>
            </w:r>
          </w:p>
          <w:p w:rsidR="00000000" w:rsidDel="00000000" w:rsidP="00000000" w:rsidRDefault="00000000" w:rsidRPr="00000000" w14:paraId="00000086">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sửa lỗi về câu trả lời của nhóm đại diện.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089">
      <w:pPr>
        <w:jc w:val="both"/>
        <w:rPr>
          <w:b w:val="1"/>
          <w:color w:val="000000"/>
          <w:sz w:val="26"/>
          <w:szCs w:val="26"/>
        </w:rPr>
      </w:pPr>
      <w:r w:rsidDel="00000000" w:rsidR="00000000" w:rsidRPr="00000000">
        <w:rPr>
          <w:b w:val="1"/>
          <w:color w:val="000000"/>
          <w:sz w:val="26"/>
          <w:szCs w:val="26"/>
          <w:rtl w:val="0"/>
        </w:rPr>
        <w:t xml:space="preserve"> Hoạt động 2.2. Tìm hiểu về công cơ học (thời gian………)</w:t>
      </w:r>
    </w:p>
    <w:p w:rsidR="00000000" w:rsidDel="00000000" w:rsidP="00000000" w:rsidRDefault="00000000" w:rsidRPr="00000000" w14:paraId="0000008A">
      <w:pPr>
        <w:numPr>
          <w:ilvl w:val="0"/>
          <w:numId w:val="1"/>
        </w:numPr>
        <w:ind w:left="0" w:firstLine="0"/>
        <w:jc w:val="both"/>
        <w:rPr>
          <w:b w:val="1"/>
          <w:color w:val="000000"/>
          <w:sz w:val="26"/>
          <w:szCs w:val="26"/>
        </w:rPr>
      </w:pPr>
      <w:r w:rsidDel="00000000" w:rsidR="00000000" w:rsidRPr="00000000">
        <w:rPr>
          <w:b w:val="1"/>
          <w:color w:val="000000"/>
          <w:sz w:val="26"/>
          <w:szCs w:val="26"/>
          <w:rtl w:val="0"/>
        </w:rPr>
        <w:t xml:space="preserve">Mục tiêu</w:t>
      </w:r>
    </w:p>
    <w:p w:rsidR="00000000" w:rsidDel="00000000" w:rsidP="00000000" w:rsidRDefault="00000000" w:rsidRPr="00000000" w14:paraId="0000008B">
      <w:pPr>
        <w:jc w:val="both"/>
        <w:rPr>
          <w:color w:val="000000"/>
          <w:sz w:val="26"/>
          <w:szCs w:val="26"/>
        </w:rPr>
      </w:pPr>
      <w:r w:rsidDel="00000000" w:rsidR="00000000" w:rsidRPr="00000000">
        <w:rPr>
          <w:color w:val="000000"/>
          <w:sz w:val="26"/>
          <w:szCs w:val="26"/>
          <w:rtl w:val="0"/>
        </w:rPr>
        <w:t xml:space="preserve">- Nêu được công là gì.</w:t>
      </w:r>
    </w:p>
    <w:p w:rsidR="00000000" w:rsidDel="00000000" w:rsidP="00000000" w:rsidRDefault="00000000" w:rsidRPr="00000000" w14:paraId="0000008C">
      <w:pPr>
        <w:jc w:val="both"/>
        <w:rPr>
          <w:color w:val="000000"/>
          <w:sz w:val="26"/>
          <w:szCs w:val="26"/>
        </w:rPr>
      </w:pPr>
      <w:r w:rsidDel="00000000" w:rsidR="00000000" w:rsidRPr="00000000">
        <w:rPr>
          <w:color w:val="000000"/>
          <w:sz w:val="26"/>
          <w:szCs w:val="26"/>
          <w:rtl w:val="0"/>
        </w:rPr>
        <w:t xml:space="preserve">- Viết được biểu thức tính công bằng tích của lực ác dụng và độ dịch chuyển theo phương của lực.</w:t>
      </w:r>
    </w:p>
    <w:p w:rsidR="00000000" w:rsidDel="00000000" w:rsidP="00000000" w:rsidRDefault="00000000" w:rsidRPr="00000000" w14:paraId="0000008D">
      <w:pPr>
        <w:jc w:val="both"/>
        <w:rPr>
          <w:color w:val="000000"/>
          <w:sz w:val="26"/>
          <w:szCs w:val="26"/>
        </w:rPr>
      </w:pPr>
      <w:r w:rsidDel="00000000" w:rsidR="00000000" w:rsidRPr="00000000">
        <w:rPr>
          <w:color w:val="000000"/>
          <w:sz w:val="26"/>
          <w:szCs w:val="26"/>
          <w:rtl w:val="0"/>
        </w:rPr>
        <w:t xml:space="preserve">- Nêu được đơn vị đo công là đơn vị đo năng lượng (với 1J =1Nm).</w:t>
      </w:r>
    </w:p>
    <w:p w:rsidR="00000000" w:rsidDel="00000000" w:rsidP="00000000" w:rsidRDefault="00000000" w:rsidRPr="00000000" w14:paraId="0000008E">
      <w:pPr>
        <w:jc w:val="both"/>
        <w:rPr>
          <w:color w:val="000000"/>
          <w:sz w:val="26"/>
          <w:szCs w:val="26"/>
        </w:rPr>
      </w:pPr>
      <w:r w:rsidDel="00000000" w:rsidR="00000000" w:rsidRPr="00000000">
        <w:rPr>
          <w:color w:val="000000"/>
          <w:sz w:val="26"/>
          <w:szCs w:val="26"/>
          <w:rtl w:val="0"/>
        </w:rPr>
        <w:t xml:space="preserve">- Nêu được ví dụ chứng tỏ có thể truyền năng lượng từ vật này sang vật khác bằng cách thực hiện công.</w:t>
      </w:r>
    </w:p>
    <w:p w:rsidR="00000000" w:rsidDel="00000000" w:rsidP="00000000" w:rsidRDefault="00000000" w:rsidRPr="00000000" w14:paraId="0000008F">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90">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9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92">
      <w:pPr>
        <w:jc w:val="both"/>
        <w:rPr>
          <w:b w:val="1"/>
          <w:color w:val="000000"/>
          <w:sz w:val="26"/>
          <w:szCs w:val="26"/>
        </w:rPr>
      </w:pPr>
      <w:r w:rsidDel="00000000" w:rsidR="00000000" w:rsidRPr="00000000">
        <w:rPr>
          <w:b w:val="1"/>
          <w:color w:val="000000"/>
          <w:sz w:val="26"/>
          <w:szCs w:val="26"/>
          <w:rtl w:val="0"/>
        </w:rPr>
        <w:t xml:space="preserve">II. Công cơ học</w:t>
      </w:r>
    </w:p>
    <w:p w:rsidR="00000000" w:rsidDel="00000000" w:rsidP="00000000" w:rsidRDefault="00000000" w:rsidRPr="00000000" w14:paraId="00000093">
      <w:pPr>
        <w:jc w:val="both"/>
        <w:rPr>
          <w:b w:val="1"/>
          <w:color w:val="000000"/>
          <w:sz w:val="26"/>
          <w:szCs w:val="26"/>
        </w:rPr>
      </w:pPr>
      <w:r w:rsidDel="00000000" w:rsidR="00000000" w:rsidRPr="00000000">
        <w:rPr>
          <w:b w:val="1"/>
          <w:color w:val="000000"/>
          <w:sz w:val="26"/>
          <w:szCs w:val="26"/>
          <w:rtl w:val="0"/>
        </w:rPr>
        <w:t xml:space="preserve">1. Thực hiện công</w:t>
      </w:r>
    </w:p>
    <w:p w:rsidR="00000000" w:rsidDel="00000000" w:rsidP="00000000" w:rsidRDefault="00000000" w:rsidRPr="00000000" w14:paraId="00000094">
      <w:pPr>
        <w:jc w:val="both"/>
        <w:rPr>
          <w:color w:val="000000"/>
          <w:sz w:val="26"/>
          <w:szCs w:val="26"/>
        </w:rPr>
      </w:pPr>
      <w:r w:rsidDel="00000000" w:rsidR="00000000" w:rsidRPr="00000000">
        <w:rPr>
          <w:color w:val="000000"/>
          <w:sz w:val="26"/>
          <w:szCs w:val="26"/>
          <w:rtl w:val="0"/>
        </w:rPr>
        <w:t xml:space="preserve">- Công là số đo phần năng lượng được truyền hoặc được chuyển hóa trong quá trình thực hiện công.</w:t>
      </w:r>
    </w:p>
    <w:p w:rsidR="00000000" w:rsidDel="00000000" w:rsidP="00000000" w:rsidRDefault="00000000" w:rsidRPr="00000000" w14:paraId="00000095">
      <w:pPr>
        <w:jc w:val="both"/>
        <w:rPr>
          <w:color w:val="000000"/>
          <w:sz w:val="26"/>
          <w:szCs w:val="26"/>
        </w:rPr>
      </w:pPr>
      <w:r w:rsidDel="00000000" w:rsidR="00000000" w:rsidRPr="00000000">
        <w:rPr>
          <w:color w:val="000000"/>
          <w:sz w:val="26"/>
          <w:szCs w:val="26"/>
          <w:rtl w:val="0"/>
        </w:rPr>
        <w:t xml:space="preserve">- Công có đơn vị là jun (J): 1J = 1 N.m</w:t>
      </w:r>
    </w:p>
    <w:p w:rsidR="00000000" w:rsidDel="00000000" w:rsidP="00000000" w:rsidRDefault="00000000" w:rsidRPr="00000000" w14:paraId="00000096">
      <w:pPr>
        <w:jc w:val="both"/>
        <w:rPr>
          <w:b w:val="1"/>
          <w:color w:val="000000"/>
          <w:sz w:val="26"/>
          <w:szCs w:val="26"/>
        </w:rPr>
      </w:pPr>
      <w:r w:rsidDel="00000000" w:rsidR="00000000" w:rsidRPr="00000000">
        <w:rPr>
          <w:b w:val="1"/>
          <w:color w:val="000000"/>
          <w:sz w:val="26"/>
          <w:szCs w:val="26"/>
          <w:rtl w:val="0"/>
        </w:rPr>
        <w:t xml:space="preserve">2. Công thức tính công</w:t>
      </w:r>
    </w:p>
    <w:p w:rsidR="00000000" w:rsidDel="00000000" w:rsidP="00000000" w:rsidRDefault="00000000" w:rsidRPr="00000000" w14:paraId="00000097">
      <w:pPr>
        <w:jc w:val="both"/>
        <w:rPr>
          <w:color w:val="000000"/>
          <w:sz w:val="26"/>
          <w:szCs w:val="26"/>
        </w:rPr>
      </w:pPr>
      <w:r w:rsidDel="00000000" w:rsidR="00000000" w:rsidRPr="00000000">
        <w:rPr>
          <w:b w:val="1"/>
          <w:color w:val="000000"/>
          <w:sz w:val="26"/>
          <w:szCs w:val="26"/>
          <w:rtl w:val="0"/>
        </w:rPr>
        <w:t xml:space="preserve">A=F.s.cos</w:t>
      </w:r>
      <m:oMath>
        <m:r>
          <m:t>α</m:t>
        </m:r>
      </m:oMath>
      <w:r w:rsidDel="00000000" w:rsidR="00000000" w:rsidRPr="00000000">
        <w:rPr>
          <w:rtl w:val="0"/>
        </w:rPr>
      </w:r>
    </w:p>
    <w:p w:rsidR="00000000" w:rsidDel="00000000" w:rsidP="00000000" w:rsidRDefault="00000000" w:rsidRPr="00000000" w14:paraId="00000098">
      <w:pPr>
        <w:jc w:val="both"/>
        <w:rPr>
          <w:color w:val="000000"/>
          <w:sz w:val="26"/>
          <w:szCs w:val="26"/>
        </w:rPr>
      </w:pPr>
      <w:r w:rsidDel="00000000" w:rsidR="00000000" w:rsidRPr="00000000">
        <w:rPr>
          <w:color w:val="000000"/>
          <w:sz w:val="26"/>
          <w:szCs w:val="26"/>
          <w:rtl w:val="0"/>
        </w:rPr>
        <w:t xml:space="preserve">Trong đó A là công của lực</w:t>
      </w:r>
      <m:oMath>
        <m:r>
          <w:rPr>
            <w:rFonts w:ascii="Cambria Math" w:cs="Cambria Math" w:eastAsia="Cambria Math" w:hAnsi="Cambria Math"/>
            <w:color w:val="000000"/>
            <w:sz w:val="26"/>
            <w:szCs w:val="26"/>
          </w:rPr>
          <m:t xml:space="preserve"> </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oMath>
      <w:r w:rsidDel="00000000" w:rsidR="00000000" w:rsidRPr="00000000">
        <w:rPr>
          <w:color w:val="000000"/>
          <w:sz w:val="26"/>
          <w:szCs w:val="26"/>
          <w:rtl w:val="0"/>
        </w:rPr>
        <w:t xml:space="preserve"> tác dụng lên vật làm cho vật dịch chuyển được quãng đường s, </w:t>
      </w:r>
      <m:oMath>
        <m:r>
          <m:t>α</m:t>
        </m:r>
      </m:oMath>
      <w:r w:rsidDel="00000000" w:rsidR="00000000" w:rsidRPr="00000000">
        <w:rPr>
          <w:color w:val="000000"/>
          <w:sz w:val="26"/>
          <w:szCs w:val="26"/>
          <w:rtl w:val="0"/>
        </w:rPr>
        <w:t xml:space="preserve"> là góc hợp bởi lực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oMath>
      <w:r w:rsidDel="00000000" w:rsidR="00000000" w:rsidRPr="00000000">
        <w:rPr>
          <w:color w:val="000000"/>
          <w:sz w:val="26"/>
          <w:szCs w:val="26"/>
          <w:rtl w:val="0"/>
        </w:rPr>
        <w:t xml:space="preserve"> và hướng chuyển động.</w:t>
      </w:r>
    </w:p>
    <w:p w:rsidR="00000000" w:rsidDel="00000000" w:rsidP="00000000" w:rsidRDefault="00000000" w:rsidRPr="00000000" w14:paraId="00000099">
      <w:pPr>
        <w:jc w:val="both"/>
        <w:rPr>
          <w:color w:val="000000"/>
          <w:sz w:val="26"/>
          <w:szCs w:val="26"/>
        </w:rPr>
      </w:pPr>
      <w:r w:rsidDel="00000000" w:rsidR="00000000" w:rsidRPr="00000000">
        <w:rPr>
          <w:color w:val="000000"/>
          <w:sz w:val="26"/>
          <w:szCs w:val="26"/>
          <w:rtl w:val="0"/>
        </w:rPr>
        <w:t xml:space="preserve">+ </w:t>
      </w:r>
      <m:oMath>
        <m:r>
          <w:rPr>
            <w:rFonts w:ascii="Cambria Math" w:cs="Cambria Math" w:eastAsia="Cambria Math" w:hAnsi="Cambria Math"/>
            <w:color w:val="000000"/>
            <w:sz w:val="26"/>
            <w:szCs w:val="26"/>
          </w:rPr>
          <m:t xml:space="preserve">0≤α&lt;</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:A&gt;0</m:t>
        </m:r>
      </m:oMath>
      <w:r w:rsidDel="00000000" w:rsidR="00000000" w:rsidRPr="00000000">
        <w:rPr>
          <w:color w:val="000000"/>
          <w:sz w:val="26"/>
          <w:szCs w:val="26"/>
          <w:rtl w:val="0"/>
        </w:rPr>
        <w:t xml:space="preserve">: Công phát động</w:t>
      </w:r>
    </w:p>
    <w:p w:rsidR="00000000" w:rsidDel="00000000" w:rsidP="00000000" w:rsidRDefault="00000000" w:rsidRPr="00000000" w14:paraId="0000009A">
      <w:pPr>
        <w:jc w:val="both"/>
        <w:rPr>
          <w:color w:val="000000"/>
          <w:sz w:val="26"/>
          <w:szCs w:val="26"/>
        </w:rPr>
      </w:pPr>
      <w:r w:rsidDel="00000000" w:rsidR="00000000" w:rsidRPr="00000000">
        <w:rPr>
          <w:color w:val="000000"/>
          <w:sz w:val="26"/>
          <w:szCs w:val="26"/>
          <w:rtl w:val="0"/>
        </w:rPr>
        <w:t xml:space="preserve">+ </w:t>
      </w:r>
      <m:oMath>
        <m:r>
          <w:rPr>
            <w:rFonts w:ascii="Cambria Math" w:cs="Cambria Math" w:eastAsia="Cambria Math" w:hAnsi="Cambria Math"/>
            <w:color w:val="000000"/>
            <w:sz w:val="26"/>
            <w:szCs w:val="26"/>
          </w:rPr>
          <m:t xml:space="preserve">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:A=0</m:t>
        </m:r>
      </m:oMath>
      <w:r w:rsidDel="00000000" w:rsidR="00000000" w:rsidRPr="00000000">
        <w:rPr>
          <w:color w:val="000000"/>
          <w:sz w:val="26"/>
          <w:szCs w:val="26"/>
          <w:rtl w:val="0"/>
        </w:rPr>
        <w:t xml:space="preserve">: Lực không sinh công</w:t>
      </w:r>
    </w:p>
    <w:p w:rsidR="00000000" w:rsidDel="00000000" w:rsidP="00000000" w:rsidRDefault="00000000" w:rsidRPr="00000000" w14:paraId="0000009B">
      <w:pPr>
        <w:jc w:val="both"/>
        <w:rPr>
          <w:color w:val="000000"/>
          <w:sz w:val="26"/>
          <w:szCs w:val="26"/>
        </w:rPr>
      </w:pPr>
      <w:r w:rsidDel="00000000" w:rsidR="00000000" w:rsidRPr="00000000">
        <w:rPr>
          <w:color w:val="000000"/>
          <w:sz w:val="26"/>
          <w:szCs w:val="26"/>
          <w:rtl w:val="0"/>
        </w:rPr>
        <w:t xml:space="preserve">+ </w:t>
      </w:r>
      <m:oMath>
        <m:r>
          <w:rPr>
            <w:rFonts w:ascii="Cambria Math" w:cs="Cambria Math" w:eastAsia="Cambria Math" w:hAnsi="Cambria Math"/>
            <w:color w:val="000000"/>
            <w:sz w:val="26"/>
            <w:szCs w:val="26"/>
          </w:rPr>
          <m:t xml:space="preserve"> </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&lt;α≤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180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:A&lt;0</m:t>
        </m:r>
      </m:oMath>
      <w:r w:rsidDel="00000000" w:rsidR="00000000" w:rsidRPr="00000000">
        <w:rPr>
          <w:color w:val="000000"/>
          <w:sz w:val="26"/>
          <w:szCs w:val="26"/>
          <w:rtl w:val="0"/>
        </w:rPr>
        <w:t xml:space="preserve">: Công cản</w:t>
      </w:r>
    </w:p>
    <w:p w:rsidR="00000000" w:rsidDel="00000000" w:rsidP="00000000" w:rsidRDefault="00000000" w:rsidRPr="00000000" w14:paraId="0000009C">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7"/>
        <w:tblW w:w="10324.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2"/>
        <w:gridCol w:w="7782"/>
        <w:tblGridChange w:id="0">
          <w:tblGrid>
            <w:gridCol w:w="2542"/>
            <w:gridCol w:w="77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b w:val="1"/>
                <w:color w:val="000000"/>
                <w:sz w:val="26"/>
                <w:szCs w:val="26"/>
              </w:rPr>
            </w:pPr>
            <w:r w:rsidDel="00000000" w:rsidR="00000000" w:rsidRPr="00000000">
              <w:rPr>
                <w:b w:val="1"/>
                <w:color w:val="000000"/>
                <w:sz w:val="26"/>
                <w:szCs w:val="26"/>
                <w:rtl w:val="0"/>
              </w:rPr>
              <w:t xml:space="preserve"> 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color w:val="000000"/>
                <w:sz w:val="26"/>
                <w:szCs w:val="26"/>
              </w:rPr>
            </w:pPr>
            <w:r w:rsidDel="00000000" w:rsidR="00000000" w:rsidRPr="00000000">
              <w:rPr>
                <w:color w:val="000000"/>
                <w:sz w:val="26"/>
                <w:szCs w:val="26"/>
                <w:rtl w:val="0"/>
              </w:rPr>
              <w:t xml:space="preserve">Bước 1: GV giao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both"/>
              <w:rPr>
                <w:color w:val="000000"/>
                <w:sz w:val="26"/>
                <w:szCs w:val="26"/>
              </w:rPr>
            </w:pPr>
            <w:r w:rsidDel="00000000" w:rsidR="00000000" w:rsidRPr="00000000">
              <w:rPr>
                <w:color w:val="000000"/>
                <w:sz w:val="26"/>
                <w:szCs w:val="26"/>
                <w:rtl w:val="0"/>
              </w:rPr>
              <w:t xml:space="preserve">- Giáo viên chuyển giao nhiệm vụ, yêu cầu học sinh hoàn thành phiếu số học tập số 3.</w:t>
            </w:r>
          </w:p>
          <w:p w:rsidR="00000000" w:rsidDel="00000000" w:rsidP="00000000" w:rsidRDefault="00000000" w:rsidRPr="00000000" w14:paraId="000000A1">
            <w:pPr>
              <w:jc w:val="both"/>
              <w:rPr>
                <w:color w:val="000000"/>
                <w:sz w:val="26"/>
                <w:szCs w:val="26"/>
              </w:rPr>
            </w:pPr>
            <w:r w:rsidDel="00000000" w:rsidR="00000000" w:rsidRPr="00000000">
              <w:rPr>
                <w:color w:val="000000"/>
                <w:sz w:val="26"/>
                <w:szCs w:val="26"/>
                <w:rtl w:val="0"/>
              </w:rPr>
              <w:t xml:space="preserve">- Giáo viên chuyển giao nhiệm vụ, yêu cầu học sinh thực hiện phiếu học tập số 4.</w:t>
            </w:r>
          </w:p>
          <w:p w:rsidR="00000000" w:rsidDel="00000000" w:rsidP="00000000" w:rsidRDefault="00000000" w:rsidRPr="00000000" w14:paraId="000000A2">
            <w:pPr>
              <w:jc w:val="both"/>
              <w:rPr>
                <w:color w:val="000000"/>
                <w:sz w:val="26"/>
                <w:szCs w:val="26"/>
              </w:rPr>
            </w:pPr>
            <w:r w:rsidDel="00000000" w:rsidR="00000000" w:rsidRPr="00000000">
              <w:rPr>
                <w:color w:val="000000"/>
                <w:sz w:val="26"/>
                <w:szCs w:val="26"/>
                <w:rtl w:val="0"/>
              </w:rPr>
              <w:t xml:space="preserve">- Giáo viên chuyển giao nhiệm vụ, yêu cầu học sinh thực hiện phiếu học tập số 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both"/>
              <w:rPr>
                <w:color w:val="000000"/>
                <w:sz w:val="26"/>
                <w:szCs w:val="26"/>
              </w:rPr>
            </w:pPr>
            <w:r w:rsidDel="00000000" w:rsidR="00000000" w:rsidRPr="00000000">
              <w:rPr>
                <w:color w:val="000000"/>
                <w:sz w:val="26"/>
                <w:szCs w:val="26"/>
                <w:rtl w:val="0"/>
              </w:rPr>
              <w:t xml:space="preserve">Học sinh thực hiện nhiệm vụ theo nhóm</w:t>
            </w:r>
          </w:p>
          <w:p w:rsidR="00000000" w:rsidDel="00000000" w:rsidP="00000000" w:rsidRDefault="00000000" w:rsidRPr="00000000" w14:paraId="000000A5">
            <w:pPr>
              <w:jc w:val="both"/>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both"/>
              <w:rPr>
                <w:color w:val="000000"/>
                <w:sz w:val="26"/>
                <w:szCs w:val="26"/>
              </w:rPr>
            </w:pPr>
            <w:r w:rsidDel="00000000" w:rsidR="00000000" w:rsidRPr="00000000">
              <w:rPr>
                <w:color w:val="000000"/>
                <w:sz w:val="26"/>
                <w:szCs w:val="26"/>
                <w:rtl w:val="0"/>
              </w:rPr>
              <w:t xml:space="preserve">- HS báo cáo kết quả và thảo luận phiếu học tập số 3.</w:t>
            </w:r>
          </w:p>
          <w:p w:rsidR="00000000" w:rsidDel="00000000" w:rsidP="00000000" w:rsidRDefault="00000000" w:rsidRPr="00000000" w14:paraId="000000A8">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A9">
            <w:pPr>
              <w:jc w:val="both"/>
              <w:rPr>
                <w:color w:val="000000"/>
                <w:sz w:val="26"/>
                <w:szCs w:val="26"/>
              </w:rPr>
            </w:pPr>
            <w:r w:rsidDel="00000000" w:rsidR="00000000" w:rsidRPr="00000000">
              <w:rPr>
                <w:b w:val="1"/>
                <w:color w:val="000000"/>
                <w:sz w:val="26"/>
                <w:szCs w:val="26"/>
                <w:rtl w:val="0"/>
              </w:rPr>
              <w:t xml:space="preserve">Câu</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Khi đẩy cuốn sách, ta tác dụng lực vào nó làm nó chuyển từ trạng thái đứng yên (v = 0, </w:t>
            </w:r>
            <m:oMath>
              <m:r>
                <w:rPr>
                  <w:rFonts w:ascii="Cambria Math" w:cs="Cambria Math" w:eastAsia="Cambria Math" w:hAnsi="Cambria Math"/>
                  <w:color w:val="000000"/>
                  <w:sz w:val="26"/>
                  <w:szCs w:val="26"/>
                </w:rPr>
                <m:t xml:space="preserve">W</m:t>
              </m:r>
              <m:sSub>
                <m:sSubPr>
                  <m:ctrlPr>
                    <w:rPr>
                      <w:rFonts w:ascii="Cambria Math" w:cs="Cambria Math" w:eastAsia="Cambria Math" w:hAnsi="Cambria Math"/>
                      <w:color w:val="000000"/>
                      <w:sz w:val="26"/>
                      <w:szCs w:val="26"/>
                    </w:rPr>
                  </m:ctrlPr>
                </m:sSubPr>
                <m:e/>
                <m:sub>
                  <m:r>
                    <w:rPr>
                      <w:rFonts w:ascii="Cambria Math" w:cs="Cambria Math" w:eastAsia="Cambria Math" w:hAnsi="Cambria Math"/>
                      <w:color w:val="000000"/>
                      <w:sz w:val="26"/>
                      <w:szCs w:val="26"/>
                    </w:rPr>
                    <m:t xml:space="preserve">đ</m:t>
                  </m:r>
                </m:sub>
              </m:sSub>
            </m:oMath>
            <w:r w:rsidDel="00000000" w:rsidR="00000000" w:rsidRPr="00000000">
              <w:rPr>
                <w:color w:val="000000"/>
                <w:sz w:val="26"/>
                <w:szCs w:val="26"/>
                <w:rtl w:val="0"/>
              </w:rPr>
              <w:t xml:space="preserve"> = 0) sang trạng thái chuyển động nhanh dần (vận tốc tăng, động năng tăng).</w:t>
            </w:r>
          </w:p>
          <w:p w:rsidR="00000000" w:rsidDel="00000000" w:rsidP="00000000" w:rsidRDefault="00000000" w:rsidRPr="00000000" w14:paraId="000000AA">
            <w:pPr>
              <w:jc w:val="both"/>
              <w:rPr>
                <w:color w:val="000000"/>
                <w:sz w:val="26"/>
                <w:szCs w:val="26"/>
              </w:rPr>
            </w:pPr>
            <w:r w:rsidDel="00000000" w:rsidR="00000000" w:rsidRPr="00000000">
              <w:rPr>
                <w:b w:val="1"/>
                <w:color w:val="000000"/>
                <w:sz w:val="26"/>
                <w:szCs w:val="26"/>
                <w:rtl w:val="0"/>
              </w:rPr>
              <w:t xml:space="preserve">Câu</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Năng lượng truyền từ tay sang cuốn sách làm cho vật có động năng. Quá trình đó gọi là thực hiện công .</w:t>
            </w:r>
          </w:p>
          <w:p w:rsidR="00000000" w:rsidDel="00000000" w:rsidP="00000000" w:rsidRDefault="00000000" w:rsidRPr="00000000" w14:paraId="000000AB">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sửa lỗi về câu trả lời của nhóm đại diện.</w:t>
            </w:r>
          </w:p>
          <w:p w:rsidR="00000000" w:rsidDel="00000000" w:rsidP="00000000" w:rsidRDefault="00000000" w:rsidRPr="00000000" w14:paraId="000000AC">
            <w:pPr>
              <w:jc w:val="both"/>
              <w:rPr>
                <w:color w:val="000000"/>
                <w:sz w:val="26"/>
                <w:szCs w:val="26"/>
              </w:rPr>
            </w:pPr>
            <w:r w:rsidDel="00000000" w:rsidR="00000000" w:rsidRPr="00000000">
              <w:rPr>
                <w:color w:val="000000"/>
                <w:sz w:val="26"/>
                <w:szCs w:val="26"/>
                <w:rtl w:val="0"/>
              </w:rPr>
              <w:t xml:space="preserve">- HS báo cáo kết quả và thảo luận phiếu học tập số 4.</w:t>
            </w:r>
          </w:p>
          <w:p w:rsidR="00000000" w:rsidDel="00000000" w:rsidP="00000000" w:rsidRDefault="00000000" w:rsidRPr="00000000" w14:paraId="000000AD">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Động cơ điện đưa vật nặng chuyển động từ dưới đất lên cao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kéo vật lên cao, lực kéo đã làm vật từ trạng thái đứng yên (v = 0; W</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đ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 sang trạng thái chuyển động (vận tốc tăng, động năng tăng). Động năng của vật nhận được năng lượng từ lực kéo của ròng rọc truyền sang.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Đã có sự truyền năng lượng bằng cách thực hiện công.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Hỗn hợp xăng và không khí trong xilanh bị đốt cháy đẩy pittông chuyển động.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đốt cháy, pittông chuyển động, chứng tỏ nhiệt năng đã chuyển hóa thành động năng. Động năng của pittông nhận được là do pittông đã nhận được năng lượng nhiệt từ xilanh.</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Đã có sự truyền năng lượng bằng cách thực hiện công.</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các động tác nâng tạ đã có sự truyền và chuyển hóa từ động năng sang thế năng</w:t>
            </w:r>
          </w:p>
          <w:p w:rsidR="00000000" w:rsidDel="00000000" w:rsidP="00000000" w:rsidRDefault="00000000" w:rsidRPr="00000000" w14:paraId="000000B7">
            <w:pPr>
              <w:jc w:val="both"/>
              <w:rPr>
                <w:color w:val="000000"/>
                <w:sz w:val="26"/>
                <w:szCs w:val="26"/>
              </w:rPr>
            </w:pPr>
            <w:r w:rsidDel="00000000" w:rsidR="00000000" w:rsidRPr="00000000">
              <w:rPr>
                <w:color w:val="000000"/>
                <w:sz w:val="26"/>
                <w:szCs w:val="26"/>
                <w:rtl w:val="0"/>
              </w:rPr>
              <w:t xml:space="preserve">- Động tác nâng tạ là thực hiện công, động tác đứng lên của vận động viên không thực hiện công</w:t>
            </w:r>
          </w:p>
          <w:p w:rsidR="00000000" w:rsidDel="00000000" w:rsidP="00000000" w:rsidRDefault="00000000" w:rsidRPr="00000000" w14:paraId="000000B8">
            <w:pPr>
              <w:jc w:val="both"/>
              <w:rPr>
                <w:b w:val="1"/>
                <w:color w:val="000000"/>
                <w:sz w:val="26"/>
                <w:szCs w:val="26"/>
              </w:rPr>
            </w:pPr>
            <w:r w:rsidDel="00000000" w:rsidR="00000000" w:rsidRPr="00000000">
              <w:rPr>
                <w:b w:val="1"/>
                <w:color w:val="000000"/>
                <w:sz w:val="26"/>
                <w:szCs w:val="26"/>
                <w:rtl w:val="0"/>
              </w:rPr>
              <w:t xml:space="preserve">Câu 3.</w:t>
            </w:r>
          </w:p>
          <w:p w:rsidR="00000000" w:rsidDel="00000000" w:rsidP="00000000" w:rsidRDefault="00000000" w:rsidRPr="00000000" w14:paraId="000000B9">
            <w:pPr>
              <w:jc w:val="both"/>
              <w:rPr>
                <w:color w:val="000000"/>
                <w:sz w:val="26"/>
                <w:szCs w:val="26"/>
              </w:rPr>
            </w:pPr>
            <w:r w:rsidDel="00000000" w:rsidR="00000000" w:rsidRPr="00000000">
              <w:rPr>
                <w:color w:val="000000"/>
                <w:sz w:val="26"/>
                <w:szCs w:val="26"/>
                <w:rtl w:val="0"/>
              </w:rPr>
              <w:t xml:space="preserve"> Khi cho một miếng đồng tiếp xúc với ngọn lửa thì ngọn lửa truyền năng lượng cho miếng đồng làm cho miếng đồng nóng lên. Trong quá trình xảy ra, không có một lực nào tác dụng lên miếng đồng mà chỉ có sự truyền năng lượng nên quá trình truyền năng lượng này không phải là thực hiện công.</w:t>
            </w:r>
          </w:p>
          <w:p w:rsidR="00000000" w:rsidDel="00000000" w:rsidP="00000000" w:rsidRDefault="00000000" w:rsidRPr="00000000" w14:paraId="000000BA">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sửa lỗi về câu trả lời của nhóm đại diện.</w:t>
            </w:r>
          </w:p>
          <w:p w:rsidR="00000000" w:rsidDel="00000000" w:rsidP="00000000" w:rsidRDefault="00000000" w:rsidRPr="00000000" w14:paraId="000000BB">
            <w:pPr>
              <w:jc w:val="both"/>
              <w:rPr>
                <w:color w:val="000000"/>
                <w:sz w:val="26"/>
                <w:szCs w:val="26"/>
              </w:rPr>
            </w:pPr>
            <w:r w:rsidDel="00000000" w:rsidR="00000000" w:rsidRPr="00000000">
              <w:rPr>
                <w:color w:val="000000"/>
                <w:sz w:val="26"/>
                <w:szCs w:val="26"/>
                <w:rtl w:val="0"/>
              </w:rPr>
              <w:t xml:space="preserve">- HS báo cáo kết quả và thảo luận phiếu học tập số 5.</w:t>
            </w:r>
          </w:p>
          <w:p w:rsidR="00000000" w:rsidDel="00000000" w:rsidP="00000000" w:rsidRDefault="00000000" w:rsidRPr="00000000" w14:paraId="000000BC">
            <w:pPr>
              <w:jc w:val="both"/>
              <w:rPr>
                <w:color w:val="000000"/>
                <w:sz w:val="26"/>
                <w:szCs w:val="26"/>
              </w:rPr>
            </w:pPr>
            <w:r w:rsidDel="00000000" w:rsidR="00000000" w:rsidRPr="00000000">
              <w:rPr>
                <w:color w:val="000000"/>
                <w:sz w:val="26"/>
                <w:szCs w:val="26"/>
                <w:rtl w:val="0"/>
              </w:rPr>
              <w:t xml:space="preserve">+ Đại diện 1 nhóm trình bày.</w:t>
            </w:r>
          </w:p>
          <w:p w:rsidR="00000000" w:rsidDel="00000000" w:rsidP="00000000" w:rsidRDefault="00000000" w:rsidRPr="00000000" w14:paraId="000000BD">
            <w:pPr>
              <w:jc w:val="both"/>
              <w:rPr>
                <w:color w:val="000000"/>
                <w:sz w:val="26"/>
                <w:szCs w:val="26"/>
              </w:rPr>
            </w:pPr>
            <w:r w:rsidDel="00000000" w:rsidR="00000000" w:rsidRPr="00000000">
              <w:rPr>
                <w:color w:val="000000"/>
                <w:sz w:val="26"/>
                <w:szCs w:val="26"/>
                <w:rtl w:val="0"/>
              </w:rPr>
              <w:t xml:space="preserve">* Khi lực không đổi và cùng hướng với hướng chuyển động của vật thì công của lực được xác định bằng A = F.s</w:t>
            </w:r>
          </w:p>
          <w:p w:rsidR="00000000" w:rsidDel="00000000" w:rsidP="00000000" w:rsidRDefault="00000000" w:rsidRPr="00000000" w14:paraId="000000BE">
            <w:pPr>
              <w:jc w:val="both"/>
              <w:rPr>
                <w:color w:val="000000"/>
                <w:sz w:val="26"/>
                <w:szCs w:val="26"/>
              </w:rPr>
            </w:pPr>
            <w:r w:rsidDel="00000000" w:rsidR="00000000" w:rsidRPr="00000000">
              <w:rPr>
                <w:color w:val="000000"/>
                <w:sz w:val="26"/>
                <w:szCs w:val="26"/>
                <w:rtl w:val="0"/>
              </w:rPr>
              <w:t xml:space="preserve">* Khi lực không đổi và hướng của lực hợp với hướng chuyển động một góc </w:t>
            </w:r>
            <w:r w:rsidDel="00000000" w:rsidR="00000000" w:rsidRPr="00000000">
              <w:rPr>
                <w:color w:val="000000"/>
                <w:sz w:val="43.333333333333336"/>
                <w:szCs w:val="43.333333333333336"/>
                <w:vertAlign w:val="subscript"/>
              </w:rPr>
              <w:drawing>
                <wp:inline distB="0" distT="0" distL="0" distR="0">
                  <wp:extent cx="154305" cy="141605"/>
                  <wp:effectExtent b="0" l="0" r="0" t="0"/>
                  <wp:docPr descr="C:\Users\Admin\AppData\Local\Temp\ksohtml9204\wps22.png" id="1" name="image2.png"/>
                  <a:graphic>
                    <a:graphicData uri="http://schemas.openxmlformats.org/drawingml/2006/picture">
                      <pic:pic>
                        <pic:nvPicPr>
                          <pic:cNvPr descr="C:\Users\Admin\AppData\Local\Temp\ksohtml9204\wps22.png" id="0" name="image2.png"/>
                          <pic:cNvPicPr preferRelativeResize="0"/>
                        </pic:nvPicPr>
                        <pic:blipFill>
                          <a:blip r:embed="rId12"/>
                          <a:srcRect b="0" l="0" r="0" t="0"/>
                          <a:stretch>
                            <a:fillRect/>
                          </a:stretch>
                        </pic:blipFill>
                        <pic:spPr>
                          <a:xfrm>
                            <a:off x="0" y="0"/>
                            <a:ext cx="154305" cy="141605"/>
                          </a:xfrm>
                          <a:prstGeom prst="rect"/>
                          <a:ln/>
                        </pic:spPr>
                      </pic:pic>
                    </a:graphicData>
                  </a:graphic>
                </wp:inline>
              </w:drawing>
            </w:r>
            <w:r w:rsidDel="00000000" w:rsidR="00000000" w:rsidRPr="00000000">
              <w:rPr>
                <w:color w:val="000000"/>
                <w:sz w:val="26"/>
                <w:szCs w:val="26"/>
                <w:rtl w:val="0"/>
              </w:rPr>
              <w:t xml:space="preserve"> thì công của lực được xác định bằng: A= F.s.cos</w:t>
            </w:r>
            <m:oMath>
              <m:r>
                <w:rPr>
                  <w:rFonts w:ascii="Cambria Math" w:cs="Cambria Math" w:eastAsia="Cambria Math" w:hAnsi="Cambria Math"/>
                  <w:color w:val="000000"/>
                  <w:sz w:val="26"/>
                  <w:szCs w:val="26"/>
                </w:rPr>
                <m:t xml:space="preserve"> α</m:t>
              </m:r>
            </m:oMath>
            <w:r w:rsidDel="00000000" w:rsidR="00000000" w:rsidRPr="00000000">
              <w:rPr>
                <w:color w:val="000000"/>
                <w:sz w:val="26"/>
                <w:szCs w:val="26"/>
                <w:rtl w:val="0"/>
              </w:rPr>
              <w:t xml:space="preserve"> </w:t>
            </w:r>
          </w:p>
          <w:p w:rsidR="00000000" w:rsidDel="00000000" w:rsidP="00000000" w:rsidRDefault="00000000" w:rsidRPr="00000000" w14:paraId="000000BF">
            <w:pPr>
              <w:jc w:val="both"/>
              <w:rPr>
                <w:color w:val="000000"/>
                <w:sz w:val="26"/>
                <w:szCs w:val="26"/>
              </w:rPr>
            </w:pPr>
            <w:r w:rsidDel="00000000" w:rsidR="00000000" w:rsidRPr="00000000">
              <w:rPr>
                <w:color w:val="000000"/>
                <w:sz w:val="26"/>
                <w:szCs w:val="26"/>
                <w:rtl w:val="0"/>
              </w:rPr>
              <w:t xml:space="preserve">Nếu </w:t>
            </w:r>
            <m:oMath>
              <m:r>
                <w:rPr>
                  <w:rFonts w:ascii="Cambria Math" w:cs="Cambria Math" w:eastAsia="Cambria Math" w:hAnsi="Cambria Math"/>
                  <w:color w:val="000000"/>
                  <w:sz w:val="26"/>
                  <w:szCs w:val="26"/>
                </w:rPr>
                <m:t xml:space="preserve">0≤α&lt;</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:A&gt;0</m:t>
              </m:r>
            </m:oMath>
            <w:r w:rsidDel="00000000" w:rsidR="00000000" w:rsidRPr="00000000">
              <w:rPr>
                <w:color w:val="000000"/>
                <w:sz w:val="26"/>
                <w:szCs w:val="26"/>
                <w:rtl w:val="0"/>
              </w:rPr>
              <w:t xml:space="preserve">: Công phát động</w:t>
            </w:r>
          </w:p>
          <w:p w:rsidR="00000000" w:rsidDel="00000000" w:rsidP="00000000" w:rsidRDefault="00000000" w:rsidRPr="00000000" w14:paraId="000000C0">
            <w:pPr>
              <w:jc w:val="both"/>
              <w:rPr>
                <w:color w:val="000000"/>
                <w:sz w:val="26"/>
                <w:szCs w:val="26"/>
              </w:rPr>
            </w:pPr>
            <w:r w:rsidDel="00000000" w:rsidR="00000000" w:rsidRPr="00000000">
              <w:rPr>
                <w:color w:val="000000"/>
                <w:sz w:val="26"/>
                <w:szCs w:val="26"/>
                <w:rtl w:val="0"/>
              </w:rPr>
              <w:t xml:space="preserve">Nếu </w:t>
            </w:r>
            <m:oMath>
              <m:r>
                <w:rPr>
                  <w:rFonts w:ascii="Cambria Math" w:cs="Cambria Math" w:eastAsia="Cambria Math" w:hAnsi="Cambria Math"/>
                  <w:color w:val="000000"/>
                  <w:sz w:val="26"/>
                  <w:szCs w:val="26"/>
                </w:rPr>
                <m:t xml:space="preserve">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:A=0</m:t>
              </m:r>
            </m:oMath>
            <w:r w:rsidDel="00000000" w:rsidR="00000000" w:rsidRPr="00000000">
              <w:rPr>
                <w:color w:val="000000"/>
                <w:sz w:val="26"/>
                <w:szCs w:val="26"/>
                <w:rtl w:val="0"/>
              </w:rPr>
              <w:t xml:space="preserve">: Lực không sinh công </w:t>
            </w:r>
          </w:p>
          <w:p w:rsidR="00000000" w:rsidDel="00000000" w:rsidP="00000000" w:rsidRDefault="00000000" w:rsidRPr="00000000" w14:paraId="000000C1">
            <w:pPr>
              <w:jc w:val="both"/>
              <w:rPr>
                <w:color w:val="000000"/>
                <w:sz w:val="26"/>
                <w:szCs w:val="26"/>
              </w:rPr>
            </w:pPr>
            <w:r w:rsidDel="00000000" w:rsidR="00000000" w:rsidRPr="00000000">
              <w:rPr>
                <w:color w:val="000000"/>
                <w:sz w:val="26"/>
                <w:szCs w:val="26"/>
                <w:rtl w:val="0"/>
              </w:rPr>
              <w:t xml:space="preserve">Nếu </w:t>
            </w:r>
            <m:oMath>
              <m:r>
                <w:rPr>
                  <w:rFonts w:ascii="Cambria Math" w:cs="Cambria Math" w:eastAsia="Cambria Math" w:hAnsi="Cambria Math"/>
                  <w:color w:val="000000"/>
                  <w:sz w:val="26"/>
                  <w:szCs w:val="26"/>
                </w:rPr>
                <m:t xml:space="preserve"> </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90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&lt;α≤</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180</m:t>
                  </m:r>
                </m:e>
                <m:sup>
                  <m:r>
                    <w:rPr>
                      <w:rFonts w:ascii="Cambria Math" w:cs="Cambria Math" w:eastAsia="Cambria Math" w:hAnsi="Cambria Math"/>
                      <w:color w:val="000000"/>
                      <w:sz w:val="26"/>
                      <w:szCs w:val="26"/>
                    </w:rPr>
                    <m:t xml:space="preserve">0</m:t>
                  </m:r>
                </m:sup>
              </m:sSup>
              <m:r>
                <w:rPr>
                  <w:rFonts w:ascii="Cambria Math" w:cs="Cambria Math" w:eastAsia="Cambria Math" w:hAnsi="Cambria Math"/>
                  <w:color w:val="000000"/>
                  <w:sz w:val="26"/>
                  <w:szCs w:val="26"/>
                </w:rPr>
                <m:t xml:space="preserve">:A&lt;0</m:t>
              </m:r>
            </m:oMath>
            <w:r w:rsidDel="00000000" w:rsidR="00000000" w:rsidRPr="00000000">
              <w:rPr>
                <w:color w:val="000000"/>
                <w:sz w:val="26"/>
                <w:szCs w:val="26"/>
                <w:rtl w:val="0"/>
              </w:rPr>
              <w:t xml:space="preserve">: Công cản</w:t>
            </w:r>
          </w:p>
          <w:p w:rsidR="00000000" w:rsidDel="00000000" w:rsidP="00000000" w:rsidRDefault="00000000" w:rsidRPr="00000000" w14:paraId="000000C2">
            <w:pPr>
              <w:jc w:val="both"/>
              <w:rPr>
                <w:color w:val="000000"/>
                <w:sz w:val="26"/>
                <w:szCs w:val="26"/>
              </w:rPr>
            </w:pPr>
            <w:r w:rsidDel="00000000" w:rsidR="00000000" w:rsidRPr="00000000">
              <w:rPr>
                <w:color w:val="000000"/>
                <w:sz w:val="26"/>
                <w:szCs w:val="26"/>
                <w:rtl w:val="0"/>
              </w:rPr>
              <w:t xml:space="preserve">+ Học sinh các nhóm khác thảo luận, nhận xét, bổ sung và sửa lỗi về câu trả lời của nhóm đại diện.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right="-105"/>
              <w:jc w:val="both"/>
              <w:rPr>
                <w:color w:val="000000"/>
                <w:sz w:val="26"/>
                <w:szCs w:val="26"/>
              </w:rPr>
            </w:pPr>
            <w:r w:rsidDel="00000000" w:rsidR="00000000" w:rsidRPr="00000000">
              <w:rPr>
                <w:color w:val="000000"/>
                <w:sz w:val="26"/>
                <w:szCs w:val="26"/>
                <w:rtl w:val="0"/>
              </w:rPr>
              <w:t xml:space="preserve">- Giáo viên tổng kết đánh giá kết quả thực hiện nhiệm vụ học tập của học sinh.</w:t>
            </w:r>
          </w:p>
        </w:tc>
      </w:tr>
    </w:tbl>
    <w:p w:rsidR="00000000" w:rsidDel="00000000" w:rsidP="00000000" w:rsidRDefault="00000000" w:rsidRPr="00000000" w14:paraId="000000C5">
      <w:pPr>
        <w:jc w:val="both"/>
        <w:rPr>
          <w:b w:val="1"/>
          <w:color w:val="000000"/>
          <w:sz w:val="26"/>
          <w:szCs w:val="26"/>
        </w:rPr>
      </w:pPr>
      <w:r w:rsidDel="00000000" w:rsidR="00000000" w:rsidRPr="00000000">
        <w:rPr>
          <w:b w:val="1"/>
          <w:color w:val="000000"/>
          <w:sz w:val="26"/>
          <w:szCs w:val="26"/>
          <w:rtl w:val="0"/>
        </w:rPr>
        <w:t xml:space="preserve"> Hoạt động 3: Luyện tập (thời gian………)</w:t>
      </w:r>
    </w:p>
    <w:p w:rsidR="00000000" w:rsidDel="00000000" w:rsidP="00000000" w:rsidRDefault="00000000" w:rsidRPr="00000000" w14:paraId="000000C6">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C7">
      <w:pPr>
        <w:jc w:val="both"/>
        <w:rPr>
          <w:color w:val="000000"/>
          <w:sz w:val="26"/>
          <w:szCs w:val="26"/>
        </w:rPr>
      </w:pPr>
      <w:r w:rsidDel="00000000" w:rsidR="00000000" w:rsidRPr="00000000">
        <w:rPr>
          <w:color w:val="000000"/>
          <w:sz w:val="26"/>
          <w:szCs w:val="26"/>
          <w:rtl w:val="0"/>
        </w:rPr>
        <w:t xml:space="preserve">- HS hệ thống hóa kiến thức và vận dụng giải bài tập về công cơ học.</w:t>
      </w:r>
    </w:p>
    <w:p w:rsidR="00000000" w:rsidDel="00000000" w:rsidP="00000000" w:rsidRDefault="00000000" w:rsidRPr="00000000" w14:paraId="000000C8">
      <w:pPr>
        <w:jc w:val="both"/>
        <w:rPr>
          <w:color w:val="000000"/>
          <w:sz w:val="26"/>
          <w:szCs w:val="26"/>
        </w:rPr>
      </w:pPr>
      <w:r w:rsidDel="00000000" w:rsidR="00000000" w:rsidRPr="00000000">
        <w:rPr>
          <w:color w:val="000000"/>
          <w:sz w:val="26"/>
          <w:szCs w:val="26"/>
          <w:rtl w:val="0"/>
        </w:rPr>
        <w:t xml:space="preserve">- Tính được công trong một số trường hợp đơn giản.</w:t>
      </w:r>
    </w:p>
    <w:p w:rsidR="00000000" w:rsidDel="00000000" w:rsidP="00000000" w:rsidRDefault="00000000" w:rsidRPr="00000000" w14:paraId="000000C9">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CA">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CB">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C">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Kiến thức được hệ thống và hiểu sâu hơn các định nghĩa.</w:t>
      </w:r>
    </w:p>
    <w:p w:rsidR="00000000" w:rsidDel="00000000" w:rsidP="00000000" w:rsidRDefault="00000000" w:rsidRPr="00000000" w14:paraId="000000CD">
      <w:pPr>
        <w:jc w:val="both"/>
        <w:rPr>
          <w:b w:val="1"/>
          <w:color w:val="000000"/>
          <w:sz w:val="26"/>
          <w:szCs w:val="26"/>
        </w:rPr>
      </w:pPr>
      <w:r w:rsidDel="00000000" w:rsidR="00000000" w:rsidRPr="00000000">
        <w:rPr>
          <w:b w:val="1"/>
          <w:color w:val="000000"/>
          <w:sz w:val="26"/>
          <w:szCs w:val="26"/>
          <w:rtl w:val="0"/>
        </w:rPr>
        <w:t xml:space="preserve">3. Bài tập ví dụ</w:t>
      </w:r>
    </w:p>
    <w:p w:rsidR="00000000" w:rsidDel="00000000" w:rsidP="00000000" w:rsidRDefault="00000000" w:rsidRPr="00000000" w14:paraId="000000CE">
      <w:pPr>
        <w:jc w:val="both"/>
        <w:rPr>
          <w:color w:val="000000"/>
          <w:sz w:val="26"/>
          <w:szCs w:val="26"/>
        </w:rPr>
      </w:pPr>
      <w:r w:rsidDel="00000000" w:rsidR="00000000" w:rsidRPr="00000000">
        <w:rPr>
          <w:b w:val="1"/>
          <w:color w:val="000000"/>
          <w:sz w:val="26"/>
          <w:szCs w:val="26"/>
          <w:rtl w:val="0"/>
        </w:rPr>
        <w:t xml:space="preserve">Bài tập ví dụ 1</w:t>
      </w:r>
      <w:r w:rsidDel="00000000" w:rsidR="00000000" w:rsidRPr="00000000">
        <w:rPr>
          <w:color w:val="000000"/>
          <w:sz w:val="26"/>
          <w:szCs w:val="26"/>
          <w:rtl w:val="0"/>
        </w:rPr>
        <w:t xml:space="preserve">    Khi rửa gầm xe ô tô, người ta sử dụng máy nâng để nâng ô tô lên độ cao h = 160cm so với mặt sàn. Cho biết khối lượng ôtô là m = 1,5tấn và gia tốc trọng trường là </w:t>
      </w:r>
      <m:oMath>
        <m:r>
          <w:rPr>
            <w:rFonts w:ascii="Cambria Math" w:cs="Cambria Math" w:eastAsia="Cambria Math" w:hAnsi="Cambria Math"/>
            <w:color w:val="000000"/>
            <w:sz w:val="26"/>
            <w:szCs w:val="26"/>
          </w:rPr>
          <m:t xml:space="preserve">g=10m/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s</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 Tính công tối thiểu mà máy nâng đã thực hiện.</w:t>
      </w:r>
    </w:p>
    <w:p w:rsidR="00000000" w:rsidDel="00000000" w:rsidP="00000000" w:rsidRDefault="00000000" w:rsidRPr="00000000" w14:paraId="000000CF">
      <w:pPr>
        <w:jc w:val="both"/>
        <w:rPr>
          <w:color w:val="000000"/>
          <w:sz w:val="26"/>
          <w:szCs w:val="26"/>
        </w:rPr>
      </w:pPr>
      <w:r w:rsidDel="00000000" w:rsidR="00000000" w:rsidRPr="00000000">
        <w:rPr>
          <w:b w:val="1"/>
          <w:color w:val="000000"/>
          <w:sz w:val="26"/>
          <w:szCs w:val="26"/>
          <w:rtl w:val="0"/>
        </w:rPr>
        <w:t xml:space="preserve">Giải</w:t>
      </w:r>
      <w:r w:rsidDel="00000000" w:rsidR="00000000" w:rsidRPr="00000000">
        <w:rPr>
          <w:rtl w:val="0"/>
        </w:rPr>
      </w:r>
    </w:p>
    <w:p w:rsidR="00000000" w:rsidDel="00000000" w:rsidP="00000000" w:rsidRDefault="00000000" w:rsidRPr="00000000" w14:paraId="000000D0">
      <w:pPr>
        <w:jc w:val="both"/>
        <w:rPr>
          <w:b w:val="1"/>
          <w:color w:val="000000"/>
          <w:sz w:val="26"/>
          <w:szCs w:val="26"/>
        </w:rPr>
      </w:pPr>
      <w:r w:rsidDel="00000000" w:rsidR="00000000" w:rsidRPr="00000000">
        <w:rPr>
          <w:color w:val="000000"/>
          <w:sz w:val="26"/>
          <w:szCs w:val="26"/>
          <w:rtl w:val="0"/>
        </w:rPr>
        <w:t xml:space="preserve">Để nâng được ô tô lên thì máy nâng phải tác dụng vào ô tô một lực có độ lớn tối thiểu bằng trọng lượng của ô tô: F= P = mg = 1,5.</w:t>
      </w:r>
      <m:oMath>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10</m:t>
            </m:r>
          </m:e>
          <m:sup>
            <m:r>
              <w:rPr>
                <w:rFonts w:ascii="Cambria Math" w:cs="Cambria Math" w:eastAsia="Cambria Math" w:hAnsi="Cambria Math"/>
                <w:color w:val="000000"/>
                <w:sz w:val="26"/>
                <w:szCs w:val="26"/>
              </w:rPr>
              <m:t xml:space="preserve">3</m:t>
            </m:r>
          </m:sup>
        </m:sSup>
      </m:oMath>
      <w:r w:rsidDel="00000000" w:rsidR="00000000" w:rsidRPr="00000000">
        <w:rPr>
          <w:color w:val="000000"/>
          <w:sz w:val="26"/>
          <w:szCs w:val="26"/>
          <w:rtl w:val="0"/>
        </w:rPr>
        <w:t xml:space="preserve">.10 = 1,5.</w:t>
      </w:r>
      <m:oMath>
        <m:r>
          <w:rPr>
            <w:rFonts w:ascii="Cambria Math" w:cs="Cambria Math" w:eastAsia="Cambria Math" w:hAnsi="Cambria Math"/>
            <w:color w:val="000000"/>
            <w:sz w:val="26"/>
            <w:szCs w:val="26"/>
          </w:rPr>
          <m:t xml:space="preserve"> </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10</m:t>
            </m:r>
          </m:e>
          <m:sup>
            <m:r>
              <w:rPr>
                <w:rFonts w:ascii="Cambria Math" w:cs="Cambria Math" w:eastAsia="Cambria Math" w:hAnsi="Cambria Math"/>
                <w:color w:val="000000"/>
                <w:sz w:val="26"/>
                <w:szCs w:val="26"/>
              </w:rPr>
              <m:t xml:space="preserve">4</m:t>
            </m:r>
          </m:sup>
        </m:sSup>
      </m:oMath>
      <w:r w:rsidDel="00000000" w:rsidR="00000000" w:rsidRPr="00000000">
        <w:rPr>
          <w:color w:val="000000"/>
          <w:sz w:val="26"/>
          <w:szCs w:val="26"/>
          <w:rtl w:val="0"/>
        </w:rPr>
        <w:t xml:space="preserve">N.</w:t>
      </w:r>
      <w:r w:rsidDel="00000000" w:rsidR="00000000" w:rsidRPr="00000000">
        <w:rPr>
          <w:rtl w:val="0"/>
        </w:rPr>
      </w:r>
    </w:p>
    <w:p w:rsidR="00000000" w:rsidDel="00000000" w:rsidP="00000000" w:rsidRDefault="00000000" w:rsidRPr="00000000" w14:paraId="000000D1">
      <w:pPr>
        <w:jc w:val="both"/>
        <w:rPr>
          <w:b w:val="1"/>
          <w:color w:val="000000"/>
          <w:sz w:val="26"/>
          <w:szCs w:val="26"/>
        </w:rPr>
      </w:pPr>
      <w:r w:rsidDel="00000000" w:rsidR="00000000" w:rsidRPr="00000000">
        <w:rPr>
          <w:color w:val="000000"/>
          <w:sz w:val="26"/>
          <w:szCs w:val="26"/>
          <w:rtl w:val="0"/>
        </w:rPr>
        <w:t xml:space="preserve">Công tối thiểu mà mấy nâng đã thực hiện là: A = P.h = 24000J = 24kJ.</w:t>
      </w:r>
      <w:r w:rsidDel="00000000" w:rsidR="00000000" w:rsidRPr="00000000">
        <w:rPr>
          <w:rtl w:val="0"/>
        </w:rPr>
      </w:r>
    </w:p>
    <w:p w:rsidR="00000000" w:rsidDel="00000000" w:rsidP="00000000" w:rsidRDefault="00000000" w:rsidRPr="00000000" w14:paraId="000000D2">
      <w:pPr>
        <w:jc w:val="both"/>
        <w:rPr>
          <w:b w:val="1"/>
          <w:color w:val="000000"/>
          <w:sz w:val="26"/>
          <w:szCs w:val="26"/>
        </w:rPr>
      </w:pPr>
      <w:r w:rsidDel="00000000" w:rsidR="00000000" w:rsidRPr="00000000">
        <w:rPr>
          <w:b w:val="1"/>
          <w:color w:val="000000"/>
          <w:sz w:val="26"/>
          <w:szCs w:val="26"/>
          <w:rtl w:val="0"/>
        </w:rPr>
        <w:t xml:space="preserve">Bài tập ví dụ 2</w:t>
      </w:r>
    </w:p>
    <w:p w:rsidR="00000000" w:rsidDel="00000000" w:rsidP="00000000" w:rsidRDefault="00000000" w:rsidRPr="00000000" w14:paraId="000000D3">
      <w:pPr>
        <w:jc w:val="both"/>
        <w:rPr>
          <w:b w:val="1"/>
          <w:color w:val="000000"/>
          <w:sz w:val="26"/>
          <w:szCs w:val="26"/>
        </w:rPr>
      </w:pPr>
      <w:r w:rsidDel="00000000" w:rsidR="00000000" w:rsidRPr="00000000">
        <w:rPr>
          <w:color w:val="000000"/>
          <w:sz w:val="26"/>
          <w:szCs w:val="26"/>
          <w:rtl w:val="0"/>
        </w:rPr>
        <w:t xml:space="preserve">Một bạn học sinh có khối lượng 50kg đi lên một cầu thang gồm 20 bậc, mỗi bậc cao 15cm, dài 20cm. Tính công tối thiểu mà bạn ấy phải thực hiện. Coi lực mà học sinh tác dụng lên mỗi bậc thang là không đổi trong quá trình di chuyển. Lấy gia tốc trọng trường là</w:t>
      </w:r>
      <m:oMath>
        <m:r>
          <w:rPr>
            <w:rFonts w:ascii="Cambria Math" w:cs="Cambria Math" w:eastAsia="Cambria Math" w:hAnsi="Cambria Math"/>
            <w:color w:val="000000"/>
            <w:sz w:val="26"/>
            <w:szCs w:val="26"/>
          </w:rPr>
          <m:t xml:space="preserve"> g=10m/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s</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  </w:t>
      </w:r>
      <w:r w:rsidDel="00000000" w:rsidR="00000000" w:rsidRPr="00000000">
        <w:rPr>
          <w:rtl w:val="0"/>
        </w:rPr>
      </w:r>
    </w:p>
    <w:p w:rsidR="00000000" w:rsidDel="00000000" w:rsidP="00000000" w:rsidRDefault="00000000" w:rsidRPr="00000000" w14:paraId="000000D4">
      <w:pPr>
        <w:rPr>
          <w:b w:val="1"/>
          <w:color w:val="000000"/>
          <w:sz w:val="26"/>
          <w:szCs w:val="26"/>
        </w:rPr>
      </w:pPr>
      <w:r w:rsidDel="00000000" w:rsidR="00000000" w:rsidRPr="00000000">
        <w:rPr>
          <w:b w:val="1"/>
          <w:color w:val="000000"/>
          <w:sz w:val="26"/>
          <w:szCs w:val="26"/>
          <w:rtl w:val="0"/>
        </w:rPr>
        <w:t xml:space="preserve">Giải</w:t>
      </w:r>
    </w:p>
    <w:p w:rsidR="00000000" w:rsidDel="00000000" w:rsidP="00000000" w:rsidRDefault="00000000" w:rsidRPr="00000000" w14:paraId="000000D5">
      <w:pPr>
        <w:jc w:val="both"/>
        <w:rPr>
          <w:color w:val="000000"/>
          <w:sz w:val="26"/>
          <w:szCs w:val="26"/>
        </w:rPr>
      </w:pPr>
      <w:r w:rsidDel="00000000" w:rsidR="00000000" w:rsidRPr="00000000">
        <w:rPr>
          <w:color w:val="000000"/>
          <w:sz w:val="26"/>
          <w:szCs w:val="26"/>
          <w:rtl w:val="0"/>
        </w:rPr>
        <w:t xml:space="preserve">- Muốn lên cầu thang này bạn học sinh phải có lực nâng tối thiểu là:                                                                       </w:t>
      </w:r>
    </w:p>
    <w:p w:rsidR="00000000" w:rsidDel="00000000" w:rsidP="00000000" w:rsidRDefault="00000000" w:rsidRPr="00000000" w14:paraId="000000D6">
      <w:pPr>
        <w:rPr>
          <w:color w:val="000000"/>
          <w:sz w:val="26"/>
          <w:szCs w:val="26"/>
        </w:rPr>
      </w:pPr>
      <w:r w:rsidDel="00000000" w:rsidR="00000000" w:rsidRPr="00000000">
        <w:rPr>
          <w:color w:val="000000"/>
          <w:sz w:val="26"/>
          <w:szCs w:val="26"/>
          <w:rtl w:val="0"/>
        </w:rPr>
        <w:t xml:space="preserve"> </w:t>
      </w:r>
      <m:oMath>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e>
          <m:sub>
            <m:r>
              <w:rPr>
                <w:rFonts w:ascii="Cambria Math" w:cs="Cambria Math" w:eastAsia="Cambria Math" w:hAnsi="Cambria Math"/>
                <w:color w:val="000000"/>
                <w:sz w:val="26"/>
                <w:szCs w:val="26"/>
              </w:rPr>
              <m:t xml:space="preserve">min</m:t>
            </m:r>
          </m:sub>
        </m:sSub>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min</m:t>
            </m:r>
          </m:sub>
        </m:sSub>
        <m:r>
          <w:rPr>
            <w:rFonts w:ascii="Cambria Math" w:cs="Cambria Math" w:eastAsia="Cambria Math" w:hAnsi="Cambria Math"/>
            <w:color w:val="000000"/>
            <w:sz w:val="26"/>
            <w:szCs w:val="26"/>
          </w:rPr>
          <m:t xml:space="preserve">=P=mg</m:t>
        </m:r>
      </m:oMath>
      <w:r w:rsidDel="00000000" w:rsidR="00000000" w:rsidRPr="00000000">
        <w:rPr>
          <w:color w:val="000000"/>
          <w:sz w:val="26"/>
          <w:szCs w:val="26"/>
          <w:rtl w:val="0"/>
        </w:rPr>
        <w:t xml:space="preserve">                                        </w:t>
      </w:r>
    </w:p>
    <w:p w:rsidR="00000000" w:rsidDel="00000000" w:rsidP="00000000" w:rsidRDefault="00000000" w:rsidRPr="00000000" w14:paraId="000000D7">
      <w:pPr>
        <w:jc w:val="both"/>
        <w:rPr>
          <w:color w:val="000000"/>
          <w:sz w:val="26"/>
          <w:szCs w:val="26"/>
        </w:rPr>
      </w:pPr>
      <w:r w:rsidDel="00000000" w:rsidR="00000000" w:rsidRPr="00000000">
        <w:rPr>
          <w:color w:val="000000"/>
          <w:sz w:val="26"/>
          <w:szCs w:val="26"/>
          <w:rtl w:val="0"/>
        </w:rPr>
        <w:t xml:space="preserve">Độ dịch chuyển của bạn học sinh là: </w:t>
      </w:r>
      <m:oMath>
        <m:bar>
          <m:barPr>
            <m:pos/>
            <m:ctrlPr>
              <w:rPr>
                <w:rFonts w:ascii="Cambria Math" w:cs="Cambria Math" w:eastAsia="Cambria Math" w:hAnsi="Cambria Math"/>
                <w:color w:val="000000"/>
                <w:sz w:val="26"/>
                <w:szCs w:val="26"/>
              </w:rPr>
            </m:ctrlPr>
          </m:barPr>
          <m:e>
            <m:r>
              <w:rPr>
                <w:rFonts w:ascii="Cambria Math" w:cs="Cambria Math" w:eastAsia="Cambria Math" w:hAnsi="Cambria Math"/>
                <w:color w:val="000000"/>
                <w:sz w:val="26"/>
                <w:szCs w:val="26"/>
              </w:rPr>
              <m:t xml:space="preserve">d</m:t>
            </m:r>
          </m:e>
        </m:bar>
        <m:r>
          <w:rPr>
            <w:rFonts w:ascii="Cambria Math" w:cs="Cambria Math" w:eastAsia="Cambria Math" w:hAnsi="Cambria Math"/>
            <w:color w:val="000000"/>
            <w:sz w:val="26"/>
            <w:szCs w:val="26"/>
          </w:rPr>
          <m:t xml:space="preserve">=</m:t>
        </m:r>
        <m:bar>
          <m:barPr>
            <m:pos/>
            <m:ctrlPr>
              <w:rPr>
                <w:rFonts w:ascii="Cambria Math" w:cs="Cambria Math" w:eastAsia="Cambria Math" w:hAnsi="Cambria Math"/>
                <w:color w:val="000000"/>
                <w:sz w:val="26"/>
                <w:szCs w:val="26"/>
              </w:rPr>
            </m:ctrlPr>
          </m:barPr>
          <m:e>
            <m:r>
              <w:rPr>
                <w:rFonts w:ascii="Cambria Math" w:cs="Cambria Math" w:eastAsia="Cambria Math" w:hAnsi="Cambria Math"/>
                <w:color w:val="000000"/>
                <w:sz w:val="26"/>
                <w:szCs w:val="26"/>
              </w:rPr>
              <m:t xml:space="preserve">AB</m:t>
            </m:r>
          </m:e>
        </m:bar>
      </m:oMath>
      <w:r w:rsidDel="00000000" w:rsidR="00000000" w:rsidRPr="00000000">
        <w:rPr>
          <w:color w:val="000000"/>
          <w:sz w:val="26"/>
          <w:szCs w:val="26"/>
          <w:rtl w:val="0"/>
        </w:rPr>
        <w:t xml:space="preserve"> </w:t>
      </w:r>
    </w:p>
    <w:p w:rsidR="00000000" w:rsidDel="00000000" w:rsidP="00000000" w:rsidRDefault="00000000" w:rsidRPr="00000000" w14:paraId="000000D8">
      <w:pPr>
        <w:jc w:val="both"/>
        <w:rPr>
          <w:color w:val="000000"/>
          <w:sz w:val="26"/>
          <w:szCs w:val="26"/>
        </w:rPr>
      </w:pPr>
      <w:r w:rsidDel="00000000" w:rsidR="00000000" w:rsidRPr="00000000">
        <w:rPr>
          <w:color w:val="000000"/>
          <w:sz w:val="26"/>
          <w:szCs w:val="26"/>
        </w:rPr>
        <w:drawing>
          <wp:inline distB="0" distT="0" distL="0" distR="0">
            <wp:extent cx="1696785" cy="1166265"/>
            <wp:effectExtent b="0" l="0" r="0" t="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696785" cy="1166265"/>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jc w:val="both"/>
        <w:rPr>
          <w:color w:val="000000"/>
          <w:sz w:val="26"/>
          <w:szCs w:val="26"/>
        </w:rPr>
      </w:pPr>
      <w:r w:rsidDel="00000000" w:rsidR="00000000" w:rsidRPr="00000000">
        <w:rPr>
          <w:color w:val="000000"/>
          <w:sz w:val="26"/>
          <w:szCs w:val="26"/>
          <w:rtl w:val="0"/>
        </w:rPr>
        <w:t xml:space="preserve">- Công tối thiểu mà bạn ấy phải thực hiện là:</w:t>
      </w:r>
    </w:p>
    <w:p w:rsidR="00000000" w:rsidDel="00000000" w:rsidP="00000000" w:rsidRDefault="00000000" w:rsidRPr="00000000" w14:paraId="000000DA">
      <w:pPr>
        <w:jc w:val="both"/>
        <w:rPr>
          <w:color w:val="000000"/>
          <w:sz w:val="26"/>
          <w:szCs w:val="26"/>
        </w:rPr>
      </w:pP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A</m:t>
            </m:r>
          </m:e>
          <m:sub>
            <m:r>
              <w:rPr>
                <w:rFonts w:ascii="Cambria Math" w:cs="Cambria Math" w:eastAsia="Cambria Math" w:hAnsi="Cambria Math"/>
                <w:color w:val="000000"/>
                <w:sz w:val="26"/>
                <w:szCs w:val="26"/>
              </w:rPr>
              <m:t xml:space="preserve">min</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min</m:t>
            </m:r>
          </m:sub>
        </m:sSub>
        <m:r>
          <w:rPr>
            <w:rFonts w:ascii="Cambria Math" w:cs="Cambria Math" w:eastAsia="Cambria Math" w:hAnsi="Cambria Math"/>
            <w:color w:val="000000"/>
            <w:sz w:val="26"/>
            <w:szCs w:val="26"/>
          </w:rPr>
          <m:t xml:space="preserve">.d. cosα=</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min</m:t>
            </m:r>
          </m:sub>
        </m:sSub>
        <m:r>
          <w:rPr>
            <w:rFonts w:ascii="Cambria Math" w:cs="Cambria Math" w:eastAsia="Cambria Math" w:hAnsi="Cambria Math"/>
            <w:color w:val="000000"/>
            <w:sz w:val="26"/>
            <w:szCs w:val="26"/>
          </w:rPr>
          <m:t xml:space="preserve">.d.sinβ=mgdsinβ=mgh=50.10.20.0,15=1500</m:t>
        </m:r>
      </m:oMath>
      <w:r w:rsidDel="00000000" w:rsidR="00000000" w:rsidRPr="00000000">
        <w:rPr>
          <w:color w:val="000000"/>
          <w:sz w:val="26"/>
          <w:szCs w:val="26"/>
          <w:rtl w:val="0"/>
        </w:rPr>
        <w:t xml:space="preserve">J</w:t>
      </w:r>
    </w:p>
    <w:p w:rsidR="00000000" w:rsidDel="00000000" w:rsidP="00000000" w:rsidRDefault="00000000" w:rsidRPr="00000000" w14:paraId="000000DB">
      <w:pPr>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DC">
      <w:pPr>
        <w:jc w:val="both"/>
        <w:rPr>
          <w:b w:val="1"/>
          <w:color w:val="000000"/>
          <w:sz w:val="26"/>
          <w:szCs w:val="26"/>
        </w:rPr>
      </w:pPr>
      <w:r w:rsidDel="00000000" w:rsidR="00000000" w:rsidRPr="00000000">
        <w:rPr>
          <w:rtl w:val="0"/>
        </w:rPr>
      </w:r>
    </w:p>
    <w:tbl>
      <w:tblPr>
        <w:tblStyle w:val="Table8"/>
        <w:tblW w:w="10206.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color w:val="000000"/>
                <w:sz w:val="26"/>
                <w:szCs w:val="26"/>
              </w:rPr>
            </w:pPr>
            <w:r w:rsidDel="00000000" w:rsidR="00000000" w:rsidRPr="00000000">
              <w:rPr>
                <w:color w:val="000000"/>
                <w:sz w:val="26"/>
                <w:szCs w:val="26"/>
                <w:rtl w:val="0"/>
              </w:rPr>
              <w:t xml:space="preserve">Bước 1: GV giao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both"/>
              <w:rPr>
                <w:color w:val="000000"/>
                <w:sz w:val="26"/>
                <w:szCs w:val="26"/>
              </w:rPr>
            </w:pPr>
            <w:r w:rsidDel="00000000" w:rsidR="00000000" w:rsidRPr="00000000">
              <w:rPr>
                <w:color w:val="000000"/>
                <w:sz w:val="26"/>
                <w:szCs w:val="26"/>
                <w:rtl w:val="0"/>
              </w:rPr>
              <w:t xml:space="preserve">- GV yêu cầu HS tóm tắt kiến thức về năng lượng và công cơ học</w:t>
            </w:r>
          </w:p>
          <w:p w:rsidR="00000000" w:rsidDel="00000000" w:rsidP="00000000" w:rsidRDefault="00000000" w:rsidRPr="00000000" w14:paraId="000000E1">
            <w:pPr>
              <w:jc w:val="both"/>
              <w:rPr>
                <w:color w:val="000000"/>
                <w:sz w:val="26"/>
                <w:szCs w:val="26"/>
              </w:rPr>
            </w:pPr>
            <w:r w:rsidDel="00000000" w:rsidR="00000000" w:rsidRPr="00000000">
              <w:rPr>
                <w:color w:val="000000"/>
                <w:sz w:val="26"/>
                <w:szCs w:val="26"/>
                <w:rtl w:val="0"/>
              </w:rPr>
              <w:t xml:space="preserve">- Gv yêu cầu học sinh làm bài tập ví dụ về công cơ học trang 94.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both"/>
              <w:rPr>
                <w:color w:val="000000"/>
                <w:sz w:val="26"/>
                <w:szCs w:val="26"/>
              </w:rPr>
            </w:pPr>
            <w:r w:rsidDel="00000000" w:rsidR="00000000" w:rsidRPr="00000000">
              <w:rPr>
                <w:color w:val="000000"/>
                <w:sz w:val="26"/>
                <w:szCs w:val="26"/>
                <w:rtl w:val="0"/>
              </w:rPr>
              <w:t xml:space="preserve">- Học sinh thực hiện nhiệm vụ</w:t>
            </w:r>
          </w:p>
          <w:p w:rsidR="00000000" w:rsidDel="00000000" w:rsidP="00000000" w:rsidRDefault="00000000" w:rsidRPr="00000000" w14:paraId="000000E4">
            <w:pPr>
              <w:jc w:val="both"/>
              <w:rPr>
                <w:color w:val="000000"/>
                <w:sz w:val="26"/>
                <w:szCs w:val="26"/>
              </w:rPr>
            </w:pPr>
            <w:r w:rsidDel="00000000" w:rsidR="00000000" w:rsidRPr="00000000">
              <w:rPr>
                <w:color w:val="000000"/>
                <w:sz w:val="26"/>
                <w:szCs w:val="26"/>
                <w:rtl w:val="0"/>
              </w:rPr>
              <w:t xml:space="preserve">+ Tóm tắt kiến thức.</w:t>
            </w:r>
          </w:p>
          <w:p w:rsidR="00000000" w:rsidDel="00000000" w:rsidP="00000000" w:rsidRDefault="00000000" w:rsidRPr="00000000" w14:paraId="000000E5">
            <w:pPr>
              <w:jc w:val="both"/>
              <w:rPr>
                <w:color w:val="000000"/>
                <w:sz w:val="26"/>
                <w:szCs w:val="26"/>
              </w:rPr>
            </w:pPr>
            <w:r w:rsidDel="00000000" w:rsidR="00000000" w:rsidRPr="00000000">
              <w:rPr>
                <w:color w:val="000000"/>
                <w:sz w:val="26"/>
                <w:szCs w:val="26"/>
                <w:rtl w:val="0"/>
              </w:rPr>
              <w:t xml:space="preserve">+ Đọc các bài tập ví dụ về công cơ học trang 94, tóm tắt và giải.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both"/>
              <w:rPr>
                <w:color w:val="000000"/>
                <w:sz w:val="26"/>
                <w:szCs w:val="26"/>
              </w:rPr>
            </w:pPr>
            <w:r w:rsidDel="00000000" w:rsidR="00000000" w:rsidRPr="00000000">
              <w:rPr>
                <w:color w:val="000000"/>
                <w:sz w:val="26"/>
                <w:szCs w:val="26"/>
                <w:rtl w:val="0"/>
              </w:rPr>
              <w:t xml:space="preserve">HS giới thiệu sản phẩm trước lớp và thảo luận.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both"/>
              <w:rPr>
                <w:color w:val="000000"/>
                <w:sz w:val="26"/>
                <w:szCs w:val="26"/>
              </w:rPr>
            </w:pPr>
            <w:r w:rsidDel="00000000" w:rsidR="00000000" w:rsidRPr="00000000">
              <w:rPr>
                <w:color w:val="000000"/>
                <w:sz w:val="26"/>
                <w:szCs w:val="26"/>
                <w:rtl w:val="0"/>
              </w:rPr>
              <w:t xml:space="preserve">GV nhận xét, tổng kết </w:t>
            </w:r>
          </w:p>
        </w:tc>
      </w:tr>
    </w:tbl>
    <w:p w:rsidR="00000000" w:rsidDel="00000000" w:rsidP="00000000" w:rsidRDefault="00000000" w:rsidRPr="00000000" w14:paraId="000000EA">
      <w:pPr>
        <w:jc w:val="both"/>
        <w:rPr>
          <w:b w:val="1"/>
          <w:color w:val="000000"/>
          <w:sz w:val="26"/>
          <w:szCs w:val="26"/>
        </w:rPr>
      </w:pPr>
      <w:r w:rsidDel="00000000" w:rsidR="00000000" w:rsidRPr="00000000">
        <w:rPr>
          <w:b w:val="1"/>
          <w:color w:val="000000"/>
          <w:sz w:val="26"/>
          <w:szCs w:val="26"/>
          <w:rtl w:val="0"/>
        </w:rPr>
        <w:t xml:space="preserve"> Hoạt động 4: Vận dụng (thời gian………)</w:t>
      </w:r>
    </w:p>
    <w:p w:rsidR="00000000" w:rsidDel="00000000" w:rsidP="00000000" w:rsidRDefault="00000000" w:rsidRPr="00000000" w14:paraId="000000E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EC">
      <w:pPr>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0ED">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EE">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ở nhà theo nhóm hoặc cá nhân</w:t>
      </w:r>
    </w:p>
    <w:p w:rsidR="00000000" w:rsidDel="00000000" w:rsidP="00000000" w:rsidRDefault="00000000" w:rsidRPr="00000000" w14:paraId="000000EF">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F0">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0F1">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9"/>
        <w:tblW w:w="10324.0" w:type="dxa"/>
        <w:jc w:val="left"/>
        <w:tblInd w:w="-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410"/>
        <w:gridCol w:w="7914"/>
        <w:tblGridChange w:id="0">
          <w:tblGrid>
            <w:gridCol w:w="2410"/>
            <w:gridCol w:w="79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color w:val="000000"/>
                <w:sz w:val="26"/>
                <w:szCs w:val="26"/>
              </w:rPr>
            </w:pPr>
            <w:r w:rsidDel="00000000" w:rsidR="00000000" w:rsidRPr="00000000">
              <w:rPr>
                <w:color w:val="000000"/>
                <w:sz w:val="26"/>
                <w:szCs w:val="26"/>
                <w:rtl w:val="0"/>
              </w:rPr>
              <w:t xml:space="preserve">Bước 1: GV giao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both"/>
              <w:rPr>
                <w:color w:val="000000"/>
                <w:sz w:val="26"/>
                <w:szCs w:val="26"/>
              </w:rPr>
            </w:pPr>
            <w:r w:rsidDel="00000000" w:rsidR="00000000" w:rsidRPr="00000000">
              <w:rPr>
                <w:color w:val="000000"/>
                <w:sz w:val="26"/>
                <w:szCs w:val="26"/>
                <w:rtl w:val="0"/>
              </w:rPr>
              <w:t xml:space="preserve">- GV yêu cầu HS tìm hiểu thêm một số ví dụ về các dạng năng lượng, sự chuyển hóa năng lượng và quá trình thực hiện công.</w:t>
            </w:r>
          </w:p>
          <w:p w:rsidR="00000000" w:rsidDel="00000000" w:rsidP="00000000" w:rsidRDefault="00000000" w:rsidRPr="00000000" w14:paraId="000000F6">
            <w:pPr>
              <w:jc w:val="both"/>
              <w:rPr>
                <w:color w:val="000000"/>
                <w:sz w:val="26"/>
                <w:szCs w:val="26"/>
              </w:rPr>
            </w:pPr>
            <w:r w:rsidDel="00000000" w:rsidR="00000000" w:rsidRPr="00000000">
              <w:rPr>
                <w:color w:val="000000"/>
                <w:sz w:val="26"/>
                <w:szCs w:val="26"/>
                <w:rtl w:val="0"/>
              </w:rPr>
              <w:t xml:space="preserve">- GV yêu cầu HS làm bài tập SGK – Trang 95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color w:val="000000"/>
                <w:sz w:val="26"/>
                <w:szCs w:val="26"/>
              </w:rPr>
            </w:pPr>
            <w:r w:rsidDel="00000000" w:rsidR="00000000" w:rsidRPr="00000000">
              <w:rPr>
                <w:color w:val="000000"/>
                <w:sz w:val="26"/>
                <w:szCs w:val="26"/>
                <w:rtl w:val="0"/>
              </w:rPr>
              <w:t xml:space="preserve">- Học sinh thực hiện nhiệm vụ</w:t>
            </w:r>
          </w:p>
          <w:p w:rsidR="00000000" w:rsidDel="00000000" w:rsidP="00000000" w:rsidRDefault="00000000" w:rsidRPr="00000000" w14:paraId="000000F9">
            <w:pPr>
              <w:jc w:val="both"/>
              <w:rPr>
                <w:color w:val="000000"/>
                <w:sz w:val="26"/>
                <w:szCs w:val="26"/>
              </w:rPr>
            </w:pPr>
            <w:r w:rsidDel="00000000" w:rsidR="00000000" w:rsidRPr="00000000">
              <w:rPr>
                <w:color w:val="000000"/>
                <w:sz w:val="26"/>
                <w:szCs w:val="26"/>
                <w:rtl w:val="0"/>
              </w:rPr>
              <w:t xml:space="preserve">+ Tìm hiểu thêm một số ví dụ về các dạng năng lượng, sự chuyển hóa năng lượng và quá trình thực hiện công.</w:t>
            </w:r>
          </w:p>
          <w:p w:rsidR="00000000" w:rsidDel="00000000" w:rsidP="00000000" w:rsidRDefault="00000000" w:rsidRPr="00000000" w14:paraId="000000FA">
            <w:pPr>
              <w:jc w:val="both"/>
              <w:rPr>
                <w:color w:val="000000"/>
                <w:sz w:val="26"/>
                <w:szCs w:val="26"/>
              </w:rPr>
            </w:pPr>
            <w:r w:rsidDel="00000000" w:rsidR="00000000" w:rsidRPr="00000000">
              <w:rPr>
                <w:color w:val="000000"/>
                <w:sz w:val="26"/>
                <w:szCs w:val="26"/>
                <w:rtl w:val="0"/>
              </w:rPr>
              <w:t xml:space="preserve">+ Về nhà làm bài tập.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both"/>
              <w:rPr>
                <w:color w:val="000000"/>
                <w:sz w:val="26"/>
                <w:szCs w:val="26"/>
              </w:rPr>
            </w:pPr>
            <w:r w:rsidDel="00000000" w:rsidR="00000000" w:rsidRPr="00000000">
              <w:rPr>
                <w:color w:val="000000"/>
                <w:sz w:val="26"/>
                <w:szCs w:val="26"/>
                <w:rtl w:val="0"/>
              </w:rPr>
              <w:t xml:space="preserve">HS giới thiệu sản phẩm trước lớp và thảo luận.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color w:val="000000"/>
                <w:sz w:val="26"/>
                <w:szCs w:val="26"/>
              </w:rPr>
            </w:pPr>
            <w:r w:rsidDel="00000000" w:rsidR="00000000" w:rsidRPr="00000000">
              <w:rPr>
                <w:color w:val="000000"/>
                <w:sz w:val="26"/>
                <w:szCs w:val="26"/>
                <w:rtl w:val="0"/>
              </w:rPr>
              <w:t xml:space="preserve">GV nhận xét, tổng kết.</w:t>
            </w:r>
          </w:p>
        </w:tc>
      </w:tr>
    </w:tbl>
    <w:p w:rsidR="00000000" w:rsidDel="00000000" w:rsidP="00000000" w:rsidRDefault="00000000" w:rsidRPr="00000000" w14:paraId="000000FF">
      <w:pPr>
        <w:jc w:val="both"/>
        <w:rPr>
          <w:b w:val="1"/>
          <w:color w:val="000000"/>
          <w:sz w:val="26"/>
          <w:szCs w:val="26"/>
        </w:rPr>
      </w:pPr>
      <w:r w:rsidDel="00000000" w:rsidR="00000000" w:rsidRPr="00000000">
        <w:rPr>
          <w:b w:val="1"/>
          <w:color w:val="000000"/>
          <w:sz w:val="26"/>
          <w:szCs w:val="26"/>
          <w:rtl w:val="0"/>
        </w:rPr>
        <w:t xml:space="preserve"> V. ĐIỀU CHỈNH, THAY ĐỔI, BỔ SUNG (NẾU CÓ)</w:t>
      </w:r>
    </w:p>
    <w:p w:rsidR="00000000" w:rsidDel="00000000" w:rsidP="00000000" w:rsidRDefault="00000000" w:rsidRPr="00000000" w14:paraId="00000100">
      <w:pPr>
        <w:jc w:val="both"/>
        <w:rPr>
          <w:b w:val="1"/>
          <w:color w:val="000000"/>
          <w:sz w:val="26"/>
          <w:szCs w:val="26"/>
        </w:rPr>
      </w:pPr>
      <w:r w:rsidDel="00000000" w:rsidR="00000000" w:rsidRPr="00000000">
        <w:rPr>
          <w:color w:val="000000"/>
          <w:sz w:val="26"/>
          <w:szCs w:val="26"/>
          <w:rtl w:val="0"/>
        </w:rPr>
        <w:t xml:space="preserve">………………………………………………………………………………………………………………………………………………………………………………………………………………………………………………………………………………………………………………………………………………………………………………………………………………………………………………………………………………………………………………………………………</w:t>
      </w:r>
      <w:r w:rsidDel="00000000" w:rsidR="00000000" w:rsidRPr="00000000">
        <w:rPr>
          <w:b w:val="1"/>
          <w:color w:val="000000"/>
          <w:sz w:val="26"/>
          <w:szCs w:val="26"/>
          <w:rtl w:val="0"/>
        </w:rPr>
        <w:t xml:space="preserve"> V. KÝ DUYỆT</w:t>
      </w:r>
    </w:p>
    <w:p w:rsidR="00000000" w:rsidDel="00000000" w:rsidP="00000000" w:rsidRDefault="00000000" w:rsidRPr="00000000" w14:paraId="00000101">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02">
      <w:pPr>
        <w:jc w:val="right"/>
        <w:rPr>
          <w:color w:val="000000"/>
          <w:sz w:val="26"/>
          <w:szCs w:val="26"/>
        </w:rPr>
      </w:pPr>
      <w:r w:rsidDel="00000000" w:rsidR="00000000" w:rsidRPr="00000000">
        <w:rPr>
          <w:rtl w:val="0"/>
        </w:rPr>
      </w:r>
    </w:p>
    <w:tbl>
      <w:tblPr>
        <w:tblStyle w:val="Table10"/>
        <w:tblW w:w="10043.0" w:type="dxa"/>
        <w:jc w:val="left"/>
        <w:tblInd w:w="152.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285"/>
        <w:gridCol w:w="3436"/>
        <w:gridCol w:w="3322"/>
        <w:tblGridChange w:id="0">
          <w:tblGrid>
            <w:gridCol w:w="3285"/>
            <w:gridCol w:w="3436"/>
            <w:gridCol w:w="3322"/>
          </w:tblGrid>
        </w:tblGridChange>
      </w:tblGrid>
      <w:tr>
        <w:trPr>
          <w:cantSplit w:val="0"/>
          <w:tblHeader w:val="0"/>
        </w:trPr>
        <w:tc>
          <w:tcPr/>
          <w:p w:rsidR="00000000" w:rsidDel="00000000" w:rsidP="00000000" w:rsidRDefault="00000000" w:rsidRPr="00000000" w14:paraId="00000103">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04">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05">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06">
            <w:pPr>
              <w:jc w:val="center"/>
              <w:rPr>
                <w:b w:val="1"/>
                <w:color w:val="000000"/>
                <w:sz w:val="26"/>
                <w:szCs w:val="26"/>
              </w:rPr>
            </w:pPr>
            <w:r w:rsidDel="00000000" w:rsidR="00000000" w:rsidRPr="00000000">
              <w:rPr>
                <w:rtl w:val="0"/>
              </w:rPr>
            </w:r>
          </w:p>
          <w:p w:rsidR="00000000" w:rsidDel="00000000" w:rsidP="00000000" w:rsidRDefault="00000000" w:rsidRPr="00000000" w14:paraId="00000107">
            <w:pPr>
              <w:jc w:val="center"/>
              <w:rPr>
                <w:b w:val="1"/>
                <w:color w:val="000000"/>
                <w:sz w:val="26"/>
                <w:szCs w:val="26"/>
              </w:rPr>
            </w:pPr>
            <w:r w:rsidDel="00000000" w:rsidR="00000000" w:rsidRPr="00000000">
              <w:rPr>
                <w:rtl w:val="0"/>
              </w:rPr>
            </w:r>
          </w:p>
          <w:p w:rsidR="00000000" w:rsidDel="00000000" w:rsidP="00000000" w:rsidRDefault="00000000" w:rsidRPr="00000000" w14:paraId="00000108">
            <w:pPr>
              <w:rPr>
                <w:b w:val="1"/>
                <w:color w:val="000000"/>
                <w:sz w:val="26"/>
                <w:szCs w:val="26"/>
              </w:rPr>
            </w:pPr>
            <w:r w:rsidDel="00000000" w:rsidR="00000000" w:rsidRPr="00000000">
              <w:rPr>
                <w:rtl w:val="0"/>
              </w:rPr>
            </w:r>
          </w:p>
          <w:p w:rsidR="00000000" w:rsidDel="00000000" w:rsidP="00000000" w:rsidRDefault="00000000" w:rsidRPr="00000000" w14:paraId="00000109">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10A">
      <w:pPr>
        <w:jc w:val="both"/>
        <w:rPr>
          <w:color w:val="000000"/>
          <w:sz w:val="26"/>
          <w:szCs w:val="26"/>
        </w:rPr>
      </w:pPr>
      <w:r w:rsidDel="00000000" w:rsidR="00000000" w:rsidRPr="00000000">
        <w:rPr>
          <w:color w:val="000000"/>
          <w:sz w:val="26"/>
          <w:szCs w:val="26"/>
          <w:rtl w:val="0"/>
        </w:rPr>
        <w:tab/>
        <w:tab/>
      </w:r>
    </w:p>
    <w:sectPr>
      <w:footerReference r:id="rId14" w:type="default"/>
      <w:pgSz w:h="16840" w:w="11907" w:orient="portrait"/>
      <w:pgMar w:bottom="567" w:top="567" w:left="851" w:right="851" w:header="284" w:footer="284"/>
      <w:pgNumType w:start="1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33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6.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