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215" w:rsidRPr="00402CB1" w:rsidRDefault="00A44215" w:rsidP="00A44215">
      <w:pPr>
        <w:pStyle w:val="Heading1"/>
        <w:spacing w:before="20" w:after="20"/>
      </w:pPr>
      <w:r>
        <w:t>CHỦ ĐỀ 6</w:t>
      </w:r>
      <w:r w:rsidRPr="00402CB1">
        <w:t xml:space="preserve">: </w:t>
      </w:r>
      <w:r>
        <w:t>THỰC HIỆN TRÁCH NHIỆM VỚI CỘNG ĐỒNG</w:t>
      </w:r>
      <w:bookmarkStart w:id="0" w:name="_GoBack"/>
      <w:bookmarkEnd w:id="0"/>
    </w:p>
    <w:p w:rsidR="00A44215" w:rsidRPr="00402CB1" w:rsidRDefault="00A44215" w:rsidP="00A44215">
      <w:pPr>
        <w:spacing w:before="20" w:after="20" w:line="360" w:lineRule="auto"/>
        <w:jc w:val="both"/>
        <w:rPr>
          <w:rFonts w:ascii="Times New Roman" w:eastAsia="Times New Roman" w:hAnsi="Times New Roman" w:cs="Times New Roman"/>
          <w:b/>
          <w:sz w:val="27"/>
          <w:szCs w:val="27"/>
        </w:rPr>
      </w:pPr>
    </w:p>
    <w:p w:rsidR="00A44215" w:rsidRPr="00402CB1" w:rsidRDefault="00A44215" w:rsidP="00A44215">
      <w:pPr>
        <w:spacing w:before="20" w:after="20" w:line="360" w:lineRule="auto"/>
        <w:jc w:val="both"/>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I. MỤC TIÊU CHỦ ĐỀ:</w:t>
      </w:r>
    </w:p>
    <w:p w:rsidR="00A44215" w:rsidRPr="00402CB1" w:rsidRDefault="00A44215" w:rsidP="00A44215">
      <w:pPr>
        <w:spacing w:before="20" w:after="20" w:line="360" w:lineRule="auto"/>
        <w:jc w:val="both"/>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1. Kiến thức</w:t>
      </w:r>
    </w:p>
    <w:p w:rsidR="00A44215" w:rsidRPr="00402CB1" w:rsidRDefault="00A44215" w:rsidP="00A44215">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Sau chủ đề này, HS sẽ:</w:t>
      </w:r>
    </w:p>
    <w:p w:rsidR="00A44215" w:rsidRPr="00590FA8" w:rsidRDefault="00A44215" w:rsidP="00A44215">
      <w:pPr>
        <w:numPr>
          <w:ilvl w:val="0"/>
          <w:numId w:val="10"/>
        </w:numPr>
        <w:pBdr>
          <w:top w:val="nil"/>
          <w:left w:val="nil"/>
          <w:bottom w:val="nil"/>
          <w:right w:val="nil"/>
          <w:between w:val="nil"/>
        </w:pBd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Thể</w:t>
      </w:r>
      <w:r>
        <w:rPr>
          <w:rFonts w:ascii="Times New Roman" w:hAnsi="Times New Roman" w:cs="Times New Roman"/>
          <w:sz w:val="27"/>
          <w:szCs w:val="27"/>
          <w:lang w:val="vi-VN"/>
        </w:rPr>
        <w:t xml:space="preserve"> hiện được hành vi văn minh nơi công cộng và trách nhiệm của bản thân với cộng đồng.</w:t>
      </w:r>
    </w:p>
    <w:p w:rsidR="00A44215" w:rsidRPr="00590FA8" w:rsidRDefault="00A44215" w:rsidP="00A44215">
      <w:pPr>
        <w:numPr>
          <w:ilvl w:val="0"/>
          <w:numId w:val="10"/>
        </w:numPr>
        <w:pBdr>
          <w:top w:val="nil"/>
          <w:left w:val="nil"/>
          <w:bottom w:val="nil"/>
          <w:right w:val="nil"/>
          <w:between w:val="nil"/>
        </w:pBd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lang w:val="vi-VN"/>
        </w:rPr>
        <w:t>Biết cách xây dựng và phát triển các mối quan hệ với mọi người trong cộng đồng.</w:t>
      </w:r>
    </w:p>
    <w:p w:rsidR="00A44215" w:rsidRPr="00590FA8" w:rsidRDefault="00A44215" w:rsidP="00A44215">
      <w:pPr>
        <w:numPr>
          <w:ilvl w:val="0"/>
          <w:numId w:val="10"/>
        </w:numPr>
        <w:pBdr>
          <w:top w:val="nil"/>
          <w:left w:val="nil"/>
          <w:bottom w:val="nil"/>
          <w:right w:val="nil"/>
          <w:between w:val="nil"/>
        </w:pBd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lang w:val="vi-VN"/>
        </w:rPr>
        <w:t>Xây dựng và thực hiện được kế hoạch truyền thông trong cộng đồng về vấn đề văn hóa mạng xã hội.</w:t>
      </w:r>
    </w:p>
    <w:p w:rsidR="00A44215" w:rsidRPr="00590FA8" w:rsidRDefault="00A44215" w:rsidP="00A44215">
      <w:pPr>
        <w:numPr>
          <w:ilvl w:val="0"/>
          <w:numId w:val="10"/>
        </w:numPr>
        <w:pBdr>
          <w:top w:val="nil"/>
          <w:left w:val="nil"/>
          <w:bottom w:val="nil"/>
          <w:right w:val="nil"/>
          <w:between w:val="nil"/>
        </w:pBd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lang w:val="vi-VN"/>
        </w:rPr>
        <w:t>Xây dựng được kế hoạch tổ chức hoạt động phát triển cộng đồng và đề xuất được phải pháp quản lí việc thực hiện hoạt động đó.</w:t>
      </w:r>
    </w:p>
    <w:p w:rsidR="00A44215" w:rsidRPr="00402CB1" w:rsidRDefault="00A44215" w:rsidP="00A44215">
      <w:pPr>
        <w:numPr>
          <w:ilvl w:val="0"/>
          <w:numId w:val="10"/>
        </w:numPr>
        <w:pBdr>
          <w:top w:val="nil"/>
          <w:left w:val="nil"/>
          <w:bottom w:val="nil"/>
          <w:right w:val="nil"/>
          <w:between w:val="nil"/>
        </w:pBd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lang w:val="vi-VN"/>
        </w:rPr>
        <w:t>Đánh giá được ý nghĩa của hoạt động phát triển cộng đồng.</w:t>
      </w:r>
    </w:p>
    <w:p w:rsidR="00A44215" w:rsidRPr="00402CB1" w:rsidRDefault="00A44215" w:rsidP="00A44215">
      <w:p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sz w:val="27"/>
          <w:szCs w:val="27"/>
        </w:rPr>
        <w:t>2. Năng lực</w:t>
      </w:r>
    </w:p>
    <w:p w:rsidR="00A44215" w:rsidRPr="00402CB1" w:rsidRDefault="00A44215" w:rsidP="00A44215">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sz w:val="27"/>
          <w:szCs w:val="27"/>
        </w:rPr>
        <w:t xml:space="preserve">Năng lực chung: </w:t>
      </w:r>
    </w:p>
    <w:p w:rsidR="00A44215" w:rsidRPr="00402CB1" w:rsidRDefault="00A44215" w:rsidP="00A44215">
      <w:pPr>
        <w:numPr>
          <w:ilvl w:val="0"/>
          <w:numId w:val="1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i/>
          <w:color w:val="000000"/>
          <w:sz w:val="27"/>
          <w:szCs w:val="27"/>
        </w:rPr>
        <w:t>Giao tiếp và hợp tác:</w:t>
      </w:r>
      <w:r w:rsidRPr="00402CB1">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rsidR="00A44215" w:rsidRPr="00402CB1" w:rsidRDefault="00A44215" w:rsidP="00A44215">
      <w:pPr>
        <w:numPr>
          <w:ilvl w:val="0"/>
          <w:numId w:val="1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i/>
          <w:color w:val="000000"/>
          <w:sz w:val="27"/>
          <w:szCs w:val="27"/>
        </w:rPr>
        <w:t xml:space="preserve">Giải quyết vấn đề và sáng tạo: </w:t>
      </w:r>
      <w:r w:rsidRPr="00402CB1">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rsidR="00A44215" w:rsidRPr="00402CB1" w:rsidRDefault="00A44215" w:rsidP="00A44215">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Năng lực riêng:</w:t>
      </w:r>
    </w:p>
    <w:p w:rsidR="00A44215" w:rsidRPr="00590FA8" w:rsidRDefault="00A44215" w:rsidP="00A44215">
      <w:pPr>
        <w:numPr>
          <w:ilvl w:val="0"/>
          <w:numId w:val="1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0FA8">
        <w:rPr>
          <w:rFonts w:ascii="Times New Roman" w:eastAsia="Times New Roman" w:hAnsi="Times New Roman" w:cs="Times New Roman"/>
          <w:color w:val="000000"/>
          <w:sz w:val="27"/>
          <w:szCs w:val="27"/>
        </w:rPr>
        <w:t xml:space="preserve">Thể hiện được </w:t>
      </w:r>
      <w:r>
        <w:rPr>
          <w:rFonts w:ascii="Times New Roman" w:eastAsia="Times New Roman" w:hAnsi="Times New Roman" w:cs="Times New Roman"/>
          <w:color w:val="000000"/>
          <w:sz w:val="27"/>
          <w:szCs w:val="27"/>
        </w:rPr>
        <w:t>hành</w:t>
      </w:r>
      <w:r>
        <w:rPr>
          <w:rFonts w:ascii="Times New Roman" w:eastAsia="Times New Roman" w:hAnsi="Times New Roman" w:cs="Times New Roman"/>
          <w:color w:val="000000"/>
          <w:sz w:val="27"/>
          <w:szCs w:val="27"/>
          <w:lang w:val="vi-VN"/>
        </w:rPr>
        <w:t xml:space="preserve"> vi văn minh nơi công cộng.</w:t>
      </w:r>
    </w:p>
    <w:p w:rsidR="00A44215" w:rsidRPr="00590FA8" w:rsidRDefault="00A44215" w:rsidP="00A44215">
      <w:pPr>
        <w:numPr>
          <w:ilvl w:val="0"/>
          <w:numId w:val="1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0FA8">
        <w:rPr>
          <w:rFonts w:ascii="Times New Roman" w:eastAsia="Times New Roman" w:hAnsi="Times New Roman" w:cs="Times New Roman"/>
          <w:color w:val="000000"/>
          <w:sz w:val="27"/>
          <w:szCs w:val="27"/>
        </w:rPr>
        <w:t>Giao tiếp và hợp tác, tự chủ và tự học.</w:t>
      </w:r>
    </w:p>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3. Phẩm chất:</w:t>
      </w:r>
    </w:p>
    <w:p w:rsidR="00A44215" w:rsidRPr="00590FA8" w:rsidRDefault="00A44215" w:rsidP="00A44215">
      <w:pPr>
        <w:numPr>
          <w:ilvl w:val="0"/>
          <w:numId w:val="1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0FA8">
        <w:rPr>
          <w:rFonts w:ascii="Times New Roman" w:eastAsia="Times New Roman" w:hAnsi="Times New Roman" w:cs="Times New Roman"/>
          <w:color w:val="000000"/>
          <w:sz w:val="27"/>
          <w:szCs w:val="27"/>
        </w:rPr>
        <w:t>Có ý thức tự giác, trách nhiệm, chăm chỉ.</w:t>
      </w:r>
    </w:p>
    <w:p w:rsidR="00A44215" w:rsidRPr="00402CB1" w:rsidRDefault="00A44215" w:rsidP="00A44215">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II. THIẾT BỊ DẠY HỌC VÀ HỌC LIỆU</w:t>
      </w:r>
    </w:p>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1. Đối với giáo viên</w:t>
      </w:r>
    </w:p>
    <w:p w:rsidR="00A44215" w:rsidRPr="00402CB1" w:rsidRDefault="00A44215" w:rsidP="00A44215">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SHS, SGV, Giáo án.</w:t>
      </w:r>
    </w:p>
    <w:p w:rsidR="00A44215" w:rsidRPr="00590FA8" w:rsidRDefault="00A44215" w:rsidP="00A44215">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Tranh, ảnh liên quan đến chủ đề.</w:t>
      </w:r>
    </w:p>
    <w:p w:rsidR="00A44215" w:rsidRPr="00590FA8" w:rsidRDefault="00A44215" w:rsidP="00A44215">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eastAsia="Times New Roman" w:hAnsi="Times New Roman" w:cs="Times New Roman"/>
          <w:color w:val="000000"/>
          <w:sz w:val="27"/>
          <w:szCs w:val="27"/>
          <w:lang w:val="vi-VN"/>
        </w:rPr>
        <w:t>Bảng phụ và bút màu.</w:t>
      </w:r>
    </w:p>
    <w:p w:rsidR="00A44215" w:rsidRPr="00590FA8" w:rsidRDefault="00A44215" w:rsidP="00A44215">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eastAsia="Times New Roman" w:hAnsi="Times New Roman" w:cs="Times New Roman"/>
          <w:color w:val="000000"/>
          <w:sz w:val="27"/>
          <w:szCs w:val="27"/>
          <w:lang w:val="vi-VN"/>
        </w:rPr>
        <w:t>Một lá cờ Tổ quốc nhỏ (cầm tay) hoặc một quả bóng ném nhỏ bằng cao su, bằng nhựa hoặc tự tạo ra bằng giấy.</w:t>
      </w:r>
    </w:p>
    <w:p w:rsidR="00A44215" w:rsidRPr="00402CB1" w:rsidRDefault="00A44215" w:rsidP="00A44215">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eastAsia="Times New Roman" w:hAnsi="Times New Roman" w:cs="Times New Roman"/>
          <w:color w:val="000000"/>
          <w:sz w:val="27"/>
          <w:szCs w:val="27"/>
          <w:lang w:val="vi-VN"/>
        </w:rPr>
        <w:t>Thẻ màu xanh, vàng, đỏ.</w:t>
      </w:r>
    </w:p>
    <w:p w:rsidR="00A44215" w:rsidRPr="00402CB1" w:rsidRDefault="00A44215" w:rsidP="00A44215">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Máy tính, máy chiếu (nếu có).</w:t>
      </w:r>
    </w:p>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2. Đối với học sinh</w:t>
      </w:r>
    </w:p>
    <w:p w:rsidR="00A44215" w:rsidRPr="00402CB1" w:rsidRDefault="00A44215" w:rsidP="00A44215">
      <w:pPr>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SHS, SBT </w:t>
      </w:r>
      <w:r w:rsidRPr="00402CB1">
        <w:rPr>
          <w:rFonts w:ascii="Times New Roman" w:eastAsia="Times New Roman" w:hAnsi="Times New Roman" w:cs="Times New Roman"/>
          <w:i/>
          <w:color w:val="000000"/>
          <w:sz w:val="27"/>
          <w:szCs w:val="27"/>
        </w:rPr>
        <w:t>Hoạt động trải nghiệm, hướng nghiệp 11 – bản 1</w:t>
      </w:r>
      <w:r w:rsidRPr="00402CB1">
        <w:rPr>
          <w:rFonts w:ascii="Times New Roman" w:eastAsia="Times New Roman" w:hAnsi="Times New Roman" w:cs="Times New Roman"/>
          <w:color w:val="000000"/>
          <w:sz w:val="27"/>
          <w:szCs w:val="27"/>
        </w:rPr>
        <w:t>.</w:t>
      </w:r>
    </w:p>
    <w:p w:rsidR="00A44215" w:rsidRPr="00402CB1" w:rsidRDefault="00A44215" w:rsidP="00A44215">
      <w:pPr>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Thực hiện nhiệm vụ trong SBT trước khi đến lớp.</w:t>
      </w:r>
    </w:p>
    <w:p w:rsidR="00A44215" w:rsidRPr="00590FA8" w:rsidRDefault="00A44215" w:rsidP="00A44215">
      <w:pPr>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Bản</w:t>
      </w:r>
      <w:r>
        <w:rPr>
          <w:rFonts w:ascii="Times New Roman" w:hAnsi="Times New Roman" w:cs="Times New Roman"/>
          <w:color w:val="000000"/>
          <w:sz w:val="27"/>
          <w:szCs w:val="27"/>
          <w:lang w:val="vi-VN"/>
        </w:rPr>
        <w:t xml:space="preserve"> kế hoạch truyền thông trong cộng đồng về văn hóa mạng xã hội.</w:t>
      </w:r>
    </w:p>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III. TIẾN TRÌNH DẠY HỌC</w:t>
      </w:r>
    </w:p>
    <w:p w:rsidR="00A44215" w:rsidRPr="00402CB1" w:rsidRDefault="00A44215" w:rsidP="00A44215">
      <w:pPr>
        <w:pStyle w:val="Heading2"/>
        <w:spacing w:before="20" w:after="20"/>
      </w:pPr>
      <w:r w:rsidRPr="00402CB1">
        <w:t>SINH HOẠT DƯỚI CỜ VÀ SINH HOẠT LỚP</w:t>
      </w:r>
    </w:p>
    <w:p w:rsidR="00A44215" w:rsidRPr="00402CB1" w:rsidRDefault="00A44215" w:rsidP="00A44215">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Gợi ý:</w:t>
      </w:r>
    </w:p>
    <w:p w:rsidR="00A44215" w:rsidRPr="00590FA8" w:rsidRDefault="00A44215" w:rsidP="00A44215">
      <w:pPr>
        <w:pStyle w:val="ListParagraph"/>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Trao</w:t>
      </w:r>
      <w:r>
        <w:rPr>
          <w:rFonts w:ascii="Times New Roman" w:hAnsi="Times New Roman" w:cs="Times New Roman"/>
          <w:color w:val="000000"/>
          <w:sz w:val="27"/>
          <w:szCs w:val="27"/>
          <w:lang w:val="vi-VN"/>
        </w:rPr>
        <w:t xml:space="preserve"> đổi về các cách thể hiện trách nhiệm với cộng đồng phù hợp với lứa tuổi của em.</w:t>
      </w:r>
    </w:p>
    <w:p w:rsidR="00A44215" w:rsidRPr="00590FA8" w:rsidRDefault="00A44215" w:rsidP="00A44215">
      <w:pPr>
        <w:pStyle w:val="ListParagraph"/>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lang w:val="vi-VN"/>
        </w:rPr>
        <w:t>Tuyên truyền trong nhà trường về hành vi văn minh nơi công cộng.</w:t>
      </w:r>
    </w:p>
    <w:p w:rsidR="00A44215" w:rsidRPr="00590FA8" w:rsidRDefault="00A44215" w:rsidP="00A44215">
      <w:pPr>
        <w:pStyle w:val="ListParagraph"/>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lang w:val="vi-VN"/>
        </w:rPr>
        <w:t>Thảo luận về các biện pháp quản lí hoạt động cộng đồng vì sự phát triển bền vững.</w:t>
      </w:r>
    </w:p>
    <w:p w:rsidR="00A44215" w:rsidRPr="00590FA8" w:rsidRDefault="00A44215" w:rsidP="00A44215">
      <w:pPr>
        <w:pStyle w:val="ListParagraph"/>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lang w:val="vi-VN"/>
        </w:rPr>
        <w:t>Hưởng ứng các phong trào của tháng Thanh niên.</w:t>
      </w:r>
    </w:p>
    <w:p w:rsidR="00A44215" w:rsidRPr="00590FA8" w:rsidRDefault="00A44215" w:rsidP="00A44215">
      <w:pPr>
        <w:pStyle w:val="ListParagraph"/>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0FA8">
        <w:rPr>
          <w:rFonts w:ascii="Times New Roman" w:eastAsia="Times New Roman" w:hAnsi="Times New Roman" w:cs="Times New Roman"/>
          <w:color w:val="000000"/>
          <w:sz w:val="27"/>
          <w:szCs w:val="27"/>
        </w:rPr>
        <w:t>...</w:t>
      </w:r>
    </w:p>
    <w:p w:rsidR="00A44215" w:rsidRPr="00402CB1" w:rsidRDefault="00A44215" w:rsidP="00A44215">
      <w:pPr>
        <w:pStyle w:val="Heading2"/>
        <w:spacing w:before="20" w:after="20"/>
      </w:pPr>
      <w:r w:rsidRPr="00402CB1">
        <w:t>HOẠT ĐỘNG GIÁO DỤC THEO CHỦ ĐỀ</w:t>
      </w:r>
    </w:p>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A. HOẠT ĐỘNG KHỞI ĐỘNG VÀ GIỚI THIỆU CHỦ ĐỀ</w:t>
      </w:r>
    </w:p>
    <w:p w:rsidR="00A44215" w:rsidRPr="00402CB1" w:rsidRDefault="00A44215" w:rsidP="00A44215">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hứng thú với chủ đề; chỉ rõ những việc cần làm trong chủ đề để đạt được mục tiêu.</w:t>
      </w:r>
    </w:p>
    <w:p w:rsidR="00A44215" w:rsidRPr="00402CB1" w:rsidRDefault="00A44215" w:rsidP="00A44215">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 xml:space="preserve">b. Nội dung: </w:t>
      </w:r>
      <w:r w:rsidRPr="00402CB1">
        <w:rPr>
          <w:rFonts w:ascii="Times New Roman" w:eastAsia="Times New Roman" w:hAnsi="Times New Roman" w:cs="Times New Roman"/>
          <w:color w:val="000000"/>
          <w:sz w:val="27"/>
          <w:szCs w:val="27"/>
        </w:rPr>
        <w:t>GV giới thiệu chủ đề thông qua bài hát, video và giới thiệu với HS về ý nghĩa chủ đề.</w:t>
      </w:r>
    </w:p>
    <w:p w:rsidR="00A44215" w:rsidRPr="00402CB1" w:rsidRDefault="00A44215" w:rsidP="00A44215">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hoàn thành các nhiệm vụ của GV đề ra.</w:t>
      </w:r>
    </w:p>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d. Tổ chức thực hiện: </w:t>
      </w:r>
    </w:p>
    <w:p w:rsidR="00A44215" w:rsidRPr="00402CB1" w:rsidRDefault="00A44215" w:rsidP="00A44215">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Giới thiệu ý nghĩa của chủ đề</w:t>
      </w:r>
    </w:p>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44215" w:rsidRDefault="00A44215" w:rsidP="00A44215">
      <w:pPr>
        <w:spacing w:before="20" w:after="20" w:line="360" w:lineRule="auto"/>
        <w:jc w:val="both"/>
        <w:rPr>
          <w:rFonts w:ascii="Times New Roman" w:eastAsia="Times New Roman" w:hAnsi="Times New Roman" w:cs="Times New Roman"/>
          <w:i/>
          <w:color w:val="000000"/>
          <w:sz w:val="27"/>
          <w:szCs w:val="27"/>
          <w:lang w:val="vi-VN"/>
        </w:rPr>
      </w:pPr>
      <w:r w:rsidRPr="00402CB1">
        <w:rPr>
          <w:rFonts w:ascii="Times New Roman" w:eastAsia="Times New Roman" w:hAnsi="Times New Roman" w:cs="Times New Roman"/>
          <w:color w:val="000000"/>
          <w:sz w:val="27"/>
          <w:szCs w:val="27"/>
        </w:rPr>
        <w:t xml:space="preserve">- GV </w:t>
      </w:r>
      <w:r>
        <w:rPr>
          <w:rFonts w:ascii="Times New Roman" w:eastAsia="Times New Roman" w:hAnsi="Times New Roman" w:cs="Times New Roman"/>
          <w:color w:val="000000"/>
          <w:sz w:val="27"/>
          <w:szCs w:val="27"/>
        </w:rPr>
        <w:t>chia</w:t>
      </w:r>
      <w:r>
        <w:rPr>
          <w:rFonts w:ascii="Times New Roman" w:eastAsia="Times New Roman" w:hAnsi="Times New Roman" w:cs="Times New Roman"/>
          <w:color w:val="000000"/>
          <w:sz w:val="27"/>
          <w:szCs w:val="27"/>
          <w:lang w:val="vi-VN"/>
        </w:rPr>
        <w:t xml:space="preserve"> HS thành 2 nhóm (tương ứng 2 dãy) </w:t>
      </w:r>
      <w:r>
        <w:rPr>
          <w:rFonts w:ascii="Times New Roman" w:eastAsia="Times New Roman" w:hAnsi="Times New Roman" w:cs="Times New Roman"/>
          <w:color w:val="000000"/>
          <w:sz w:val="27"/>
          <w:szCs w:val="27"/>
        </w:rPr>
        <w:t>tổ</w:t>
      </w:r>
      <w:r>
        <w:rPr>
          <w:rFonts w:ascii="Times New Roman" w:eastAsia="Times New Roman" w:hAnsi="Times New Roman" w:cs="Times New Roman"/>
          <w:color w:val="000000"/>
          <w:sz w:val="27"/>
          <w:szCs w:val="27"/>
          <w:lang w:val="vi-VN"/>
        </w:rPr>
        <w:t xml:space="preserve"> chức cho HS chơi trò chơi </w:t>
      </w:r>
      <w:r>
        <w:rPr>
          <w:rFonts w:ascii="Times New Roman" w:eastAsia="Times New Roman" w:hAnsi="Times New Roman" w:cs="Times New Roman"/>
          <w:i/>
          <w:color w:val="000000"/>
          <w:sz w:val="27"/>
          <w:szCs w:val="27"/>
          <w:lang w:val="vi-VN"/>
        </w:rPr>
        <w:t>“Đặt tên cho hoạt động cộng đồng”.</w:t>
      </w:r>
    </w:p>
    <w:p w:rsidR="00A44215" w:rsidRPr="00932A75"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hướng dẫn HS chơi trò chơi:</w:t>
      </w:r>
    </w:p>
    <w:p w:rsidR="00A44215" w:rsidRDefault="00A44215" w:rsidP="00A44215">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Mỗi đội đưa ra thật nhanh tên gọi hoạt động cộng đồng trong hình ảnh GV trình chiếu.</w:t>
      </w:r>
    </w:p>
    <w:p w:rsidR="00A44215" w:rsidRDefault="00A44215" w:rsidP="00A44215">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Đội nào trả lời nhanh và chính xác hơn đội đó được tính điểm. Tổng kết điểm, đội nào được nhiều điểm thì giành chiến thắng.</w:t>
      </w:r>
    </w:p>
    <w:p w:rsidR="00A44215"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trình chiếu cho HS quan sát hình ảnh về các hoạt động cộng đồng: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gridCol w:w="4802"/>
      </w:tblGrid>
      <w:tr w:rsidR="00A44215" w:rsidTr="00BE087E">
        <w:tc>
          <w:tcPr>
            <w:tcW w:w="4788" w:type="dxa"/>
          </w:tcPr>
          <w:p w:rsidR="00A44215" w:rsidRDefault="00A44215" w:rsidP="00BE087E">
            <w:pPr>
              <w:spacing w:before="20" w:after="20" w:line="360" w:lineRule="auto"/>
              <w:jc w:val="center"/>
              <w:rPr>
                <w:rFonts w:ascii="Times New Roman" w:eastAsia="Times New Roman" w:hAnsi="Times New Roman" w:cs="Times New Roman"/>
                <w:i/>
                <w:color w:val="000000"/>
                <w:sz w:val="27"/>
                <w:szCs w:val="27"/>
                <w:lang w:val="vi-VN"/>
              </w:rPr>
            </w:pPr>
            <w:r w:rsidRPr="00A74EE1">
              <w:rPr>
                <w:i/>
                <w:noProof/>
              </w:rPr>
              <w:drawing>
                <wp:inline distT="0" distB="0" distL="0" distR="0" wp14:anchorId="56EC7322" wp14:editId="4809BF09">
                  <wp:extent cx="2798860" cy="1866762"/>
                  <wp:effectExtent l="0" t="0" r="1905" b="635"/>
                  <wp:docPr id="36" name="Picture 36" descr="Hỗ trợ xây dựng nhà tình nghĩa cho các gia đình có hoàn cảnh khó khăn - Báo  Quảng Bình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ỗ trợ xây dựng nhà tình nghĩa cho các gia đình có hoàn cảnh khó khăn - Báo  Quảng Bình điện tử"/>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98900" cy="1866789"/>
                          </a:xfrm>
                          <a:prstGeom prst="rect">
                            <a:avLst/>
                          </a:prstGeom>
                          <a:noFill/>
                          <a:ln>
                            <a:noFill/>
                          </a:ln>
                        </pic:spPr>
                      </pic:pic>
                    </a:graphicData>
                  </a:graphic>
                </wp:inline>
              </w:drawing>
            </w:r>
          </w:p>
          <w:p w:rsidR="00A44215" w:rsidRPr="00A74EE1" w:rsidRDefault="00A44215" w:rsidP="00BE087E">
            <w:pPr>
              <w:spacing w:before="20" w:after="20" w:line="360" w:lineRule="auto"/>
              <w:jc w:val="cente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Hình 1 </w:t>
            </w:r>
          </w:p>
        </w:tc>
        <w:tc>
          <w:tcPr>
            <w:tcW w:w="4788" w:type="dxa"/>
          </w:tcPr>
          <w:p w:rsidR="00A44215" w:rsidRDefault="00A44215" w:rsidP="00BE087E">
            <w:pPr>
              <w:spacing w:before="20" w:after="20" w:line="360" w:lineRule="auto"/>
              <w:jc w:val="center"/>
              <w:rPr>
                <w:rFonts w:ascii="Times New Roman" w:eastAsia="Times New Roman" w:hAnsi="Times New Roman" w:cs="Times New Roman"/>
                <w:i/>
                <w:color w:val="000000"/>
                <w:sz w:val="27"/>
                <w:szCs w:val="27"/>
                <w:lang w:val="vi-VN"/>
              </w:rPr>
            </w:pPr>
            <w:r>
              <w:rPr>
                <w:noProof/>
              </w:rPr>
              <w:drawing>
                <wp:inline distT="0" distB="0" distL="0" distR="0" wp14:anchorId="38F29463" wp14:editId="4D3364D1">
                  <wp:extent cx="2776938" cy="1868556"/>
                  <wp:effectExtent l="0" t="0" r="4445" b="0"/>
                  <wp:docPr id="37" name="Picture 37" descr="Lao động vệ sinh tại Nghĩa trang Liệt sỹ tỉ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o động vệ sinh tại Nghĩa trang Liệt sỹ tỉ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3123" cy="1872718"/>
                          </a:xfrm>
                          <a:prstGeom prst="rect">
                            <a:avLst/>
                          </a:prstGeom>
                          <a:noFill/>
                          <a:ln>
                            <a:noFill/>
                          </a:ln>
                        </pic:spPr>
                      </pic:pic>
                    </a:graphicData>
                  </a:graphic>
                </wp:inline>
              </w:drawing>
            </w:r>
          </w:p>
          <w:p w:rsidR="00A44215" w:rsidRPr="00A74EE1" w:rsidRDefault="00A44215" w:rsidP="00BE087E">
            <w:pPr>
              <w:spacing w:before="20" w:after="20" w:line="360" w:lineRule="auto"/>
              <w:jc w:val="cente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Hình 2 </w:t>
            </w:r>
          </w:p>
        </w:tc>
      </w:tr>
      <w:tr w:rsidR="00A44215" w:rsidTr="00BE087E">
        <w:tc>
          <w:tcPr>
            <w:tcW w:w="4788" w:type="dxa"/>
          </w:tcPr>
          <w:p w:rsidR="00A44215" w:rsidRDefault="00A44215" w:rsidP="00BE087E">
            <w:pPr>
              <w:spacing w:before="20" w:after="20" w:line="360" w:lineRule="auto"/>
              <w:jc w:val="center"/>
              <w:rPr>
                <w:rFonts w:ascii="Times New Roman" w:eastAsia="Times New Roman" w:hAnsi="Times New Roman" w:cs="Times New Roman"/>
                <w:i/>
                <w:color w:val="000000"/>
                <w:sz w:val="27"/>
                <w:szCs w:val="27"/>
                <w:lang w:val="vi-VN"/>
              </w:rPr>
            </w:pPr>
            <w:r>
              <w:rPr>
                <w:noProof/>
              </w:rPr>
              <w:lastRenderedPageBreak/>
              <w:drawing>
                <wp:inline distT="0" distB="0" distL="0" distR="0" wp14:anchorId="47AF915F" wp14:editId="3568D57C">
                  <wp:extent cx="2764289" cy="1749287"/>
                  <wp:effectExtent l="0" t="0" r="0" b="3810"/>
                  <wp:docPr id="38" name="Picture 38" descr="Bài học từ câu chuyện bà mẹ lên mạng &quot;bóc phốt&quot; cô gái vì không nhường ghế  cho con m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học từ câu chuyện bà mẹ lên mạng &quot;bóc phốt&quot; cô gái vì không nhường ghế  cho con mìn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6394" cy="1750619"/>
                          </a:xfrm>
                          <a:prstGeom prst="rect">
                            <a:avLst/>
                          </a:prstGeom>
                          <a:noFill/>
                          <a:ln>
                            <a:noFill/>
                          </a:ln>
                        </pic:spPr>
                      </pic:pic>
                    </a:graphicData>
                  </a:graphic>
                </wp:inline>
              </w:drawing>
            </w:r>
          </w:p>
          <w:p w:rsidR="00A44215" w:rsidRPr="00A74EE1" w:rsidRDefault="00A44215" w:rsidP="00BE087E">
            <w:pPr>
              <w:spacing w:before="20" w:after="20" w:line="360" w:lineRule="auto"/>
              <w:jc w:val="cente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Hình 3 </w:t>
            </w:r>
          </w:p>
        </w:tc>
        <w:tc>
          <w:tcPr>
            <w:tcW w:w="4788" w:type="dxa"/>
          </w:tcPr>
          <w:p w:rsidR="00A44215" w:rsidRDefault="00A44215" w:rsidP="00BE087E">
            <w:pPr>
              <w:spacing w:before="20" w:after="20" w:line="360" w:lineRule="auto"/>
              <w:jc w:val="center"/>
              <w:rPr>
                <w:rFonts w:ascii="Times New Roman" w:eastAsia="Times New Roman" w:hAnsi="Times New Roman" w:cs="Times New Roman"/>
                <w:i/>
                <w:color w:val="000000"/>
                <w:sz w:val="27"/>
                <w:szCs w:val="27"/>
                <w:lang w:val="vi-VN"/>
              </w:rPr>
            </w:pPr>
            <w:r>
              <w:rPr>
                <w:noProof/>
              </w:rPr>
              <w:drawing>
                <wp:inline distT="0" distB="0" distL="0" distR="0" wp14:anchorId="11D2C613" wp14:editId="5E057A14">
                  <wp:extent cx="2695492" cy="1763301"/>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06082" cy="1770228"/>
                          </a:xfrm>
                          <a:prstGeom prst="rect">
                            <a:avLst/>
                          </a:prstGeom>
                        </pic:spPr>
                      </pic:pic>
                    </a:graphicData>
                  </a:graphic>
                </wp:inline>
              </w:drawing>
            </w:r>
          </w:p>
          <w:p w:rsidR="00A44215" w:rsidRPr="00A74EE1" w:rsidRDefault="00A44215" w:rsidP="00BE087E">
            <w:pPr>
              <w:spacing w:before="20" w:after="20" w:line="360" w:lineRule="auto"/>
              <w:jc w:val="cente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Hình 4 </w:t>
            </w:r>
          </w:p>
        </w:tc>
      </w:tr>
      <w:tr w:rsidR="00A44215" w:rsidTr="00BE087E">
        <w:tc>
          <w:tcPr>
            <w:tcW w:w="4788" w:type="dxa"/>
          </w:tcPr>
          <w:p w:rsidR="00A44215" w:rsidRDefault="00A44215" w:rsidP="00BE087E">
            <w:pPr>
              <w:spacing w:before="20" w:after="20" w:line="360" w:lineRule="auto"/>
              <w:jc w:val="center"/>
              <w:rPr>
                <w:rFonts w:ascii="Times New Roman" w:eastAsia="Times New Roman" w:hAnsi="Times New Roman" w:cs="Times New Roman"/>
                <w:i/>
                <w:color w:val="000000"/>
                <w:sz w:val="27"/>
                <w:szCs w:val="27"/>
                <w:lang w:val="vi-VN"/>
              </w:rPr>
            </w:pPr>
            <w:r>
              <w:rPr>
                <w:noProof/>
              </w:rPr>
              <w:drawing>
                <wp:inline distT="0" distB="0" distL="0" distR="0" wp14:anchorId="13292D6E" wp14:editId="2DC09879">
                  <wp:extent cx="2544417" cy="1907394"/>
                  <wp:effectExtent l="0" t="0" r="8890" b="0"/>
                  <wp:docPr id="41" name="Picture 41" descr="Tập trung kêu gọi giúp đỡ những người gặp khó khăn vì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ập trung kêu gọi giúp đỡ những người gặp khó khăn vì COVID-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6999" cy="1909330"/>
                          </a:xfrm>
                          <a:prstGeom prst="rect">
                            <a:avLst/>
                          </a:prstGeom>
                          <a:noFill/>
                          <a:ln>
                            <a:noFill/>
                          </a:ln>
                        </pic:spPr>
                      </pic:pic>
                    </a:graphicData>
                  </a:graphic>
                </wp:inline>
              </w:drawing>
            </w:r>
          </w:p>
          <w:p w:rsidR="00A44215" w:rsidRPr="00A74EE1" w:rsidRDefault="00A44215" w:rsidP="00BE087E">
            <w:pPr>
              <w:spacing w:before="20" w:after="20" w:line="360" w:lineRule="auto"/>
              <w:jc w:val="cente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Hình 5 </w:t>
            </w:r>
          </w:p>
        </w:tc>
        <w:tc>
          <w:tcPr>
            <w:tcW w:w="4788" w:type="dxa"/>
          </w:tcPr>
          <w:p w:rsidR="00A44215" w:rsidRDefault="00A44215" w:rsidP="00BE087E">
            <w:pPr>
              <w:spacing w:before="20" w:after="20" w:line="360" w:lineRule="auto"/>
              <w:jc w:val="center"/>
              <w:rPr>
                <w:rFonts w:ascii="Times New Roman" w:eastAsia="Times New Roman" w:hAnsi="Times New Roman" w:cs="Times New Roman"/>
                <w:i/>
                <w:color w:val="000000"/>
                <w:sz w:val="27"/>
                <w:szCs w:val="27"/>
                <w:lang w:val="vi-VN"/>
              </w:rPr>
            </w:pPr>
            <w:r>
              <w:rPr>
                <w:noProof/>
              </w:rPr>
              <w:drawing>
                <wp:inline distT="0" distB="0" distL="0" distR="0" wp14:anchorId="50A626AF" wp14:editId="1126E16B">
                  <wp:extent cx="2957886" cy="192399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62226" cy="1926819"/>
                          </a:xfrm>
                          <a:prstGeom prst="rect">
                            <a:avLst/>
                          </a:prstGeom>
                        </pic:spPr>
                      </pic:pic>
                    </a:graphicData>
                  </a:graphic>
                </wp:inline>
              </w:drawing>
            </w:r>
          </w:p>
          <w:p w:rsidR="00A44215" w:rsidRPr="00A74EE1" w:rsidRDefault="00A44215" w:rsidP="00BE087E">
            <w:pPr>
              <w:spacing w:before="20" w:after="20" w:line="360" w:lineRule="auto"/>
              <w:jc w:val="cente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Hình 6</w:t>
            </w:r>
          </w:p>
        </w:tc>
      </w:tr>
    </w:tbl>
    <w:p w:rsidR="00A44215" w:rsidRPr="00A74EE1"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giới thiệu ý nghĩa, sự cần thiết và tính hấp dẫn của chủ đề; khái quát về những nhiệm vụ cơ bản trong việc thực hiện trách nhiệm với cộng đồng trong chủ đề.</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lắng nghe, suy nghĩ và đưa ra câu trả lời.</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F23BBE"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trả lời câu hỏi: </w:t>
      </w:r>
    </w:p>
    <w:p w:rsidR="00A44215" w:rsidRDefault="00A44215" w:rsidP="00A44215">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Đoán tên bức hình:</w:t>
      </w:r>
    </w:p>
    <w:p w:rsidR="00A44215" w:rsidRPr="00932A75" w:rsidRDefault="00A44215" w:rsidP="00A44215">
      <w:pPr>
        <w:pStyle w:val="ListParagraph"/>
        <w:numPr>
          <w:ilvl w:val="0"/>
          <w:numId w:val="20"/>
        </w:num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Hình</w:t>
      </w:r>
      <w:r w:rsidRPr="00932A75">
        <w:rPr>
          <w:rFonts w:ascii="Times New Roman" w:eastAsia="Times New Roman" w:hAnsi="Times New Roman" w:cs="Times New Roman"/>
          <w:i/>
          <w:color w:val="000000"/>
          <w:sz w:val="27"/>
          <w:szCs w:val="27"/>
          <w:lang w:val="vi-VN"/>
        </w:rPr>
        <w:t xml:space="preserve"> 1: Xây dựng nhà tình nghĩa.</w:t>
      </w:r>
    </w:p>
    <w:p w:rsidR="00A44215" w:rsidRPr="00932A75" w:rsidRDefault="00A44215" w:rsidP="00A44215">
      <w:pPr>
        <w:pStyle w:val="ListParagraph"/>
        <w:numPr>
          <w:ilvl w:val="0"/>
          <w:numId w:val="20"/>
        </w:numPr>
        <w:spacing w:before="20" w:after="20" w:line="360" w:lineRule="auto"/>
        <w:jc w:val="both"/>
        <w:rPr>
          <w:rFonts w:ascii="Times New Roman" w:eastAsia="Times New Roman" w:hAnsi="Times New Roman" w:cs="Times New Roman"/>
          <w:i/>
          <w:color w:val="000000"/>
          <w:sz w:val="27"/>
          <w:szCs w:val="27"/>
          <w:lang w:val="vi-VN"/>
        </w:rPr>
      </w:pPr>
      <w:r w:rsidRPr="00932A75">
        <w:rPr>
          <w:rFonts w:ascii="Times New Roman" w:eastAsia="Times New Roman" w:hAnsi="Times New Roman" w:cs="Times New Roman"/>
          <w:i/>
          <w:color w:val="000000"/>
          <w:sz w:val="27"/>
          <w:szCs w:val="27"/>
          <w:lang w:val="vi-VN"/>
        </w:rPr>
        <w:t>Hình 2: Dọn dẹp nghĩa trang liệt sĩ.</w:t>
      </w:r>
    </w:p>
    <w:p w:rsidR="00A44215" w:rsidRPr="00932A75" w:rsidRDefault="00A44215" w:rsidP="00A44215">
      <w:pPr>
        <w:pStyle w:val="ListParagraph"/>
        <w:numPr>
          <w:ilvl w:val="0"/>
          <w:numId w:val="20"/>
        </w:numPr>
        <w:spacing w:before="20" w:after="20" w:line="360" w:lineRule="auto"/>
        <w:jc w:val="both"/>
        <w:rPr>
          <w:rFonts w:ascii="Times New Roman" w:eastAsia="Times New Roman" w:hAnsi="Times New Roman" w:cs="Times New Roman"/>
          <w:i/>
          <w:color w:val="000000"/>
          <w:sz w:val="27"/>
          <w:szCs w:val="27"/>
          <w:lang w:val="vi-VN"/>
        </w:rPr>
      </w:pPr>
      <w:r w:rsidRPr="00932A75">
        <w:rPr>
          <w:rFonts w:ascii="Times New Roman" w:eastAsia="Times New Roman" w:hAnsi="Times New Roman" w:cs="Times New Roman"/>
          <w:i/>
          <w:color w:val="000000"/>
          <w:sz w:val="27"/>
          <w:szCs w:val="27"/>
          <w:lang w:val="vi-VN"/>
        </w:rPr>
        <w:t>Hình 3: Nhường chỗ cho người già.</w:t>
      </w:r>
    </w:p>
    <w:p w:rsidR="00A44215" w:rsidRPr="00932A75" w:rsidRDefault="00A44215" w:rsidP="00A44215">
      <w:pPr>
        <w:pStyle w:val="ListParagraph"/>
        <w:numPr>
          <w:ilvl w:val="0"/>
          <w:numId w:val="20"/>
        </w:numPr>
        <w:spacing w:before="20" w:after="20" w:line="360" w:lineRule="auto"/>
        <w:jc w:val="both"/>
        <w:rPr>
          <w:rFonts w:ascii="Times New Roman" w:eastAsia="Times New Roman" w:hAnsi="Times New Roman" w:cs="Times New Roman"/>
          <w:i/>
          <w:color w:val="000000"/>
          <w:sz w:val="27"/>
          <w:szCs w:val="27"/>
          <w:lang w:val="vi-VN"/>
        </w:rPr>
      </w:pPr>
      <w:r w:rsidRPr="00932A75">
        <w:rPr>
          <w:rFonts w:ascii="Times New Roman" w:eastAsia="Times New Roman" w:hAnsi="Times New Roman" w:cs="Times New Roman"/>
          <w:i/>
          <w:color w:val="000000"/>
          <w:sz w:val="27"/>
          <w:szCs w:val="27"/>
          <w:lang w:val="vi-VN"/>
        </w:rPr>
        <w:t>Hình 4: Giao lưu văn hóa hai nước Việt – Nhật.</w:t>
      </w:r>
    </w:p>
    <w:p w:rsidR="00A44215" w:rsidRPr="00932A75" w:rsidRDefault="00A44215" w:rsidP="00A44215">
      <w:pPr>
        <w:pStyle w:val="ListParagraph"/>
        <w:numPr>
          <w:ilvl w:val="0"/>
          <w:numId w:val="20"/>
        </w:numPr>
        <w:spacing w:before="20" w:after="20" w:line="360" w:lineRule="auto"/>
        <w:jc w:val="both"/>
        <w:rPr>
          <w:rFonts w:ascii="Times New Roman" w:eastAsia="Times New Roman" w:hAnsi="Times New Roman" w:cs="Times New Roman"/>
          <w:i/>
          <w:color w:val="000000"/>
          <w:sz w:val="27"/>
          <w:szCs w:val="27"/>
          <w:lang w:val="vi-VN"/>
        </w:rPr>
      </w:pPr>
      <w:r w:rsidRPr="00932A75">
        <w:rPr>
          <w:rFonts w:ascii="Times New Roman" w:eastAsia="Times New Roman" w:hAnsi="Times New Roman" w:cs="Times New Roman"/>
          <w:i/>
          <w:color w:val="000000"/>
          <w:sz w:val="27"/>
          <w:szCs w:val="27"/>
          <w:lang w:val="vi-VN"/>
        </w:rPr>
        <w:t>Hình 5: Cơm tình nghĩa.</w:t>
      </w:r>
    </w:p>
    <w:p w:rsidR="00A44215" w:rsidRPr="00932A75" w:rsidRDefault="00A44215" w:rsidP="00A44215">
      <w:pPr>
        <w:pStyle w:val="ListParagraph"/>
        <w:numPr>
          <w:ilvl w:val="0"/>
          <w:numId w:val="20"/>
        </w:numPr>
        <w:spacing w:before="20" w:after="20" w:line="360" w:lineRule="auto"/>
        <w:jc w:val="both"/>
        <w:rPr>
          <w:rFonts w:ascii="Times New Roman" w:eastAsia="Times New Roman" w:hAnsi="Times New Roman" w:cs="Times New Roman"/>
          <w:i/>
          <w:color w:val="000000"/>
          <w:sz w:val="27"/>
          <w:szCs w:val="27"/>
          <w:lang w:val="vi-VN"/>
        </w:rPr>
      </w:pPr>
      <w:r w:rsidRPr="00932A75">
        <w:rPr>
          <w:rFonts w:ascii="Times New Roman" w:eastAsia="Times New Roman" w:hAnsi="Times New Roman" w:cs="Times New Roman"/>
          <w:i/>
          <w:color w:val="000000"/>
          <w:sz w:val="27"/>
          <w:szCs w:val="27"/>
          <w:lang w:val="vi-VN"/>
        </w:rPr>
        <w:lastRenderedPageBreak/>
        <w:t>Hình 6: Dọn dẹp vệ sinh đường phố.</w:t>
      </w:r>
    </w:p>
    <w:p w:rsidR="00A44215" w:rsidRDefault="00A44215" w:rsidP="00A44215">
      <w:pPr>
        <w:spacing w:before="20" w:after="20" w:line="360" w:lineRule="auto"/>
        <w:jc w:val="both"/>
        <w:rPr>
          <w:rFonts w:ascii="Times New Roman" w:eastAsia="Times New Roman" w:hAnsi="Times New Roman" w:cs="Times New Roman"/>
          <w:i/>
          <w:color w:val="000000"/>
          <w:sz w:val="27"/>
          <w:szCs w:val="27"/>
          <w:lang w:val="vi-VN"/>
        </w:rPr>
      </w:pPr>
      <w:r w:rsidRPr="009D4723">
        <w:rPr>
          <w:rFonts w:ascii="Times New Roman" w:eastAsia="Times New Roman" w:hAnsi="Times New Roman" w:cs="Times New Roman"/>
          <w:i/>
          <w:color w:val="000000"/>
          <w:sz w:val="27"/>
          <w:szCs w:val="27"/>
          <w:lang w:val="vi-VN"/>
        </w:rPr>
        <w:t>+ Ý nghĩa:</w:t>
      </w:r>
      <w:r>
        <w:rPr>
          <w:rFonts w:ascii="Times New Roman" w:eastAsia="Times New Roman" w:hAnsi="Times New Roman" w:cs="Times New Roman"/>
          <w:i/>
          <w:color w:val="000000"/>
          <w:sz w:val="27"/>
          <w:szCs w:val="27"/>
          <w:lang w:val="vi-VN"/>
        </w:rPr>
        <w:t xml:space="preserve"> Chủ đề 6 giúp học sinh:</w:t>
      </w:r>
    </w:p>
    <w:p w:rsidR="00A44215" w:rsidRPr="009D4723" w:rsidRDefault="00A44215" w:rsidP="00A44215">
      <w:pPr>
        <w:pStyle w:val="ListParagraph"/>
        <w:numPr>
          <w:ilvl w:val="0"/>
          <w:numId w:val="24"/>
        </w:numPr>
        <w:spacing w:before="20" w:after="20" w:line="360" w:lineRule="auto"/>
        <w:jc w:val="both"/>
        <w:rPr>
          <w:rFonts w:ascii="Times New Roman" w:eastAsia="Times New Roman" w:hAnsi="Times New Roman" w:cs="Times New Roman"/>
          <w:i/>
          <w:color w:val="000000"/>
          <w:sz w:val="27"/>
          <w:szCs w:val="27"/>
          <w:lang w:val="vi-VN"/>
        </w:rPr>
      </w:pPr>
      <w:r w:rsidRPr="009D4723">
        <w:rPr>
          <w:rFonts w:ascii="Times New Roman" w:eastAsia="Times New Roman" w:hAnsi="Times New Roman" w:cs="Times New Roman"/>
          <w:i/>
          <w:color w:val="000000"/>
          <w:sz w:val="27"/>
          <w:szCs w:val="27"/>
          <w:lang w:val="vi-VN"/>
        </w:rPr>
        <w:t>Biết hành xử đúng đắn, biết phân biệt phải trái, đối nhân xử thế.</w:t>
      </w:r>
    </w:p>
    <w:p w:rsidR="00A44215" w:rsidRPr="009D4723" w:rsidRDefault="00A44215" w:rsidP="00A44215">
      <w:pPr>
        <w:pStyle w:val="ListParagraph"/>
        <w:numPr>
          <w:ilvl w:val="0"/>
          <w:numId w:val="24"/>
        </w:numPr>
        <w:spacing w:before="20" w:after="20" w:line="360" w:lineRule="auto"/>
        <w:jc w:val="both"/>
        <w:rPr>
          <w:rFonts w:ascii="Times New Roman" w:eastAsia="Times New Roman" w:hAnsi="Times New Roman" w:cs="Times New Roman"/>
          <w:i/>
          <w:color w:val="000000"/>
          <w:sz w:val="27"/>
          <w:szCs w:val="27"/>
          <w:lang w:val="vi-VN"/>
        </w:rPr>
      </w:pPr>
      <w:r w:rsidRPr="009D4723">
        <w:rPr>
          <w:rFonts w:ascii="Times New Roman" w:eastAsia="Times New Roman" w:hAnsi="Times New Roman" w:cs="Times New Roman"/>
          <w:i/>
          <w:color w:val="000000"/>
          <w:sz w:val="27"/>
          <w:szCs w:val="27"/>
          <w:lang w:val="vi-VN"/>
        </w:rPr>
        <w:t>Hoàn thành mọi công việc được giao.</w:t>
      </w:r>
    </w:p>
    <w:p w:rsidR="00A44215" w:rsidRDefault="00A44215" w:rsidP="00A44215">
      <w:pPr>
        <w:pStyle w:val="ListParagraph"/>
        <w:numPr>
          <w:ilvl w:val="0"/>
          <w:numId w:val="24"/>
        </w:numPr>
        <w:spacing w:before="20" w:after="20" w:line="360" w:lineRule="auto"/>
        <w:jc w:val="both"/>
        <w:rPr>
          <w:rFonts w:ascii="Times New Roman" w:eastAsia="Times New Roman" w:hAnsi="Times New Roman" w:cs="Times New Roman"/>
          <w:i/>
          <w:color w:val="000000"/>
          <w:sz w:val="27"/>
          <w:szCs w:val="27"/>
          <w:lang w:val="vi-VN"/>
        </w:rPr>
      </w:pPr>
      <w:r w:rsidRPr="009D4723">
        <w:rPr>
          <w:rFonts w:ascii="Times New Roman" w:eastAsia="Times New Roman" w:hAnsi="Times New Roman" w:cs="Times New Roman"/>
          <w:i/>
          <w:color w:val="000000"/>
          <w:sz w:val="27"/>
          <w:szCs w:val="27"/>
          <w:lang w:val="vi-VN"/>
        </w:rPr>
        <w:t>Ý thức được trách nhiệm của mình.</w:t>
      </w:r>
    </w:p>
    <w:p w:rsidR="00A44215" w:rsidRDefault="00A44215" w:rsidP="00A44215">
      <w:pPr>
        <w:pStyle w:val="ListParagraph"/>
        <w:numPr>
          <w:ilvl w:val="0"/>
          <w:numId w:val="24"/>
        </w:num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Giúp chúng ta ngày càng hoàn thiện hơn.</w:t>
      </w:r>
    </w:p>
    <w:p w:rsidR="00A44215" w:rsidRDefault="00A44215" w:rsidP="00A44215">
      <w:pPr>
        <w:pStyle w:val="ListParagraph"/>
        <w:numPr>
          <w:ilvl w:val="0"/>
          <w:numId w:val="24"/>
        </w:num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Được mọi người yêu quý, kính trọng và giúp đỡ.</w:t>
      </w:r>
    </w:p>
    <w:p w:rsidR="00A44215" w:rsidRPr="009D4723" w:rsidRDefault="00A44215" w:rsidP="00A44215">
      <w:pPr>
        <w:pStyle w:val="ListParagraph"/>
        <w:numPr>
          <w:ilvl w:val="0"/>
          <w:numId w:val="24"/>
        </w:num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Có được lòng tin của mọi người.</w:t>
      </w:r>
    </w:p>
    <w:p w:rsidR="00A44215" w:rsidRPr="00CA6ED1" w:rsidRDefault="00A44215" w:rsidP="00A44215">
      <w:pPr>
        <w:spacing w:before="20" w:after="20" w:line="360" w:lineRule="auto"/>
        <w:jc w:val="both"/>
        <w:rPr>
          <w:rFonts w:ascii="Times New Roman" w:eastAsia="Times New Roman" w:hAnsi="Times New Roman" w:cs="Times New Roman"/>
          <w:i/>
          <w:color w:val="000000"/>
          <w:sz w:val="27"/>
          <w:szCs w:val="27"/>
          <w:lang w:val="vi-VN"/>
        </w:rPr>
      </w:pPr>
      <w:r w:rsidRPr="009D4723">
        <w:rPr>
          <w:rFonts w:ascii="Times New Roman" w:eastAsia="Times New Roman" w:hAnsi="Times New Roman" w:cs="Times New Roman"/>
          <w:i/>
          <w:color w:val="000000"/>
          <w:sz w:val="27"/>
          <w:szCs w:val="27"/>
          <w:lang w:val="vi-VN"/>
        </w:rPr>
        <w:t>+ Sự cần thiết và tính hấp dẫn của chủ đề:</w:t>
      </w:r>
      <w:r>
        <w:rPr>
          <w:rFonts w:ascii="Times New Roman" w:eastAsia="Times New Roman" w:hAnsi="Times New Roman" w:cs="Times New Roman"/>
          <w:i/>
          <w:color w:val="000000"/>
          <w:sz w:val="27"/>
          <w:szCs w:val="27"/>
          <w:lang w:val="vi-VN"/>
        </w:rPr>
        <w:t xml:space="preserve"> Ý thức trách nhiệm của học sinh đang dần bị phai nhòa và lãng quên trong nhà trường cũng như ngoài xã hội. Chính vì thế, “sống có trách nhiệm” đối với tất cả chúng ta ở mọi thời điểm đều rất cần thiết.</w:t>
      </w:r>
    </w:p>
    <w:p w:rsidR="00A44215" w:rsidRPr="00F23BBE"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Các HS khác nhận xét, nêu ý kiến khác (nếu có).</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đánh giá, tuyên dương thái độ học tập của HS.</w:t>
      </w:r>
    </w:p>
    <w:p w:rsidR="00A44215" w:rsidRPr="00F23BBE"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tiếp theo.</w:t>
      </w:r>
    </w:p>
    <w:p w:rsidR="00A44215" w:rsidRPr="00F23BBE" w:rsidRDefault="00A44215" w:rsidP="00A44215">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Nhiệm vụ 2: Định hướng nội dung</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Pr="00F23BBE"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yêu cầu HS thảo luận nhóm và đọc phần Định hướng hoạt động – SGK</w:t>
      </w:r>
      <w:r>
        <w:rPr>
          <w:rFonts w:ascii="Times New Roman" w:eastAsia="Times New Roman" w:hAnsi="Times New Roman" w:cs="Times New Roman"/>
          <w:color w:val="000000"/>
          <w:sz w:val="27"/>
          <w:szCs w:val="27"/>
          <w:lang w:val="vi-VN"/>
        </w:rPr>
        <w:t xml:space="preserve"> </w:t>
      </w:r>
      <w:r w:rsidRPr="00F23BBE">
        <w:rPr>
          <w:rFonts w:ascii="Times New Roman" w:eastAsia="Times New Roman" w:hAnsi="Times New Roman" w:cs="Times New Roman"/>
          <w:color w:val="000000"/>
          <w:sz w:val="27"/>
          <w:szCs w:val="27"/>
          <w:lang w:val="vi-VN"/>
        </w:rPr>
        <w:t>tr.47 và quan sát tranh chủ đề - SGK</w:t>
      </w:r>
      <w:r>
        <w:rPr>
          <w:rFonts w:ascii="Times New Roman" w:eastAsia="Times New Roman" w:hAnsi="Times New Roman" w:cs="Times New Roman"/>
          <w:color w:val="000000"/>
          <w:sz w:val="27"/>
          <w:szCs w:val="27"/>
          <w:lang w:val="vi-VN"/>
        </w:rPr>
        <w:t xml:space="preserve"> </w:t>
      </w:r>
      <w:r w:rsidRPr="00F23BBE">
        <w:rPr>
          <w:rFonts w:ascii="Times New Roman" w:eastAsia="Times New Roman" w:hAnsi="Times New Roman" w:cs="Times New Roman"/>
          <w:color w:val="000000"/>
          <w:sz w:val="27"/>
          <w:szCs w:val="27"/>
          <w:lang w:val="vi-VN"/>
        </w:rPr>
        <w:t>tr.46:</w:t>
      </w:r>
    </w:p>
    <w:p w:rsidR="00A44215" w:rsidRPr="00402CB1" w:rsidRDefault="00A44215" w:rsidP="00A44215">
      <w:pPr>
        <w:spacing w:before="20" w:after="20" w:line="360" w:lineRule="auto"/>
        <w:jc w:val="center"/>
        <w:rPr>
          <w:rFonts w:ascii="Times New Roman" w:eastAsia="Times New Roman" w:hAnsi="Times New Roman" w:cs="Times New Roman"/>
          <w:color w:val="000000"/>
          <w:sz w:val="27"/>
          <w:szCs w:val="27"/>
        </w:rPr>
      </w:pPr>
      <w:r>
        <w:rPr>
          <w:noProof/>
        </w:rPr>
        <w:lastRenderedPageBreak/>
        <w:drawing>
          <wp:inline distT="0" distB="0" distL="0" distR="0" wp14:anchorId="1BA2712F" wp14:editId="41DCCB1A">
            <wp:extent cx="5435937" cy="37930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35937" cy="3793012"/>
                    </a:xfrm>
                    <a:prstGeom prst="rect">
                      <a:avLst/>
                    </a:prstGeom>
                  </pic:spPr>
                </pic:pic>
              </a:graphicData>
            </a:graphic>
          </wp:inline>
        </w:drawing>
      </w:r>
    </w:p>
    <w:p w:rsidR="00A44215" w:rsidRPr="00402CB1" w:rsidRDefault="00A44215" w:rsidP="00A44215">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đặt thêm một số câu hỏi: </w:t>
      </w:r>
    </w:p>
    <w:p w:rsidR="00A44215" w:rsidRPr="00402CB1" w:rsidRDefault="00A44215" w:rsidP="00A44215">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Em hãy nêu các hoạt đ</w:t>
      </w:r>
      <w:r>
        <w:rPr>
          <w:rFonts w:ascii="Times New Roman" w:eastAsia="Times New Roman" w:hAnsi="Times New Roman" w:cs="Times New Roman"/>
          <w:i/>
          <w:color w:val="000000"/>
          <w:sz w:val="27"/>
          <w:szCs w:val="27"/>
        </w:rPr>
        <w:t>ộng cần thực hiện trong chủ đề 6</w:t>
      </w:r>
      <w:r w:rsidRPr="00402CB1">
        <w:rPr>
          <w:rFonts w:ascii="Times New Roman" w:eastAsia="Times New Roman" w:hAnsi="Times New Roman" w:cs="Times New Roman"/>
          <w:i/>
          <w:color w:val="000000"/>
          <w:sz w:val="27"/>
          <w:szCs w:val="27"/>
        </w:rPr>
        <w:t>?</w:t>
      </w:r>
    </w:p>
    <w:p w:rsidR="00A44215" w:rsidRPr="00402CB1" w:rsidRDefault="00A44215" w:rsidP="00A44215">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Mô tả bức tranh chủ đề.</w:t>
      </w:r>
    </w:p>
    <w:p w:rsidR="00A44215" w:rsidRPr="00402CB1" w:rsidRDefault="00A44215" w:rsidP="00A44215">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định hướng: </w:t>
      </w:r>
      <w:r w:rsidRPr="00402CB1">
        <w:rPr>
          <w:rFonts w:ascii="Times New Roman" w:eastAsia="Times New Roman" w:hAnsi="Times New Roman" w:cs="Times New Roman"/>
          <w:i/>
          <w:color w:val="000000"/>
          <w:sz w:val="27"/>
          <w:szCs w:val="27"/>
        </w:rPr>
        <w:t>Các mục tiêu của chủ đề không chỉ thực hiện trong giờ Hoạt động giáo dục mà còn được rèn luyện trong các giờ Sinh hoạt lớp, Sinh hoạt dưới cờ và hoạt động ngoại khóa khác. Các em cần tham gia đầy đủ, tích cực vào các hoạt động tập thể và vận dụng rèn luyện vào cuộc sống.</w:t>
      </w:r>
    </w:p>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44215" w:rsidRPr="00402CB1" w:rsidRDefault="00A44215" w:rsidP="00A44215">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quan sát hình ảnh, suy nghĩ và đưa ra câu trả lời.</w:t>
      </w:r>
    </w:p>
    <w:p w:rsidR="00A44215" w:rsidRPr="00402CB1" w:rsidRDefault="00A44215" w:rsidP="00A44215">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hướng dẫn (nếu cần thiết).</w:t>
      </w:r>
    </w:p>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44215" w:rsidRPr="00402CB1" w:rsidRDefault="00A44215" w:rsidP="00A44215">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trả lời câu hỏi: </w:t>
      </w:r>
    </w:p>
    <w:p w:rsidR="00A44215" w:rsidRPr="00CA6ED1" w:rsidRDefault="00A44215" w:rsidP="00A44215">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rPr>
        <w:t>+ Chủ đề 6</w:t>
      </w:r>
      <w:r w:rsidRPr="00402CB1">
        <w:rPr>
          <w:rFonts w:ascii="Times New Roman" w:eastAsia="Times New Roman" w:hAnsi="Times New Roman" w:cs="Times New Roman"/>
          <w:i/>
          <w:color w:val="000000"/>
          <w:sz w:val="27"/>
          <w:szCs w:val="27"/>
        </w:rPr>
        <w:t xml:space="preserve"> giúp chúng ta </w:t>
      </w:r>
      <w:r>
        <w:rPr>
          <w:rFonts w:ascii="Times New Roman" w:eastAsia="Times New Roman" w:hAnsi="Times New Roman" w:cs="Times New Roman"/>
          <w:i/>
          <w:color w:val="000000"/>
          <w:sz w:val="27"/>
          <w:szCs w:val="27"/>
        </w:rPr>
        <w:t>có</w:t>
      </w:r>
      <w:r>
        <w:rPr>
          <w:rFonts w:ascii="Times New Roman" w:eastAsia="Times New Roman" w:hAnsi="Times New Roman" w:cs="Times New Roman"/>
          <w:i/>
          <w:color w:val="000000"/>
          <w:sz w:val="27"/>
          <w:szCs w:val="27"/>
          <w:lang w:val="vi-VN"/>
        </w:rPr>
        <w:t xml:space="preserve"> trách nhiệm giữ gìn, xây dựng và phát triển những giá trị chung của cộng đồng:</w:t>
      </w:r>
    </w:p>
    <w:p w:rsidR="00A44215" w:rsidRPr="00F23BBE" w:rsidRDefault="00A44215" w:rsidP="00A44215">
      <w:pPr>
        <w:numPr>
          <w:ilvl w:val="0"/>
          <w:numId w:val="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lang w:val="vi-VN"/>
        </w:rPr>
      </w:pPr>
      <w:r w:rsidRPr="00F23BBE">
        <w:rPr>
          <w:rFonts w:ascii="Times New Roman" w:hAnsi="Times New Roman" w:cs="Times New Roman"/>
          <w:i/>
          <w:color w:val="000000"/>
          <w:sz w:val="27"/>
          <w:szCs w:val="27"/>
          <w:lang w:val="vi-VN"/>
        </w:rPr>
        <w:lastRenderedPageBreak/>
        <w:t>Tìm</w:t>
      </w:r>
      <w:r>
        <w:rPr>
          <w:rFonts w:ascii="Times New Roman" w:hAnsi="Times New Roman" w:cs="Times New Roman"/>
          <w:i/>
          <w:color w:val="000000"/>
          <w:sz w:val="27"/>
          <w:szCs w:val="27"/>
          <w:lang w:val="vi-VN"/>
        </w:rPr>
        <w:t xml:space="preserve"> hiểu trách nhiệm của bản thân với cộng đồng.</w:t>
      </w:r>
    </w:p>
    <w:p w:rsidR="00A44215" w:rsidRPr="00F23BBE" w:rsidRDefault="00A44215" w:rsidP="00A44215">
      <w:pPr>
        <w:numPr>
          <w:ilvl w:val="0"/>
          <w:numId w:val="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lang w:val="vi-VN"/>
        </w:rPr>
      </w:pPr>
      <w:r>
        <w:rPr>
          <w:rFonts w:ascii="Times New Roman" w:hAnsi="Times New Roman" w:cs="Times New Roman"/>
          <w:i/>
          <w:color w:val="000000"/>
          <w:sz w:val="27"/>
          <w:szCs w:val="27"/>
          <w:lang w:val="vi-VN"/>
        </w:rPr>
        <w:t>Thể hiện hành vi văn minh nơi công cộng và trách nhiệm với cộng đồng.</w:t>
      </w:r>
    </w:p>
    <w:p w:rsidR="00A44215" w:rsidRPr="00F23BBE" w:rsidRDefault="00A44215" w:rsidP="00A44215">
      <w:pPr>
        <w:numPr>
          <w:ilvl w:val="0"/>
          <w:numId w:val="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lang w:val="vi-VN"/>
        </w:rPr>
      </w:pPr>
      <w:r>
        <w:rPr>
          <w:rFonts w:ascii="Times New Roman" w:hAnsi="Times New Roman" w:cs="Times New Roman"/>
          <w:i/>
          <w:color w:val="000000"/>
          <w:sz w:val="27"/>
          <w:szCs w:val="27"/>
          <w:lang w:val="vi-VN"/>
        </w:rPr>
        <w:t>Xây dựng và phát triển các mối quan hệ với cá nhân và tổ chức trong cộng đồng.</w:t>
      </w:r>
    </w:p>
    <w:p w:rsidR="00A44215" w:rsidRPr="00F23BBE" w:rsidRDefault="00A44215" w:rsidP="00A44215">
      <w:pPr>
        <w:numPr>
          <w:ilvl w:val="0"/>
          <w:numId w:val="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lang w:val="vi-VN"/>
        </w:rPr>
      </w:pPr>
      <w:r>
        <w:rPr>
          <w:rFonts w:ascii="Times New Roman" w:hAnsi="Times New Roman" w:cs="Times New Roman"/>
          <w:i/>
          <w:color w:val="000000"/>
          <w:sz w:val="27"/>
          <w:szCs w:val="27"/>
          <w:lang w:val="vi-VN"/>
        </w:rPr>
        <w:t>Xây dựng và thực hiện kế hoạch truyền thông trong cộng đồng về vấn đề văn hóa mạng xã hội.</w:t>
      </w:r>
    </w:p>
    <w:p w:rsidR="00A44215" w:rsidRPr="00F23BBE" w:rsidRDefault="00A44215" w:rsidP="00A44215">
      <w:pPr>
        <w:numPr>
          <w:ilvl w:val="0"/>
          <w:numId w:val="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lang w:val="vi-VN"/>
        </w:rPr>
      </w:pPr>
      <w:r>
        <w:rPr>
          <w:rFonts w:ascii="Times New Roman" w:hAnsi="Times New Roman" w:cs="Times New Roman"/>
          <w:i/>
          <w:color w:val="000000"/>
          <w:sz w:val="27"/>
          <w:szCs w:val="27"/>
          <w:lang w:val="vi-VN"/>
        </w:rPr>
        <w:t>Xây dựng kế hoạch tổ chức hoạt động phát triển cộng đồng và đề xuất giải pháp quản lí thực hiện hoạt động đó.</w:t>
      </w:r>
    </w:p>
    <w:p w:rsidR="00A44215" w:rsidRPr="00F23BBE" w:rsidRDefault="00A44215" w:rsidP="00A44215">
      <w:pPr>
        <w:numPr>
          <w:ilvl w:val="0"/>
          <w:numId w:val="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lang w:val="vi-VN"/>
        </w:rPr>
      </w:pPr>
      <w:r>
        <w:rPr>
          <w:rFonts w:ascii="Times New Roman" w:hAnsi="Times New Roman" w:cs="Times New Roman"/>
          <w:i/>
          <w:color w:val="000000"/>
          <w:sz w:val="27"/>
          <w:szCs w:val="27"/>
          <w:lang w:val="vi-VN"/>
        </w:rPr>
        <w:t>Đánh giá ý nghĩa của các hoạt động phát triển cộng đồng.</w:t>
      </w:r>
    </w:p>
    <w:p w:rsidR="00A44215" w:rsidRPr="00F23BBE" w:rsidRDefault="00A44215" w:rsidP="00A44215">
      <w:pPr>
        <w:numPr>
          <w:ilvl w:val="0"/>
          <w:numId w:val="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lang w:val="vi-VN"/>
        </w:rPr>
      </w:pPr>
      <w:r>
        <w:rPr>
          <w:rFonts w:ascii="Times New Roman" w:hAnsi="Times New Roman" w:cs="Times New Roman"/>
          <w:i/>
          <w:color w:val="000000"/>
          <w:sz w:val="27"/>
          <w:szCs w:val="27"/>
          <w:lang w:val="vi-VN"/>
        </w:rPr>
        <w:t>Tự đánh giá kết quả hoạt động.</w:t>
      </w:r>
    </w:p>
    <w:p w:rsidR="00A44215" w:rsidRPr="00CA6ED1" w:rsidRDefault="00A44215" w:rsidP="00A44215">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Mô tả bức tranh chủ đề: Các</w:t>
      </w:r>
      <w:r>
        <w:rPr>
          <w:rFonts w:ascii="Times New Roman" w:eastAsia="Times New Roman" w:hAnsi="Times New Roman" w:cs="Times New Roman"/>
          <w:i/>
          <w:color w:val="000000"/>
          <w:sz w:val="27"/>
          <w:szCs w:val="27"/>
          <w:lang w:val="vi-VN"/>
        </w:rPr>
        <w:t xml:space="preserve"> em học sinh tổ chức quyên góp quà tặng cho nhà tình thương, những gia đình có hoàn cảnh khó khăn.</w:t>
      </w:r>
    </w:p>
    <w:p w:rsidR="00A44215" w:rsidRPr="00F23BBE"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Các HS khác nhận xét, nêu ý kiến khác (nếu có).</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đánh giá, tuyên dương thái độ học tập của HS.</w:t>
      </w:r>
    </w:p>
    <w:p w:rsidR="00A44215" w:rsidRPr="000653F7" w:rsidRDefault="00A44215" w:rsidP="00A44215">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dẫn dắt vào nội dung bài mới:</w:t>
      </w:r>
      <w:r w:rsidRPr="00F23BBE">
        <w:rPr>
          <w:rFonts w:ascii="Times New Roman" w:eastAsia="Times New Roman" w:hAnsi="Times New Roman" w:cs="Times New Roman"/>
          <w:i/>
          <w:color w:val="000000"/>
          <w:sz w:val="27"/>
          <w:szCs w:val="27"/>
          <w:lang w:val="vi-VN"/>
        </w:rPr>
        <w:t xml:space="preserve"> Tinh thần trách nhiệm là một trong những phẩm chất đáng quý của con người.</w:t>
      </w:r>
      <w:r>
        <w:rPr>
          <w:rFonts w:ascii="Times New Roman" w:eastAsia="Times New Roman" w:hAnsi="Times New Roman" w:cs="Times New Roman"/>
          <w:i/>
          <w:color w:val="000000"/>
          <w:sz w:val="27"/>
          <w:szCs w:val="27"/>
          <w:lang w:val="vi-VN"/>
        </w:rPr>
        <w:t xml:space="preserve"> </w:t>
      </w:r>
      <w:r w:rsidRPr="00F23BBE">
        <w:rPr>
          <w:rFonts w:ascii="Times New Roman" w:eastAsia="Times New Roman" w:hAnsi="Times New Roman" w:cs="Times New Roman"/>
          <w:i/>
          <w:color w:val="000000"/>
          <w:sz w:val="27"/>
          <w:szCs w:val="27"/>
          <w:lang w:val="vi-VN"/>
        </w:rPr>
        <w:t>Trong công việc và cả cuộc sống, tinh thần trách nhiệm chiếm một vai trò vô cùng quan trọng.</w:t>
      </w:r>
      <w:r>
        <w:rPr>
          <w:rFonts w:ascii="Times New Roman" w:eastAsia="Times New Roman" w:hAnsi="Times New Roman" w:cs="Times New Roman"/>
          <w:i/>
          <w:color w:val="000000"/>
          <w:sz w:val="27"/>
          <w:szCs w:val="27"/>
          <w:lang w:val="vi-VN"/>
        </w:rPr>
        <w:t xml:space="preserve"> </w:t>
      </w:r>
      <w:r w:rsidRPr="000653F7">
        <w:rPr>
          <w:rFonts w:ascii="Times New Roman" w:eastAsia="Times New Roman" w:hAnsi="Times New Roman" w:cs="Times New Roman"/>
          <w:i/>
          <w:color w:val="000000"/>
          <w:sz w:val="27"/>
          <w:szCs w:val="27"/>
          <w:lang w:val="vi-VN"/>
        </w:rPr>
        <w:t>Vậy tinh thần trách nhiệm là gì?</w:t>
      </w:r>
      <w:r>
        <w:rPr>
          <w:rFonts w:ascii="Times New Roman" w:eastAsia="Times New Roman" w:hAnsi="Times New Roman" w:cs="Times New Roman"/>
          <w:i/>
          <w:color w:val="000000"/>
          <w:sz w:val="27"/>
          <w:szCs w:val="27"/>
          <w:lang w:val="vi-VN"/>
        </w:rPr>
        <w:t xml:space="preserve"> Học sinh chúng ta cần làm gì để sống có trách nhiệm với bản thân, với cộng đồng? C</w:t>
      </w:r>
      <w:r w:rsidRPr="00F23BBE">
        <w:rPr>
          <w:rFonts w:ascii="Times New Roman" w:eastAsia="Times New Roman" w:hAnsi="Times New Roman" w:cs="Times New Roman"/>
          <w:i/>
          <w:color w:val="000000"/>
          <w:sz w:val="27"/>
          <w:szCs w:val="27"/>
          <w:lang w:val="vi-VN"/>
        </w:rPr>
        <w:t xml:space="preserve">húng ta cùng đến với bài học ngày hôm nay – </w:t>
      </w:r>
      <w:r w:rsidRPr="00F23BBE">
        <w:rPr>
          <w:rFonts w:ascii="Times New Roman" w:eastAsia="Times New Roman" w:hAnsi="Times New Roman" w:cs="Times New Roman"/>
          <w:b/>
          <w:i/>
          <w:color w:val="000000"/>
          <w:sz w:val="27"/>
          <w:szCs w:val="27"/>
          <w:lang w:val="vi-VN"/>
        </w:rPr>
        <w:t>Chủ đề 6: Thực</w:t>
      </w:r>
      <w:r w:rsidRPr="000653F7">
        <w:rPr>
          <w:rFonts w:ascii="Times New Roman" w:eastAsia="Times New Roman" w:hAnsi="Times New Roman" w:cs="Times New Roman"/>
          <w:b/>
          <w:i/>
          <w:color w:val="000000"/>
          <w:sz w:val="27"/>
          <w:szCs w:val="27"/>
          <w:lang w:val="vi-VN"/>
        </w:rPr>
        <w:t xml:space="preserve"> hiện trách nhiệm với cộng đồng</w:t>
      </w:r>
      <w:r w:rsidRPr="00F23BBE">
        <w:rPr>
          <w:rFonts w:ascii="Times New Roman" w:eastAsia="Times New Roman" w:hAnsi="Times New Roman" w:cs="Times New Roman"/>
          <w:b/>
          <w:i/>
          <w:color w:val="000000"/>
          <w:sz w:val="27"/>
          <w:szCs w:val="27"/>
          <w:lang w:val="vi-VN"/>
        </w:rPr>
        <w:t>.</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 HOẠT ĐỘNG HÌNH THÀNH KIẾN THỨC</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KHÁM PHÁ – KẾT NỐI KINH NGHIỆM</w:t>
      </w:r>
    </w:p>
    <w:p w:rsidR="00A44215" w:rsidRPr="000653F7"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1: Tìm</w:t>
      </w:r>
      <w:r>
        <w:rPr>
          <w:rFonts w:ascii="Times New Roman" w:eastAsia="Times New Roman" w:hAnsi="Times New Roman" w:cs="Times New Roman"/>
          <w:b/>
          <w:color w:val="000000"/>
          <w:sz w:val="27"/>
          <w:szCs w:val="27"/>
          <w:lang w:val="vi-VN"/>
        </w:rPr>
        <w:t xml:space="preserve"> hiểu trách nhiệm của bản thân với cộng đồng </w:t>
      </w:r>
    </w:p>
    <w:p w:rsidR="00A44215" w:rsidRPr="000653F7"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a. Mục tiêu: </w:t>
      </w:r>
      <w:r w:rsidRPr="00F23BBE">
        <w:rPr>
          <w:rFonts w:ascii="Times New Roman" w:eastAsia="Times New Roman" w:hAnsi="Times New Roman" w:cs="Times New Roman"/>
          <w:color w:val="000000"/>
          <w:sz w:val="27"/>
          <w:szCs w:val="27"/>
          <w:lang w:val="vi-VN"/>
        </w:rPr>
        <w:t>Giúp HS biết</w:t>
      </w:r>
      <w:r>
        <w:rPr>
          <w:rFonts w:ascii="Times New Roman" w:eastAsia="Times New Roman" w:hAnsi="Times New Roman" w:cs="Times New Roman"/>
          <w:color w:val="000000"/>
          <w:sz w:val="27"/>
          <w:szCs w:val="27"/>
          <w:lang w:val="vi-VN"/>
        </w:rPr>
        <w:t xml:space="preserve"> những việc làm thể hiện trách nhiệm của bản thân với cộng đồng và xác định được những hành vi văn minh nơi công cộng.</w:t>
      </w:r>
    </w:p>
    <w:p w:rsidR="00A44215" w:rsidRPr="00F23BBE" w:rsidRDefault="00A44215" w:rsidP="00A44215">
      <w:pPr>
        <w:spacing w:before="20" w:after="20" w:line="360" w:lineRule="auto"/>
        <w:jc w:val="both"/>
        <w:rPr>
          <w:rFonts w:ascii="Times New Roman" w:eastAsia="Times New Roman" w:hAnsi="Times New Roman" w:cs="Times New Roman"/>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A44215" w:rsidRPr="000653F7"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lastRenderedPageBreak/>
        <w:t xml:space="preserve">c. Sản phẩm học tập: </w:t>
      </w:r>
      <w:r w:rsidRPr="00F23BBE">
        <w:rPr>
          <w:rFonts w:ascii="Times New Roman" w:eastAsia="Times New Roman" w:hAnsi="Times New Roman" w:cs="Times New Roman"/>
          <w:color w:val="000000"/>
          <w:sz w:val="27"/>
          <w:szCs w:val="27"/>
          <w:lang w:val="vi-VN"/>
        </w:rPr>
        <w:t>HS biết</w:t>
      </w:r>
      <w:r>
        <w:rPr>
          <w:rFonts w:ascii="Times New Roman" w:eastAsia="Times New Roman" w:hAnsi="Times New Roman" w:cs="Times New Roman"/>
          <w:color w:val="000000"/>
          <w:sz w:val="27"/>
          <w:szCs w:val="27"/>
          <w:lang w:val="vi-VN"/>
        </w:rPr>
        <w:t xml:space="preserve"> những việc làm thể hiện trách nhiệm của bản thân với cộng đồng và xác định được những hành vi văn minh nơi công cộng.</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6"/>
        <w:gridCol w:w="4282"/>
      </w:tblGrid>
      <w:tr w:rsidR="00A44215" w:rsidRPr="00402CB1" w:rsidTr="00BE087E">
        <w:trPr>
          <w:trHeight w:val="567"/>
        </w:trPr>
        <w:tc>
          <w:tcPr>
            <w:tcW w:w="5216" w:type="dxa"/>
            <w:shd w:val="clear" w:color="auto" w:fill="auto"/>
            <w:vAlign w:val="center"/>
          </w:tcPr>
          <w:p w:rsidR="00A44215" w:rsidRPr="00F23BBE"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282" w:type="dxa"/>
            <w:shd w:val="clear" w:color="auto" w:fill="auto"/>
            <w:vAlign w:val="center"/>
          </w:tcPr>
          <w:p w:rsidR="00A44215" w:rsidRPr="00402CB1" w:rsidRDefault="00A44215" w:rsidP="00BE087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44215" w:rsidRPr="00402CB1" w:rsidTr="00BE087E">
        <w:tc>
          <w:tcPr>
            <w:tcW w:w="5216" w:type="dxa"/>
          </w:tcPr>
          <w:p w:rsidR="00A44215" w:rsidRPr="000653F7"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t xml:space="preserve">Nhiệm vụ 1: </w:t>
            </w:r>
            <w:r>
              <w:rPr>
                <w:rFonts w:ascii="Times New Roman" w:eastAsia="Times New Roman" w:hAnsi="Times New Roman" w:cs="Times New Roman"/>
                <w:b/>
                <w:i/>
                <w:color w:val="000000"/>
                <w:sz w:val="27"/>
                <w:szCs w:val="27"/>
              </w:rPr>
              <w:t>Chia</w:t>
            </w:r>
            <w:r>
              <w:rPr>
                <w:rFonts w:ascii="Times New Roman" w:eastAsia="Times New Roman" w:hAnsi="Times New Roman" w:cs="Times New Roman"/>
                <w:b/>
                <w:i/>
                <w:color w:val="000000"/>
                <w:sz w:val="27"/>
                <w:szCs w:val="27"/>
                <w:lang w:val="vi-VN"/>
              </w:rPr>
              <w:t xml:space="preserve"> sẻ những việc làm thể hiện trách nhiệm của bản thân với cộng đồng</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color w:val="000000"/>
                <w:sz w:val="27"/>
                <w:szCs w:val="27"/>
                <w:lang w:val="vi-VN"/>
              </w:rPr>
              <w:t xml:space="preserve">- GV yêu cầu HS chia thành 2 đội chơi xếp thành 2 hàng, tham gia trò chơi </w:t>
            </w:r>
            <w:r>
              <w:rPr>
                <w:rFonts w:ascii="Times New Roman" w:eastAsia="Times New Roman" w:hAnsi="Times New Roman" w:cs="Times New Roman"/>
                <w:i/>
                <w:color w:val="000000"/>
                <w:sz w:val="27"/>
                <w:szCs w:val="27"/>
                <w:lang w:val="vi-VN"/>
              </w:rPr>
              <w:t xml:space="preserve">“Điền vào đúng ô chữ”. </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chia bảng thành 3 ô với các mục: (1) Về chính trị; (2) Về môi trường; (3) Về văn hóa xã hội, hướng dẫn HS cách chơi:</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HS kể về những việc làm thể hiện trách nhiệm của HS với cộng đồng.</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Lần lượt từng HS lên bảng viết tên những hoạt động cộng đồng vào đúng ô.</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Trong thời gian 3 phút đội nào viết đúng ô và kể được nhiều hoạt động thể hiện trách nhiệm với cộng đồng là đội chiến thắng.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khảo sát nhanh về những việc làm thể hiện trách nhiệm với cộng đồng mà HS từng tham gia:</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HS từng tham gia cả 3 nhóm hoạt động: dơ thẻ màu xanh.</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lastRenderedPageBreak/>
              <w:t>+ HS tham gia được 2 nhóm hoạt động: dơ thẻ màu vàng.</w:t>
            </w:r>
          </w:p>
          <w:p w:rsidR="00A44215" w:rsidRPr="002802A9"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HS tham gia được 1 nhóm hoạt động: dơ thẻ màu đỏ.</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dựa vào hiểu biết và kinh nghiệm của bản thân để trả lời các câu hỏi của GV.</w:t>
            </w:r>
          </w:p>
          <w:p w:rsidR="00A44215" w:rsidRPr="002802A9"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HS tích cực tham gia trò chơi </w:t>
            </w:r>
            <w:r>
              <w:rPr>
                <w:rFonts w:ascii="Times New Roman" w:eastAsia="Times New Roman" w:hAnsi="Times New Roman" w:cs="Times New Roman"/>
                <w:i/>
                <w:color w:val="000000"/>
                <w:sz w:val="27"/>
                <w:szCs w:val="27"/>
                <w:lang w:val="vi-VN"/>
              </w:rPr>
              <w:t>“Điền vào đúng ô chữ”.</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tổng hợp đáp án, câu trả lời của HS và đánh giá.</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tổng kết.</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82" w:type="dxa"/>
          </w:tcPr>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lastRenderedPageBreak/>
              <w:t>1. Tìm</w:t>
            </w:r>
            <w:r>
              <w:rPr>
                <w:rFonts w:ascii="Times New Roman" w:eastAsia="Times New Roman" w:hAnsi="Times New Roman" w:cs="Times New Roman"/>
                <w:b/>
                <w:color w:val="000000"/>
                <w:sz w:val="27"/>
                <w:szCs w:val="27"/>
                <w:lang w:val="vi-VN"/>
              </w:rPr>
              <w:t xml:space="preserve"> hiểu trách nhiệm của bản thân với cộng đồng </w:t>
            </w: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Chia</w:t>
            </w:r>
            <w:r>
              <w:rPr>
                <w:rFonts w:ascii="Times New Roman" w:eastAsia="Times New Roman" w:hAnsi="Times New Roman" w:cs="Times New Roman"/>
                <w:b/>
                <w:i/>
                <w:color w:val="000000"/>
                <w:sz w:val="27"/>
                <w:szCs w:val="27"/>
                <w:lang w:val="vi-VN"/>
              </w:rPr>
              <w:t xml:space="preserve"> sẻ những việc làm thể hiện trách nhiệm của bản thân với cộng đồng</w:t>
            </w:r>
          </w:p>
          <w:p w:rsidR="00A44215" w:rsidRPr="002929FD"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2929FD">
              <w:rPr>
                <w:rFonts w:ascii="Times New Roman" w:eastAsia="Times New Roman" w:hAnsi="Times New Roman" w:cs="Times New Roman"/>
                <w:i/>
                <w:color w:val="000000"/>
                <w:sz w:val="27"/>
                <w:szCs w:val="27"/>
                <w:lang w:val="vi-VN"/>
              </w:rPr>
              <w:t>- Về chính trị:</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Tham gia hưởng ứng ngày hội bầu cử Hội đồng nhân dân các cấp, đại biểu Quốc hội,...</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Tham gia vẽ tranh cổ động cho các sự kiện chính trị tại địa phương,...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w:t>
            </w:r>
          </w:p>
          <w:p w:rsidR="00A44215" w:rsidRPr="002929FD"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2929FD">
              <w:rPr>
                <w:rFonts w:ascii="Times New Roman" w:eastAsia="Times New Roman" w:hAnsi="Times New Roman" w:cs="Times New Roman"/>
                <w:i/>
                <w:color w:val="000000"/>
                <w:sz w:val="27"/>
                <w:szCs w:val="27"/>
                <w:lang w:val="vi-VN"/>
              </w:rPr>
              <w:t>- Về môi trường: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Tham gia lao động vệ sinh đường làng, ngõ xóm (đường phố, trường học).</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Trồng và chăm sóc cây xanh.</w:t>
            </w:r>
          </w:p>
          <w:p w:rsidR="00A44215" w:rsidRPr="002929FD"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color w:val="000000"/>
                <w:sz w:val="27"/>
                <w:szCs w:val="27"/>
                <w:lang w:val="vi-VN"/>
              </w:rPr>
              <w:t>+ ...</w:t>
            </w:r>
          </w:p>
          <w:p w:rsidR="00A44215" w:rsidRPr="002929FD"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2929FD">
              <w:rPr>
                <w:rFonts w:ascii="Times New Roman" w:eastAsia="Times New Roman" w:hAnsi="Times New Roman" w:cs="Times New Roman"/>
                <w:i/>
                <w:color w:val="000000"/>
                <w:sz w:val="27"/>
                <w:szCs w:val="27"/>
                <w:lang w:val="vi-VN"/>
              </w:rPr>
              <w:t>- Về văn hóa – xã hội:</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Thể hiện hành vi văn minh nơi công cộng.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lastRenderedPageBreak/>
              <w:t>+ Tổ chức sinh hoạt văn hóa tại địa phương cho thiếu nhi.</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Tham gia các hoạt động nhân đạo, từ thiện.</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w:t>
            </w:r>
          </w:p>
          <w:p w:rsidR="00A44215" w:rsidRPr="002929FD" w:rsidRDefault="00A44215" w:rsidP="00BE087E">
            <w:pPr>
              <w:spacing w:before="20" w:after="20" w:line="360" w:lineRule="auto"/>
              <w:jc w:val="both"/>
              <w:rPr>
                <w:rFonts w:ascii="Times New Roman" w:eastAsia="Times New Roman" w:hAnsi="Times New Roman" w:cs="Times New Roman"/>
                <w:color w:val="000000"/>
                <w:sz w:val="27"/>
                <w:szCs w:val="27"/>
                <w:lang w:val="vi-VN"/>
              </w:rPr>
            </w:pPr>
          </w:p>
        </w:tc>
      </w:tr>
      <w:tr w:rsidR="00A44215" w:rsidRPr="00402CB1" w:rsidTr="00BE087E">
        <w:tc>
          <w:tcPr>
            <w:tcW w:w="5216" w:type="dxa"/>
          </w:tcPr>
          <w:p w:rsidR="00A44215" w:rsidRPr="002929FD"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lastRenderedPageBreak/>
              <w:t xml:space="preserve">Nhiệm vụ 2: </w:t>
            </w:r>
            <w:r>
              <w:rPr>
                <w:rFonts w:ascii="Times New Roman" w:eastAsia="Times New Roman" w:hAnsi="Times New Roman" w:cs="Times New Roman"/>
                <w:b/>
                <w:i/>
                <w:color w:val="000000"/>
                <w:sz w:val="27"/>
                <w:szCs w:val="27"/>
              </w:rPr>
              <w:t>Xác</w:t>
            </w:r>
            <w:r>
              <w:rPr>
                <w:rFonts w:ascii="Times New Roman" w:eastAsia="Times New Roman" w:hAnsi="Times New Roman" w:cs="Times New Roman"/>
                <w:b/>
                <w:i/>
                <w:color w:val="000000"/>
                <w:sz w:val="27"/>
                <w:szCs w:val="27"/>
                <w:lang w:val="vi-VN"/>
              </w:rPr>
              <w:t xml:space="preserve"> định những hành vi văn minh nơi công cộng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Pr="002929FD"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yêu</w:t>
            </w:r>
            <w:r>
              <w:rPr>
                <w:rFonts w:ascii="Times New Roman" w:eastAsia="Times New Roman" w:hAnsi="Times New Roman" w:cs="Times New Roman"/>
                <w:color w:val="000000"/>
                <w:sz w:val="27"/>
                <w:szCs w:val="27"/>
                <w:lang w:val="vi-VN"/>
              </w:rPr>
              <w:t xml:space="preserve"> cầu HS thảo luận theo nhóm, quan sát gợi ý SGK tr.48,49 và cho biết: </w:t>
            </w:r>
            <w:r>
              <w:rPr>
                <w:rFonts w:ascii="Times New Roman" w:eastAsia="Times New Roman" w:hAnsi="Times New Roman" w:cs="Times New Roman"/>
                <w:i/>
                <w:color w:val="000000"/>
                <w:sz w:val="27"/>
                <w:szCs w:val="27"/>
                <w:lang w:val="vi-VN"/>
              </w:rPr>
              <w:t>Hãy xác định những hành vi văn minh nơi công cộng.</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 HS trao</w:t>
            </w:r>
            <w:r>
              <w:rPr>
                <w:rFonts w:ascii="Times New Roman" w:eastAsia="Times New Roman" w:hAnsi="Times New Roman" w:cs="Times New Roman"/>
                <w:color w:val="000000"/>
                <w:sz w:val="27"/>
                <w:szCs w:val="27"/>
                <w:lang w:val="vi-VN"/>
              </w:rPr>
              <w:t xml:space="preserve"> đổi, thảo luận </w:t>
            </w:r>
            <w:r w:rsidRPr="00F23BBE">
              <w:rPr>
                <w:rFonts w:ascii="Times New Roman" w:eastAsia="Times New Roman" w:hAnsi="Times New Roman" w:cs="Times New Roman"/>
                <w:color w:val="000000"/>
                <w:sz w:val="27"/>
                <w:szCs w:val="27"/>
                <w:lang w:val="vi-VN"/>
              </w:rPr>
              <w:t>và trả lời câu hỏi.</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C1587F"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đại</w:t>
            </w:r>
            <w:r>
              <w:rPr>
                <w:rFonts w:ascii="Times New Roman" w:eastAsia="Times New Roman" w:hAnsi="Times New Roman" w:cs="Times New Roman"/>
                <w:color w:val="000000"/>
                <w:sz w:val="27"/>
                <w:szCs w:val="27"/>
                <w:lang w:val="vi-VN"/>
              </w:rPr>
              <w:t xml:space="preserve"> diện HS chia sẻ nhanh kết quả thảo luận.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về kết quả của HS.</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82" w:type="dxa"/>
          </w:tcPr>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b. Xác</w:t>
            </w:r>
            <w:r>
              <w:rPr>
                <w:rFonts w:ascii="Times New Roman" w:eastAsia="Times New Roman" w:hAnsi="Times New Roman" w:cs="Times New Roman"/>
                <w:b/>
                <w:i/>
                <w:color w:val="000000"/>
                <w:sz w:val="27"/>
                <w:szCs w:val="27"/>
                <w:lang w:val="vi-VN"/>
              </w:rPr>
              <w:t xml:space="preserve"> định những hành vi văn minh nơi công cộng </w:t>
            </w:r>
          </w:p>
          <w:p w:rsidR="00A44215" w:rsidRPr="00F40286"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40286">
              <w:rPr>
                <w:rFonts w:ascii="Times New Roman" w:eastAsia="Times New Roman" w:hAnsi="Times New Roman" w:cs="Times New Roman"/>
                <w:i/>
                <w:color w:val="000000"/>
                <w:sz w:val="27"/>
                <w:szCs w:val="27"/>
                <w:lang w:val="vi-VN"/>
              </w:rPr>
              <w:t>- Cơ sở tín ngưỡng tôn giáo, bảo tàng, thư viện:</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Tham gia bảo vệ, đóng góp, phát huy giá trị công trình.</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Giữ gìn trật tự, vệ sinh không gian chung.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lastRenderedPageBreak/>
              <w:t>+ Trang phục phù hợp.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w:t>
            </w:r>
          </w:p>
          <w:p w:rsidR="00A44215" w:rsidRPr="00F40286"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40286">
              <w:rPr>
                <w:rFonts w:ascii="Times New Roman" w:eastAsia="Times New Roman" w:hAnsi="Times New Roman" w:cs="Times New Roman"/>
                <w:i/>
                <w:color w:val="000000"/>
                <w:sz w:val="27"/>
                <w:szCs w:val="27"/>
                <w:lang w:val="vi-VN"/>
              </w:rPr>
              <w:t>- Trung tâm thương mại, nhà ga, bến xe:</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Trao đổi thông tin, giao tiếp đúng mực.</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Giữ gìn trật tự, an ninh, tôn trọng quy định chung.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Xếp hàng theo quy định.</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w:t>
            </w:r>
          </w:p>
          <w:p w:rsidR="00A44215" w:rsidRPr="00F40286"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40286">
              <w:rPr>
                <w:rFonts w:ascii="Times New Roman" w:eastAsia="Times New Roman" w:hAnsi="Times New Roman" w:cs="Times New Roman"/>
                <w:i/>
                <w:color w:val="000000"/>
                <w:sz w:val="27"/>
                <w:szCs w:val="27"/>
                <w:lang w:val="vi-VN"/>
              </w:rPr>
              <w:t>- Khi tham gia giao thông: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Tự giác chấp hành Luật Giao thông.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Có thái độ, hành vi ứng xử văn minh, lịch sử khi tham gia giao thông.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Giúp đỡ người bị nạn, cung cấp thông tin về tai nạn giao thông cho cơ quan có thẩm quyền.</w:t>
            </w:r>
          </w:p>
          <w:p w:rsidR="00A44215" w:rsidRPr="00C1587F"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 </w:t>
            </w:r>
          </w:p>
        </w:tc>
      </w:tr>
    </w:tbl>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RÈN LUYỆN KĨ NĂNG VÀ VẬN DỤNG MỞ RỘNG</w:t>
      </w:r>
    </w:p>
    <w:p w:rsidR="00A44215" w:rsidRPr="00C1587F"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402CB1">
        <w:rPr>
          <w:rFonts w:ascii="Times New Roman" w:eastAsia="Times New Roman" w:hAnsi="Times New Roman" w:cs="Times New Roman"/>
          <w:b/>
          <w:color w:val="000000"/>
          <w:sz w:val="27"/>
          <w:szCs w:val="27"/>
        </w:rPr>
        <w:t xml:space="preserve">Hoạt động 2: Thể hiện </w:t>
      </w:r>
      <w:r>
        <w:rPr>
          <w:rFonts w:ascii="Times New Roman" w:eastAsia="Times New Roman" w:hAnsi="Times New Roman" w:cs="Times New Roman"/>
          <w:b/>
          <w:color w:val="000000"/>
          <w:sz w:val="27"/>
          <w:szCs w:val="27"/>
        </w:rPr>
        <w:t>hành</w:t>
      </w:r>
      <w:r>
        <w:rPr>
          <w:rFonts w:ascii="Times New Roman" w:eastAsia="Times New Roman" w:hAnsi="Times New Roman" w:cs="Times New Roman"/>
          <w:b/>
          <w:color w:val="000000"/>
          <w:sz w:val="27"/>
          <w:szCs w:val="27"/>
          <w:lang w:val="vi-VN"/>
        </w:rPr>
        <w:t xml:space="preserve"> vi văn minh nơi công cộng và trách nhiệm với cộng đồng</w:t>
      </w:r>
    </w:p>
    <w:p w:rsidR="00A44215" w:rsidRPr="00C1587F"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a. Mục tiêu: </w:t>
      </w:r>
      <w:r w:rsidRPr="00F23BBE">
        <w:rPr>
          <w:rFonts w:ascii="Times New Roman" w:eastAsia="Times New Roman" w:hAnsi="Times New Roman" w:cs="Times New Roman"/>
          <w:color w:val="000000"/>
          <w:sz w:val="27"/>
          <w:szCs w:val="27"/>
          <w:lang w:val="vi-VN"/>
        </w:rPr>
        <w:t>Giúp HS thực</w:t>
      </w:r>
      <w:r>
        <w:rPr>
          <w:rFonts w:ascii="Times New Roman" w:eastAsia="Times New Roman" w:hAnsi="Times New Roman" w:cs="Times New Roman"/>
          <w:color w:val="000000"/>
          <w:sz w:val="27"/>
          <w:szCs w:val="27"/>
          <w:lang w:val="vi-VN"/>
        </w:rPr>
        <w:t xml:space="preserve"> hiện được hành vi văn minh nơi công cộng và sống có trách nhiệm với cộng đồng.</w:t>
      </w:r>
    </w:p>
    <w:p w:rsidR="00A44215" w:rsidRPr="00F23BBE" w:rsidRDefault="00A44215" w:rsidP="00A44215">
      <w:pPr>
        <w:spacing w:before="20" w:after="20" w:line="360" w:lineRule="auto"/>
        <w:jc w:val="both"/>
        <w:rPr>
          <w:rFonts w:ascii="Times New Roman" w:eastAsia="Times New Roman" w:hAnsi="Times New Roman" w:cs="Times New Roman"/>
          <w:color w:val="FF0000"/>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A44215" w:rsidRPr="00F23BBE"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c. Sản phẩm học tập:</w:t>
      </w:r>
      <w:r w:rsidRPr="00F23BBE">
        <w:rPr>
          <w:rFonts w:ascii="Times New Roman" w:eastAsia="Times New Roman" w:hAnsi="Times New Roman" w:cs="Times New Roman"/>
          <w:color w:val="000000"/>
          <w:sz w:val="27"/>
          <w:szCs w:val="27"/>
          <w:lang w:val="vi-VN"/>
        </w:rPr>
        <w:t xml:space="preserve"> HS thực</w:t>
      </w:r>
      <w:r>
        <w:rPr>
          <w:rFonts w:ascii="Times New Roman" w:eastAsia="Times New Roman" w:hAnsi="Times New Roman" w:cs="Times New Roman"/>
          <w:color w:val="000000"/>
          <w:sz w:val="27"/>
          <w:szCs w:val="27"/>
          <w:lang w:val="vi-VN"/>
        </w:rPr>
        <w:t xml:space="preserve"> hiện được hành vi văn minh nơi công cộng và sống có trách nhiệm với cộng đồng.</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140"/>
      </w:tblGrid>
      <w:tr w:rsidR="00A44215" w:rsidRPr="00402CB1" w:rsidTr="00BE087E">
        <w:trPr>
          <w:trHeight w:val="567"/>
        </w:trPr>
        <w:tc>
          <w:tcPr>
            <w:tcW w:w="5358" w:type="dxa"/>
            <w:shd w:val="clear" w:color="auto" w:fill="auto"/>
            <w:vAlign w:val="center"/>
          </w:tcPr>
          <w:p w:rsidR="00A44215" w:rsidRPr="00F23BBE"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140" w:type="dxa"/>
            <w:shd w:val="clear" w:color="auto" w:fill="auto"/>
            <w:vAlign w:val="center"/>
          </w:tcPr>
          <w:p w:rsidR="00A44215" w:rsidRPr="00402CB1" w:rsidRDefault="00A44215" w:rsidP="00BE087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44215" w:rsidRPr="00CB2C5B" w:rsidTr="00BE087E">
        <w:tc>
          <w:tcPr>
            <w:tcW w:w="5358" w:type="dxa"/>
          </w:tcPr>
          <w:p w:rsidR="00A44215" w:rsidRPr="00C1587F"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t xml:space="preserve">Nhiệm vụ 1: </w:t>
            </w:r>
            <w:r>
              <w:rPr>
                <w:rFonts w:ascii="Times New Roman" w:eastAsia="Times New Roman" w:hAnsi="Times New Roman" w:cs="Times New Roman"/>
                <w:b/>
                <w:i/>
                <w:color w:val="000000"/>
                <w:sz w:val="27"/>
                <w:szCs w:val="27"/>
              </w:rPr>
              <w:t>Đóng</w:t>
            </w:r>
            <w:r>
              <w:rPr>
                <w:rFonts w:ascii="Times New Roman" w:eastAsia="Times New Roman" w:hAnsi="Times New Roman" w:cs="Times New Roman"/>
                <w:b/>
                <w:i/>
                <w:color w:val="000000"/>
                <w:sz w:val="27"/>
                <w:szCs w:val="27"/>
                <w:lang w:val="vi-VN"/>
              </w:rPr>
              <w:t xml:space="preserve"> vai các nhân vật để thể hiện hành vi văn minh trong các tình huống</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chia</w:t>
            </w:r>
            <w:r>
              <w:rPr>
                <w:rFonts w:ascii="Times New Roman" w:eastAsia="Times New Roman" w:hAnsi="Times New Roman" w:cs="Times New Roman"/>
                <w:color w:val="000000"/>
                <w:sz w:val="27"/>
                <w:szCs w:val="27"/>
                <w:lang w:val="vi-VN"/>
              </w:rPr>
              <w:t xml:space="preserve"> HS thành 4 nhóm, quan sát tình huống SGK tr.49 và thực hiện nhiệm vụ:</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9A2344">
              <w:rPr>
                <w:rFonts w:ascii="Times New Roman" w:eastAsia="Times New Roman" w:hAnsi="Times New Roman" w:cs="Times New Roman"/>
                <w:b/>
                <w:i/>
                <w:color w:val="000000"/>
                <w:sz w:val="27"/>
                <w:szCs w:val="27"/>
                <w:lang w:val="vi-VN"/>
              </w:rPr>
              <w:t>+ Nhóm 1 + 3:</w:t>
            </w:r>
            <w:r>
              <w:rPr>
                <w:rFonts w:ascii="Times New Roman" w:eastAsia="Times New Roman" w:hAnsi="Times New Roman" w:cs="Times New Roman"/>
                <w:i/>
                <w:color w:val="000000"/>
                <w:sz w:val="27"/>
                <w:szCs w:val="27"/>
                <w:lang w:val="vi-VN"/>
              </w:rPr>
              <w:t xml:space="preserve"> Đóng vai xử lí tình huống 1.</w:t>
            </w:r>
          </w:p>
          <w:p w:rsidR="00A44215" w:rsidRPr="00D50CC7"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9A2344">
              <w:rPr>
                <w:rFonts w:ascii="Times New Roman" w:eastAsia="Times New Roman" w:hAnsi="Times New Roman" w:cs="Times New Roman"/>
                <w:b/>
                <w:i/>
                <w:color w:val="000000"/>
                <w:sz w:val="27"/>
                <w:szCs w:val="27"/>
                <w:lang w:val="vi-VN"/>
              </w:rPr>
              <w:t>+ Nhóm 2 + 4:</w:t>
            </w:r>
            <w:r>
              <w:rPr>
                <w:rFonts w:ascii="Times New Roman" w:eastAsia="Times New Roman" w:hAnsi="Times New Roman" w:cs="Times New Roman"/>
                <w:i/>
                <w:color w:val="000000"/>
                <w:sz w:val="27"/>
                <w:szCs w:val="27"/>
                <w:lang w:val="vi-VN"/>
              </w:rPr>
              <w:t xml:space="preserve"> Đóng vai xử lí tình huống 2.</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làm việc nhóm</w:t>
            </w:r>
            <w:r>
              <w:rPr>
                <w:rFonts w:ascii="Times New Roman" w:eastAsia="Times New Roman" w:hAnsi="Times New Roman" w:cs="Times New Roman"/>
                <w:color w:val="000000"/>
                <w:sz w:val="27"/>
                <w:szCs w:val="27"/>
                <w:lang w:val="vi-VN"/>
              </w:rPr>
              <w:t xml:space="preserve">, </w:t>
            </w:r>
            <w:r w:rsidRPr="00F23BBE">
              <w:rPr>
                <w:rFonts w:ascii="Times New Roman" w:eastAsia="Times New Roman" w:hAnsi="Times New Roman" w:cs="Times New Roman"/>
                <w:color w:val="000000"/>
                <w:sz w:val="27"/>
                <w:szCs w:val="27"/>
                <w:lang w:val="vi-VN"/>
              </w:rPr>
              <w:t>thảo luận và trả lời câu hỏi.</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theo dõi, hỗ trợ HS trong quá trình học tập.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w:t>
            </w:r>
            <w:r>
              <w:rPr>
                <w:rFonts w:ascii="Times New Roman" w:eastAsia="Times New Roman" w:hAnsi="Times New Roman" w:cs="Times New Roman"/>
                <w:color w:val="000000"/>
                <w:sz w:val="27"/>
                <w:szCs w:val="27"/>
                <w:lang w:val="vi-VN"/>
              </w:rPr>
              <w:t xml:space="preserve"> mời đại diện HS trình bày kết quả thảo luận:</w:t>
            </w:r>
          </w:p>
          <w:p w:rsidR="00A44215" w:rsidRPr="002602DF"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2602DF">
              <w:rPr>
                <w:rFonts w:ascii="Times New Roman" w:eastAsia="Times New Roman" w:hAnsi="Times New Roman" w:cs="Times New Roman"/>
                <w:b/>
                <w:i/>
                <w:color w:val="000000"/>
                <w:sz w:val="27"/>
                <w:szCs w:val="27"/>
                <w:lang w:val="vi-VN"/>
              </w:rPr>
              <w:t>Tình huống 1:</w:t>
            </w:r>
            <w:r w:rsidRPr="002602DF">
              <w:rPr>
                <w:rFonts w:ascii="Times New Roman" w:eastAsia="Times New Roman" w:hAnsi="Times New Roman" w:cs="Times New Roman"/>
                <w:i/>
                <w:color w:val="000000"/>
                <w:sz w:val="27"/>
                <w:szCs w:val="27"/>
                <w:lang w:val="vi-VN"/>
              </w:rPr>
              <w:t xml:space="preserve"> Để cổ vũ văn minh, nhóm thanh niên có thể thực hiện các hành động sau: </w:t>
            </w:r>
          </w:p>
          <w:p w:rsidR="00A44215" w:rsidRPr="002602DF"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2602DF">
              <w:rPr>
                <w:rFonts w:ascii="Times New Roman" w:eastAsia="Times New Roman" w:hAnsi="Times New Roman" w:cs="Times New Roman"/>
                <w:i/>
                <w:color w:val="000000"/>
                <w:sz w:val="27"/>
                <w:szCs w:val="27"/>
                <w:lang w:val="vi-VN"/>
              </w:rPr>
              <w:t xml:space="preserve">+ Hát những bài hát cổ vũ đội tuyển một cách lịch sự, không sử dụng ngôn ngữ tục tĩu hoặc xúc phạm đối thủ. </w:t>
            </w:r>
          </w:p>
          <w:p w:rsidR="00A44215" w:rsidRPr="002602DF"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2602DF">
              <w:rPr>
                <w:rFonts w:ascii="Times New Roman" w:eastAsia="Times New Roman" w:hAnsi="Times New Roman" w:cs="Times New Roman"/>
                <w:i/>
                <w:color w:val="000000"/>
                <w:sz w:val="27"/>
                <w:szCs w:val="27"/>
                <w:lang w:val="vi-VN"/>
              </w:rPr>
              <w:t xml:space="preserve">+ Sử dụng các khẩu hiệu khích lệ đội tuyển một cách tích cực, không mang tính xúc phạm hoặc gây tranh cãi. </w:t>
            </w:r>
          </w:p>
          <w:p w:rsidR="00A44215" w:rsidRPr="002602DF"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2602DF">
              <w:rPr>
                <w:rFonts w:ascii="Times New Roman" w:eastAsia="Times New Roman" w:hAnsi="Times New Roman" w:cs="Times New Roman"/>
                <w:i/>
                <w:color w:val="000000"/>
                <w:sz w:val="27"/>
                <w:szCs w:val="27"/>
                <w:lang w:val="vi-VN"/>
              </w:rPr>
              <w:lastRenderedPageBreak/>
              <w:t xml:space="preserve">+ Không sử dụng pháo sáng, bóng xì, hoặc bất kỳ vật dụng nào có thể gây nguy hiểm cho người khác hoặc làm phiền người xung quanh. </w:t>
            </w:r>
          </w:p>
          <w:p w:rsidR="00A44215" w:rsidRPr="002602DF"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2602DF">
              <w:rPr>
                <w:rFonts w:ascii="Times New Roman" w:eastAsia="Times New Roman" w:hAnsi="Times New Roman" w:cs="Times New Roman"/>
                <w:i/>
                <w:color w:val="000000"/>
                <w:sz w:val="27"/>
                <w:szCs w:val="27"/>
                <w:lang w:val="vi-VN"/>
              </w:rPr>
              <w:t xml:space="preserve">+ Để lại chỗ ngồi sạch sẽ và gọn gàng sau khi kết thúc trận đấu. </w:t>
            </w:r>
          </w:p>
          <w:p w:rsidR="00A44215" w:rsidRPr="002602DF"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2602DF">
              <w:rPr>
                <w:rFonts w:ascii="Times New Roman" w:eastAsia="Times New Roman" w:hAnsi="Times New Roman" w:cs="Times New Roman"/>
                <w:b/>
                <w:i/>
                <w:color w:val="000000"/>
                <w:sz w:val="27"/>
                <w:szCs w:val="27"/>
                <w:lang w:val="vi-VN"/>
              </w:rPr>
              <w:t>Tình huống 2:</w:t>
            </w:r>
            <w:r w:rsidRPr="002602DF">
              <w:rPr>
                <w:rFonts w:ascii="Times New Roman" w:eastAsia="Times New Roman" w:hAnsi="Times New Roman" w:cs="Times New Roman"/>
                <w:i/>
                <w:color w:val="000000"/>
                <w:sz w:val="27"/>
                <w:szCs w:val="27"/>
                <w:lang w:val="vi-VN"/>
              </w:rPr>
              <w:t xml:space="preserve"> Nếu là M, bạn có thể đề nghị cho H để thú cưng đi vệ sinh ở nơi khác, ví dụ như nhà bạn hoặc khu vực vệ sinh cho thú cưng. Bạn cũng có thể lịch sự hỏi H về việc thu gom phân của thú cưng và bỏ vào thùng rác đúng cách để tránh gây ô nhiễm môi trường. Bằng cách này, bạn đã giúp H nhận ra tầm quan trọng của việc giữ gìn vệ sinh và đảm bảo an toàn cho người và thú cưng.</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tổng kết lại ý kiến và kết luận.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tiếp theo.</w:t>
            </w:r>
          </w:p>
        </w:tc>
        <w:tc>
          <w:tcPr>
            <w:tcW w:w="4140" w:type="dxa"/>
          </w:tcPr>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2. Thể hiện hành</w:t>
            </w:r>
            <w:r>
              <w:rPr>
                <w:rFonts w:ascii="Times New Roman" w:eastAsia="Times New Roman" w:hAnsi="Times New Roman" w:cs="Times New Roman"/>
                <w:b/>
                <w:color w:val="000000"/>
                <w:sz w:val="27"/>
                <w:szCs w:val="27"/>
                <w:lang w:val="vi-VN"/>
              </w:rPr>
              <w:t xml:space="preserve"> vi văn minh nơi công cộng và trách nhiệm với cộng đồng</w:t>
            </w:r>
          </w:p>
          <w:p w:rsidR="00A44215"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Đóng</w:t>
            </w:r>
            <w:r w:rsidRPr="00830349">
              <w:rPr>
                <w:rFonts w:ascii="Times New Roman" w:eastAsia="Times New Roman" w:hAnsi="Times New Roman" w:cs="Times New Roman"/>
                <w:b/>
                <w:i/>
                <w:color w:val="000000"/>
                <w:sz w:val="27"/>
                <w:szCs w:val="27"/>
                <w:lang w:val="vi-VN"/>
              </w:rPr>
              <w:t xml:space="preserve"> vai các nhân vật để thể hiện hành vi văn minh trong các tình huống</w:t>
            </w:r>
          </w:p>
          <w:p w:rsidR="00A44215" w:rsidRPr="00830349"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w:t>
            </w:r>
            <w:r w:rsidRPr="00F23BBE">
              <w:rPr>
                <w:rFonts w:ascii="Times New Roman" w:eastAsia="Times New Roman" w:hAnsi="Times New Roman" w:cs="Times New Roman"/>
                <w:color w:val="000000"/>
                <w:sz w:val="27"/>
                <w:szCs w:val="27"/>
                <w:lang w:val="vi-VN"/>
              </w:rPr>
              <w:t>Xây</w:t>
            </w:r>
            <w:r>
              <w:rPr>
                <w:rFonts w:ascii="Times New Roman" w:eastAsia="Times New Roman" w:hAnsi="Times New Roman" w:cs="Times New Roman"/>
                <w:color w:val="000000"/>
                <w:sz w:val="27"/>
                <w:szCs w:val="27"/>
                <w:lang w:val="vi-VN"/>
              </w:rPr>
              <w:t xml:space="preserve"> dựng lối sống văn minh cần được tiến hành mọi nơi, mọi lúc trên tất cả các mặt của đời sống xã hội.</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Xây dựng lối sống văn minh là việc của tất cả mọi người, mọi lứa tuổi, ngành nghề và tầng lớp xã hội.</w:t>
            </w:r>
          </w:p>
          <w:p w:rsidR="00A44215" w:rsidRPr="00830349"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Xây dựng lối sống văn minh là trách nhiệm của mọi người.</w:t>
            </w:r>
          </w:p>
        </w:tc>
      </w:tr>
      <w:tr w:rsidR="00A44215" w:rsidRPr="00402CB1" w:rsidTr="00BE087E">
        <w:tc>
          <w:tcPr>
            <w:tcW w:w="5358" w:type="dxa"/>
          </w:tcPr>
          <w:p w:rsidR="00A44215" w:rsidRPr="002602DF"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2: Thực</w:t>
            </w:r>
            <w:r>
              <w:rPr>
                <w:rFonts w:ascii="Times New Roman" w:eastAsia="Times New Roman" w:hAnsi="Times New Roman" w:cs="Times New Roman"/>
                <w:b/>
                <w:i/>
                <w:color w:val="000000"/>
                <w:sz w:val="27"/>
                <w:szCs w:val="27"/>
                <w:lang w:val="vi-VN"/>
              </w:rPr>
              <w:t xml:space="preserve"> hiện hành vi văn minh nơi công cộng và nhắc nhở mọi người cùng thực hiện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chia</w:t>
            </w:r>
            <w:r>
              <w:rPr>
                <w:rFonts w:ascii="Times New Roman" w:eastAsia="Times New Roman" w:hAnsi="Times New Roman" w:cs="Times New Roman"/>
                <w:color w:val="000000"/>
                <w:sz w:val="27"/>
                <w:szCs w:val="27"/>
                <w:lang w:val="vi-VN"/>
              </w:rPr>
              <w:t xml:space="preserve"> HS thành 4 nhóm, tham gia trò chơi </w:t>
            </w:r>
            <w:r>
              <w:rPr>
                <w:rFonts w:ascii="Times New Roman" w:eastAsia="Times New Roman" w:hAnsi="Times New Roman" w:cs="Times New Roman"/>
                <w:i/>
                <w:color w:val="000000"/>
                <w:sz w:val="27"/>
                <w:szCs w:val="27"/>
                <w:lang w:val="vi-VN"/>
              </w:rPr>
              <w:t>“Công dân gương mẫu”.</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color w:val="000000"/>
                <w:sz w:val="27"/>
                <w:szCs w:val="27"/>
                <w:lang w:val="vi-VN"/>
              </w:rPr>
              <w:t xml:space="preserve">- GV yêu cầu các nhóm thảo luận: </w:t>
            </w:r>
            <w:r>
              <w:rPr>
                <w:rFonts w:ascii="Times New Roman" w:eastAsia="Times New Roman" w:hAnsi="Times New Roman" w:cs="Times New Roman"/>
                <w:i/>
                <w:color w:val="000000"/>
                <w:sz w:val="27"/>
                <w:szCs w:val="27"/>
                <w:lang w:val="vi-VN"/>
              </w:rPr>
              <w:t xml:space="preserve">Viết một bài thuyết trình về “Cách em thể hiện hành vi văn </w:t>
            </w:r>
            <w:r>
              <w:rPr>
                <w:rFonts w:ascii="Times New Roman" w:eastAsia="Times New Roman" w:hAnsi="Times New Roman" w:cs="Times New Roman"/>
                <w:i/>
                <w:color w:val="000000"/>
                <w:sz w:val="27"/>
                <w:szCs w:val="27"/>
                <w:lang w:val="vi-VN"/>
              </w:rPr>
              <w:lastRenderedPageBreak/>
              <w:t>minh nơi công cộng và nhắc nhở mọi người cùng thực hiện”.</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hướng dẫn HS tham gia trò chơi:</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650F36">
              <w:rPr>
                <w:rFonts w:ascii="Times New Roman" w:eastAsia="Times New Roman" w:hAnsi="Times New Roman" w:cs="Times New Roman"/>
                <w:i/>
                <w:color w:val="000000"/>
                <w:sz w:val="27"/>
                <w:szCs w:val="27"/>
                <w:lang w:val="vi-VN"/>
              </w:rPr>
              <w:t xml:space="preserve">+ </w:t>
            </w:r>
            <w:r>
              <w:rPr>
                <w:rFonts w:ascii="Times New Roman" w:eastAsia="Times New Roman" w:hAnsi="Times New Roman" w:cs="Times New Roman"/>
                <w:i/>
                <w:color w:val="000000"/>
                <w:sz w:val="27"/>
                <w:szCs w:val="27"/>
                <w:lang w:val="vi-VN"/>
              </w:rPr>
              <w:t>Đ</w:t>
            </w:r>
            <w:r w:rsidRPr="00650F36">
              <w:rPr>
                <w:rFonts w:ascii="Times New Roman" w:eastAsia="Times New Roman" w:hAnsi="Times New Roman" w:cs="Times New Roman"/>
                <w:i/>
                <w:color w:val="000000"/>
                <w:sz w:val="27"/>
                <w:szCs w:val="27"/>
                <w:lang w:val="vi-VN"/>
              </w:rPr>
              <w:t>ánh số báo danh cho các thí sinh dự thi “Công dân gương mẫu”.</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Cử 1 đại diện của nhóm dự thi.</w:t>
            </w:r>
          </w:p>
          <w:p w:rsidR="00A44215" w:rsidRPr="00650F36"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Cử 1 thư kí để tổng hợp điểm.</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thông báo tiêu chí đánh giá cho thí sinh dự thi:</w:t>
            </w:r>
          </w:p>
          <w:tbl>
            <w:tblPr>
              <w:tblStyle w:val="TableGrid"/>
              <w:tblW w:w="0" w:type="auto"/>
              <w:tblLayout w:type="fixed"/>
              <w:tblLook w:val="04A0" w:firstRow="1" w:lastRow="0" w:firstColumn="1" w:lastColumn="0" w:noHBand="0" w:noVBand="1"/>
            </w:tblPr>
            <w:tblGrid>
              <w:gridCol w:w="851"/>
              <w:gridCol w:w="3402"/>
              <w:gridCol w:w="874"/>
            </w:tblGrid>
            <w:tr w:rsidR="00A44215" w:rsidTr="00BE087E">
              <w:tc>
                <w:tcPr>
                  <w:tcW w:w="851"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650F36">
                    <w:rPr>
                      <w:rFonts w:ascii="Times New Roman" w:eastAsia="Times New Roman" w:hAnsi="Times New Roman" w:cs="Times New Roman"/>
                      <w:b/>
                      <w:color w:val="000000"/>
                      <w:sz w:val="27"/>
                      <w:szCs w:val="27"/>
                      <w:lang w:val="vi-VN"/>
                    </w:rPr>
                    <w:t>STT</w:t>
                  </w:r>
                </w:p>
              </w:tc>
              <w:tc>
                <w:tcPr>
                  <w:tcW w:w="3402"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650F36">
                    <w:rPr>
                      <w:rFonts w:ascii="Times New Roman" w:eastAsia="Times New Roman" w:hAnsi="Times New Roman" w:cs="Times New Roman"/>
                      <w:b/>
                      <w:color w:val="000000"/>
                      <w:sz w:val="27"/>
                      <w:szCs w:val="27"/>
                      <w:lang w:val="vi-VN"/>
                    </w:rPr>
                    <w:t>Tiêu chí đánh giá</w:t>
                  </w:r>
                </w:p>
              </w:tc>
              <w:tc>
                <w:tcPr>
                  <w:tcW w:w="874"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650F36">
                    <w:rPr>
                      <w:rFonts w:ascii="Times New Roman" w:eastAsia="Times New Roman" w:hAnsi="Times New Roman" w:cs="Times New Roman"/>
                      <w:b/>
                      <w:color w:val="000000"/>
                      <w:sz w:val="27"/>
                      <w:szCs w:val="27"/>
                      <w:lang w:val="vi-VN"/>
                    </w:rPr>
                    <w:t>Điểm</w:t>
                  </w:r>
                </w:p>
              </w:tc>
            </w:tr>
            <w:tr w:rsidR="00A44215" w:rsidTr="00BE087E">
              <w:tc>
                <w:tcPr>
                  <w:tcW w:w="851"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t>1</w:t>
                  </w:r>
                </w:p>
              </w:tc>
              <w:tc>
                <w:tcPr>
                  <w:tcW w:w="3402" w:type="dxa"/>
                  <w:vAlign w:val="center"/>
                </w:tcPr>
                <w:p w:rsidR="00A44215" w:rsidRPr="00650F36"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t xml:space="preserve">Bài thuyết trình phải đảm bảo đủ hai nội dung lồng ghép gồm cách em thể hiện hành vi văn minh nơi công cộng và em nhắc nhở mọi người cùng thực </w:t>
                  </w:r>
                  <w:r>
                    <w:rPr>
                      <w:rFonts w:ascii="Times New Roman" w:eastAsia="Times New Roman" w:hAnsi="Times New Roman" w:cs="Times New Roman"/>
                      <w:color w:val="000000"/>
                      <w:sz w:val="27"/>
                      <w:szCs w:val="27"/>
                      <w:lang w:val="vi-VN"/>
                    </w:rPr>
                    <w:t>hiện.</w:t>
                  </w:r>
                </w:p>
              </w:tc>
              <w:tc>
                <w:tcPr>
                  <w:tcW w:w="874"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t>4 điểm</w:t>
                  </w:r>
                </w:p>
              </w:tc>
            </w:tr>
            <w:tr w:rsidR="00A44215" w:rsidTr="00BE087E">
              <w:tc>
                <w:tcPr>
                  <w:tcW w:w="851"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t>2</w:t>
                  </w:r>
                </w:p>
              </w:tc>
              <w:tc>
                <w:tcPr>
                  <w:tcW w:w="3402" w:type="dxa"/>
                  <w:vAlign w:val="center"/>
                </w:tcPr>
                <w:p w:rsidR="00A44215" w:rsidRPr="00650F36"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t xml:space="preserve">Phải biết phối hợp giữa ngôn ngữ và phi ngôn ngữ khi trình </w:t>
                  </w:r>
                  <w:r>
                    <w:rPr>
                      <w:rFonts w:ascii="Times New Roman" w:eastAsia="Times New Roman" w:hAnsi="Times New Roman" w:cs="Times New Roman"/>
                      <w:color w:val="000000"/>
                      <w:sz w:val="27"/>
                      <w:szCs w:val="27"/>
                      <w:lang w:val="vi-VN"/>
                    </w:rPr>
                    <w:t>bày.</w:t>
                  </w:r>
                </w:p>
              </w:tc>
              <w:tc>
                <w:tcPr>
                  <w:tcW w:w="874"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t>3 điểm</w:t>
                  </w:r>
                </w:p>
              </w:tc>
            </w:tr>
            <w:tr w:rsidR="00A44215" w:rsidRPr="00CB2C5B" w:rsidTr="00BE087E">
              <w:tc>
                <w:tcPr>
                  <w:tcW w:w="851"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t>3</w:t>
                  </w:r>
                </w:p>
              </w:tc>
              <w:tc>
                <w:tcPr>
                  <w:tcW w:w="3402" w:type="dxa"/>
                  <w:vAlign w:val="center"/>
                </w:tcPr>
                <w:p w:rsidR="00A44215" w:rsidRPr="00650F36"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t>Bản thân thí sinh là tấm gương về thực hiện hành vi văn minh nơi công cộng, bài thi có khả năng lan tỏa và thuyết phục mọi người.</w:t>
                  </w:r>
                </w:p>
              </w:tc>
              <w:tc>
                <w:tcPr>
                  <w:tcW w:w="874"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t>3 điểm</w:t>
                  </w:r>
                </w:p>
              </w:tc>
            </w:tr>
          </w:tbl>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làm việc nhóm</w:t>
            </w:r>
            <w:r>
              <w:rPr>
                <w:rFonts w:ascii="Times New Roman" w:eastAsia="Times New Roman" w:hAnsi="Times New Roman" w:cs="Times New Roman"/>
                <w:color w:val="000000"/>
                <w:sz w:val="27"/>
                <w:szCs w:val="27"/>
                <w:lang w:val="vi-VN"/>
              </w:rPr>
              <w:t xml:space="preserve">, </w:t>
            </w:r>
            <w:r w:rsidRPr="00F23BBE">
              <w:rPr>
                <w:rFonts w:ascii="Times New Roman" w:eastAsia="Times New Roman" w:hAnsi="Times New Roman" w:cs="Times New Roman"/>
                <w:color w:val="000000"/>
                <w:sz w:val="27"/>
                <w:szCs w:val="27"/>
                <w:lang w:val="vi-VN"/>
              </w:rPr>
              <w:t>thảo luận và trả lời câu hỏi.</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 xml:space="preserve">- GV quan sát các nhóm thảo luận và hỗ trợ (khi cần thiết)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650F36"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mời đại diện nhóm trình</w:t>
            </w:r>
            <w:r>
              <w:rPr>
                <w:rFonts w:ascii="Times New Roman" w:eastAsia="Times New Roman" w:hAnsi="Times New Roman" w:cs="Times New Roman"/>
                <w:color w:val="000000"/>
                <w:sz w:val="27"/>
                <w:szCs w:val="27"/>
                <w:lang w:val="vi-VN"/>
              </w:rPr>
              <w:t xml:space="preserve"> bày bài thuyết trình.</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Các nhóm khác lắng nghe, quan sát và đánh giá.</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về cách làm của các nhóm, tiết mục, phần thể hiện của từng bạn HS.</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tiếp theo.</w:t>
            </w:r>
          </w:p>
        </w:tc>
        <w:tc>
          <w:tcPr>
            <w:tcW w:w="4140" w:type="dxa"/>
          </w:tcPr>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b. Thực</w:t>
            </w:r>
            <w:r>
              <w:rPr>
                <w:rFonts w:ascii="Times New Roman" w:eastAsia="Times New Roman" w:hAnsi="Times New Roman" w:cs="Times New Roman"/>
                <w:b/>
                <w:i/>
                <w:color w:val="000000"/>
                <w:sz w:val="27"/>
                <w:szCs w:val="27"/>
                <w:lang w:val="vi-VN"/>
              </w:rPr>
              <w:t xml:space="preserve"> hiện hành vi văn minh nơi công cộng và nhắc nhở mọi người cùng thực hiện</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Hành vi văn minh nơi công cộng: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w:t>
            </w:r>
            <w:r w:rsidRPr="00650F36">
              <w:rPr>
                <w:rFonts w:ascii="Times New Roman" w:eastAsia="Times New Roman" w:hAnsi="Times New Roman" w:cs="Times New Roman"/>
                <w:color w:val="000000"/>
                <w:sz w:val="27"/>
                <w:szCs w:val="27"/>
                <w:lang w:val="vi-VN"/>
              </w:rPr>
              <w:t xml:space="preserve">Không vứt rác bừa </w:t>
            </w:r>
            <w:r>
              <w:rPr>
                <w:rFonts w:ascii="Times New Roman" w:eastAsia="Times New Roman" w:hAnsi="Times New Roman" w:cs="Times New Roman"/>
                <w:color w:val="000000"/>
                <w:sz w:val="27"/>
                <w:szCs w:val="27"/>
                <w:lang w:val="vi-VN"/>
              </w:rPr>
              <w:t>bãi.</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Tuân thủ Luật Giao thông đường bộ.</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Không chen lấn, luôn xếp hàng.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lastRenderedPageBreak/>
              <w:t>- Nói đủ nghe, không làm ảnh hưởng đến người xung quanh.</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Giúp đỡ người gặp tai nạn.</w:t>
            </w:r>
          </w:p>
          <w:p w:rsidR="00A44215" w:rsidRPr="001B3364"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Pr>
                <w:rFonts w:ascii="Times New Roman" w:eastAsia="Times New Roman" w:hAnsi="Times New Roman" w:cs="Times New Roman"/>
                <w:color w:val="000000"/>
                <w:sz w:val="27"/>
                <w:szCs w:val="27"/>
                <w:lang w:val="vi-VN"/>
              </w:rPr>
              <w:t xml:space="preserve">- ... </w:t>
            </w:r>
          </w:p>
        </w:tc>
      </w:tr>
      <w:tr w:rsidR="00A44215" w:rsidRPr="00CB2C5B" w:rsidTr="00BE087E">
        <w:tc>
          <w:tcPr>
            <w:tcW w:w="5358" w:type="dxa"/>
          </w:tcPr>
          <w:p w:rsidR="00A44215" w:rsidRPr="00650F36"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lastRenderedPageBreak/>
              <w:t xml:space="preserve">Nhiệm vụ 3: </w:t>
            </w:r>
            <w:r>
              <w:rPr>
                <w:rFonts w:ascii="Times New Roman" w:eastAsia="Times New Roman" w:hAnsi="Times New Roman" w:cs="Times New Roman"/>
                <w:b/>
                <w:i/>
                <w:color w:val="000000"/>
                <w:sz w:val="27"/>
                <w:szCs w:val="27"/>
              </w:rPr>
              <w:t>Chia</w:t>
            </w:r>
            <w:r>
              <w:rPr>
                <w:rFonts w:ascii="Times New Roman" w:eastAsia="Times New Roman" w:hAnsi="Times New Roman" w:cs="Times New Roman"/>
                <w:b/>
                <w:i/>
                <w:color w:val="000000"/>
                <w:sz w:val="27"/>
                <w:szCs w:val="27"/>
                <w:lang w:val="vi-VN"/>
              </w:rPr>
              <w:t xml:space="preserve"> sẻ cảm nhận của em khi mọi người trong cộng đồng cùng thực hiện hành vi văn minh</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yêu</w:t>
            </w:r>
            <w:r>
              <w:rPr>
                <w:rFonts w:ascii="Times New Roman" w:eastAsia="Times New Roman" w:hAnsi="Times New Roman" w:cs="Times New Roman"/>
                <w:color w:val="000000"/>
                <w:sz w:val="27"/>
                <w:szCs w:val="27"/>
                <w:lang w:val="vi-VN"/>
              </w:rPr>
              <w:t xml:space="preserve"> cầu HS chia sẻ theo nhóm đôi những cảm nhận khi mọi người trong cộng đồng cùng thực hiện những hành vi văn minh.</w:t>
            </w:r>
          </w:p>
          <w:p w:rsidR="00A44215" w:rsidRPr="00650F36"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Gợi ý: Có thể là một câu chuyện, một điều thú vị, một điều bất ngờ hoặc cảm xúc chung. Khi mọi người cùng thực hiện hành vi văn minh, cộng đồng đó sẽ trở nên gắn bó, gần gũi, yêu thương, đoàn kết và chất lượng cuộc sống được </w:t>
            </w:r>
            <w:r>
              <w:rPr>
                <w:rFonts w:ascii="Times New Roman" w:eastAsia="Times New Roman" w:hAnsi="Times New Roman" w:cs="Times New Roman"/>
                <w:i/>
                <w:color w:val="000000"/>
                <w:sz w:val="27"/>
                <w:szCs w:val="27"/>
                <w:lang w:val="vi-VN"/>
              </w:rPr>
              <w:lastRenderedPageBreak/>
              <w:t>nâng cao. HS có thể sử dụng hình ảnh hoặc video minh họa trực quan hơn.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B11784"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lắng nghe GV hướng dẫn và thực hiện nhiệm</w:t>
            </w:r>
            <w:r>
              <w:rPr>
                <w:rFonts w:ascii="Times New Roman" w:eastAsia="Times New Roman" w:hAnsi="Times New Roman" w:cs="Times New Roman"/>
                <w:color w:val="000000"/>
                <w:sz w:val="27"/>
                <w:szCs w:val="27"/>
                <w:lang w:val="vi-VN"/>
              </w:rPr>
              <w:t xml:space="preserve"> vụ.</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8B5384"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HS chia sẻ về</w:t>
            </w:r>
            <w:r>
              <w:rPr>
                <w:rFonts w:ascii="Times New Roman" w:eastAsia="Times New Roman" w:hAnsi="Times New Roman" w:cs="Times New Roman"/>
                <w:color w:val="000000"/>
                <w:sz w:val="27"/>
                <w:szCs w:val="27"/>
                <w:lang w:val="vi-VN"/>
              </w:rPr>
              <w:t xml:space="preserve"> cảm xúc của mình khi cùng mọi người thực hiện hành vi văn minh.</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về kết quả của HS.</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tổng kết:</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Trong xã hội, khi tất cả mọi người đều có ý thức thực hiện những hành vi văn minh thì chúng ta sẽ có một cuộc sống văn minh. Ngược lại, chỉ cần một người thiếu ý thức trong hành động ở những không gian chung, nơi công cộng sẽ gây ảnh hưởng lớn đến cộng đồng. Vì vậy, thực hiện hành vi văn minh nơi công cộng và nhắc nhở mọi người cùng thực hiện là trách nhiệm của tất cả chúng ta.</w:t>
            </w:r>
          </w:p>
          <w:p w:rsidR="00A44215" w:rsidRPr="008B5384"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Việc thực hiện hành vi văn minh nơi công cộng cần tạo thành thói quen, sự tự giác trong ý </w:t>
            </w:r>
            <w:r>
              <w:rPr>
                <w:rFonts w:ascii="Times New Roman" w:eastAsia="Times New Roman" w:hAnsi="Times New Roman" w:cs="Times New Roman"/>
                <w:i/>
                <w:color w:val="000000"/>
                <w:sz w:val="27"/>
                <w:szCs w:val="27"/>
                <w:lang w:val="vi-VN"/>
              </w:rPr>
              <w:lastRenderedPageBreak/>
              <w:t>thức của mỗi người, trong hành động hằng ngày. Khi mỗi người làm tốt điều đó sẽ là tấm gương cho những thế hệ sau. Việc nhắc nhở người khác thực hiện hành vi văn minh nơi công cộng cần lịch sự, nhã nhặn, văn minh.</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chuyển sang </w:t>
            </w:r>
            <w:r w:rsidRPr="00F23BBE">
              <w:rPr>
                <w:rFonts w:ascii="Times New Roman" w:eastAsia="Times New Roman" w:hAnsi="Times New Roman" w:cs="Times New Roman"/>
                <w:sz w:val="27"/>
                <w:szCs w:val="27"/>
                <w:lang w:val="vi-VN"/>
              </w:rPr>
              <w:t>nhiệm</w:t>
            </w:r>
            <w:r w:rsidRPr="00F23BBE">
              <w:rPr>
                <w:rFonts w:ascii="Times New Roman" w:eastAsia="Times New Roman" w:hAnsi="Times New Roman" w:cs="Times New Roman"/>
                <w:color w:val="000000"/>
                <w:sz w:val="27"/>
                <w:szCs w:val="27"/>
                <w:lang w:val="vi-VN"/>
              </w:rPr>
              <w:t xml:space="preserve"> vụ mới.</w:t>
            </w:r>
          </w:p>
        </w:tc>
        <w:tc>
          <w:tcPr>
            <w:tcW w:w="4140" w:type="dxa"/>
          </w:tcPr>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c. Chia</w:t>
            </w:r>
            <w:r>
              <w:rPr>
                <w:rFonts w:ascii="Times New Roman" w:eastAsia="Times New Roman" w:hAnsi="Times New Roman" w:cs="Times New Roman"/>
                <w:b/>
                <w:i/>
                <w:color w:val="000000"/>
                <w:sz w:val="27"/>
                <w:szCs w:val="27"/>
                <w:lang w:val="vi-VN"/>
              </w:rPr>
              <w:t xml:space="preserve"> sẻ cảm nhận của em khi mọi người trong cộng đồng cùng thực hiện hành vi văn minh</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color w:val="000000"/>
                <w:sz w:val="27"/>
                <w:szCs w:val="27"/>
                <w:lang w:val="vi-VN"/>
              </w:rPr>
              <w:t xml:space="preserve">Khi mọi người trong cộng đồng cùng thực hiện hành vi văn minh, không chỉ giúp tránh những hành vi gây phiền toái hay mâu thuẫn, mà còn tạo ra một môi trường sống tốt đẹp, an toàn và hạnh phúc cho tất cả mọi người. Hành vi văn minh cũng góp phần vào việc tôn trọng và bảo vệ môi trường, thể hiện sự tình cảm và sự quan tâm đến sự phát triển bền </w:t>
            </w:r>
            <w:r w:rsidRPr="00F23BBE">
              <w:rPr>
                <w:rFonts w:ascii="Times New Roman" w:eastAsia="Times New Roman" w:hAnsi="Times New Roman" w:cs="Times New Roman"/>
                <w:color w:val="000000"/>
                <w:sz w:val="27"/>
                <w:szCs w:val="27"/>
                <w:lang w:val="vi-VN"/>
              </w:rPr>
              <w:lastRenderedPageBreak/>
              <w:t>vững của xã hội. Vì vậy, cần khuyến khích và gợi mở ý thức cho mọi người về hành vi văn minh, giúp xây dựng một cộng đồng văn minh.</w:t>
            </w:r>
          </w:p>
        </w:tc>
      </w:tr>
    </w:tbl>
    <w:p w:rsidR="00A44215" w:rsidRPr="008B5384"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Hoạt động 3: Xây</w:t>
      </w:r>
      <w:r w:rsidRPr="00D56853">
        <w:rPr>
          <w:rFonts w:ascii="Times New Roman" w:eastAsia="Times New Roman" w:hAnsi="Times New Roman" w:cs="Times New Roman"/>
          <w:b/>
          <w:color w:val="000000"/>
          <w:sz w:val="27"/>
          <w:szCs w:val="27"/>
          <w:lang w:val="vi-VN"/>
        </w:rPr>
        <w:t xml:space="preserve"> dựng và phát triển các mối quan hệ với cá nhân và tổ chức trong cộng đồng</w:t>
      </w:r>
      <w:r>
        <w:rPr>
          <w:rFonts w:ascii="Times New Roman" w:eastAsia="Times New Roman" w:hAnsi="Times New Roman" w:cs="Times New Roman"/>
          <w:b/>
          <w:color w:val="000000"/>
          <w:sz w:val="27"/>
          <w:szCs w:val="27"/>
          <w:lang w:val="vi-VN"/>
        </w:rPr>
        <w:t xml:space="preserve"> </w:t>
      </w:r>
    </w:p>
    <w:p w:rsidR="00A44215" w:rsidRPr="008B5384"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 xml:space="preserve">a. Mục tiêu: </w:t>
      </w:r>
      <w:r w:rsidRPr="00F23BBE">
        <w:rPr>
          <w:rFonts w:ascii="Times New Roman" w:eastAsia="Times New Roman" w:hAnsi="Times New Roman" w:cs="Times New Roman"/>
          <w:color w:val="000000"/>
          <w:sz w:val="27"/>
          <w:szCs w:val="27"/>
          <w:lang w:val="vi-VN"/>
        </w:rPr>
        <w:t>Giúp HS luyện</w:t>
      </w:r>
      <w:r>
        <w:rPr>
          <w:rFonts w:ascii="Times New Roman" w:eastAsia="Times New Roman" w:hAnsi="Times New Roman" w:cs="Times New Roman"/>
          <w:color w:val="000000"/>
          <w:sz w:val="27"/>
          <w:szCs w:val="27"/>
          <w:lang w:val="vi-VN"/>
        </w:rPr>
        <w:t xml:space="preserve"> tập kĩ năng xây dựng và phát triển các mối quan hệ với cá nhân và tổ chức trong cộng đồng, đồng thời phát triển tốt các mối quan hệ đó.</w:t>
      </w:r>
    </w:p>
    <w:p w:rsidR="00A44215" w:rsidRPr="00F23BBE" w:rsidRDefault="00A44215" w:rsidP="00A44215">
      <w:pPr>
        <w:spacing w:before="20" w:after="20" w:line="360" w:lineRule="auto"/>
        <w:jc w:val="both"/>
        <w:rPr>
          <w:rFonts w:ascii="Times New Roman" w:eastAsia="Times New Roman" w:hAnsi="Times New Roman" w:cs="Times New Roman"/>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A44215" w:rsidRPr="00F23BBE"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 xml:space="preserve">c. Sản phẩm học tập: </w:t>
      </w:r>
      <w:r w:rsidRPr="00F23BBE">
        <w:rPr>
          <w:rFonts w:ascii="Times New Roman" w:eastAsia="Times New Roman" w:hAnsi="Times New Roman" w:cs="Times New Roman"/>
          <w:color w:val="000000"/>
          <w:sz w:val="27"/>
          <w:szCs w:val="27"/>
          <w:lang w:val="vi-VN"/>
        </w:rPr>
        <w:t>HS luyện</w:t>
      </w:r>
      <w:r>
        <w:rPr>
          <w:rFonts w:ascii="Times New Roman" w:eastAsia="Times New Roman" w:hAnsi="Times New Roman" w:cs="Times New Roman"/>
          <w:color w:val="000000"/>
          <w:sz w:val="27"/>
          <w:szCs w:val="27"/>
          <w:lang w:val="vi-VN"/>
        </w:rPr>
        <w:t xml:space="preserve"> tập kĩ năng xây dựng và phát triển các mối quan hệ với cá nhân và tổ chức trong cộng đồng, đồng thời phát triển tốt các mối quan hệ đó.</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82"/>
      </w:tblGrid>
      <w:tr w:rsidR="00A44215" w:rsidRPr="00402CB1" w:rsidTr="00BE087E">
        <w:trPr>
          <w:trHeight w:val="567"/>
        </w:trPr>
        <w:tc>
          <w:tcPr>
            <w:tcW w:w="5358" w:type="dxa"/>
            <w:shd w:val="clear" w:color="auto" w:fill="auto"/>
            <w:vAlign w:val="center"/>
          </w:tcPr>
          <w:p w:rsidR="00A44215" w:rsidRPr="00F23BBE"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282" w:type="dxa"/>
            <w:shd w:val="clear" w:color="auto" w:fill="auto"/>
            <w:vAlign w:val="center"/>
          </w:tcPr>
          <w:p w:rsidR="00A44215" w:rsidRPr="00402CB1" w:rsidRDefault="00A44215" w:rsidP="00BE087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44215" w:rsidRPr="00402CB1" w:rsidTr="00BE087E">
        <w:tc>
          <w:tcPr>
            <w:tcW w:w="5358" w:type="dxa"/>
          </w:tcPr>
          <w:p w:rsidR="00A44215" w:rsidRPr="008B5384"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Pr>
                <w:rFonts w:ascii="Times New Roman" w:eastAsia="Times New Roman" w:hAnsi="Times New Roman" w:cs="Times New Roman"/>
                <w:b/>
                <w:i/>
                <w:color w:val="000000"/>
                <w:sz w:val="27"/>
                <w:szCs w:val="27"/>
                <w:lang w:val="vi-VN"/>
              </w:rPr>
              <w:t>Tổ chức hội nghị bàn tròn “Xây dựng và phát triển các mối quan hệ với mọi người trong cộng đồng”</w:t>
            </w:r>
          </w:p>
          <w:p w:rsidR="00A44215" w:rsidRPr="008B5384"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Nhiệm vụ 1: Thảo</w:t>
            </w:r>
            <w:r>
              <w:rPr>
                <w:rFonts w:ascii="Times New Roman" w:eastAsia="Times New Roman" w:hAnsi="Times New Roman" w:cs="Times New Roman"/>
                <w:b/>
                <w:i/>
                <w:color w:val="000000"/>
                <w:sz w:val="27"/>
                <w:szCs w:val="27"/>
                <w:lang w:val="vi-VN"/>
              </w:rPr>
              <w:t xml:space="preserve"> luận về cách xây dựng và phát triển các mối quan hệ với mọi người trong cộng đồng</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w:t>
            </w:r>
            <w:r>
              <w:rPr>
                <w:rFonts w:ascii="Times New Roman" w:eastAsia="Times New Roman" w:hAnsi="Times New Roman" w:cs="Times New Roman"/>
                <w:color w:val="000000"/>
                <w:sz w:val="27"/>
                <w:szCs w:val="27"/>
                <w:lang w:val="vi-VN"/>
              </w:rPr>
              <w:t xml:space="preserve"> chức cho lớp ngồi thành hình vòng tròn để tăng tính gắn kết của cả lớp và yêu cầu HS đọc thông tin SGK tr.50.</w:t>
            </w:r>
          </w:p>
          <w:p w:rsidR="00A44215" w:rsidRPr="00CA4EEC"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color w:val="000000"/>
                <w:sz w:val="27"/>
                <w:szCs w:val="27"/>
                <w:lang w:val="vi-VN"/>
              </w:rPr>
              <w:lastRenderedPageBreak/>
              <w:t xml:space="preserve">- GV yêu cầu HS thảo luận theo nhóm nhỏ, thực hiện yêu cầu: </w:t>
            </w:r>
            <w:r>
              <w:rPr>
                <w:rFonts w:ascii="Times New Roman" w:eastAsia="Times New Roman" w:hAnsi="Times New Roman" w:cs="Times New Roman"/>
                <w:i/>
                <w:color w:val="000000"/>
                <w:sz w:val="27"/>
                <w:szCs w:val="27"/>
                <w:lang w:val="vi-VN"/>
              </w:rPr>
              <w:t xml:space="preserve">Thảo luận về mục tiêu xây dựng, phát triển các mối quan hệ với mọi người trong cộng đồng và cách xây dựng các mối quan hệ trong cộng đồng. </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CA4EEC"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thảo luận nhóm và trả lời câu hỏi</w:t>
            </w:r>
            <w:r>
              <w:rPr>
                <w:rFonts w:ascii="Times New Roman" w:eastAsia="Times New Roman" w:hAnsi="Times New Roman" w:cs="Times New Roman"/>
                <w:color w:val="000000"/>
                <w:sz w:val="27"/>
                <w:szCs w:val="27"/>
                <w:lang w:val="vi-VN"/>
              </w:rPr>
              <w:t>.</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đại diện các nhóm đọc câu trả lời của nhóm mình và đánh giá.</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tổng kết.</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82" w:type="dxa"/>
          </w:tcPr>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lastRenderedPageBreak/>
              <w:t>3. Xây</w:t>
            </w:r>
            <w:r>
              <w:rPr>
                <w:rFonts w:ascii="Times New Roman" w:eastAsia="Times New Roman" w:hAnsi="Times New Roman" w:cs="Times New Roman"/>
                <w:b/>
                <w:color w:val="000000"/>
                <w:sz w:val="27"/>
                <w:szCs w:val="27"/>
                <w:lang w:val="vi-VN"/>
              </w:rPr>
              <w:t xml:space="preserve"> dựng và phát triển các mối quan hệ với cá nhân và tổ chức trong cộng đồng </w:t>
            </w: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Thảo</w:t>
            </w:r>
            <w:r>
              <w:rPr>
                <w:rFonts w:ascii="Times New Roman" w:eastAsia="Times New Roman" w:hAnsi="Times New Roman" w:cs="Times New Roman"/>
                <w:b/>
                <w:i/>
                <w:color w:val="000000"/>
                <w:sz w:val="27"/>
                <w:szCs w:val="27"/>
                <w:lang w:val="vi-VN"/>
              </w:rPr>
              <w:t xml:space="preserve"> luận về cách xây dựng và phát triển các mối quan hệ với mọi người trong cộng đồng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Luôn quan tâm tới các gia đình có hoàn cảnh khó khăn.</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Tích cực tham gia các hoạt động trong nhà trường.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lastRenderedPageBreak/>
              <w:t>- Giữ mối liên hệ thường xuyên với chính quyền địa phương và các tổ chức xã hội tại nơi cư trú.</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Tham gia các hoạt động trong cộng đồng.</w:t>
            </w:r>
          </w:p>
          <w:p w:rsidR="00A44215" w:rsidRPr="00CA4EEC"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 </w:t>
            </w:r>
          </w:p>
          <w:p w:rsidR="00A44215" w:rsidRPr="00402CB1" w:rsidRDefault="00A44215" w:rsidP="00BE087E">
            <w:pPr>
              <w:spacing w:before="20" w:after="20" w:line="360" w:lineRule="auto"/>
              <w:jc w:val="both"/>
              <w:rPr>
                <w:rFonts w:ascii="Times New Roman" w:eastAsia="Times New Roman" w:hAnsi="Times New Roman" w:cs="Times New Roman"/>
                <w:color w:val="000000"/>
                <w:sz w:val="27"/>
                <w:szCs w:val="27"/>
              </w:rPr>
            </w:pPr>
          </w:p>
          <w:p w:rsidR="00A44215" w:rsidRPr="00402CB1" w:rsidRDefault="00A44215" w:rsidP="00BE087E">
            <w:pPr>
              <w:spacing w:before="20" w:after="20" w:line="360" w:lineRule="auto"/>
              <w:jc w:val="both"/>
              <w:rPr>
                <w:rFonts w:ascii="Times New Roman" w:eastAsia="Times New Roman" w:hAnsi="Times New Roman" w:cs="Times New Roman"/>
                <w:color w:val="000000"/>
                <w:sz w:val="27"/>
                <w:szCs w:val="27"/>
              </w:rPr>
            </w:pPr>
          </w:p>
          <w:p w:rsidR="00A44215" w:rsidRPr="00402CB1" w:rsidRDefault="00A44215" w:rsidP="00BE087E">
            <w:pPr>
              <w:spacing w:before="20" w:after="20" w:line="360" w:lineRule="auto"/>
              <w:jc w:val="both"/>
              <w:rPr>
                <w:rFonts w:ascii="Times New Roman" w:eastAsia="Times New Roman" w:hAnsi="Times New Roman" w:cs="Times New Roman"/>
                <w:color w:val="000000"/>
                <w:sz w:val="27"/>
                <w:szCs w:val="27"/>
              </w:rPr>
            </w:pPr>
          </w:p>
          <w:p w:rsidR="00A44215" w:rsidRPr="00402CB1" w:rsidRDefault="00A44215" w:rsidP="00BE087E">
            <w:pPr>
              <w:spacing w:before="20" w:after="20" w:line="360" w:lineRule="auto"/>
              <w:jc w:val="both"/>
              <w:rPr>
                <w:rFonts w:ascii="Times New Roman" w:eastAsia="Times New Roman" w:hAnsi="Times New Roman" w:cs="Times New Roman"/>
                <w:b/>
                <w:i/>
                <w:color w:val="000000"/>
                <w:sz w:val="27"/>
                <w:szCs w:val="27"/>
              </w:rPr>
            </w:pPr>
          </w:p>
          <w:p w:rsidR="00A44215" w:rsidRPr="00402CB1" w:rsidRDefault="00A44215" w:rsidP="00BE087E">
            <w:pPr>
              <w:spacing w:before="20" w:after="20" w:line="360" w:lineRule="auto"/>
              <w:jc w:val="both"/>
              <w:rPr>
                <w:rFonts w:ascii="Times New Roman" w:eastAsia="Times New Roman" w:hAnsi="Times New Roman" w:cs="Times New Roman"/>
                <w:color w:val="000000"/>
                <w:sz w:val="27"/>
                <w:szCs w:val="27"/>
              </w:rPr>
            </w:pPr>
          </w:p>
        </w:tc>
      </w:tr>
      <w:tr w:rsidR="00A44215" w:rsidRPr="00CB2C5B" w:rsidTr="00BE087E">
        <w:tc>
          <w:tcPr>
            <w:tcW w:w="5358" w:type="dxa"/>
          </w:tcPr>
          <w:p w:rsidR="00A44215" w:rsidRPr="00CA4EEC"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lastRenderedPageBreak/>
              <w:t xml:space="preserve">Nhiệm vụ 2: </w:t>
            </w:r>
            <w:r>
              <w:rPr>
                <w:rFonts w:ascii="Times New Roman" w:eastAsia="Times New Roman" w:hAnsi="Times New Roman" w:cs="Times New Roman"/>
                <w:b/>
                <w:i/>
                <w:color w:val="000000"/>
                <w:sz w:val="27"/>
                <w:szCs w:val="27"/>
              </w:rPr>
              <w:t>Thực</w:t>
            </w:r>
            <w:r>
              <w:rPr>
                <w:rFonts w:ascii="Times New Roman" w:eastAsia="Times New Roman" w:hAnsi="Times New Roman" w:cs="Times New Roman"/>
                <w:b/>
                <w:i/>
                <w:color w:val="000000"/>
                <w:sz w:val="27"/>
                <w:szCs w:val="27"/>
                <w:lang w:val="vi-VN"/>
              </w:rPr>
              <w:t xml:space="preserve"> hành xây dựng và phát triển các mối quan hệ trong cộng đồng</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chia</w:t>
            </w:r>
            <w:r>
              <w:rPr>
                <w:rFonts w:ascii="Times New Roman" w:eastAsia="Times New Roman" w:hAnsi="Times New Roman" w:cs="Times New Roman"/>
                <w:color w:val="000000"/>
                <w:sz w:val="27"/>
                <w:szCs w:val="27"/>
                <w:lang w:val="vi-VN"/>
              </w:rPr>
              <w:t xml:space="preserve"> lớp thành 4 nhóm, đọc tình huống SGK tr.50, hướng dẫn HS thảo luận:</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HS giữ nguyên không gian hình tròn.</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HS đóng vai xử lí tình huống thực hiện xây dựng và phát triển các mối quan hệ trong cộng đồng.</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lastRenderedPageBreak/>
              <w:t>+ Các nhóm lần lượt đóng vai tình huống đã bốc thăm được.</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thảo luận nhóm và thực hiện nhiệm vụ.</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đại diện các nhóm trình bày câu trả lời:</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b/>
                <w:i/>
                <w:color w:val="000000"/>
                <w:sz w:val="27"/>
                <w:szCs w:val="27"/>
                <w:lang w:val="vi-VN"/>
              </w:rPr>
              <w:t>Tình huống 1:</w:t>
            </w:r>
            <w:r w:rsidRPr="00F23BBE">
              <w:rPr>
                <w:rFonts w:ascii="Times New Roman" w:eastAsia="Times New Roman" w:hAnsi="Times New Roman" w:cs="Times New Roman"/>
                <w:i/>
                <w:color w:val="000000"/>
                <w:sz w:val="27"/>
                <w:szCs w:val="27"/>
                <w:lang w:val="vi-VN"/>
              </w:rPr>
              <w:t xml:space="preserve"> Để thu hút cộng đồng vào hoạt động tổ chức tết Trung thu cho các em thiếu nhi, em có thể áp dụng các cách sau: </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w:t>
            </w:r>
            <w:r w:rsidRPr="00F23BBE">
              <w:rPr>
                <w:rFonts w:ascii="Times New Roman" w:eastAsia="Times New Roman" w:hAnsi="Times New Roman" w:cs="Times New Roman"/>
                <w:i/>
                <w:color w:val="000000"/>
                <w:sz w:val="27"/>
                <w:szCs w:val="27"/>
                <w:lang w:val="vi-VN"/>
              </w:rPr>
              <w:t xml:space="preserve">Tạo ra một kế hoạch chi tiết và hấp dẫn để người dân hiểu rõ hoạt động này. Em nên giải thích về mục đích, quy mô, thời gian, địa điểm, các hoạt động và sự cần thiết của sự hợp tác của cộng đồng. </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w:t>
            </w:r>
            <w:r w:rsidRPr="00F23BBE">
              <w:rPr>
                <w:rFonts w:ascii="Times New Roman" w:eastAsia="Times New Roman" w:hAnsi="Times New Roman" w:cs="Times New Roman"/>
                <w:i/>
                <w:color w:val="000000"/>
                <w:sz w:val="27"/>
                <w:szCs w:val="27"/>
                <w:lang w:val="vi-VN"/>
              </w:rPr>
              <w:t xml:space="preserve">Sử dụng các phương tiện truyền thông như truyền thanh, quảng cáo trên mạng xã hội, báo chí để truyền thông về hoạt động này. Em cần phải giải thích về mục đích và lợi ích của việc tham gia hoạt động này cho cộng đồng. </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w:t>
            </w:r>
            <w:r w:rsidRPr="00F23BBE">
              <w:rPr>
                <w:rFonts w:ascii="Times New Roman" w:eastAsia="Times New Roman" w:hAnsi="Times New Roman" w:cs="Times New Roman"/>
                <w:i/>
                <w:color w:val="000000"/>
                <w:sz w:val="27"/>
                <w:szCs w:val="27"/>
                <w:lang w:val="vi-VN"/>
              </w:rPr>
              <w:t xml:space="preserve">Tìm kiếm sự hỗ trợ của các cơ quan chính quyền địa phương để đưa thông tin về hoạt động đến cộng đồng một cách rộng rãi và nhanh chóng. </w:t>
            </w:r>
          </w:p>
          <w:p w:rsidR="00A44215" w:rsidRPr="00CA4EEC"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Tình huống 2:</w:t>
            </w:r>
            <w:r w:rsidRPr="00F23BBE">
              <w:rPr>
                <w:rFonts w:ascii="Times New Roman" w:eastAsia="Times New Roman" w:hAnsi="Times New Roman" w:cs="Times New Roman"/>
                <w:i/>
                <w:color w:val="000000"/>
                <w:sz w:val="27"/>
                <w:szCs w:val="27"/>
                <w:lang w:val="vi-VN"/>
              </w:rPr>
              <w:t xml:space="preserve"> Để góp sức vào hoạt động nấu cơm từ thiện cho các bệnh nhân khó khăn của Hội Phụ nữ ở phường em, em có thể liên hệ qua điện thoại, email hoặc trực tiếp đến văn phòng của Hội để đăng ký tham gia hoạt động. Em cần thông báo rõ về số lượng người tham gia và sẵn sàng giúp đỡ các công việc cần thiết.</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về kết quả của HS.</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82" w:type="dxa"/>
          </w:tcPr>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b. Thực</w:t>
            </w:r>
            <w:r>
              <w:rPr>
                <w:rFonts w:ascii="Times New Roman" w:eastAsia="Times New Roman" w:hAnsi="Times New Roman" w:cs="Times New Roman"/>
                <w:b/>
                <w:i/>
                <w:color w:val="000000"/>
                <w:sz w:val="27"/>
                <w:szCs w:val="27"/>
                <w:lang w:val="vi-VN"/>
              </w:rPr>
              <w:t xml:space="preserve"> hành xây dựng và phát triển các mối quan hệ trong cộng đồng</w:t>
            </w:r>
          </w:p>
          <w:p w:rsidR="00A44215" w:rsidRPr="009774C1"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HS</w:t>
            </w:r>
            <w:r>
              <w:rPr>
                <w:rFonts w:ascii="Times New Roman" w:eastAsia="Times New Roman" w:hAnsi="Times New Roman" w:cs="Times New Roman"/>
                <w:color w:val="000000"/>
                <w:sz w:val="27"/>
                <w:szCs w:val="27"/>
                <w:lang w:val="vi-VN"/>
              </w:rPr>
              <w:t xml:space="preserve"> quan sát thực tế, liên hệ với bản thân để giải quyết tình huống. Qua đó, rút được bài học kinh nghiệm cho bản thân.</w:t>
            </w: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p>
        </w:tc>
      </w:tr>
      <w:tr w:rsidR="00A44215" w:rsidRPr="00CB2C5B" w:rsidTr="00BE087E">
        <w:tc>
          <w:tcPr>
            <w:tcW w:w="5358" w:type="dxa"/>
          </w:tcPr>
          <w:p w:rsidR="00A44215" w:rsidRPr="00AA7D6B"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3: Chia sẻ cảm</w:t>
            </w:r>
            <w:r w:rsidRPr="00D56853">
              <w:rPr>
                <w:rFonts w:ascii="Times New Roman" w:eastAsia="Times New Roman" w:hAnsi="Times New Roman" w:cs="Times New Roman"/>
                <w:b/>
                <w:i/>
                <w:color w:val="000000"/>
                <w:sz w:val="27"/>
                <w:szCs w:val="27"/>
                <w:lang w:val="vi-VN"/>
              </w:rPr>
              <w:t xml:space="preserve"> xúc của em khi phát triển tốt các mối quan hệ trong cộng </w:t>
            </w:r>
            <w:r>
              <w:rPr>
                <w:rFonts w:ascii="Times New Roman" w:eastAsia="Times New Roman" w:hAnsi="Times New Roman" w:cs="Times New Roman"/>
                <w:b/>
                <w:i/>
                <w:color w:val="000000"/>
                <w:sz w:val="27"/>
                <w:szCs w:val="27"/>
                <w:lang w:val="vi-VN"/>
              </w:rPr>
              <w:t>đồng</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yêu</w:t>
            </w:r>
            <w:r>
              <w:rPr>
                <w:rFonts w:ascii="Times New Roman" w:eastAsia="Times New Roman" w:hAnsi="Times New Roman" w:cs="Times New Roman"/>
                <w:color w:val="000000"/>
                <w:sz w:val="27"/>
                <w:szCs w:val="27"/>
                <w:lang w:val="vi-VN"/>
              </w:rPr>
              <w:t xml:space="preserve"> cầu HS giữ không gian lớp ngồi hình vòng tròn và thực hiện nhiệm vụ: </w:t>
            </w:r>
            <w:r>
              <w:rPr>
                <w:rFonts w:ascii="Times New Roman" w:eastAsia="Times New Roman" w:hAnsi="Times New Roman" w:cs="Times New Roman"/>
                <w:i/>
                <w:color w:val="000000"/>
                <w:sz w:val="27"/>
                <w:szCs w:val="27"/>
                <w:lang w:val="vi-VN"/>
              </w:rPr>
              <w:t>HS ngồi cạnh nhau chia sẻ với nhau về cảm xúc của bản thân khi phát triển tốt các mối quan hệ cộng đồng.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hướng dẫn HS thực hiện:</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HS chuyền tay lá cờ hoặc quả bóng nhỏ trên nền nhạc của bài “Nối vòng tay lớn” (Nhạc sĩ Trịnh Công Sơn)</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hyperlink r:id="rId12" w:history="1">
              <w:r w:rsidRPr="00B93F33">
                <w:rPr>
                  <w:rStyle w:val="Hyperlink"/>
                  <w:rFonts w:ascii="Times New Roman" w:eastAsia="Times New Roman" w:hAnsi="Times New Roman" w:cs="Times New Roman"/>
                  <w:i/>
                  <w:sz w:val="27"/>
                  <w:szCs w:val="27"/>
                  <w:lang w:val="vi-VN"/>
                </w:rPr>
                <w:t>https://youtu.be/D_d55NpYpIs?si=4S1rxNdct6SX645E</w:t>
              </w:r>
            </w:hyperlink>
            <w:r>
              <w:rPr>
                <w:rFonts w:ascii="Times New Roman" w:eastAsia="Times New Roman" w:hAnsi="Times New Roman" w:cs="Times New Roman"/>
                <w:i/>
                <w:color w:val="000000"/>
                <w:sz w:val="27"/>
                <w:szCs w:val="27"/>
                <w:lang w:val="vi-VN"/>
              </w:rPr>
              <w:t xml:space="preserve"> </w:t>
            </w:r>
          </w:p>
          <w:p w:rsidR="00A44215" w:rsidRPr="00D56853"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Khi nhạc dừng, vật đó trong tay HS nào, HS đó sẽ trình bày. </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lastRenderedPageBreak/>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lắng nghe GV hướng dẫn, thảo luận và thực hiện nhiệm vụ.</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0657C2"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HS chia</w:t>
            </w:r>
            <w:r>
              <w:rPr>
                <w:rFonts w:ascii="Times New Roman" w:eastAsia="Times New Roman" w:hAnsi="Times New Roman" w:cs="Times New Roman"/>
                <w:color w:val="000000"/>
                <w:sz w:val="27"/>
                <w:szCs w:val="27"/>
                <w:lang w:val="vi-VN"/>
              </w:rPr>
              <w:t xml:space="preserve"> sẻ cảm xúc khi phát triển tốt các mối quan hệ trong cộng đồng.</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về kết quả của HS.</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tổng kết:</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Trong cuộc sống, con người luôn phải biết dựa vào nhau để giúp đỡ, hỗ trợ nhau những công việc không thể thực hiện một mình, những công việc chung của tập thể hoặc những lúc khó khăn, hoạn nạn. Vì vậy, mỗi người đều cần rèn luyện kĩ năng xây dựng và phát triển các mối quan hệ với mọi người trong cộng đồng và biết phát triển tốt các mối quan hệ đó.</w:t>
            </w:r>
          </w:p>
          <w:p w:rsidR="00A44215" w:rsidRPr="00AA7D6B"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Việc xây dựng và phát triển các mối quan hệ trong cộng đồng sẽ dễ dàng thực hiện khi chúng ta tích cực tham gia vào hoạt động ở các môi trường sống, môi trường học tập và làm việc. Bên cạnh đó, để các mối quan hệ phát triển tốt, mỗi chúng ta cần nuôi dưỡng tình cảm chân </w:t>
            </w:r>
            <w:r>
              <w:rPr>
                <w:rFonts w:ascii="Times New Roman" w:eastAsia="Times New Roman" w:hAnsi="Times New Roman" w:cs="Times New Roman"/>
                <w:i/>
                <w:color w:val="000000"/>
                <w:sz w:val="27"/>
                <w:szCs w:val="27"/>
                <w:lang w:val="vi-VN"/>
              </w:rPr>
              <w:lastRenderedPageBreak/>
              <w:t>thành, quan tâm chia sẻ với tất cả mọi người, với cộng đồng trong cuộc sống của chúng ta.</w:t>
            </w: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color w:val="000000"/>
                <w:sz w:val="27"/>
                <w:szCs w:val="27"/>
                <w:lang w:val="vi-VN"/>
              </w:rPr>
              <w:t>- GV chuyển sang hoạt động mới.</w:t>
            </w:r>
          </w:p>
        </w:tc>
        <w:tc>
          <w:tcPr>
            <w:tcW w:w="4282" w:type="dxa"/>
          </w:tcPr>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c. Chia sẻ cảm</w:t>
            </w:r>
            <w:r>
              <w:rPr>
                <w:rFonts w:ascii="Times New Roman" w:eastAsia="Times New Roman" w:hAnsi="Times New Roman" w:cs="Times New Roman"/>
                <w:b/>
                <w:i/>
                <w:color w:val="000000"/>
                <w:sz w:val="27"/>
                <w:szCs w:val="27"/>
                <w:lang w:val="vi-VN"/>
              </w:rPr>
              <w:t xml:space="preserve"> xúc của em khi phát triển tốt các mối quan hệ trong cộng đồng</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Khi phát triển tốt các mối quan hệ trong cộng đồng, em cảm thấy rất hạnh phúc và tự hào vì đã góp phần tạo nên sự đoàn kết và hỗ trợ giữa các thành viên trong cộng đồng. Điều này giúp cho mọi người có thể cùng nhau đạt được những mục tiêu chung và xây dựng một môi trường sống tốt hơn.</w:t>
            </w:r>
          </w:p>
        </w:tc>
      </w:tr>
    </w:tbl>
    <w:p w:rsidR="00A44215" w:rsidRPr="00955711"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Hoạt động 4: Xây</w:t>
      </w:r>
      <w:r>
        <w:rPr>
          <w:rFonts w:ascii="Times New Roman" w:eastAsia="Times New Roman" w:hAnsi="Times New Roman" w:cs="Times New Roman"/>
          <w:b/>
          <w:color w:val="000000"/>
          <w:sz w:val="27"/>
          <w:szCs w:val="27"/>
          <w:lang w:val="vi-VN"/>
        </w:rPr>
        <w:t xml:space="preserve"> dựng và thực hiện kế hoạch truyền thông trong cộng đồng về văn hóa mạng xã hội</w:t>
      </w:r>
    </w:p>
    <w:p w:rsidR="00A44215" w:rsidRPr="00955711"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 xml:space="preserve">a. Mục tiêu: </w:t>
      </w:r>
      <w:r w:rsidRPr="00F23BBE">
        <w:rPr>
          <w:rFonts w:ascii="Times New Roman" w:eastAsia="Times New Roman" w:hAnsi="Times New Roman" w:cs="Times New Roman"/>
          <w:color w:val="000000"/>
          <w:sz w:val="27"/>
          <w:szCs w:val="27"/>
          <w:lang w:val="vi-VN"/>
        </w:rPr>
        <w:t>Giúp HS hiểu</w:t>
      </w:r>
      <w:r>
        <w:rPr>
          <w:rFonts w:ascii="Times New Roman" w:eastAsia="Times New Roman" w:hAnsi="Times New Roman" w:cs="Times New Roman"/>
          <w:color w:val="000000"/>
          <w:sz w:val="27"/>
          <w:szCs w:val="27"/>
          <w:lang w:val="vi-VN"/>
        </w:rPr>
        <w:t xml:space="preserve"> về văn hóa mạng xã hội và các yêu cầu khi tham gia mạng xã hội, biết xây dựng và thực hiện kế hoạch truyền thông trong cộng đồng về văn hóa mạng xã hội.</w:t>
      </w:r>
    </w:p>
    <w:p w:rsidR="00A44215" w:rsidRPr="00F23BBE" w:rsidRDefault="00A44215" w:rsidP="00A44215">
      <w:pPr>
        <w:spacing w:before="20" w:after="20" w:line="360" w:lineRule="auto"/>
        <w:jc w:val="both"/>
        <w:rPr>
          <w:rFonts w:ascii="Times New Roman" w:eastAsia="Times New Roman" w:hAnsi="Times New Roman" w:cs="Times New Roman"/>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A44215" w:rsidRPr="00F23BBE"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 xml:space="preserve">c. Sản phẩm học tập: </w:t>
      </w:r>
      <w:r w:rsidRPr="00F23BBE">
        <w:rPr>
          <w:rFonts w:ascii="Times New Roman" w:eastAsia="Times New Roman" w:hAnsi="Times New Roman" w:cs="Times New Roman"/>
          <w:color w:val="000000"/>
          <w:sz w:val="27"/>
          <w:szCs w:val="27"/>
          <w:lang w:val="vi-VN"/>
        </w:rPr>
        <w:t>HS hiểu</w:t>
      </w:r>
      <w:r>
        <w:rPr>
          <w:rFonts w:ascii="Times New Roman" w:eastAsia="Times New Roman" w:hAnsi="Times New Roman" w:cs="Times New Roman"/>
          <w:color w:val="000000"/>
          <w:sz w:val="27"/>
          <w:szCs w:val="27"/>
          <w:lang w:val="vi-VN"/>
        </w:rPr>
        <w:t xml:space="preserve"> về văn hóa mạng xã hội và các yêu cầu khi tham gia mạng xã hội, biết xây dựng và thực hiện kế hoạch truyền thông trong cộng đồng về văn hóa mạng xã hội.</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82"/>
      </w:tblGrid>
      <w:tr w:rsidR="00A44215" w:rsidRPr="00402CB1" w:rsidTr="00BE087E">
        <w:trPr>
          <w:trHeight w:val="567"/>
        </w:trPr>
        <w:tc>
          <w:tcPr>
            <w:tcW w:w="5358" w:type="dxa"/>
            <w:shd w:val="clear" w:color="auto" w:fill="auto"/>
            <w:vAlign w:val="center"/>
          </w:tcPr>
          <w:p w:rsidR="00A44215" w:rsidRPr="00F23BBE"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282" w:type="dxa"/>
            <w:shd w:val="clear" w:color="auto" w:fill="auto"/>
            <w:vAlign w:val="center"/>
          </w:tcPr>
          <w:p w:rsidR="00A44215" w:rsidRPr="00402CB1" w:rsidRDefault="00A44215" w:rsidP="00BE087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44215" w:rsidRPr="00402CB1" w:rsidTr="00BE087E">
        <w:tc>
          <w:tcPr>
            <w:tcW w:w="5358" w:type="dxa"/>
          </w:tcPr>
          <w:p w:rsidR="00A44215" w:rsidRPr="00955711"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t xml:space="preserve">Nhiệm vụ 1: </w:t>
            </w:r>
            <w:r>
              <w:rPr>
                <w:rFonts w:ascii="Times New Roman" w:eastAsia="Times New Roman" w:hAnsi="Times New Roman" w:cs="Times New Roman"/>
                <w:b/>
                <w:i/>
                <w:color w:val="000000"/>
                <w:sz w:val="27"/>
                <w:szCs w:val="27"/>
              </w:rPr>
              <w:t>Thảo</w:t>
            </w:r>
            <w:r>
              <w:rPr>
                <w:rFonts w:ascii="Times New Roman" w:eastAsia="Times New Roman" w:hAnsi="Times New Roman" w:cs="Times New Roman"/>
                <w:b/>
                <w:i/>
                <w:color w:val="000000"/>
                <w:sz w:val="27"/>
                <w:szCs w:val="27"/>
                <w:lang w:val="vi-VN"/>
              </w:rPr>
              <w:t xml:space="preserve"> luận về các vấn đề văn hóa mạng xã hội</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color w:val="000000"/>
                <w:sz w:val="27"/>
                <w:szCs w:val="27"/>
                <w:lang w:val="vi-VN"/>
              </w:rPr>
              <w:t>- GV chia HS thành các nhóm, yêu cầu HS đọc thông tin SGK tr.50, thảo luận về:</w:t>
            </w:r>
            <w:r>
              <w:rPr>
                <w:rFonts w:ascii="Times New Roman" w:eastAsia="Times New Roman" w:hAnsi="Times New Roman" w:cs="Times New Roman"/>
                <w:i/>
                <w:color w:val="000000"/>
                <w:sz w:val="27"/>
                <w:szCs w:val="27"/>
                <w:lang w:val="vi-VN"/>
              </w:rPr>
              <w:t xml:space="preserve"> Em hãy đưa ra ý kiến về những vấn đề thuộc về văn hóa mạng xã hội, các yêu cầu khi tham gia văn hóa mạng xã hội.</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yêu cầu mỗi nhóm đưa ra thông điệp ngắn gọn, dễ nhớ về văn hóa mạng xã hội và yêu cầu khi tham gia mạng xã hội.</w:t>
            </w:r>
          </w:p>
          <w:p w:rsidR="00A44215" w:rsidRPr="00955711"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lastRenderedPageBreak/>
              <w:t>Gợi ý: Mạng xã hội gắn kết và chia sẻ yêu thương, like, share, comment một cách có ý thức.</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thảo luận nhóm và thực hiện nhiệm vụ.</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FE4221"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đại diện các đội trình bày câu trả lời</w:t>
            </w:r>
            <w:r>
              <w:rPr>
                <w:rFonts w:ascii="Times New Roman" w:eastAsia="Times New Roman" w:hAnsi="Times New Roman" w:cs="Times New Roman"/>
                <w:color w:val="000000"/>
                <w:sz w:val="27"/>
                <w:szCs w:val="27"/>
                <w:lang w:val="vi-VN"/>
              </w:rPr>
              <w:t>.</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tổng kết.</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82" w:type="dxa"/>
          </w:tcPr>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lastRenderedPageBreak/>
              <w:t>4. Xây</w:t>
            </w:r>
            <w:r>
              <w:rPr>
                <w:rFonts w:ascii="Times New Roman" w:eastAsia="Times New Roman" w:hAnsi="Times New Roman" w:cs="Times New Roman"/>
                <w:b/>
                <w:color w:val="000000"/>
                <w:sz w:val="27"/>
                <w:szCs w:val="27"/>
                <w:lang w:val="vi-VN"/>
              </w:rPr>
              <w:t xml:space="preserve"> dựng và thực hiện kế hoạch truyền thông trong cộng đồng về văn hóa mạng xã hội</w:t>
            </w: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Thảo</w:t>
            </w:r>
            <w:r>
              <w:rPr>
                <w:rFonts w:ascii="Times New Roman" w:eastAsia="Times New Roman" w:hAnsi="Times New Roman" w:cs="Times New Roman"/>
                <w:b/>
                <w:i/>
                <w:color w:val="000000"/>
                <w:sz w:val="27"/>
                <w:szCs w:val="27"/>
                <w:lang w:val="vi-VN"/>
              </w:rPr>
              <w:t xml:space="preserve"> luận về các vấn đề văn hóa mạng xã hội</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Trao đổi phân biệt tin thật, tin giả.</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Làm thế nào để phòng tránh bị đánh cắp thông tin cá nhân.</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Các thủ đoạn công kích, lôi kéo trên mạng xã hội.</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lastRenderedPageBreak/>
              <w:t>- Nhận diện các hình thức bắt nạt trực tuyến.</w:t>
            </w:r>
          </w:p>
          <w:p w:rsidR="00A44215" w:rsidRPr="00FE4221"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 </w:t>
            </w:r>
          </w:p>
          <w:p w:rsidR="00A44215" w:rsidRPr="00402CB1" w:rsidRDefault="00A44215" w:rsidP="00BE087E">
            <w:pPr>
              <w:spacing w:before="20" w:after="20" w:line="360" w:lineRule="auto"/>
              <w:jc w:val="both"/>
              <w:rPr>
                <w:rFonts w:ascii="Times New Roman" w:eastAsia="Times New Roman" w:hAnsi="Times New Roman" w:cs="Times New Roman"/>
                <w:color w:val="000000"/>
                <w:sz w:val="27"/>
                <w:szCs w:val="27"/>
              </w:rPr>
            </w:pPr>
          </w:p>
        </w:tc>
      </w:tr>
      <w:tr w:rsidR="00A44215" w:rsidRPr="00CB2C5B" w:rsidTr="00BE087E">
        <w:tc>
          <w:tcPr>
            <w:tcW w:w="5358" w:type="dxa"/>
          </w:tcPr>
          <w:p w:rsidR="00A44215" w:rsidRPr="00FE4221"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0657C2">
              <w:rPr>
                <w:rFonts w:ascii="Times New Roman" w:eastAsia="Times New Roman" w:hAnsi="Times New Roman" w:cs="Times New Roman"/>
                <w:b/>
                <w:i/>
                <w:color w:val="000000"/>
                <w:sz w:val="27"/>
                <w:szCs w:val="27"/>
              </w:rPr>
              <w:lastRenderedPageBreak/>
              <w:t>Nhiệm vụ 2: Lựa</w:t>
            </w:r>
            <w:r w:rsidRPr="000657C2">
              <w:rPr>
                <w:rFonts w:ascii="Times New Roman" w:eastAsia="Times New Roman" w:hAnsi="Times New Roman" w:cs="Times New Roman"/>
                <w:b/>
                <w:i/>
                <w:color w:val="000000"/>
                <w:sz w:val="27"/>
                <w:szCs w:val="27"/>
                <w:lang w:val="vi-VN"/>
              </w:rPr>
              <w:t xml:space="preserve"> chọn một vấn đề văn hóa mạng xã hội và xây dựng kế hoạch truyền thông</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yêu</w:t>
            </w:r>
            <w:r>
              <w:rPr>
                <w:rFonts w:ascii="Times New Roman" w:eastAsia="Times New Roman" w:hAnsi="Times New Roman" w:cs="Times New Roman"/>
                <w:color w:val="000000"/>
                <w:sz w:val="27"/>
                <w:szCs w:val="27"/>
                <w:lang w:val="vi-VN"/>
              </w:rPr>
              <w:t xml:space="preserve"> cầu HS tiếp tục làm việc theo nhóm, yêu cầu HS lựa chọn một vấn đề về văn hóa mạng xã hội và xây dựng kế hoạch truyền thông theo gợi ý SGK tr.51.</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lựa chọn một phương thức truyền thông trên mạng xã hội để HS biết cách sử dụng mạng xã hội hiệu quả vừa có thể tổ chức được cuộc thi truyền thông trên chính mạng xã hội.</w:t>
            </w:r>
          </w:p>
          <w:p w:rsidR="00A44215" w:rsidRPr="000657C2"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lastRenderedPageBreak/>
              <w:t>- GV yêu cầu mỗi nhóm thảo luận và lập bản kế hoạch truyền thông trong cộng đồng về văn hóa mạng xã hội vào giấy khổ lớn.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0657C2"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dựa vào sự hiểu biết của bản thân để xây</w:t>
            </w:r>
            <w:r>
              <w:rPr>
                <w:rFonts w:ascii="Times New Roman" w:eastAsia="Times New Roman" w:hAnsi="Times New Roman" w:cs="Times New Roman"/>
                <w:color w:val="000000"/>
                <w:sz w:val="27"/>
                <w:szCs w:val="27"/>
                <w:lang w:val="vi-VN"/>
              </w:rPr>
              <w:t xml:space="preserve"> dựng bản kế hoạch.</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0657C2"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1-2 HS giới</w:t>
            </w:r>
            <w:r>
              <w:rPr>
                <w:rFonts w:ascii="Times New Roman" w:eastAsia="Times New Roman" w:hAnsi="Times New Roman" w:cs="Times New Roman"/>
                <w:color w:val="000000"/>
                <w:sz w:val="27"/>
                <w:szCs w:val="27"/>
                <w:lang w:val="vi-VN"/>
              </w:rPr>
              <w:t xml:space="preserve"> thiệu và thuyết trình về bản kế hoạch của nhóm.</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về kết quả của HS.</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82" w:type="dxa"/>
          </w:tcPr>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b. Lựa</w:t>
            </w:r>
            <w:r>
              <w:rPr>
                <w:rFonts w:ascii="Times New Roman" w:eastAsia="Times New Roman" w:hAnsi="Times New Roman" w:cs="Times New Roman"/>
                <w:b/>
                <w:i/>
                <w:color w:val="000000"/>
                <w:sz w:val="27"/>
                <w:szCs w:val="27"/>
                <w:lang w:val="vi-VN"/>
              </w:rPr>
              <w:t xml:space="preserve"> chọn một vấn đề văn hóa mạng xã hội và xây dựng kế hoạch truyền thông</w:t>
            </w:r>
          </w:p>
          <w:p w:rsidR="00A44215" w:rsidRPr="00FE4221" w:rsidRDefault="00A44215" w:rsidP="00BE087E">
            <w:pPr>
              <w:spacing w:before="20" w:after="20" w:line="360" w:lineRule="auto"/>
              <w:jc w:val="both"/>
              <w:rPr>
                <w:rFonts w:ascii="Times New Roman" w:eastAsia="Times New Roman" w:hAnsi="Times New Roman" w:cs="Times New Roman"/>
                <w:i/>
                <w:color w:val="FF0000"/>
                <w:sz w:val="27"/>
                <w:szCs w:val="27"/>
                <w:lang w:val="vi-VN"/>
              </w:rPr>
            </w:pPr>
            <w:r>
              <w:rPr>
                <w:rFonts w:ascii="Times New Roman" w:eastAsia="Times New Roman" w:hAnsi="Times New Roman" w:cs="Times New Roman"/>
                <w:i/>
                <w:color w:val="FF0000"/>
                <w:sz w:val="27"/>
                <w:szCs w:val="27"/>
                <w:lang w:val="vi-VN"/>
              </w:rPr>
              <w:t>Bản</w:t>
            </w:r>
            <w:r w:rsidRPr="00FE4221">
              <w:rPr>
                <w:rFonts w:ascii="Times New Roman" w:eastAsia="Times New Roman" w:hAnsi="Times New Roman" w:cs="Times New Roman"/>
                <w:i/>
                <w:color w:val="FF0000"/>
                <w:sz w:val="27"/>
                <w:szCs w:val="27"/>
                <w:lang w:val="vi-VN"/>
              </w:rPr>
              <w:t xml:space="preserve"> kế hoạch trình bày dưới Hoạt động 4.</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p>
        </w:tc>
      </w:tr>
      <w:tr w:rsidR="00A44215" w:rsidRPr="00CB2C5B" w:rsidTr="00BE087E">
        <w:tc>
          <w:tcPr>
            <w:tcW w:w="5358" w:type="dxa"/>
          </w:tcPr>
          <w:p w:rsidR="00A44215" w:rsidRPr="00FE4221"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3: Thực</w:t>
            </w:r>
            <w:r w:rsidRPr="000657C2">
              <w:rPr>
                <w:rFonts w:ascii="Times New Roman" w:eastAsia="Times New Roman" w:hAnsi="Times New Roman" w:cs="Times New Roman"/>
                <w:b/>
                <w:i/>
                <w:color w:val="000000"/>
                <w:sz w:val="27"/>
                <w:szCs w:val="27"/>
                <w:lang w:val="vi-VN"/>
              </w:rPr>
              <w:t xml:space="preserve"> hiện kế hoạch truyền thông về văn hóa mạng xã hội trong cộng đồng và chia sẻ kết quả</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Pr>
                <w:rFonts w:ascii="Times New Roman" w:eastAsia="Times New Roman" w:hAnsi="Times New Roman" w:cs="Times New Roman"/>
                <w:b/>
                <w:i/>
                <w:color w:val="000000"/>
                <w:sz w:val="27"/>
                <w:szCs w:val="27"/>
                <w:lang w:val="vi-VN"/>
              </w:rPr>
              <w:t>* Tổ chức cuộc thi thực hiện kế hoạch truyền thông về văn hóa mạng xã hội trong cộng đồng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CB2C5B">
              <w:rPr>
                <w:rFonts w:ascii="Times New Roman" w:eastAsia="Times New Roman" w:hAnsi="Times New Roman" w:cs="Times New Roman"/>
                <w:color w:val="000000"/>
                <w:sz w:val="27"/>
                <w:szCs w:val="27"/>
                <w:lang w:val="vi-VN"/>
              </w:rPr>
              <w:t>- GV chia</w:t>
            </w:r>
            <w:r>
              <w:rPr>
                <w:rFonts w:ascii="Times New Roman" w:eastAsia="Times New Roman" w:hAnsi="Times New Roman" w:cs="Times New Roman"/>
                <w:color w:val="000000"/>
                <w:sz w:val="27"/>
                <w:szCs w:val="27"/>
                <w:lang w:val="vi-VN"/>
              </w:rPr>
              <w:t xml:space="preserve"> HS thành 4 nhóm (4 – 6 HS/nhóm).</w:t>
            </w:r>
          </w:p>
          <w:p w:rsidR="00A44215" w:rsidRPr="009419B6"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đề nghị các nhóm (đã lập kế hoạch) thiết kế một video truyền thông trong cộng đồng về văn hóa mạng xã hội và đưa lên các trang mạng xã hội (đã giao nhiệm vụ sau Chủ đề 5).</w:t>
            </w:r>
          </w:p>
          <w:p w:rsidR="00A44215"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Pr>
                <w:rFonts w:ascii="Times New Roman" w:eastAsia="Times New Roman" w:hAnsi="Times New Roman" w:cs="Times New Roman"/>
                <w:b/>
                <w:i/>
                <w:color w:val="000000"/>
                <w:sz w:val="27"/>
                <w:szCs w:val="27"/>
                <w:lang w:val="vi-VN"/>
              </w:rPr>
              <w:lastRenderedPageBreak/>
              <w:t>* Chia sẻ kết quả thực hiện kế hoạch truyền thông trong cộng đồng về văn hóa mạng xã hội</w:t>
            </w:r>
          </w:p>
          <w:p w:rsidR="00A44215" w:rsidRPr="009419B6"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color w:val="000000"/>
                <w:sz w:val="27"/>
                <w:szCs w:val="27"/>
                <w:lang w:val="vi-VN"/>
              </w:rPr>
              <w:t xml:space="preserve">- GV yêu cầu các nhóm thảo luận: </w:t>
            </w:r>
            <w:r>
              <w:rPr>
                <w:rFonts w:ascii="Times New Roman" w:eastAsia="Times New Roman" w:hAnsi="Times New Roman" w:cs="Times New Roman"/>
                <w:i/>
                <w:color w:val="000000"/>
                <w:sz w:val="27"/>
                <w:szCs w:val="27"/>
                <w:lang w:val="vi-VN"/>
              </w:rPr>
              <w:t>Chia sẻ những thuận lời, khó khăn, những trải nghiệm khi triển khai kế hoạch truyền thông trong cộng đồng về văn hóa mạng xã hội.</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vận dụng hiểu biết của bản thân, thảo luận và trả lời câu hỏi.</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0657C2"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w:t>
            </w:r>
            <w:r>
              <w:rPr>
                <w:rFonts w:ascii="Times New Roman" w:eastAsia="Times New Roman" w:hAnsi="Times New Roman" w:cs="Times New Roman"/>
                <w:color w:val="000000"/>
                <w:sz w:val="27"/>
                <w:szCs w:val="27"/>
                <w:lang w:val="vi-VN"/>
              </w:rPr>
              <w:t xml:space="preserve"> các nhóm trình chiếu video kèm thuyết trình về nội dung video.</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về kết quả của HS.</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hướng dẫn cách chấm điểm:</w:t>
            </w:r>
          </w:p>
          <w:p w:rsidR="00A44215" w:rsidRPr="009419B6"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Tiêu chí đánh giá:</w:t>
            </w:r>
          </w:p>
          <w:tbl>
            <w:tblPr>
              <w:tblStyle w:val="TableGrid"/>
              <w:tblW w:w="0" w:type="auto"/>
              <w:tblLayout w:type="fixed"/>
              <w:tblLook w:val="04A0" w:firstRow="1" w:lastRow="0" w:firstColumn="1" w:lastColumn="0" w:noHBand="0" w:noVBand="1"/>
            </w:tblPr>
            <w:tblGrid>
              <w:gridCol w:w="851"/>
              <w:gridCol w:w="3402"/>
              <w:gridCol w:w="874"/>
            </w:tblGrid>
            <w:tr w:rsidR="00A44215" w:rsidTr="00BE087E">
              <w:tc>
                <w:tcPr>
                  <w:tcW w:w="851"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650F36">
                    <w:rPr>
                      <w:rFonts w:ascii="Times New Roman" w:eastAsia="Times New Roman" w:hAnsi="Times New Roman" w:cs="Times New Roman"/>
                      <w:b/>
                      <w:color w:val="000000"/>
                      <w:sz w:val="27"/>
                      <w:szCs w:val="27"/>
                      <w:lang w:val="vi-VN"/>
                    </w:rPr>
                    <w:t>STT</w:t>
                  </w:r>
                </w:p>
              </w:tc>
              <w:tc>
                <w:tcPr>
                  <w:tcW w:w="3402"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650F36">
                    <w:rPr>
                      <w:rFonts w:ascii="Times New Roman" w:eastAsia="Times New Roman" w:hAnsi="Times New Roman" w:cs="Times New Roman"/>
                      <w:b/>
                      <w:color w:val="000000"/>
                      <w:sz w:val="27"/>
                      <w:szCs w:val="27"/>
                      <w:lang w:val="vi-VN"/>
                    </w:rPr>
                    <w:t>Tiêu chí đánh giá</w:t>
                  </w:r>
                </w:p>
              </w:tc>
              <w:tc>
                <w:tcPr>
                  <w:tcW w:w="874"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650F36">
                    <w:rPr>
                      <w:rFonts w:ascii="Times New Roman" w:eastAsia="Times New Roman" w:hAnsi="Times New Roman" w:cs="Times New Roman"/>
                      <w:b/>
                      <w:color w:val="000000"/>
                      <w:sz w:val="27"/>
                      <w:szCs w:val="27"/>
                      <w:lang w:val="vi-VN"/>
                    </w:rPr>
                    <w:t>Điểm</w:t>
                  </w:r>
                </w:p>
              </w:tc>
            </w:tr>
            <w:tr w:rsidR="00A44215" w:rsidTr="00BE087E">
              <w:tc>
                <w:tcPr>
                  <w:tcW w:w="851"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t>1</w:t>
                  </w:r>
                </w:p>
              </w:tc>
              <w:tc>
                <w:tcPr>
                  <w:tcW w:w="3402" w:type="dxa"/>
                  <w:vAlign w:val="center"/>
                </w:tcPr>
                <w:p w:rsidR="00A44215" w:rsidRPr="00650F36"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Nội dung thông điệp được gửi đi.</w:t>
                  </w:r>
                </w:p>
              </w:tc>
              <w:tc>
                <w:tcPr>
                  <w:tcW w:w="874"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3 </w:t>
                  </w:r>
                  <w:r w:rsidRPr="00650F36">
                    <w:rPr>
                      <w:rFonts w:ascii="Times New Roman" w:eastAsia="Times New Roman" w:hAnsi="Times New Roman" w:cs="Times New Roman"/>
                      <w:color w:val="000000"/>
                      <w:sz w:val="27"/>
                      <w:szCs w:val="27"/>
                      <w:lang w:val="vi-VN"/>
                    </w:rPr>
                    <w:t>điểm</w:t>
                  </w:r>
                </w:p>
              </w:tc>
            </w:tr>
            <w:tr w:rsidR="00A44215" w:rsidTr="00BE087E">
              <w:tc>
                <w:tcPr>
                  <w:tcW w:w="851"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t>2</w:t>
                  </w:r>
                </w:p>
              </w:tc>
              <w:tc>
                <w:tcPr>
                  <w:tcW w:w="3402" w:type="dxa"/>
                  <w:vAlign w:val="center"/>
                </w:tcPr>
                <w:p w:rsidR="00A44215" w:rsidRPr="00650F36"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Tính sáng tạo trong hình thức thể hiện.</w:t>
                  </w:r>
                </w:p>
              </w:tc>
              <w:tc>
                <w:tcPr>
                  <w:tcW w:w="874"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t>3 điểm</w:t>
                  </w:r>
                </w:p>
              </w:tc>
            </w:tr>
            <w:tr w:rsidR="00A44215" w:rsidRPr="00CB2C5B" w:rsidTr="00BE087E">
              <w:tc>
                <w:tcPr>
                  <w:tcW w:w="851"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lastRenderedPageBreak/>
                    <w:t>3</w:t>
                  </w:r>
                </w:p>
              </w:tc>
              <w:tc>
                <w:tcPr>
                  <w:tcW w:w="3402" w:type="dxa"/>
                  <w:vAlign w:val="center"/>
                </w:tcPr>
                <w:p w:rsidR="00A44215" w:rsidRPr="00650F36"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Mức độ lan tỏa của video trên cộng đồng mạng, số lượng lượt like, share và số lượt comment tích cực.</w:t>
                  </w:r>
                </w:p>
              </w:tc>
              <w:tc>
                <w:tcPr>
                  <w:tcW w:w="874"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4</w:t>
                  </w:r>
                  <w:r w:rsidRPr="00650F36">
                    <w:rPr>
                      <w:rFonts w:ascii="Times New Roman" w:eastAsia="Times New Roman" w:hAnsi="Times New Roman" w:cs="Times New Roman"/>
                      <w:color w:val="000000"/>
                      <w:sz w:val="27"/>
                      <w:szCs w:val="27"/>
                      <w:lang w:val="vi-VN"/>
                    </w:rPr>
                    <w:t xml:space="preserve"> điểm</w:t>
                  </w:r>
                </w:p>
              </w:tc>
            </w:tr>
          </w:tbl>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Thành lập ban giám khảo gồm GV, một đại diện của nhóm dự thi, một thư kí để tổng hợp điểm (chấm điểm kênh trực tiếp trên lớp).</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Tổ chức trao giải: giải chấm trực tiếp và giải số lượt thu hút trên không gian mạng.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tổng kết:</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Ngày nay, mạng xã hội trở thành một nơi sinh hoạt văn hóa không thể thiếu của mọi tầng lớp trong xã hội. Tuy nhiên, để không gian mạng thực trở thành một môi trường lành mạnh và an toàn cho tất cả chúng ta thì mỗi người cần trang bị những hiểu biết cơ bản khi sử dụng mạng xã hội.</w:t>
            </w:r>
          </w:p>
          <w:p w:rsidR="00A44215" w:rsidRPr="009419B6"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Nếu biết khai thác sử dụng, mạng xã hội có rất nhiều lợi ích phục vụ giao tiếp, học tập và làm việc. Việc rèn luyện kĩ năng xây dựng và thực hiện kế hoạch truyền thông trong cộng đồng về văn hóa mạng xã hội là công việc cần thiết mà mỗi công dân tương lai cần phải trang bị.</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82" w:type="dxa"/>
          </w:tcPr>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c. Thực</w:t>
            </w:r>
            <w:r>
              <w:rPr>
                <w:rFonts w:ascii="Times New Roman" w:eastAsia="Times New Roman" w:hAnsi="Times New Roman" w:cs="Times New Roman"/>
                <w:b/>
                <w:i/>
                <w:color w:val="000000"/>
                <w:sz w:val="27"/>
                <w:szCs w:val="27"/>
                <w:lang w:val="vi-VN"/>
              </w:rPr>
              <w:t xml:space="preserve"> hiện kế hoạch truyền thông về văn hóa mạng xã hội trong cộng đồng và chia sẻ kết quả</w:t>
            </w:r>
          </w:p>
          <w:p w:rsidR="00A44215"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Pr>
                <w:rFonts w:ascii="Times New Roman" w:eastAsia="Times New Roman" w:hAnsi="Times New Roman" w:cs="Times New Roman"/>
                <w:b/>
                <w:i/>
                <w:color w:val="000000"/>
                <w:sz w:val="27"/>
                <w:szCs w:val="27"/>
                <w:lang w:val="vi-VN"/>
              </w:rPr>
              <w:t>* Tổ chức cuộc thi thực hiện kế hoạch truyền thông về văn hóa mạng xã hội trong cộng đồng</w:t>
            </w:r>
          </w:p>
          <w:p w:rsidR="00A44215" w:rsidRPr="009419B6" w:rsidRDefault="00A44215" w:rsidP="00BE087E">
            <w:pPr>
              <w:spacing w:before="20" w:after="20" w:line="360" w:lineRule="auto"/>
              <w:jc w:val="both"/>
              <w:rPr>
                <w:rFonts w:ascii="Times New Roman" w:eastAsia="Times New Roman" w:hAnsi="Times New Roman" w:cs="Times New Roman"/>
                <w:i/>
                <w:color w:val="FF0000"/>
                <w:sz w:val="27"/>
                <w:szCs w:val="27"/>
                <w:lang w:val="vi-VN"/>
              </w:rPr>
            </w:pPr>
            <w:r>
              <w:rPr>
                <w:rFonts w:ascii="Times New Roman" w:eastAsia="Times New Roman" w:hAnsi="Times New Roman" w:cs="Times New Roman"/>
                <w:i/>
                <w:color w:val="FF0000"/>
                <w:sz w:val="27"/>
                <w:szCs w:val="27"/>
                <w:lang w:val="vi-VN"/>
              </w:rPr>
              <w:t>Bản</w:t>
            </w:r>
            <w:r w:rsidRPr="00FE4221">
              <w:rPr>
                <w:rFonts w:ascii="Times New Roman" w:eastAsia="Times New Roman" w:hAnsi="Times New Roman" w:cs="Times New Roman"/>
                <w:i/>
                <w:color w:val="FF0000"/>
                <w:sz w:val="27"/>
                <w:szCs w:val="27"/>
                <w:lang w:val="vi-VN"/>
              </w:rPr>
              <w:t xml:space="preserve"> kế ho</w:t>
            </w:r>
            <w:r>
              <w:rPr>
                <w:rFonts w:ascii="Times New Roman" w:eastAsia="Times New Roman" w:hAnsi="Times New Roman" w:cs="Times New Roman"/>
                <w:i/>
                <w:color w:val="FF0000"/>
                <w:sz w:val="27"/>
                <w:szCs w:val="27"/>
                <w:lang w:val="vi-VN"/>
              </w:rPr>
              <w:t>ạch trình bày dưới Hoạt động 4.</w:t>
            </w:r>
          </w:p>
          <w:p w:rsidR="00A44215"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Pr>
                <w:rFonts w:ascii="Times New Roman" w:eastAsia="Times New Roman" w:hAnsi="Times New Roman" w:cs="Times New Roman"/>
                <w:b/>
                <w:i/>
                <w:color w:val="000000"/>
                <w:sz w:val="27"/>
                <w:szCs w:val="27"/>
                <w:lang w:val="vi-VN"/>
              </w:rPr>
              <w:t>* Chia sẻ kết quả thực hiện kế hoạch truyền thông trong cộng đồng về văn hóa mạng xã hội</w:t>
            </w:r>
          </w:p>
          <w:p w:rsidR="00A44215" w:rsidRPr="00C56967"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lastRenderedPageBreak/>
              <w:t>HS chia sẻ quá trình thực hiện kế hoạch.</w:t>
            </w:r>
          </w:p>
        </w:tc>
      </w:tr>
      <w:tr w:rsidR="00A44215" w:rsidRPr="00402CB1" w:rsidTr="00BE087E">
        <w:tc>
          <w:tcPr>
            <w:tcW w:w="9640" w:type="dxa"/>
            <w:gridSpan w:val="2"/>
          </w:tcPr>
          <w:tbl>
            <w:tblPr>
              <w:tblStyle w:val="TableGrid"/>
              <w:tblW w:w="0" w:type="auto"/>
              <w:tblLayout w:type="fixed"/>
              <w:tblLook w:val="04A0" w:firstRow="1" w:lastRow="0" w:firstColumn="1" w:lastColumn="0" w:noHBand="0" w:noVBand="1"/>
            </w:tblPr>
            <w:tblGrid>
              <w:gridCol w:w="9409"/>
            </w:tblGrid>
            <w:tr w:rsidR="00A44215" w:rsidTr="00BE087E">
              <w:tc>
                <w:tcPr>
                  <w:tcW w:w="9409" w:type="dxa"/>
                  <w:shd w:val="clear" w:color="auto" w:fill="FEE2F1"/>
                </w:tcPr>
                <w:p w:rsidR="00A44215"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KẾ</w:t>
                  </w:r>
                  <w:r>
                    <w:rPr>
                      <w:rFonts w:ascii="Times New Roman" w:eastAsia="Times New Roman" w:hAnsi="Times New Roman" w:cs="Times New Roman"/>
                      <w:b/>
                      <w:color w:val="000000"/>
                      <w:sz w:val="27"/>
                      <w:szCs w:val="27"/>
                      <w:lang w:val="vi-VN"/>
                    </w:rPr>
                    <w:t xml:space="preserve"> HOẠCH TRUYỀN THÔNG </w:t>
                  </w:r>
                </w:p>
                <w:p w:rsidR="00A44215"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VỀ KĨ NĂNG ỨNG PHÓ VỚI BẮT NẠT TRỰC TUYẾN</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b/>
                      <w:color w:val="000000"/>
                      <w:sz w:val="27"/>
                      <w:szCs w:val="27"/>
                      <w:lang w:val="vi-VN"/>
                    </w:rPr>
                    <w:lastRenderedPageBreak/>
                    <w:t>1. Mục tiêu</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Trang bị các kĩ năng ứng phó với bắt nạt trực tuyến.</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Áp dụng kĩ năng ứng phó với bắt nạt trực tuyến trong cuộc sống.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b/>
                      <w:color w:val="000000"/>
                      <w:sz w:val="27"/>
                      <w:szCs w:val="27"/>
                      <w:lang w:val="vi-VN"/>
                    </w:rPr>
                    <w:t>2. Đối tượng truyền thông:</w:t>
                  </w:r>
                  <w:r>
                    <w:rPr>
                      <w:rFonts w:ascii="Times New Roman" w:eastAsia="Times New Roman" w:hAnsi="Times New Roman" w:cs="Times New Roman"/>
                      <w:color w:val="000000"/>
                      <w:sz w:val="27"/>
                      <w:szCs w:val="27"/>
                      <w:lang w:val="vi-VN"/>
                    </w:rPr>
                    <w:t xml:space="preserve"> Học sinh khối 10, 11, 12 của trường Trung học phổ thông A và thanh thiếu niên trong cộng đồng.</w:t>
                  </w:r>
                </w:p>
                <w:p w:rsidR="00A44215"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noProof/>
                      <w:color w:val="000000"/>
                      <w:sz w:val="27"/>
                      <w:szCs w:val="27"/>
                    </w:rPr>
                    <w:drawing>
                      <wp:inline distT="0" distB="0" distL="0" distR="0" wp14:anchorId="4E6872AB" wp14:editId="1803FC3D">
                        <wp:extent cx="5915771" cy="3800724"/>
                        <wp:effectExtent l="0" t="0" r="889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c>
            </w:tr>
          </w:tbl>
          <w:p w:rsidR="00A44215" w:rsidRPr="00896DFA" w:rsidRDefault="00A44215" w:rsidP="00BE087E">
            <w:pPr>
              <w:spacing w:before="20" w:after="20" w:line="360" w:lineRule="auto"/>
              <w:jc w:val="both"/>
              <w:rPr>
                <w:rFonts w:ascii="Times New Roman" w:eastAsia="Times New Roman" w:hAnsi="Times New Roman" w:cs="Times New Roman"/>
                <w:color w:val="000000"/>
                <w:sz w:val="27"/>
                <w:szCs w:val="27"/>
                <w:lang w:val="vi-VN"/>
              </w:rPr>
            </w:pPr>
          </w:p>
        </w:tc>
      </w:tr>
    </w:tbl>
    <w:p w:rsidR="00A44215" w:rsidRDefault="00A44215" w:rsidP="00A44215">
      <w:r>
        <w:lastRenderedPageBreak/>
        <w:br w:type="page"/>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0"/>
      </w:tblGrid>
      <w:tr w:rsidR="00A44215" w:rsidRPr="00402CB1" w:rsidTr="00BE087E">
        <w:tc>
          <w:tcPr>
            <w:tcW w:w="9640" w:type="dxa"/>
          </w:tcPr>
          <w:p w:rsidR="00A44215"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rPr>
              <w:lastRenderedPageBreak/>
              <w:t>KẾ</w:t>
            </w:r>
            <w:r>
              <w:rPr>
                <w:rFonts w:ascii="Times New Roman" w:eastAsia="Times New Roman" w:hAnsi="Times New Roman" w:cs="Times New Roman"/>
                <w:b/>
                <w:color w:val="000000"/>
                <w:sz w:val="27"/>
                <w:szCs w:val="27"/>
                <w:lang w:val="vi-VN"/>
              </w:rPr>
              <w:t xml:space="preserve"> HOẠCH TRUYỀN THÔNG VỀ VĂN HÓA MẠNG XÃ HỘI</w:t>
            </w:r>
          </w:p>
          <w:p w:rsidR="00A44215" w:rsidRPr="00F85F5C"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Pr>
                <w:noProof/>
              </w:rPr>
              <w:drawing>
                <wp:inline distT="0" distB="0" distL="0" distR="0" wp14:anchorId="6BF07C23" wp14:editId="03D72B9A">
                  <wp:extent cx="5762787" cy="766943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93452" cy="7710243"/>
                          </a:xfrm>
                          <a:prstGeom prst="rect">
                            <a:avLst/>
                          </a:prstGeom>
                        </pic:spPr>
                      </pic:pic>
                    </a:graphicData>
                  </a:graphic>
                </wp:inline>
              </w:drawing>
            </w:r>
          </w:p>
        </w:tc>
      </w:tr>
    </w:tbl>
    <w:p w:rsidR="00A44215" w:rsidRPr="00A02072"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402CB1">
        <w:rPr>
          <w:rFonts w:ascii="Times New Roman" w:eastAsia="Times New Roman" w:hAnsi="Times New Roman" w:cs="Times New Roman"/>
          <w:b/>
          <w:color w:val="000000"/>
          <w:sz w:val="27"/>
          <w:szCs w:val="27"/>
        </w:rPr>
        <w:lastRenderedPageBreak/>
        <w:t xml:space="preserve">Hoạt động 5: </w:t>
      </w:r>
      <w:r>
        <w:rPr>
          <w:rFonts w:ascii="Times New Roman" w:eastAsia="Times New Roman" w:hAnsi="Times New Roman" w:cs="Times New Roman"/>
          <w:b/>
          <w:color w:val="000000"/>
          <w:sz w:val="27"/>
          <w:szCs w:val="27"/>
        </w:rPr>
        <w:t>Xây</w:t>
      </w:r>
      <w:r>
        <w:rPr>
          <w:rFonts w:ascii="Times New Roman" w:eastAsia="Times New Roman" w:hAnsi="Times New Roman" w:cs="Times New Roman"/>
          <w:b/>
          <w:color w:val="000000"/>
          <w:sz w:val="27"/>
          <w:szCs w:val="27"/>
          <w:lang w:val="vi-VN"/>
        </w:rPr>
        <w:t xml:space="preserve"> dựng kế hoạch tổ chức hoạt động phát triển cộng đồng và đề xuất giải pháp quản lí thực hiện hoạt động đó</w:t>
      </w:r>
    </w:p>
    <w:p w:rsidR="00A44215" w:rsidRPr="00A02072"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a. Mục tiêu: </w:t>
      </w:r>
      <w:r w:rsidRPr="00F23BBE">
        <w:rPr>
          <w:rFonts w:ascii="Times New Roman" w:eastAsia="Times New Roman" w:hAnsi="Times New Roman" w:cs="Times New Roman"/>
          <w:color w:val="000000"/>
          <w:sz w:val="27"/>
          <w:szCs w:val="27"/>
          <w:lang w:val="vi-VN"/>
        </w:rPr>
        <w:t>Giúp HS biết</w:t>
      </w:r>
      <w:r>
        <w:rPr>
          <w:rFonts w:ascii="Times New Roman" w:eastAsia="Times New Roman" w:hAnsi="Times New Roman" w:cs="Times New Roman"/>
          <w:color w:val="000000"/>
          <w:sz w:val="27"/>
          <w:szCs w:val="27"/>
          <w:lang w:val="vi-VN"/>
        </w:rPr>
        <w:t xml:space="preserve"> cách xây dựng kế hoạch tổ chức hoạt động phát triển cộng đồng và đề xuất được các giải pháp quản lí việc tổ chức thực hiện hoạt động phát triển cộng đồng.</w:t>
      </w:r>
    </w:p>
    <w:p w:rsidR="00A44215" w:rsidRPr="00F23BBE" w:rsidRDefault="00A44215" w:rsidP="00A44215">
      <w:pPr>
        <w:spacing w:before="20" w:after="20" w:line="360" w:lineRule="auto"/>
        <w:jc w:val="both"/>
        <w:rPr>
          <w:rFonts w:ascii="Times New Roman" w:eastAsia="Times New Roman" w:hAnsi="Times New Roman" w:cs="Times New Roman"/>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A44215" w:rsidRPr="00F23BBE"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 xml:space="preserve">c. Sản phẩm học tập: </w:t>
      </w:r>
      <w:r w:rsidRPr="00F23BBE">
        <w:rPr>
          <w:rFonts w:ascii="Times New Roman" w:eastAsia="Times New Roman" w:hAnsi="Times New Roman" w:cs="Times New Roman"/>
          <w:color w:val="000000"/>
          <w:sz w:val="27"/>
          <w:szCs w:val="27"/>
          <w:lang w:val="vi-VN"/>
        </w:rPr>
        <w:t xml:space="preserve">HS </w:t>
      </w:r>
      <w:r>
        <w:rPr>
          <w:rFonts w:ascii="Times New Roman" w:eastAsia="Times New Roman" w:hAnsi="Times New Roman" w:cs="Times New Roman"/>
          <w:color w:val="000000"/>
          <w:sz w:val="27"/>
          <w:szCs w:val="27"/>
          <w:lang w:val="vi-VN"/>
        </w:rPr>
        <w:t>xây dựng kế hoạch tổ chức hoạt động phát triển cộng đồng và đề xuất được các giải pháp quản lí việc tổ chức thực hiện hoạt động phát triển cộng đồng.</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3"/>
      </w:tblGrid>
      <w:tr w:rsidR="00A44215" w:rsidRPr="00402CB1" w:rsidTr="00BE087E">
        <w:trPr>
          <w:trHeight w:val="567"/>
        </w:trPr>
        <w:tc>
          <w:tcPr>
            <w:tcW w:w="5387" w:type="dxa"/>
            <w:shd w:val="clear" w:color="auto" w:fill="auto"/>
            <w:vAlign w:val="center"/>
          </w:tcPr>
          <w:p w:rsidR="00A44215" w:rsidRPr="00F23BBE"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253" w:type="dxa"/>
            <w:shd w:val="clear" w:color="auto" w:fill="auto"/>
            <w:vAlign w:val="center"/>
          </w:tcPr>
          <w:p w:rsidR="00A44215" w:rsidRPr="00402CB1" w:rsidRDefault="00A44215" w:rsidP="00BE087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44215" w:rsidRPr="00402CB1" w:rsidTr="00BE087E">
        <w:tc>
          <w:tcPr>
            <w:tcW w:w="5387" w:type="dxa"/>
          </w:tcPr>
          <w:p w:rsidR="00A44215" w:rsidRPr="00A02072"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t xml:space="preserve">Nhiệm vụ 1: </w:t>
            </w:r>
            <w:r>
              <w:rPr>
                <w:rFonts w:ascii="Times New Roman" w:eastAsia="Times New Roman" w:hAnsi="Times New Roman" w:cs="Times New Roman"/>
                <w:b/>
                <w:i/>
                <w:color w:val="000000"/>
                <w:sz w:val="27"/>
                <w:szCs w:val="27"/>
              </w:rPr>
              <w:t>Xây</w:t>
            </w:r>
            <w:r>
              <w:rPr>
                <w:rFonts w:ascii="Times New Roman" w:eastAsia="Times New Roman" w:hAnsi="Times New Roman" w:cs="Times New Roman"/>
                <w:b/>
                <w:i/>
                <w:color w:val="000000"/>
                <w:sz w:val="27"/>
                <w:szCs w:val="27"/>
                <w:lang w:val="vi-VN"/>
              </w:rPr>
              <w:t xml:space="preserve"> dựng kế hoạch phát triển cộng đồng</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Pr="001A2D09"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yêu</w:t>
            </w:r>
            <w:r>
              <w:rPr>
                <w:rFonts w:ascii="Times New Roman" w:eastAsia="Times New Roman" w:hAnsi="Times New Roman" w:cs="Times New Roman"/>
                <w:color w:val="000000"/>
                <w:sz w:val="27"/>
                <w:szCs w:val="27"/>
                <w:lang w:val="vi-VN"/>
              </w:rPr>
              <w:t xml:space="preserve"> cầu HS thảo luận cặp đôi, đọc thông tin SGK tr.52</w:t>
            </w:r>
            <w:r w:rsidRPr="00F23BBE">
              <w:rPr>
                <w:rFonts w:ascii="Times New Roman" w:eastAsia="Times New Roman" w:hAnsi="Times New Roman" w:cs="Times New Roman"/>
                <w:color w:val="000000"/>
                <w:sz w:val="27"/>
                <w:szCs w:val="27"/>
                <w:lang w:val="vi-VN"/>
              </w:rPr>
              <w:t xml:space="preserve"> và yêu cầu thực hiện nhiệm vụ:</w:t>
            </w:r>
          </w:p>
          <w:p w:rsidR="00A44215" w:rsidRPr="00ED5A88"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Chọn</w:t>
            </w:r>
            <w:r>
              <w:rPr>
                <w:rFonts w:ascii="Times New Roman" w:eastAsia="Times New Roman" w:hAnsi="Times New Roman" w:cs="Times New Roman"/>
                <w:i/>
                <w:color w:val="000000"/>
                <w:sz w:val="27"/>
                <w:szCs w:val="27"/>
                <w:lang w:val="vi-VN"/>
              </w:rPr>
              <w:t xml:space="preserve"> một vấn đề của cộng đồng mà em muốn thực hiện hoặc cải tạo so với hiện tại nhằm phát triển bền vững cho cộng đồng đó.</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Lập</w:t>
            </w:r>
            <w:r>
              <w:rPr>
                <w:rFonts w:ascii="Times New Roman" w:eastAsia="Times New Roman" w:hAnsi="Times New Roman" w:cs="Times New Roman"/>
                <w:i/>
                <w:color w:val="000000"/>
                <w:sz w:val="27"/>
                <w:szCs w:val="27"/>
                <w:lang w:val="vi-VN"/>
              </w:rPr>
              <w:t xml:space="preserve"> một bản kế hoạch nhằm tổ chức phát triển cộng đồng để đạt được mục tiêu mà em mong muốn.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thảo luận cặp</w:t>
            </w:r>
            <w:r>
              <w:rPr>
                <w:rFonts w:ascii="Times New Roman" w:eastAsia="Times New Roman" w:hAnsi="Times New Roman" w:cs="Times New Roman"/>
                <w:color w:val="000000"/>
                <w:sz w:val="27"/>
                <w:szCs w:val="27"/>
                <w:lang w:val="vi-VN"/>
              </w:rPr>
              <w:t xml:space="preserve"> đôi và thực hiện nhiệm vụ.</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theo dõi, hỗ trợ HS trong quá trình học tập.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Bước 3: Báo cáo kết quả hoạt động và thảo luận</w:t>
            </w:r>
          </w:p>
          <w:p w:rsidR="00A44215" w:rsidRPr="00ED5A88"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mời đại diện các nhóm trình bày bản</w:t>
            </w:r>
            <w:r>
              <w:rPr>
                <w:rFonts w:ascii="Times New Roman" w:eastAsia="Times New Roman" w:hAnsi="Times New Roman" w:cs="Times New Roman"/>
                <w:color w:val="000000"/>
                <w:sz w:val="27"/>
                <w:szCs w:val="27"/>
                <w:lang w:val="vi-VN"/>
              </w:rPr>
              <w:t xml:space="preserve"> kế hoạch của nhóm.</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tổng kết.</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53" w:type="dxa"/>
          </w:tcPr>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lastRenderedPageBreak/>
              <w:t>5. Xây</w:t>
            </w:r>
            <w:r>
              <w:rPr>
                <w:rFonts w:ascii="Times New Roman" w:eastAsia="Times New Roman" w:hAnsi="Times New Roman" w:cs="Times New Roman"/>
                <w:b/>
                <w:color w:val="000000"/>
                <w:sz w:val="27"/>
                <w:szCs w:val="27"/>
                <w:lang w:val="vi-VN"/>
              </w:rPr>
              <w:t xml:space="preserve"> dựng kế hoạch tổ chức hoạt động phát triển cộng đồng và đề xuất giải pháp quản lí thực hiện hoạt động đó</w:t>
            </w: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Xây</w:t>
            </w:r>
            <w:r>
              <w:rPr>
                <w:rFonts w:ascii="Times New Roman" w:eastAsia="Times New Roman" w:hAnsi="Times New Roman" w:cs="Times New Roman"/>
                <w:b/>
                <w:i/>
                <w:color w:val="000000"/>
                <w:sz w:val="27"/>
                <w:szCs w:val="27"/>
                <w:lang w:val="vi-VN"/>
              </w:rPr>
              <w:t xml:space="preserve"> dựng kế hoạch phát triển cộng đồng</w:t>
            </w:r>
          </w:p>
          <w:p w:rsidR="00A44215" w:rsidRPr="009774C1"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Pr>
                <w:noProof/>
              </w:rPr>
              <w:lastRenderedPageBreak/>
              <w:drawing>
                <wp:inline distT="0" distB="0" distL="0" distR="0" wp14:anchorId="70B0612C" wp14:editId="398CD7F6">
                  <wp:extent cx="2523025" cy="32838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26231" cy="3288062"/>
                          </a:xfrm>
                          <a:prstGeom prst="rect">
                            <a:avLst/>
                          </a:prstGeom>
                        </pic:spPr>
                      </pic:pic>
                    </a:graphicData>
                  </a:graphic>
                </wp:inline>
              </w:drawing>
            </w:r>
          </w:p>
        </w:tc>
      </w:tr>
      <w:tr w:rsidR="00A44215" w:rsidRPr="00CB2C5B" w:rsidTr="00BE087E">
        <w:tc>
          <w:tcPr>
            <w:tcW w:w="5387" w:type="dxa"/>
          </w:tcPr>
          <w:p w:rsidR="00A44215" w:rsidRPr="00ED5A88"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1A2D09">
              <w:rPr>
                <w:rFonts w:ascii="Times New Roman" w:eastAsia="Times New Roman" w:hAnsi="Times New Roman" w:cs="Times New Roman"/>
                <w:b/>
                <w:i/>
                <w:color w:val="000000"/>
                <w:sz w:val="27"/>
                <w:szCs w:val="27"/>
              </w:rPr>
              <w:lastRenderedPageBreak/>
              <w:t>Nhiệm vụ 2: Thảo</w:t>
            </w:r>
            <w:r w:rsidRPr="001A2D09">
              <w:rPr>
                <w:rFonts w:ascii="Times New Roman" w:eastAsia="Times New Roman" w:hAnsi="Times New Roman" w:cs="Times New Roman"/>
                <w:b/>
                <w:i/>
                <w:color w:val="000000"/>
                <w:sz w:val="27"/>
                <w:szCs w:val="27"/>
                <w:lang w:val="vi-VN"/>
              </w:rPr>
              <w:t xml:space="preserve"> luận và hoàn hiện kế hoạch tổ chức hoạt động phát triển cộng đồng</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 chức cho HS</w:t>
            </w:r>
            <w:r>
              <w:rPr>
                <w:rFonts w:ascii="Times New Roman" w:eastAsia="Times New Roman" w:hAnsi="Times New Roman" w:cs="Times New Roman"/>
                <w:color w:val="000000"/>
                <w:sz w:val="27"/>
                <w:szCs w:val="27"/>
                <w:lang w:val="vi-VN"/>
              </w:rPr>
              <w:t xml:space="preserve"> thảo luận và hoàn thiện kế hoạch tổ chức hoạt động phát triển cộng đồng theo hai cách:</w:t>
            </w:r>
          </w:p>
          <w:p w:rsidR="00A44215" w:rsidRPr="001A2D09"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1A2D09">
              <w:rPr>
                <w:rFonts w:ascii="Times New Roman" w:eastAsia="Times New Roman" w:hAnsi="Times New Roman" w:cs="Times New Roman"/>
                <w:i/>
                <w:color w:val="000000"/>
                <w:sz w:val="27"/>
                <w:szCs w:val="27"/>
                <w:lang w:val="vi-VN"/>
              </w:rPr>
              <w:t xml:space="preserve">+ Thảo </w:t>
            </w:r>
            <w:r>
              <w:rPr>
                <w:rFonts w:ascii="Times New Roman" w:eastAsia="Times New Roman" w:hAnsi="Times New Roman" w:cs="Times New Roman"/>
                <w:i/>
                <w:color w:val="000000"/>
                <w:sz w:val="27"/>
                <w:szCs w:val="27"/>
                <w:lang w:val="vi-VN"/>
              </w:rPr>
              <w:t>luận</w:t>
            </w:r>
            <w:r w:rsidRPr="001A2D09">
              <w:rPr>
                <w:rFonts w:ascii="Times New Roman" w:eastAsia="Times New Roman" w:hAnsi="Times New Roman" w:cs="Times New Roman"/>
                <w:i/>
                <w:color w:val="000000"/>
                <w:sz w:val="27"/>
                <w:szCs w:val="27"/>
                <w:lang w:val="vi-VN"/>
              </w:rPr>
              <w:t xml:space="preserve"> </w:t>
            </w:r>
            <w:r>
              <w:rPr>
                <w:rFonts w:ascii="Times New Roman" w:eastAsia="Times New Roman" w:hAnsi="Times New Roman" w:cs="Times New Roman"/>
                <w:i/>
                <w:color w:val="000000"/>
                <w:sz w:val="27"/>
                <w:szCs w:val="27"/>
                <w:lang w:val="vi-VN"/>
              </w:rPr>
              <w:t>n</w:t>
            </w:r>
            <w:r w:rsidRPr="001A2D09">
              <w:rPr>
                <w:rFonts w:ascii="Times New Roman" w:eastAsia="Times New Roman" w:hAnsi="Times New Roman" w:cs="Times New Roman"/>
                <w:i/>
                <w:color w:val="000000"/>
                <w:sz w:val="27"/>
                <w:szCs w:val="27"/>
                <w:lang w:val="vi-VN"/>
              </w:rPr>
              <w:t>hóm đôi (tìm bạn phù hợp để thảo luận và hoàn thiện kế hoạch của mình và của bạn).</w:t>
            </w:r>
          </w:p>
          <w:p w:rsidR="00A44215" w:rsidRPr="009C1A1A"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1A2D09">
              <w:rPr>
                <w:rFonts w:ascii="Times New Roman" w:eastAsia="Times New Roman" w:hAnsi="Times New Roman" w:cs="Times New Roman"/>
                <w:i/>
                <w:color w:val="000000"/>
                <w:sz w:val="27"/>
                <w:szCs w:val="27"/>
                <w:lang w:val="vi-VN"/>
              </w:rPr>
              <w:t>+ Thảo luận theo nhóm (cả nhóm chọn và hoàn thiện một kế hoạch chung và cùng thực hiện).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lắng nghe sự hướng dẫn của GV và thực hiện nhiệm vụ.</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Bước 3: Báo cáo kết quả hoạt động và thảo luận</w:t>
            </w:r>
          </w:p>
          <w:p w:rsidR="00A44215" w:rsidRPr="009C1A1A"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HS chia</w:t>
            </w:r>
            <w:r>
              <w:rPr>
                <w:rFonts w:ascii="Times New Roman" w:eastAsia="Times New Roman" w:hAnsi="Times New Roman" w:cs="Times New Roman"/>
                <w:color w:val="000000"/>
                <w:sz w:val="27"/>
                <w:szCs w:val="27"/>
                <w:lang w:val="vi-VN"/>
              </w:rPr>
              <w:t xml:space="preserve"> sẻ bản kế hoạch tổ chức hoạt động phát triển cộng đồng.</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và đánh giá.</w:t>
            </w: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color w:val="000000"/>
                <w:sz w:val="27"/>
                <w:szCs w:val="27"/>
                <w:lang w:val="vi-VN"/>
              </w:rPr>
              <w:t>- GV chuyển sang hoạt động mới.</w:t>
            </w:r>
          </w:p>
        </w:tc>
        <w:tc>
          <w:tcPr>
            <w:tcW w:w="4253" w:type="dxa"/>
          </w:tcPr>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b. Thảo</w:t>
            </w:r>
            <w:r>
              <w:rPr>
                <w:rFonts w:ascii="Times New Roman" w:eastAsia="Times New Roman" w:hAnsi="Times New Roman" w:cs="Times New Roman"/>
                <w:b/>
                <w:i/>
                <w:color w:val="000000"/>
                <w:sz w:val="27"/>
                <w:szCs w:val="27"/>
                <w:lang w:val="vi-VN"/>
              </w:rPr>
              <w:t xml:space="preserve"> luận và hoàn hiện kế hoạch tổ chức hoạt động phát triển cộng đồng</w:t>
            </w:r>
          </w:p>
          <w:p w:rsidR="00A44215" w:rsidRPr="009C1A1A"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Mỗi nhóm</w:t>
            </w:r>
            <w:r>
              <w:rPr>
                <w:rFonts w:ascii="Times New Roman" w:eastAsia="Times New Roman" w:hAnsi="Times New Roman" w:cs="Times New Roman"/>
                <w:color w:val="000000"/>
                <w:sz w:val="27"/>
                <w:szCs w:val="27"/>
                <w:lang w:val="vi-VN"/>
              </w:rPr>
              <w:t xml:space="preserve"> </w:t>
            </w:r>
            <w:r w:rsidRPr="00F23BBE">
              <w:rPr>
                <w:rFonts w:ascii="Times New Roman" w:eastAsia="Times New Roman" w:hAnsi="Times New Roman" w:cs="Times New Roman"/>
                <w:color w:val="000000"/>
                <w:sz w:val="27"/>
                <w:szCs w:val="27"/>
                <w:lang w:val="vi-VN"/>
              </w:rPr>
              <w:t>HS cần có riêng một kế hoạch cụ thể, phù hợp cho với</w:t>
            </w:r>
            <w:r>
              <w:rPr>
                <w:rFonts w:ascii="Times New Roman" w:eastAsia="Times New Roman" w:hAnsi="Times New Roman" w:cs="Times New Roman"/>
                <w:color w:val="000000"/>
                <w:sz w:val="27"/>
                <w:szCs w:val="27"/>
                <w:lang w:val="vi-VN"/>
              </w:rPr>
              <w:t xml:space="preserve"> phát triển cộng đồng.</w:t>
            </w:r>
          </w:p>
          <w:p w:rsidR="00A44215" w:rsidRPr="009C1A1A"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Lắng nghe, học hỏi và rút ra bài học cho bản thân trong quá trình thực hiện thảo</w:t>
            </w:r>
            <w:r>
              <w:rPr>
                <w:rFonts w:ascii="Times New Roman" w:eastAsia="Times New Roman" w:hAnsi="Times New Roman" w:cs="Times New Roman"/>
                <w:color w:val="000000"/>
                <w:sz w:val="27"/>
                <w:szCs w:val="27"/>
                <w:lang w:val="vi-VN"/>
              </w:rPr>
              <w:t xml:space="preserve"> luận bản kế hoạch.</w:t>
            </w:r>
          </w:p>
          <w:p w:rsidR="00A44215" w:rsidRPr="009C1A1A" w:rsidRDefault="00A44215" w:rsidP="00BE087E">
            <w:pPr>
              <w:spacing w:before="20" w:after="20" w:line="360" w:lineRule="auto"/>
              <w:jc w:val="both"/>
              <w:rPr>
                <w:rFonts w:ascii="Times New Roman" w:eastAsia="Times New Roman" w:hAnsi="Times New Roman" w:cs="Times New Roman"/>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p>
        </w:tc>
      </w:tr>
      <w:tr w:rsidR="00A44215" w:rsidRPr="00A44215" w:rsidTr="00BE087E">
        <w:tc>
          <w:tcPr>
            <w:tcW w:w="5387" w:type="dxa"/>
          </w:tcPr>
          <w:p w:rsidR="00A44215" w:rsidRPr="005B7A03"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3</w:t>
            </w:r>
            <w:r>
              <w:rPr>
                <w:rFonts w:ascii="Times New Roman" w:eastAsia="Times New Roman" w:hAnsi="Times New Roman" w:cs="Times New Roman"/>
                <w:b/>
                <w:i/>
                <w:color w:val="000000"/>
                <w:sz w:val="27"/>
                <w:szCs w:val="27"/>
                <w:lang w:val="vi-VN"/>
              </w:rPr>
              <w:t xml:space="preserve">: Đề xuất giải pháp quản lí việc thực hiện hoạt động phát triển cộng đồng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chia</w:t>
            </w:r>
            <w:r>
              <w:rPr>
                <w:rFonts w:ascii="Times New Roman" w:eastAsia="Times New Roman" w:hAnsi="Times New Roman" w:cs="Times New Roman"/>
                <w:color w:val="000000"/>
                <w:sz w:val="27"/>
                <w:szCs w:val="27"/>
                <w:lang w:val="vi-VN"/>
              </w:rPr>
              <w:t xml:space="preserve"> HS thành 4 nhóm (6 HS/nhóm), yêu cầu HS đọc thông tin SGK tr.53 và thực hiện nhiệm vụ: </w:t>
            </w:r>
            <w:r>
              <w:rPr>
                <w:rFonts w:ascii="Times New Roman" w:eastAsia="Times New Roman" w:hAnsi="Times New Roman" w:cs="Times New Roman"/>
                <w:i/>
                <w:color w:val="000000"/>
                <w:sz w:val="27"/>
                <w:szCs w:val="27"/>
                <w:lang w:val="vi-VN"/>
              </w:rPr>
              <w:t>HS đóng vai làm nhà quản lí và đưa ra những giải pháp sáng tạo để quản lí việc thực hiện hoạt động phát triển cộng đồng.</w:t>
            </w:r>
          </w:p>
          <w:tbl>
            <w:tblPr>
              <w:tblStyle w:val="TableGrid"/>
              <w:tblW w:w="0" w:type="auto"/>
              <w:jc w:val="center"/>
              <w:tblLayout w:type="fixed"/>
              <w:tblLook w:val="04A0" w:firstRow="1" w:lastRow="0" w:firstColumn="1" w:lastColumn="0" w:noHBand="0" w:noVBand="1"/>
            </w:tblPr>
            <w:tblGrid>
              <w:gridCol w:w="1718"/>
              <w:gridCol w:w="1719"/>
              <w:gridCol w:w="1719"/>
            </w:tblGrid>
            <w:tr w:rsidR="00A44215" w:rsidRPr="00A44215" w:rsidTr="00BE087E">
              <w:trPr>
                <w:jc w:val="center"/>
              </w:trPr>
              <w:tc>
                <w:tcPr>
                  <w:tcW w:w="1718" w:type="dxa"/>
                  <w:vAlign w:val="center"/>
                </w:tcPr>
                <w:p w:rsidR="00A44215" w:rsidRPr="000E2252"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0E2252">
                    <w:rPr>
                      <w:rFonts w:ascii="Times New Roman" w:eastAsia="Times New Roman" w:hAnsi="Times New Roman" w:cs="Times New Roman"/>
                      <w:b/>
                      <w:color w:val="000000"/>
                      <w:sz w:val="27"/>
                      <w:szCs w:val="27"/>
                      <w:lang w:val="vi-VN"/>
                    </w:rPr>
                    <w:t>Quản lí việc lập kế hoạch</w:t>
                  </w:r>
                </w:p>
              </w:tc>
              <w:tc>
                <w:tcPr>
                  <w:tcW w:w="1719" w:type="dxa"/>
                  <w:vAlign w:val="center"/>
                </w:tcPr>
                <w:p w:rsidR="00A44215" w:rsidRPr="000E2252"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0E2252">
                    <w:rPr>
                      <w:rFonts w:ascii="Times New Roman" w:eastAsia="Times New Roman" w:hAnsi="Times New Roman" w:cs="Times New Roman"/>
                      <w:b/>
                      <w:color w:val="000000"/>
                      <w:sz w:val="27"/>
                      <w:szCs w:val="27"/>
                      <w:lang w:val="vi-VN"/>
                    </w:rPr>
                    <w:t>Quản lí việc tổ chức và thực hiện kế hoạch</w:t>
                  </w:r>
                </w:p>
              </w:tc>
              <w:tc>
                <w:tcPr>
                  <w:tcW w:w="1719" w:type="dxa"/>
                  <w:vAlign w:val="center"/>
                </w:tcPr>
                <w:p w:rsidR="00A44215" w:rsidRPr="000E2252"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0E2252">
                    <w:rPr>
                      <w:rFonts w:ascii="Times New Roman" w:eastAsia="Times New Roman" w:hAnsi="Times New Roman" w:cs="Times New Roman"/>
                      <w:b/>
                      <w:color w:val="000000"/>
                      <w:sz w:val="27"/>
                      <w:szCs w:val="27"/>
                      <w:lang w:val="vi-VN"/>
                    </w:rPr>
                    <w:t>Quản lí mức độ đạt mục tiêu</w:t>
                  </w:r>
                </w:p>
              </w:tc>
            </w:tr>
            <w:tr w:rsidR="00A44215" w:rsidRPr="00A44215" w:rsidTr="00BE087E">
              <w:trPr>
                <w:jc w:val="center"/>
              </w:trPr>
              <w:tc>
                <w:tcPr>
                  <w:tcW w:w="1718" w:type="dxa"/>
                </w:tcPr>
                <w:p w:rsidR="00A44215"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w:t>
                  </w:r>
                </w:p>
              </w:tc>
              <w:tc>
                <w:tcPr>
                  <w:tcW w:w="1719" w:type="dxa"/>
                </w:tcPr>
                <w:p w:rsidR="00A44215"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w:t>
                  </w:r>
                </w:p>
              </w:tc>
              <w:tc>
                <w:tcPr>
                  <w:tcW w:w="1719" w:type="dxa"/>
                </w:tcPr>
                <w:p w:rsidR="00A44215"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w:t>
                  </w:r>
                </w:p>
              </w:tc>
            </w:tr>
            <w:tr w:rsidR="00A44215" w:rsidRPr="00A44215" w:rsidTr="00BE087E">
              <w:trPr>
                <w:jc w:val="center"/>
              </w:trPr>
              <w:tc>
                <w:tcPr>
                  <w:tcW w:w="1718" w:type="dxa"/>
                </w:tcPr>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p>
              </w:tc>
              <w:tc>
                <w:tcPr>
                  <w:tcW w:w="1719" w:type="dxa"/>
                </w:tcPr>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p>
              </w:tc>
              <w:tc>
                <w:tcPr>
                  <w:tcW w:w="1719" w:type="dxa"/>
                </w:tcPr>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p>
              </w:tc>
            </w:tr>
          </w:tbl>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lắng nghe sự hướng dẫn của GV và thực hiện nhiệm vụ.</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HS nhận xét, chia sẻ.</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và đánh giá.</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tổng kết:</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Hoạt động phát triển cộng đồng là một hoạt động tập hợp nhiều thành phần cá nhân và nhiều tổ chức xã hội khác nhau hướng tới những mục tiêu khác nhau. Vì vậy, khâu xây dựng kế hoạch cần phải làm một cách cẩn trọng, chu đáo, phải lường được tất cả những thuận lợi và khó khăn khi thực hiện kế hoạch đó. </w:t>
            </w:r>
          </w:p>
          <w:p w:rsidR="00A44215" w:rsidRPr="000E2252"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Các giải pháp để quản lí việc thực hiện hoạt động phát triển cộng đồng cần chú ý đến nhiều khâu, nhiều giai đoạn: giai đoạn lập kế hoạch, giai đoạn tổ chức thực hiện, giai đoạn giám sát mức độ đạt mục tiêu đề ra,...</w:t>
            </w: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highlight w:val="yellow"/>
                <w:lang w:val="vi-VN"/>
              </w:rPr>
            </w:pPr>
            <w:r w:rsidRPr="00F23BBE">
              <w:rPr>
                <w:rFonts w:ascii="Times New Roman" w:eastAsia="Times New Roman" w:hAnsi="Times New Roman" w:cs="Times New Roman"/>
                <w:color w:val="000000"/>
                <w:sz w:val="27"/>
                <w:szCs w:val="27"/>
                <w:lang w:val="vi-VN"/>
              </w:rPr>
              <w:t>- GV chuyển sang hoạt động mới.</w:t>
            </w:r>
          </w:p>
        </w:tc>
        <w:tc>
          <w:tcPr>
            <w:tcW w:w="4253" w:type="dxa"/>
          </w:tcPr>
          <w:p w:rsidR="00A44215"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c</w:t>
            </w:r>
            <w:r>
              <w:rPr>
                <w:rFonts w:ascii="Times New Roman" w:eastAsia="Times New Roman" w:hAnsi="Times New Roman" w:cs="Times New Roman"/>
                <w:b/>
                <w:i/>
                <w:color w:val="000000"/>
                <w:sz w:val="27"/>
                <w:szCs w:val="27"/>
                <w:lang w:val="vi-VN"/>
              </w:rPr>
              <w:t xml:space="preserve">. Đề xuất giải pháp quản lí việc thực hiện hoạt động phát triển cộng đồng </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Quản lí việc triển khai nội dung kế hoạch.</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Quản lí điều kiện, phương tiện thực hiện: loại phương tiện, số lượng, chất lượng.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Quản lí các thành viên tham gia hoạt động.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Quản lí việc phối hợp giữa các lực lượng, các cơ quan, tổ chức, đơn vị thực hiện, quy mô, cách thức phối hợp.</w:t>
            </w:r>
          </w:p>
          <w:p w:rsidR="00A44215" w:rsidRPr="000E2252"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Quản lí việc đạt được mục tiêu của hoạt động phát triển cộng đồng.</w:t>
            </w:r>
          </w:p>
        </w:tc>
      </w:tr>
    </w:tbl>
    <w:p w:rsidR="00A44215" w:rsidRPr="000E2252"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Hoạt động 6: Đánh</w:t>
      </w:r>
      <w:r>
        <w:rPr>
          <w:rFonts w:ascii="Times New Roman" w:eastAsia="Times New Roman" w:hAnsi="Times New Roman" w:cs="Times New Roman"/>
          <w:b/>
          <w:color w:val="000000"/>
          <w:sz w:val="27"/>
          <w:szCs w:val="27"/>
          <w:lang w:val="vi-VN"/>
        </w:rPr>
        <w:t xml:space="preserve"> giá ý nghĩa của hoạt động phát triển cộng đồng</w:t>
      </w:r>
    </w:p>
    <w:p w:rsidR="00A44215" w:rsidRPr="000E2252"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a. Mục tiêu: </w:t>
      </w:r>
      <w:r w:rsidRPr="00F23BBE">
        <w:rPr>
          <w:rFonts w:ascii="Times New Roman" w:eastAsia="Times New Roman" w:hAnsi="Times New Roman" w:cs="Times New Roman"/>
          <w:color w:val="000000"/>
          <w:sz w:val="27"/>
          <w:szCs w:val="27"/>
          <w:lang w:val="vi-VN"/>
        </w:rPr>
        <w:t>Giúp HS biết</w:t>
      </w:r>
      <w:r>
        <w:rPr>
          <w:rFonts w:ascii="Times New Roman" w:eastAsia="Times New Roman" w:hAnsi="Times New Roman" w:cs="Times New Roman"/>
          <w:color w:val="000000"/>
          <w:sz w:val="27"/>
          <w:szCs w:val="27"/>
          <w:lang w:val="vi-VN"/>
        </w:rPr>
        <w:t xml:space="preserve"> cách xây dựng các tiêu chí và thực hiện đánh giá ý nghĩa của hoạt động phát triển cộng đồng.</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 xml:space="preserve">c. Sản phẩm: </w:t>
      </w:r>
      <w:r w:rsidRPr="00F23BBE">
        <w:rPr>
          <w:rFonts w:ascii="Times New Roman" w:eastAsia="Times New Roman" w:hAnsi="Times New Roman" w:cs="Times New Roman"/>
          <w:color w:val="000000"/>
          <w:sz w:val="27"/>
          <w:szCs w:val="27"/>
          <w:lang w:val="vi-VN"/>
        </w:rPr>
        <w:t xml:space="preserve">HS </w:t>
      </w:r>
      <w:r>
        <w:rPr>
          <w:rFonts w:ascii="Times New Roman" w:eastAsia="Times New Roman" w:hAnsi="Times New Roman" w:cs="Times New Roman"/>
          <w:color w:val="000000"/>
          <w:sz w:val="27"/>
          <w:szCs w:val="27"/>
          <w:lang w:val="vi-VN"/>
        </w:rPr>
        <w:t>xây dựng các tiêu chí và thực hiện đánh giá ý nghĩa của hoạt động phát triển cộng đồng.</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3"/>
      </w:tblGrid>
      <w:tr w:rsidR="00A44215" w:rsidRPr="00402CB1" w:rsidTr="00BE087E">
        <w:trPr>
          <w:trHeight w:val="567"/>
        </w:trPr>
        <w:tc>
          <w:tcPr>
            <w:tcW w:w="5387" w:type="dxa"/>
            <w:shd w:val="clear" w:color="auto" w:fill="auto"/>
            <w:vAlign w:val="center"/>
          </w:tcPr>
          <w:p w:rsidR="00A44215" w:rsidRPr="00F23BBE"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253" w:type="dxa"/>
            <w:shd w:val="clear" w:color="auto" w:fill="auto"/>
            <w:vAlign w:val="center"/>
          </w:tcPr>
          <w:p w:rsidR="00A44215" w:rsidRPr="00402CB1" w:rsidRDefault="00A44215" w:rsidP="00BE087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44215" w:rsidRPr="00402CB1" w:rsidTr="00BE087E">
        <w:tc>
          <w:tcPr>
            <w:tcW w:w="5387" w:type="dxa"/>
          </w:tcPr>
          <w:p w:rsidR="00A44215" w:rsidRPr="000E2252"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t xml:space="preserve">Nhiệm vụ 1: </w:t>
            </w:r>
            <w:r>
              <w:rPr>
                <w:rFonts w:ascii="Times New Roman" w:eastAsia="Times New Roman" w:hAnsi="Times New Roman" w:cs="Times New Roman"/>
                <w:b/>
                <w:i/>
                <w:color w:val="000000"/>
                <w:sz w:val="27"/>
                <w:szCs w:val="27"/>
              </w:rPr>
              <w:t>Xây</w:t>
            </w:r>
            <w:r>
              <w:rPr>
                <w:rFonts w:ascii="Times New Roman" w:eastAsia="Times New Roman" w:hAnsi="Times New Roman" w:cs="Times New Roman"/>
                <w:b/>
                <w:i/>
                <w:color w:val="000000"/>
                <w:sz w:val="27"/>
                <w:szCs w:val="27"/>
                <w:lang w:val="vi-VN"/>
              </w:rPr>
              <w:t xml:space="preserve"> dựng các tiêu chí đánh giá ý nghĩa của hoạt động phát triển cộng đồng</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Pr="004B4FDA"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w:t>
            </w:r>
            <w:r>
              <w:rPr>
                <w:rFonts w:ascii="Times New Roman" w:eastAsia="Times New Roman" w:hAnsi="Times New Roman" w:cs="Times New Roman"/>
                <w:color w:val="000000"/>
                <w:sz w:val="27"/>
                <w:szCs w:val="27"/>
                <w:lang w:val="vi-VN"/>
              </w:rPr>
              <w:t xml:space="preserve"> chia HS thành các nhóm (6 HS/nhóm), đọc thông tin SGK tr.53 và thực hiện nhiệm vụ: </w:t>
            </w:r>
            <w:r>
              <w:rPr>
                <w:rFonts w:ascii="Times New Roman" w:eastAsia="Times New Roman" w:hAnsi="Times New Roman" w:cs="Times New Roman"/>
                <w:i/>
                <w:color w:val="000000"/>
                <w:sz w:val="27"/>
                <w:szCs w:val="27"/>
                <w:lang w:val="vi-VN"/>
              </w:rPr>
              <w:t>Thảo luận và xây dựng các tiêu chí đánh giá ý nghĩa của hoạt động phát triển cộng đồng và giải thích tại sao lại chọn những tiêu chí đó.</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lắng nghe và thực hiện theo lời hướng dẫn của GV.</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4B4FDA"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w:t>
            </w:r>
            <w:r>
              <w:rPr>
                <w:rFonts w:ascii="Times New Roman" w:eastAsia="Times New Roman" w:hAnsi="Times New Roman" w:cs="Times New Roman"/>
                <w:color w:val="000000"/>
                <w:sz w:val="27"/>
                <w:szCs w:val="27"/>
                <w:lang w:val="vi-VN"/>
              </w:rPr>
              <w:t xml:space="preserve"> HS trình bày kết quả thảo luận.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4B4FDA"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tổng kết.</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53" w:type="dxa"/>
          </w:tcPr>
          <w:p w:rsidR="00A44215" w:rsidRPr="000E2252"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6. Đánh</w:t>
            </w:r>
            <w:r>
              <w:rPr>
                <w:rFonts w:ascii="Times New Roman" w:eastAsia="Times New Roman" w:hAnsi="Times New Roman" w:cs="Times New Roman"/>
                <w:b/>
                <w:color w:val="000000"/>
                <w:sz w:val="27"/>
                <w:szCs w:val="27"/>
                <w:lang w:val="vi-VN"/>
              </w:rPr>
              <w:t xml:space="preserve"> giá ý nghĩa của hoạt động phát triển cộng đồng</w:t>
            </w: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Xây</w:t>
            </w:r>
            <w:r>
              <w:rPr>
                <w:rFonts w:ascii="Times New Roman" w:eastAsia="Times New Roman" w:hAnsi="Times New Roman" w:cs="Times New Roman"/>
                <w:b/>
                <w:i/>
                <w:color w:val="000000"/>
                <w:sz w:val="27"/>
                <w:szCs w:val="27"/>
                <w:lang w:val="vi-VN"/>
              </w:rPr>
              <w:t xml:space="preserve"> dựng các tiêu chí đánh giá ý nghĩa của hoạt động phát triển cộng đồng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Giúp các cá nhân thể hiện được trách nhiệm của bản thân với cộng đồng.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Tạo điều kiện để các cá nhân góp phần phát triển các mối quan hệ với mọi người trong cộng đồng.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Tăng cường sự gắn kết trong tập thể, tăng cường sự hiểu biết lẫn nhau trong cộng đồng.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Huy động sức mạnh tổng hợp từ nhiều nguồn lực khác nhau trong cộng đồng.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Thúc đẩy sự phát triển toàn diện và bền vững cho cộng đồng.</w:t>
            </w:r>
          </w:p>
          <w:p w:rsidR="00A44215" w:rsidRPr="009C1A1A"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w:t>
            </w:r>
          </w:p>
        </w:tc>
      </w:tr>
      <w:tr w:rsidR="00A44215" w:rsidRPr="00402CB1" w:rsidTr="00BE087E">
        <w:tc>
          <w:tcPr>
            <w:tcW w:w="5387" w:type="dxa"/>
          </w:tcPr>
          <w:p w:rsidR="00A44215" w:rsidRPr="004B4FDA"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5402A7">
              <w:rPr>
                <w:rFonts w:ascii="Times New Roman" w:eastAsia="Times New Roman" w:hAnsi="Times New Roman" w:cs="Times New Roman"/>
                <w:b/>
                <w:i/>
                <w:color w:val="000000"/>
                <w:sz w:val="27"/>
                <w:szCs w:val="27"/>
              </w:rPr>
              <w:t>Nhiệm vụ 2: Thực</w:t>
            </w:r>
            <w:r w:rsidRPr="005402A7">
              <w:rPr>
                <w:rFonts w:ascii="Times New Roman" w:eastAsia="Times New Roman" w:hAnsi="Times New Roman" w:cs="Times New Roman"/>
                <w:b/>
                <w:i/>
                <w:color w:val="000000"/>
                <w:sz w:val="27"/>
                <w:szCs w:val="27"/>
                <w:lang w:val="vi-VN"/>
              </w:rPr>
              <w:t xml:space="preserve"> hiện đánh giá ý nghĩa của các hoạt động phát triển cộng đồng</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vẫn</w:t>
            </w:r>
            <w:r>
              <w:rPr>
                <w:rFonts w:ascii="Times New Roman" w:eastAsia="Times New Roman" w:hAnsi="Times New Roman" w:cs="Times New Roman"/>
                <w:color w:val="000000"/>
                <w:sz w:val="27"/>
                <w:szCs w:val="27"/>
                <w:lang w:val="vi-VN"/>
              </w:rPr>
              <w:t xml:space="preserve"> giữ nguyên nhóm, yêu cầu mỗi nhóm chọn một hoạt động phát triển cộng đồng để đánh giá.</w:t>
            </w:r>
          </w:p>
          <w:p w:rsidR="00A44215" w:rsidRPr="009C1A1A"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165AFE">
              <w:rPr>
                <w:rFonts w:ascii="Times New Roman" w:eastAsia="Times New Roman" w:hAnsi="Times New Roman" w:cs="Times New Roman"/>
                <w:color w:val="000000"/>
                <w:sz w:val="27"/>
                <w:szCs w:val="27"/>
                <w:lang w:val="vi-VN"/>
              </w:rPr>
              <w:t xml:space="preserve">- GV </w:t>
            </w:r>
            <w:r>
              <w:rPr>
                <w:rFonts w:ascii="Times New Roman" w:eastAsia="Times New Roman" w:hAnsi="Times New Roman" w:cs="Times New Roman"/>
                <w:color w:val="000000"/>
                <w:sz w:val="27"/>
                <w:szCs w:val="27"/>
                <w:lang w:val="vi-VN"/>
              </w:rPr>
              <w:t>gợi ý các nhóm minh họa bằng các hình ảnh thực tế, bài hát ý nghĩa, video,...</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thảo luận</w:t>
            </w:r>
            <w:r>
              <w:rPr>
                <w:rFonts w:ascii="Times New Roman" w:eastAsia="Times New Roman" w:hAnsi="Times New Roman" w:cs="Times New Roman"/>
                <w:color w:val="000000"/>
                <w:sz w:val="27"/>
                <w:szCs w:val="27"/>
                <w:lang w:val="vi-VN"/>
              </w:rPr>
              <w:t xml:space="preserve"> và đánh giá theo hướng dẫn của GV</w:t>
            </w:r>
            <w:r w:rsidRPr="00F23BBE">
              <w:rPr>
                <w:rFonts w:ascii="Times New Roman" w:eastAsia="Times New Roman" w:hAnsi="Times New Roman" w:cs="Times New Roman"/>
                <w:color w:val="000000"/>
                <w:sz w:val="27"/>
                <w:szCs w:val="27"/>
                <w:lang w:val="vi-VN"/>
              </w:rPr>
              <w:t>.</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4B4FDA"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mời đại diện các nhóm trình bày</w:t>
            </w:r>
            <w:r>
              <w:rPr>
                <w:rFonts w:ascii="Times New Roman" w:eastAsia="Times New Roman" w:hAnsi="Times New Roman" w:cs="Times New Roman"/>
                <w:color w:val="000000"/>
                <w:sz w:val="27"/>
                <w:szCs w:val="27"/>
                <w:lang w:val="vi-VN"/>
              </w:rPr>
              <w:t xml:space="preserve"> kết quả thảo luận.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về kết quả của HS.</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53" w:type="dxa"/>
          </w:tcPr>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b. Thực</w:t>
            </w:r>
            <w:r>
              <w:rPr>
                <w:rFonts w:ascii="Times New Roman" w:eastAsia="Times New Roman" w:hAnsi="Times New Roman" w:cs="Times New Roman"/>
                <w:b/>
                <w:i/>
                <w:color w:val="000000"/>
                <w:sz w:val="27"/>
                <w:szCs w:val="27"/>
                <w:lang w:val="vi-VN"/>
              </w:rPr>
              <w:t xml:space="preserve"> hiện đánh giá ý nghĩa của các hoạt động phát triển cộng đồng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Đánh</w:t>
            </w:r>
            <w:r w:rsidRPr="004B4FDA">
              <w:rPr>
                <w:rFonts w:ascii="Times New Roman" w:eastAsia="Times New Roman" w:hAnsi="Times New Roman" w:cs="Times New Roman"/>
                <w:color w:val="000000"/>
                <w:sz w:val="27"/>
                <w:szCs w:val="27"/>
                <w:lang w:val="vi-VN"/>
              </w:rPr>
              <w:t xml:space="preserve"> giá ý nghĩa của hoạt động </w:t>
            </w:r>
            <w:r>
              <w:rPr>
                <w:rFonts w:ascii="Times New Roman" w:eastAsia="Times New Roman" w:hAnsi="Times New Roman" w:cs="Times New Roman"/>
                <w:color w:val="000000"/>
                <w:sz w:val="27"/>
                <w:szCs w:val="27"/>
                <w:lang w:val="vi-VN"/>
              </w:rPr>
              <w:t>giúp đỡ xã Y sau bão lũ:</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Giúp người dân xã Y nhanh chóng ổn định cuộc sống sau bão lũ.</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Là hoạt động để những người dân trong cộng đồng thêm gắn kết và yêu thương nhau.</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Phối hợp được nhiều cá nhân, tổ chức cùng tham gia một hoạt động cộng đồng.</w:t>
            </w:r>
          </w:p>
          <w:p w:rsidR="00A44215" w:rsidRPr="004B4FDA"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w:t>
            </w:r>
          </w:p>
        </w:tc>
      </w:tr>
      <w:tr w:rsidR="00A44215" w:rsidRPr="00A44215" w:rsidTr="00BE087E">
        <w:tc>
          <w:tcPr>
            <w:tcW w:w="5387" w:type="dxa"/>
          </w:tcPr>
          <w:p w:rsidR="00A44215" w:rsidRPr="004B4FDA"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lastRenderedPageBreak/>
              <w:t xml:space="preserve">Nhiệm vụ 3: Chia sẻ </w:t>
            </w:r>
            <w:r>
              <w:rPr>
                <w:rFonts w:ascii="Times New Roman" w:eastAsia="Times New Roman" w:hAnsi="Times New Roman" w:cs="Times New Roman"/>
                <w:b/>
                <w:i/>
                <w:color w:val="000000"/>
                <w:sz w:val="27"/>
                <w:szCs w:val="27"/>
              </w:rPr>
              <w:t>kết</w:t>
            </w:r>
            <w:r>
              <w:rPr>
                <w:rFonts w:ascii="Times New Roman" w:eastAsia="Times New Roman" w:hAnsi="Times New Roman" w:cs="Times New Roman"/>
                <w:b/>
                <w:i/>
                <w:color w:val="000000"/>
                <w:sz w:val="27"/>
                <w:szCs w:val="27"/>
                <w:lang w:val="vi-VN"/>
              </w:rPr>
              <w:t xml:space="preserve"> quả đánh giá ý nghĩa của hoạt động phát triển cộng đồng</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Pr="005D43A9"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xml:space="preserve">- GV </w:t>
            </w:r>
            <w:r>
              <w:rPr>
                <w:rFonts w:ascii="Times New Roman" w:eastAsia="Times New Roman" w:hAnsi="Times New Roman" w:cs="Times New Roman"/>
                <w:color w:val="000000"/>
                <w:sz w:val="27"/>
                <w:szCs w:val="27"/>
                <w:lang w:val="vi-VN"/>
              </w:rPr>
              <w:t xml:space="preserve">yêu cầu HS thảo luận theo nhóm, thực hiện nhiệm vụ: </w:t>
            </w:r>
            <w:r>
              <w:rPr>
                <w:rFonts w:ascii="Times New Roman" w:eastAsia="Times New Roman" w:hAnsi="Times New Roman" w:cs="Times New Roman"/>
                <w:i/>
                <w:color w:val="000000"/>
                <w:sz w:val="27"/>
                <w:szCs w:val="27"/>
                <w:lang w:val="vi-VN"/>
              </w:rPr>
              <w:t>Chia sẻ kết quả đánh giá hoạt động phát triển cộng đồng.</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5D43A9"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 HS lắng nghe GV hướng dẫn và thực hiện báo cáo</w:t>
            </w:r>
            <w:r>
              <w:rPr>
                <w:rFonts w:ascii="Times New Roman" w:eastAsia="Times New Roman" w:hAnsi="Times New Roman" w:cs="Times New Roman"/>
                <w:color w:val="000000"/>
                <w:sz w:val="27"/>
                <w:szCs w:val="27"/>
                <w:lang w:val="vi-VN"/>
              </w:rPr>
              <w:t>.</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5D43A9"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yêu cầu HS trình</w:t>
            </w:r>
            <w:r>
              <w:rPr>
                <w:rFonts w:ascii="Times New Roman" w:eastAsia="Times New Roman" w:hAnsi="Times New Roman" w:cs="Times New Roman"/>
                <w:color w:val="000000"/>
                <w:sz w:val="27"/>
                <w:szCs w:val="27"/>
                <w:lang w:val="vi-VN"/>
              </w:rPr>
              <w:t xml:space="preserve"> bày báo cáo kết quả.</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về kết quả của HS.</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tổng kết:</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Việc xây dựng các tiêu chí đánh giá ý nghĩa của hoạt động phát triển cộng đồng cần được suy xét nghiêm túc và kĩ lưỡng. Khi đưa ra mỗi tiêu chí, chúng ta cần giải thích căn cứ để đưa ra tiêu chí đó. Đồng thời, cần rà soát tất cả các khâu, các bước tiến hành của hoạt động phát triển cộng đồng để đảm bảo không bị bỏ sót tiêu chí đánh giá.</w:t>
            </w:r>
          </w:p>
          <w:p w:rsidR="00A44215" w:rsidRPr="005D43A9"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Khi thực hiện đánh giá ý nghĩa của một hoạt động phát triển cộng đồng, cần bám vào mục tiêu của hoạt động đó, đồng thời tiến hành đánh giá cả quá trình thực hiện và kết quả của hoạt động.</w:t>
            </w: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color w:val="000000"/>
                <w:sz w:val="27"/>
                <w:szCs w:val="27"/>
                <w:lang w:val="vi-VN"/>
              </w:rPr>
              <w:t>- GV chuyển sang hoạt động mới.</w:t>
            </w:r>
          </w:p>
        </w:tc>
        <w:tc>
          <w:tcPr>
            <w:tcW w:w="4253" w:type="dxa"/>
          </w:tcPr>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c.</w:t>
            </w:r>
            <w:r w:rsidRPr="00F23BBE">
              <w:rPr>
                <w:rFonts w:ascii="Times New Roman" w:eastAsia="Times New Roman" w:hAnsi="Times New Roman" w:cs="Times New Roman"/>
                <w:color w:val="000000"/>
                <w:sz w:val="27"/>
                <w:szCs w:val="27"/>
                <w:lang w:val="vi-VN"/>
              </w:rPr>
              <w:t xml:space="preserve"> </w:t>
            </w:r>
            <w:r w:rsidRPr="00F23BBE">
              <w:rPr>
                <w:rFonts w:ascii="Times New Roman" w:eastAsia="Times New Roman" w:hAnsi="Times New Roman" w:cs="Times New Roman"/>
                <w:b/>
                <w:i/>
                <w:color w:val="000000"/>
                <w:sz w:val="27"/>
                <w:szCs w:val="27"/>
                <w:lang w:val="vi-VN"/>
              </w:rPr>
              <w:t>Chia sẻ kết</w:t>
            </w:r>
            <w:r>
              <w:rPr>
                <w:rFonts w:ascii="Times New Roman" w:eastAsia="Times New Roman" w:hAnsi="Times New Roman" w:cs="Times New Roman"/>
                <w:b/>
                <w:i/>
                <w:color w:val="000000"/>
                <w:sz w:val="27"/>
                <w:szCs w:val="27"/>
                <w:lang w:val="vi-VN"/>
              </w:rPr>
              <w:t xml:space="preserve"> quả đánh giá ý nghĩa của hoạt động phát triển cộng đồng</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HS cần tích cực rèn luyện kiểm soát cảm xúc để ứng xử phù hợp trong các </w:t>
            </w:r>
            <w:r w:rsidRPr="00F23BBE">
              <w:rPr>
                <w:rFonts w:ascii="Times New Roman" w:eastAsia="Times New Roman" w:hAnsi="Times New Roman" w:cs="Times New Roman"/>
                <w:sz w:val="27"/>
                <w:szCs w:val="27"/>
                <w:lang w:val="vi-VN"/>
              </w:rPr>
              <w:t>tình</w:t>
            </w:r>
            <w:r w:rsidRPr="00F23BBE">
              <w:rPr>
                <w:rFonts w:ascii="Times New Roman" w:eastAsia="Times New Roman" w:hAnsi="Times New Roman" w:cs="Times New Roman"/>
                <w:color w:val="000000"/>
                <w:sz w:val="27"/>
                <w:szCs w:val="27"/>
                <w:lang w:val="vi-VN"/>
              </w:rPr>
              <w:t xml:space="preserve"> huống giao tiếp khác nhau trong cuộc sống.</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color w:val="000000"/>
                <w:sz w:val="27"/>
                <w:szCs w:val="27"/>
                <w:lang w:val="vi-VN"/>
              </w:rPr>
              <w:t xml:space="preserve">- Kiểm soát cảm xúc và ứng xử hợp lý các trường hợp trong cuộc sống </w:t>
            </w:r>
            <w:r w:rsidRPr="00F23BBE">
              <w:rPr>
                <w:rFonts w:ascii="Times New Roman" w:eastAsia="Times New Roman" w:hAnsi="Times New Roman" w:cs="Times New Roman"/>
                <w:color w:val="000000"/>
                <w:sz w:val="27"/>
                <w:szCs w:val="27"/>
                <w:lang w:val="vi-VN"/>
              </w:rPr>
              <w:lastRenderedPageBreak/>
              <w:t>giúp HS duy trì được các mối quan hệ tốt đẹp.</w:t>
            </w:r>
          </w:p>
        </w:tc>
      </w:tr>
    </w:tbl>
    <w:p w:rsidR="00A44215" w:rsidRPr="00F23BBE" w:rsidRDefault="00A44215" w:rsidP="00A44215">
      <w:pPr>
        <w:spacing w:before="20" w:after="20" w:line="360" w:lineRule="auto"/>
        <w:rPr>
          <w:rFonts w:ascii="Times New Roman" w:eastAsia="Times New Roman" w:hAnsi="Times New Roman" w:cs="Times New Roman"/>
          <w:b/>
          <w:sz w:val="27"/>
          <w:szCs w:val="27"/>
          <w:lang w:val="vi-VN"/>
        </w:rPr>
      </w:pPr>
      <w:r w:rsidRPr="00F23BBE">
        <w:rPr>
          <w:rFonts w:ascii="Times New Roman" w:eastAsia="Times New Roman" w:hAnsi="Times New Roman" w:cs="Times New Roman"/>
          <w:b/>
          <w:sz w:val="27"/>
          <w:szCs w:val="27"/>
          <w:lang w:val="vi-VN"/>
        </w:rPr>
        <w:lastRenderedPageBreak/>
        <w:t>PHẢN HỒI VÀ CHUẨN BỊ HOẠT ĐỘNG TIẾP THEO</w:t>
      </w:r>
    </w:p>
    <w:p w:rsidR="00A44215" w:rsidRPr="005D43A9"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7: Khảo</w:t>
      </w:r>
      <w:r>
        <w:rPr>
          <w:rFonts w:ascii="Times New Roman" w:eastAsia="Times New Roman" w:hAnsi="Times New Roman" w:cs="Times New Roman"/>
          <w:b/>
          <w:color w:val="000000"/>
          <w:sz w:val="27"/>
          <w:szCs w:val="27"/>
          <w:lang w:val="vi-VN"/>
        </w:rPr>
        <w:t xml:space="preserve"> sát kết quả hoạt động</w:t>
      </w:r>
    </w:p>
    <w:p w:rsidR="00A44215" w:rsidRPr="005D43A9"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 xml:space="preserve">a. Mục tiêu: </w:t>
      </w:r>
      <w:r w:rsidRPr="00F23BBE">
        <w:rPr>
          <w:rFonts w:ascii="Times New Roman" w:eastAsia="Times New Roman" w:hAnsi="Times New Roman" w:cs="Times New Roman"/>
          <w:color w:val="000000"/>
          <w:sz w:val="27"/>
          <w:szCs w:val="27"/>
          <w:lang w:val="vi-VN"/>
        </w:rPr>
        <w:t>Giúp HS luôn</w:t>
      </w:r>
      <w:r>
        <w:rPr>
          <w:rFonts w:ascii="Times New Roman" w:eastAsia="Times New Roman" w:hAnsi="Times New Roman" w:cs="Times New Roman"/>
          <w:color w:val="000000"/>
          <w:sz w:val="27"/>
          <w:szCs w:val="27"/>
          <w:lang w:val="vi-VN"/>
        </w:rPr>
        <w:t xml:space="preserve"> có ý thức tự đánh giá bản thân, sự tiến bộ về các kĩ năng liên quan đến chủ đề.</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c. Sản phẩm: </w:t>
      </w:r>
      <w:r w:rsidRPr="00F23BBE">
        <w:rPr>
          <w:rFonts w:ascii="Times New Roman" w:eastAsia="Times New Roman" w:hAnsi="Times New Roman" w:cs="Times New Roman"/>
          <w:color w:val="000000"/>
          <w:sz w:val="27"/>
          <w:szCs w:val="27"/>
          <w:lang w:val="vi-VN"/>
        </w:rPr>
        <w:t xml:space="preserve">HS </w:t>
      </w:r>
      <w:r>
        <w:rPr>
          <w:rFonts w:ascii="Times New Roman" w:eastAsia="Times New Roman" w:hAnsi="Times New Roman" w:cs="Times New Roman"/>
          <w:color w:val="000000"/>
          <w:sz w:val="27"/>
          <w:szCs w:val="27"/>
          <w:lang w:val="vi-VN"/>
        </w:rPr>
        <w:t>có ý thức tự đánh giá bản thân, sự tiến bộ về các kĩ năng liên quan đến chủ đề</w:t>
      </w:r>
      <w:r w:rsidRPr="00F23BBE">
        <w:rPr>
          <w:rFonts w:ascii="Times New Roman" w:eastAsia="Times New Roman" w:hAnsi="Times New Roman" w:cs="Times New Roman"/>
          <w:color w:val="000000"/>
          <w:sz w:val="27"/>
          <w:szCs w:val="27"/>
          <w:lang w:val="vi-VN"/>
        </w:rPr>
        <w:t>.</w:t>
      </w:r>
      <w:r w:rsidRPr="00F23BBE">
        <w:rPr>
          <w:rFonts w:ascii="Times New Roman" w:eastAsia="Times New Roman" w:hAnsi="Times New Roman" w:cs="Times New Roman"/>
          <w:b/>
          <w:color w:val="000000"/>
          <w:sz w:val="27"/>
          <w:szCs w:val="27"/>
          <w:lang w:val="vi-VN"/>
        </w:rPr>
        <w:t xml:space="preserve"> </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82"/>
      </w:tblGrid>
      <w:tr w:rsidR="00A44215" w:rsidRPr="00402CB1" w:rsidTr="00BE087E">
        <w:trPr>
          <w:trHeight w:val="567"/>
        </w:trPr>
        <w:tc>
          <w:tcPr>
            <w:tcW w:w="5358" w:type="dxa"/>
            <w:shd w:val="clear" w:color="auto" w:fill="auto"/>
            <w:vAlign w:val="center"/>
          </w:tcPr>
          <w:p w:rsidR="00A44215" w:rsidRPr="00F23BBE"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282" w:type="dxa"/>
            <w:shd w:val="clear" w:color="auto" w:fill="auto"/>
            <w:vAlign w:val="center"/>
          </w:tcPr>
          <w:p w:rsidR="00A44215" w:rsidRPr="00402CB1" w:rsidRDefault="00A44215" w:rsidP="00BE087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44215" w:rsidRPr="00A44215" w:rsidTr="00BE087E">
        <w:tc>
          <w:tcPr>
            <w:tcW w:w="5358" w:type="dxa"/>
          </w:tcPr>
          <w:p w:rsidR="00A44215" w:rsidRPr="00402CB1" w:rsidRDefault="00A44215" w:rsidP="00BE087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Đánh giá đồng đẳng</w:t>
            </w:r>
          </w:p>
          <w:p w:rsidR="00A44215" w:rsidRPr="00402CB1" w:rsidRDefault="00A44215" w:rsidP="00BE087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color w:val="000000"/>
                <w:sz w:val="27"/>
                <w:szCs w:val="27"/>
                <w:lang w:val="vi-VN"/>
              </w:rPr>
              <w:t xml:space="preserve">- GV chia HS thành các nhóm, thảo luận về: </w:t>
            </w:r>
            <w:r>
              <w:rPr>
                <w:rFonts w:ascii="Times New Roman" w:eastAsia="Times New Roman" w:hAnsi="Times New Roman" w:cs="Times New Roman"/>
                <w:i/>
                <w:color w:val="000000"/>
                <w:sz w:val="27"/>
                <w:szCs w:val="27"/>
                <w:lang w:val="vi-VN"/>
              </w:rPr>
              <w:t>Những thuận lợi và khó khăn khi thực hiện các hoạt động trong chủ đề này.</w:t>
            </w:r>
          </w:p>
          <w:p w:rsidR="00A44215" w:rsidRPr="005D43A9"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GV yêu cầu các thành viên đánh giá yêu cầu cần đạt của chủ đề: </w:t>
            </w:r>
            <w:r>
              <w:rPr>
                <w:rFonts w:ascii="Times New Roman" w:eastAsia="Times New Roman" w:hAnsi="Times New Roman" w:cs="Times New Roman"/>
                <w:i/>
                <w:color w:val="000000"/>
                <w:sz w:val="27"/>
                <w:szCs w:val="27"/>
                <w:lang w:val="vi-VN"/>
              </w:rPr>
              <w:t>Thích điều gì nhất ở bạn khi tham gia hoạt động chủ đề và mong gì ở bạn để bạn tiến bộ hơn?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thực hiện nhiệm vụ và đánh giá.</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A44215">
              <w:rPr>
                <w:rFonts w:ascii="Times New Roman" w:eastAsia="Times New Roman" w:hAnsi="Times New Roman" w:cs="Times New Roman"/>
                <w:color w:val="000000"/>
                <w:sz w:val="27"/>
                <w:szCs w:val="27"/>
                <w:lang w:val="vi-VN"/>
              </w:rPr>
              <w:t>- GV mời HS chia sẻ câu trả lời.</w:t>
            </w:r>
          </w:p>
          <w:p w:rsidR="00A44215" w:rsidRP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A44215">
              <w:rPr>
                <w:rFonts w:ascii="Times New Roman" w:eastAsia="Times New Roman" w:hAnsi="Times New Roman" w:cs="Times New Roman"/>
                <w:color w:val="000000"/>
                <w:sz w:val="27"/>
                <w:szCs w:val="27"/>
                <w:lang w:val="vi-VN"/>
              </w:rPr>
              <w:t xml:space="preserve">- GV mời HS nhóm khác nhận xét, bổ sung. </w:t>
            </w:r>
          </w:p>
          <w:p w:rsidR="00A44215" w:rsidRPr="00A44215"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A44215">
              <w:rPr>
                <w:rFonts w:ascii="Times New Roman" w:eastAsia="Times New Roman" w:hAnsi="Times New Roman" w:cs="Times New Roman"/>
                <w:b/>
                <w:color w:val="000000"/>
                <w:sz w:val="27"/>
                <w:szCs w:val="27"/>
                <w:lang w:val="vi-VN"/>
              </w:rPr>
              <w:t>Bước 4: Đánh giá kết quả, thực hiện nhiệm vụ học tập</w:t>
            </w:r>
          </w:p>
          <w:p w:rsidR="00A44215" w:rsidRP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A44215">
              <w:rPr>
                <w:rFonts w:ascii="Times New Roman" w:eastAsia="Times New Roman" w:hAnsi="Times New Roman" w:cs="Times New Roman"/>
                <w:color w:val="000000"/>
                <w:sz w:val="27"/>
                <w:szCs w:val="27"/>
                <w:lang w:val="vi-VN"/>
              </w:rPr>
              <w:lastRenderedPageBreak/>
              <w:t>- GV tôn trọng ý kiến và đánh giá của HS.</w:t>
            </w:r>
          </w:p>
          <w:p w:rsidR="00A44215" w:rsidRP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A44215">
              <w:rPr>
                <w:rFonts w:ascii="Times New Roman" w:eastAsia="Times New Roman" w:hAnsi="Times New Roman" w:cs="Times New Roman"/>
                <w:color w:val="000000"/>
                <w:sz w:val="27"/>
                <w:szCs w:val="27"/>
                <w:lang w:val="vi-VN"/>
              </w:rPr>
              <w:t>- GV nhận xét và khuyến khích HS nhìn nhận những điểm tích cực, tiến bộ ở bạn của em.</w:t>
            </w:r>
          </w:p>
          <w:p w:rsidR="00A44215" w:rsidRP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A44215">
              <w:rPr>
                <w:rFonts w:ascii="Times New Roman" w:eastAsia="Times New Roman" w:hAnsi="Times New Roman" w:cs="Times New Roman"/>
                <w:color w:val="000000"/>
                <w:sz w:val="27"/>
                <w:szCs w:val="27"/>
                <w:lang w:val="vi-VN"/>
              </w:rPr>
              <w:t>- GV chuyển sang nhiệm vụ mới.</w:t>
            </w:r>
          </w:p>
        </w:tc>
        <w:tc>
          <w:tcPr>
            <w:tcW w:w="4282" w:type="dxa"/>
          </w:tcPr>
          <w:p w:rsidR="00A44215"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A44215">
              <w:rPr>
                <w:rFonts w:ascii="Times New Roman" w:eastAsia="Times New Roman" w:hAnsi="Times New Roman" w:cs="Times New Roman"/>
                <w:b/>
                <w:color w:val="000000"/>
                <w:sz w:val="27"/>
                <w:szCs w:val="27"/>
                <w:lang w:val="vi-VN"/>
              </w:rPr>
              <w:lastRenderedPageBreak/>
              <w:t>7</w:t>
            </w:r>
            <w:r>
              <w:rPr>
                <w:rFonts w:ascii="Times New Roman" w:eastAsia="Times New Roman" w:hAnsi="Times New Roman" w:cs="Times New Roman"/>
                <w:b/>
                <w:color w:val="000000"/>
                <w:sz w:val="27"/>
                <w:szCs w:val="27"/>
                <w:lang w:val="vi-VN"/>
              </w:rPr>
              <w:t xml:space="preserve">. </w:t>
            </w:r>
            <w:r w:rsidRPr="00A44215">
              <w:rPr>
                <w:rFonts w:ascii="Times New Roman" w:eastAsia="Times New Roman" w:hAnsi="Times New Roman" w:cs="Times New Roman"/>
                <w:b/>
                <w:color w:val="000000"/>
                <w:sz w:val="27"/>
                <w:szCs w:val="27"/>
                <w:lang w:val="vi-VN"/>
              </w:rPr>
              <w:t>Khảo</w:t>
            </w:r>
            <w:r>
              <w:rPr>
                <w:rFonts w:ascii="Times New Roman" w:eastAsia="Times New Roman" w:hAnsi="Times New Roman" w:cs="Times New Roman"/>
                <w:b/>
                <w:color w:val="000000"/>
                <w:sz w:val="27"/>
                <w:szCs w:val="27"/>
                <w:lang w:val="vi-VN"/>
              </w:rPr>
              <w:t xml:space="preserve"> sát kết quả hoạt động</w:t>
            </w: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Đánh giá đồng đẳng</w:t>
            </w:r>
          </w:p>
        </w:tc>
      </w:tr>
      <w:tr w:rsidR="00A44215" w:rsidRPr="00A44215" w:rsidTr="00BE087E">
        <w:tc>
          <w:tcPr>
            <w:tcW w:w="5358" w:type="dxa"/>
          </w:tcPr>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2: Khảo sát tự đánh giá và đánh giá tổng hợp</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đọc từng nội dung trong </w:t>
            </w:r>
            <w:r w:rsidRPr="00F23BBE">
              <w:rPr>
                <w:rFonts w:ascii="Times New Roman" w:eastAsia="Times New Roman" w:hAnsi="Times New Roman" w:cs="Times New Roman"/>
                <w:b/>
                <w:i/>
                <w:color w:val="000000"/>
                <w:sz w:val="27"/>
                <w:szCs w:val="27"/>
                <w:lang w:val="vi-VN"/>
              </w:rPr>
              <w:t>Bảng tự đánh giá</w:t>
            </w:r>
            <w:r w:rsidRPr="00F23BBE">
              <w:rPr>
                <w:rFonts w:ascii="Times New Roman" w:eastAsia="Times New Roman" w:hAnsi="Times New Roman" w:cs="Times New Roman"/>
                <w:color w:val="000000"/>
                <w:sz w:val="27"/>
                <w:szCs w:val="27"/>
                <w:lang w:val="vi-VN"/>
              </w:rPr>
              <w:t xml:space="preserve"> </w:t>
            </w:r>
            <w:r w:rsidRPr="00F23BBE">
              <w:rPr>
                <w:rFonts w:ascii="Times New Roman" w:eastAsia="Times New Roman" w:hAnsi="Times New Roman" w:cs="Times New Roman"/>
                <w:b/>
                <w:i/>
                <w:color w:val="FF0000"/>
                <w:sz w:val="27"/>
                <w:szCs w:val="27"/>
                <w:lang w:val="vi-VN"/>
              </w:rPr>
              <w:t>(đính kèm cuối mục)</w:t>
            </w:r>
            <w:r w:rsidRPr="00F23BBE">
              <w:rPr>
                <w:rFonts w:ascii="Times New Roman" w:eastAsia="Times New Roman" w:hAnsi="Times New Roman" w:cs="Times New Roman"/>
                <w:color w:val="FF0000"/>
                <w:sz w:val="27"/>
                <w:szCs w:val="27"/>
                <w:lang w:val="vi-VN"/>
              </w:rPr>
              <w:t xml:space="preserve"> </w:t>
            </w:r>
            <w:r w:rsidRPr="00F23BBE">
              <w:rPr>
                <w:rFonts w:ascii="Times New Roman" w:eastAsia="Times New Roman" w:hAnsi="Times New Roman" w:cs="Times New Roman"/>
                <w:color w:val="000000"/>
                <w:sz w:val="27"/>
                <w:szCs w:val="27"/>
                <w:lang w:val="vi-VN"/>
              </w:rPr>
              <w:t>và hỏi HS theo các mức độ.</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ghi lại kết quả của HS.</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tự đánh giá kết quả mình thực hiện được.</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quan sát, hỗ trợ (nếu cần thiết).</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tổng kết khảo sát và ghi vào tài liệu của mình.</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HS nhận xét, bổ sung (nếu có).</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động viên, khích lệ HS tiếp tục thực hiện theo kế hoạch, rèn luyện bản thân và nhắc nhở HS.</w:t>
            </w: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color w:val="000000"/>
                <w:sz w:val="27"/>
                <w:szCs w:val="27"/>
                <w:lang w:val="vi-VN"/>
              </w:rPr>
              <w:t>- GV dặn dò HS chuẩn bị những nội dung cho giờ hoạt động trải nghiệm, hướng nghiệp tiếp theo.</w:t>
            </w:r>
          </w:p>
        </w:tc>
        <w:tc>
          <w:tcPr>
            <w:tcW w:w="4282" w:type="dxa"/>
          </w:tcPr>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i/>
                <w:color w:val="000000"/>
                <w:sz w:val="27"/>
                <w:szCs w:val="27"/>
                <w:lang w:val="vi-VN"/>
              </w:rPr>
              <w:t>b.</w:t>
            </w:r>
            <w:r w:rsidRPr="00F23BBE">
              <w:rPr>
                <w:rFonts w:ascii="Times New Roman" w:eastAsia="Times New Roman" w:hAnsi="Times New Roman" w:cs="Times New Roman"/>
                <w:b/>
                <w:color w:val="000000"/>
                <w:sz w:val="27"/>
                <w:szCs w:val="27"/>
                <w:lang w:val="vi-VN"/>
              </w:rPr>
              <w:t xml:space="preserve"> </w:t>
            </w:r>
            <w:r w:rsidRPr="00F23BBE">
              <w:rPr>
                <w:rFonts w:ascii="Times New Roman" w:eastAsia="Times New Roman" w:hAnsi="Times New Roman" w:cs="Times New Roman"/>
                <w:b/>
                <w:i/>
                <w:color w:val="000000"/>
                <w:sz w:val="27"/>
                <w:szCs w:val="27"/>
                <w:lang w:val="vi-VN"/>
              </w:rPr>
              <w:t>Khảo sát tự đánh giá và đánh giá tổng hợp</w:t>
            </w:r>
          </w:p>
        </w:tc>
      </w:tr>
    </w:tbl>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A44215" w:rsidRPr="00402CB1" w:rsidTr="00BE087E">
        <w:tc>
          <w:tcPr>
            <w:tcW w:w="5671" w:type="dxa"/>
            <w:vAlign w:val="center"/>
          </w:tcPr>
          <w:p w:rsidR="00A44215" w:rsidRPr="00402CB1" w:rsidRDefault="00A44215" w:rsidP="00BE087E">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Nội dung đánh giá</w:t>
            </w:r>
          </w:p>
        </w:tc>
        <w:tc>
          <w:tcPr>
            <w:tcW w:w="1275" w:type="dxa"/>
            <w:vAlign w:val="center"/>
          </w:tcPr>
          <w:p w:rsidR="00A44215" w:rsidRPr="00402CB1" w:rsidRDefault="00A44215" w:rsidP="00BE087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A44215" w:rsidRPr="00402CB1" w:rsidRDefault="00A44215" w:rsidP="00BE087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A44215" w:rsidRPr="00402CB1" w:rsidRDefault="00A44215" w:rsidP="00BE087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đạt</w:t>
            </w:r>
          </w:p>
        </w:tc>
      </w:tr>
      <w:tr w:rsidR="00A44215" w:rsidRPr="00402CB1" w:rsidTr="00BE087E">
        <w:tc>
          <w:tcPr>
            <w:tcW w:w="5671" w:type="dxa"/>
            <w:vAlign w:val="center"/>
          </w:tcPr>
          <w:p w:rsidR="00A44215" w:rsidRPr="00402CB1" w:rsidRDefault="00A44215" w:rsidP="00BE087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 xml:space="preserve">1. </w:t>
            </w:r>
            <w:r>
              <w:rPr>
                <w:rFonts w:ascii="Times New Roman" w:eastAsia="Times New Roman" w:hAnsi="Times New Roman" w:cs="Times New Roman"/>
                <w:sz w:val="27"/>
                <w:szCs w:val="27"/>
              </w:rPr>
              <w:t>Thực</w:t>
            </w:r>
            <w:r>
              <w:rPr>
                <w:rFonts w:ascii="Times New Roman" w:eastAsia="Times New Roman" w:hAnsi="Times New Roman" w:cs="Times New Roman"/>
                <w:sz w:val="27"/>
                <w:szCs w:val="27"/>
                <w:lang w:val="vi-VN"/>
              </w:rPr>
              <w:t xml:space="preserve"> hiện được trách nhiệm với cộng đồng và hiểu được ý nghĩa của những hoạt động đó đối với cá nhân và cộng đồng</w:t>
            </w:r>
            <w:r w:rsidRPr="00402CB1">
              <w:rPr>
                <w:rFonts w:ascii="Times New Roman" w:eastAsia="Times New Roman" w:hAnsi="Times New Roman" w:cs="Times New Roman"/>
                <w:sz w:val="27"/>
                <w:szCs w:val="27"/>
              </w:rPr>
              <w:t>.</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r w:rsidR="00A44215" w:rsidRPr="00402CB1" w:rsidTr="00BE087E">
        <w:tc>
          <w:tcPr>
            <w:tcW w:w="5671" w:type="dxa"/>
            <w:vAlign w:val="center"/>
          </w:tcPr>
          <w:p w:rsidR="00A44215" w:rsidRPr="005D43A9" w:rsidRDefault="00A44215" w:rsidP="00BE087E">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2. Thể hiện được </w:t>
            </w:r>
            <w:r>
              <w:rPr>
                <w:rFonts w:ascii="Times New Roman" w:eastAsia="Times New Roman" w:hAnsi="Times New Roman" w:cs="Times New Roman"/>
                <w:sz w:val="27"/>
                <w:szCs w:val="27"/>
              </w:rPr>
              <w:t>hành</w:t>
            </w:r>
            <w:r>
              <w:rPr>
                <w:rFonts w:ascii="Times New Roman" w:eastAsia="Times New Roman" w:hAnsi="Times New Roman" w:cs="Times New Roman"/>
                <w:sz w:val="27"/>
                <w:szCs w:val="27"/>
                <w:lang w:val="vi-VN"/>
              </w:rPr>
              <w:t xml:space="preserve"> vi văn minh nơi công cộng.</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r w:rsidR="00A44215" w:rsidRPr="00402CB1" w:rsidTr="00BE087E">
        <w:tc>
          <w:tcPr>
            <w:tcW w:w="5671" w:type="dxa"/>
            <w:vAlign w:val="center"/>
          </w:tcPr>
          <w:p w:rsidR="00A44215" w:rsidRPr="005D43A9" w:rsidRDefault="00A44215" w:rsidP="00BE087E">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3. </w:t>
            </w:r>
            <w:r>
              <w:rPr>
                <w:rFonts w:ascii="Times New Roman" w:eastAsia="Times New Roman" w:hAnsi="Times New Roman" w:cs="Times New Roman"/>
                <w:sz w:val="27"/>
                <w:szCs w:val="27"/>
              </w:rPr>
              <w:t>Có</w:t>
            </w:r>
            <w:r>
              <w:rPr>
                <w:rFonts w:ascii="Times New Roman" w:eastAsia="Times New Roman" w:hAnsi="Times New Roman" w:cs="Times New Roman"/>
                <w:sz w:val="27"/>
                <w:szCs w:val="27"/>
                <w:lang w:val="vi-VN"/>
              </w:rPr>
              <w:t xml:space="preserve"> kĩ năng xây dựng và phát triển mối quan hệ với mọi người trong cộng đồng.</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r w:rsidR="00A44215" w:rsidRPr="00402CB1" w:rsidTr="00BE087E">
        <w:tc>
          <w:tcPr>
            <w:tcW w:w="5671" w:type="dxa"/>
            <w:vAlign w:val="center"/>
          </w:tcPr>
          <w:p w:rsidR="00A44215" w:rsidRPr="005D43A9" w:rsidRDefault="00A44215" w:rsidP="00BE087E">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4. </w:t>
            </w:r>
            <w:r>
              <w:rPr>
                <w:rFonts w:ascii="Times New Roman" w:eastAsia="Times New Roman" w:hAnsi="Times New Roman" w:cs="Times New Roman"/>
                <w:sz w:val="27"/>
                <w:szCs w:val="27"/>
              </w:rPr>
              <w:t>Xây</w:t>
            </w:r>
            <w:r>
              <w:rPr>
                <w:rFonts w:ascii="Times New Roman" w:eastAsia="Times New Roman" w:hAnsi="Times New Roman" w:cs="Times New Roman"/>
                <w:sz w:val="27"/>
                <w:szCs w:val="27"/>
                <w:lang w:val="vi-VN"/>
              </w:rPr>
              <w:t xml:space="preserve"> dựng và thực hiện được kế hoạch truyền thông trong cộng đồng về vấn đề văn hóa mạng xã hội.</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r w:rsidR="00A44215" w:rsidRPr="00402CB1" w:rsidTr="00BE087E">
        <w:tc>
          <w:tcPr>
            <w:tcW w:w="5671" w:type="dxa"/>
            <w:vAlign w:val="center"/>
          </w:tcPr>
          <w:p w:rsidR="00A44215" w:rsidRPr="005D43A9" w:rsidRDefault="00A44215" w:rsidP="00BE087E">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5. </w:t>
            </w:r>
            <w:r>
              <w:rPr>
                <w:rFonts w:ascii="Times New Roman" w:eastAsia="Times New Roman" w:hAnsi="Times New Roman" w:cs="Times New Roman"/>
                <w:sz w:val="27"/>
                <w:szCs w:val="27"/>
              </w:rPr>
              <w:t>Xây</w:t>
            </w:r>
            <w:r>
              <w:rPr>
                <w:rFonts w:ascii="Times New Roman" w:eastAsia="Times New Roman" w:hAnsi="Times New Roman" w:cs="Times New Roman"/>
                <w:sz w:val="27"/>
                <w:szCs w:val="27"/>
                <w:lang w:val="vi-VN"/>
              </w:rPr>
              <w:t xml:space="preserve"> dựng được kế hoạch tổ chức hoạt động phát triển cộng đồng.</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r w:rsidR="00A44215" w:rsidRPr="00402CB1" w:rsidTr="00BE087E">
        <w:tc>
          <w:tcPr>
            <w:tcW w:w="5671" w:type="dxa"/>
            <w:vAlign w:val="center"/>
          </w:tcPr>
          <w:p w:rsidR="00A44215" w:rsidRPr="005D43A9" w:rsidRDefault="00A44215" w:rsidP="00BE087E">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6. </w:t>
            </w:r>
            <w:r>
              <w:rPr>
                <w:rFonts w:ascii="Times New Roman" w:eastAsia="Times New Roman" w:hAnsi="Times New Roman" w:cs="Times New Roman"/>
                <w:sz w:val="27"/>
                <w:szCs w:val="27"/>
              </w:rPr>
              <w:t>Đề</w:t>
            </w:r>
            <w:r>
              <w:rPr>
                <w:rFonts w:ascii="Times New Roman" w:eastAsia="Times New Roman" w:hAnsi="Times New Roman" w:cs="Times New Roman"/>
                <w:sz w:val="27"/>
                <w:szCs w:val="27"/>
                <w:lang w:val="vi-VN"/>
              </w:rPr>
              <w:t xml:space="preserve"> xuất được giải pháp quản lí hoạt động phát triển cộng đồng.</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r w:rsidR="00A44215" w:rsidRPr="00402CB1" w:rsidTr="00BE087E">
        <w:tc>
          <w:tcPr>
            <w:tcW w:w="5671" w:type="dxa"/>
            <w:vAlign w:val="center"/>
          </w:tcPr>
          <w:p w:rsidR="00A44215" w:rsidRPr="005D43A9" w:rsidRDefault="00A44215" w:rsidP="00BE087E">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7. </w:t>
            </w:r>
            <w:r>
              <w:rPr>
                <w:rFonts w:ascii="Times New Roman" w:eastAsia="Times New Roman" w:hAnsi="Times New Roman" w:cs="Times New Roman"/>
                <w:sz w:val="27"/>
                <w:szCs w:val="27"/>
              </w:rPr>
              <w:t>Đánh</w:t>
            </w:r>
            <w:r>
              <w:rPr>
                <w:rFonts w:ascii="Times New Roman" w:eastAsia="Times New Roman" w:hAnsi="Times New Roman" w:cs="Times New Roman"/>
                <w:sz w:val="27"/>
                <w:szCs w:val="27"/>
                <w:lang w:val="vi-VN"/>
              </w:rPr>
              <w:t xml:space="preserve"> giá được ý nghĩa của các hoạt động phát triển cộng đồng.</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bl>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 HƯỚNG DẪN VỀ NHÀ:</w:t>
      </w:r>
    </w:p>
    <w:p w:rsidR="00A44215" w:rsidRPr="00402CB1" w:rsidRDefault="00A44215" w:rsidP="00A44215">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Ôn lại kiến thức đã học.</w:t>
      </w:r>
    </w:p>
    <w:p w:rsidR="00A44215" w:rsidRPr="00402CB1" w:rsidRDefault="00A44215" w:rsidP="00A44215">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Rèn luyện các kĩ năng đã được học.</w:t>
      </w:r>
    </w:p>
    <w:p w:rsidR="00A44215" w:rsidRPr="005D43A9"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402CB1">
        <w:rPr>
          <w:rFonts w:ascii="Times New Roman" w:eastAsia="Times New Roman" w:hAnsi="Times New Roman" w:cs="Times New Roman"/>
          <w:color w:val="000000"/>
          <w:sz w:val="27"/>
          <w:szCs w:val="27"/>
        </w:rPr>
        <w:t xml:space="preserve">- Đọc và tìm hiểu trước nội dung </w:t>
      </w:r>
      <w:r>
        <w:rPr>
          <w:rFonts w:ascii="Times New Roman" w:eastAsia="Times New Roman" w:hAnsi="Times New Roman" w:cs="Times New Roman"/>
          <w:b/>
          <w:i/>
          <w:color w:val="000000"/>
          <w:sz w:val="27"/>
          <w:szCs w:val="27"/>
        </w:rPr>
        <w:t>Chủ đề 6</w:t>
      </w:r>
      <w:r w:rsidRPr="00402CB1">
        <w:rPr>
          <w:rFonts w:ascii="Times New Roman" w:eastAsia="Times New Roman" w:hAnsi="Times New Roman" w:cs="Times New Roman"/>
          <w:b/>
          <w:i/>
          <w:color w:val="000000"/>
          <w:sz w:val="27"/>
          <w:szCs w:val="27"/>
        </w:rPr>
        <w:t xml:space="preserve"> – </w:t>
      </w:r>
      <w:r>
        <w:rPr>
          <w:rFonts w:ascii="Times New Roman" w:eastAsia="Times New Roman" w:hAnsi="Times New Roman" w:cs="Times New Roman"/>
          <w:b/>
          <w:i/>
          <w:color w:val="000000"/>
          <w:sz w:val="27"/>
          <w:szCs w:val="27"/>
        </w:rPr>
        <w:t>Thực</w:t>
      </w:r>
      <w:r>
        <w:rPr>
          <w:rFonts w:ascii="Times New Roman" w:eastAsia="Times New Roman" w:hAnsi="Times New Roman" w:cs="Times New Roman"/>
          <w:b/>
          <w:i/>
          <w:color w:val="000000"/>
          <w:sz w:val="27"/>
          <w:szCs w:val="27"/>
          <w:lang w:val="vi-VN"/>
        </w:rPr>
        <w:t xml:space="preserve"> hiện trách nhiệm với cộng đồng.</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HỒ SƠ DẠY HỌC</w:t>
      </w:r>
    </w:p>
    <w:p w:rsidR="00A44215" w:rsidRPr="00F23BBE" w:rsidRDefault="00A44215" w:rsidP="00A44215">
      <w:pP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br w:type="page"/>
      </w:r>
    </w:p>
    <w:p w:rsidR="00A44215" w:rsidRPr="009774C1"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Hoạt động 4:</w:t>
      </w:r>
    </w:p>
    <w:p w:rsidR="00A44215" w:rsidRDefault="00A44215" w:rsidP="00A44215">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KẾ</w:t>
      </w:r>
      <w:r>
        <w:rPr>
          <w:rFonts w:ascii="Times New Roman" w:eastAsia="Times New Roman" w:hAnsi="Times New Roman" w:cs="Times New Roman"/>
          <w:b/>
          <w:color w:val="000000"/>
          <w:sz w:val="27"/>
          <w:szCs w:val="27"/>
          <w:lang w:val="vi-VN"/>
        </w:rPr>
        <w:t xml:space="preserve"> HOẠCH TRUYỀN THÔNG</w:t>
      </w:r>
    </w:p>
    <w:p w:rsidR="00A44215" w:rsidRDefault="00A44215" w:rsidP="00A44215">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VỀ KĨ NĂNG ỨNG PHÓ VỚI BẮT NẠT TRỰC TUYẾN</w:t>
      </w:r>
    </w:p>
    <w:p w:rsidR="00A44215" w:rsidRDefault="00A44215" w:rsidP="00A44215">
      <w:pPr>
        <w:spacing w:before="20" w:after="20" w:line="360" w:lineRule="auto"/>
        <w:jc w:val="both"/>
        <w:rPr>
          <w:rFonts w:ascii="Times New Roman" w:eastAsia="Times New Roman" w:hAnsi="Times New Roman" w:cs="Times New Roman"/>
          <w:b/>
          <w:color w:val="000000"/>
          <w:sz w:val="27"/>
          <w:szCs w:val="27"/>
          <w:lang w:val="vi-VN"/>
        </w:rPr>
      </w:pPr>
    </w:p>
    <w:tbl>
      <w:tblPr>
        <w:tblStyle w:val="TableGrid"/>
        <w:tblW w:w="0" w:type="auto"/>
        <w:tblLook w:val="04A0" w:firstRow="1" w:lastRow="0" w:firstColumn="1" w:lastColumn="0" w:noHBand="0" w:noVBand="1"/>
      </w:tblPr>
      <w:tblGrid>
        <w:gridCol w:w="9350"/>
      </w:tblGrid>
      <w:tr w:rsidR="00A44215" w:rsidTr="00BE087E">
        <w:tc>
          <w:tcPr>
            <w:tcW w:w="9576" w:type="dxa"/>
            <w:shd w:val="clear" w:color="auto" w:fill="FEE2F1"/>
          </w:tcPr>
          <w:p w:rsidR="00A44215"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KẾ</w:t>
            </w:r>
            <w:r>
              <w:rPr>
                <w:rFonts w:ascii="Times New Roman" w:eastAsia="Times New Roman" w:hAnsi="Times New Roman" w:cs="Times New Roman"/>
                <w:b/>
                <w:color w:val="000000"/>
                <w:sz w:val="27"/>
                <w:szCs w:val="27"/>
                <w:lang w:val="vi-VN"/>
              </w:rPr>
              <w:t xml:space="preserve"> HOẠCH TRUYỀN THÔNG </w:t>
            </w:r>
          </w:p>
          <w:p w:rsidR="00A44215"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VỀ KĨ NĂNG ỨNG PHÓ VỚI BẮT NẠT T</w:t>
            </w:r>
            <w:r w:rsidRPr="00896DFA">
              <w:rPr>
                <w:rFonts w:ascii="Times New Roman" w:eastAsia="Times New Roman" w:hAnsi="Times New Roman" w:cs="Times New Roman"/>
                <w:b/>
                <w:color w:val="000000"/>
                <w:sz w:val="27"/>
                <w:szCs w:val="27"/>
                <w:shd w:val="clear" w:color="auto" w:fill="FEE2F1"/>
                <w:lang w:val="vi-VN"/>
              </w:rPr>
              <w:t>R</w:t>
            </w:r>
            <w:r>
              <w:rPr>
                <w:rFonts w:ascii="Times New Roman" w:eastAsia="Times New Roman" w:hAnsi="Times New Roman" w:cs="Times New Roman"/>
                <w:b/>
                <w:color w:val="000000"/>
                <w:sz w:val="27"/>
                <w:szCs w:val="27"/>
                <w:lang w:val="vi-VN"/>
              </w:rPr>
              <w:t>ỰC TUYẾN</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b/>
                <w:color w:val="000000"/>
                <w:sz w:val="27"/>
                <w:szCs w:val="27"/>
                <w:lang w:val="vi-VN"/>
              </w:rPr>
              <w:t>1. Mục tiêu</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Trang bị các kĩ năng ứng phó với bắt nạt trực tuyến.</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Áp dụng kĩ năng ứng phó với bắt nạt trực tuyến trong cuộc sống.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b/>
                <w:color w:val="000000"/>
                <w:sz w:val="27"/>
                <w:szCs w:val="27"/>
                <w:lang w:val="vi-VN"/>
              </w:rPr>
              <w:t>2. Đối tượng truyền thông:</w:t>
            </w:r>
            <w:r>
              <w:rPr>
                <w:rFonts w:ascii="Times New Roman" w:eastAsia="Times New Roman" w:hAnsi="Times New Roman" w:cs="Times New Roman"/>
                <w:color w:val="000000"/>
                <w:sz w:val="27"/>
                <w:szCs w:val="27"/>
                <w:lang w:val="vi-VN"/>
              </w:rPr>
              <w:t xml:space="preserve"> Học sinh khối 10, 11, 12 của trường Trung học phổ thông A và thanh thiếu niên trong cộng đồng.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noProof/>
                <w:color w:val="000000"/>
                <w:sz w:val="27"/>
                <w:szCs w:val="27"/>
              </w:rPr>
              <w:drawing>
                <wp:inline distT="0" distB="0" distL="0" distR="0" wp14:anchorId="6B45BF52" wp14:editId="6DC9AD83">
                  <wp:extent cx="5915771" cy="3800724"/>
                  <wp:effectExtent l="0" t="0" r="889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tc>
      </w:tr>
    </w:tbl>
    <w:p w:rsidR="00A44215" w:rsidRDefault="00A44215" w:rsidP="00A44215">
      <w:pPr>
        <w:spacing w:before="20" w:after="20" w:line="360" w:lineRule="auto"/>
        <w:jc w:val="center"/>
        <w:rPr>
          <w:rFonts w:ascii="Times New Roman" w:eastAsia="Times New Roman" w:hAnsi="Times New Roman" w:cs="Times New Roman"/>
          <w:b/>
          <w:color w:val="000000"/>
          <w:sz w:val="27"/>
          <w:szCs w:val="27"/>
          <w:lang w:val="vi-VN"/>
        </w:rPr>
      </w:pPr>
    </w:p>
    <w:p w:rsidR="00A44215" w:rsidRDefault="00A44215" w:rsidP="00A44215">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br w:type="page"/>
      </w:r>
    </w:p>
    <w:p w:rsidR="00A44215" w:rsidRPr="001A2D09" w:rsidRDefault="00A44215" w:rsidP="00A44215">
      <w:pPr>
        <w:spacing w:before="20" w:after="20" w:line="360" w:lineRule="auto"/>
        <w:jc w:val="center"/>
        <w:rPr>
          <w:rFonts w:ascii="Times New Roman" w:eastAsia="Times New Roman" w:hAnsi="Times New Roman" w:cs="Times New Roman"/>
          <w:b/>
          <w:color w:val="000000"/>
          <w:sz w:val="27"/>
          <w:szCs w:val="27"/>
          <w:lang w:val="vi-VN"/>
        </w:rPr>
      </w:pPr>
      <w:r w:rsidRPr="001A2D09">
        <w:rPr>
          <w:rFonts w:ascii="Times New Roman" w:eastAsia="Times New Roman" w:hAnsi="Times New Roman" w:cs="Times New Roman"/>
          <w:b/>
          <w:color w:val="000000"/>
          <w:sz w:val="27"/>
          <w:szCs w:val="27"/>
          <w:lang w:val="vi-VN"/>
        </w:rPr>
        <w:lastRenderedPageBreak/>
        <w:t>KẾ HOẠCH TRUYỀN THÔNG VỀ VĂN HÓA MẠNG XÃ HỘI</w:t>
      </w:r>
    </w:p>
    <w:p w:rsidR="00A44215" w:rsidRDefault="00A44215" w:rsidP="00A44215">
      <w:pPr>
        <w:spacing w:before="20" w:after="20" w:line="360" w:lineRule="auto"/>
        <w:jc w:val="center"/>
        <w:rPr>
          <w:rFonts w:ascii="Times New Roman" w:eastAsia="Times New Roman" w:hAnsi="Times New Roman" w:cs="Times New Roman"/>
          <w:b/>
          <w:color w:val="000000"/>
          <w:sz w:val="27"/>
          <w:szCs w:val="27"/>
          <w:lang w:val="vi-VN"/>
        </w:rPr>
      </w:pPr>
      <w:r>
        <w:rPr>
          <w:noProof/>
        </w:rPr>
        <w:drawing>
          <wp:inline distT="0" distB="0" distL="0" distR="0" wp14:anchorId="6D127D30" wp14:editId="79598B5A">
            <wp:extent cx="5124450" cy="6819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24450" cy="6819900"/>
                    </a:xfrm>
                    <a:prstGeom prst="rect">
                      <a:avLst/>
                    </a:prstGeom>
                  </pic:spPr>
                </pic:pic>
              </a:graphicData>
            </a:graphic>
          </wp:inline>
        </w:drawing>
      </w:r>
    </w:p>
    <w:p w:rsidR="00A44215" w:rsidRDefault="00A44215" w:rsidP="00A44215">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br w:type="page"/>
      </w:r>
    </w:p>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5:</w:t>
      </w:r>
    </w:p>
    <w:p w:rsidR="00A44215" w:rsidRDefault="00A44215" w:rsidP="00A44215">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rPr>
        <w:t>KẾ</w:t>
      </w:r>
      <w:r>
        <w:rPr>
          <w:rFonts w:ascii="Times New Roman" w:eastAsia="Times New Roman" w:hAnsi="Times New Roman" w:cs="Times New Roman"/>
          <w:b/>
          <w:color w:val="000000"/>
          <w:sz w:val="27"/>
          <w:szCs w:val="27"/>
          <w:lang w:val="vi-VN"/>
        </w:rPr>
        <w:t xml:space="preserve"> HOẠCH GIÚP ĐỠ XÃ Y SAU BÃO LŨ</w:t>
      </w:r>
    </w:p>
    <w:p w:rsidR="00A44215" w:rsidRPr="006B642E" w:rsidRDefault="00A44215" w:rsidP="00A44215">
      <w:pPr>
        <w:spacing w:before="20" w:after="20" w:line="360" w:lineRule="auto"/>
        <w:jc w:val="center"/>
        <w:rPr>
          <w:rFonts w:ascii="Times New Roman" w:eastAsia="Times New Roman" w:hAnsi="Times New Roman" w:cs="Times New Roman"/>
          <w:b/>
          <w:color w:val="000000"/>
          <w:sz w:val="27"/>
          <w:szCs w:val="27"/>
          <w:lang w:val="vi-VN"/>
        </w:rPr>
      </w:pPr>
    </w:p>
    <w:p w:rsidR="00A44215" w:rsidRDefault="00A44215" w:rsidP="00A44215">
      <w:pPr>
        <w:spacing w:before="20" w:after="20" w:line="360" w:lineRule="auto"/>
        <w:jc w:val="center"/>
        <w:rPr>
          <w:rFonts w:ascii="Times New Roman" w:eastAsia="Times New Roman" w:hAnsi="Times New Roman" w:cs="Times New Roman"/>
          <w:b/>
          <w:color w:val="000000"/>
          <w:sz w:val="27"/>
          <w:szCs w:val="27"/>
          <w:lang w:val="vi-VN"/>
        </w:rPr>
      </w:pPr>
      <w:r>
        <w:rPr>
          <w:noProof/>
        </w:rPr>
        <w:drawing>
          <wp:inline distT="0" distB="0" distL="0" distR="0" wp14:anchorId="7B43F1B4" wp14:editId="789C89E3">
            <wp:extent cx="5251450" cy="673735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51450" cy="6737350"/>
                    </a:xfrm>
                    <a:prstGeom prst="rect">
                      <a:avLst/>
                    </a:prstGeom>
                  </pic:spPr>
                </pic:pic>
              </a:graphicData>
            </a:graphic>
          </wp:inline>
        </w:drawing>
      </w:r>
    </w:p>
    <w:p w:rsidR="00A44215" w:rsidRPr="006B642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Hoạt động 6:</w:t>
      </w:r>
    </w:p>
    <w:p w:rsidR="00A44215" w:rsidRPr="00F23BBE" w:rsidRDefault="00A44215" w:rsidP="00A44215">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BẢNG KHẢO SÁT THỰC HIỆN CÁC BIỆN PHÁP QUẢN LÍ CẢM XÚC VÀ ỨNG XỬ HỢP LÍ TRONG CÁC TÌNH HUỐNG KHÁC NHAU</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2126"/>
        <w:gridCol w:w="1984"/>
      </w:tblGrid>
      <w:tr w:rsidR="00A44215" w:rsidRPr="00402CB1" w:rsidTr="00BE087E">
        <w:tc>
          <w:tcPr>
            <w:tcW w:w="5240" w:type="dxa"/>
          </w:tcPr>
          <w:p w:rsidR="00A44215" w:rsidRPr="00402CB1" w:rsidRDefault="00A44215" w:rsidP="00BE087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Biện pháp</w:t>
            </w:r>
          </w:p>
        </w:tc>
        <w:tc>
          <w:tcPr>
            <w:tcW w:w="2126" w:type="dxa"/>
          </w:tcPr>
          <w:p w:rsidR="00A44215" w:rsidRPr="00402CB1" w:rsidRDefault="00A44215" w:rsidP="00BE087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Đã </w:t>
            </w:r>
          </w:p>
          <w:p w:rsidR="00A44215" w:rsidRPr="00402CB1" w:rsidRDefault="00A44215" w:rsidP="00BE087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thực hiện</w:t>
            </w:r>
          </w:p>
        </w:tc>
        <w:tc>
          <w:tcPr>
            <w:tcW w:w="1984" w:type="dxa"/>
          </w:tcPr>
          <w:p w:rsidR="00A44215" w:rsidRPr="00402CB1" w:rsidRDefault="00A44215" w:rsidP="00BE087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Chưa </w:t>
            </w:r>
          </w:p>
          <w:p w:rsidR="00A44215" w:rsidRPr="00402CB1" w:rsidRDefault="00A44215" w:rsidP="00BE087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thực hiện</w:t>
            </w:r>
          </w:p>
        </w:tc>
      </w:tr>
      <w:tr w:rsidR="00A44215" w:rsidRPr="00402CB1" w:rsidTr="00BE087E">
        <w:tc>
          <w:tcPr>
            <w:tcW w:w="5240" w:type="dxa"/>
          </w:tcPr>
          <w:p w:rsidR="00A44215" w:rsidRPr="00402CB1" w:rsidRDefault="00A44215" w:rsidP="00BE087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1. Tích cực dùng ngôn ngữ động viên, khích lệ bản thân.</w:t>
            </w:r>
          </w:p>
        </w:tc>
        <w:tc>
          <w:tcPr>
            <w:tcW w:w="2126" w:type="dxa"/>
          </w:tcPr>
          <w:p w:rsidR="00A44215" w:rsidRPr="00402CB1" w:rsidRDefault="00A44215" w:rsidP="00BE087E">
            <w:pPr>
              <w:spacing w:before="20" w:after="20" w:line="360" w:lineRule="auto"/>
              <w:rPr>
                <w:rFonts w:ascii="Times New Roman" w:eastAsia="Times New Roman" w:hAnsi="Times New Roman" w:cs="Times New Roman"/>
                <w:b/>
                <w:color w:val="000000"/>
                <w:sz w:val="27"/>
                <w:szCs w:val="27"/>
              </w:rPr>
            </w:pPr>
          </w:p>
        </w:tc>
        <w:tc>
          <w:tcPr>
            <w:tcW w:w="1984" w:type="dxa"/>
          </w:tcPr>
          <w:p w:rsidR="00A44215" w:rsidRPr="00402CB1" w:rsidRDefault="00A44215" w:rsidP="00BE087E">
            <w:pPr>
              <w:spacing w:before="20" w:after="20" w:line="360" w:lineRule="auto"/>
              <w:rPr>
                <w:rFonts w:ascii="Times New Roman" w:eastAsia="Times New Roman" w:hAnsi="Times New Roman" w:cs="Times New Roman"/>
                <w:b/>
                <w:color w:val="000000"/>
                <w:sz w:val="27"/>
                <w:szCs w:val="27"/>
              </w:rPr>
            </w:pPr>
          </w:p>
        </w:tc>
      </w:tr>
      <w:tr w:rsidR="00A44215" w:rsidRPr="00402CB1" w:rsidTr="00BE087E">
        <w:tc>
          <w:tcPr>
            <w:tcW w:w="5240" w:type="dxa"/>
          </w:tcPr>
          <w:p w:rsidR="00A44215" w:rsidRPr="00402CB1" w:rsidRDefault="00A44215" w:rsidP="00BE087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2. Không than thân trách phận với những cảm xúc tiêu cực.</w:t>
            </w:r>
          </w:p>
        </w:tc>
        <w:tc>
          <w:tcPr>
            <w:tcW w:w="2126" w:type="dxa"/>
          </w:tcPr>
          <w:p w:rsidR="00A44215" w:rsidRPr="00402CB1" w:rsidRDefault="00A44215" w:rsidP="00BE087E">
            <w:pPr>
              <w:spacing w:before="20" w:after="20" w:line="360" w:lineRule="auto"/>
              <w:rPr>
                <w:rFonts w:ascii="Times New Roman" w:eastAsia="Times New Roman" w:hAnsi="Times New Roman" w:cs="Times New Roman"/>
                <w:b/>
                <w:color w:val="000000"/>
                <w:sz w:val="27"/>
                <w:szCs w:val="27"/>
              </w:rPr>
            </w:pPr>
          </w:p>
        </w:tc>
        <w:tc>
          <w:tcPr>
            <w:tcW w:w="1984" w:type="dxa"/>
          </w:tcPr>
          <w:p w:rsidR="00A44215" w:rsidRPr="00402CB1" w:rsidRDefault="00A44215" w:rsidP="00BE087E">
            <w:pPr>
              <w:spacing w:before="20" w:after="20" w:line="360" w:lineRule="auto"/>
              <w:rPr>
                <w:rFonts w:ascii="Times New Roman" w:eastAsia="Times New Roman" w:hAnsi="Times New Roman" w:cs="Times New Roman"/>
                <w:b/>
                <w:color w:val="000000"/>
                <w:sz w:val="27"/>
                <w:szCs w:val="27"/>
              </w:rPr>
            </w:pPr>
          </w:p>
        </w:tc>
      </w:tr>
      <w:tr w:rsidR="00A44215" w:rsidRPr="00402CB1" w:rsidTr="00BE087E">
        <w:tc>
          <w:tcPr>
            <w:tcW w:w="5240" w:type="dxa"/>
          </w:tcPr>
          <w:p w:rsidR="00A44215" w:rsidRPr="00402CB1" w:rsidRDefault="00A44215" w:rsidP="00BE087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3. Không vội vàng phản ứng để cảm xúc không ảnh hưởng đến bản thân và người khác trong từng tình huống.</w:t>
            </w:r>
          </w:p>
        </w:tc>
        <w:tc>
          <w:tcPr>
            <w:tcW w:w="2126" w:type="dxa"/>
          </w:tcPr>
          <w:p w:rsidR="00A44215" w:rsidRPr="00402CB1" w:rsidRDefault="00A44215" w:rsidP="00BE087E">
            <w:pPr>
              <w:spacing w:before="20" w:after="20" w:line="360" w:lineRule="auto"/>
              <w:rPr>
                <w:rFonts w:ascii="Times New Roman" w:eastAsia="Times New Roman" w:hAnsi="Times New Roman" w:cs="Times New Roman"/>
                <w:b/>
                <w:color w:val="000000"/>
                <w:sz w:val="27"/>
                <w:szCs w:val="27"/>
              </w:rPr>
            </w:pPr>
          </w:p>
        </w:tc>
        <w:tc>
          <w:tcPr>
            <w:tcW w:w="1984" w:type="dxa"/>
          </w:tcPr>
          <w:p w:rsidR="00A44215" w:rsidRPr="00402CB1" w:rsidRDefault="00A44215" w:rsidP="00BE087E">
            <w:pPr>
              <w:spacing w:before="20" w:after="20" w:line="360" w:lineRule="auto"/>
              <w:rPr>
                <w:rFonts w:ascii="Times New Roman" w:eastAsia="Times New Roman" w:hAnsi="Times New Roman" w:cs="Times New Roman"/>
                <w:b/>
                <w:color w:val="000000"/>
                <w:sz w:val="27"/>
                <w:szCs w:val="27"/>
              </w:rPr>
            </w:pPr>
          </w:p>
        </w:tc>
      </w:tr>
      <w:tr w:rsidR="00A44215" w:rsidRPr="00402CB1" w:rsidTr="00BE087E">
        <w:tc>
          <w:tcPr>
            <w:tcW w:w="5240" w:type="dxa"/>
          </w:tcPr>
          <w:p w:rsidR="00A44215" w:rsidRPr="00402CB1" w:rsidRDefault="00A44215" w:rsidP="00BE087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4. Đặt mình vào vị trí của người khác để hiểu cảm xúc của họ.</w:t>
            </w:r>
          </w:p>
        </w:tc>
        <w:tc>
          <w:tcPr>
            <w:tcW w:w="2126" w:type="dxa"/>
          </w:tcPr>
          <w:p w:rsidR="00A44215" w:rsidRPr="00402CB1" w:rsidRDefault="00A44215" w:rsidP="00BE087E">
            <w:pPr>
              <w:spacing w:before="20" w:after="20" w:line="360" w:lineRule="auto"/>
              <w:rPr>
                <w:rFonts w:ascii="Times New Roman" w:eastAsia="Times New Roman" w:hAnsi="Times New Roman" w:cs="Times New Roman"/>
                <w:b/>
                <w:color w:val="000000"/>
                <w:sz w:val="27"/>
                <w:szCs w:val="27"/>
              </w:rPr>
            </w:pPr>
          </w:p>
        </w:tc>
        <w:tc>
          <w:tcPr>
            <w:tcW w:w="1984" w:type="dxa"/>
          </w:tcPr>
          <w:p w:rsidR="00A44215" w:rsidRPr="00402CB1" w:rsidRDefault="00A44215" w:rsidP="00BE087E">
            <w:pPr>
              <w:spacing w:before="20" w:after="20" w:line="360" w:lineRule="auto"/>
              <w:rPr>
                <w:rFonts w:ascii="Times New Roman" w:eastAsia="Times New Roman" w:hAnsi="Times New Roman" w:cs="Times New Roman"/>
                <w:b/>
                <w:color w:val="000000"/>
                <w:sz w:val="27"/>
                <w:szCs w:val="27"/>
              </w:rPr>
            </w:pPr>
          </w:p>
        </w:tc>
      </w:tr>
      <w:tr w:rsidR="00A44215" w:rsidRPr="00402CB1" w:rsidTr="00BE087E">
        <w:tc>
          <w:tcPr>
            <w:tcW w:w="5240" w:type="dxa"/>
          </w:tcPr>
          <w:p w:rsidR="00A44215" w:rsidRPr="00402CB1" w:rsidRDefault="00A44215" w:rsidP="00BE087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5. Điều chỉnh sự nóng giận của bản thân.</w:t>
            </w:r>
          </w:p>
        </w:tc>
        <w:tc>
          <w:tcPr>
            <w:tcW w:w="2126" w:type="dxa"/>
          </w:tcPr>
          <w:p w:rsidR="00A44215" w:rsidRPr="00402CB1" w:rsidRDefault="00A44215" w:rsidP="00BE087E">
            <w:pPr>
              <w:spacing w:before="20" w:after="20" w:line="360" w:lineRule="auto"/>
              <w:rPr>
                <w:rFonts w:ascii="Times New Roman" w:eastAsia="Times New Roman" w:hAnsi="Times New Roman" w:cs="Times New Roman"/>
                <w:b/>
                <w:color w:val="000000"/>
                <w:sz w:val="27"/>
                <w:szCs w:val="27"/>
              </w:rPr>
            </w:pPr>
          </w:p>
        </w:tc>
        <w:tc>
          <w:tcPr>
            <w:tcW w:w="1984" w:type="dxa"/>
          </w:tcPr>
          <w:p w:rsidR="00A44215" w:rsidRPr="00402CB1" w:rsidRDefault="00A44215" w:rsidP="00BE087E">
            <w:pPr>
              <w:spacing w:before="20" w:after="20" w:line="360" w:lineRule="auto"/>
              <w:rPr>
                <w:rFonts w:ascii="Times New Roman" w:eastAsia="Times New Roman" w:hAnsi="Times New Roman" w:cs="Times New Roman"/>
                <w:b/>
                <w:color w:val="000000"/>
                <w:sz w:val="27"/>
                <w:szCs w:val="27"/>
              </w:rPr>
            </w:pPr>
          </w:p>
        </w:tc>
      </w:tr>
      <w:tr w:rsidR="00A44215" w:rsidRPr="00402CB1" w:rsidTr="00BE087E">
        <w:tc>
          <w:tcPr>
            <w:tcW w:w="5240" w:type="dxa"/>
          </w:tcPr>
          <w:p w:rsidR="00A44215" w:rsidRPr="00402CB1" w:rsidRDefault="00A44215" w:rsidP="00BE087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6. Cố gắng hít thở thật sâu để thả lỏng cơ thể.</w:t>
            </w:r>
          </w:p>
        </w:tc>
        <w:tc>
          <w:tcPr>
            <w:tcW w:w="2126" w:type="dxa"/>
          </w:tcPr>
          <w:p w:rsidR="00A44215" w:rsidRPr="00402CB1" w:rsidRDefault="00A44215" w:rsidP="00BE087E">
            <w:pPr>
              <w:spacing w:before="20" w:after="20" w:line="360" w:lineRule="auto"/>
              <w:rPr>
                <w:rFonts w:ascii="Times New Roman" w:eastAsia="Times New Roman" w:hAnsi="Times New Roman" w:cs="Times New Roman"/>
                <w:b/>
                <w:color w:val="000000"/>
                <w:sz w:val="27"/>
                <w:szCs w:val="27"/>
              </w:rPr>
            </w:pPr>
          </w:p>
        </w:tc>
        <w:tc>
          <w:tcPr>
            <w:tcW w:w="1984" w:type="dxa"/>
          </w:tcPr>
          <w:p w:rsidR="00A44215" w:rsidRPr="00402CB1" w:rsidRDefault="00A44215" w:rsidP="00BE087E">
            <w:pPr>
              <w:spacing w:before="20" w:after="20" w:line="360" w:lineRule="auto"/>
              <w:rPr>
                <w:rFonts w:ascii="Times New Roman" w:eastAsia="Times New Roman" w:hAnsi="Times New Roman" w:cs="Times New Roman"/>
                <w:b/>
                <w:color w:val="000000"/>
                <w:sz w:val="27"/>
                <w:szCs w:val="27"/>
              </w:rPr>
            </w:pPr>
          </w:p>
        </w:tc>
      </w:tr>
    </w:tbl>
    <w:p w:rsidR="00A44215" w:rsidRPr="00402CB1" w:rsidRDefault="00A44215" w:rsidP="00A44215">
      <w:pPr>
        <w:spacing w:before="20" w:after="20" w:line="360" w:lineRule="auto"/>
        <w:rPr>
          <w:rFonts w:ascii="Times New Roman" w:eastAsia="Times New Roman" w:hAnsi="Times New Roman" w:cs="Times New Roman"/>
          <w:b/>
          <w:color w:val="000000"/>
          <w:sz w:val="27"/>
          <w:szCs w:val="27"/>
        </w:rPr>
      </w:pPr>
    </w:p>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7:</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A44215" w:rsidRPr="00402CB1" w:rsidTr="00BE087E">
        <w:tc>
          <w:tcPr>
            <w:tcW w:w="5671" w:type="dxa"/>
            <w:vAlign w:val="center"/>
          </w:tcPr>
          <w:p w:rsidR="00A44215" w:rsidRPr="00402CB1" w:rsidRDefault="00A44215" w:rsidP="00BE087E">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Nội dung đánh giá</w:t>
            </w:r>
          </w:p>
        </w:tc>
        <w:tc>
          <w:tcPr>
            <w:tcW w:w="1275" w:type="dxa"/>
            <w:vAlign w:val="center"/>
          </w:tcPr>
          <w:p w:rsidR="00A44215" w:rsidRPr="00402CB1" w:rsidRDefault="00A44215" w:rsidP="00BE087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A44215" w:rsidRPr="00402CB1" w:rsidRDefault="00A44215" w:rsidP="00BE087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A44215" w:rsidRPr="00402CB1" w:rsidRDefault="00A44215" w:rsidP="00BE087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đạt</w:t>
            </w:r>
          </w:p>
        </w:tc>
      </w:tr>
      <w:tr w:rsidR="00A44215" w:rsidRPr="00402CB1" w:rsidTr="00BE087E">
        <w:tc>
          <w:tcPr>
            <w:tcW w:w="5671" w:type="dxa"/>
            <w:vAlign w:val="center"/>
          </w:tcPr>
          <w:p w:rsidR="00A44215" w:rsidRPr="00402CB1" w:rsidRDefault="00A44215" w:rsidP="00BE087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 xml:space="preserve">1. </w:t>
            </w:r>
            <w:r>
              <w:rPr>
                <w:rFonts w:ascii="Times New Roman" w:eastAsia="Times New Roman" w:hAnsi="Times New Roman" w:cs="Times New Roman"/>
                <w:sz w:val="27"/>
                <w:szCs w:val="27"/>
              </w:rPr>
              <w:t>Thực</w:t>
            </w:r>
            <w:r>
              <w:rPr>
                <w:rFonts w:ascii="Times New Roman" w:eastAsia="Times New Roman" w:hAnsi="Times New Roman" w:cs="Times New Roman"/>
                <w:sz w:val="27"/>
                <w:szCs w:val="27"/>
                <w:lang w:val="vi-VN"/>
              </w:rPr>
              <w:t xml:space="preserve"> hiện được trách nhiệm với cộng đồng và hiểu được ý nghĩa của những hoạt động đó đối với cá nhân và cộng đồng</w:t>
            </w:r>
            <w:r w:rsidRPr="00402CB1">
              <w:rPr>
                <w:rFonts w:ascii="Times New Roman" w:eastAsia="Times New Roman" w:hAnsi="Times New Roman" w:cs="Times New Roman"/>
                <w:sz w:val="27"/>
                <w:szCs w:val="27"/>
              </w:rPr>
              <w:t>.</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r w:rsidR="00A44215" w:rsidRPr="00402CB1" w:rsidTr="00BE087E">
        <w:tc>
          <w:tcPr>
            <w:tcW w:w="5671" w:type="dxa"/>
            <w:vAlign w:val="center"/>
          </w:tcPr>
          <w:p w:rsidR="00A44215" w:rsidRPr="005D43A9" w:rsidRDefault="00A44215" w:rsidP="00BE087E">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2. Thể hiện được </w:t>
            </w:r>
            <w:r>
              <w:rPr>
                <w:rFonts w:ascii="Times New Roman" w:eastAsia="Times New Roman" w:hAnsi="Times New Roman" w:cs="Times New Roman"/>
                <w:sz w:val="27"/>
                <w:szCs w:val="27"/>
              </w:rPr>
              <w:t>hành</w:t>
            </w:r>
            <w:r>
              <w:rPr>
                <w:rFonts w:ascii="Times New Roman" w:eastAsia="Times New Roman" w:hAnsi="Times New Roman" w:cs="Times New Roman"/>
                <w:sz w:val="27"/>
                <w:szCs w:val="27"/>
                <w:lang w:val="vi-VN"/>
              </w:rPr>
              <w:t xml:space="preserve"> vi văn minh nơi công cộng.</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r w:rsidR="00A44215" w:rsidRPr="00402CB1" w:rsidTr="00BE087E">
        <w:tc>
          <w:tcPr>
            <w:tcW w:w="5671" w:type="dxa"/>
            <w:vAlign w:val="center"/>
          </w:tcPr>
          <w:p w:rsidR="00A44215" w:rsidRPr="005D43A9" w:rsidRDefault="00A44215" w:rsidP="00BE087E">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3. </w:t>
            </w:r>
            <w:r>
              <w:rPr>
                <w:rFonts w:ascii="Times New Roman" w:eastAsia="Times New Roman" w:hAnsi="Times New Roman" w:cs="Times New Roman"/>
                <w:sz w:val="27"/>
                <w:szCs w:val="27"/>
              </w:rPr>
              <w:t>Có</w:t>
            </w:r>
            <w:r>
              <w:rPr>
                <w:rFonts w:ascii="Times New Roman" w:eastAsia="Times New Roman" w:hAnsi="Times New Roman" w:cs="Times New Roman"/>
                <w:sz w:val="27"/>
                <w:szCs w:val="27"/>
                <w:lang w:val="vi-VN"/>
              </w:rPr>
              <w:t xml:space="preserve"> kĩ năng xây dựng và phát triển mối quan hệ với mọi người trong cộng đồng.</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r w:rsidR="00A44215" w:rsidRPr="00402CB1" w:rsidTr="00BE087E">
        <w:tc>
          <w:tcPr>
            <w:tcW w:w="5671" w:type="dxa"/>
            <w:vAlign w:val="center"/>
          </w:tcPr>
          <w:p w:rsidR="00A44215" w:rsidRPr="005D43A9" w:rsidRDefault="00A44215" w:rsidP="00BE087E">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lastRenderedPageBreak/>
              <w:t xml:space="preserve">4. </w:t>
            </w:r>
            <w:r>
              <w:rPr>
                <w:rFonts w:ascii="Times New Roman" w:eastAsia="Times New Roman" w:hAnsi="Times New Roman" w:cs="Times New Roman"/>
                <w:sz w:val="27"/>
                <w:szCs w:val="27"/>
              </w:rPr>
              <w:t>Xây</w:t>
            </w:r>
            <w:r>
              <w:rPr>
                <w:rFonts w:ascii="Times New Roman" w:eastAsia="Times New Roman" w:hAnsi="Times New Roman" w:cs="Times New Roman"/>
                <w:sz w:val="27"/>
                <w:szCs w:val="27"/>
                <w:lang w:val="vi-VN"/>
              </w:rPr>
              <w:t xml:space="preserve"> dựng và thực hiện được kế hoạch truyền thông trong cộng đồng về vấn đề văn hóa mạng xã hội.</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r w:rsidR="00A44215" w:rsidRPr="00402CB1" w:rsidTr="00BE087E">
        <w:tc>
          <w:tcPr>
            <w:tcW w:w="5671" w:type="dxa"/>
            <w:vAlign w:val="center"/>
          </w:tcPr>
          <w:p w:rsidR="00A44215" w:rsidRPr="005D43A9" w:rsidRDefault="00A44215" w:rsidP="00BE087E">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5. </w:t>
            </w:r>
            <w:r>
              <w:rPr>
                <w:rFonts w:ascii="Times New Roman" w:eastAsia="Times New Roman" w:hAnsi="Times New Roman" w:cs="Times New Roman"/>
                <w:sz w:val="27"/>
                <w:szCs w:val="27"/>
              </w:rPr>
              <w:t>Xây</w:t>
            </w:r>
            <w:r>
              <w:rPr>
                <w:rFonts w:ascii="Times New Roman" w:eastAsia="Times New Roman" w:hAnsi="Times New Roman" w:cs="Times New Roman"/>
                <w:sz w:val="27"/>
                <w:szCs w:val="27"/>
                <w:lang w:val="vi-VN"/>
              </w:rPr>
              <w:t xml:space="preserve"> dựng được kế hoạch tổ chức hoạt động phát triển cộng đồng.</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r w:rsidR="00A44215" w:rsidRPr="00402CB1" w:rsidTr="00BE087E">
        <w:tc>
          <w:tcPr>
            <w:tcW w:w="5671" w:type="dxa"/>
            <w:vAlign w:val="center"/>
          </w:tcPr>
          <w:p w:rsidR="00A44215" w:rsidRPr="005D43A9" w:rsidRDefault="00A44215" w:rsidP="00BE087E">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6. </w:t>
            </w:r>
            <w:r>
              <w:rPr>
                <w:rFonts w:ascii="Times New Roman" w:eastAsia="Times New Roman" w:hAnsi="Times New Roman" w:cs="Times New Roman"/>
                <w:sz w:val="27"/>
                <w:szCs w:val="27"/>
              </w:rPr>
              <w:t>Đề</w:t>
            </w:r>
            <w:r>
              <w:rPr>
                <w:rFonts w:ascii="Times New Roman" w:eastAsia="Times New Roman" w:hAnsi="Times New Roman" w:cs="Times New Roman"/>
                <w:sz w:val="27"/>
                <w:szCs w:val="27"/>
                <w:lang w:val="vi-VN"/>
              </w:rPr>
              <w:t xml:space="preserve"> xuất được giải pháp quản lí hoạt động phát triển cộng đồng.</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r w:rsidR="00A44215" w:rsidRPr="00402CB1" w:rsidTr="00BE087E">
        <w:tc>
          <w:tcPr>
            <w:tcW w:w="5671" w:type="dxa"/>
            <w:vAlign w:val="center"/>
          </w:tcPr>
          <w:p w:rsidR="00A44215" w:rsidRPr="005D43A9" w:rsidRDefault="00A44215" w:rsidP="00BE087E">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7. </w:t>
            </w:r>
            <w:r>
              <w:rPr>
                <w:rFonts w:ascii="Times New Roman" w:eastAsia="Times New Roman" w:hAnsi="Times New Roman" w:cs="Times New Roman"/>
                <w:sz w:val="27"/>
                <w:szCs w:val="27"/>
              </w:rPr>
              <w:t>Đánh</w:t>
            </w:r>
            <w:r>
              <w:rPr>
                <w:rFonts w:ascii="Times New Roman" w:eastAsia="Times New Roman" w:hAnsi="Times New Roman" w:cs="Times New Roman"/>
                <w:sz w:val="27"/>
                <w:szCs w:val="27"/>
                <w:lang w:val="vi-VN"/>
              </w:rPr>
              <w:t xml:space="preserve"> giá được ý nghĩa của các hoạt động phát triển cộng đồng.</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bl>
    <w:p w:rsidR="00A44215" w:rsidRDefault="00A44215" w:rsidP="00A44215">
      <w:pPr>
        <w:spacing w:before="20" w:after="20" w:line="360" w:lineRule="auto"/>
        <w:jc w:val="both"/>
        <w:rPr>
          <w:rFonts w:ascii="Times New Roman" w:eastAsia="Times New Roman" w:hAnsi="Times New Roman" w:cs="Times New Roman"/>
          <w:b/>
          <w:color w:val="000000"/>
          <w:sz w:val="27"/>
          <w:szCs w:val="27"/>
          <w:lang w:val="vi-VN"/>
        </w:rPr>
      </w:pPr>
    </w:p>
    <w:p w:rsidR="00A44215" w:rsidRDefault="00A44215" w:rsidP="00A44215">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br w:type="page"/>
      </w:r>
    </w:p>
    <w:p w:rsidR="00A80287" w:rsidRPr="00A44215" w:rsidRDefault="00A80287">
      <w:pPr>
        <w:rPr>
          <w:rFonts w:ascii="Times New Roman" w:hAnsi="Times New Roman" w:cs="Times New Roman"/>
          <w:sz w:val="24"/>
          <w:szCs w:val="24"/>
          <w:lang w:val="vi-VN"/>
        </w:rPr>
      </w:pPr>
    </w:p>
    <w:sectPr w:rsidR="00A80287" w:rsidRPr="00A442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31D7"/>
    <w:multiLevelType w:val="hybridMultilevel"/>
    <w:tmpl w:val="957E9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77B69"/>
    <w:multiLevelType w:val="multilevel"/>
    <w:tmpl w:val="8378251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CB49C3"/>
    <w:multiLevelType w:val="hybridMultilevel"/>
    <w:tmpl w:val="0478E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64ADC"/>
    <w:multiLevelType w:val="multilevel"/>
    <w:tmpl w:val="5D26D0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81097E"/>
    <w:multiLevelType w:val="multilevel"/>
    <w:tmpl w:val="B4B052B2"/>
    <w:lvl w:ilvl="0">
      <w:start w:val="3"/>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67016F"/>
    <w:multiLevelType w:val="multilevel"/>
    <w:tmpl w:val="693218FC"/>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4758F9"/>
    <w:multiLevelType w:val="hybridMultilevel"/>
    <w:tmpl w:val="2716D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CB598C"/>
    <w:multiLevelType w:val="hybridMultilevel"/>
    <w:tmpl w:val="BC104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A1622B"/>
    <w:multiLevelType w:val="hybridMultilevel"/>
    <w:tmpl w:val="9138A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A43639"/>
    <w:multiLevelType w:val="multilevel"/>
    <w:tmpl w:val="D23CCE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AE597C"/>
    <w:multiLevelType w:val="multilevel"/>
    <w:tmpl w:val="778CA55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0156D3"/>
    <w:multiLevelType w:val="hybridMultilevel"/>
    <w:tmpl w:val="39F2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1419B7"/>
    <w:multiLevelType w:val="multilevel"/>
    <w:tmpl w:val="834C5BC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2D2A14"/>
    <w:multiLevelType w:val="hybridMultilevel"/>
    <w:tmpl w:val="D8527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AE49E7"/>
    <w:multiLevelType w:val="multilevel"/>
    <w:tmpl w:val="DEB43E8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A31AD4"/>
    <w:multiLevelType w:val="hybridMultilevel"/>
    <w:tmpl w:val="C3146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F36CCD"/>
    <w:multiLevelType w:val="multilevel"/>
    <w:tmpl w:val="703C4DE2"/>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0220D5"/>
    <w:multiLevelType w:val="multilevel"/>
    <w:tmpl w:val="644897F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64F5313"/>
    <w:multiLevelType w:val="multilevel"/>
    <w:tmpl w:val="A018227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733165C"/>
    <w:multiLevelType w:val="multilevel"/>
    <w:tmpl w:val="E8F4854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DAA1E4D"/>
    <w:multiLevelType w:val="hybridMultilevel"/>
    <w:tmpl w:val="31829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00443E"/>
    <w:multiLevelType w:val="multilevel"/>
    <w:tmpl w:val="94C864B4"/>
    <w:lvl w:ilvl="0">
      <w:start w:val="3"/>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FDD665A"/>
    <w:multiLevelType w:val="hybridMultilevel"/>
    <w:tmpl w:val="400ED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F452A3"/>
    <w:multiLevelType w:val="hybridMultilevel"/>
    <w:tmpl w:val="F6BC3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A622F4"/>
    <w:multiLevelType w:val="multilevel"/>
    <w:tmpl w:val="23CCC7F4"/>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8986ABF"/>
    <w:multiLevelType w:val="hybridMultilevel"/>
    <w:tmpl w:val="C0204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005CFF"/>
    <w:multiLevelType w:val="multilevel"/>
    <w:tmpl w:val="EC4A6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AC72064"/>
    <w:multiLevelType w:val="multilevel"/>
    <w:tmpl w:val="C676195E"/>
    <w:lvl w:ilvl="0">
      <w:start w:val="3"/>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0064F4"/>
    <w:multiLevelType w:val="hybridMultilevel"/>
    <w:tmpl w:val="51DE4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F7458D"/>
    <w:multiLevelType w:val="hybridMultilevel"/>
    <w:tmpl w:val="01708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6D14CB"/>
    <w:multiLevelType w:val="hybridMultilevel"/>
    <w:tmpl w:val="CCE64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135113"/>
    <w:multiLevelType w:val="multilevel"/>
    <w:tmpl w:val="3962D912"/>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FD72E1F"/>
    <w:multiLevelType w:val="multilevel"/>
    <w:tmpl w:val="3104A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12"/>
  </w:num>
  <w:num w:numId="3">
    <w:abstractNumId w:val="5"/>
  </w:num>
  <w:num w:numId="4">
    <w:abstractNumId w:val="26"/>
  </w:num>
  <w:num w:numId="5">
    <w:abstractNumId w:val="27"/>
  </w:num>
  <w:num w:numId="6">
    <w:abstractNumId w:val="19"/>
  </w:num>
  <w:num w:numId="7">
    <w:abstractNumId w:val="4"/>
  </w:num>
  <w:num w:numId="8">
    <w:abstractNumId w:val="1"/>
  </w:num>
  <w:num w:numId="9">
    <w:abstractNumId w:val="32"/>
  </w:num>
  <w:num w:numId="10">
    <w:abstractNumId w:val="31"/>
  </w:num>
  <w:num w:numId="11">
    <w:abstractNumId w:val="17"/>
  </w:num>
  <w:num w:numId="12">
    <w:abstractNumId w:val="24"/>
  </w:num>
  <w:num w:numId="13">
    <w:abstractNumId w:val="10"/>
  </w:num>
  <w:num w:numId="14">
    <w:abstractNumId w:val="14"/>
  </w:num>
  <w:num w:numId="15">
    <w:abstractNumId w:val="21"/>
  </w:num>
  <w:num w:numId="16">
    <w:abstractNumId w:val="18"/>
  </w:num>
  <w:num w:numId="17">
    <w:abstractNumId w:val="3"/>
  </w:num>
  <w:num w:numId="18">
    <w:abstractNumId w:val="9"/>
  </w:num>
  <w:num w:numId="19">
    <w:abstractNumId w:val="22"/>
  </w:num>
  <w:num w:numId="20">
    <w:abstractNumId w:val="29"/>
  </w:num>
  <w:num w:numId="21">
    <w:abstractNumId w:val="6"/>
  </w:num>
  <w:num w:numId="22">
    <w:abstractNumId w:val="28"/>
  </w:num>
  <w:num w:numId="23">
    <w:abstractNumId w:val="8"/>
  </w:num>
  <w:num w:numId="24">
    <w:abstractNumId w:val="15"/>
  </w:num>
  <w:num w:numId="25">
    <w:abstractNumId w:val="25"/>
  </w:num>
  <w:num w:numId="26">
    <w:abstractNumId w:val="23"/>
  </w:num>
  <w:num w:numId="27">
    <w:abstractNumId w:val="2"/>
  </w:num>
  <w:num w:numId="28">
    <w:abstractNumId w:val="20"/>
  </w:num>
  <w:num w:numId="29">
    <w:abstractNumId w:val="13"/>
  </w:num>
  <w:num w:numId="30">
    <w:abstractNumId w:val="0"/>
  </w:num>
  <w:num w:numId="31">
    <w:abstractNumId w:val="30"/>
  </w:num>
  <w:num w:numId="32">
    <w:abstractNumId w:val="7"/>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215"/>
    <w:rsid w:val="00A44215"/>
    <w:rsid w:val="00A80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4A131"/>
  <w15:chartTrackingRefBased/>
  <w15:docId w15:val="{E3C9EADF-4717-4CCF-9B7E-2664CB8D4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44215"/>
    <w:pPr>
      <w:spacing w:after="200" w:line="276" w:lineRule="auto"/>
    </w:pPr>
    <w:rPr>
      <w:rFonts w:ascii="Calibri" w:eastAsia="Calibri" w:hAnsi="Calibri" w:cs="Calibri"/>
    </w:rPr>
  </w:style>
  <w:style w:type="paragraph" w:styleId="Heading1">
    <w:name w:val="heading 1"/>
    <w:basedOn w:val="Normal"/>
    <w:next w:val="Normal"/>
    <w:link w:val="Heading1Char"/>
    <w:rsid w:val="00A44215"/>
    <w:pPr>
      <w:keepNext/>
      <w:keepLines/>
      <w:spacing w:after="0" w:line="360" w:lineRule="auto"/>
      <w:jc w:val="center"/>
      <w:outlineLvl w:val="0"/>
    </w:pPr>
    <w:rPr>
      <w:rFonts w:ascii="Times New Roman" w:eastAsia="Times New Roman" w:hAnsi="Times New Roman" w:cs="Times New Roman"/>
      <w:b/>
      <w:color w:val="2E75B5"/>
      <w:sz w:val="27"/>
      <w:szCs w:val="27"/>
    </w:rPr>
  </w:style>
  <w:style w:type="paragraph" w:styleId="Heading2">
    <w:name w:val="heading 2"/>
    <w:basedOn w:val="Normal"/>
    <w:next w:val="Normal"/>
    <w:link w:val="Heading2Char"/>
    <w:rsid w:val="00A44215"/>
    <w:pPr>
      <w:keepNext/>
      <w:keepLines/>
      <w:spacing w:after="0" w:line="360" w:lineRule="auto"/>
      <w:jc w:val="center"/>
      <w:outlineLvl w:val="1"/>
    </w:pPr>
    <w:rPr>
      <w:rFonts w:ascii="Times New Roman" w:eastAsia="Times New Roman" w:hAnsi="Times New Roman" w:cs="Times New Roman"/>
      <w:b/>
      <w:color w:val="2E75B5"/>
      <w:sz w:val="27"/>
      <w:szCs w:val="27"/>
    </w:rPr>
  </w:style>
  <w:style w:type="paragraph" w:styleId="Heading3">
    <w:name w:val="heading 3"/>
    <w:basedOn w:val="Normal"/>
    <w:next w:val="Normal"/>
    <w:link w:val="Heading3Char"/>
    <w:rsid w:val="00A44215"/>
    <w:pPr>
      <w:keepNext/>
      <w:keepLines/>
      <w:spacing w:before="280" w:after="80"/>
      <w:outlineLvl w:val="2"/>
    </w:pPr>
    <w:rPr>
      <w:b/>
      <w:sz w:val="28"/>
      <w:szCs w:val="28"/>
    </w:rPr>
  </w:style>
  <w:style w:type="paragraph" w:styleId="Heading4">
    <w:name w:val="heading 4"/>
    <w:basedOn w:val="Normal"/>
    <w:next w:val="Normal"/>
    <w:link w:val="Heading4Char"/>
    <w:rsid w:val="00A44215"/>
    <w:pPr>
      <w:keepNext/>
      <w:keepLines/>
      <w:spacing w:before="240" w:after="40"/>
      <w:outlineLvl w:val="3"/>
    </w:pPr>
    <w:rPr>
      <w:b/>
      <w:sz w:val="24"/>
      <w:szCs w:val="24"/>
    </w:rPr>
  </w:style>
  <w:style w:type="paragraph" w:styleId="Heading5">
    <w:name w:val="heading 5"/>
    <w:basedOn w:val="Normal"/>
    <w:next w:val="Normal"/>
    <w:link w:val="Heading5Char"/>
    <w:rsid w:val="00A44215"/>
    <w:pPr>
      <w:keepNext/>
      <w:keepLines/>
      <w:spacing w:before="220" w:after="40"/>
      <w:outlineLvl w:val="4"/>
    </w:pPr>
    <w:rPr>
      <w:b/>
    </w:rPr>
  </w:style>
  <w:style w:type="paragraph" w:styleId="Heading6">
    <w:name w:val="heading 6"/>
    <w:basedOn w:val="Normal"/>
    <w:next w:val="Normal"/>
    <w:link w:val="Heading6Char"/>
    <w:rsid w:val="00A44215"/>
    <w:pPr>
      <w:keepNext/>
      <w:keepLines/>
      <w:spacing w:before="200" w:after="0"/>
      <w:outlineLvl w:val="5"/>
    </w:pPr>
    <w:rPr>
      <w: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4215"/>
    <w:rPr>
      <w:rFonts w:ascii="Times New Roman" w:eastAsia="Times New Roman" w:hAnsi="Times New Roman" w:cs="Times New Roman"/>
      <w:b/>
      <w:color w:val="2E75B5"/>
      <w:sz w:val="27"/>
      <w:szCs w:val="27"/>
    </w:rPr>
  </w:style>
  <w:style w:type="character" w:customStyle="1" w:styleId="Heading2Char">
    <w:name w:val="Heading 2 Char"/>
    <w:basedOn w:val="DefaultParagraphFont"/>
    <w:link w:val="Heading2"/>
    <w:rsid w:val="00A44215"/>
    <w:rPr>
      <w:rFonts w:ascii="Times New Roman" w:eastAsia="Times New Roman" w:hAnsi="Times New Roman" w:cs="Times New Roman"/>
      <w:b/>
      <w:color w:val="2E75B5"/>
      <w:sz w:val="27"/>
      <w:szCs w:val="27"/>
    </w:rPr>
  </w:style>
  <w:style w:type="character" w:customStyle="1" w:styleId="Heading3Char">
    <w:name w:val="Heading 3 Char"/>
    <w:basedOn w:val="DefaultParagraphFont"/>
    <w:link w:val="Heading3"/>
    <w:rsid w:val="00A44215"/>
    <w:rPr>
      <w:rFonts w:ascii="Calibri" w:eastAsia="Calibri" w:hAnsi="Calibri" w:cs="Calibri"/>
      <w:b/>
      <w:sz w:val="28"/>
      <w:szCs w:val="28"/>
    </w:rPr>
  </w:style>
  <w:style w:type="character" w:customStyle="1" w:styleId="Heading4Char">
    <w:name w:val="Heading 4 Char"/>
    <w:basedOn w:val="DefaultParagraphFont"/>
    <w:link w:val="Heading4"/>
    <w:rsid w:val="00A44215"/>
    <w:rPr>
      <w:rFonts w:ascii="Calibri" w:eastAsia="Calibri" w:hAnsi="Calibri" w:cs="Calibri"/>
      <w:b/>
      <w:sz w:val="24"/>
      <w:szCs w:val="24"/>
    </w:rPr>
  </w:style>
  <w:style w:type="character" w:customStyle="1" w:styleId="Heading5Char">
    <w:name w:val="Heading 5 Char"/>
    <w:basedOn w:val="DefaultParagraphFont"/>
    <w:link w:val="Heading5"/>
    <w:rsid w:val="00A44215"/>
    <w:rPr>
      <w:rFonts w:ascii="Calibri" w:eastAsia="Calibri" w:hAnsi="Calibri" w:cs="Calibri"/>
      <w:b/>
    </w:rPr>
  </w:style>
  <w:style w:type="character" w:customStyle="1" w:styleId="Heading6Char">
    <w:name w:val="Heading 6 Char"/>
    <w:basedOn w:val="DefaultParagraphFont"/>
    <w:link w:val="Heading6"/>
    <w:rsid w:val="00A44215"/>
    <w:rPr>
      <w:rFonts w:ascii="Calibri" w:eastAsia="Calibri" w:hAnsi="Calibri" w:cs="Calibri"/>
      <w:i/>
      <w:color w:val="1E4D78"/>
    </w:rPr>
  </w:style>
  <w:style w:type="paragraph" w:styleId="Title">
    <w:name w:val="Title"/>
    <w:basedOn w:val="Normal"/>
    <w:next w:val="Normal"/>
    <w:link w:val="TitleChar"/>
    <w:rsid w:val="00A44215"/>
    <w:pPr>
      <w:keepNext/>
      <w:keepLines/>
      <w:spacing w:before="480" w:after="120"/>
    </w:pPr>
    <w:rPr>
      <w:b/>
      <w:sz w:val="72"/>
      <w:szCs w:val="72"/>
    </w:rPr>
  </w:style>
  <w:style w:type="character" w:customStyle="1" w:styleId="TitleChar">
    <w:name w:val="Title Char"/>
    <w:basedOn w:val="DefaultParagraphFont"/>
    <w:link w:val="Title"/>
    <w:rsid w:val="00A44215"/>
    <w:rPr>
      <w:rFonts w:ascii="Calibri" w:eastAsia="Calibri" w:hAnsi="Calibri" w:cs="Calibri"/>
      <w:b/>
      <w:sz w:val="72"/>
      <w:szCs w:val="72"/>
    </w:rPr>
  </w:style>
  <w:style w:type="paragraph" w:styleId="Subtitle">
    <w:name w:val="Subtitle"/>
    <w:basedOn w:val="Normal"/>
    <w:next w:val="Normal"/>
    <w:link w:val="SubtitleChar"/>
    <w:rsid w:val="00A44215"/>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A44215"/>
    <w:rPr>
      <w:rFonts w:ascii="Georgia" w:eastAsia="Georgia" w:hAnsi="Georgia" w:cs="Georgia"/>
      <w:i/>
      <w:color w:val="666666"/>
      <w:sz w:val="48"/>
      <w:szCs w:val="48"/>
    </w:rPr>
  </w:style>
  <w:style w:type="paragraph" w:styleId="NoSpacing">
    <w:name w:val="No Spacing"/>
    <w:uiPriority w:val="1"/>
    <w:qFormat/>
    <w:rsid w:val="00A44215"/>
    <w:pPr>
      <w:spacing w:after="0" w:line="240" w:lineRule="auto"/>
    </w:pPr>
    <w:rPr>
      <w:rFonts w:ascii="Calibri" w:eastAsia="Calibri" w:hAnsi="Calibri" w:cs="Calibri"/>
    </w:rPr>
  </w:style>
  <w:style w:type="paragraph" w:styleId="ListParagraph">
    <w:name w:val="List Paragraph"/>
    <w:basedOn w:val="Normal"/>
    <w:uiPriority w:val="34"/>
    <w:qFormat/>
    <w:rsid w:val="00A44215"/>
    <w:pPr>
      <w:ind w:left="720"/>
      <w:contextualSpacing/>
    </w:pPr>
  </w:style>
  <w:style w:type="table" w:styleId="TableGrid">
    <w:name w:val="Table Grid"/>
    <w:basedOn w:val="TableNormal"/>
    <w:uiPriority w:val="39"/>
    <w:rsid w:val="00A4421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4">
    <w:name w:val="Medium Shading 1 Accent 4"/>
    <w:basedOn w:val="TableNormal"/>
    <w:uiPriority w:val="63"/>
    <w:rsid w:val="00A44215"/>
    <w:pPr>
      <w:spacing w:after="0" w:line="240" w:lineRule="auto"/>
    </w:pPr>
    <w:rPr>
      <w:rFonts w:ascii="Calibri" w:eastAsia="Calibri" w:hAnsi="Calibri" w:cs="Calibri"/>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Grid1-Accent4">
    <w:name w:val="Medium Grid 1 Accent 4"/>
    <w:basedOn w:val="TableNormal"/>
    <w:uiPriority w:val="67"/>
    <w:rsid w:val="00A44215"/>
    <w:pPr>
      <w:spacing w:after="0" w:line="240" w:lineRule="auto"/>
    </w:pPr>
    <w:rPr>
      <w:rFonts w:ascii="Calibri" w:eastAsia="Calibri" w:hAnsi="Calibri" w:cs="Calibri"/>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LightShading-Accent1">
    <w:name w:val="Light Shading Accent 1"/>
    <w:basedOn w:val="TableNormal"/>
    <w:uiPriority w:val="60"/>
    <w:rsid w:val="00A44215"/>
    <w:pPr>
      <w:spacing w:after="0" w:line="240" w:lineRule="auto"/>
    </w:pPr>
    <w:rPr>
      <w:rFonts w:ascii="Calibri" w:eastAsia="Calibri" w:hAnsi="Calibri" w:cs="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MediumShading1-Accent3">
    <w:name w:val="Medium Shading 1 Accent 3"/>
    <w:basedOn w:val="TableNormal"/>
    <w:uiPriority w:val="63"/>
    <w:rsid w:val="00A44215"/>
    <w:pPr>
      <w:spacing w:after="0" w:line="240" w:lineRule="auto"/>
    </w:pPr>
    <w:rPr>
      <w:rFonts w:ascii="Calibri" w:eastAsia="Calibri" w:hAnsi="Calibri" w:cs="Calibri"/>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A44215"/>
    <w:rPr>
      <w:color w:val="0563C1" w:themeColor="hyperlink"/>
      <w:u w:val="single"/>
    </w:rPr>
  </w:style>
  <w:style w:type="paragraph" w:styleId="Header">
    <w:name w:val="header"/>
    <w:basedOn w:val="Normal"/>
    <w:link w:val="HeaderChar"/>
    <w:uiPriority w:val="99"/>
    <w:unhideWhenUsed/>
    <w:rsid w:val="00A442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215"/>
    <w:rPr>
      <w:rFonts w:ascii="Calibri" w:eastAsia="Calibri" w:hAnsi="Calibri" w:cs="Calibri"/>
    </w:rPr>
  </w:style>
  <w:style w:type="paragraph" w:styleId="Footer">
    <w:name w:val="footer"/>
    <w:basedOn w:val="Normal"/>
    <w:link w:val="FooterChar"/>
    <w:uiPriority w:val="99"/>
    <w:unhideWhenUsed/>
    <w:rsid w:val="00A442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215"/>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diagramData" Target="diagrams/data1.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diagramLayout" Target="diagrams/layout2.xml"/><Relationship Id="rId7" Type="http://schemas.openxmlformats.org/officeDocument/2006/relationships/image" Target="media/image3.jpeg"/><Relationship Id="rId12" Type="http://schemas.openxmlformats.org/officeDocument/2006/relationships/hyperlink" Target="https://youtu.be/D_d55NpYpIs?si=4S1rxNdct6SX645E" TargetMode="External"/><Relationship Id="rId17" Type="http://schemas.microsoft.com/office/2007/relationships/diagramDrawing" Target="diagrams/drawing1.xm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diagramData" Target="diagrams/data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microsoft.com/office/2007/relationships/diagramDrawing" Target="diagrams/drawing2.xml"/><Relationship Id="rId5" Type="http://schemas.openxmlformats.org/officeDocument/2006/relationships/image" Target="media/image1.jpeg"/><Relationship Id="rId15" Type="http://schemas.openxmlformats.org/officeDocument/2006/relationships/diagramQuickStyle" Target="diagrams/quickStyle1.xml"/><Relationship Id="rId23" Type="http://schemas.openxmlformats.org/officeDocument/2006/relationships/diagramColors" Target="diagrams/colors2.xml"/><Relationship Id="rId10" Type="http://schemas.openxmlformats.org/officeDocument/2006/relationships/image" Target="media/image6.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131A20-90F2-449A-8EFA-5D3E636D4929}" type="doc">
      <dgm:prSet loTypeId="urn:microsoft.com/office/officeart/2005/8/layout/hierarchy3" loCatId="hierarchy" qsTypeId="urn:microsoft.com/office/officeart/2005/8/quickstyle/simple1" qsCatId="simple" csTypeId="urn:microsoft.com/office/officeart/2005/8/colors/colorful4" csCatId="colorful" phldr="1"/>
      <dgm:spPr/>
      <dgm:t>
        <a:bodyPr/>
        <a:lstStyle/>
        <a:p>
          <a:endParaRPr lang="en-US"/>
        </a:p>
      </dgm:t>
    </dgm:pt>
    <dgm:pt modelId="{844DB5A9-0F07-4731-83EC-74629C550E56}">
      <dgm:prSet phldrT="[Text]" custT="1"/>
      <dgm:spPr/>
      <dgm:t>
        <a:bodyPr/>
        <a:lstStyle/>
        <a:p>
          <a:pPr algn="ctr">
            <a:lnSpc>
              <a:spcPct val="150000"/>
            </a:lnSpc>
          </a:pPr>
          <a:r>
            <a:rPr lang="vi-VN" sz="1350" b="1">
              <a:latin typeface="+mj-lt"/>
            </a:rPr>
            <a:t>Nội dung truyền thông </a:t>
          </a:r>
          <a:endParaRPr lang="en-US" sz="1350" b="1">
            <a:latin typeface="+mj-lt"/>
          </a:endParaRPr>
        </a:p>
      </dgm:t>
    </dgm:pt>
    <dgm:pt modelId="{4CE86B97-A356-4C29-8011-0EDCBC2D95AB}" type="parTrans" cxnId="{D0810215-F90F-41DD-9A64-1B723CD0AB43}">
      <dgm:prSet/>
      <dgm:spPr/>
      <dgm:t>
        <a:bodyPr/>
        <a:lstStyle/>
        <a:p>
          <a:pPr algn="ctr"/>
          <a:endParaRPr lang="en-US"/>
        </a:p>
      </dgm:t>
    </dgm:pt>
    <dgm:pt modelId="{59567B19-495E-4A8E-97C7-931CA0832408}" type="sibTrans" cxnId="{D0810215-F90F-41DD-9A64-1B723CD0AB43}">
      <dgm:prSet/>
      <dgm:spPr/>
      <dgm:t>
        <a:bodyPr/>
        <a:lstStyle/>
        <a:p>
          <a:pPr algn="ctr"/>
          <a:endParaRPr lang="en-US"/>
        </a:p>
      </dgm:t>
    </dgm:pt>
    <dgm:pt modelId="{21CF5CD0-3F5E-476A-BD1C-9D53B647B7E1}">
      <dgm:prSet phldrT="[Text]" custT="1"/>
      <dgm:spPr/>
      <dgm:t>
        <a:bodyPr/>
        <a:lstStyle/>
        <a:p>
          <a:pPr algn="ctr"/>
          <a:r>
            <a:rPr lang="vi-VN" sz="1350">
              <a:latin typeface="+mj-lt"/>
            </a:rPr>
            <a:t>Các hình thức bắt nạt trực tuyến và kĩ năng ứng phó với bắt nạt trực tuyến.</a:t>
          </a:r>
          <a:endParaRPr lang="en-US" sz="1350">
            <a:latin typeface="+mj-lt"/>
          </a:endParaRPr>
        </a:p>
      </dgm:t>
    </dgm:pt>
    <dgm:pt modelId="{982985ED-C3FF-4BE6-B4EB-A46C9EA2B224}" type="parTrans" cxnId="{388B5ECE-1653-4810-A344-ABEE0DC7A4C1}">
      <dgm:prSet/>
      <dgm:spPr>
        <a:ln>
          <a:solidFill>
            <a:schemeClr val="accent4"/>
          </a:solidFill>
        </a:ln>
      </dgm:spPr>
      <dgm:t>
        <a:bodyPr/>
        <a:lstStyle/>
        <a:p>
          <a:pPr algn="ctr"/>
          <a:endParaRPr lang="en-US" sz="1350">
            <a:latin typeface="+mj-lt"/>
          </a:endParaRPr>
        </a:p>
      </dgm:t>
    </dgm:pt>
    <dgm:pt modelId="{2F50D303-7154-430E-B1DC-E5482BBD359D}" type="sibTrans" cxnId="{388B5ECE-1653-4810-A344-ABEE0DC7A4C1}">
      <dgm:prSet/>
      <dgm:spPr/>
      <dgm:t>
        <a:bodyPr/>
        <a:lstStyle/>
        <a:p>
          <a:pPr algn="ctr"/>
          <a:endParaRPr lang="en-US"/>
        </a:p>
      </dgm:t>
    </dgm:pt>
    <dgm:pt modelId="{EB9FB70A-8C5E-4A61-BDAC-9BE20B63E117}">
      <dgm:prSet phldrT="[Text]" custT="1"/>
      <dgm:spPr/>
      <dgm:t>
        <a:bodyPr/>
        <a:lstStyle/>
        <a:p>
          <a:pPr algn="ctr">
            <a:lnSpc>
              <a:spcPct val="150000"/>
            </a:lnSpc>
          </a:pPr>
          <a:r>
            <a:rPr lang="vi-VN" sz="1350" b="1">
              <a:latin typeface="+mj-lt"/>
            </a:rPr>
            <a:t>Phương thức truyền thông </a:t>
          </a:r>
          <a:endParaRPr lang="en-US" sz="1350" b="1">
            <a:latin typeface="+mj-lt"/>
          </a:endParaRPr>
        </a:p>
      </dgm:t>
    </dgm:pt>
    <dgm:pt modelId="{74EF09A1-A1D9-4DD7-B30D-4FC138B05F01}" type="parTrans" cxnId="{480C7777-0290-4FAF-A52C-50892B4F0F08}">
      <dgm:prSet/>
      <dgm:spPr/>
      <dgm:t>
        <a:bodyPr/>
        <a:lstStyle/>
        <a:p>
          <a:pPr algn="ctr"/>
          <a:endParaRPr lang="en-US"/>
        </a:p>
      </dgm:t>
    </dgm:pt>
    <dgm:pt modelId="{DE9994A1-9879-47C6-A2F2-366CF05CF133}" type="sibTrans" cxnId="{480C7777-0290-4FAF-A52C-50892B4F0F08}">
      <dgm:prSet/>
      <dgm:spPr/>
      <dgm:t>
        <a:bodyPr/>
        <a:lstStyle/>
        <a:p>
          <a:pPr algn="ctr"/>
          <a:endParaRPr lang="en-US"/>
        </a:p>
      </dgm:t>
    </dgm:pt>
    <dgm:pt modelId="{B889C612-1C23-4C67-AC90-0EF5C3420124}">
      <dgm:prSet phldrT="[Text]" custT="1"/>
      <dgm:spPr/>
      <dgm:t>
        <a:bodyPr/>
        <a:lstStyle/>
        <a:p>
          <a:pPr algn="ctr"/>
          <a:r>
            <a:rPr lang="vi-VN" sz="1350">
              <a:latin typeface="+mj-lt"/>
            </a:rPr>
            <a:t>Trên các trang fanpage của trường.</a:t>
          </a:r>
          <a:endParaRPr lang="en-US" sz="1350">
            <a:latin typeface="+mj-lt"/>
          </a:endParaRPr>
        </a:p>
      </dgm:t>
    </dgm:pt>
    <dgm:pt modelId="{A8D538A3-196F-44D7-9B64-61889729E5B1}" type="parTrans" cxnId="{FC584496-3407-427A-9992-54F90FD0B7F6}">
      <dgm:prSet/>
      <dgm:spPr>
        <a:ln>
          <a:solidFill>
            <a:schemeClr val="accent4">
              <a:lumMod val="75000"/>
            </a:schemeClr>
          </a:solidFill>
        </a:ln>
      </dgm:spPr>
      <dgm:t>
        <a:bodyPr/>
        <a:lstStyle/>
        <a:p>
          <a:pPr algn="ctr"/>
          <a:endParaRPr lang="en-US" sz="1350">
            <a:latin typeface="+mj-lt"/>
          </a:endParaRPr>
        </a:p>
      </dgm:t>
    </dgm:pt>
    <dgm:pt modelId="{8669C6F6-8A64-47CB-B92B-6BBAA19A37B7}" type="sibTrans" cxnId="{FC584496-3407-427A-9992-54F90FD0B7F6}">
      <dgm:prSet/>
      <dgm:spPr/>
      <dgm:t>
        <a:bodyPr/>
        <a:lstStyle/>
        <a:p>
          <a:pPr algn="ctr"/>
          <a:endParaRPr lang="en-US"/>
        </a:p>
      </dgm:t>
    </dgm:pt>
    <dgm:pt modelId="{A0C32415-E82B-4F76-AE7C-C19ADC7B0802}">
      <dgm:prSet phldrT="[Text]" custT="1"/>
      <dgm:spPr/>
      <dgm:t>
        <a:bodyPr/>
        <a:lstStyle/>
        <a:p>
          <a:pPr algn="ctr"/>
          <a:r>
            <a:rPr lang="vi-VN" sz="1350">
              <a:latin typeface="+mj-lt"/>
            </a:rPr>
            <a:t>Loa phát thanh của phường/xã.</a:t>
          </a:r>
          <a:endParaRPr lang="en-US" sz="1350">
            <a:latin typeface="+mj-lt"/>
          </a:endParaRPr>
        </a:p>
      </dgm:t>
    </dgm:pt>
    <dgm:pt modelId="{394CA4EF-6EF0-45E2-8BBD-A29C5E3C0CE1}" type="parTrans" cxnId="{BDE7C2B8-94D5-4C6A-99EA-A1343A73A47B}">
      <dgm:prSet/>
      <dgm:spPr>
        <a:ln>
          <a:solidFill>
            <a:schemeClr val="accent4">
              <a:lumMod val="75000"/>
            </a:schemeClr>
          </a:solidFill>
        </a:ln>
      </dgm:spPr>
      <dgm:t>
        <a:bodyPr/>
        <a:lstStyle/>
        <a:p>
          <a:pPr algn="ctr"/>
          <a:endParaRPr lang="en-US" sz="1350">
            <a:latin typeface="+mj-lt"/>
          </a:endParaRPr>
        </a:p>
      </dgm:t>
    </dgm:pt>
    <dgm:pt modelId="{F2A9E1AB-5A1E-4BCB-949C-F356FD7E026A}" type="sibTrans" cxnId="{BDE7C2B8-94D5-4C6A-99EA-A1343A73A47B}">
      <dgm:prSet/>
      <dgm:spPr/>
      <dgm:t>
        <a:bodyPr/>
        <a:lstStyle/>
        <a:p>
          <a:pPr algn="ctr"/>
          <a:endParaRPr lang="en-US"/>
        </a:p>
      </dgm:t>
    </dgm:pt>
    <dgm:pt modelId="{A04A7123-053D-4460-B0AC-DD2906BA97EF}">
      <dgm:prSet custT="1"/>
      <dgm:spPr/>
      <dgm:t>
        <a:bodyPr/>
        <a:lstStyle/>
        <a:p>
          <a:pPr algn="ctr">
            <a:lnSpc>
              <a:spcPct val="150000"/>
            </a:lnSpc>
          </a:pPr>
          <a:r>
            <a:rPr lang="vi-VN" sz="1350" b="1">
              <a:latin typeface="+mj-lt"/>
            </a:rPr>
            <a:t>Thời gian truyền thông </a:t>
          </a:r>
          <a:endParaRPr lang="en-US" sz="1350" b="1">
            <a:latin typeface="+mj-lt"/>
          </a:endParaRPr>
        </a:p>
      </dgm:t>
    </dgm:pt>
    <dgm:pt modelId="{B767C972-2EFC-43CC-8A34-E42D1CCE3B17}" type="parTrans" cxnId="{70C646F2-E12A-4CCE-8BA1-8A5060BAC31E}">
      <dgm:prSet/>
      <dgm:spPr/>
      <dgm:t>
        <a:bodyPr/>
        <a:lstStyle/>
        <a:p>
          <a:pPr algn="ctr"/>
          <a:endParaRPr lang="en-US"/>
        </a:p>
      </dgm:t>
    </dgm:pt>
    <dgm:pt modelId="{2559ABF4-0B91-4EE3-BBDC-65B0A0C07CDA}" type="sibTrans" cxnId="{70C646F2-E12A-4CCE-8BA1-8A5060BAC31E}">
      <dgm:prSet/>
      <dgm:spPr/>
      <dgm:t>
        <a:bodyPr/>
        <a:lstStyle/>
        <a:p>
          <a:pPr algn="ctr"/>
          <a:endParaRPr lang="en-US"/>
        </a:p>
      </dgm:t>
    </dgm:pt>
    <dgm:pt modelId="{D1E4ECBE-0CF1-4B1C-A87E-31AF2F0128A7}">
      <dgm:prSet custT="1"/>
      <dgm:spPr/>
      <dgm:t>
        <a:bodyPr/>
        <a:lstStyle/>
        <a:p>
          <a:pPr algn="ctr">
            <a:lnSpc>
              <a:spcPct val="150000"/>
            </a:lnSpc>
          </a:pPr>
          <a:r>
            <a:rPr lang="vi-VN" sz="1350" b="1">
              <a:latin typeface="+mj-lt"/>
            </a:rPr>
            <a:t>Người </a:t>
          </a:r>
        </a:p>
        <a:p>
          <a:pPr algn="ctr">
            <a:lnSpc>
              <a:spcPct val="150000"/>
            </a:lnSpc>
          </a:pPr>
          <a:r>
            <a:rPr lang="vi-VN" sz="1350" b="1">
              <a:latin typeface="+mj-lt"/>
            </a:rPr>
            <a:t>thực hiện </a:t>
          </a:r>
          <a:endParaRPr lang="en-US" sz="1350" b="1">
            <a:latin typeface="+mj-lt"/>
          </a:endParaRPr>
        </a:p>
      </dgm:t>
    </dgm:pt>
    <dgm:pt modelId="{221C2599-8B3F-486B-A191-2C72376D5A7B}" type="parTrans" cxnId="{C568C9F2-5351-4B62-B027-5E7947C8A208}">
      <dgm:prSet/>
      <dgm:spPr/>
      <dgm:t>
        <a:bodyPr/>
        <a:lstStyle/>
        <a:p>
          <a:pPr algn="ctr"/>
          <a:endParaRPr lang="en-US"/>
        </a:p>
      </dgm:t>
    </dgm:pt>
    <dgm:pt modelId="{FAEB31B5-2988-4B3A-9653-ED0A4DDB2F76}" type="sibTrans" cxnId="{C568C9F2-5351-4B62-B027-5E7947C8A208}">
      <dgm:prSet/>
      <dgm:spPr/>
      <dgm:t>
        <a:bodyPr/>
        <a:lstStyle/>
        <a:p>
          <a:pPr algn="ctr"/>
          <a:endParaRPr lang="en-US"/>
        </a:p>
      </dgm:t>
    </dgm:pt>
    <dgm:pt modelId="{68FAFDEE-144F-403B-A3C9-35AAE06F43EF}">
      <dgm:prSet custT="1"/>
      <dgm:spPr/>
      <dgm:t>
        <a:bodyPr/>
        <a:lstStyle/>
        <a:p>
          <a:pPr algn="ctr"/>
          <a:r>
            <a:rPr lang="vi-VN" sz="1350">
              <a:latin typeface="+mj-lt"/>
            </a:rPr>
            <a:t>Vào 17 giờ thứ Ba, thứ Năm, thứ Bảy hằng tuần.</a:t>
          </a:r>
          <a:endParaRPr lang="en-US" sz="1350">
            <a:latin typeface="+mj-lt"/>
          </a:endParaRPr>
        </a:p>
      </dgm:t>
    </dgm:pt>
    <dgm:pt modelId="{2AB2E0CB-2026-4E3C-81C6-1F00489853B7}" type="parTrans" cxnId="{9F5D7059-2F70-4D23-A622-A676EBCD9F8F}">
      <dgm:prSet/>
      <dgm:spPr>
        <a:ln>
          <a:solidFill>
            <a:schemeClr val="accent1"/>
          </a:solidFill>
        </a:ln>
      </dgm:spPr>
      <dgm:t>
        <a:bodyPr/>
        <a:lstStyle/>
        <a:p>
          <a:pPr algn="ctr"/>
          <a:endParaRPr lang="en-US" sz="1350">
            <a:latin typeface="+mj-lt"/>
          </a:endParaRPr>
        </a:p>
      </dgm:t>
    </dgm:pt>
    <dgm:pt modelId="{B0968E9F-2324-4650-B654-1204E142C469}" type="sibTrans" cxnId="{9F5D7059-2F70-4D23-A622-A676EBCD9F8F}">
      <dgm:prSet/>
      <dgm:spPr/>
      <dgm:t>
        <a:bodyPr/>
        <a:lstStyle/>
        <a:p>
          <a:pPr algn="ctr"/>
          <a:endParaRPr lang="en-US"/>
        </a:p>
      </dgm:t>
    </dgm:pt>
    <dgm:pt modelId="{4118F447-5272-47A3-AE5B-E681A9733C3D}">
      <dgm:prSet custT="1"/>
      <dgm:spPr/>
      <dgm:t>
        <a:bodyPr/>
        <a:lstStyle/>
        <a:p>
          <a:pPr algn="ctr"/>
          <a:r>
            <a:rPr lang="vi-VN" sz="1350">
              <a:latin typeface="+mj-lt"/>
            </a:rPr>
            <a:t>Giờ sinh hoạt dưới cờ hằng tuần.</a:t>
          </a:r>
          <a:endParaRPr lang="en-US" sz="1350">
            <a:latin typeface="+mj-lt"/>
          </a:endParaRPr>
        </a:p>
      </dgm:t>
    </dgm:pt>
    <dgm:pt modelId="{C2032716-F5F3-4964-A87B-65D1B4800DFE}" type="parTrans" cxnId="{759F46B7-5985-4FE5-BAE2-3F7539535569}">
      <dgm:prSet/>
      <dgm:spPr>
        <a:ln>
          <a:solidFill>
            <a:schemeClr val="accent1"/>
          </a:solidFill>
        </a:ln>
      </dgm:spPr>
      <dgm:t>
        <a:bodyPr/>
        <a:lstStyle/>
        <a:p>
          <a:pPr algn="ctr"/>
          <a:endParaRPr lang="en-US" sz="1350">
            <a:latin typeface="+mj-lt"/>
          </a:endParaRPr>
        </a:p>
      </dgm:t>
    </dgm:pt>
    <dgm:pt modelId="{F407E6B6-A1A4-4EE3-A69B-664B7EC1668C}" type="sibTrans" cxnId="{759F46B7-5985-4FE5-BAE2-3F7539535569}">
      <dgm:prSet/>
      <dgm:spPr/>
      <dgm:t>
        <a:bodyPr/>
        <a:lstStyle/>
        <a:p>
          <a:pPr algn="ctr"/>
          <a:endParaRPr lang="en-US"/>
        </a:p>
      </dgm:t>
    </dgm:pt>
    <dgm:pt modelId="{13E892CB-D16F-4934-A845-01FA42D33F08}">
      <dgm:prSet custT="1"/>
      <dgm:spPr/>
      <dgm:t>
        <a:bodyPr/>
        <a:lstStyle/>
        <a:p>
          <a:pPr algn="ctr"/>
          <a:r>
            <a:rPr lang="vi-VN" sz="1350">
              <a:latin typeface="+mj-lt"/>
            </a:rPr>
            <a:t>Nhóm học sinh lớp 11A.</a:t>
          </a:r>
          <a:endParaRPr lang="en-US" sz="1350">
            <a:latin typeface="+mj-lt"/>
          </a:endParaRPr>
        </a:p>
      </dgm:t>
    </dgm:pt>
    <dgm:pt modelId="{C25FA415-6588-4A0B-AB21-C72A34935F21}" type="parTrans" cxnId="{0F3F9A8B-BCA9-4158-9F15-16B66F24EFE4}">
      <dgm:prSet/>
      <dgm:spPr/>
      <dgm:t>
        <a:bodyPr/>
        <a:lstStyle/>
        <a:p>
          <a:pPr algn="ctr"/>
          <a:endParaRPr lang="en-US" sz="1350">
            <a:latin typeface="+mj-lt"/>
          </a:endParaRPr>
        </a:p>
      </dgm:t>
    </dgm:pt>
    <dgm:pt modelId="{D3C90759-4881-46B5-9BCC-AA5605A8129E}" type="sibTrans" cxnId="{0F3F9A8B-BCA9-4158-9F15-16B66F24EFE4}">
      <dgm:prSet/>
      <dgm:spPr/>
      <dgm:t>
        <a:bodyPr/>
        <a:lstStyle/>
        <a:p>
          <a:pPr algn="ctr"/>
          <a:endParaRPr lang="en-US"/>
        </a:p>
      </dgm:t>
    </dgm:pt>
    <dgm:pt modelId="{7A0F36C2-749A-4B93-923B-5AE7937A583C}">
      <dgm:prSet custT="1"/>
      <dgm:spPr/>
      <dgm:t>
        <a:bodyPr/>
        <a:lstStyle/>
        <a:p>
          <a:pPr algn="ctr"/>
          <a:r>
            <a:rPr lang="vi-VN" sz="1350">
              <a:latin typeface="+mj-lt"/>
            </a:rPr>
            <a:t>Trong các giờ sinh hoạt tập thể.</a:t>
          </a:r>
          <a:endParaRPr lang="en-US" sz="1350">
            <a:latin typeface="+mj-lt"/>
          </a:endParaRPr>
        </a:p>
      </dgm:t>
    </dgm:pt>
    <dgm:pt modelId="{CA621B8A-1F66-432D-9D5F-E45C432C4C7E}" type="parTrans" cxnId="{B74125D6-6163-4374-BEA3-7FFB2247786E}">
      <dgm:prSet/>
      <dgm:spPr>
        <a:ln>
          <a:solidFill>
            <a:schemeClr val="accent4">
              <a:lumMod val="75000"/>
            </a:schemeClr>
          </a:solidFill>
        </a:ln>
      </dgm:spPr>
      <dgm:t>
        <a:bodyPr/>
        <a:lstStyle/>
        <a:p>
          <a:pPr algn="ctr"/>
          <a:endParaRPr lang="en-US" sz="1350">
            <a:latin typeface="+mj-lt"/>
          </a:endParaRPr>
        </a:p>
      </dgm:t>
    </dgm:pt>
    <dgm:pt modelId="{D789A7AE-CCDD-4962-A099-95405CA017D5}" type="sibTrans" cxnId="{B74125D6-6163-4374-BEA3-7FFB2247786E}">
      <dgm:prSet/>
      <dgm:spPr/>
      <dgm:t>
        <a:bodyPr/>
        <a:lstStyle/>
        <a:p>
          <a:pPr algn="ctr"/>
          <a:endParaRPr lang="en-US"/>
        </a:p>
      </dgm:t>
    </dgm:pt>
    <dgm:pt modelId="{648FA5E4-609F-459C-A6A9-13B26DD3991F}" type="pres">
      <dgm:prSet presAssocID="{31131A20-90F2-449A-8EFA-5D3E636D4929}" presName="diagram" presStyleCnt="0">
        <dgm:presLayoutVars>
          <dgm:chPref val="1"/>
          <dgm:dir/>
          <dgm:animOne val="branch"/>
          <dgm:animLvl val="lvl"/>
          <dgm:resizeHandles/>
        </dgm:presLayoutVars>
      </dgm:prSet>
      <dgm:spPr/>
      <dgm:t>
        <a:bodyPr/>
        <a:lstStyle/>
        <a:p>
          <a:endParaRPr lang="en-US"/>
        </a:p>
      </dgm:t>
    </dgm:pt>
    <dgm:pt modelId="{1357B70A-462F-4218-B40F-58C34C0302B1}" type="pres">
      <dgm:prSet presAssocID="{844DB5A9-0F07-4731-83EC-74629C550E56}" presName="root" presStyleCnt="0"/>
      <dgm:spPr/>
    </dgm:pt>
    <dgm:pt modelId="{90EC35F0-939B-47A6-8D52-A27000D6BBE3}" type="pres">
      <dgm:prSet presAssocID="{844DB5A9-0F07-4731-83EC-74629C550E56}" presName="rootComposite" presStyleCnt="0"/>
      <dgm:spPr/>
    </dgm:pt>
    <dgm:pt modelId="{38460008-CFAF-4FE8-A001-B36AA630412D}" type="pres">
      <dgm:prSet presAssocID="{844DB5A9-0F07-4731-83EC-74629C550E56}" presName="rootText" presStyleLbl="node1" presStyleIdx="0" presStyleCnt="4"/>
      <dgm:spPr/>
      <dgm:t>
        <a:bodyPr/>
        <a:lstStyle/>
        <a:p>
          <a:endParaRPr lang="en-US"/>
        </a:p>
      </dgm:t>
    </dgm:pt>
    <dgm:pt modelId="{81B32D8D-E4D8-468E-848E-6F2E6D832299}" type="pres">
      <dgm:prSet presAssocID="{844DB5A9-0F07-4731-83EC-74629C550E56}" presName="rootConnector" presStyleLbl="node1" presStyleIdx="0" presStyleCnt="4"/>
      <dgm:spPr/>
      <dgm:t>
        <a:bodyPr/>
        <a:lstStyle/>
        <a:p>
          <a:endParaRPr lang="en-US"/>
        </a:p>
      </dgm:t>
    </dgm:pt>
    <dgm:pt modelId="{172DF238-6619-43E6-A5BA-43D215529900}" type="pres">
      <dgm:prSet presAssocID="{844DB5A9-0F07-4731-83EC-74629C550E56}" presName="childShape" presStyleCnt="0"/>
      <dgm:spPr/>
    </dgm:pt>
    <dgm:pt modelId="{9B519992-A911-4A51-9638-C13BD8CC01B6}" type="pres">
      <dgm:prSet presAssocID="{982985ED-C3FF-4BE6-B4EB-A46C9EA2B224}" presName="Name13" presStyleLbl="parChTrans1D2" presStyleIdx="0" presStyleCnt="7"/>
      <dgm:spPr/>
      <dgm:t>
        <a:bodyPr/>
        <a:lstStyle/>
        <a:p>
          <a:endParaRPr lang="en-US"/>
        </a:p>
      </dgm:t>
    </dgm:pt>
    <dgm:pt modelId="{3753B95A-5B88-4F48-88ED-FBEFB8CC62A4}" type="pres">
      <dgm:prSet presAssocID="{21CF5CD0-3F5E-476A-BD1C-9D53B647B7E1}" presName="childText" presStyleLbl="bgAcc1" presStyleIdx="0" presStyleCnt="7" custScaleY="302454">
        <dgm:presLayoutVars>
          <dgm:bulletEnabled val="1"/>
        </dgm:presLayoutVars>
      </dgm:prSet>
      <dgm:spPr/>
      <dgm:t>
        <a:bodyPr/>
        <a:lstStyle/>
        <a:p>
          <a:endParaRPr lang="en-US"/>
        </a:p>
      </dgm:t>
    </dgm:pt>
    <dgm:pt modelId="{6D2C8BBD-2301-4DDD-B390-108B8AD02178}" type="pres">
      <dgm:prSet presAssocID="{EB9FB70A-8C5E-4A61-BDAC-9BE20B63E117}" presName="root" presStyleCnt="0"/>
      <dgm:spPr/>
    </dgm:pt>
    <dgm:pt modelId="{48842DD9-27C0-4A93-88BC-FBCA937F7BDD}" type="pres">
      <dgm:prSet presAssocID="{EB9FB70A-8C5E-4A61-BDAC-9BE20B63E117}" presName="rootComposite" presStyleCnt="0"/>
      <dgm:spPr/>
    </dgm:pt>
    <dgm:pt modelId="{3B3C9FE7-B541-49AB-8B9D-293AB8F0E2AD}" type="pres">
      <dgm:prSet presAssocID="{EB9FB70A-8C5E-4A61-BDAC-9BE20B63E117}" presName="rootText" presStyleLbl="node1" presStyleIdx="1" presStyleCnt="4"/>
      <dgm:spPr/>
      <dgm:t>
        <a:bodyPr/>
        <a:lstStyle/>
        <a:p>
          <a:endParaRPr lang="en-US"/>
        </a:p>
      </dgm:t>
    </dgm:pt>
    <dgm:pt modelId="{3C7A7001-A77F-4CCC-9AA3-C2E8D703BAFC}" type="pres">
      <dgm:prSet presAssocID="{EB9FB70A-8C5E-4A61-BDAC-9BE20B63E117}" presName="rootConnector" presStyleLbl="node1" presStyleIdx="1" presStyleCnt="4"/>
      <dgm:spPr/>
      <dgm:t>
        <a:bodyPr/>
        <a:lstStyle/>
        <a:p>
          <a:endParaRPr lang="en-US"/>
        </a:p>
      </dgm:t>
    </dgm:pt>
    <dgm:pt modelId="{076C3E58-49A6-4F87-9865-514E912A9F19}" type="pres">
      <dgm:prSet presAssocID="{EB9FB70A-8C5E-4A61-BDAC-9BE20B63E117}" presName="childShape" presStyleCnt="0"/>
      <dgm:spPr/>
    </dgm:pt>
    <dgm:pt modelId="{B627AFAE-29C7-4B2F-8702-BA450BC65BF4}" type="pres">
      <dgm:prSet presAssocID="{A8D538A3-196F-44D7-9B64-61889729E5B1}" presName="Name13" presStyleLbl="parChTrans1D2" presStyleIdx="1" presStyleCnt="7"/>
      <dgm:spPr/>
      <dgm:t>
        <a:bodyPr/>
        <a:lstStyle/>
        <a:p>
          <a:endParaRPr lang="en-US"/>
        </a:p>
      </dgm:t>
    </dgm:pt>
    <dgm:pt modelId="{2AFF2F1C-83DE-4443-97DD-A445A3789B74}" type="pres">
      <dgm:prSet presAssocID="{B889C612-1C23-4C67-AC90-0EF5C3420124}" presName="childText" presStyleLbl="bgAcc1" presStyleIdx="1" presStyleCnt="7" custScaleY="142883">
        <dgm:presLayoutVars>
          <dgm:bulletEnabled val="1"/>
        </dgm:presLayoutVars>
      </dgm:prSet>
      <dgm:spPr/>
      <dgm:t>
        <a:bodyPr/>
        <a:lstStyle/>
        <a:p>
          <a:endParaRPr lang="en-US"/>
        </a:p>
      </dgm:t>
    </dgm:pt>
    <dgm:pt modelId="{0B6BD6F5-B251-49BF-9406-867C196F90A1}" type="pres">
      <dgm:prSet presAssocID="{CA621B8A-1F66-432D-9D5F-E45C432C4C7E}" presName="Name13" presStyleLbl="parChTrans1D2" presStyleIdx="2" presStyleCnt="7"/>
      <dgm:spPr/>
      <dgm:t>
        <a:bodyPr/>
        <a:lstStyle/>
        <a:p>
          <a:endParaRPr lang="en-US"/>
        </a:p>
      </dgm:t>
    </dgm:pt>
    <dgm:pt modelId="{43953C4D-C6CF-4FA7-ACE3-3064E1E7D217}" type="pres">
      <dgm:prSet presAssocID="{7A0F36C2-749A-4B93-923B-5AE7937A583C}" presName="childText" presStyleLbl="bgAcc1" presStyleIdx="2" presStyleCnt="7">
        <dgm:presLayoutVars>
          <dgm:bulletEnabled val="1"/>
        </dgm:presLayoutVars>
      </dgm:prSet>
      <dgm:spPr/>
      <dgm:t>
        <a:bodyPr/>
        <a:lstStyle/>
        <a:p>
          <a:endParaRPr lang="en-US"/>
        </a:p>
      </dgm:t>
    </dgm:pt>
    <dgm:pt modelId="{998E9580-510C-4275-AB58-1E79582C76BE}" type="pres">
      <dgm:prSet presAssocID="{394CA4EF-6EF0-45E2-8BBD-A29C5E3C0CE1}" presName="Name13" presStyleLbl="parChTrans1D2" presStyleIdx="3" presStyleCnt="7"/>
      <dgm:spPr/>
      <dgm:t>
        <a:bodyPr/>
        <a:lstStyle/>
        <a:p>
          <a:endParaRPr lang="en-US"/>
        </a:p>
      </dgm:t>
    </dgm:pt>
    <dgm:pt modelId="{266054F2-907C-457E-B89B-7FF52EF9F2A8}" type="pres">
      <dgm:prSet presAssocID="{A0C32415-E82B-4F76-AE7C-C19ADC7B0802}" presName="childText" presStyleLbl="bgAcc1" presStyleIdx="3" presStyleCnt="7">
        <dgm:presLayoutVars>
          <dgm:bulletEnabled val="1"/>
        </dgm:presLayoutVars>
      </dgm:prSet>
      <dgm:spPr/>
      <dgm:t>
        <a:bodyPr/>
        <a:lstStyle/>
        <a:p>
          <a:endParaRPr lang="en-US"/>
        </a:p>
      </dgm:t>
    </dgm:pt>
    <dgm:pt modelId="{CB64DA69-52E2-4028-9586-257B40D7D0AF}" type="pres">
      <dgm:prSet presAssocID="{A04A7123-053D-4460-B0AC-DD2906BA97EF}" presName="root" presStyleCnt="0"/>
      <dgm:spPr/>
    </dgm:pt>
    <dgm:pt modelId="{D7B097B1-20E5-45AC-B617-4143DCF488AC}" type="pres">
      <dgm:prSet presAssocID="{A04A7123-053D-4460-B0AC-DD2906BA97EF}" presName="rootComposite" presStyleCnt="0"/>
      <dgm:spPr/>
    </dgm:pt>
    <dgm:pt modelId="{B7D64F40-E2A9-4D72-9200-5593890562EE}" type="pres">
      <dgm:prSet presAssocID="{A04A7123-053D-4460-B0AC-DD2906BA97EF}" presName="rootText" presStyleLbl="node1" presStyleIdx="2" presStyleCnt="4"/>
      <dgm:spPr/>
      <dgm:t>
        <a:bodyPr/>
        <a:lstStyle/>
        <a:p>
          <a:endParaRPr lang="en-US"/>
        </a:p>
      </dgm:t>
    </dgm:pt>
    <dgm:pt modelId="{38A78C90-D93C-4D4F-A947-957C43C6B760}" type="pres">
      <dgm:prSet presAssocID="{A04A7123-053D-4460-B0AC-DD2906BA97EF}" presName="rootConnector" presStyleLbl="node1" presStyleIdx="2" presStyleCnt="4"/>
      <dgm:spPr/>
      <dgm:t>
        <a:bodyPr/>
        <a:lstStyle/>
        <a:p>
          <a:endParaRPr lang="en-US"/>
        </a:p>
      </dgm:t>
    </dgm:pt>
    <dgm:pt modelId="{8D924E88-D576-4C97-A6AC-FC355C773FBD}" type="pres">
      <dgm:prSet presAssocID="{A04A7123-053D-4460-B0AC-DD2906BA97EF}" presName="childShape" presStyleCnt="0"/>
      <dgm:spPr/>
    </dgm:pt>
    <dgm:pt modelId="{C77D40FD-949B-4186-A25B-EAE4DD01EAB2}" type="pres">
      <dgm:prSet presAssocID="{C2032716-F5F3-4964-A87B-65D1B4800DFE}" presName="Name13" presStyleLbl="parChTrans1D2" presStyleIdx="4" presStyleCnt="7"/>
      <dgm:spPr/>
      <dgm:t>
        <a:bodyPr/>
        <a:lstStyle/>
        <a:p>
          <a:endParaRPr lang="en-US"/>
        </a:p>
      </dgm:t>
    </dgm:pt>
    <dgm:pt modelId="{49A2092E-31E6-42AC-AD5D-A9837E4B7D2E}" type="pres">
      <dgm:prSet presAssocID="{4118F447-5272-47A3-AE5B-E681A9733C3D}" presName="childText" presStyleLbl="bgAcc1" presStyleIdx="4" presStyleCnt="7">
        <dgm:presLayoutVars>
          <dgm:bulletEnabled val="1"/>
        </dgm:presLayoutVars>
      </dgm:prSet>
      <dgm:spPr/>
      <dgm:t>
        <a:bodyPr/>
        <a:lstStyle/>
        <a:p>
          <a:endParaRPr lang="en-US"/>
        </a:p>
      </dgm:t>
    </dgm:pt>
    <dgm:pt modelId="{36EAC03A-2818-4BA2-AACE-DC03FAE755B2}" type="pres">
      <dgm:prSet presAssocID="{2AB2E0CB-2026-4E3C-81C6-1F00489853B7}" presName="Name13" presStyleLbl="parChTrans1D2" presStyleIdx="5" presStyleCnt="7"/>
      <dgm:spPr/>
      <dgm:t>
        <a:bodyPr/>
        <a:lstStyle/>
        <a:p>
          <a:endParaRPr lang="en-US"/>
        </a:p>
      </dgm:t>
    </dgm:pt>
    <dgm:pt modelId="{DD170F1C-C53F-4BD5-BF1F-BE3E241ADC27}" type="pres">
      <dgm:prSet presAssocID="{68FAFDEE-144F-403B-A3C9-35AAE06F43EF}" presName="childText" presStyleLbl="bgAcc1" presStyleIdx="5" presStyleCnt="7" custScaleY="186127">
        <dgm:presLayoutVars>
          <dgm:bulletEnabled val="1"/>
        </dgm:presLayoutVars>
      </dgm:prSet>
      <dgm:spPr/>
      <dgm:t>
        <a:bodyPr/>
        <a:lstStyle/>
        <a:p>
          <a:endParaRPr lang="en-US"/>
        </a:p>
      </dgm:t>
    </dgm:pt>
    <dgm:pt modelId="{0114259A-4160-4720-A0B6-23C60816F172}" type="pres">
      <dgm:prSet presAssocID="{D1E4ECBE-0CF1-4B1C-A87E-31AF2F0128A7}" presName="root" presStyleCnt="0"/>
      <dgm:spPr/>
    </dgm:pt>
    <dgm:pt modelId="{BA7E5975-40BA-4DC6-91CF-E985839E7982}" type="pres">
      <dgm:prSet presAssocID="{D1E4ECBE-0CF1-4B1C-A87E-31AF2F0128A7}" presName="rootComposite" presStyleCnt="0"/>
      <dgm:spPr/>
    </dgm:pt>
    <dgm:pt modelId="{379E370C-691B-4174-906A-47305E025FCD}" type="pres">
      <dgm:prSet presAssocID="{D1E4ECBE-0CF1-4B1C-A87E-31AF2F0128A7}" presName="rootText" presStyleLbl="node1" presStyleIdx="3" presStyleCnt="4"/>
      <dgm:spPr/>
      <dgm:t>
        <a:bodyPr/>
        <a:lstStyle/>
        <a:p>
          <a:endParaRPr lang="en-US"/>
        </a:p>
      </dgm:t>
    </dgm:pt>
    <dgm:pt modelId="{0E342F5E-6C43-4B6C-AEFC-38C0CA83A4EB}" type="pres">
      <dgm:prSet presAssocID="{D1E4ECBE-0CF1-4B1C-A87E-31AF2F0128A7}" presName="rootConnector" presStyleLbl="node1" presStyleIdx="3" presStyleCnt="4"/>
      <dgm:spPr/>
      <dgm:t>
        <a:bodyPr/>
        <a:lstStyle/>
        <a:p>
          <a:endParaRPr lang="en-US"/>
        </a:p>
      </dgm:t>
    </dgm:pt>
    <dgm:pt modelId="{DB16FD67-1BE1-4685-83A4-9F044F11EBA3}" type="pres">
      <dgm:prSet presAssocID="{D1E4ECBE-0CF1-4B1C-A87E-31AF2F0128A7}" presName="childShape" presStyleCnt="0"/>
      <dgm:spPr/>
    </dgm:pt>
    <dgm:pt modelId="{544C273F-284C-4014-9E45-DB7240E88194}" type="pres">
      <dgm:prSet presAssocID="{C25FA415-6588-4A0B-AB21-C72A34935F21}" presName="Name13" presStyleLbl="parChTrans1D2" presStyleIdx="6" presStyleCnt="7"/>
      <dgm:spPr/>
      <dgm:t>
        <a:bodyPr/>
        <a:lstStyle/>
        <a:p>
          <a:endParaRPr lang="en-US"/>
        </a:p>
      </dgm:t>
    </dgm:pt>
    <dgm:pt modelId="{F654C35E-D17F-4793-8AEB-8B5C32990913}" type="pres">
      <dgm:prSet presAssocID="{13E892CB-D16F-4934-A845-01FA42D33F08}" presName="childText" presStyleLbl="bgAcc1" presStyleIdx="6" presStyleCnt="7">
        <dgm:presLayoutVars>
          <dgm:bulletEnabled val="1"/>
        </dgm:presLayoutVars>
      </dgm:prSet>
      <dgm:spPr/>
      <dgm:t>
        <a:bodyPr/>
        <a:lstStyle/>
        <a:p>
          <a:endParaRPr lang="en-US"/>
        </a:p>
      </dgm:t>
    </dgm:pt>
  </dgm:ptLst>
  <dgm:cxnLst>
    <dgm:cxn modelId="{70C646F2-E12A-4CCE-8BA1-8A5060BAC31E}" srcId="{31131A20-90F2-449A-8EFA-5D3E636D4929}" destId="{A04A7123-053D-4460-B0AC-DD2906BA97EF}" srcOrd="2" destOrd="0" parTransId="{B767C972-2EFC-43CC-8A34-E42D1CCE3B17}" sibTransId="{2559ABF4-0B91-4EE3-BBDC-65B0A0C07CDA}"/>
    <dgm:cxn modelId="{DD0FFFBD-2C32-4E52-A36D-F04C01EC574B}" type="presOf" srcId="{C2032716-F5F3-4964-A87B-65D1B4800DFE}" destId="{C77D40FD-949B-4186-A25B-EAE4DD01EAB2}" srcOrd="0" destOrd="0" presId="urn:microsoft.com/office/officeart/2005/8/layout/hierarchy3"/>
    <dgm:cxn modelId="{F74768E4-6A94-47D0-806C-9F4BC6868C93}" type="presOf" srcId="{A04A7123-053D-4460-B0AC-DD2906BA97EF}" destId="{38A78C90-D93C-4D4F-A947-957C43C6B760}" srcOrd="1" destOrd="0" presId="urn:microsoft.com/office/officeart/2005/8/layout/hierarchy3"/>
    <dgm:cxn modelId="{D58DB98B-46DC-4857-AF8A-DF3A620830AB}" type="presOf" srcId="{31131A20-90F2-449A-8EFA-5D3E636D4929}" destId="{648FA5E4-609F-459C-A6A9-13B26DD3991F}" srcOrd="0" destOrd="0" presId="urn:microsoft.com/office/officeart/2005/8/layout/hierarchy3"/>
    <dgm:cxn modelId="{42871FE5-90BA-4F70-A5DC-8A821ED9FE90}" type="presOf" srcId="{982985ED-C3FF-4BE6-B4EB-A46C9EA2B224}" destId="{9B519992-A911-4A51-9638-C13BD8CC01B6}" srcOrd="0" destOrd="0" presId="urn:microsoft.com/office/officeart/2005/8/layout/hierarchy3"/>
    <dgm:cxn modelId="{0391B5FD-B9AF-4028-9764-2610F9B984CB}" type="presOf" srcId="{D1E4ECBE-0CF1-4B1C-A87E-31AF2F0128A7}" destId="{0E342F5E-6C43-4B6C-AEFC-38C0CA83A4EB}" srcOrd="1" destOrd="0" presId="urn:microsoft.com/office/officeart/2005/8/layout/hierarchy3"/>
    <dgm:cxn modelId="{BD573A27-3EF4-496C-AA4C-78A996AB6CE5}" type="presOf" srcId="{844DB5A9-0F07-4731-83EC-74629C550E56}" destId="{38460008-CFAF-4FE8-A001-B36AA630412D}" srcOrd="0" destOrd="0" presId="urn:microsoft.com/office/officeart/2005/8/layout/hierarchy3"/>
    <dgm:cxn modelId="{EB214FA1-80EE-411F-84A6-4018A47C7577}" type="presOf" srcId="{EB9FB70A-8C5E-4A61-BDAC-9BE20B63E117}" destId="{3C7A7001-A77F-4CCC-9AA3-C2E8D703BAFC}" srcOrd="1" destOrd="0" presId="urn:microsoft.com/office/officeart/2005/8/layout/hierarchy3"/>
    <dgm:cxn modelId="{642CFD94-0C0E-4F16-8CB7-641764945097}" type="presOf" srcId="{A04A7123-053D-4460-B0AC-DD2906BA97EF}" destId="{B7D64F40-E2A9-4D72-9200-5593890562EE}" srcOrd="0" destOrd="0" presId="urn:microsoft.com/office/officeart/2005/8/layout/hierarchy3"/>
    <dgm:cxn modelId="{D0810215-F90F-41DD-9A64-1B723CD0AB43}" srcId="{31131A20-90F2-449A-8EFA-5D3E636D4929}" destId="{844DB5A9-0F07-4731-83EC-74629C550E56}" srcOrd="0" destOrd="0" parTransId="{4CE86B97-A356-4C29-8011-0EDCBC2D95AB}" sibTransId="{59567B19-495E-4A8E-97C7-931CA0832408}"/>
    <dgm:cxn modelId="{480C7777-0290-4FAF-A52C-50892B4F0F08}" srcId="{31131A20-90F2-449A-8EFA-5D3E636D4929}" destId="{EB9FB70A-8C5E-4A61-BDAC-9BE20B63E117}" srcOrd="1" destOrd="0" parTransId="{74EF09A1-A1D9-4DD7-B30D-4FC138B05F01}" sibTransId="{DE9994A1-9879-47C6-A2F2-366CF05CF133}"/>
    <dgm:cxn modelId="{F9E3CA89-D9CE-4A5C-BAEC-FB0D82ED6625}" type="presOf" srcId="{394CA4EF-6EF0-45E2-8BBD-A29C5E3C0CE1}" destId="{998E9580-510C-4275-AB58-1E79582C76BE}" srcOrd="0" destOrd="0" presId="urn:microsoft.com/office/officeart/2005/8/layout/hierarchy3"/>
    <dgm:cxn modelId="{F5836018-658F-4057-98A4-5A136C3C958B}" type="presOf" srcId="{B889C612-1C23-4C67-AC90-0EF5C3420124}" destId="{2AFF2F1C-83DE-4443-97DD-A445A3789B74}" srcOrd="0" destOrd="0" presId="urn:microsoft.com/office/officeart/2005/8/layout/hierarchy3"/>
    <dgm:cxn modelId="{3031F970-22F3-47C8-B274-8C2E6E57F4AC}" type="presOf" srcId="{4118F447-5272-47A3-AE5B-E681A9733C3D}" destId="{49A2092E-31E6-42AC-AD5D-A9837E4B7D2E}" srcOrd="0" destOrd="0" presId="urn:microsoft.com/office/officeart/2005/8/layout/hierarchy3"/>
    <dgm:cxn modelId="{B74125D6-6163-4374-BEA3-7FFB2247786E}" srcId="{EB9FB70A-8C5E-4A61-BDAC-9BE20B63E117}" destId="{7A0F36C2-749A-4B93-923B-5AE7937A583C}" srcOrd="1" destOrd="0" parTransId="{CA621B8A-1F66-432D-9D5F-E45C432C4C7E}" sibTransId="{D789A7AE-CCDD-4962-A099-95405CA017D5}"/>
    <dgm:cxn modelId="{9F5D7059-2F70-4D23-A622-A676EBCD9F8F}" srcId="{A04A7123-053D-4460-B0AC-DD2906BA97EF}" destId="{68FAFDEE-144F-403B-A3C9-35AAE06F43EF}" srcOrd="1" destOrd="0" parTransId="{2AB2E0CB-2026-4E3C-81C6-1F00489853B7}" sibTransId="{B0968E9F-2324-4650-B654-1204E142C469}"/>
    <dgm:cxn modelId="{DDB00CF2-1CFC-47EA-8AC3-15E47EC69E7F}" type="presOf" srcId="{844DB5A9-0F07-4731-83EC-74629C550E56}" destId="{81B32D8D-E4D8-468E-848E-6F2E6D832299}" srcOrd="1" destOrd="0" presId="urn:microsoft.com/office/officeart/2005/8/layout/hierarchy3"/>
    <dgm:cxn modelId="{388B5ECE-1653-4810-A344-ABEE0DC7A4C1}" srcId="{844DB5A9-0F07-4731-83EC-74629C550E56}" destId="{21CF5CD0-3F5E-476A-BD1C-9D53B647B7E1}" srcOrd="0" destOrd="0" parTransId="{982985ED-C3FF-4BE6-B4EB-A46C9EA2B224}" sibTransId="{2F50D303-7154-430E-B1DC-E5482BBD359D}"/>
    <dgm:cxn modelId="{16E21D15-4799-4357-B353-8CB2069A78FD}" type="presOf" srcId="{CA621B8A-1F66-432D-9D5F-E45C432C4C7E}" destId="{0B6BD6F5-B251-49BF-9406-867C196F90A1}" srcOrd="0" destOrd="0" presId="urn:microsoft.com/office/officeart/2005/8/layout/hierarchy3"/>
    <dgm:cxn modelId="{FC584496-3407-427A-9992-54F90FD0B7F6}" srcId="{EB9FB70A-8C5E-4A61-BDAC-9BE20B63E117}" destId="{B889C612-1C23-4C67-AC90-0EF5C3420124}" srcOrd="0" destOrd="0" parTransId="{A8D538A3-196F-44D7-9B64-61889729E5B1}" sibTransId="{8669C6F6-8A64-47CB-B92B-6BBAA19A37B7}"/>
    <dgm:cxn modelId="{0F3F9A8B-BCA9-4158-9F15-16B66F24EFE4}" srcId="{D1E4ECBE-0CF1-4B1C-A87E-31AF2F0128A7}" destId="{13E892CB-D16F-4934-A845-01FA42D33F08}" srcOrd="0" destOrd="0" parTransId="{C25FA415-6588-4A0B-AB21-C72A34935F21}" sibTransId="{D3C90759-4881-46B5-9BCC-AA5605A8129E}"/>
    <dgm:cxn modelId="{6D7530DB-2363-41B0-9B39-EBEC3F2C385B}" type="presOf" srcId="{D1E4ECBE-0CF1-4B1C-A87E-31AF2F0128A7}" destId="{379E370C-691B-4174-906A-47305E025FCD}" srcOrd="0" destOrd="0" presId="urn:microsoft.com/office/officeart/2005/8/layout/hierarchy3"/>
    <dgm:cxn modelId="{759F46B7-5985-4FE5-BAE2-3F7539535569}" srcId="{A04A7123-053D-4460-B0AC-DD2906BA97EF}" destId="{4118F447-5272-47A3-AE5B-E681A9733C3D}" srcOrd="0" destOrd="0" parTransId="{C2032716-F5F3-4964-A87B-65D1B4800DFE}" sibTransId="{F407E6B6-A1A4-4EE3-A69B-664B7EC1668C}"/>
    <dgm:cxn modelId="{C66FD0AF-F5D0-492A-84BA-4E59E4EBF92E}" type="presOf" srcId="{EB9FB70A-8C5E-4A61-BDAC-9BE20B63E117}" destId="{3B3C9FE7-B541-49AB-8B9D-293AB8F0E2AD}" srcOrd="0" destOrd="0" presId="urn:microsoft.com/office/officeart/2005/8/layout/hierarchy3"/>
    <dgm:cxn modelId="{C568C9F2-5351-4B62-B027-5E7947C8A208}" srcId="{31131A20-90F2-449A-8EFA-5D3E636D4929}" destId="{D1E4ECBE-0CF1-4B1C-A87E-31AF2F0128A7}" srcOrd="3" destOrd="0" parTransId="{221C2599-8B3F-486B-A191-2C72376D5A7B}" sibTransId="{FAEB31B5-2988-4B3A-9653-ED0A4DDB2F76}"/>
    <dgm:cxn modelId="{BCB6A0E7-9CCD-4CD9-9808-258A9BC16D54}" type="presOf" srcId="{2AB2E0CB-2026-4E3C-81C6-1F00489853B7}" destId="{36EAC03A-2818-4BA2-AACE-DC03FAE755B2}" srcOrd="0" destOrd="0" presId="urn:microsoft.com/office/officeart/2005/8/layout/hierarchy3"/>
    <dgm:cxn modelId="{BC8FAD02-ACAC-4EAB-9C66-D14BE669CC06}" type="presOf" srcId="{68FAFDEE-144F-403B-A3C9-35AAE06F43EF}" destId="{DD170F1C-C53F-4BD5-BF1F-BE3E241ADC27}" srcOrd="0" destOrd="0" presId="urn:microsoft.com/office/officeart/2005/8/layout/hierarchy3"/>
    <dgm:cxn modelId="{C6C75232-E11C-4B5F-B370-6301A4B6C3E6}" type="presOf" srcId="{13E892CB-D16F-4934-A845-01FA42D33F08}" destId="{F654C35E-D17F-4793-8AEB-8B5C32990913}" srcOrd="0" destOrd="0" presId="urn:microsoft.com/office/officeart/2005/8/layout/hierarchy3"/>
    <dgm:cxn modelId="{5495D0EE-B17F-4876-AD13-C34E7361CB0C}" type="presOf" srcId="{7A0F36C2-749A-4B93-923B-5AE7937A583C}" destId="{43953C4D-C6CF-4FA7-ACE3-3064E1E7D217}" srcOrd="0" destOrd="0" presId="urn:microsoft.com/office/officeart/2005/8/layout/hierarchy3"/>
    <dgm:cxn modelId="{250BC277-3F4E-4522-9F67-CAD5BEA787D8}" type="presOf" srcId="{A0C32415-E82B-4F76-AE7C-C19ADC7B0802}" destId="{266054F2-907C-457E-B89B-7FF52EF9F2A8}" srcOrd="0" destOrd="0" presId="urn:microsoft.com/office/officeart/2005/8/layout/hierarchy3"/>
    <dgm:cxn modelId="{BDE7C2B8-94D5-4C6A-99EA-A1343A73A47B}" srcId="{EB9FB70A-8C5E-4A61-BDAC-9BE20B63E117}" destId="{A0C32415-E82B-4F76-AE7C-C19ADC7B0802}" srcOrd="2" destOrd="0" parTransId="{394CA4EF-6EF0-45E2-8BBD-A29C5E3C0CE1}" sibTransId="{F2A9E1AB-5A1E-4BCB-949C-F356FD7E026A}"/>
    <dgm:cxn modelId="{0C02F057-F735-4D9A-8253-68140033C118}" type="presOf" srcId="{C25FA415-6588-4A0B-AB21-C72A34935F21}" destId="{544C273F-284C-4014-9E45-DB7240E88194}" srcOrd="0" destOrd="0" presId="urn:microsoft.com/office/officeart/2005/8/layout/hierarchy3"/>
    <dgm:cxn modelId="{8C0CA1FC-D16F-4A95-941D-4B46D0012F29}" type="presOf" srcId="{A8D538A3-196F-44D7-9B64-61889729E5B1}" destId="{B627AFAE-29C7-4B2F-8702-BA450BC65BF4}" srcOrd="0" destOrd="0" presId="urn:microsoft.com/office/officeart/2005/8/layout/hierarchy3"/>
    <dgm:cxn modelId="{DDDBC1CC-233C-40C1-8B68-733E619B0FF4}" type="presOf" srcId="{21CF5CD0-3F5E-476A-BD1C-9D53B647B7E1}" destId="{3753B95A-5B88-4F48-88ED-FBEFB8CC62A4}" srcOrd="0" destOrd="0" presId="urn:microsoft.com/office/officeart/2005/8/layout/hierarchy3"/>
    <dgm:cxn modelId="{2EEC139A-B82D-4D1F-B1FD-0E30906913B4}" type="presParOf" srcId="{648FA5E4-609F-459C-A6A9-13B26DD3991F}" destId="{1357B70A-462F-4218-B40F-58C34C0302B1}" srcOrd="0" destOrd="0" presId="urn:microsoft.com/office/officeart/2005/8/layout/hierarchy3"/>
    <dgm:cxn modelId="{F9B228AA-02F1-4BB1-A34D-6DB0F09E46FA}" type="presParOf" srcId="{1357B70A-462F-4218-B40F-58C34C0302B1}" destId="{90EC35F0-939B-47A6-8D52-A27000D6BBE3}" srcOrd="0" destOrd="0" presId="urn:microsoft.com/office/officeart/2005/8/layout/hierarchy3"/>
    <dgm:cxn modelId="{61D2933B-9F34-406F-90B3-F3D9CB4C2352}" type="presParOf" srcId="{90EC35F0-939B-47A6-8D52-A27000D6BBE3}" destId="{38460008-CFAF-4FE8-A001-B36AA630412D}" srcOrd="0" destOrd="0" presId="urn:microsoft.com/office/officeart/2005/8/layout/hierarchy3"/>
    <dgm:cxn modelId="{F93FD80C-231E-4025-A3EE-7DB555CC07E5}" type="presParOf" srcId="{90EC35F0-939B-47A6-8D52-A27000D6BBE3}" destId="{81B32D8D-E4D8-468E-848E-6F2E6D832299}" srcOrd="1" destOrd="0" presId="urn:microsoft.com/office/officeart/2005/8/layout/hierarchy3"/>
    <dgm:cxn modelId="{258BC23C-297D-4CFF-BC93-A95F3F91C516}" type="presParOf" srcId="{1357B70A-462F-4218-B40F-58C34C0302B1}" destId="{172DF238-6619-43E6-A5BA-43D215529900}" srcOrd="1" destOrd="0" presId="urn:microsoft.com/office/officeart/2005/8/layout/hierarchy3"/>
    <dgm:cxn modelId="{EC1A8D78-A9B9-4741-9F4E-2D5E486E312F}" type="presParOf" srcId="{172DF238-6619-43E6-A5BA-43D215529900}" destId="{9B519992-A911-4A51-9638-C13BD8CC01B6}" srcOrd="0" destOrd="0" presId="urn:microsoft.com/office/officeart/2005/8/layout/hierarchy3"/>
    <dgm:cxn modelId="{C11819C2-032E-47B5-A66A-65F798135F3D}" type="presParOf" srcId="{172DF238-6619-43E6-A5BA-43D215529900}" destId="{3753B95A-5B88-4F48-88ED-FBEFB8CC62A4}" srcOrd="1" destOrd="0" presId="urn:microsoft.com/office/officeart/2005/8/layout/hierarchy3"/>
    <dgm:cxn modelId="{CC7B2F47-C2E6-4E40-9F3C-36F10A8B41C1}" type="presParOf" srcId="{648FA5E4-609F-459C-A6A9-13B26DD3991F}" destId="{6D2C8BBD-2301-4DDD-B390-108B8AD02178}" srcOrd="1" destOrd="0" presId="urn:microsoft.com/office/officeart/2005/8/layout/hierarchy3"/>
    <dgm:cxn modelId="{3D845F56-7528-464D-B74E-97679855F3E0}" type="presParOf" srcId="{6D2C8BBD-2301-4DDD-B390-108B8AD02178}" destId="{48842DD9-27C0-4A93-88BC-FBCA937F7BDD}" srcOrd="0" destOrd="0" presId="urn:microsoft.com/office/officeart/2005/8/layout/hierarchy3"/>
    <dgm:cxn modelId="{7A0BC6A2-B710-46F1-91E4-DAFC6291FDDD}" type="presParOf" srcId="{48842DD9-27C0-4A93-88BC-FBCA937F7BDD}" destId="{3B3C9FE7-B541-49AB-8B9D-293AB8F0E2AD}" srcOrd="0" destOrd="0" presId="urn:microsoft.com/office/officeart/2005/8/layout/hierarchy3"/>
    <dgm:cxn modelId="{AF16DB3E-24BB-4160-8276-B50C0C5F2801}" type="presParOf" srcId="{48842DD9-27C0-4A93-88BC-FBCA937F7BDD}" destId="{3C7A7001-A77F-4CCC-9AA3-C2E8D703BAFC}" srcOrd="1" destOrd="0" presId="urn:microsoft.com/office/officeart/2005/8/layout/hierarchy3"/>
    <dgm:cxn modelId="{FD2AF09D-B0BD-4B95-9AC5-82ABF6DBF4A1}" type="presParOf" srcId="{6D2C8BBD-2301-4DDD-B390-108B8AD02178}" destId="{076C3E58-49A6-4F87-9865-514E912A9F19}" srcOrd="1" destOrd="0" presId="urn:microsoft.com/office/officeart/2005/8/layout/hierarchy3"/>
    <dgm:cxn modelId="{37425C76-377D-4255-BCEB-78509AC4FEF2}" type="presParOf" srcId="{076C3E58-49A6-4F87-9865-514E912A9F19}" destId="{B627AFAE-29C7-4B2F-8702-BA450BC65BF4}" srcOrd="0" destOrd="0" presId="urn:microsoft.com/office/officeart/2005/8/layout/hierarchy3"/>
    <dgm:cxn modelId="{8F3A11DD-17F5-4AB2-8634-E8FA43AD279E}" type="presParOf" srcId="{076C3E58-49A6-4F87-9865-514E912A9F19}" destId="{2AFF2F1C-83DE-4443-97DD-A445A3789B74}" srcOrd="1" destOrd="0" presId="urn:microsoft.com/office/officeart/2005/8/layout/hierarchy3"/>
    <dgm:cxn modelId="{85638508-35D4-4CBD-8196-4DA288FA5391}" type="presParOf" srcId="{076C3E58-49A6-4F87-9865-514E912A9F19}" destId="{0B6BD6F5-B251-49BF-9406-867C196F90A1}" srcOrd="2" destOrd="0" presId="urn:microsoft.com/office/officeart/2005/8/layout/hierarchy3"/>
    <dgm:cxn modelId="{0669E5C6-8811-4D51-A7DD-BBC84E94857D}" type="presParOf" srcId="{076C3E58-49A6-4F87-9865-514E912A9F19}" destId="{43953C4D-C6CF-4FA7-ACE3-3064E1E7D217}" srcOrd="3" destOrd="0" presId="urn:microsoft.com/office/officeart/2005/8/layout/hierarchy3"/>
    <dgm:cxn modelId="{27C9D2EB-C79D-4D9F-9E41-4B99EF4279D3}" type="presParOf" srcId="{076C3E58-49A6-4F87-9865-514E912A9F19}" destId="{998E9580-510C-4275-AB58-1E79582C76BE}" srcOrd="4" destOrd="0" presId="urn:microsoft.com/office/officeart/2005/8/layout/hierarchy3"/>
    <dgm:cxn modelId="{FEB3935D-C879-4136-872F-8AED232F54B0}" type="presParOf" srcId="{076C3E58-49A6-4F87-9865-514E912A9F19}" destId="{266054F2-907C-457E-B89B-7FF52EF9F2A8}" srcOrd="5" destOrd="0" presId="urn:microsoft.com/office/officeart/2005/8/layout/hierarchy3"/>
    <dgm:cxn modelId="{AE9C66D4-9C73-469B-8270-F019A9BE9529}" type="presParOf" srcId="{648FA5E4-609F-459C-A6A9-13B26DD3991F}" destId="{CB64DA69-52E2-4028-9586-257B40D7D0AF}" srcOrd="2" destOrd="0" presId="urn:microsoft.com/office/officeart/2005/8/layout/hierarchy3"/>
    <dgm:cxn modelId="{5E48C69B-3E7A-4F12-9625-29DC51B31726}" type="presParOf" srcId="{CB64DA69-52E2-4028-9586-257B40D7D0AF}" destId="{D7B097B1-20E5-45AC-B617-4143DCF488AC}" srcOrd="0" destOrd="0" presId="urn:microsoft.com/office/officeart/2005/8/layout/hierarchy3"/>
    <dgm:cxn modelId="{5919071C-B671-4297-BCCD-3114CE36096F}" type="presParOf" srcId="{D7B097B1-20E5-45AC-B617-4143DCF488AC}" destId="{B7D64F40-E2A9-4D72-9200-5593890562EE}" srcOrd="0" destOrd="0" presId="urn:microsoft.com/office/officeart/2005/8/layout/hierarchy3"/>
    <dgm:cxn modelId="{E711621F-883F-4517-B787-BAD3A98B2A18}" type="presParOf" srcId="{D7B097B1-20E5-45AC-B617-4143DCF488AC}" destId="{38A78C90-D93C-4D4F-A947-957C43C6B760}" srcOrd="1" destOrd="0" presId="urn:microsoft.com/office/officeart/2005/8/layout/hierarchy3"/>
    <dgm:cxn modelId="{E51E2674-EC1D-4C2A-ACE5-BCE75C0DE82C}" type="presParOf" srcId="{CB64DA69-52E2-4028-9586-257B40D7D0AF}" destId="{8D924E88-D576-4C97-A6AC-FC355C773FBD}" srcOrd="1" destOrd="0" presId="urn:microsoft.com/office/officeart/2005/8/layout/hierarchy3"/>
    <dgm:cxn modelId="{BC0B84AA-AA2F-4C0D-9DE8-C073E52BFD80}" type="presParOf" srcId="{8D924E88-D576-4C97-A6AC-FC355C773FBD}" destId="{C77D40FD-949B-4186-A25B-EAE4DD01EAB2}" srcOrd="0" destOrd="0" presId="urn:microsoft.com/office/officeart/2005/8/layout/hierarchy3"/>
    <dgm:cxn modelId="{2FF43BCB-4085-4C69-BAD2-294CCDC0D6E0}" type="presParOf" srcId="{8D924E88-D576-4C97-A6AC-FC355C773FBD}" destId="{49A2092E-31E6-42AC-AD5D-A9837E4B7D2E}" srcOrd="1" destOrd="0" presId="urn:microsoft.com/office/officeart/2005/8/layout/hierarchy3"/>
    <dgm:cxn modelId="{B14EB485-02E0-41D9-B89F-654D8E1DB9AF}" type="presParOf" srcId="{8D924E88-D576-4C97-A6AC-FC355C773FBD}" destId="{36EAC03A-2818-4BA2-AACE-DC03FAE755B2}" srcOrd="2" destOrd="0" presId="urn:microsoft.com/office/officeart/2005/8/layout/hierarchy3"/>
    <dgm:cxn modelId="{C90BF4A2-00DA-461A-940D-863A9007C5A0}" type="presParOf" srcId="{8D924E88-D576-4C97-A6AC-FC355C773FBD}" destId="{DD170F1C-C53F-4BD5-BF1F-BE3E241ADC27}" srcOrd="3" destOrd="0" presId="urn:microsoft.com/office/officeart/2005/8/layout/hierarchy3"/>
    <dgm:cxn modelId="{C27FF883-F748-470B-BCAF-F4936760BB2C}" type="presParOf" srcId="{648FA5E4-609F-459C-A6A9-13B26DD3991F}" destId="{0114259A-4160-4720-A0B6-23C60816F172}" srcOrd="3" destOrd="0" presId="urn:microsoft.com/office/officeart/2005/8/layout/hierarchy3"/>
    <dgm:cxn modelId="{8E4B85AB-DDC6-4244-9027-71D3696853A4}" type="presParOf" srcId="{0114259A-4160-4720-A0B6-23C60816F172}" destId="{BA7E5975-40BA-4DC6-91CF-E985839E7982}" srcOrd="0" destOrd="0" presId="urn:microsoft.com/office/officeart/2005/8/layout/hierarchy3"/>
    <dgm:cxn modelId="{1AB8BCB4-B3AF-458F-879A-7D498518DCFD}" type="presParOf" srcId="{BA7E5975-40BA-4DC6-91CF-E985839E7982}" destId="{379E370C-691B-4174-906A-47305E025FCD}" srcOrd="0" destOrd="0" presId="urn:microsoft.com/office/officeart/2005/8/layout/hierarchy3"/>
    <dgm:cxn modelId="{5F7F0A19-FD29-45BA-9785-8197EC92F55A}" type="presParOf" srcId="{BA7E5975-40BA-4DC6-91CF-E985839E7982}" destId="{0E342F5E-6C43-4B6C-AEFC-38C0CA83A4EB}" srcOrd="1" destOrd="0" presId="urn:microsoft.com/office/officeart/2005/8/layout/hierarchy3"/>
    <dgm:cxn modelId="{16AB8AA2-154F-446C-8ED3-A98C8EFB4F68}" type="presParOf" srcId="{0114259A-4160-4720-A0B6-23C60816F172}" destId="{DB16FD67-1BE1-4685-83A4-9F044F11EBA3}" srcOrd="1" destOrd="0" presId="urn:microsoft.com/office/officeart/2005/8/layout/hierarchy3"/>
    <dgm:cxn modelId="{F13B1698-DF02-4253-AFB7-FD763EE13045}" type="presParOf" srcId="{DB16FD67-1BE1-4685-83A4-9F044F11EBA3}" destId="{544C273F-284C-4014-9E45-DB7240E88194}" srcOrd="0" destOrd="0" presId="urn:microsoft.com/office/officeart/2005/8/layout/hierarchy3"/>
    <dgm:cxn modelId="{1A4495E5-9FFC-423A-88EE-00D264274DC8}" type="presParOf" srcId="{DB16FD67-1BE1-4685-83A4-9F044F11EBA3}" destId="{F654C35E-D17F-4793-8AEB-8B5C32990913}" srcOrd="1" destOrd="0" presId="urn:microsoft.com/office/officeart/2005/8/layout/hierarchy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1131A20-90F2-449A-8EFA-5D3E636D4929}" type="doc">
      <dgm:prSet loTypeId="urn:microsoft.com/office/officeart/2005/8/layout/hierarchy3" loCatId="hierarchy" qsTypeId="urn:microsoft.com/office/officeart/2005/8/quickstyle/simple1" qsCatId="simple" csTypeId="urn:microsoft.com/office/officeart/2005/8/colors/colorful4" csCatId="colorful" phldr="1"/>
      <dgm:spPr/>
      <dgm:t>
        <a:bodyPr/>
        <a:lstStyle/>
        <a:p>
          <a:endParaRPr lang="en-US"/>
        </a:p>
      </dgm:t>
    </dgm:pt>
    <dgm:pt modelId="{844DB5A9-0F07-4731-83EC-74629C550E56}">
      <dgm:prSet phldrT="[Text]" custT="1"/>
      <dgm:spPr/>
      <dgm:t>
        <a:bodyPr/>
        <a:lstStyle/>
        <a:p>
          <a:pPr algn="ctr">
            <a:lnSpc>
              <a:spcPct val="150000"/>
            </a:lnSpc>
          </a:pPr>
          <a:r>
            <a:rPr lang="vi-VN" sz="1350" b="1">
              <a:latin typeface="+mj-lt"/>
            </a:rPr>
            <a:t>Nội dung truyền thông </a:t>
          </a:r>
          <a:endParaRPr lang="en-US" sz="1350" b="1">
            <a:latin typeface="+mj-lt"/>
          </a:endParaRPr>
        </a:p>
      </dgm:t>
    </dgm:pt>
    <dgm:pt modelId="{4CE86B97-A356-4C29-8011-0EDCBC2D95AB}" type="parTrans" cxnId="{D0810215-F90F-41DD-9A64-1B723CD0AB43}">
      <dgm:prSet/>
      <dgm:spPr/>
      <dgm:t>
        <a:bodyPr/>
        <a:lstStyle/>
        <a:p>
          <a:pPr algn="ctr"/>
          <a:endParaRPr lang="en-US"/>
        </a:p>
      </dgm:t>
    </dgm:pt>
    <dgm:pt modelId="{59567B19-495E-4A8E-97C7-931CA0832408}" type="sibTrans" cxnId="{D0810215-F90F-41DD-9A64-1B723CD0AB43}">
      <dgm:prSet/>
      <dgm:spPr/>
      <dgm:t>
        <a:bodyPr/>
        <a:lstStyle/>
        <a:p>
          <a:pPr algn="ctr"/>
          <a:endParaRPr lang="en-US"/>
        </a:p>
      </dgm:t>
    </dgm:pt>
    <dgm:pt modelId="{21CF5CD0-3F5E-476A-BD1C-9D53B647B7E1}">
      <dgm:prSet phldrT="[Text]" custT="1"/>
      <dgm:spPr/>
      <dgm:t>
        <a:bodyPr/>
        <a:lstStyle/>
        <a:p>
          <a:pPr algn="ctr"/>
          <a:r>
            <a:rPr lang="vi-VN" sz="1350">
              <a:latin typeface="+mj-lt"/>
            </a:rPr>
            <a:t>Các hình thức bắt nạt trực tuyến và kĩ năng ứng phó với bắt nạt trực tuyến.</a:t>
          </a:r>
          <a:endParaRPr lang="en-US" sz="1350">
            <a:latin typeface="+mj-lt"/>
          </a:endParaRPr>
        </a:p>
      </dgm:t>
    </dgm:pt>
    <dgm:pt modelId="{982985ED-C3FF-4BE6-B4EB-A46C9EA2B224}" type="parTrans" cxnId="{388B5ECE-1653-4810-A344-ABEE0DC7A4C1}">
      <dgm:prSet/>
      <dgm:spPr>
        <a:ln>
          <a:solidFill>
            <a:schemeClr val="accent4"/>
          </a:solidFill>
        </a:ln>
      </dgm:spPr>
      <dgm:t>
        <a:bodyPr/>
        <a:lstStyle/>
        <a:p>
          <a:pPr algn="ctr"/>
          <a:endParaRPr lang="en-US" sz="1350">
            <a:latin typeface="+mj-lt"/>
          </a:endParaRPr>
        </a:p>
      </dgm:t>
    </dgm:pt>
    <dgm:pt modelId="{2F50D303-7154-430E-B1DC-E5482BBD359D}" type="sibTrans" cxnId="{388B5ECE-1653-4810-A344-ABEE0DC7A4C1}">
      <dgm:prSet/>
      <dgm:spPr/>
      <dgm:t>
        <a:bodyPr/>
        <a:lstStyle/>
        <a:p>
          <a:pPr algn="ctr"/>
          <a:endParaRPr lang="en-US"/>
        </a:p>
      </dgm:t>
    </dgm:pt>
    <dgm:pt modelId="{EB9FB70A-8C5E-4A61-BDAC-9BE20B63E117}">
      <dgm:prSet phldrT="[Text]" custT="1"/>
      <dgm:spPr/>
      <dgm:t>
        <a:bodyPr/>
        <a:lstStyle/>
        <a:p>
          <a:pPr algn="ctr">
            <a:lnSpc>
              <a:spcPct val="150000"/>
            </a:lnSpc>
          </a:pPr>
          <a:r>
            <a:rPr lang="vi-VN" sz="1350" b="1">
              <a:latin typeface="+mj-lt"/>
            </a:rPr>
            <a:t>Phương thức truyền thông </a:t>
          </a:r>
          <a:endParaRPr lang="en-US" sz="1350" b="1">
            <a:latin typeface="+mj-lt"/>
          </a:endParaRPr>
        </a:p>
      </dgm:t>
    </dgm:pt>
    <dgm:pt modelId="{74EF09A1-A1D9-4DD7-B30D-4FC138B05F01}" type="parTrans" cxnId="{480C7777-0290-4FAF-A52C-50892B4F0F08}">
      <dgm:prSet/>
      <dgm:spPr/>
      <dgm:t>
        <a:bodyPr/>
        <a:lstStyle/>
        <a:p>
          <a:pPr algn="ctr"/>
          <a:endParaRPr lang="en-US"/>
        </a:p>
      </dgm:t>
    </dgm:pt>
    <dgm:pt modelId="{DE9994A1-9879-47C6-A2F2-366CF05CF133}" type="sibTrans" cxnId="{480C7777-0290-4FAF-A52C-50892B4F0F08}">
      <dgm:prSet/>
      <dgm:spPr/>
      <dgm:t>
        <a:bodyPr/>
        <a:lstStyle/>
        <a:p>
          <a:pPr algn="ctr"/>
          <a:endParaRPr lang="en-US"/>
        </a:p>
      </dgm:t>
    </dgm:pt>
    <dgm:pt modelId="{B889C612-1C23-4C67-AC90-0EF5C3420124}">
      <dgm:prSet phldrT="[Text]" custT="1"/>
      <dgm:spPr/>
      <dgm:t>
        <a:bodyPr/>
        <a:lstStyle/>
        <a:p>
          <a:pPr algn="ctr"/>
          <a:r>
            <a:rPr lang="vi-VN" sz="1350">
              <a:latin typeface="+mj-lt"/>
            </a:rPr>
            <a:t>Trên các trang fanpage của trường.</a:t>
          </a:r>
          <a:endParaRPr lang="en-US" sz="1350">
            <a:latin typeface="+mj-lt"/>
          </a:endParaRPr>
        </a:p>
      </dgm:t>
    </dgm:pt>
    <dgm:pt modelId="{A8D538A3-196F-44D7-9B64-61889729E5B1}" type="parTrans" cxnId="{FC584496-3407-427A-9992-54F90FD0B7F6}">
      <dgm:prSet/>
      <dgm:spPr>
        <a:ln>
          <a:solidFill>
            <a:schemeClr val="accent4">
              <a:lumMod val="75000"/>
            </a:schemeClr>
          </a:solidFill>
        </a:ln>
      </dgm:spPr>
      <dgm:t>
        <a:bodyPr/>
        <a:lstStyle/>
        <a:p>
          <a:pPr algn="ctr"/>
          <a:endParaRPr lang="en-US" sz="1350">
            <a:latin typeface="+mj-lt"/>
          </a:endParaRPr>
        </a:p>
      </dgm:t>
    </dgm:pt>
    <dgm:pt modelId="{8669C6F6-8A64-47CB-B92B-6BBAA19A37B7}" type="sibTrans" cxnId="{FC584496-3407-427A-9992-54F90FD0B7F6}">
      <dgm:prSet/>
      <dgm:spPr/>
      <dgm:t>
        <a:bodyPr/>
        <a:lstStyle/>
        <a:p>
          <a:pPr algn="ctr"/>
          <a:endParaRPr lang="en-US"/>
        </a:p>
      </dgm:t>
    </dgm:pt>
    <dgm:pt modelId="{A0C32415-E82B-4F76-AE7C-C19ADC7B0802}">
      <dgm:prSet phldrT="[Text]" custT="1"/>
      <dgm:spPr/>
      <dgm:t>
        <a:bodyPr/>
        <a:lstStyle/>
        <a:p>
          <a:pPr algn="ctr"/>
          <a:r>
            <a:rPr lang="vi-VN" sz="1350">
              <a:latin typeface="+mj-lt"/>
            </a:rPr>
            <a:t>Loa phát thanh của phường/xã.</a:t>
          </a:r>
          <a:endParaRPr lang="en-US" sz="1350">
            <a:latin typeface="+mj-lt"/>
          </a:endParaRPr>
        </a:p>
      </dgm:t>
    </dgm:pt>
    <dgm:pt modelId="{394CA4EF-6EF0-45E2-8BBD-A29C5E3C0CE1}" type="parTrans" cxnId="{BDE7C2B8-94D5-4C6A-99EA-A1343A73A47B}">
      <dgm:prSet/>
      <dgm:spPr>
        <a:ln>
          <a:solidFill>
            <a:schemeClr val="accent4">
              <a:lumMod val="75000"/>
            </a:schemeClr>
          </a:solidFill>
        </a:ln>
      </dgm:spPr>
      <dgm:t>
        <a:bodyPr/>
        <a:lstStyle/>
        <a:p>
          <a:pPr algn="ctr"/>
          <a:endParaRPr lang="en-US" sz="1350">
            <a:latin typeface="+mj-lt"/>
          </a:endParaRPr>
        </a:p>
      </dgm:t>
    </dgm:pt>
    <dgm:pt modelId="{F2A9E1AB-5A1E-4BCB-949C-F356FD7E026A}" type="sibTrans" cxnId="{BDE7C2B8-94D5-4C6A-99EA-A1343A73A47B}">
      <dgm:prSet/>
      <dgm:spPr/>
      <dgm:t>
        <a:bodyPr/>
        <a:lstStyle/>
        <a:p>
          <a:pPr algn="ctr"/>
          <a:endParaRPr lang="en-US"/>
        </a:p>
      </dgm:t>
    </dgm:pt>
    <dgm:pt modelId="{A04A7123-053D-4460-B0AC-DD2906BA97EF}">
      <dgm:prSet custT="1"/>
      <dgm:spPr/>
      <dgm:t>
        <a:bodyPr/>
        <a:lstStyle/>
        <a:p>
          <a:pPr algn="ctr">
            <a:lnSpc>
              <a:spcPct val="150000"/>
            </a:lnSpc>
          </a:pPr>
          <a:r>
            <a:rPr lang="vi-VN" sz="1350" b="1">
              <a:latin typeface="+mj-lt"/>
            </a:rPr>
            <a:t>Thời gian truyền thông </a:t>
          </a:r>
          <a:endParaRPr lang="en-US" sz="1350" b="1">
            <a:latin typeface="+mj-lt"/>
          </a:endParaRPr>
        </a:p>
      </dgm:t>
    </dgm:pt>
    <dgm:pt modelId="{B767C972-2EFC-43CC-8A34-E42D1CCE3B17}" type="parTrans" cxnId="{70C646F2-E12A-4CCE-8BA1-8A5060BAC31E}">
      <dgm:prSet/>
      <dgm:spPr/>
      <dgm:t>
        <a:bodyPr/>
        <a:lstStyle/>
        <a:p>
          <a:pPr algn="ctr"/>
          <a:endParaRPr lang="en-US"/>
        </a:p>
      </dgm:t>
    </dgm:pt>
    <dgm:pt modelId="{2559ABF4-0B91-4EE3-BBDC-65B0A0C07CDA}" type="sibTrans" cxnId="{70C646F2-E12A-4CCE-8BA1-8A5060BAC31E}">
      <dgm:prSet/>
      <dgm:spPr/>
      <dgm:t>
        <a:bodyPr/>
        <a:lstStyle/>
        <a:p>
          <a:pPr algn="ctr"/>
          <a:endParaRPr lang="en-US"/>
        </a:p>
      </dgm:t>
    </dgm:pt>
    <dgm:pt modelId="{D1E4ECBE-0CF1-4B1C-A87E-31AF2F0128A7}">
      <dgm:prSet custT="1"/>
      <dgm:spPr/>
      <dgm:t>
        <a:bodyPr/>
        <a:lstStyle/>
        <a:p>
          <a:pPr algn="ctr">
            <a:lnSpc>
              <a:spcPct val="150000"/>
            </a:lnSpc>
          </a:pPr>
          <a:r>
            <a:rPr lang="vi-VN" sz="1350" b="1">
              <a:latin typeface="+mj-lt"/>
            </a:rPr>
            <a:t>Người </a:t>
          </a:r>
        </a:p>
        <a:p>
          <a:pPr algn="ctr">
            <a:lnSpc>
              <a:spcPct val="150000"/>
            </a:lnSpc>
          </a:pPr>
          <a:r>
            <a:rPr lang="vi-VN" sz="1350" b="1">
              <a:latin typeface="+mj-lt"/>
            </a:rPr>
            <a:t>thực hiện </a:t>
          </a:r>
          <a:endParaRPr lang="en-US" sz="1350" b="1">
            <a:latin typeface="+mj-lt"/>
          </a:endParaRPr>
        </a:p>
      </dgm:t>
    </dgm:pt>
    <dgm:pt modelId="{221C2599-8B3F-486B-A191-2C72376D5A7B}" type="parTrans" cxnId="{C568C9F2-5351-4B62-B027-5E7947C8A208}">
      <dgm:prSet/>
      <dgm:spPr/>
      <dgm:t>
        <a:bodyPr/>
        <a:lstStyle/>
        <a:p>
          <a:pPr algn="ctr"/>
          <a:endParaRPr lang="en-US"/>
        </a:p>
      </dgm:t>
    </dgm:pt>
    <dgm:pt modelId="{FAEB31B5-2988-4B3A-9653-ED0A4DDB2F76}" type="sibTrans" cxnId="{C568C9F2-5351-4B62-B027-5E7947C8A208}">
      <dgm:prSet/>
      <dgm:spPr/>
      <dgm:t>
        <a:bodyPr/>
        <a:lstStyle/>
        <a:p>
          <a:pPr algn="ctr"/>
          <a:endParaRPr lang="en-US"/>
        </a:p>
      </dgm:t>
    </dgm:pt>
    <dgm:pt modelId="{68FAFDEE-144F-403B-A3C9-35AAE06F43EF}">
      <dgm:prSet custT="1"/>
      <dgm:spPr/>
      <dgm:t>
        <a:bodyPr/>
        <a:lstStyle/>
        <a:p>
          <a:pPr algn="ctr"/>
          <a:r>
            <a:rPr lang="vi-VN" sz="1350">
              <a:latin typeface="+mj-lt"/>
            </a:rPr>
            <a:t>Vào 17 giờ thứ Ba, thứ Năm, thứ Bảy hằng tuần.</a:t>
          </a:r>
          <a:endParaRPr lang="en-US" sz="1350">
            <a:latin typeface="+mj-lt"/>
          </a:endParaRPr>
        </a:p>
      </dgm:t>
    </dgm:pt>
    <dgm:pt modelId="{2AB2E0CB-2026-4E3C-81C6-1F00489853B7}" type="parTrans" cxnId="{9F5D7059-2F70-4D23-A622-A676EBCD9F8F}">
      <dgm:prSet/>
      <dgm:spPr>
        <a:ln>
          <a:solidFill>
            <a:schemeClr val="accent1"/>
          </a:solidFill>
        </a:ln>
      </dgm:spPr>
      <dgm:t>
        <a:bodyPr/>
        <a:lstStyle/>
        <a:p>
          <a:pPr algn="ctr"/>
          <a:endParaRPr lang="en-US" sz="1350">
            <a:latin typeface="+mj-lt"/>
          </a:endParaRPr>
        </a:p>
      </dgm:t>
    </dgm:pt>
    <dgm:pt modelId="{B0968E9F-2324-4650-B654-1204E142C469}" type="sibTrans" cxnId="{9F5D7059-2F70-4D23-A622-A676EBCD9F8F}">
      <dgm:prSet/>
      <dgm:spPr/>
      <dgm:t>
        <a:bodyPr/>
        <a:lstStyle/>
        <a:p>
          <a:pPr algn="ctr"/>
          <a:endParaRPr lang="en-US"/>
        </a:p>
      </dgm:t>
    </dgm:pt>
    <dgm:pt modelId="{4118F447-5272-47A3-AE5B-E681A9733C3D}">
      <dgm:prSet custT="1"/>
      <dgm:spPr/>
      <dgm:t>
        <a:bodyPr/>
        <a:lstStyle/>
        <a:p>
          <a:pPr algn="ctr"/>
          <a:r>
            <a:rPr lang="vi-VN" sz="1350">
              <a:latin typeface="+mj-lt"/>
            </a:rPr>
            <a:t>Giờ sinh hoạt dưới cờ hằng tuần.</a:t>
          </a:r>
          <a:endParaRPr lang="en-US" sz="1350">
            <a:latin typeface="+mj-lt"/>
          </a:endParaRPr>
        </a:p>
      </dgm:t>
    </dgm:pt>
    <dgm:pt modelId="{C2032716-F5F3-4964-A87B-65D1B4800DFE}" type="parTrans" cxnId="{759F46B7-5985-4FE5-BAE2-3F7539535569}">
      <dgm:prSet/>
      <dgm:spPr>
        <a:ln>
          <a:solidFill>
            <a:schemeClr val="accent1"/>
          </a:solidFill>
        </a:ln>
      </dgm:spPr>
      <dgm:t>
        <a:bodyPr/>
        <a:lstStyle/>
        <a:p>
          <a:pPr algn="ctr"/>
          <a:endParaRPr lang="en-US" sz="1350">
            <a:latin typeface="+mj-lt"/>
          </a:endParaRPr>
        </a:p>
      </dgm:t>
    </dgm:pt>
    <dgm:pt modelId="{F407E6B6-A1A4-4EE3-A69B-664B7EC1668C}" type="sibTrans" cxnId="{759F46B7-5985-4FE5-BAE2-3F7539535569}">
      <dgm:prSet/>
      <dgm:spPr/>
      <dgm:t>
        <a:bodyPr/>
        <a:lstStyle/>
        <a:p>
          <a:pPr algn="ctr"/>
          <a:endParaRPr lang="en-US"/>
        </a:p>
      </dgm:t>
    </dgm:pt>
    <dgm:pt modelId="{13E892CB-D16F-4934-A845-01FA42D33F08}">
      <dgm:prSet custT="1"/>
      <dgm:spPr/>
      <dgm:t>
        <a:bodyPr/>
        <a:lstStyle/>
        <a:p>
          <a:pPr algn="ctr"/>
          <a:r>
            <a:rPr lang="vi-VN" sz="1350">
              <a:latin typeface="+mj-lt"/>
            </a:rPr>
            <a:t>Nhóm học sinh lớp 11A.</a:t>
          </a:r>
          <a:endParaRPr lang="en-US" sz="1350">
            <a:latin typeface="+mj-lt"/>
          </a:endParaRPr>
        </a:p>
      </dgm:t>
    </dgm:pt>
    <dgm:pt modelId="{C25FA415-6588-4A0B-AB21-C72A34935F21}" type="parTrans" cxnId="{0F3F9A8B-BCA9-4158-9F15-16B66F24EFE4}">
      <dgm:prSet/>
      <dgm:spPr/>
      <dgm:t>
        <a:bodyPr/>
        <a:lstStyle/>
        <a:p>
          <a:pPr algn="ctr"/>
          <a:endParaRPr lang="en-US" sz="1350">
            <a:latin typeface="+mj-lt"/>
          </a:endParaRPr>
        </a:p>
      </dgm:t>
    </dgm:pt>
    <dgm:pt modelId="{D3C90759-4881-46B5-9BCC-AA5605A8129E}" type="sibTrans" cxnId="{0F3F9A8B-BCA9-4158-9F15-16B66F24EFE4}">
      <dgm:prSet/>
      <dgm:spPr/>
      <dgm:t>
        <a:bodyPr/>
        <a:lstStyle/>
        <a:p>
          <a:pPr algn="ctr"/>
          <a:endParaRPr lang="en-US"/>
        </a:p>
      </dgm:t>
    </dgm:pt>
    <dgm:pt modelId="{7A0F36C2-749A-4B93-923B-5AE7937A583C}">
      <dgm:prSet custT="1"/>
      <dgm:spPr/>
      <dgm:t>
        <a:bodyPr/>
        <a:lstStyle/>
        <a:p>
          <a:pPr algn="ctr"/>
          <a:r>
            <a:rPr lang="vi-VN" sz="1350">
              <a:latin typeface="+mj-lt"/>
            </a:rPr>
            <a:t>Trong các giờ sinh hoạt tập thể.</a:t>
          </a:r>
          <a:endParaRPr lang="en-US" sz="1350">
            <a:latin typeface="+mj-lt"/>
          </a:endParaRPr>
        </a:p>
      </dgm:t>
    </dgm:pt>
    <dgm:pt modelId="{CA621B8A-1F66-432D-9D5F-E45C432C4C7E}" type="parTrans" cxnId="{B74125D6-6163-4374-BEA3-7FFB2247786E}">
      <dgm:prSet/>
      <dgm:spPr>
        <a:ln>
          <a:solidFill>
            <a:schemeClr val="accent4">
              <a:lumMod val="75000"/>
            </a:schemeClr>
          </a:solidFill>
        </a:ln>
      </dgm:spPr>
      <dgm:t>
        <a:bodyPr/>
        <a:lstStyle/>
        <a:p>
          <a:pPr algn="ctr"/>
          <a:endParaRPr lang="en-US" sz="1350">
            <a:latin typeface="+mj-lt"/>
          </a:endParaRPr>
        </a:p>
      </dgm:t>
    </dgm:pt>
    <dgm:pt modelId="{D789A7AE-CCDD-4962-A099-95405CA017D5}" type="sibTrans" cxnId="{B74125D6-6163-4374-BEA3-7FFB2247786E}">
      <dgm:prSet/>
      <dgm:spPr/>
      <dgm:t>
        <a:bodyPr/>
        <a:lstStyle/>
        <a:p>
          <a:pPr algn="ctr"/>
          <a:endParaRPr lang="en-US"/>
        </a:p>
      </dgm:t>
    </dgm:pt>
    <dgm:pt modelId="{648FA5E4-609F-459C-A6A9-13B26DD3991F}" type="pres">
      <dgm:prSet presAssocID="{31131A20-90F2-449A-8EFA-5D3E636D4929}" presName="diagram" presStyleCnt="0">
        <dgm:presLayoutVars>
          <dgm:chPref val="1"/>
          <dgm:dir/>
          <dgm:animOne val="branch"/>
          <dgm:animLvl val="lvl"/>
          <dgm:resizeHandles/>
        </dgm:presLayoutVars>
      </dgm:prSet>
      <dgm:spPr/>
      <dgm:t>
        <a:bodyPr/>
        <a:lstStyle/>
        <a:p>
          <a:endParaRPr lang="en-US"/>
        </a:p>
      </dgm:t>
    </dgm:pt>
    <dgm:pt modelId="{1357B70A-462F-4218-B40F-58C34C0302B1}" type="pres">
      <dgm:prSet presAssocID="{844DB5A9-0F07-4731-83EC-74629C550E56}" presName="root" presStyleCnt="0"/>
      <dgm:spPr/>
    </dgm:pt>
    <dgm:pt modelId="{90EC35F0-939B-47A6-8D52-A27000D6BBE3}" type="pres">
      <dgm:prSet presAssocID="{844DB5A9-0F07-4731-83EC-74629C550E56}" presName="rootComposite" presStyleCnt="0"/>
      <dgm:spPr/>
    </dgm:pt>
    <dgm:pt modelId="{38460008-CFAF-4FE8-A001-B36AA630412D}" type="pres">
      <dgm:prSet presAssocID="{844DB5A9-0F07-4731-83EC-74629C550E56}" presName="rootText" presStyleLbl="node1" presStyleIdx="0" presStyleCnt="4"/>
      <dgm:spPr/>
      <dgm:t>
        <a:bodyPr/>
        <a:lstStyle/>
        <a:p>
          <a:endParaRPr lang="en-US"/>
        </a:p>
      </dgm:t>
    </dgm:pt>
    <dgm:pt modelId="{81B32D8D-E4D8-468E-848E-6F2E6D832299}" type="pres">
      <dgm:prSet presAssocID="{844DB5A9-0F07-4731-83EC-74629C550E56}" presName="rootConnector" presStyleLbl="node1" presStyleIdx="0" presStyleCnt="4"/>
      <dgm:spPr/>
      <dgm:t>
        <a:bodyPr/>
        <a:lstStyle/>
        <a:p>
          <a:endParaRPr lang="en-US"/>
        </a:p>
      </dgm:t>
    </dgm:pt>
    <dgm:pt modelId="{172DF238-6619-43E6-A5BA-43D215529900}" type="pres">
      <dgm:prSet presAssocID="{844DB5A9-0F07-4731-83EC-74629C550E56}" presName="childShape" presStyleCnt="0"/>
      <dgm:spPr/>
    </dgm:pt>
    <dgm:pt modelId="{9B519992-A911-4A51-9638-C13BD8CC01B6}" type="pres">
      <dgm:prSet presAssocID="{982985ED-C3FF-4BE6-B4EB-A46C9EA2B224}" presName="Name13" presStyleLbl="parChTrans1D2" presStyleIdx="0" presStyleCnt="7"/>
      <dgm:spPr/>
      <dgm:t>
        <a:bodyPr/>
        <a:lstStyle/>
        <a:p>
          <a:endParaRPr lang="en-US"/>
        </a:p>
      </dgm:t>
    </dgm:pt>
    <dgm:pt modelId="{3753B95A-5B88-4F48-88ED-FBEFB8CC62A4}" type="pres">
      <dgm:prSet presAssocID="{21CF5CD0-3F5E-476A-BD1C-9D53B647B7E1}" presName="childText" presStyleLbl="bgAcc1" presStyleIdx="0" presStyleCnt="7" custScaleY="302454">
        <dgm:presLayoutVars>
          <dgm:bulletEnabled val="1"/>
        </dgm:presLayoutVars>
      </dgm:prSet>
      <dgm:spPr/>
      <dgm:t>
        <a:bodyPr/>
        <a:lstStyle/>
        <a:p>
          <a:endParaRPr lang="en-US"/>
        </a:p>
      </dgm:t>
    </dgm:pt>
    <dgm:pt modelId="{6D2C8BBD-2301-4DDD-B390-108B8AD02178}" type="pres">
      <dgm:prSet presAssocID="{EB9FB70A-8C5E-4A61-BDAC-9BE20B63E117}" presName="root" presStyleCnt="0"/>
      <dgm:spPr/>
    </dgm:pt>
    <dgm:pt modelId="{48842DD9-27C0-4A93-88BC-FBCA937F7BDD}" type="pres">
      <dgm:prSet presAssocID="{EB9FB70A-8C5E-4A61-BDAC-9BE20B63E117}" presName="rootComposite" presStyleCnt="0"/>
      <dgm:spPr/>
    </dgm:pt>
    <dgm:pt modelId="{3B3C9FE7-B541-49AB-8B9D-293AB8F0E2AD}" type="pres">
      <dgm:prSet presAssocID="{EB9FB70A-8C5E-4A61-BDAC-9BE20B63E117}" presName="rootText" presStyleLbl="node1" presStyleIdx="1" presStyleCnt="4"/>
      <dgm:spPr/>
      <dgm:t>
        <a:bodyPr/>
        <a:lstStyle/>
        <a:p>
          <a:endParaRPr lang="en-US"/>
        </a:p>
      </dgm:t>
    </dgm:pt>
    <dgm:pt modelId="{3C7A7001-A77F-4CCC-9AA3-C2E8D703BAFC}" type="pres">
      <dgm:prSet presAssocID="{EB9FB70A-8C5E-4A61-BDAC-9BE20B63E117}" presName="rootConnector" presStyleLbl="node1" presStyleIdx="1" presStyleCnt="4"/>
      <dgm:spPr/>
      <dgm:t>
        <a:bodyPr/>
        <a:lstStyle/>
        <a:p>
          <a:endParaRPr lang="en-US"/>
        </a:p>
      </dgm:t>
    </dgm:pt>
    <dgm:pt modelId="{076C3E58-49A6-4F87-9865-514E912A9F19}" type="pres">
      <dgm:prSet presAssocID="{EB9FB70A-8C5E-4A61-BDAC-9BE20B63E117}" presName="childShape" presStyleCnt="0"/>
      <dgm:spPr/>
    </dgm:pt>
    <dgm:pt modelId="{B627AFAE-29C7-4B2F-8702-BA450BC65BF4}" type="pres">
      <dgm:prSet presAssocID="{A8D538A3-196F-44D7-9B64-61889729E5B1}" presName="Name13" presStyleLbl="parChTrans1D2" presStyleIdx="1" presStyleCnt="7"/>
      <dgm:spPr/>
      <dgm:t>
        <a:bodyPr/>
        <a:lstStyle/>
        <a:p>
          <a:endParaRPr lang="en-US"/>
        </a:p>
      </dgm:t>
    </dgm:pt>
    <dgm:pt modelId="{2AFF2F1C-83DE-4443-97DD-A445A3789B74}" type="pres">
      <dgm:prSet presAssocID="{B889C612-1C23-4C67-AC90-0EF5C3420124}" presName="childText" presStyleLbl="bgAcc1" presStyleIdx="1" presStyleCnt="7" custScaleY="142883">
        <dgm:presLayoutVars>
          <dgm:bulletEnabled val="1"/>
        </dgm:presLayoutVars>
      </dgm:prSet>
      <dgm:spPr/>
      <dgm:t>
        <a:bodyPr/>
        <a:lstStyle/>
        <a:p>
          <a:endParaRPr lang="en-US"/>
        </a:p>
      </dgm:t>
    </dgm:pt>
    <dgm:pt modelId="{0B6BD6F5-B251-49BF-9406-867C196F90A1}" type="pres">
      <dgm:prSet presAssocID="{CA621B8A-1F66-432D-9D5F-E45C432C4C7E}" presName="Name13" presStyleLbl="parChTrans1D2" presStyleIdx="2" presStyleCnt="7"/>
      <dgm:spPr/>
      <dgm:t>
        <a:bodyPr/>
        <a:lstStyle/>
        <a:p>
          <a:endParaRPr lang="en-US"/>
        </a:p>
      </dgm:t>
    </dgm:pt>
    <dgm:pt modelId="{43953C4D-C6CF-4FA7-ACE3-3064E1E7D217}" type="pres">
      <dgm:prSet presAssocID="{7A0F36C2-749A-4B93-923B-5AE7937A583C}" presName="childText" presStyleLbl="bgAcc1" presStyleIdx="2" presStyleCnt="7">
        <dgm:presLayoutVars>
          <dgm:bulletEnabled val="1"/>
        </dgm:presLayoutVars>
      </dgm:prSet>
      <dgm:spPr/>
      <dgm:t>
        <a:bodyPr/>
        <a:lstStyle/>
        <a:p>
          <a:endParaRPr lang="en-US"/>
        </a:p>
      </dgm:t>
    </dgm:pt>
    <dgm:pt modelId="{998E9580-510C-4275-AB58-1E79582C76BE}" type="pres">
      <dgm:prSet presAssocID="{394CA4EF-6EF0-45E2-8BBD-A29C5E3C0CE1}" presName="Name13" presStyleLbl="parChTrans1D2" presStyleIdx="3" presStyleCnt="7"/>
      <dgm:spPr/>
      <dgm:t>
        <a:bodyPr/>
        <a:lstStyle/>
        <a:p>
          <a:endParaRPr lang="en-US"/>
        </a:p>
      </dgm:t>
    </dgm:pt>
    <dgm:pt modelId="{266054F2-907C-457E-B89B-7FF52EF9F2A8}" type="pres">
      <dgm:prSet presAssocID="{A0C32415-E82B-4F76-AE7C-C19ADC7B0802}" presName="childText" presStyleLbl="bgAcc1" presStyleIdx="3" presStyleCnt="7">
        <dgm:presLayoutVars>
          <dgm:bulletEnabled val="1"/>
        </dgm:presLayoutVars>
      </dgm:prSet>
      <dgm:spPr/>
      <dgm:t>
        <a:bodyPr/>
        <a:lstStyle/>
        <a:p>
          <a:endParaRPr lang="en-US"/>
        </a:p>
      </dgm:t>
    </dgm:pt>
    <dgm:pt modelId="{CB64DA69-52E2-4028-9586-257B40D7D0AF}" type="pres">
      <dgm:prSet presAssocID="{A04A7123-053D-4460-B0AC-DD2906BA97EF}" presName="root" presStyleCnt="0"/>
      <dgm:spPr/>
    </dgm:pt>
    <dgm:pt modelId="{D7B097B1-20E5-45AC-B617-4143DCF488AC}" type="pres">
      <dgm:prSet presAssocID="{A04A7123-053D-4460-B0AC-DD2906BA97EF}" presName="rootComposite" presStyleCnt="0"/>
      <dgm:spPr/>
    </dgm:pt>
    <dgm:pt modelId="{B7D64F40-E2A9-4D72-9200-5593890562EE}" type="pres">
      <dgm:prSet presAssocID="{A04A7123-053D-4460-B0AC-DD2906BA97EF}" presName="rootText" presStyleLbl="node1" presStyleIdx="2" presStyleCnt="4"/>
      <dgm:spPr/>
      <dgm:t>
        <a:bodyPr/>
        <a:lstStyle/>
        <a:p>
          <a:endParaRPr lang="en-US"/>
        </a:p>
      </dgm:t>
    </dgm:pt>
    <dgm:pt modelId="{38A78C90-D93C-4D4F-A947-957C43C6B760}" type="pres">
      <dgm:prSet presAssocID="{A04A7123-053D-4460-B0AC-DD2906BA97EF}" presName="rootConnector" presStyleLbl="node1" presStyleIdx="2" presStyleCnt="4"/>
      <dgm:spPr/>
      <dgm:t>
        <a:bodyPr/>
        <a:lstStyle/>
        <a:p>
          <a:endParaRPr lang="en-US"/>
        </a:p>
      </dgm:t>
    </dgm:pt>
    <dgm:pt modelId="{8D924E88-D576-4C97-A6AC-FC355C773FBD}" type="pres">
      <dgm:prSet presAssocID="{A04A7123-053D-4460-B0AC-DD2906BA97EF}" presName="childShape" presStyleCnt="0"/>
      <dgm:spPr/>
    </dgm:pt>
    <dgm:pt modelId="{C77D40FD-949B-4186-A25B-EAE4DD01EAB2}" type="pres">
      <dgm:prSet presAssocID="{C2032716-F5F3-4964-A87B-65D1B4800DFE}" presName="Name13" presStyleLbl="parChTrans1D2" presStyleIdx="4" presStyleCnt="7"/>
      <dgm:spPr/>
      <dgm:t>
        <a:bodyPr/>
        <a:lstStyle/>
        <a:p>
          <a:endParaRPr lang="en-US"/>
        </a:p>
      </dgm:t>
    </dgm:pt>
    <dgm:pt modelId="{49A2092E-31E6-42AC-AD5D-A9837E4B7D2E}" type="pres">
      <dgm:prSet presAssocID="{4118F447-5272-47A3-AE5B-E681A9733C3D}" presName="childText" presStyleLbl="bgAcc1" presStyleIdx="4" presStyleCnt="7">
        <dgm:presLayoutVars>
          <dgm:bulletEnabled val="1"/>
        </dgm:presLayoutVars>
      </dgm:prSet>
      <dgm:spPr/>
      <dgm:t>
        <a:bodyPr/>
        <a:lstStyle/>
        <a:p>
          <a:endParaRPr lang="en-US"/>
        </a:p>
      </dgm:t>
    </dgm:pt>
    <dgm:pt modelId="{36EAC03A-2818-4BA2-AACE-DC03FAE755B2}" type="pres">
      <dgm:prSet presAssocID="{2AB2E0CB-2026-4E3C-81C6-1F00489853B7}" presName="Name13" presStyleLbl="parChTrans1D2" presStyleIdx="5" presStyleCnt="7"/>
      <dgm:spPr/>
      <dgm:t>
        <a:bodyPr/>
        <a:lstStyle/>
        <a:p>
          <a:endParaRPr lang="en-US"/>
        </a:p>
      </dgm:t>
    </dgm:pt>
    <dgm:pt modelId="{DD170F1C-C53F-4BD5-BF1F-BE3E241ADC27}" type="pres">
      <dgm:prSet presAssocID="{68FAFDEE-144F-403B-A3C9-35AAE06F43EF}" presName="childText" presStyleLbl="bgAcc1" presStyleIdx="5" presStyleCnt="7" custScaleY="186127">
        <dgm:presLayoutVars>
          <dgm:bulletEnabled val="1"/>
        </dgm:presLayoutVars>
      </dgm:prSet>
      <dgm:spPr/>
      <dgm:t>
        <a:bodyPr/>
        <a:lstStyle/>
        <a:p>
          <a:endParaRPr lang="en-US"/>
        </a:p>
      </dgm:t>
    </dgm:pt>
    <dgm:pt modelId="{0114259A-4160-4720-A0B6-23C60816F172}" type="pres">
      <dgm:prSet presAssocID="{D1E4ECBE-0CF1-4B1C-A87E-31AF2F0128A7}" presName="root" presStyleCnt="0"/>
      <dgm:spPr/>
    </dgm:pt>
    <dgm:pt modelId="{BA7E5975-40BA-4DC6-91CF-E985839E7982}" type="pres">
      <dgm:prSet presAssocID="{D1E4ECBE-0CF1-4B1C-A87E-31AF2F0128A7}" presName="rootComposite" presStyleCnt="0"/>
      <dgm:spPr/>
    </dgm:pt>
    <dgm:pt modelId="{379E370C-691B-4174-906A-47305E025FCD}" type="pres">
      <dgm:prSet presAssocID="{D1E4ECBE-0CF1-4B1C-A87E-31AF2F0128A7}" presName="rootText" presStyleLbl="node1" presStyleIdx="3" presStyleCnt="4"/>
      <dgm:spPr/>
      <dgm:t>
        <a:bodyPr/>
        <a:lstStyle/>
        <a:p>
          <a:endParaRPr lang="en-US"/>
        </a:p>
      </dgm:t>
    </dgm:pt>
    <dgm:pt modelId="{0E342F5E-6C43-4B6C-AEFC-38C0CA83A4EB}" type="pres">
      <dgm:prSet presAssocID="{D1E4ECBE-0CF1-4B1C-A87E-31AF2F0128A7}" presName="rootConnector" presStyleLbl="node1" presStyleIdx="3" presStyleCnt="4"/>
      <dgm:spPr/>
      <dgm:t>
        <a:bodyPr/>
        <a:lstStyle/>
        <a:p>
          <a:endParaRPr lang="en-US"/>
        </a:p>
      </dgm:t>
    </dgm:pt>
    <dgm:pt modelId="{DB16FD67-1BE1-4685-83A4-9F044F11EBA3}" type="pres">
      <dgm:prSet presAssocID="{D1E4ECBE-0CF1-4B1C-A87E-31AF2F0128A7}" presName="childShape" presStyleCnt="0"/>
      <dgm:spPr/>
    </dgm:pt>
    <dgm:pt modelId="{544C273F-284C-4014-9E45-DB7240E88194}" type="pres">
      <dgm:prSet presAssocID="{C25FA415-6588-4A0B-AB21-C72A34935F21}" presName="Name13" presStyleLbl="parChTrans1D2" presStyleIdx="6" presStyleCnt="7"/>
      <dgm:spPr/>
      <dgm:t>
        <a:bodyPr/>
        <a:lstStyle/>
        <a:p>
          <a:endParaRPr lang="en-US"/>
        </a:p>
      </dgm:t>
    </dgm:pt>
    <dgm:pt modelId="{F654C35E-D17F-4793-8AEB-8B5C32990913}" type="pres">
      <dgm:prSet presAssocID="{13E892CB-D16F-4934-A845-01FA42D33F08}" presName="childText" presStyleLbl="bgAcc1" presStyleIdx="6" presStyleCnt="7">
        <dgm:presLayoutVars>
          <dgm:bulletEnabled val="1"/>
        </dgm:presLayoutVars>
      </dgm:prSet>
      <dgm:spPr/>
      <dgm:t>
        <a:bodyPr/>
        <a:lstStyle/>
        <a:p>
          <a:endParaRPr lang="en-US"/>
        </a:p>
      </dgm:t>
    </dgm:pt>
  </dgm:ptLst>
  <dgm:cxnLst>
    <dgm:cxn modelId="{8441D38E-C29A-4C0F-B66D-728B52989537}" type="presOf" srcId="{844DB5A9-0F07-4731-83EC-74629C550E56}" destId="{38460008-CFAF-4FE8-A001-B36AA630412D}" srcOrd="0" destOrd="0" presId="urn:microsoft.com/office/officeart/2005/8/layout/hierarchy3"/>
    <dgm:cxn modelId="{70C646F2-E12A-4CCE-8BA1-8A5060BAC31E}" srcId="{31131A20-90F2-449A-8EFA-5D3E636D4929}" destId="{A04A7123-053D-4460-B0AC-DD2906BA97EF}" srcOrd="2" destOrd="0" parTransId="{B767C972-2EFC-43CC-8A34-E42D1CCE3B17}" sibTransId="{2559ABF4-0B91-4EE3-BBDC-65B0A0C07CDA}"/>
    <dgm:cxn modelId="{28D43AC0-3F0B-49C5-829F-88B568FC64A5}" type="presOf" srcId="{982985ED-C3FF-4BE6-B4EB-A46C9EA2B224}" destId="{9B519992-A911-4A51-9638-C13BD8CC01B6}" srcOrd="0" destOrd="0" presId="urn:microsoft.com/office/officeart/2005/8/layout/hierarchy3"/>
    <dgm:cxn modelId="{0A95648B-9379-475E-8712-BA042A9116B6}" type="presOf" srcId="{21CF5CD0-3F5E-476A-BD1C-9D53B647B7E1}" destId="{3753B95A-5B88-4F48-88ED-FBEFB8CC62A4}" srcOrd="0" destOrd="0" presId="urn:microsoft.com/office/officeart/2005/8/layout/hierarchy3"/>
    <dgm:cxn modelId="{436FB400-92B0-48C4-B958-80B211C342AA}" type="presOf" srcId="{C2032716-F5F3-4964-A87B-65D1B4800DFE}" destId="{C77D40FD-949B-4186-A25B-EAE4DD01EAB2}" srcOrd="0" destOrd="0" presId="urn:microsoft.com/office/officeart/2005/8/layout/hierarchy3"/>
    <dgm:cxn modelId="{D0810215-F90F-41DD-9A64-1B723CD0AB43}" srcId="{31131A20-90F2-449A-8EFA-5D3E636D4929}" destId="{844DB5A9-0F07-4731-83EC-74629C550E56}" srcOrd="0" destOrd="0" parTransId="{4CE86B97-A356-4C29-8011-0EDCBC2D95AB}" sibTransId="{59567B19-495E-4A8E-97C7-931CA0832408}"/>
    <dgm:cxn modelId="{480C7777-0290-4FAF-A52C-50892B4F0F08}" srcId="{31131A20-90F2-449A-8EFA-5D3E636D4929}" destId="{EB9FB70A-8C5E-4A61-BDAC-9BE20B63E117}" srcOrd="1" destOrd="0" parTransId="{74EF09A1-A1D9-4DD7-B30D-4FC138B05F01}" sibTransId="{DE9994A1-9879-47C6-A2F2-366CF05CF133}"/>
    <dgm:cxn modelId="{B74125D6-6163-4374-BEA3-7FFB2247786E}" srcId="{EB9FB70A-8C5E-4A61-BDAC-9BE20B63E117}" destId="{7A0F36C2-749A-4B93-923B-5AE7937A583C}" srcOrd="1" destOrd="0" parTransId="{CA621B8A-1F66-432D-9D5F-E45C432C4C7E}" sibTransId="{D789A7AE-CCDD-4962-A099-95405CA017D5}"/>
    <dgm:cxn modelId="{9F5D7059-2F70-4D23-A622-A676EBCD9F8F}" srcId="{A04A7123-053D-4460-B0AC-DD2906BA97EF}" destId="{68FAFDEE-144F-403B-A3C9-35AAE06F43EF}" srcOrd="1" destOrd="0" parTransId="{2AB2E0CB-2026-4E3C-81C6-1F00489853B7}" sibTransId="{B0968E9F-2324-4650-B654-1204E142C469}"/>
    <dgm:cxn modelId="{388B5ECE-1653-4810-A344-ABEE0DC7A4C1}" srcId="{844DB5A9-0F07-4731-83EC-74629C550E56}" destId="{21CF5CD0-3F5E-476A-BD1C-9D53B647B7E1}" srcOrd="0" destOrd="0" parTransId="{982985ED-C3FF-4BE6-B4EB-A46C9EA2B224}" sibTransId="{2F50D303-7154-430E-B1DC-E5482BBD359D}"/>
    <dgm:cxn modelId="{7F8B341A-F916-4101-A1E6-6C9CC597C33B}" type="presOf" srcId="{B889C612-1C23-4C67-AC90-0EF5C3420124}" destId="{2AFF2F1C-83DE-4443-97DD-A445A3789B74}" srcOrd="0" destOrd="0" presId="urn:microsoft.com/office/officeart/2005/8/layout/hierarchy3"/>
    <dgm:cxn modelId="{68871C07-6E3F-42D4-8ED0-C762BE4E6FC2}" type="presOf" srcId="{CA621B8A-1F66-432D-9D5F-E45C432C4C7E}" destId="{0B6BD6F5-B251-49BF-9406-867C196F90A1}" srcOrd="0" destOrd="0" presId="urn:microsoft.com/office/officeart/2005/8/layout/hierarchy3"/>
    <dgm:cxn modelId="{A7B1124D-55E0-4F4F-ADE6-04006CA2BC04}" type="presOf" srcId="{2AB2E0CB-2026-4E3C-81C6-1F00489853B7}" destId="{36EAC03A-2818-4BA2-AACE-DC03FAE755B2}" srcOrd="0" destOrd="0" presId="urn:microsoft.com/office/officeart/2005/8/layout/hierarchy3"/>
    <dgm:cxn modelId="{FC584496-3407-427A-9992-54F90FD0B7F6}" srcId="{EB9FB70A-8C5E-4A61-BDAC-9BE20B63E117}" destId="{B889C612-1C23-4C67-AC90-0EF5C3420124}" srcOrd="0" destOrd="0" parTransId="{A8D538A3-196F-44D7-9B64-61889729E5B1}" sibTransId="{8669C6F6-8A64-47CB-B92B-6BBAA19A37B7}"/>
    <dgm:cxn modelId="{DB97AA8F-0F98-4242-9C1E-C3E9BE84FEB0}" type="presOf" srcId="{EB9FB70A-8C5E-4A61-BDAC-9BE20B63E117}" destId="{3B3C9FE7-B541-49AB-8B9D-293AB8F0E2AD}" srcOrd="0" destOrd="0" presId="urn:microsoft.com/office/officeart/2005/8/layout/hierarchy3"/>
    <dgm:cxn modelId="{0F3F9A8B-BCA9-4158-9F15-16B66F24EFE4}" srcId="{D1E4ECBE-0CF1-4B1C-A87E-31AF2F0128A7}" destId="{13E892CB-D16F-4934-A845-01FA42D33F08}" srcOrd="0" destOrd="0" parTransId="{C25FA415-6588-4A0B-AB21-C72A34935F21}" sibTransId="{D3C90759-4881-46B5-9BCC-AA5605A8129E}"/>
    <dgm:cxn modelId="{759F46B7-5985-4FE5-BAE2-3F7539535569}" srcId="{A04A7123-053D-4460-B0AC-DD2906BA97EF}" destId="{4118F447-5272-47A3-AE5B-E681A9733C3D}" srcOrd="0" destOrd="0" parTransId="{C2032716-F5F3-4964-A87B-65D1B4800DFE}" sibTransId="{F407E6B6-A1A4-4EE3-A69B-664B7EC1668C}"/>
    <dgm:cxn modelId="{95963759-909B-4E48-B1EC-58691A67D5A2}" type="presOf" srcId="{C25FA415-6588-4A0B-AB21-C72A34935F21}" destId="{544C273F-284C-4014-9E45-DB7240E88194}" srcOrd="0" destOrd="0" presId="urn:microsoft.com/office/officeart/2005/8/layout/hierarchy3"/>
    <dgm:cxn modelId="{A5F683C6-BDCA-42AB-8AF5-5D9C07CBB8F6}" type="presOf" srcId="{A04A7123-053D-4460-B0AC-DD2906BA97EF}" destId="{B7D64F40-E2A9-4D72-9200-5593890562EE}" srcOrd="0" destOrd="0" presId="urn:microsoft.com/office/officeart/2005/8/layout/hierarchy3"/>
    <dgm:cxn modelId="{897A8485-3A33-4D93-AA43-A67102472EE3}" type="presOf" srcId="{7A0F36C2-749A-4B93-923B-5AE7937A583C}" destId="{43953C4D-C6CF-4FA7-ACE3-3064E1E7D217}" srcOrd="0" destOrd="0" presId="urn:microsoft.com/office/officeart/2005/8/layout/hierarchy3"/>
    <dgm:cxn modelId="{C568C9F2-5351-4B62-B027-5E7947C8A208}" srcId="{31131A20-90F2-449A-8EFA-5D3E636D4929}" destId="{D1E4ECBE-0CF1-4B1C-A87E-31AF2F0128A7}" srcOrd="3" destOrd="0" parTransId="{221C2599-8B3F-486B-A191-2C72376D5A7B}" sibTransId="{FAEB31B5-2988-4B3A-9653-ED0A4DDB2F76}"/>
    <dgm:cxn modelId="{76B80416-6308-471A-9730-378E6D010A26}" type="presOf" srcId="{394CA4EF-6EF0-45E2-8BBD-A29C5E3C0CE1}" destId="{998E9580-510C-4275-AB58-1E79582C76BE}" srcOrd="0" destOrd="0" presId="urn:microsoft.com/office/officeart/2005/8/layout/hierarchy3"/>
    <dgm:cxn modelId="{26CB10E9-4123-4492-B832-BD871F61A550}" type="presOf" srcId="{EB9FB70A-8C5E-4A61-BDAC-9BE20B63E117}" destId="{3C7A7001-A77F-4CCC-9AA3-C2E8D703BAFC}" srcOrd="1" destOrd="0" presId="urn:microsoft.com/office/officeart/2005/8/layout/hierarchy3"/>
    <dgm:cxn modelId="{132CDB3F-A1EC-4488-B262-7940770B7F0A}" type="presOf" srcId="{A0C32415-E82B-4F76-AE7C-C19ADC7B0802}" destId="{266054F2-907C-457E-B89B-7FF52EF9F2A8}" srcOrd="0" destOrd="0" presId="urn:microsoft.com/office/officeart/2005/8/layout/hierarchy3"/>
    <dgm:cxn modelId="{EC75C67B-858A-4816-91AF-AEEA2009B979}" type="presOf" srcId="{13E892CB-D16F-4934-A845-01FA42D33F08}" destId="{F654C35E-D17F-4793-8AEB-8B5C32990913}" srcOrd="0" destOrd="0" presId="urn:microsoft.com/office/officeart/2005/8/layout/hierarchy3"/>
    <dgm:cxn modelId="{303BED90-369A-40EB-AFBA-E6DE6AA51A93}" type="presOf" srcId="{31131A20-90F2-449A-8EFA-5D3E636D4929}" destId="{648FA5E4-609F-459C-A6A9-13B26DD3991F}" srcOrd="0" destOrd="0" presId="urn:microsoft.com/office/officeart/2005/8/layout/hierarchy3"/>
    <dgm:cxn modelId="{B728D9D1-D7CE-41A8-892D-7003DCE32775}" type="presOf" srcId="{A04A7123-053D-4460-B0AC-DD2906BA97EF}" destId="{38A78C90-D93C-4D4F-A947-957C43C6B760}" srcOrd="1" destOrd="0" presId="urn:microsoft.com/office/officeart/2005/8/layout/hierarchy3"/>
    <dgm:cxn modelId="{BDE7C2B8-94D5-4C6A-99EA-A1343A73A47B}" srcId="{EB9FB70A-8C5E-4A61-BDAC-9BE20B63E117}" destId="{A0C32415-E82B-4F76-AE7C-C19ADC7B0802}" srcOrd="2" destOrd="0" parTransId="{394CA4EF-6EF0-45E2-8BBD-A29C5E3C0CE1}" sibTransId="{F2A9E1AB-5A1E-4BCB-949C-F356FD7E026A}"/>
    <dgm:cxn modelId="{92278C6A-A321-406B-B1D8-3C7ACB1AB817}" type="presOf" srcId="{844DB5A9-0F07-4731-83EC-74629C550E56}" destId="{81B32D8D-E4D8-468E-848E-6F2E6D832299}" srcOrd="1" destOrd="0" presId="urn:microsoft.com/office/officeart/2005/8/layout/hierarchy3"/>
    <dgm:cxn modelId="{DCD3DCAA-88ED-448E-8AFD-FCF4418C66F4}" type="presOf" srcId="{D1E4ECBE-0CF1-4B1C-A87E-31AF2F0128A7}" destId="{0E342F5E-6C43-4B6C-AEFC-38C0CA83A4EB}" srcOrd="1" destOrd="0" presId="urn:microsoft.com/office/officeart/2005/8/layout/hierarchy3"/>
    <dgm:cxn modelId="{72476E2C-6C07-4E4D-9E21-6331EB2EBA4C}" type="presOf" srcId="{68FAFDEE-144F-403B-A3C9-35AAE06F43EF}" destId="{DD170F1C-C53F-4BD5-BF1F-BE3E241ADC27}" srcOrd="0" destOrd="0" presId="urn:microsoft.com/office/officeart/2005/8/layout/hierarchy3"/>
    <dgm:cxn modelId="{E624DBCF-D088-4DC6-9E63-A161A3641A32}" type="presOf" srcId="{D1E4ECBE-0CF1-4B1C-A87E-31AF2F0128A7}" destId="{379E370C-691B-4174-906A-47305E025FCD}" srcOrd="0" destOrd="0" presId="urn:microsoft.com/office/officeart/2005/8/layout/hierarchy3"/>
    <dgm:cxn modelId="{BB5A0DF0-1F8F-4CE9-8EC0-B6D28EBFFD16}" type="presOf" srcId="{4118F447-5272-47A3-AE5B-E681A9733C3D}" destId="{49A2092E-31E6-42AC-AD5D-A9837E4B7D2E}" srcOrd="0" destOrd="0" presId="urn:microsoft.com/office/officeart/2005/8/layout/hierarchy3"/>
    <dgm:cxn modelId="{7EB3F42B-B1DB-4CB5-B80A-A1E216A2A915}" type="presOf" srcId="{A8D538A3-196F-44D7-9B64-61889729E5B1}" destId="{B627AFAE-29C7-4B2F-8702-BA450BC65BF4}" srcOrd="0" destOrd="0" presId="urn:microsoft.com/office/officeart/2005/8/layout/hierarchy3"/>
    <dgm:cxn modelId="{41A62CC6-3714-4E56-8F3D-4F58EA29798B}" type="presParOf" srcId="{648FA5E4-609F-459C-A6A9-13B26DD3991F}" destId="{1357B70A-462F-4218-B40F-58C34C0302B1}" srcOrd="0" destOrd="0" presId="urn:microsoft.com/office/officeart/2005/8/layout/hierarchy3"/>
    <dgm:cxn modelId="{5A788DDC-F7B2-485C-8F64-71DBB83EA19F}" type="presParOf" srcId="{1357B70A-462F-4218-B40F-58C34C0302B1}" destId="{90EC35F0-939B-47A6-8D52-A27000D6BBE3}" srcOrd="0" destOrd="0" presId="urn:microsoft.com/office/officeart/2005/8/layout/hierarchy3"/>
    <dgm:cxn modelId="{F5B91953-A16B-446F-AABF-4E2318A9F2A1}" type="presParOf" srcId="{90EC35F0-939B-47A6-8D52-A27000D6BBE3}" destId="{38460008-CFAF-4FE8-A001-B36AA630412D}" srcOrd="0" destOrd="0" presId="urn:microsoft.com/office/officeart/2005/8/layout/hierarchy3"/>
    <dgm:cxn modelId="{9B1548C3-1771-4571-AB09-076D57C78F15}" type="presParOf" srcId="{90EC35F0-939B-47A6-8D52-A27000D6BBE3}" destId="{81B32D8D-E4D8-468E-848E-6F2E6D832299}" srcOrd="1" destOrd="0" presId="urn:microsoft.com/office/officeart/2005/8/layout/hierarchy3"/>
    <dgm:cxn modelId="{09632F5C-6E66-4C83-8F2D-05674C7FC90A}" type="presParOf" srcId="{1357B70A-462F-4218-B40F-58C34C0302B1}" destId="{172DF238-6619-43E6-A5BA-43D215529900}" srcOrd="1" destOrd="0" presId="urn:microsoft.com/office/officeart/2005/8/layout/hierarchy3"/>
    <dgm:cxn modelId="{03C3E6E4-4CAD-4D0B-A7C8-80278953D361}" type="presParOf" srcId="{172DF238-6619-43E6-A5BA-43D215529900}" destId="{9B519992-A911-4A51-9638-C13BD8CC01B6}" srcOrd="0" destOrd="0" presId="urn:microsoft.com/office/officeart/2005/8/layout/hierarchy3"/>
    <dgm:cxn modelId="{F9F4D765-018A-433A-8120-CC1ED1840640}" type="presParOf" srcId="{172DF238-6619-43E6-A5BA-43D215529900}" destId="{3753B95A-5B88-4F48-88ED-FBEFB8CC62A4}" srcOrd="1" destOrd="0" presId="urn:microsoft.com/office/officeart/2005/8/layout/hierarchy3"/>
    <dgm:cxn modelId="{53208660-774B-432D-B7ED-F131AA595621}" type="presParOf" srcId="{648FA5E4-609F-459C-A6A9-13B26DD3991F}" destId="{6D2C8BBD-2301-4DDD-B390-108B8AD02178}" srcOrd="1" destOrd="0" presId="urn:microsoft.com/office/officeart/2005/8/layout/hierarchy3"/>
    <dgm:cxn modelId="{E038B57B-ABB8-4445-B2C5-88481866B0FF}" type="presParOf" srcId="{6D2C8BBD-2301-4DDD-B390-108B8AD02178}" destId="{48842DD9-27C0-4A93-88BC-FBCA937F7BDD}" srcOrd="0" destOrd="0" presId="urn:microsoft.com/office/officeart/2005/8/layout/hierarchy3"/>
    <dgm:cxn modelId="{5F97D43E-E502-451F-809A-A2D7DADD238A}" type="presParOf" srcId="{48842DD9-27C0-4A93-88BC-FBCA937F7BDD}" destId="{3B3C9FE7-B541-49AB-8B9D-293AB8F0E2AD}" srcOrd="0" destOrd="0" presId="urn:microsoft.com/office/officeart/2005/8/layout/hierarchy3"/>
    <dgm:cxn modelId="{8A3C083E-C7C0-4AF2-BDBB-2D50223955EA}" type="presParOf" srcId="{48842DD9-27C0-4A93-88BC-FBCA937F7BDD}" destId="{3C7A7001-A77F-4CCC-9AA3-C2E8D703BAFC}" srcOrd="1" destOrd="0" presId="urn:microsoft.com/office/officeart/2005/8/layout/hierarchy3"/>
    <dgm:cxn modelId="{997673A1-AF01-4F22-BB95-FE9B2E3ED594}" type="presParOf" srcId="{6D2C8BBD-2301-4DDD-B390-108B8AD02178}" destId="{076C3E58-49A6-4F87-9865-514E912A9F19}" srcOrd="1" destOrd="0" presId="urn:microsoft.com/office/officeart/2005/8/layout/hierarchy3"/>
    <dgm:cxn modelId="{EF9CA091-D4FD-4BFF-A492-84361A157F8D}" type="presParOf" srcId="{076C3E58-49A6-4F87-9865-514E912A9F19}" destId="{B627AFAE-29C7-4B2F-8702-BA450BC65BF4}" srcOrd="0" destOrd="0" presId="urn:microsoft.com/office/officeart/2005/8/layout/hierarchy3"/>
    <dgm:cxn modelId="{7DE58D91-C56D-46EA-AD40-8303E987FDAF}" type="presParOf" srcId="{076C3E58-49A6-4F87-9865-514E912A9F19}" destId="{2AFF2F1C-83DE-4443-97DD-A445A3789B74}" srcOrd="1" destOrd="0" presId="urn:microsoft.com/office/officeart/2005/8/layout/hierarchy3"/>
    <dgm:cxn modelId="{4FDD7DD5-5574-4746-9FA1-DE97C2400AC2}" type="presParOf" srcId="{076C3E58-49A6-4F87-9865-514E912A9F19}" destId="{0B6BD6F5-B251-49BF-9406-867C196F90A1}" srcOrd="2" destOrd="0" presId="urn:microsoft.com/office/officeart/2005/8/layout/hierarchy3"/>
    <dgm:cxn modelId="{CDC3361F-FEBB-47C1-AF56-32592031D270}" type="presParOf" srcId="{076C3E58-49A6-4F87-9865-514E912A9F19}" destId="{43953C4D-C6CF-4FA7-ACE3-3064E1E7D217}" srcOrd="3" destOrd="0" presId="urn:microsoft.com/office/officeart/2005/8/layout/hierarchy3"/>
    <dgm:cxn modelId="{C04F9B5C-6C70-4EAE-B5F8-6827D382F171}" type="presParOf" srcId="{076C3E58-49A6-4F87-9865-514E912A9F19}" destId="{998E9580-510C-4275-AB58-1E79582C76BE}" srcOrd="4" destOrd="0" presId="urn:microsoft.com/office/officeart/2005/8/layout/hierarchy3"/>
    <dgm:cxn modelId="{123E6B81-F90F-4659-8875-D8E7009CEC6D}" type="presParOf" srcId="{076C3E58-49A6-4F87-9865-514E912A9F19}" destId="{266054F2-907C-457E-B89B-7FF52EF9F2A8}" srcOrd="5" destOrd="0" presId="urn:microsoft.com/office/officeart/2005/8/layout/hierarchy3"/>
    <dgm:cxn modelId="{26667E7F-62A0-46C6-B979-29B07679FDBD}" type="presParOf" srcId="{648FA5E4-609F-459C-A6A9-13B26DD3991F}" destId="{CB64DA69-52E2-4028-9586-257B40D7D0AF}" srcOrd="2" destOrd="0" presId="urn:microsoft.com/office/officeart/2005/8/layout/hierarchy3"/>
    <dgm:cxn modelId="{39C4F48E-4345-4A36-B790-F198988FEDA2}" type="presParOf" srcId="{CB64DA69-52E2-4028-9586-257B40D7D0AF}" destId="{D7B097B1-20E5-45AC-B617-4143DCF488AC}" srcOrd="0" destOrd="0" presId="urn:microsoft.com/office/officeart/2005/8/layout/hierarchy3"/>
    <dgm:cxn modelId="{BCD3102B-D5C6-46C0-B864-7D4BD3D5100D}" type="presParOf" srcId="{D7B097B1-20E5-45AC-B617-4143DCF488AC}" destId="{B7D64F40-E2A9-4D72-9200-5593890562EE}" srcOrd="0" destOrd="0" presId="urn:microsoft.com/office/officeart/2005/8/layout/hierarchy3"/>
    <dgm:cxn modelId="{C1B4CCFE-2C20-4073-BBDA-B8CAA1A1BFF0}" type="presParOf" srcId="{D7B097B1-20E5-45AC-B617-4143DCF488AC}" destId="{38A78C90-D93C-4D4F-A947-957C43C6B760}" srcOrd="1" destOrd="0" presId="urn:microsoft.com/office/officeart/2005/8/layout/hierarchy3"/>
    <dgm:cxn modelId="{9E66938F-0BC3-42D8-8127-2A635559B4FC}" type="presParOf" srcId="{CB64DA69-52E2-4028-9586-257B40D7D0AF}" destId="{8D924E88-D576-4C97-A6AC-FC355C773FBD}" srcOrd="1" destOrd="0" presId="urn:microsoft.com/office/officeart/2005/8/layout/hierarchy3"/>
    <dgm:cxn modelId="{3728F1D2-3696-40C9-B21F-31AFE088FF4B}" type="presParOf" srcId="{8D924E88-D576-4C97-A6AC-FC355C773FBD}" destId="{C77D40FD-949B-4186-A25B-EAE4DD01EAB2}" srcOrd="0" destOrd="0" presId="urn:microsoft.com/office/officeart/2005/8/layout/hierarchy3"/>
    <dgm:cxn modelId="{EB2AD284-560B-4356-AF68-070E369366B4}" type="presParOf" srcId="{8D924E88-D576-4C97-A6AC-FC355C773FBD}" destId="{49A2092E-31E6-42AC-AD5D-A9837E4B7D2E}" srcOrd="1" destOrd="0" presId="urn:microsoft.com/office/officeart/2005/8/layout/hierarchy3"/>
    <dgm:cxn modelId="{D6D0BB8C-F2EC-491C-80C9-5C8044956DAD}" type="presParOf" srcId="{8D924E88-D576-4C97-A6AC-FC355C773FBD}" destId="{36EAC03A-2818-4BA2-AACE-DC03FAE755B2}" srcOrd="2" destOrd="0" presId="urn:microsoft.com/office/officeart/2005/8/layout/hierarchy3"/>
    <dgm:cxn modelId="{436247D2-C4DE-4575-89D3-5639ACEC5F09}" type="presParOf" srcId="{8D924E88-D576-4C97-A6AC-FC355C773FBD}" destId="{DD170F1C-C53F-4BD5-BF1F-BE3E241ADC27}" srcOrd="3" destOrd="0" presId="urn:microsoft.com/office/officeart/2005/8/layout/hierarchy3"/>
    <dgm:cxn modelId="{E74AE1B5-17FF-4352-9D9A-46A86B944BF6}" type="presParOf" srcId="{648FA5E4-609F-459C-A6A9-13B26DD3991F}" destId="{0114259A-4160-4720-A0B6-23C60816F172}" srcOrd="3" destOrd="0" presId="urn:microsoft.com/office/officeart/2005/8/layout/hierarchy3"/>
    <dgm:cxn modelId="{EE412E57-9F50-401A-9E28-9F1AFF1CF12F}" type="presParOf" srcId="{0114259A-4160-4720-A0B6-23C60816F172}" destId="{BA7E5975-40BA-4DC6-91CF-E985839E7982}" srcOrd="0" destOrd="0" presId="urn:microsoft.com/office/officeart/2005/8/layout/hierarchy3"/>
    <dgm:cxn modelId="{E90CBDDE-D12A-407A-8CF9-0A9045EBA7F8}" type="presParOf" srcId="{BA7E5975-40BA-4DC6-91CF-E985839E7982}" destId="{379E370C-691B-4174-906A-47305E025FCD}" srcOrd="0" destOrd="0" presId="urn:microsoft.com/office/officeart/2005/8/layout/hierarchy3"/>
    <dgm:cxn modelId="{B59FC1EF-3864-4E99-81C4-AD0807ADB570}" type="presParOf" srcId="{BA7E5975-40BA-4DC6-91CF-E985839E7982}" destId="{0E342F5E-6C43-4B6C-AEFC-38C0CA83A4EB}" srcOrd="1" destOrd="0" presId="urn:microsoft.com/office/officeart/2005/8/layout/hierarchy3"/>
    <dgm:cxn modelId="{E207405E-70FA-4635-885C-714623A857FC}" type="presParOf" srcId="{0114259A-4160-4720-A0B6-23C60816F172}" destId="{DB16FD67-1BE1-4685-83A4-9F044F11EBA3}" srcOrd="1" destOrd="0" presId="urn:microsoft.com/office/officeart/2005/8/layout/hierarchy3"/>
    <dgm:cxn modelId="{BB94F694-69E0-4C18-89A6-2B51453B19A2}" type="presParOf" srcId="{DB16FD67-1BE1-4685-83A4-9F044F11EBA3}" destId="{544C273F-284C-4014-9E45-DB7240E88194}" srcOrd="0" destOrd="0" presId="urn:microsoft.com/office/officeart/2005/8/layout/hierarchy3"/>
    <dgm:cxn modelId="{E0BA982E-735B-4ED1-9982-24DA2FA10A6C}" type="presParOf" srcId="{DB16FD67-1BE1-4685-83A4-9F044F11EBA3}" destId="{F654C35E-D17F-4793-8AEB-8B5C32990913}" srcOrd="1" destOrd="0" presId="urn:microsoft.com/office/officeart/2005/8/layout/hierarchy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60008-CFAF-4FE8-A001-B36AA630412D}">
      <dsp:nvSpPr>
        <dsp:cNvPr id="0" name=""/>
        <dsp:cNvSpPr/>
      </dsp:nvSpPr>
      <dsp:spPr>
        <a:xfrm>
          <a:off x="1083" y="288490"/>
          <a:ext cx="1244969" cy="62248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a:lnSpc>
              <a:spcPct val="150000"/>
            </a:lnSpc>
            <a:spcBef>
              <a:spcPct val="0"/>
            </a:spcBef>
            <a:spcAft>
              <a:spcPct val="35000"/>
            </a:spcAft>
          </a:pPr>
          <a:r>
            <a:rPr lang="vi-VN" sz="1350" b="1" kern="1200">
              <a:latin typeface="+mj-lt"/>
            </a:rPr>
            <a:t>Nội dung truyền thông </a:t>
          </a:r>
          <a:endParaRPr lang="en-US" sz="1350" b="1" kern="1200">
            <a:latin typeface="+mj-lt"/>
          </a:endParaRPr>
        </a:p>
      </dsp:txBody>
      <dsp:txXfrm>
        <a:off x="19315" y="306722"/>
        <a:ext cx="1208505" cy="586020"/>
      </dsp:txXfrm>
    </dsp:sp>
    <dsp:sp modelId="{9B519992-A911-4A51-9638-C13BD8CC01B6}">
      <dsp:nvSpPr>
        <dsp:cNvPr id="0" name=""/>
        <dsp:cNvSpPr/>
      </dsp:nvSpPr>
      <dsp:spPr>
        <a:xfrm>
          <a:off x="125580" y="910975"/>
          <a:ext cx="124496" cy="1096986"/>
        </a:xfrm>
        <a:custGeom>
          <a:avLst/>
          <a:gdLst/>
          <a:ahLst/>
          <a:cxnLst/>
          <a:rect l="0" t="0" r="0" b="0"/>
          <a:pathLst>
            <a:path>
              <a:moveTo>
                <a:pt x="0" y="0"/>
              </a:moveTo>
              <a:lnTo>
                <a:pt x="0" y="1096986"/>
              </a:lnTo>
              <a:lnTo>
                <a:pt x="124496" y="1096986"/>
              </a:lnTo>
            </a:path>
          </a:pathLst>
        </a:custGeom>
        <a:noFill/>
        <a:ln w="12700" cap="flat" cmpd="sng" algn="ctr">
          <a:solidFill>
            <a:schemeClr val="accent4"/>
          </a:solidFill>
          <a:prstDash val="solid"/>
          <a:miter lim="800000"/>
        </a:ln>
        <a:effectLst/>
      </dsp:spPr>
      <dsp:style>
        <a:lnRef idx="2">
          <a:scrgbClr r="0" g="0" b="0"/>
        </a:lnRef>
        <a:fillRef idx="0">
          <a:scrgbClr r="0" g="0" b="0"/>
        </a:fillRef>
        <a:effectRef idx="0">
          <a:scrgbClr r="0" g="0" b="0"/>
        </a:effectRef>
        <a:fontRef idx="minor"/>
      </dsp:style>
    </dsp:sp>
    <dsp:sp modelId="{3753B95A-5B88-4F48-88ED-FBEFB8CC62A4}">
      <dsp:nvSpPr>
        <dsp:cNvPr id="0" name=""/>
        <dsp:cNvSpPr/>
      </dsp:nvSpPr>
      <dsp:spPr>
        <a:xfrm>
          <a:off x="250077" y="1066596"/>
          <a:ext cx="995975" cy="188272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Các hình thức bắt nạt trực tuyến và kĩ năng ứng phó với bắt nạt trực tuyến.</a:t>
          </a:r>
          <a:endParaRPr lang="en-US" sz="1350" kern="1200">
            <a:latin typeface="+mj-lt"/>
          </a:endParaRPr>
        </a:p>
      </dsp:txBody>
      <dsp:txXfrm>
        <a:off x="279248" y="1095767"/>
        <a:ext cx="937633" cy="1824387"/>
      </dsp:txXfrm>
    </dsp:sp>
    <dsp:sp modelId="{3B3C9FE7-B541-49AB-8B9D-293AB8F0E2AD}">
      <dsp:nvSpPr>
        <dsp:cNvPr id="0" name=""/>
        <dsp:cNvSpPr/>
      </dsp:nvSpPr>
      <dsp:spPr>
        <a:xfrm>
          <a:off x="1557294" y="288490"/>
          <a:ext cx="1244969" cy="622484"/>
        </a:xfrm>
        <a:prstGeom prst="roundRect">
          <a:avLst>
            <a:gd name="adj" fmla="val 10000"/>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a:lnSpc>
              <a:spcPct val="150000"/>
            </a:lnSpc>
            <a:spcBef>
              <a:spcPct val="0"/>
            </a:spcBef>
            <a:spcAft>
              <a:spcPct val="35000"/>
            </a:spcAft>
          </a:pPr>
          <a:r>
            <a:rPr lang="vi-VN" sz="1350" b="1" kern="1200">
              <a:latin typeface="+mj-lt"/>
            </a:rPr>
            <a:t>Phương thức truyền thông </a:t>
          </a:r>
          <a:endParaRPr lang="en-US" sz="1350" b="1" kern="1200">
            <a:latin typeface="+mj-lt"/>
          </a:endParaRPr>
        </a:p>
      </dsp:txBody>
      <dsp:txXfrm>
        <a:off x="1575526" y="306722"/>
        <a:ext cx="1208505" cy="586020"/>
      </dsp:txXfrm>
    </dsp:sp>
    <dsp:sp modelId="{B627AFAE-29C7-4B2F-8702-BA450BC65BF4}">
      <dsp:nvSpPr>
        <dsp:cNvPr id="0" name=""/>
        <dsp:cNvSpPr/>
      </dsp:nvSpPr>
      <dsp:spPr>
        <a:xfrm>
          <a:off x="1681791" y="910975"/>
          <a:ext cx="124496" cy="600333"/>
        </a:xfrm>
        <a:custGeom>
          <a:avLst/>
          <a:gdLst/>
          <a:ahLst/>
          <a:cxnLst/>
          <a:rect l="0" t="0" r="0" b="0"/>
          <a:pathLst>
            <a:path>
              <a:moveTo>
                <a:pt x="0" y="0"/>
              </a:moveTo>
              <a:lnTo>
                <a:pt x="0" y="600333"/>
              </a:lnTo>
              <a:lnTo>
                <a:pt x="124496" y="600333"/>
              </a:lnTo>
            </a:path>
          </a:pathLst>
        </a:custGeom>
        <a:noFill/>
        <a:ln w="12700" cap="flat" cmpd="sng" algn="ctr">
          <a:solidFill>
            <a:schemeClr val="accent4">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2AFF2F1C-83DE-4443-97DD-A445A3789B74}">
      <dsp:nvSpPr>
        <dsp:cNvPr id="0" name=""/>
        <dsp:cNvSpPr/>
      </dsp:nvSpPr>
      <dsp:spPr>
        <a:xfrm>
          <a:off x="1806288" y="1066596"/>
          <a:ext cx="995975" cy="88942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1732615"/>
              <a:satOff val="-7995"/>
              <a:lumOff val="29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Trên các trang fanpage của trường.</a:t>
          </a:r>
          <a:endParaRPr lang="en-US" sz="1350" kern="1200">
            <a:latin typeface="+mj-lt"/>
          </a:endParaRPr>
        </a:p>
      </dsp:txBody>
      <dsp:txXfrm>
        <a:off x="1832338" y="1092646"/>
        <a:ext cx="943875" cy="837324"/>
      </dsp:txXfrm>
    </dsp:sp>
    <dsp:sp modelId="{0B6BD6F5-B251-49BF-9406-867C196F90A1}">
      <dsp:nvSpPr>
        <dsp:cNvPr id="0" name=""/>
        <dsp:cNvSpPr/>
      </dsp:nvSpPr>
      <dsp:spPr>
        <a:xfrm>
          <a:off x="1681791" y="910975"/>
          <a:ext cx="124496" cy="1511909"/>
        </a:xfrm>
        <a:custGeom>
          <a:avLst/>
          <a:gdLst/>
          <a:ahLst/>
          <a:cxnLst/>
          <a:rect l="0" t="0" r="0" b="0"/>
          <a:pathLst>
            <a:path>
              <a:moveTo>
                <a:pt x="0" y="0"/>
              </a:moveTo>
              <a:lnTo>
                <a:pt x="0" y="1511909"/>
              </a:lnTo>
              <a:lnTo>
                <a:pt x="124496" y="1511909"/>
              </a:lnTo>
            </a:path>
          </a:pathLst>
        </a:custGeom>
        <a:noFill/>
        <a:ln w="12700" cap="flat" cmpd="sng" algn="ctr">
          <a:solidFill>
            <a:schemeClr val="accent4">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43953C4D-C6CF-4FA7-ACE3-3064E1E7D217}">
      <dsp:nvSpPr>
        <dsp:cNvPr id="0" name=""/>
        <dsp:cNvSpPr/>
      </dsp:nvSpPr>
      <dsp:spPr>
        <a:xfrm>
          <a:off x="1806288" y="2111642"/>
          <a:ext cx="995975" cy="62248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3465231"/>
              <a:satOff val="-15989"/>
              <a:lumOff val="58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Trong các giờ sinh hoạt tập thể.</a:t>
          </a:r>
          <a:endParaRPr lang="en-US" sz="1350" kern="1200">
            <a:latin typeface="+mj-lt"/>
          </a:endParaRPr>
        </a:p>
      </dsp:txBody>
      <dsp:txXfrm>
        <a:off x="1824520" y="2129874"/>
        <a:ext cx="959511" cy="586020"/>
      </dsp:txXfrm>
    </dsp:sp>
    <dsp:sp modelId="{998E9580-510C-4275-AB58-1E79582C76BE}">
      <dsp:nvSpPr>
        <dsp:cNvPr id="0" name=""/>
        <dsp:cNvSpPr/>
      </dsp:nvSpPr>
      <dsp:spPr>
        <a:xfrm>
          <a:off x="1681791" y="910975"/>
          <a:ext cx="124496" cy="2290015"/>
        </a:xfrm>
        <a:custGeom>
          <a:avLst/>
          <a:gdLst/>
          <a:ahLst/>
          <a:cxnLst/>
          <a:rect l="0" t="0" r="0" b="0"/>
          <a:pathLst>
            <a:path>
              <a:moveTo>
                <a:pt x="0" y="0"/>
              </a:moveTo>
              <a:lnTo>
                <a:pt x="0" y="2290015"/>
              </a:lnTo>
              <a:lnTo>
                <a:pt x="124496" y="2290015"/>
              </a:lnTo>
            </a:path>
          </a:pathLst>
        </a:custGeom>
        <a:noFill/>
        <a:ln w="12700" cap="flat" cmpd="sng" algn="ctr">
          <a:solidFill>
            <a:schemeClr val="accent4">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266054F2-907C-457E-B89B-7FF52EF9F2A8}">
      <dsp:nvSpPr>
        <dsp:cNvPr id="0" name=""/>
        <dsp:cNvSpPr/>
      </dsp:nvSpPr>
      <dsp:spPr>
        <a:xfrm>
          <a:off x="1806288" y="2889748"/>
          <a:ext cx="995975" cy="62248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Loa phát thanh của phường/xã.</a:t>
          </a:r>
          <a:endParaRPr lang="en-US" sz="1350" kern="1200">
            <a:latin typeface="+mj-lt"/>
          </a:endParaRPr>
        </a:p>
      </dsp:txBody>
      <dsp:txXfrm>
        <a:off x="1824520" y="2907980"/>
        <a:ext cx="959511" cy="586020"/>
      </dsp:txXfrm>
    </dsp:sp>
    <dsp:sp modelId="{B7D64F40-E2A9-4D72-9200-5593890562EE}">
      <dsp:nvSpPr>
        <dsp:cNvPr id="0" name=""/>
        <dsp:cNvSpPr/>
      </dsp:nvSpPr>
      <dsp:spPr>
        <a:xfrm>
          <a:off x="3113506" y="288490"/>
          <a:ext cx="1244969" cy="622484"/>
        </a:xfrm>
        <a:prstGeom prst="roundRect">
          <a:avLst>
            <a:gd name="adj" fmla="val 10000"/>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a:lnSpc>
              <a:spcPct val="150000"/>
            </a:lnSpc>
            <a:spcBef>
              <a:spcPct val="0"/>
            </a:spcBef>
            <a:spcAft>
              <a:spcPct val="35000"/>
            </a:spcAft>
          </a:pPr>
          <a:r>
            <a:rPr lang="vi-VN" sz="1350" b="1" kern="1200">
              <a:latin typeface="+mj-lt"/>
            </a:rPr>
            <a:t>Thời gian truyền thông </a:t>
          </a:r>
          <a:endParaRPr lang="en-US" sz="1350" b="1" kern="1200">
            <a:latin typeface="+mj-lt"/>
          </a:endParaRPr>
        </a:p>
      </dsp:txBody>
      <dsp:txXfrm>
        <a:off x="3131738" y="306722"/>
        <a:ext cx="1208505" cy="586020"/>
      </dsp:txXfrm>
    </dsp:sp>
    <dsp:sp modelId="{C77D40FD-949B-4186-A25B-EAE4DD01EAB2}">
      <dsp:nvSpPr>
        <dsp:cNvPr id="0" name=""/>
        <dsp:cNvSpPr/>
      </dsp:nvSpPr>
      <dsp:spPr>
        <a:xfrm>
          <a:off x="3238003" y="910975"/>
          <a:ext cx="124496" cy="466863"/>
        </a:xfrm>
        <a:custGeom>
          <a:avLst/>
          <a:gdLst/>
          <a:ahLst/>
          <a:cxnLst/>
          <a:rect l="0" t="0" r="0" b="0"/>
          <a:pathLst>
            <a:path>
              <a:moveTo>
                <a:pt x="0" y="0"/>
              </a:moveTo>
              <a:lnTo>
                <a:pt x="0" y="466863"/>
              </a:lnTo>
              <a:lnTo>
                <a:pt x="124496" y="466863"/>
              </a:lnTo>
            </a:path>
          </a:pathLst>
        </a:custGeom>
        <a:noFill/>
        <a:ln w="12700" cap="flat" cmpd="sng" algn="ctr">
          <a:solidFill>
            <a:schemeClr val="accent1"/>
          </a:solidFill>
          <a:prstDash val="solid"/>
          <a:miter lim="800000"/>
        </a:ln>
        <a:effectLst/>
      </dsp:spPr>
      <dsp:style>
        <a:lnRef idx="2">
          <a:scrgbClr r="0" g="0" b="0"/>
        </a:lnRef>
        <a:fillRef idx="0">
          <a:scrgbClr r="0" g="0" b="0"/>
        </a:fillRef>
        <a:effectRef idx="0">
          <a:scrgbClr r="0" g="0" b="0"/>
        </a:effectRef>
        <a:fontRef idx="minor"/>
      </dsp:style>
    </dsp:sp>
    <dsp:sp modelId="{49A2092E-31E6-42AC-AD5D-A9837E4B7D2E}">
      <dsp:nvSpPr>
        <dsp:cNvPr id="0" name=""/>
        <dsp:cNvSpPr/>
      </dsp:nvSpPr>
      <dsp:spPr>
        <a:xfrm>
          <a:off x="3362500" y="1066596"/>
          <a:ext cx="995975" cy="62248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6930461"/>
              <a:satOff val="-31979"/>
              <a:lumOff val="117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Giờ sinh hoạt dưới cờ hằng tuần.</a:t>
          </a:r>
          <a:endParaRPr lang="en-US" sz="1350" kern="1200">
            <a:latin typeface="+mj-lt"/>
          </a:endParaRPr>
        </a:p>
      </dsp:txBody>
      <dsp:txXfrm>
        <a:off x="3380732" y="1084828"/>
        <a:ext cx="959511" cy="586020"/>
      </dsp:txXfrm>
    </dsp:sp>
    <dsp:sp modelId="{36EAC03A-2818-4BA2-AACE-DC03FAE755B2}">
      <dsp:nvSpPr>
        <dsp:cNvPr id="0" name=""/>
        <dsp:cNvSpPr/>
      </dsp:nvSpPr>
      <dsp:spPr>
        <a:xfrm>
          <a:off x="3238003" y="910975"/>
          <a:ext cx="124496" cy="1513033"/>
        </a:xfrm>
        <a:custGeom>
          <a:avLst/>
          <a:gdLst/>
          <a:ahLst/>
          <a:cxnLst/>
          <a:rect l="0" t="0" r="0" b="0"/>
          <a:pathLst>
            <a:path>
              <a:moveTo>
                <a:pt x="0" y="0"/>
              </a:moveTo>
              <a:lnTo>
                <a:pt x="0" y="1513033"/>
              </a:lnTo>
              <a:lnTo>
                <a:pt x="124496" y="1513033"/>
              </a:lnTo>
            </a:path>
          </a:pathLst>
        </a:custGeom>
        <a:noFill/>
        <a:ln w="12700" cap="flat" cmpd="sng" algn="ctr">
          <a:solidFill>
            <a:schemeClr val="accent1"/>
          </a:solidFill>
          <a:prstDash val="solid"/>
          <a:miter lim="800000"/>
        </a:ln>
        <a:effectLst/>
      </dsp:spPr>
      <dsp:style>
        <a:lnRef idx="2">
          <a:scrgbClr r="0" g="0" b="0"/>
        </a:lnRef>
        <a:fillRef idx="0">
          <a:scrgbClr r="0" g="0" b="0"/>
        </a:fillRef>
        <a:effectRef idx="0">
          <a:scrgbClr r="0" g="0" b="0"/>
        </a:effectRef>
        <a:fontRef idx="minor"/>
      </dsp:style>
    </dsp:sp>
    <dsp:sp modelId="{DD170F1C-C53F-4BD5-BF1F-BE3E241ADC27}">
      <dsp:nvSpPr>
        <dsp:cNvPr id="0" name=""/>
        <dsp:cNvSpPr/>
      </dsp:nvSpPr>
      <dsp:spPr>
        <a:xfrm>
          <a:off x="3362500" y="1844702"/>
          <a:ext cx="995975" cy="115861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8663077"/>
              <a:satOff val="-39973"/>
              <a:lumOff val="147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Vào 17 giờ thứ Ba, thứ Năm, thứ Bảy hằng tuần.</a:t>
          </a:r>
          <a:endParaRPr lang="en-US" sz="1350" kern="1200">
            <a:latin typeface="+mj-lt"/>
          </a:endParaRPr>
        </a:p>
      </dsp:txBody>
      <dsp:txXfrm>
        <a:off x="3391671" y="1873873"/>
        <a:ext cx="937633" cy="1100270"/>
      </dsp:txXfrm>
    </dsp:sp>
    <dsp:sp modelId="{379E370C-691B-4174-906A-47305E025FCD}">
      <dsp:nvSpPr>
        <dsp:cNvPr id="0" name=""/>
        <dsp:cNvSpPr/>
      </dsp:nvSpPr>
      <dsp:spPr>
        <a:xfrm>
          <a:off x="4669718" y="288490"/>
          <a:ext cx="1244969" cy="622484"/>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a:lnSpc>
              <a:spcPct val="150000"/>
            </a:lnSpc>
            <a:spcBef>
              <a:spcPct val="0"/>
            </a:spcBef>
            <a:spcAft>
              <a:spcPct val="35000"/>
            </a:spcAft>
          </a:pPr>
          <a:r>
            <a:rPr lang="vi-VN" sz="1350" b="1" kern="1200">
              <a:latin typeface="+mj-lt"/>
            </a:rPr>
            <a:t>Người </a:t>
          </a:r>
        </a:p>
        <a:p>
          <a:pPr lvl="0" algn="ctr" defTabSz="600075">
            <a:lnSpc>
              <a:spcPct val="150000"/>
            </a:lnSpc>
            <a:spcBef>
              <a:spcPct val="0"/>
            </a:spcBef>
            <a:spcAft>
              <a:spcPct val="35000"/>
            </a:spcAft>
          </a:pPr>
          <a:r>
            <a:rPr lang="vi-VN" sz="1350" b="1" kern="1200">
              <a:latin typeface="+mj-lt"/>
            </a:rPr>
            <a:t>thực hiện </a:t>
          </a:r>
          <a:endParaRPr lang="en-US" sz="1350" b="1" kern="1200">
            <a:latin typeface="+mj-lt"/>
          </a:endParaRPr>
        </a:p>
      </dsp:txBody>
      <dsp:txXfrm>
        <a:off x="4687950" y="306722"/>
        <a:ext cx="1208505" cy="586020"/>
      </dsp:txXfrm>
    </dsp:sp>
    <dsp:sp modelId="{544C273F-284C-4014-9E45-DB7240E88194}">
      <dsp:nvSpPr>
        <dsp:cNvPr id="0" name=""/>
        <dsp:cNvSpPr/>
      </dsp:nvSpPr>
      <dsp:spPr>
        <a:xfrm>
          <a:off x="4794215" y="910975"/>
          <a:ext cx="124496" cy="466863"/>
        </a:xfrm>
        <a:custGeom>
          <a:avLst/>
          <a:gdLst/>
          <a:ahLst/>
          <a:cxnLst/>
          <a:rect l="0" t="0" r="0" b="0"/>
          <a:pathLst>
            <a:path>
              <a:moveTo>
                <a:pt x="0" y="0"/>
              </a:moveTo>
              <a:lnTo>
                <a:pt x="0" y="466863"/>
              </a:lnTo>
              <a:lnTo>
                <a:pt x="124496" y="46686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54C35E-D17F-4793-8AEB-8B5C32990913}">
      <dsp:nvSpPr>
        <dsp:cNvPr id="0" name=""/>
        <dsp:cNvSpPr/>
      </dsp:nvSpPr>
      <dsp:spPr>
        <a:xfrm>
          <a:off x="4918712" y="1066596"/>
          <a:ext cx="995975" cy="62248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Nhóm học sinh lớp 11A.</a:t>
          </a:r>
          <a:endParaRPr lang="en-US" sz="1350" kern="1200">
            <a:latin typeface="+mj-lt"/>
          </a:endParaRPr>
        </a:p>
      </dsp:txBody>
      <dsp:txXfrm>
        <a:off x="4936944" y="1084828"/>
        <a:ext cx="959511" cy="5860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60008-CFAF-4FE8-A001-B36AA630412D}">
      <dsp:nvSpPr>
        <dsp:cNvPr id="0" name=""/>
        <dsp:cNvSpPr/>
      </dsp:nvSpPr>
      <dsp:spPr>
        <a:xfrm>
          <a:off x="1083" y="288490"/>
          <a:ext cx="1244969" cy="62248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a:lnSpc>
              <a:spcPct val="150000"/>
            </a:lnSpc>
            <a:spcBef>
              <a:spcPct val="0"/>
            </a:spcBef>
            <a:spcAft>
              <a:spcPct val="35000"/>
            </a:spcAft>
          </a:pPr>
          <a:r>
            <a:rPr lang="vi-VN" sz="1350" b="1" kern="1200">
              <a:latin typeface="+mj-lt"/>
            </a:rPr>
            <a:t>Nội dung truyền thông </a:t>
          </a:r>
          <a:endParaRPr lang="en-US" sz="1350" b="1" kern="1200">
            <a:latin typeface="+mj-lt"/>
          </a:endParaRPr>
        </a:p>
      </dsp:txBody>
      <dsp:txXfrm>
        <a:off x="19315" y="306722"/>
        <a:ext cx="1208505" cy="586020"/>
      </dsp:txXfrm>
    </dsp:sp>
    <dsp:sp modelId="{9B519992-A911-4A51-9638-C13BD8CC01B6}">
      <dsp:nvSpPr>
        <dsp:cNvPr id="0" name=""/>
        <dsp:cNvSpPr/>
      </dsp:nvSpPr>
      <dsp:spPr>
        <a:xfrm>
          <a:off x="125580" y="910975"/>
          <a:ext cx="124496" cy="1096986"/>
        </a:xfrm>
        <a:custGeom>
          <a:avLst/>
          <a:gdLst/>
          <a:ahLst/>
          <a:cxnLst/>
          <a:rect l="0" t="0" r="0" b="0"/>
          <a:pathLst>
            <a:path>
              <a:moveTo>
                <a:pt x="0" y="0"/>
              </a:moveTo>
              <a:lnTo>
                <a:pt x="0" y="1096986"/>
              </a:lnTo>
              <a:lnTo>
                <a:pt x="124496" y="1096986"/>
              </a:lnTo>
            </a:path>
          </a:pathLst>
        </a:custGeom>
        <a:noFill/>
        <a:ln w="12700" cap="flat" cmpd="sng" algn="ctr">
          <a:solidFill>
            <a:schemeClr val="accent4"/>
          </a:solidFill>
          <a:prstDash val="solid"/>
          <a:miter lim="800000"/>
        </a:ln>
        <a:effectLst/>
      </dsp:spPr>
      <dsp:style>
        <a:lnRef idx="2">
          <a:scrgbClr r="0" g="0" b="0"/>
        </a:lnRef>
        <a:fillRef idx="0">
          <a:scrgbClr r="0" g="0" b="0"/>
        </a:fillRef>
        <a:effectRef idx="0">
          <a:scrgbClr r="0" g="0" b="0"/>
        </a:effectRef>
        <a:fontRef idx="minor"/>
      </dsp:style>
    </dsp:sp>
    <dsp:sp modelId="{3753B95A-5B88-4F48-88ED-FBEFB8CC62A4}">
      <dsp:nvSpPr>
        <dsp:cNvPr id="0" name=""/>
        <dsp:cNvSpPr/>
      </dsp:nvSpPr>
      <dsp:spPr>
        <a:xfrm>
          <a:off x="250077" y="1066596"/>
          <a:ext cx="995975" cy="188272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Các hình thức bắt nạt trực tuyến và kĩ năng ứng phó với bắt nạt trực tuyến.</a:t>
          </a:r>
          <a:endParaRPr lang="en-US" sz="1350" kern="1200">
            <a:latin typeface="+mj-lt"/>
          </a:endParaRPr>
        </a:p>
      </dsp:txBody>
      <dsp:txXfrm>
        <a:off x="279248" y="1095767"/>
        <a:ext cx="937633" cy="1824387"/>
      </dsp:txXfrm>
    </dsp:sp>
    <dsp:sp modelId="{3B3C9FE7-B541-49AB-8B9D-293AB8F0E2AD}">
      <dsp:nvSpPr>
        <dsp:cNvPr id="0" name=""/>
        <dsp:cNvSpPr/>
      </dsp:nvSpPr>
      <dsp:spPr>
        <a:xfrm>
          <a:off x="1557294" y="288490"/>
          <a:ext cx="1244969" cy="622484"/>
        </a:xfrm>
        <a:prstGeom prst="roundRect">
          <a:avLst>
            <a:gd name="adj" fmla="val 10000"/>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a:lnSpc>
              <a:spcPct val="150000"/>
            </a:lnSpc>
            <a:spcBef>
              <a:spcPct val="0"/>
            </a:spcBef>
            <a:spcAft>
              <a:spcPct val="35000"/>
            </a:spcAft>
          </a:pPr>
          <a:r>
            <a:rPr lang="vi-VN" sz="1350" b="1" kern="1200">
              <a:latin typeface="+mj-lt"/>
            </a:rPr>
            <a:t>Phương thức truyền thông </a:t>
          </a:r>
          <a:endParaRPr lang="en-US" sz="1350" b="1" kern="1200">
            <a:latin typeface="+mj-lt"/>
          </a:endParaRPr>
        </a:p>
      </dsp:txBody>
      <dsp:txXfrm>
        <a:off x="1575526" y="306722"/>
        <a:ext cx="1208505" cy="586020"/>
      </dsp:txXfrm>
    </dsp:sp>
    <dsp:sp modelId="{B627AFAE-29C7-4B2F-8702-BA450BC65BF4}">
      <dsp:nvSpPr>
        <dsp:cNvPr id="0" name=""/>
        <dsp:cNvSpPr/>
      </dsp:nvSpPr>
      <dsp:spPr>
        <a:xfrm>
          <a:off x="1681791" y="910975"/>
          <a:ext cx="124496" cy="600333"/>
        </a:xfrm>
        <a:custGeom>
          <a:avLst/>
          <a:gdLst/>
          <a:ahLst/>
          <a:cxnLst/>
          <a:rect l="0" t="0" r="0" b="0"/>
          <a:pathLst>
            <a:path>
              <a:moveTo>
                <a:pt x="0" y="0"/>
              </a:moveTo>
              <a:lnTo>
                <a:pt x="0" y="600333"/>
              </a:lnTo>
              <a:lnTo>
                <a:pt x="124496" y="600333"/>
              </a:lnTo>
            </a:path>
          </a:pathLst>
        </a:custGeom>
        <a:noFill/>
        <a:ln w="12700" cap="flat" cmpd="sng" algn="ctr">
          <a:solidFill>
            <a:schemeClr val="accent4">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2AFF2F1C-83DE-4443-97DD-A445A3789B74}">
      <dsp:nvSpPr>
        <dsp:cNvPr id="0" name=""/>
        <dsp:cNvSpPr/>
      </dsp:nvSpPr>
      <dsp:spPr>
        <a:xfrm>
          <a:off x="1806288" y="1066596"/>
          <a:ext cx="995975" cy="88942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1732615"/>
              <a:satOff val="-7995"/>
              <a:lumOff val="29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Trên các trang fanpage của trường.</a:t>
          </a:r>
          <a:endParaRPr lang="en-US" sz="1350" kern="1200">
            <a:latin typeface="+mj-lt"/>
          </a:endParaRPr>
        </a:p>
      </dsp:txBody>
      <dsp:txXfrm>
        <a:off x="1832338" y="1092646"/>
        <a:ext cx="943875" cy="837324"/>
      </dsp:txXfrm>
    </dsp:sp>
    <dsp:sp modelId="{0B6BD6F5-B251-49BF-9406-867C196F90A1}">
      <dsp:nvSpPr>
        <dsp:cNvPr id="0" name=""/>
        <dsp:cNvSpPr/>
      </dsp:nvSpPr>
      <dsp:spPr>
        <a:xfrm>
          <a:off x="1681791" y="910975"/>
          <a:ext cx="124496" cy="1511909"/>
        </a:xfrm>
        <a:custGeom>
          <a:avLst/>
          <a:gdLst/>
          <a:ahLst/>
          <a:cxnLst/>
          <a:rect l="0" t="0" r="0" b="0"/>
          <a:pathLst>
            <a:path>
              <a:moveTo>
                <a:pt x="0" y="0"/>
              </a:moveTo>
              <a:lnTo>
                <a:pt x="0" y="1511909"/>
              </a:lnTo>
              <a:lnTo>
                <a:pt x="124496" y="1511909"/>
              </a:lnTo>
            </a:path>
          </a:pathLst>
        </a:custGeom>
        <a:noFill/>
        <a:ln w="12700" cap="flat" cmpd="sng" algn="ctr">
          <a:solidFill>
            <a:schemeClr val="accent4">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43953C4D-C6CF-4FA7-ACE3-3064E1E7D217}">
      <dsp:nvSpPr>
        <dsp:cNvPr id="0" name=""/>
        <dsp:cNvSpPr/>
      </dsp:nvSpPr>
      <dsp:spPr>
        <a:xfrm>
          <a:off x="1806288" y="2111642"/>
          <a:ext cx="995975" cy="62248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3465231"/>
              <a:satOff val="-15989"/>
              <a:lumOff val="58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Trong các giờ sinh hoạt tập thể.</a:t>
          </a:r>
          <a:endParaRPr lang="en-US" sz="1350" kern="1200">
            <a:latin typeface="+mj-lt"/>
          </a:endParaRPr>
        </a:p>
      </dsp:txBody>
      <dsp:txXfrm>
        <a:off x="1824520" y="2129874"/>
        <a:ext cx="959511" cy="586020"/>
      </dsp:txXfrm>
    </dsp:sp>
    <dsp:sp modelId="{998E9580-510C-4275-AB58-1E79582C76BE}">
      <dsp:nvSpPr>
        <dsp:cNvPr id="0" name=""/>
        <dsp:cNvSpPr/>
      </dsp:nvSpPr>
      <dsp:spPr>
        <a:xfrm>
          <a:off x="1681791" y="910975"/>
          <a:ext cx="124496" cy="2290015"/>
        </a:xfrm>
        <a:custGeom>
          <a:avLst/>
          <a:gdLst/>
          <a:ahLst/>
          <a:cxnLst/>
          <a:rect l="0" t="0" r="0" b="0"/>
          <a:pathLst>
            <a:path>
              <a:moveTo>
                <a:pt x="0" y="0"/>
              </a:moveTo>
              <a:lnTo>
                <a:pt x="0" y="2290015"/>
              </a:lnTo>
              <a:lnTo>
                <a:pt x="124496" y="2290015"/>
              </a:lnTo>
            </a:path>
          </a:pathLst>
        </a:custGeom>
        <a:noFill/>
        <a:ln w="12700" cap="flat" cmpd="sng" algn="ctr">
          <a:solidFill>
            <a:schemeClr val="accent4">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266054F2-907C-457E-B89B-7FF52EF9F2A8}">
      <dsp:nvSpPr>
        <dsp:cNvPr id="0" name=""/>
        <dsp:cNvSpPr/>
      </dsp:nvSpPr>
      <dsp:spPr>
        <a:xfrm>
          <a:off x="1806288" y="2889748"/>
          <a:ext cx="995975" cy="62248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Loa phát thanh của phường/xã.</a:t>
          </a:r>
          <a:endParaRPr lang="en-US" sz="1350" kern="1200">
            <a:latin typeface="+mj-lt"/>
          </a:endParaRPr>
        </a:p>
      </dsp:txBody>
      <dsp:txXfrm>
        <a:off x="1824520" y="2907980"/>
        <a:ext cx="959511" cy="586020"/>
      </dsp:txXfrm>
    </dsp:sp>
    <dsp:sp modelId="{B7D64F40-E2A9-4D72-9200-5593890562EE}">
      <dsp:nvSpPr>
        <dsp:cNvPr id="0" name=""/>
        <dsp:cNvSpPr/>
      </dsp:nvSpPr>
      <dsp:spPr>
        <a:xfrm>
          <a:off x="3113506" y="288490"/>
          <a:ext cx="1244969" cy="622484"/>
        </a:xfrm>
        <a:prstGeom prst="roundRect">
          <a:avLst>
            <a:gd name="adj" fmla="val 10000"/>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a:lnSpc>
              <a:spcPct val="150000"/>
            </a:lnSpc>
            <a:spcBef>
              <a:spcPct val="0"/>
            </a:spcBef>
            <a:spcAft>
              <a:spcPct val="35000"/>
            </a:spcAft>
          </a:pPr>
          <a:r>
            <a:rPr lang="vi-VN" sz="1350" b="1" kern="1200">
              <a:latin typeface="+mj-lt"/>
            </a:rPr>
            <a:t>Thời gian truyền thông </a:t>
          </a:r>
          <a:endParaRPr lang="en-US" sz="1350" b="1" kern="1200">
            <a:latin typeface="+mj-lt"/>
          </a:endParaRPr>
        </a:p>
      </dsp:txBody>
      <dsp:txXfrm>
        <a:off x="3131738" y="306722"/>
        <a:ext cx="1208505" cy="586020"/>
      </dsp:txXfrm>
    </dsp:sp>
    <dsp:sp modelId="{C77D40FD-949B-4186-A25B-EAE4DD01EAB2}">
      <dsp:nvSpPr>
        <dsp:cNvPr id="0" name=""/>
        <dsp:cNvSpPr/>
      </dsp:nvSpPr>
      <dsp:spPr>
        <a:xfrm>
          <a:off x="3238003" y="910975"/>
          <a:ext cx="124496" cy="466863"/>
        </a:xfrm>
        <a:custGeom>
          <a:avLst/>
          <a:gdLst/>
          <a:ahLst/>
          <a:cxnLst/>
          <a:rect l="0" t="0" r="0" b="0"/>
          <a:pathLst>
            <a:path>
              <a:moveTo>
                <a:pt x="0" y="0"/>
              </a:moveTo>
              <a:lnTo>
                <a:pt x="0" y="466863"/>
              </a:lnTo>
              <a:lnTo>
                <a:pt x="124496" y="466863"/>
              </a:lnTo>
            </a:path>
          </a:pathLst>
        </a:custGeom>
        <a:noFill/>
        <a:ln w="12700" cap="flat" cmpd="sng" algn="ctr">
          <a:solidFill>
            <a:schemeClr val="accent1"/>
          </a:solidFill>
          <a:prstDash val="solid"/>
          <a:miter lim="800000"/>
        </a:ln>
        <a:effectLst/>
      </dsp:spPr>
      <dsp:style>
        <a:lnRef idx="2">
          <a:scrgbClr r="0" g="0" b="0"/>
        </a:lnRef>
        <a:fillRef idx="0">
          <a:scrgbClr r="0" g="0" b="0"/>
        </a:fillRef>
        <a:effectRef idx="0">
          <a:scrgbClr r="0" g="0" b="0"/>
        </a:effectRef>
        <a:fontRef idx="minor"/>
      </dsp:style>
    </dsp:sp>
    <dsp:sp modelId="{49A2092E-31E6-42AC-AD5D-A9837E4B7D2E}">
      <dsp:nvSpPr>
        <dsp:cNvPr id="0" name=""/>
        <dsp:cNvSpPr/>
      </dsp:nvSpPr>
      <dsp:spPr>
        <a:xfrm>
          <a:off x="3362500" y="1066596"/>
          <a:ext cx="995975" cy="62248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6930461"/>
              <a:satOff val="-31979"/>
              <a:lumOff val="117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Giờ sinh hoạt dưới cờ hằng tuần.</a:t>
          </a:r>
          <a:endParaRPr lang="en-US" sz="1350" kern="1200">
            <a:latin typeface="+mj-lt"/>
          </a:endParaRPr>
        </a:p>
      </dsp:txBody>
      <dsp:txXfrm>
        <a:off x="3380732" y="1084828"/>
        <a:ext cx="959511" cy="586020"/>
      </dsp:txXfrm>
    </dsp:sp>
    <dsp:sp modelId="{36EAC03A-2818-4BA2-AACE-DC03FAE755B2}">
      <dsp:nvSpPr>
        <dsp:cNvPr id="0" name=""/>
        <dsp:cNvSpPr/>
      </dsp:nvSpPr>
      <dsp:spPr>
        <a:xfrm>
          <a:off x="3238003" y="910975"/>
          <a:ext cx="124496" cy="1513033"/>
        </a:xfrm>
        <a:custGeom>
          <a:avLst/>
          <a:gdLst/>
          <a:ahLst/>
          <a:cxnLst/>
          <a:rect l="0" t="0" r="0" b="0"/>
          <a:pathLst>
            <a:path>
              <a:moveTo>
                <a:pt x="0" y="0"/>
              </a:moveTo>
              <a:lnTo>
                <a:pt x="0" y="1513033"/>
              </a:lnTo>
              <a:lnTo>
                <a:pt x="124496" y="1513033"/>
              </a:lnTo>
            </a:path>
          </a:pathLst>
        </a:custGeom>
        <a:noFill/>
        <a:ln w="12700" cap="flat" cmpd="sng" algn="ctr">
          <a:solidFill>
            <a:schemeClr val="accent1"/>
          </a:solidFill>
          <a:prstDash val="solid"/>
          <a:miter lim="800000"/>
        </a:ln>
        <a:effectLst/>
      </dsp:spPr>
      <dsp:style>
        <a:lnRef idx="2">
          <a:scrgbClr r="0" g="0" b="0"/>
        </a:lnRef>
        <a:fillRef idx="0">
          <a:scrgbClr r="0" g="0" b="0"/>
        </a:fillRef>
        <a:effectRef idx="0">
          <a:scrgbClr r="0" g="0" b="0"/>
        </a:effectRef>
        <a:fontRef idx="minor"/>
      </dsp:style>
    </dsp:sp>
    <dsp:sp modelId="{DD170F1C-C53F-4BD5-BF1F-BE3E241ADC27}">
      <dsp:nvSpPr>
        <dsp:cNvPr id="0" name=""/>
        <dsp:cNvSpPr/>
      </dsp:nvSpPr>
      <dsp:spPr>
        <a:xfrm>
          <a:off x="3362500" y="1844702"/>
          <a:ext cx="995975" cy="115861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8663077"/>
              <a:satOff val="-39973"/>
              <a:lumOff val="147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Vào 17 giờ thứ Ba, thứ Năm, thứ Bảy hằng tuần.</a:t>
          </a:r>
          <a:endParaRPr lang="en-US" sz="1350" kern="1200">
            <a:latin typeface="+mj-lt"/>
          </a:endParaRPr>
        </a:p>
      </dsp:txBody>
      <dsp:txXfrm>
        <a:off x="3391671" y="1873873"/>
        <a:ext cx="937633" cy="1100270"/>
      </dsp:txXfrm>
    </dsp:sp>
    <dsp:sp modelId="{379E370C-691B-4174-906A-47305E025FCD}">
      <dsp:nvSpPr>
        <dsp:cNvPr id="0" name=""/>
        <dsp:cNvSpPr/>
      </dsp:nvSpPr>
      <dsp:spPr>
        <a:xfrm>
          <a:off x="4669718" y="288490"/>
          <a:ext cx="1244969" cy="622484"/>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a:lnSpc>
              <a:spcPct val="150000"/>
            </a:lnSpc>
            <a:spcBef>
              <a:spcPct val="0"/>
            </a:spcBef>
            <a:spcAft>
              <a:spcPct val="35000"/>
            </a:spcAft>
          </a:pPr>
          <a:r>
            <a:rPr lang="vi-VN" sz="1350" b="1" kern="1200">
              <a:latin typeface="+mj-lt"/>
            </a:rPr>
            <a:t>Người </a:t>
          </a:r>
        </a:p>
        <a:p>
          <a:pPr lvl="0" algn="ctr" defTabSz="600075">
            <a:lnSpc>
              <a:spcPct val="150000"/>
            </a:lnSpc>
            <a:spcBef>
              <a:spcPct val="0"/>
            </a:spcBef>
            <a:spcAft>
              <a:spcPct val="35000"/>
            </a:spcAft>
          </a:pPr>
          <a:r>
            <a:rPr lang="vi-VN" sz="1350" b="1" kern="1200">
              <a:latin typeface="+mj-lt"/>
            </a:rPr>
            <a:t>thực hiện </a:t>
          </a:r>
          <a:endParaRPr lang="en-US" sz="1350" b="1" kern="1200">
            <a:latin typeface="+mj-lt"/>
          </a:endParaRPr>
        </a:p>
      </dsp:txBody>
      <dsp:txXfrm>
        <a:off x="4687950" y="306722"/>
        <a:ext cx="1208505" cy="586020"/>
      </dsp:txXfrm>
    </dsp:sp>
    <dsp:sp modelId="{544C273F-284C-4014-9E45-DB7240E88194}">
      <dsp:nvSpPr>
        <dsp:cNvPr id="0" name=""/>
        <dsp:cNvSpPr/>
      </dsp:nvSpPr>
      <dsp:spPr>
        <a:xfrm>
          <a:off x="4794215" y="910975"/>
          <a:ext cx="124496" cy="466863"/>
        </a:xfrm>
        <a:custGeom>
          <a:avLst/>
          <a:gdLst/>
          <a:ahLst/>
          <a:cxnLst/>
          <a:rect l="0" t="0" r="0" b="0"/>
          <a:pathLst>
            <a:path>
              <a:moveTo>
                <a:pt x="0" y="0"/>
              </a:moveTo>
              <a:lnTo>
                <a:pt x="0" y="466863"/>
              </a:lnTo>
              <a:lnTo>
                <a:pt x="124496" y="46686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54C35E-D17F-4793-8AEB-8B5C32990913}">
      <dsp:nvSpPr>
        <dsp:cNvPr id="0" name=""/>
        <dsp:cNvSpPr/>
      </dsp:nvSpPr>
      <dsp:spPr>
        <a:xfrm>
          <a:off x="4918712" y="1066596"/>
          <a:ext cx="995975" cy="62248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Nhóm học sinh lớp 11A.</a:t>
          </a:r>
          <a:endParaRPr lang="en-US" sz="1350" kern="1200">
            <a:latin typeface="+mj-lt"/>
          </a:endParaRPr>
        </a:p>
      </dsp:txBody>
      <dsp:txXfrm>
        <a:off x="4936944" y="1084828"/>
        <a:ext cx="959511" cy="5860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43</Pages>
  <Words>6241</Words>
  <Characters>35575</Characters>
  <DocSecurity>0</DocSecurity>
  <Lines>296</Lines>
  <Paragraphs>83</Paragraphs>
  <ScaleCrop>false</ScaleCrop>
  <Company/>
  <LinksUpToDate>false</LinksUpToDate>
  <CharactersWithSpaces>41733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2024-03-20T23:16:00Z</dcterms:created>
  <dcterms:modified xsi:type="dcterms:W3CDTF">2024-03-20T23:18:00Z</dcterms:modified>
</cp:coreProperties>
</file>