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54" w:rsidRPr="0067252B" w:rsidRDefault="00E95954" w:rsidP="00E95954">
      <w:pPr>
        <w:spacing w:before="0" w:beforeAutospacing="0" w:after="0" w:line="276" w:lineRule="auto"/>
        <w:jc w:val="center"/>
        <w:rPr>
          <w:rFonts w:ascii="Times New Roman" w:eastAsia="Calibri" w:hAnsi="Times New Roman"/>
          <w:b/>
          <w:color w:val="000000"/>
          <w:sz w:val="26"/>
          <w:szCs w:val="26"/>
          <w:lang w:val="vi-VN"/>
        </w:rPr>
      </w:pPr>
      <w:r w:rsidRPr="0067252B">
        <w:rPr>
          <w:rFonts w:ascii="Times New Roman" w:eastAsia="Calibri" w:hAnsi="Times New Roman"/>
          <w:b/>
          <w:color w:val="000000"/>
          <w:sz w:val="26"/>
          <w:szCs w:val="26"/>
          <w:lang w:val="vi-VN"/>
        </w:rPr>
        <w:t>MA TRẬN ĐỀ KIỂM TRA</w:t>
      </w:r>
      <w:r w:rsidRPr="0067252B">
        <w:rPr>
          <w:rFonts w:ascii="Times New Roman" w:hAnsi="Times New Roman"/>
          <w:b/>
          <w:color w:val="000000"/>
          <w:sz w:val="26"/>
          <w:szCs w:val="26"/>
          <w:lang w:val="vi-VN"/>
        </w:rPr>
        <w:t xml:space="preserve"> GIỮA</w:t>
      </w:r>
      <w:r w:rsidRPr="0067252B">
        <w:rPr>
          <w:rFonts w:ascii="Times New Roman" w:eastAsia="Calibri" w:hAnsi="Times New Roman"/>
          <w:b/>
          <w:color w:val="000000"/>
          <w:sz w:val="26"/>
          <w:szCs w:val="26"/>
          <w:lang w:val="vi-VN"/>
        </w:rPr>
        <w:t xml:space="preserve"> HỌC KỲ I</w:t>
      </w:r>
    </w:p>
    <w:p w:rsidR="00E95954" w:rsidRPr="0067252B" w:rsidRDefault="00E95954" w:rsidP="00E95954">
      <w:pPr>
        <w:spacing w:before="0" w:beforeAutospacing="0" w:after="0" w:line="276" w:lineRule="auto"/>
        <w:jc w:val="center"/>
        <w:rPr>
          <w:rFonts w:ascii="Times New Roman" w:eastAsia="Calibri" w:hAnsi="Times New Roman"/>
          <w:color w:val="000000"/>
          <w:sz w:val="26"/>
          <w:szCs w:val="26"/>
          <w:lang w:val="vi-VN"/>
        </w:rPr>
      </w:pPr>
      <w:r w:rsidRPr="0067252B">
        <w:rPr>
          <w:rFonts w:ascii="Times New Roman" w:eastAsia="Calibri" w:hAnsi="Times New Roman"/>
          <w:b/>
          <w:color w:val="000000"/>
          <w:sz w:val="26"/>
          <w:szCs w:val="26"/>
          <w:lang w:val="vi-VN"/>
        </w:rPr>
        <w:t>Môn: Ngữ văn; Lớp 10 - Năm học: 2023 - 2024</w:t>
      </w:r>
    </w:p>
    <w:p w:rsidR="00E95954" w:rsidRPr="0067252B" w:rsidRDefault="00E95954" w:rsidP="00E95954">
      <w:pPr>
        <w:spacing w:before="0" w:beforeAutospacing="0" w:after="0" w:line="276" w:lineRule="auto"/>
        <w:jc w:val="center"/>
        <w:rPr>
          <w:rFonts w:ascii="Times New Roman" w:eastAsia="Calibri" w:hAnsi="Times New Roman"/>
          <w:i/>
          <w:color w:val="000000"/>
          <w:sz w:val="26"/>
          <w:szCs w:val="26"/>
          <w:lang w:val="vi-VN"/>
        </w:rPr>
      </w:pPr>
      <w:r w:rsidRPr="0067252B">
        <w:rPr>
          <w:rFonts w:ascii="Times New Roman" w:eastAsia="Calibri" w:hAnsi="Times New Roman"/>
          <w:b/>
          <w:color w:val="000000"/>
          <w:sz w:val="26"/>
          <w:szCs w:val="26"/>
          <w:lang w:val="vi-VN"/>
        </w:rPr>
        <w:t xml:space="preserve"> </w:t>
      </w:r>
      <w:r w:rsidRPr="0067252B">
        <w:rPr>
          <w:rFonts w:ascii="Times New Roman" w:eastAsia="Calibri" w:hAnsi="Times New Roman"/>
          <w:i/>
          <w:color w:val="000000"/>
          <w:sz w:val="26"/>
          <w:szCs w:val="26"/>
          <w:lang w:val="vi-VN"/>
        </w:rPr>
        <w:t>Thời gian làm bài: 90 phút</w:t>
      </w:r>
    </w:p>
    <w:p w:rsidR="00E95954" w:rsidRPr="0067252B" w:rsidRDefault="00E95954" w:rsidP="00E95954">
      <w:pPr>
        <w:spacing w:after="0" w:line="276" w:lineRule="auto"/>
        <w:rPr>
          <w:rFonts w:ascii="Times New Roman" w:hAnsi="Times New Roman"/>
          <w:b/>
          <w:noProof/>
          <w:sz w:val="26"/>
          <w:szCs w:val="26"/>
        </w:rPr>
      </w:pPr>
      <w:r w:rsidRPr="0067252B">
        <w:rPr>
          <w:rFonts w:ascii="Times New Roman" w:hAnsi="Times New Roman"/>
          <w:b/>
          <w:noProof/>
          <w:sz w:val="26"/>
          <w:szCs w:val="26"/>
        </w:rPr>
        <w:t xml:space="preserve">I. Khung ma trận </w:t>
      </w:r>
    </w:p>
    <w:p w:rsidR="00E95954" w:rsidRPr="0067252B" w:rsidRDefault="00E95954" w:rsidP="00E95954">
      <w:pPr>
        <w:spacing w:before="0" w:beforeAutospacing="0" w:after="0" w:line="276" w:lineRule="auto"/>
        <w:rPr>
          <w:rFonts w:ascii="Times New Roman" w:hAnsi="Times New Roman"/>
          <w:b/>
          <w:noProof/>
          <w:sz w:val="26"/>
          <w:szCs w:val="26"/>
        </w:rPr>
      </w:pPr>
    </w:p>
    <w:tbl>
      <w:tblPr>
        <w:tblW w:w="540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421"/>
        <w:gridCol w:w="4225"/>
        <w:gridCol w:w="780"/>
        <w:gridCol w:w="896"/>
        <w:gridCol w:w="736"/>
        <w:gridCol w:w="737"/>
        <w:gridCol w:w="795"/>
      </w:tblGrid>
      <w:tr w:rsidR="00E95954" w:rsidRPr="0067252B" w:rsidTr="00B61C56">
        <w:tc>
          <w:tcPr>
            <w:tcW w:w="278" w:type="pct"/>
            <w:vMerge w:val="restar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TT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Kĩ năng</w:t>
            </w:r>
          </w:p>
        </w:tc>
        <w:tc>
          <w:tcPr>
            <w:tcW w:w="2081" w:type="pct"/>
            <w:vMerge w:val="restar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Nội dung kiến thức / Đơn vị kĩ năng</w:t>
            </w:r>
          </w:p>
        </w:tc>
        <w:tc>
          <w:tcPr>
            <w:tcW w:w="1550" w:type="pct"/>
            <w:gridSpan w:val="4"/>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Mức độ nhận thức</w:t>
            </w:r>
          </w:p>
        </w:tc>
        <w:tc>
          <w:tcPr>
            <w:tcW w:w="391" w:type="pct"/>
            <w:tcBorders>
              <w:top w:val="single" w:sz="4" w:space="0" w:color="auto"/>
              <w:left w:val="single" w:sz="4" w:space="0" w:color="auto"/>
              <w:bottom w:val="single" w:sz="4" w:space="0" w:color="auto"/>
              <w:right w:val="single" w:sz="4" w:space="0" w:color="auto"/>
            </w:tcBorders>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p>
        </w:tc>
      </w:tr>
      <w:tr w:rsidR="00E95954" w:rsidRPr="0067252B" w:rsidTr="00B61C56">
        <w:tc>
          <w:tcPr>
            <w:tcW w:w="278" w:type="pct"/>
            <w:vMerge/>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rPr>
                <w:rFonts w:ascii="Times New Roman" w:eastAsia="Calibri" w:hAnsi="Times New Roman"/>
                <w:b/>
                <w:sz w:val="26"/>
                <w:szCs w:val="26"/>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rPr>
                <w:rFonts w:ascii="Times New Roman" w:eastAsia="Calibri" w:hAnsi="Times New Roman"/>
                <w:b/>
                <w:sz w:val="26"/>
                <w:szCs w:val="26"/>
              </w:rPr>
            </w:pPr>
          </w:p>
        </w:tc>
        <w:tc>
          <w:tcPr>
            <w:tcW w:w="2081" w:type="pct"/>
            <w:vMerge/>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rPr>
                <w:rFonts w:ascii="Times New Roman" w:eastAsia="Calibri" w:hAnsi="Times New Roman"/>
                <w:b/>
                <w:sz w:val="26"/>
                <w:szCs w:val="26"/>
              </w:rPr>
            </w:pPr>
          </w:p>
        </w:tc>
        <w:tc>
          <w:tcPr>
            <w:tcW w:w="384"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Cs/>
                <w:sz w:val="26"/>
                <w:szCs w:val="26"/>
              </w:rPr>
            </w:pPr>
            <w:r w:rsidRPr="0067252B">
              <w:rPr>
                <w:rFonts w:ascii="Times New Roman" w:eastAsia="Calibri" w:hAnsi="Times New Roman"/>
                <w:bCs/>
                <w:sz w:val="26"/>
                <w:szCs w:val="26"/>
              </w:rPr>
              <w:t>Nhận biết</w:t>
            </w:r>
          </w:p>
        </w:tc>
        <w:tc>
          <w:tcPr>
            <w:tcW w:w="441"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Cs/>
                <w:sz w:val="26"/>
                <w:szCs w:val="26"/>
              </w:rPr>
            </w:pPr>
            <w:r w:rsidRPr="0067252B">
              <w:rPr>
                <w:rFonts w:ascii="Times New Roman" w:eastAsia="Calibri" w:hAnsi="Times New Roman"/>
                <w:bCs/>
                <w:sz w:val="26"/>
                <w:szCs w:val="26"/>
              </w:rPr>
              <w:t>Thông hiểu</w:t>
            </w:r>
          </w:p>
        </w:tc>
        <w:tc>
          <w:tcPr>
            <w:tcW w:w="362"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Cs/>
                <w:sz w:val="26"/>
                <w:szCs w:val="26"/>
              </w:rPr>
            </w:pPr>
            <w:r w:rsidRPr="0067252B">
              <w:rPr>
                <w:rFonts w:ascii="Times New Roman" w:eastAsia="Calibri" w:hAnsi="Times New Roman"/>
                <w:bCs/>
                <w:sz w:val="26"/>
                <w:szCs w:val="26"/>
              </w:rPr>
              <w:t>Vận dụng</w:t>
            </w:r>
          </w:p>
        </w:tc>
        <w:tc>
          <w:tcPr>
            <w:tcW w:w="363"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Cs/>
                <w:sz w:val="26"/>
                <w:szCs w:val="26"/>
              </w:rPr>
            </w:pPr>
            <w:r w:rsidRPr="0067252B">
              <w:rPr>
                <w:rFonts w:ascii="Times New Roman" w:eastAsia="Calibri" w:hAnsi="Times New Roman"/>
                <w:bCs/>
                <w:sz w:val="26"/>
                <w:szCs w:val="26"/>
              </w:rPr>
              <w:t>Vận dụng cao</w:t>
            </w:r>
          </w:p>
        </w:tc>
        <w:tc>
          <w:tcPr>
            <w:tcW w:w="391"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lang w:val="vi-VN"/>
              </w:rPr>
            </w:pPr>
            <w:r w:rsidRPr="0067252B">
              <w:rPr>
                <w:rFonts w:ascii="Times New Roman" w:eastAsia="Calibri" w:hAnsi="Times New Roman"/>
                <w:b/>
                <w:sz w:val="26"/>
                <w:szCs w:val="26"/>
              </w:rPr>
              <w:t>Tổng</w:t>
            </w:r>
          </w:p>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 điểm</w:t>
            </w:r>
          </w:p>
        </w:tc>
      </w:tr>
      <w:tr w:rsidR="00E95954" w:rsidRPr="0067252B" w:rsidTr="00B61C56">
        <w:trPr>
          <w:trHeight w:val="368"/>
        </w:trPr>
        <w:tc>
          <w:tcPr>
            <w:tcW w:w="278"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lang w:val="vi-VN"/>
              </w:rPr>
            </w:pPr>
            <w:r w:rsidRPr="0067252B">
              <w:rPr>
                <w:rFonts w:ascii="Times New Roman" w:eastAsia="Calibri" w:hAnsi="Times New Roman"/>
                <w:b/>
                <w:sz w:val="26"/>
                <w:szCs w:val="26"/>
              </w:rPr>
              <w:t>1</w:t>
            </w:r>
          </w:p>
        </w:tc>
        <w:tc>
          <w:tcPr>
            <w:tcW w:w="700"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rPr>
                <w:rFonts w:ascii="Times New Roman" w:eastAsia="Calibri" w:hAnsi="Times New Roman"/>
                <w:b/>
                <w:sz w:val="26"/>
                <w:szCs w:val="26"/>
              </w:rPr>
            </w:pPr>
            <w:r w:rsidRPr="0067252B">
              <w:rPr>
                <w:rFonts w:ascii="Times New Roman" w:eastAsia="Calibri" w:hAnsi="Times New Roman"/>
                <w:b/>
                <w:sz w:val="26"/>
                <w:szCs w:val="26"/>
              </w:rPr>
              <w:t xml:space="preserve">Đọc </w:t>
            </w:r>
          </w:p>
        </w:tc>
        <w:tc>
          <w:tcPr>
            <w:tcW w:w="2081"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both"/>
              <w:rPr>
                <w:rFonts w:ascii="Times New Roman" w:eastAsia="Calibri" w:hAnsi="Times New Roman"/>
                <w:b/>
                <w:sz w:val="26"/>
                <w:szCs w:val="26"/>
              </w:rPr>
            </w:pPr>
            <w:r w:rsidRPr="0067252B">
              <w:rPr>
                <w:rFonts w:ascii="Times New Roman" w:eastAsia="Calibri" w:hAnsi="Times New Roman"/>
                <w:sz w:val="26"/>
                <w:szCs w:val="26"/>
              </w:rPr>
              <w:t>Thần thoại và sử thi</w:t>
            </w:r>
          </w:p>
        </w:tc>
        <w:tc>
          <w:tcPr>
            <w:tcW w:w="384"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3</w:t>
            </w:r>
          </w:p>
        </w:tc>
        <w:tc>
          <w:tcPr>
            <w:tcW w:w="441"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3</w:t>
            </w:r>
          </w:p>
        </w:tc>
        <w:tc>
          <w:tcPr>
            <w:tcW w:w="362"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1</w:t>
            </w:r>
          </w:p>
        </w:tc>
        <w:tc>
          <w:tcPr>
            <w:tcW w:w="363"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1</w:t>
            </w:r>
          </w:p>
        </w:tc>
        <w:tc>
          <w:tcPr>
            <w:tcW w:w="391"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60</w:t>
            </w:r>
          </w:p>
        </w:tc>
      </w:tr>
      <w:tr w:rsidR="00E95954" w:rsidRPr="0067252B" w:rsidTr="00B61C56">
        <w:trPr>
          <w:trHeight w:val="401"/>
        </w:trPr>
        <w:tc>
          <w:tcPr>
            <w:tcW w:w="278"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lang w:val="vi-VN"/>
              </w:rPr>
            </w:pPr>
            <w:r w:rsidRPr="0067252B">
              <w:rPr>
                <w:rFonts w:ascii="Times New Roman" w:eastAsia="Calibri" w:hAnsi="Times New Roman"/>
                <w:b/>
                <w:sz w:val="26"/>
                <w:szCs w:val="26"/>
              </w:rPr>
              <w:t>2</w:t>
            </w:r>
          </w:p>
        </w:tc>
        <w:tc>
          <w:tcPr>
            <w:tcW w:w="700" w:type="pct"/>
            <w:tcBorders>
              <w:top w:val="single" w:sz="4" w:space="0" w:color="auto"/>
              <w:left w:val="single" w:sz="4" w:space="0" w:color="auto"/>
              <w:bottom w:val="single" w:sz="4" w:space="0" w:color="auto"/>
              <w:right w:val="single" w:sz="4" w:space="0" w:color="auto"/>
            </w:tcBorders>
          </w:tcPr>
          <w:p w:rsidR="00E95954" w:rsidRPr="0067252B" w:rsidRDefault="00E95954" w:rsidP="00B61C56">
            <w:pPr>
              <w:spacing w:before="0" w:beforeAutospacing="0" w:after="0" w:line="276" w:lineRule="auto"/>
              <w:rPr>
                <w:rFonts w:ascii="Times New Roman" w:eastAsia="Calibri" w:hAnsi="Times New Roman"/>
                <w:b/>
                <w:sz w:val="26"/>
                <w:szCs w:val="26"/>
              </w:rPr>
            </w:pPr>
            <w:r w:rsidRPr="0067252B">
              <w:rPr>
                <w:rFonts w:ascii="Times New Roman" w:eastAsia="Calibri" w:hAnsi="Times New Roman"/>
                <w:b/>
                <w:sz w:val="26"/>
                <w:szCs w:val="26"/>
              </w:rPr>
              <w:t>Viết</w:t>
            </w:r>
          </w:p>
          <w:p w:rsidR="00E95954" w:rsidRPr="0067252B" w:rsidRDefault="00E95954" w:rsidP="00B61C56">
            <w:pPr>
              <w:spacing w:before="0" w:beforeAutospacing="0" w:after="0" w:line="276" w:lineRule="auto"/>
              <w:rPr>
                <w:rFonts w:ascii="Times New Roman" w:eastAsia="Calibri" w:hAnsi="Times New Roman"/>
                <w:sz w:val="26"/>
                <w:szCs w:val="26"/>
              </w:rPr>
            </w:pPr>
          </w:p>
        </w:tc>
        <w:tc>
          <w:tcPr>
            <w:tcW w:w="2081"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both"/>
              <w:rPr>
                <w:rFonts w:ascii="Times New Roman" w:eastAsia="Calibri" w:hAnsi="Times New Roman"/>
                <w:sz w:val="26"/>
                <w:szCs w:val="26"/>
                <w:lang w:val="vi-VN"/>
              </w:rPr>
            </w:pPr>
            <w:r w:rsidRPr="0067252B">
              <w:rPr>
                <w:rFonts w:ascii="Times New Roman" w:eastAsia="Calibri" w:hAnsi="Times New Roman"/>
                <w:sz w:val="26"/>
                <w:szCs w:val="26"/>
              </w:rPr>
              <w:t>Viết văn bản nghị luận về một vấn đề xã hội</w:t>
            </w:r>
          </w:p>
        </w:tc>
        <w:tc>
          <w:tcPr>
            <w:tcW w:w="384"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1*</w:t>
            </w:r>
          </w:p>
        </w:tc>
        <w:tc>
          <w:tcPr>
            <w:tcW w:w="441"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1*</w:t>
            </w:r>
          </w:p>
        </w:tc>
        <w:tc>
          <w:tcPr>
            <w:tcW w:w="362"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1*</w:t>
            </w:r>
          </w:p>
        </w:tc>
        <w:tc>
          <w:tcPr>
            <w:tcW w:w="363"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1*</w:t>
            </w:r>
          </w:p>
        </w:tc>
        <w:tc>
          <w:tcPr>
            <w:tcW w:w="391"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40</w:t>
            </w:r>
          </w:p>
        </w:tc>
      </w:tr>
      <w:tr w:rsidR="00E95954" w:rsidRPr="0067252B" w:rsidTr="00B61C56">
        <w:tc>
          <w:tcPr>
            <w:tcW w:w="3059" w:type="pct"/>
            <w:gridSpan w:val="3"/>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lang w:val="vi-VN"/>
              </w:rPr>
            </w:pPr>
            <w:r w:rsidRPr="0067252B">
              <w:rPr>
                <w:rFonts w:ascii="Times New Roman" w:eastAsia="Calibri" w:hAnsi="Times New Roman"/>
                <w:b/>
                <w:sz w:val="26"/>
                <w:szCs w:val="26"/>
              </w:rPr>
              <w:t>Tỉ lệ%</w:t>
            </w:r>
          </w:p>
        </w:tc>
        <w:tc>
          <w:tcPr>
            <w:tcW w:w="384"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i/>
                <w:sz w:val="26"/>
                <w:szCs w:val="26"/>
              </w:rPr>
            </w:pPr>
            <w:r w:rsidRPr="0067252B">
              <w:rPr>
                <w:rFonts w:ascii="Times New Roman" w:eastAsia="Calibri" w:hAnsi="Times New Roman"/>
                <w:b/>
                <w:i/>
                <w:sz w:val="26"/>
                <w:szCs w:val="26"/>
              </w:rPr>
              <w:t>25%</w:t>
            </w:r>
          </w:p>
        </w:tc>
        <w:tc>
          <w:tcPr>
            <w:tcW w:w="441"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i/>
                <w:sz w:val="26"/>
                <w:szCs w:val="26"/>
              </w:rPr>
            </w:pPr>
            <w:r w:rsidRPr="0067252B">
              <w:rPr>
                <w:rFonts w:ascii="Times New Roman" w:eastAsia="Calibri" w:hAnsi="Times New Roman"/>
                <w:b/>
                <w:i/>
                <w:sz w:val="26"/>
                <w:szCs w:val="26"/>
              </w:rPr>
              <w:t>45%</w:t>
            </w:r>
          </w:p>
        </w:tc>
        <w:tc>
          <w:tcPr>
            <w:tcW w:w="362"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i/>
                <w:sz w:val="26"/>
                <w:szCs w:val="26"/>
              </w:rPr>
            </w:pPr>
            <w:r w:rsidRPr="0067252B">
              <w:rPr>
                <w:rFonts w:ascii="Times New Roman" w:eastAsia="Calibri" w:hAnsi="Times New Roman"/>
                <w:b/>
                <w:i/>
                <w:sz w:val="26"/>
                <w:szCs w:val="26"/>
              </w:rPr>
              <w:t>20%</w:t>
            </w:r>
          </w:p>
        </w:tc>
        <w:tc>
          <w:tcPr>
            <w:tcW w:w="363"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i/>
                <w:sz w:val="26"/>
                <w:szCs w:val="26"/>
              </w:rPr>
            </w:pPr>
            <w:r w:rsidRPr="0067252B">
              <w:rPr>
                <w:rFonts w:ascii="Times New Roman" w:eastAsia="Calibri" w:hAnsi="Times New Roman"/>
                <w:b/>
                <w:i/>
                <w:sz w:val="26"/>
                <w:szCs w:val="26"/>
              </w:rPr>
              <w:t>10%</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i/>
                <w:sz w:val="26"/>
                <w:szCs w:val="26"/>
                <w:lang w:val="vi-VN"/>
              </w:rPr>
            </w:pPr>
            <w:r w:rsidRPr="0067252B">
              <w:rPr>
                <w:rFonts w:ascii="Times New Roman" w:eastAsia="Calibri" w:hAnsi="Times New Roman"/>
                <w:b/>
                <w:sz w:val="26"/>
                <w:szCs w:val="26"/>
              </w:rPr>
              <w:t>100</w:t>
            </w:r>
          </w:p>
        </w:tc>
      </w:tr>
      <w:tr w:rsidR="00E95954" w:rsidRPr="0067252B" w:rsidTr="00B61C56">
        <w:tc>
          <w:tcPr>
            <w:tcW w:w="3059" w:type="pct"/>
            <w:gridSpan w:val="3"/>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Tổng</w:t>
            </w:r>
          </w:p>
        </w:tc>
        <w:tc>
          <w:tcPr>
            <w:tcW w:w="825" w:type="pct"/>
            <w:gridSpan w:val="2"/>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iCs/>
                <w:sz w:val="26"/>
                <w:szCs w:val="26"/>
              </w:rPr>
            </w:pPr>
            <w:r w:rsidRPr="0067252B">
              <w:rPr>
                <w:rFonts w:ascii="Times New Roman" w:eastAsia="Calibri" w:hAnsi="Times New Roman"/>
                <w:b/>
                <w:iCs/>
                <w:sz w:val="26"/>
                <w:szCs w:val="26"/>
              </w:rPr>
              <w:t>70%</w:t>
            </w:r>
          </w:p>
        </w:tc>
        <w:tc>
          <w:tcPr>
            <w:tcW w:w="725" w:type="pct"/>
            <w:gridSpan w:val="2"/>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iCs/>
                <w:sz w:val="26"/>
                <w:szCs w:val="26"/>
              </w:rPr>
            </w:pPr>
            <w:r w:rsidRPr="0067252B">
              <w:rPr>
                <w:rFonts w:ascii="Times New Roman" w:eastAsia="Calibri" w:hAnsi="Times New Roman"/>
                <w:b/>
                <w:iCs/>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rPr>
                <w:rFonts w:ascii="Times New Roman" w:eastAsia="Calibri" w:hAnsi="Times New Roman"/>
                <w:b/>
                <w:i/>
                <w:sz w:val="26"/>
                <w:szCs w:val="26"/>
              </w:rPr>
            </w:pPr>
          </w:p>
        </w:tc>
      </w:tr>
    </w:tbl>
    <w:p w:rsidR="00E95954" w:rsidRPr="0067252B" w:rsidRDefault="00E95954" w:rsidP="00E95954">
      <w:pPr>
        <w:spacing w:before="0" w:beforeAutospacing="0" w:after="0" w:line="276" w:lineRule="auto"/>
        <w:rPr>
          <w:rFonts w:ascii="Times New Roman" w:eastAsia="Arial" w:hAnsi="Times New Roman"/>
          <w:b/>
          <w:bCs/>
          <w:sz w:val="26"/>
          <w:szCs w:val="26"/>
        </w:rPr>
      </w:pPr>
    </w:p>
    <w:p w:rsidR="00E95954" w:rsidRPr="0067252B" w:rsidRDefault="00E95954" w:rsidP="00E95954">
      <w:pPr>
        <w:spacing w:before="0" w:beforeAutospacing="0" w:after="0" w:line="276" w:lineRule="auto"/>
        <w:rPr>
          <w:rFonts w:ascii="Times New Roman" w:hAnsi="Times New Roman"/>
          <w:b/>
          <w:noProof/>
          <w:sz w:val="26"/>
          <w:szCs w:val="26"/>
        </w:rPr>
      </w:pPr>
    </w:p>
    <w:p w:rsidR="00E95954" w:rsidRPr="0067252B" w:rsidRDefault="00E95954" w:rsidP="00E95954">
      <w:pPr>
        <w:spacing w:before="0" w:beforeAutospacing="0" w:after="0" w:line="276" w:lineRule="auto"/>
        <w:rPr>
          <w:rFonts w:ascii="Times New Roman" w:eastAsia="Calibri" w:hAnsi="Times New Roman"/>
          <w:b/>
          <w:color w:val="000000"/>
          <w:sz w:val="26"/>
          <w:szCs w:val="26"/>
        </w:rPr>
      </w:pPr>
      <w:r w:rsidRPr="0067252B">
        <w:rPr>
          <w:rFonts w:ascii="Times New Roman" w:eastAsia="Calibri" w:hAnsi="Times New Roman"/>
          <w:b/>
          <w:color w:val="000000"/>
          <w:sz w:val="26"/>
          <w:szCs w:val="26"/>
        </w:rPr>
        <w:t xml:space="preserve">II.Bản đặc tả </w:t>
      </w:r>
    </w:p>
    <w:p w:rsidR="00E95954" w:rsidRPr="0067252B" w:rsidRDefault="00E95954" w:rsidP="00E95954">
      <w:pPr>
        <w:spacing w:before="0" w:beforeAutospacing="0" w:after="0" w:line="276" w:lineRule="auto"/>
        <w:rPr>
          <w:rFonts w:ascii="Times New Roman" w:hAnsi="Times New Roman"/>
          <w:b/>
          <w:noProof/>
          <w:sz w:val="26"/>
          <w:szCs w:val="26"/>
        </w:rPr>
      </w:pPr>
    </w:p>
    <w:tbl>
      <w:tblPr>
        <w:tblW w:w="5441"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033"/>
        <w:gridCol w:w="1069"/>
        <w:gridCol w:w="3102"/>
        <w:gridCol w:w="781"/>
        <w:gridCol w:w="898"/>
        <w:gridCol w:w="795"/>
        <w:gridCol w:w="1125"/>
        <w:gridCol w:w="866"/>
      </w:tblGrid>
      <w:tr w:rsidR="00E95954" w:rsidRPr="0067252B" w:rsidTr="00895042">
        <w:trPr>
          <w:trHeight w:val="422"/>
        </w:trPr>
        <w:tc>
          <w:tcPr>
            <w:tcW w:w="272" w:type="pct"/>
            <w:vMerge w:val="restar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p>
          <w:p w:rsidR="00E95954" w:rsidRPr="0067252B" w:rsidRDefault="00E95954" w:rsidP="00B61C56">
            <w:pPr>
              <w:spacing w:before="0" w:beforeAutospacing="0" w:after="0" w:line="276" w:lineRule="auto"/>
              <w:jc w:val="center"/>
              <w:rPr>
                <w:rFonts w:ascii="Times New Roman" w:eastAsia="Calibri" w:hAnsi="Times New Roman"/>
                <w:b/>
                <w:sz w:val="26"/>
                <w:szCs w:val="26"/>
              </w:rPr>
            </w:pPr>
          </w:p>
          <w:p w:rsidR="00E95954" w:rsidRPr="0067252B" w:rsidRDefault="00E95954" w:rsidP="00B61C56">
            <w:pPr>
              <w:spacing w:before="0" w:beforeAutospacing="0" w:after="0" w:line="276" w:lineRule="auto"/>
              <w:jc w:val="center"/>
              <w:rPr>
                <w:rFonts w:ascii="Times New Roman" w:eastAsia="Calibri" w:hAnsi="Times New Roman"/>
                <w:b/>
                <w:sz w:val="26"/>
                <w:szCs w:val="26"/>
                <w:lang w:val="vi-VN"/>
              </w:rPr>
            </w:pPr>
          </w:p>
        </w:tc>
        <w:tc>
          <w:tcPr>
            <w:tcW w:w="505" w:type="pct"/>
            <w:vMerge w:val="restar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Kĩ năng</w:t>
            </w:r>
          </w:p>
        </w:tc>
        <w:tc>
          <w:tcPr>
            <w:tcW w:w="523" w:type="pct"/>
            <w:vMerge w:val="restar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both"/>
              <w:rPr>
                <w:rFonts w:ascii="Times New Roman" w:eastAsia="Calibri" w:hAnsi="Times New Roman"/>
                <w:b/>
                <w:sz w:val="26"/>
                <w:szCs w:val="26"/>
                <w:lang w:val="vi-VN"/>
              </w:rPr>
            </w:pPr>
            <w:r w:rsidRPr="0067252B">
              <w:rPr>
                <w:rFonts w:ascii="Times New Roman" w:eastAsia="Calibri" w:hAnsi="Times New Roman"/>
                <w:b/>
                <w:sz w:val="26"/>
                <w:szCs w:val="26"/>
              </w:rPr>
              <w:t>Đơn vị kiến thức/Kĩ năng</w:t>
            </w:r>
          </w:p>
        </w:tc>
        <w:tc>
          <w:tcPr>
            <w:tcW w:w="1517" w:type="pct"/>
            <w:vMerge w:val="restar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Mức độ đánh giá</w:t>
            </w:r>
          </w:p>
        </w:tc>
        <w:tc>
          <w:tcPr>
            <w:tcW w:w="1760" w:type="pct"/>
            <w:gridSpan w:val="4"/>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hAnsi="Times New Roman"/>
                <w:b/>
                <w:sz w:val="26"/>
                <w:szCs w:val="26"/>
              </w:rPr>
              <w:t>Số câu hỏi theo mức độ nhận thức</w:t>
            </w:r>
          </w:p>
        </w:tc>
        <w:tc>
          <w:tcPr>
            <w:tcW w:w="423" w:type="pct"/>
            <w:vMerge w:val="restar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Arial" w:hAnsi="Times New Roman"/>
                <w:b/>
                <w:sz w:val="26"/>
                <w:szCs w:val="26"/>
              </w:rPr>
            </w:pPr>
            <w:r w:rsidRPr="0067252B">
              <w:rPr>
                <w:rFonts w:ascii="Times New Roman" w:hAnsi="Times New Roman"/>
                <w:b/>
                <w:sz w:val="26"/>
                <w:szCs w:val="26"/>
              </w:rPr>
              <w:t>Tỉ lệ %</w:t>
            </w:r>
          </w:p>
        </w:tc>
      </w:tr>
      <w:tr w:rsidR="00E95954" w:rsidRPr="0067252B" w:rsidTr="00895042">
        <w:trPr>
          <w:trHeight w:val="422"/>
        </w:trPr>
        <w:tc>
          <w:tcPr>
            <w:tcW w:w="272" w:type="pct"/>
            <w:vMerge/>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rPr>
                <w:rFonts w:ascii="Times New Roman" w:eastAsia="Calibri" w:hAnsi="Times New Roman"/>
                <w:b/>
                <w:sz w:val="26"/>
                <w:szCs w:val="26"/>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rPr>
                <w:rFonts w:ascii="Times New Roman" w:eastAsia="Calibri" w:hAnsi="Times New Roman"/>
                <w:b/>
                <w:sz w:val="26"/>
                <w:szCs w:val="26"/>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rPr>
                <w:rFonts w:ascii="Times New Roman" w:eastAsia="Calibri" w:hAnsi="Times New Roman"/>
                <w:b/>
                <w:sz w:val="26"/>
                <w:szCs w:val="26"/>
              </w:rPr>
            </w:pPr>
          </w:p>
        </w:tc>
        <w:tc>
          <w:tcPr>
            <w:tcW w:w="1517" w:type="pct"/>
            <w:vMerge/>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rPr>
                <w:rFonts w:ascii="Times New Roman" w:eastAsia="Calibri" w:hAnsi="Times New Roman"/>
                <w:b/>
                <w:sz w:val="26"/>
                <w:szCs w:val="26"/>
              </w:rPr>
            </w:pPr>
          </w:p>
        </w:tc>
        <w:tc>
          <w:tcPr>
            <w:tcW w:w="382"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lang w:val="vi-VN"/>
              </w:rPr>
            </w:pPr>
            <w:r w:rsidRPr="0067252B">
              <w:rPr>
                <w:rFonts w:ascii="Times New Roman" w:hAnsi="Times New Roman"/>
                <w:sz w:val="26"/>
                <w:szCs w:val="26"/>
              </w:rPr>
              <w:t>Nhận biết</w:t>
            </w:r>
          </w:p>
        </w:tc>
        <w:tc>
          <w:tcPr>
            <w:tcW w:w="439"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hAnsi="Times New Roman"/>
                <w:sz w:val="26"/>
                <w:szCs w:val="26"/>
              </w:rPr>
              <w:t>Thông hiểu</w:t>
            </w:r>
          </w:p>
        </w:tc>
        <w:tc>
          <w:tcPr>
            <w:tcW w:w="389"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hAnsi="Times New Roman"/>
                <w:sz w:val="26"/>
                <w:szCs w:val="26"/>
              </w:rPr>
              <w:t>Vận Dụng</w:t>
            </w:r>
          </w:p>
        </w:tc>
        <w:tc>
          <w:tcPr>
            <w:tcW w:w="550"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hAnsi="Times New Roman"/>
                <w:sz w:val="26"/>
                <w:szCs w:val="26"/>
              </w:rPr>
              <w:t>Vận dụng cao</w:t>
            </w: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rPr>
                <w:rFonts w:ascii="Times New Roman" w:hAnsi="Times New Roman"/>
                <w:b/>
                <w:sz w:val="26"/>
                <w:szCs w:val="26"/>
              </w:rPr>
            </w:pPr>
          </w:p>
        </w:tc>
      </w:tr>
      <w:tr w:rsidR="00E95954" w:rsidRPr="0067252B" w:rsidTr="00895042">
        <w:trPr>
          <w:trHeight w:val="710"/>
        </w:trPr>
        <w:tc>
          <w:tcPr>
            <w:tcW w:w="272" w:type="pct"/>
            <w:tcBorders>
              <w:top w:val="single" w:sz="4" w:space="0" w:color="auto"/>
              <w:left w:val="single" w:sz="4" w:space="0" w:color="auto"/>
              <w:bottom w:val="single" w:sz="4" w:space="0" w:color="auto"/>
              <w:right w:val="single" w:sz="4" w:space="0" w:color="auto"/>
            </w:tcBorders>
          </w:tcPr>
          <w:p w:rsidR="00E95954" w:rsidRPr="0067252B" w:rsidRDefault="00E95954" w:rsidP="00B61C56">
            <w:pPr>
              <w:spacing w:before="0" w:beforeAutospacing="0" w:after="0" w:line="276" w:lineRule="auto"/>
              <w:jc w:val="both"/>
              <w:rPr>
                <w:rFonts w:ascii="Times New Roman" w:eastAsia="Calibri" w:hAnsi="Times New Roman"/>
                <w:b/>
                <w:sz w:val="26"/>
                <w:szCs w:val="26"/>
              </w:rPr>
            </w:pPr>
            <w:r w:rsidRPr="0067252B">
              <w:rPr>
                <w:rFonts w:ascii="Times New Roman" w:eastAsia="Calibri" w:hAnsi="Times New Roman"/>
                <w:b/>
                <w:sz w:val="26"/>
                <w:szCs w:val="26"/>
              </w:rPr>
              <w:t>1</w:t>
            </w: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tc>
        <w:tc>
          <w:tcPr>
            <w:tcW w:w="505" w:type="pct"/>
            <w:tcBorders>
              <w:top w:val="single" w:sz="4" w:space="0" w:color="auto"/>
              <w:left w:val="single" w:sz="4" w:space="0" w:color="auto"/>
              <w:bottom w:val="single" w:sz="4" w:space="0" w:color="auto"/>
              <w:right w:val="single" w:sz="4" w:space="0" w:color="auto"/>
            </w:tcBorders>
          </w:tcPr>
          <w:p w:rsidR="00E95954" w:rsidRPr="0067252B" w:rsidRDefault="00E95954" w:rsidP="00B61C56">
            <w:pPr>
              <w:spacing w:before="0" w:beforeAutospacing="0" w:after="0" w:line="276" w:lineRule="auto"/>
              <w:jc w:val="both"/>
              <w:rPr>
                <w:rFonts w:ascii="Times New Roman" w:eastAsia="Calibri" w:hAnsi="Times New Roman"/>
                <w:b/>
                <w:sz w:val="26"/>
                <w:szCs w:val="26"/>
              </w:rPr>
            </w:pPr>
            <w:r w:rsidRPr="0067252B">
              <w:rPr>
                <w:rFonts w:ascii="Times New Roman" w:eastAsia="Calibri" w:hAnsi="Times New Roman"/>
                <w:b/>
                <w:sz w:val="26"/>
                <w:szCs w:val="26"/>
              </w:rPr>
              <w:t>1. Đọc hiểu</w:t>
            </w: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p w:rsidR="00E95954" w:rsidRPr="0067252B" w:rsidRDefault="00E95954" w:rsidP="00B61C56">
            <w:pPr>
              <w:spacing w:before="0" w:beforeAutospacing="0" w:after="0" w:line="276" w:lineRule="auto"/>
              <w:jc w:val="both"/>
              <w:rPr>
                <w:rFonts w:ascii="Times New Roman" w:eastAsia="Calibri" w:hAnsi="Times New Roman"/>
                <w:b/>
                <w:sz w:val="26"/>
                <w:szCs w:val="26"/>
              </w:rPr>
            </w:pPr>
          </w:p>
        </w:tc>
        <w:tc>
          <w:tcPr>
            <w:tcW w:w="523" w:type="pct"/>
            <w:tcBorders>
              <w:top w:val="single" w:sz="4" w:space="0" w:color="auto"/>
              <w:left w:val="single" w:sz="4" w:space="0" w:color="auto"/>
              <w:bottom w:val="single" w:sz="4" w:space="0" w:color="auto"/>
              <w:right w:val="single" w:sz="4" w:space="0" w:color="auto"/>
            </w:tcBorders>
          </w:tcPr>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lastRenderedPageBreak/>
              <w:t>1. Thần thoại.</w:t>
            </w: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p w:rsidR="00E95954" w:rsidRPr="0067252B" w:rsidRDefault="00E95954" w:rsidP="00B61C56">
            <w:pPr>
              <w:spacing w:before="0" w:beforeAutospacing="0" w:after="0" w:line="276" w:lineRule="auto"/>
              <w:jc w:val="both"/>
              <w:rPr>
                <w:rFonts w:ascii="Times New Roman" w:eastAsia="Calibri" w:hAnsi="Times New Roman"/>
                <w:sz w:val="26"/>
                <w:szCs w:val="26"/>
              </w:rPr>
            </w:pPr>
          </w:p>
        </w:tc>
        <w:tc>
          <w:tcPr>
            <w:tcW w:w="1517"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both"/>
              <w:rPr>
                <w:rFonts w:ascii="Times New Roman" w:eastAsia="Calibri" w:hAnsi="Times New Roman"/>
                <w:b/>
                <w:sz w:val="26"/>
                <w:szCs w:val="26"/>
              </w:rPr>
            </w:pPr>
            <w:r w:rsidRPr="0067252B">
              <w:rPr>
                <w:rFonts w:ascii="Times New Roman" w:eastAsia="Calibri" w:hAnsi="Times New Roman"/>
                <w:b/>
                <w:sz w:val="26"/>
                <w:szCs w:val="26"/>
              </w:rPr>
              <w:t xml:space="preserve">Nhận biết: </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t>- Nhận biết được không gian, thời gian trong truyện thần thoại.</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t>- Nhận biết được đặc điểm của cốt truyện, câu chuyện, nhân vật trong truyện thần thoại.</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t>- Nhận biết được đề tài; các chi tiết tiêu biểu, đặc trưng của truyện thần thoại.</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t>- Nhận biết được bối cảnh lịch sử - văn hoá được thể hiện trong truyện thần thoại.</w:t>
            </w:r>
          </w:p>
          <w:p w:rsidR="00E95954" w:rsidRPr="0067252B" w:rsidRDefault="00E95954" w:rsidP="00B61C56">
            <w:pPr>
              <w:spacing w:before="0" w:beforeAutospacing="0" w:after="0" w:line="276" w:lineRule="auto"/>
              <w:jc w:val="both"/>
              <w:rPr>
                <w:rFonts w:ascii="Times New Roman" w:eastAsia="Calibri" w:hAnsi="Times New Roman"/>
                <w:b/>
                <w:sz w:val="26"/>
                <w:szCs w:val="26"/>
              </w:rPr>
            </w:pPr>
            <w:r w:rsidRPr="0067252B">
              <w:rPr>
                <w:rFonts w:ascii="Times New Roman" w:eastAsia="Calibri" w:hAnsi="Times New Roman"/>
                <w:b/>
                <w:sz w:val="26"/>
                <w:szCs w:val="26"/>
              </w:rPr>
              <w:t>Thông hiểu:</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lastRenderedPageBreak/>
              <w:t>- Tóm tắt được cốt truyện.</w:t>
            </w:r>
          </w:p>
          <w:p w:rsidR="00E95954" w:rsidRPr="0067252B" w:rsidRDefault="00E95954" w:rsidP="00B61C56">
            <w:pPr>
              <w:spacing w:before="0" w:beforeAutospacing="0" w:after="0" w:line="276" w:lineRule="auto"/>
              <w:jc w:val="both"/>
              <w:rPr>
                <w:rFonts w:ascii="Times New Roman" w:eastAsia="Calibri" w:hAnsi="Times New Roman"/>
                <w:bCs/>
                <w:sz w:val="26"/>
                <w:szCs w:val="26"/>
              </w:rPr>
            </w:pPr>
            <w:r w:rsidRPr="0067252B">
              <w:rPr>
                <w:rFonts w:ascii="Times New Roman" w:eastAsia="Calibri" w:hAnsi="Times New Roman"/>
                <w:bCs/>
                <w:sz w:val="26"/>
                <w:szCs w:val="26"/>
              </w:rPr>
              <w:t>- Phân tích được những đặc điểm của nhân vật; lí giải được vị trí, vai trò, ý nghĩa của nhân vật trong tác phẩm.</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t>- Chỉ ra được ý nghĩa, tác dụng của đề tài, các chi tiết tiêu biểu, đặc trưng của truyện thần thoại; lí giải được mối quan hệ giữa đề tài, chi tiết, câu chuyện và nhân vật trong tính chỉnh thể của truyện thần thoại.</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t xml:space="preserve">- Xác định được chủ đề, tư tưởng, thông điệp của văn bản; chỉ ra và phân tích được những căn cứ để xác định chủ đề của văn bản. </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bCs/>
                <w:sz w:val="26"/>
                <w:szCs w:val="26"/>
              </w:rPr>
              <w:t xml:space="preserve">- </w:t>
            </w:r>
            <w:r w:rsidRPr="0067252B">
              <w:rPr>
                <w:rFonts w:ascii="Times New Roman" w:eastAsia="Calibri" w:hAnsi="Times New Roman"/>
                <w:sz w:val="26"/>
                <w:szCs w:val="26"/>
              </w:rPr>
              <w:t>Lí giải được tình cảm, thái độ của người kể chuyện với nhân vật trong truyện thần thoại.</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t>- Phát hiện và lí giải các giá trị đạo đức, văn hóa từ văn bản.</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t>- Giải thích được ý nghĩa, tác dụng của các biện pháp nghệ thuật xây dựng nhân vật.</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b/>
                <w:sz w:val="26"/>
                <w:szCs w:val="26"/>
              </w:rPr>
              <w:t>Vận dụng</w:t>
            </w:r>
            <w:r w:rsidRPr="0067252B">
              <w:rPr>
                <w:rFonts w:ascii="Times New Roman" w:eastAsia="Calibri" w:hAnsi="Times New Roman"/>
                <w:sz w:val="26"/>
                <w:szCs w:val="26"/>
              </w:rPr>
              <w:t>:</w:t>
            </w:r>
          </w:p>
          <w:p w:rsidR="00E95954" w:rsidRPr="0067252B" w:rsidRDefault="00E95954" w:rsidP="00B61C56">
            <w:pPr>
              <w:spacing w:before="0" w:beforeAutospacing="0" w:after="0" w:line="276" w:lineRule="auto"/>
              <w:jc w:val="both"/>
              <w:rPr>
                <w:rFonts w:ascii="Times New Roman" w:eastAsia="SimSun" w:hAnsi="Times New Roman"/>
                <w:noProof/>
                <w:sz w:val="26"/>
                <w:szCs w:val="26"/>
                <w:lang w:eastAsia="zh-CN"/>
              </w:rPr>
            </w:pPr>
            <w:r w:rsidRPr="0067252B">
              <w:rPr>
                <w:rFonts w:ascii="Times New Roman" w:eastAsia="SimSun" w:hAnsi="Times New Roman"/>
                <w:noProof/>
                <w:sz w:val="26"/>
                <w:szCs w:val="26"/>
                <w:lang w:eastAsia="zh-CN"/>
              </w:rPr>
              <w:t xml:space="preserve">- Rút ra được bài học về cách nghĩ, cách ứng xử do văn bản gợi ra. </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SimSun" w:hAnsi="Times New Roman"/>
                <w:noProof/>
                <w:sz w:val="26"/>
                <w:szCs w:val="26"/>
                <w:lang w:eastAsia="zh-CN"/>
              </w:rPr>
              <w:t xml:space="preserve">- </w:t>
            </w:r>
            <w:r w:rsidRPr="0067252B">
              <w:rPr>
                <w:rFonts w:ascii="Times New Roman" w:eastAsia="Calibri" w:hAnsi="Times New Roman"/>
                <w:sz w:val="26"/>
                <w:szCs w:val="26"/>
              </w:rPr>
              <w:t>Nêu được ý nghĩa hay tác động của tác phẩm đối với tình cảm, quan niệm, cách nghĩ của bản thân trước một vấn đề đặt ra trong đời sống hoặc văn học.</w:t>
            </w:r>
          </w:p>
          <w:p w:rsidR="00E95954" w:rsidRPr="0067252B" w:rsidRDefault="00E95954" w:rsidP="00B61C56">
            <w:pPr>
              <w:spacing w:before="0" w:beforeAutospacing="0" w:after="0" w:line="276" w:lineRule="auto"/>
              <w:jc w:val="both"/>
              <w:rPr>
                <w:rFonts w:ascii="Times New Roman" w:eastAsia="SimSun" w:hAnsi="Times New Roman"/>
                <w:noProof/>
                <w:sz w:val="26"/>
                <w:szCs w:val="26"/>
                <w:lang w:eastAsia="zh-CN"/>
              </w:rPr>
            </w:pPr>
            <w:r w:rsidRPr="0067252B">
              <w:rPr>
                <w:rFonts w:ascii="Times New Roman" w:eastAsia="SimSun" w:hAnsi="Times New Roman"/>
                <w:b/>
                <w:bCs/>
                <w:noProof/>
                <w:sz w:val="26"/>
                <w:szCs w:val="26"/>
                <w:lang w:eastAsia="zh-CN"/>
              </w:rPr>
              <w:t>Vận dụng cao</w:t>
            </w:r>
            <w:r w:rsidRPr="0067252B">
              <w:rPr>
                <w:rFonts w:ascii="Times New Roman" w:eastAsia="SimSun" w:hAnsi="Times New Roman"/>
                <w:noProof/>
                <w:sz w:val="26"/>
                <w:szCs w:val="26"/>
                <w:lang w:eastAsia="zh-CN"/>
              </w:rPr>
              <w:t>:</w:t>
            </w:r>
          </w:p>
          <w:p w:rsidR="00E95954" w:rsidRPr="0067252B" w:rsidRDefault="00E95954" w:rsidP="00B61C56">
            <w:pPr>
              <w:spacing w:before="0" w:beforeAutospacing="0" w:after="0" w:line="276" w:lineRule="auto"/>
              <w:jc w:val="both"/>
              <w:rPr>
                <w:rFonts w:ascii="Times New Roman" w:eastAsia="Calibri" w:hAnsi="Times New Roman"/>
                <w:sz w:val="26"/>
                <w:szCs w:val="26"/>
              </w:rPr>
            </w:pPr>
            <w:r w:rsidRPr="0067252B">
              <w:rPr>
                <w:rFonts w:ascii="Times New Roman" w:eastAsia="Calibri" w:hAnsi="Times New Roman"/>
                <w:sz w:val="26"/>
                <w:szCs w:val="26"/>
              </w:rPr>
              <w:t>- Vận dụng những hiểu biết về bối cảnh lịch sử – văn hoá được thể hiện trong văn bản để lí giải ý nghĩa, thông điệp của văn bản.</w:t>
            </w:r>
          </w:p>
          <w:p w:rsidR="00E95954" w:rsidRPr="0067252B" w:rsidRDefault="00E95954" w:rsidP="00B61C56">
            <w:pPr>
              <w:spacing w:before="0" w:beforeAutospacing="0" w:after="0" w:line="276" w:lineRule="auto"/>
              <w:jc w:val="both"/>
              <w:rPr>
                <w:rFonts w:ascii="Times New Roman" w:eastAsia="SimSun" w:hAnsi="Times New Roman"/>
                <w:noProof/>
                <w:sz w:val="26"/>
                <w:szCs w:val="26"/>
                <w:lang w:eastAsia="zh-CN"/>
              </w:rPr>
            </w:pPr>
            <w:r w:rsidRPr="0067252B">
              <w:rPr>
                <w:rFonts w:ascii="Times New Roman" w:eastAsia="SimSun" w:hAnsi="Times New Roman"/>
                <w:noProof/>
                <w:sz w:val="26"/>
                <w:szCs w:val="26"/>
                <w:lang w:eastAsia="zh-CN"/>
              </w:rPr>
              <w:t>- Đánh giá được ý nghĩa, giá trị của thông điệp, chi tiết, hình tượng,… trong tác phẩm theo quan niệm của cá nhân.</w:t>
            </w:r>
          </w:p>
          <w:p w:rsidR="00E95954" w:rsidRPr="0067252B" w:rsidRDefault="00E95954" w:rsidP="00B61C56">
            <w:pPr>
              <w:spacing w:before="0" w:beforeAutospacing="0" w:after="0" w:line="276" w:lineRule="auto"/>
              <w:jc w:val="both"/>
              <w:rPr>
                <w:rFonts w:ascii="Times New Roman" w:eastAsia="Calibri" w:hAnsi="Times New Roman"/>
                <w:b/>
                <w:sz w:val="26"/>
                <w:szCs w:val="26"/>
                <w:lang w:val="vi-VN"/>
              </w:rPr>
            </w:pPr>
            <w:r w:rsidRPr="0067252B">
              <w:rPr>
                <w:rFonts w:ascii="Times New Roman" w:eastAsia="SimSun" w:hAnsi="Times New Roman"/>
                <w:noProof/>
                <w:sz w:val="26"/>
                <w:szCs w:val="26"/>
                <w:lang w:eastAsia="zh-CN"/>
              </w:rPr>
              <w:t>- Liên hệ để thấy một số điểm gần gũi về nội dung giữa các tác phẩm thần thoại thuộc những nền văn học khác nhau.</w:t>
            </w:r>
          </w:p>
        </w:tc>
        <w:tc>
          <w:tcPr>
            <w:tcW w:w="382" w:type="pct"/>
            <w:tcBorders>
              <w:top w:val="single" w:sz="4" w:space="0" w:color="auto"/>
              <w:left w:val="single" w:sz="4" w:space="0" w:color="auto"/>
              <w:bottom w:val="single" w:sz="4" w:space="0" w:color="auto"/>
              <w:right w:val="nil"/>
            </w:tcBorders>
          </w:tcPr>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r w:rsidRPr="0067252B">
              <w:rPr>
                <w:rFonts w:ascii="Times New Roman" w:eastAsia="Calibri" w:hAnsi="Times New Roman"/>
                <w:bCs/>
                <w:sz w:val="26"/>
                <w:szCs w:val="26"/>
              </w:rPr>
              <w:t xml:space="preserve"> </w:t>
            </w: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p>
        </w:tc>
        <w:tc>
          <w:tcPr>
            <w:tcW w:w="439" w:type="pct"/>
            <w:tcBorders>
              <w:top w:val="single" w:sz="4" w:space="0" w:color="auto"/>
              <w:left w:val="nil"/>
              <w:bottom w:val="single" w:sz="4" w:space="0" w:color="auto"/>
              <w:right w:val="nil"/>
            </w:tcBorders>
          </w:tcPr>
          <w:p w:rsidR="00E95954" w:rsidRPr="0067252B" w:rsidRDefault="00E95954" w:rsidP="00B61C56">
            <w:pPr>
              <w:spacing w:before="0" w:beforeAutospacing="0" w:after="0" w:line="276" w:lineRule="auto"/>
              <w:jc w:val="center"/>
              <w:rPr>
                <w:rFonts w:ascii="Times New Roman" w:eastAsia="Calibri" w:hAnsi="Times New Roman"/>
                <w:b/>
                <w:bCs/>
                <w:i/>
                <w:sz w:val="26"/>
                <w:szCs w:val="26"/>
              </w:rPr>
            </w:pPr>
          </w:p>
          <w:p w:rsidR="00E95954" w:rsidRPr="0067252B" w:rsidRDefault="00E95954" w:rsidP="00B61C56">
            <w:pPr>
              <w:spacing w:before="0" w:beforeAutospacing="0" w:after="0" w:line="276" w:lineRule="auto"/>
              <w:jc w:val="center"/>
              <w:rPr>
                <w:rFonts w:ascii="Times New Roman" w:eastAsia="Calibri" w:hAnsi="Times New Roman"/>
                <w:b/>
                <w:bCs/>
                <w:i/>
                <w:sz w:val="26"/>
                <w:szCs w:val="26"/>
                <w:lang w:val="fr-FR"/>
              </w:rPr>
            </w:pPr>
            <w:r w:rsidRPr="0067252B">
              <w:rPr>
                <w:rFonts w:ascii="Times New Roman" w:eastAsia="Calibri" w:hAnsi="Times New Roman"/>
                <w:b/>
                <w:bCs/>
                <w:i/>
                <w:sz w:val="26"/>
                <w:szCs w:val="26"/>
                <w:lang w:val="fr-FR"/>
              </w:rPr>
              <w:t>Theo ma trận ở trên</w:t>
            </w:r>
          </w:p>
        </w:tc>
        <w:tc>
          <w:tcPr>
            <w:tcW w:w="389" w:type="pct"/>
            <w:tcBorders>
              <w:top w:val="single" w:sz="4" w:space="0" w:color="auto"/>
              <w:left w:val="nil"/>
              <w:bottom w:val="single" w:sz="4" w:space="0" w:color="auto"/>
              <w:right w:val="nil"/>
            </w:tcBorders>
          </w:tcPr>
          <w:p w:rsidR="00E95954" w:rsidRPr="0067252B" w:rsidRDefault="00E95954" w:rsidP="00B61C56">
            <w:pPr>
              <w:spacing w:before="0" w:beforeAutospacing="0" w:after="0" w:line="276" w:lineRule="auto"/>
              <w:jc w:val="center"/>
              <w:rPr>
                <w:rFonts w:ascii="Times New Roman" w:eastAsia="Calibri" w:hAnsi="Times New Roman"/>
                <w:b/>
                <w:bCs/>
                <w:i/>
                <w:sz w:val="26"/>
                <w:szCs w:val="26"/>
                <w:lang w:val="fr-FR"/>
              </w:rPr>
            </w:pPr>
          </w:p>
        </w:tc>
        <w:tc>
          <w:tcPr>
            <w:tcW w:w="550" w:type="pct"/>
            <w:tcBorders>
              <w:top w:val="single" w:sz="4" w:space="0" w:color="auto"/>
              <w:left w:val="nil"/>
              <w:bottom w:val="single" w:sz="4" w:space="0" w:color="auto"/>
              <w:right w:val="single" w:sz="4" w:space="0" w:color="auto"/>
            </w:tcBorders>
          </w:tcPr>
          <w:p w:rsidR="00E95954" w:rsidRPr="0067252B" w:rsidRDefault="00E95954" w:rsidP="00B61C56">
            <w:pPr>
              <w:spacing w:before="0" w:beforeAutospacing="0" w:after="0" w:line="276" w:lineRule="auto"/>
              <w:jc w:val="center"/>
              <w:rPr>
                <w:rFonts w:ascii="Times New Roman" w:eastAsia="Calibri" w:hAnsi="Times New Roman"/>
                <w:bCs/>
                <w:sz w:val="26"/>
                <w:szCs w:val="26"/>
                <w:lang w:val="fr-FR"/>
              </w:rPr>
            </w:pPr>
          </w:p>
        </w:tc>
        <w:tc>
          <w:tcPr>
            <w:tcW w:w="423" w:type="pct"/>
            <w:tcBorders>
              <w:top w:val="single" w:sz="4" w:space="0" w:color="auto"/>
              <w:left w:val="single" w:sz="4" w:space="0" w:color="auto"/>
              <w:bottom w:val="single" w:sz="4" w:space="0" w:color="auto"/>
              <w:right w:val="single" w:sz="4" w:space="0" w:color="auto"/>
            </w:tcBorders>
          </w:tcPr>
          <w:p w:rsidR="00E95954" w:rsidRPr="0067252B" w:rsidRDefault="00E95954" w:rsidP="00B61C56">
            <w:pPr>
              <w:spacing w:before="0" w:beforeAutospacing="0" w:after="0" w:line="276" w:lineRule="auto"/>
              <w:jc w:val="center"/>
              <w:rPr>
                <w:rFonts w:ascii="Times New Roman" w:eastAsia="Calibri" w:hAnsi="Times New Roman"/>
                <w:bCs/>
                <w:sz w:val="26"/>
                <w:szCs w:val="26"/>
                <w:lang w:val="fr-FR"/>
              </w:rPr>
            </w:pPr>
          </w:p>
          <w:p w:rsidR="00E95954" w:rsidRPr="0067252B" w:rsidRDefault="00E95954" w:rsidP="00B61C56">
            <w:pPr>
              <w:spacing w:before="0" w:beforeAutospacing="0" w:after="0" w:line="276" w:lineRule="auto"/>
              <w:jc w:val="center"/>
              <w:rPr>
                <w:rFonts w:ascii="Times New Roman" w:eastAsia="Calibri" w:hAnsi="Times New Roman"/>
                <w:bCs/>
                <w:sz w:val="26"/>
                <w:szCs w:val="26"/>
              </w:rPr>
            </w:pPr>
            <w:r w:rsidRPr="0067252B">
              <w:rPr>
                <w:rFonts w:ascii="Times New Roman" w:eastAsia="Calibri" w:hAnsi="Times New Roman"/>
                <w:bCs/>
                <w:sz w:val="26"/>
                <w:szCs w:val="26"/>
              </w:rPr>
              <w:t>60</w:t>
            </w:r>
          </w:p>
        </w:tc>
      </w:tr>
      <w:tr w:rsidR="00E95954" w:rsidRPr="0067252B" w:rsidTr="00895042">
        <w:trPr>
          <w:trHeight w:val="1080"/>
        </w:trPr>
        <w:tc>
          <w:tcPr>
            <w:tcW w:w="272"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lastRenderedPageBreak/>
              <w:t>2</w:t>
            </w:r>
          </w:p>
        </w:tc>
        <w:tc>
          <w:tcPr>
            <w:tcW w:w="505"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eastAsia="Calibri" w:hAnsi="Times New Roman"/>
                <w:b/>
                <w:sz w:val="26"/>
                <w:szCs w:val="26"/>
              </w:rPr>
            </w:pPr>
            <w:r w:rsidRPr="0067252B">
              <w:rPr>
                <w:rFonts w:ascii="Times New Roman" w:eastAsia="Calibri" w:hAnsi="Times New Roman"/>
                <w:b/>
                <w:sz w:val="26"/>
                <w:szCs w:val="26"/>
              </w:rPr>
              <w:t>Viết</w:t>
            </w:r>
          </w:p>
        </w:tc>
        <w:tc>
          <w:tcPr>
            <w:tcW w:w="523"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both"/>
              <w:rPr>
                <w:rFonts w:ascii="Times New Roman" w:eastAsia="Calibri" w:hAnsi="Times New Roman"/>
                <w:b/>
                <w:sz w:val="26"/>
                <w:szCs w:val="26"/>
              </w:rPr>
            </w:pPr>
            <w:r w:rsidRPr="0067252B">
              <w:rPr>
                <w:rFonts w:ascii="Times New Roman" w:eastAsia="Calibri" w:hAnsi="Times New Roman"/>
                <w:sz w:val="26"/>
                <w:szCs w:val="26"/>
              </w:rPr>
              <w:t>1. Viết văn bản nghị luận về một vấn đề xã hội.</w:t>
            </w:r>
          </w:p>
        </w:tc>
        <w:tc>
          <w:tcPr>
            <w:tcW w:w="1517"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jc w:val="both"/>
              <w:rPr>
                <w:rFonts w:ascii="Times New Roman" w:eastAsia="Arial" w:hAnsi="Times New Roman"/>
                <w:b/>
                <w:bCs/>
                <w:color w:val="000000"/>
                <w:sz w:val="26"/>
                <w:szCs w:val="26"/>
                <w:lang w:val="vi-VN"/>
              </w:rPr>
            </w:pPr>
            <w:r w:rsidRPr="0067252B">
              <w:rPr>
                <w:rFonts w:ascii="Times New Roman" w:hAnsi="Times New Roman"/>
                <w:b/>
                <w:bCs/>
                <w:color w:val="000000"/>
                <w:sz w:val="26"/>
                <w:szCs w:val="26"/>
              </w:rPr>
              <w:t>Nhận biết:</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b/>
                <w:bCs/>
                <w:color w:val="000000"/>
                <w:sz w:val="26"/>
                <w:szCs w:val="26"/>
              </w:rPr>
              <w:t xml:space="preserve">- </w:t>
            </w:r>
            <w:r w:rsidRPr="0067252B">
              <w:rPr>
                <w:rFonts w:ascii="Times New Roman" w:hAnsi="Times New Roman"/>
                <w:color w:val="000000"/>
                <w:sz w:val="26"/>
                <w:szCs w:val="26"/>
              </w:rPr>
              <w:t>Xác định được yêu cầu về nội dung và hình thức của bài văn nghị luận.</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Xác định rõ được mục đích, đối tượng nghị luận.</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Giới thiệu được vấn đề xã hội và mô tả được những dấu hiệu, biểu hiện của vấn đề xã hội trong bài viết.</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Đảm bảo cấu trúc, bố cục của một văn bản nghị luận.</w:t>
            </w:r>
          </w:p>
          <w:p w:rsidR="00E95954" w:rsidRPr="0067252B" w:rsidRDefault="00E95954" w:rsidP="00B61C56">
            <w:pPr>
              <w:spacing w:before="0" w:beforeAutospacing="0" w:after="0" w:line="276" w:lineRule="auto"/>
              <w:jc w:val="both"/>
              <w:rPr>
                <w:rFonts w:ascii="Times New Roman" w:hAnsi="Times New Roman"/>
                <w:b/>
                <w:bCs/>
                <w:color w:val="000000"/>
                <w:sz w:val="26"/>
                <w:szCs w:val="26"/>
              </w:rPr>
            </w:pPr>
            <w:r w:rsidRPr="0067252B">
              <w:rPr>
                <w:rFonts w:ascii="Times New Roman" w:hAnsi="Times New Roman"/>
                <w:b/>
                <w:bCs/>
                <w:color w:val="000000"/>
                <w:sz w:val="26"/>
                <w:szCs w:val="26"/>
              </w:rPr>
              <w:t>Thông hiểu:</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Giải thích được những khái niệm liên quan đến vấn đề nghị luận.</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Triển khai vấn đề nghị luận thành những luận điểm phù hợp.</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Kết hợp được lí lẽ và dẫn chứng để tạo tính chặt chẽ, logic của mỗi luận điểm.</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Đảm bảo chuẩn chính tả, ngữ pháp tiếng Việt.</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b/>
                <w:bCs/>
                <w:color w:val="000000"/>
                <w:sz w:val="26"/>
                <w:szCs w:val="26"/>
              </w:rPr>
              <w:t>Vận dụng</w:t>
            </w:r>
            <w:r w:rsidRPr="0067252B">
              <w:rPr>
                <w:rFonts w:ascii="Times New Roman" w:hAnsi="Times New Roman"/>
                <w:color w:val="000000"/>
                <w:sz w:val="26"/>
                <w:szCs w:val="26"/>
              </w:rPr>
              <w:t>:</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Đánh giá được ý nghĩa, ảnh hưởng của vấn đề đối với con người, xã hội.</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Nêu được những bài học, những đề nghị, khuyến nghị rút ra từ vấn đề bàn luận.</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Có cách diễn đạt độc đáo, sáng tạo, hợp logic.</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b/>
                <w:bCs/>
                <w:color w:val="000000"/>
                <w:sz w:val="26"/>
                <w:szCs w:val="26"/>
              </w:rPr>
              <w:t>Vận dụng cao</w:t>
            </w:r>
            <w:r w:rsidRPr="0067252B">
              <w:rPr>
                <w:rFonts w:ascii="Times New Roman" w:hAnsi="Times New Roman"/>
                <w:color w:val="000000"/>
                <w:sz w:val="26"/>
                <w:szCs w:val="26"/>
              </w:rPr>
              <w:t>:</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Sử dụng kết hợp các phương thức miêu tả, biểu cảm; vận dụng hiệu quả những kiến thức Tiếng Việt lớp 10 để tăng tính thuyết phục, sức hấp dẫn cho bài viết..</w:t>
            </w:r>
          </w:p>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 Thể hiện rõ quan điểm, cá tính trong bài viết về vấn đề xã hội.</w:t>
            </w:r>
          </w:p>
        </w:tc>
        <w:tc>
          <w:tcPr>
            <w:tcW w:w="382"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1*</w:t>
            </w:r>
          </w:p>
        </w:tc>
        <w:tc>
          <w:tcPr>
            <w:tcW w:w="439" w:type="pct"/>
            <w:tcBorders>
              <w:top w:val="single" w:sz="4" w:space="0" w:color="auto"/>
              <w:left w:val="single" w:sz="4" w:space="0" w:color="auto"/>
              <w:bottom w:val="single" w:sz="4" w:space="0" w:color="auto"/>
              <w:right w:val="single" w:sz="4" w:space="0" w:color="auto"/>
            </w:tcBorders>
          </w:tcPr>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1*</w:t>
            </w: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p w:rsidR="00E95954" w:rsidRPr="0067252B" w:rsidRDefault="00E95954" w:rsidP="00B61C56">
            <w:pPr>
              <w:spacing w:before="0" w:beforeAutospacing="0" w:after="0" w:line="276" w:lineRule="auto"/>
              <w:jc w:val="both"/>
              <w:rPr>
                <w:rFonts w:ascii="Times New Roman" w:hAnsi="Times New Roman"/>
                <w:color w:val="000000"/>
                <w:sz w:val="26"/>
                <w:szCs w:val="26"/>
              </w:rPr>
            </w:pPr>
          </w:p>
        </w:tc>
        <w:tc>
          <w:tcPr>
            <w:tcW w:w="389"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1*</w:t>
            </w:r>
          </w:p>
        </w:tc>
        <w:tc>
          <w:tcPr>
            <w:tcW w:w="550"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1 câuTL</w:t>
            </w:r>
          </w:p>
        </w:tc>
        <w:tc>
          <w:tcPr>
            <w:tcW w:w="423"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both"/>
              <w:rPr>
                <w:rFonts w:ascii="Times New Roman" w:hAnsi="Times New Roman"/>
                <w:color w:val="000000"/>
                <w:sz w:val="26"/>
                <w:szCs w:val="26"/>
              </w:rPr>
            </w:pPr>
            <w:r w:rsidRPr="0067252B">
              <w:rPr>
                <w:rFonts w:ascii="Times New Roman" w:hAnsi="Times New Roman"/>
                <w:color w:val="000000"/>
                <w:sz w:val="26"/>
                <w:szCs w:val="26"/>
              </w:rPr>
              <w:t>40</w:t>
            </w:r>
          </w:p>
        </w:tc>
      </w:tr>
      <w:tr w:rsidR="00E95954" w:rsidRPr="0067252B" w:rsidTr="00895042">
        <w:trPr>
          <w:trHeight w:val="374"/>
        </w:trPr>
        <w:tc>
          <w:tcPr>
            <w:tcW w:w="1300" w:type="pct"/>
            <w:gridSpan w:val="3"/>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hAnsi="Times New Roman"/>
                <w:b/>
                <w:i/>
                <w:sz w:val="26"/>
                <w:szCs w:val="26"/>
                <w:lang w:val="vi-VN"/>
              </w:rPr>
            </w:pPr>
            <w:r w:rsidRPr="0067252B">
              <w:rPr>
                <w:rFonts w:ascii="Times New Roman" w:hAnsi="Times New Roman"/>
                <w:b/>
                <w:i/>
                <w:sz w:val="26"/>
                <w:szCs w:val="26"/>
              </w:rPr>
              <w:t>Tỉ lệ %</w:t>
            </w:r>
          </w:p>
        </w:tc>
        <w:tc>
          <w:tcPr>
            <w:tcW w:w="1517" w:type="pct"/>
            <w:tcBorders>
              <w:top w:val="single" w:sz="4" w:space="0" w:color="auto"/>
              <w:left w:val="single" w:sz="4" w:space="0" w:color="auto"/>
              <w:bottom w:val="single" w:sz="4" w:space="0" w:color="auto"/>
              <w:right w:val="single" w:sz="4" w:space="0" w:color="auto"/>
            </w:tcBorders>
          </w:tcPr>
          <w:p w:rsidR="00E95954" w:rsidRPr="0067252B" w:rsidRDefault="00E95954" w:rsidP="00B61C56">
            <w:pPr>
              <w:spacing w:before="0" w:beforeAutospacing="0" w:after="0" w:line="276" w:lineRule="auto"/>
              <w:rPr>
                <w:rFonts w:ascii="Times New Roman" w:hAnsi="Times New Roman"/>
                <w:b/>
                <w:i/>
                <w:sz w:val="26"/>
                <w:szCs w:val="26"/>
              </w:rPr>
            </w:pPr>
          </w:p>
        </w:tc>
        <w:tc>
          <w:tcPr>
            <w:tcW w:w="382" w:type="pct"/>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120" w:beforeAutospacing="0" w:after="120" w:line="276" w:lineRule="auto"/>
              <w:jc w:val="center"/>
              <w:rPr>
                <w:rFonts w:ascii="Times New Roman" w:hAnsi="Times New Roman"/>
                <w:b/>
                <w:i/>
                <w:sz w:val="26"/>
                <w:szCs w:val="26"/>
              </w:rPr>
            </w:pPr>
            <w:r w:rsidRPr="0067252B">
              <w:rPr>
                <w:rFonts w:ascii="Times New Roman" w:hAnsi="Times New Roman"/>
                <w:b/>
                <w:sz w:val="26"/>
                <w:szCs w:val="26"/>
              </w:rPr>
              <w:t>30%</w:t>
            </w:r>
          </w:p>
        </w:tc>
        <w:tc>
          <w:tcPr>
            <w:tcW w:w="439"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120" w:beforeAutospacing="0" w:after="120" w:line="276" w:lineRule="auto"/>
              <w:jc w:val="center"/>
              <w:rPr>
                <w:rFonts w:ascii="Times New Roman" w:hAnsi="Times New Roman"/>
                <w:b/>
                <w:i/>
                <w:sz w:val="26"/>
                <w:szCs w:val="26"/>
              </w:rPr>
            </w:pPr>
            <w:r w:rsidRPr="0067252B">
              <w:rPr>
                <w:rFonts w:ascii="Times New Roman" w:hAnsi="Times New Roman"/>
                <w:b/>
                <w:sz w:val="26"/>
                <w:szCs w:val="26"/>
              </w:rPr>
              <w:t>40%</w:t>
            </w:r>
          </w:p>
        </w:tc>
        <w:tc>
          <w:tcPr>
            <w:tcW w:w="389"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120" w:beforeAutospacing="0" w:after="120" w:line="276" w:lineRule="auto"/>
              <w:jc w:val="center"/>
              <w:rPr>
                <w:rFonts w:ascii="Times New Roman" w:hAnsi="Times New Roman"/>
                <w:b/>
                <w:i/>
                <w:sz w:val="26"/>
                <w:szCs w:val="26"/>
              </w:rPr>
            </w:pPr>
            <w:r w:rsidRPr="0067252B">
              <w:rPr>
                <w:rFonts w:ascii="Times New Roman" w:hAnsi="Times New Roman"/>
                <w:b/>
                <w:sz w:val="26"/>
                <w:szCs w:val="26"/>
              </w:rPr>
              <w:t>20%</w:t>
            </w:r>
          </w:p>
        </w:tc>
        <w:tc>
          <w:tcPr>
            <w:tcW w:w="550" w:type="pc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120" w:beforeAutospacing="0" w:after="120" w:line="276" w:lineRule="auto"/>
              <w:jc w:val="center"/>
              <w:rPr>
                <w:rFonts w:ascii="Times New Roman" w:hAnsi="Times New Roman"/>
                <w:b/>
                <w:i/>
                <w:sz w:val="26"/>
                <w:szCs w:val="26"/>
              </w:rPr>
            </w:pPr>
            <w:r w:rsidRPr="0067252B">
              <w:rPr>
                <w:rFonts w:ascii="Times New Roman" w:hAnsi="Times New Roman"/>
                <w:b/>
                <w:sz w:val="26"/>
                <w:szCs w:val="26"/>
              </w:rPr>
              <w:t>10%</w:t>
            </w:r>
          </w:p>
        </w:tc>
        <w:tc>
          <w:tcPr>
            <w:tcW w:w="423" w:type="pct"/>
            <w:vMerge w:val="restart"/>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hAnsi="Times New Roman"/>
                <w:b/>
                <w:sz w:val="26"/>
                <w:szCs w:val="26"/>
              </w:rPr>
            </w:pPr>
            <w:r w:rsidRPr="0067252B">
              <w:rPr>
                <w:rFonts w:ascii="Times New Roman" w:hAnsi="Times New Roman"/>
                <w:b/>
                <w:sz w:val="26"/>
                <w:szCs w:val="26"/>
              </w:rPr>
              <w:t>100%</w:t>
            </w:r>
          </w:p>
        </w:tc>
      </w:tr>
      <w:tr w:rsidR="00E95954" w:rsidRPr="0067252B" w:rsidTr="00895042">
        <w:trPr>
          <w:trHeight w:val="240"/>
        </w:trPr>
        <w:tc>
          <w:tcPr>
            <w:tcW w:w="1300" w:type="pct"/>
            <w:gridSpan w:val="3"/>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hAnsi="Times New Roman"/>
                <w:b/>
                <w:sz w:val="26"/>
                <w:szCs w:val="26"/>
                <w:lang w:val="vi-VN"/>
              </w:rPr>
            </w:pPr>
            <w:r w:rsidRPr="0067252B">
              <w:rPr>
                <w:rFonts w:ascii="Times New Roman" w:hAnsi="Times New Roman"/>
                <w:b/>
                <w:sz w:val="26"/>
                <w:szCs w:val="26"/>
              </w:rPr>
              <w:t>Tỉ lệ chung</w:t>
            </w:r>
          </w:p>
        </w:tc>
        <w:tc>
          <w:tcPr>
            <w:tcW w:w="1517" w:type="pct"/>
            <w:tcBorders>
              <w:top w:val="single" w:sz="4" w:space="0" w:color="auto"/>
              <w:left w:val="single" w:sz="4" w:space="0" w:color="auto"/>
              <w:bottom w:val="single" w:sz="4" w:space="0" w:color="auto"/>
              <w:right w:val="single" w:sz="4" w:space="0" w:color="auto"/>
            </w:tcBorders>
          </w:tcPr>
          <w:p w:rsidR="00E95954" w:rsidRPr="0067252B" w:rsidRDefault="00E95954" w:rsidP="00B61C56">
            <w:pPr>
              <w:spacing w:before="0" w:beforeAutospacing="0" w:after="0" w:line="276" w:lineRule="auto"/>
              <w:rPr>
                <w:rFonts w:ascii="Times New Roman" w:hAnsi="Times New Roman"/>
                <w:b/>
                <w:sz w:val="26"/>
                <w:szCs w:val="26"/>
              </w:rPr>
            </w:pPr>
          </w:p>
        </w:tc>
        <w:tc>
          <w:tcPr>
            <w:tcW w:w="821" w:type="pct"/>
            <w:gridSpan w:val="2"/>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hAnsi="Times New Roman"/>
                <w:b/>
                <w:sz w:val="26"/>
                <w:szCs w:val="26"/>
              </w:rPr>
            </w:pPr>
            <w:r w:rsidRPr="0067252B">
              <w:rPr>
                <w:rFonts w:ascii="Times New Roman" w:hAnsi="Times New Roman"/>
                <w:b/>
                <w:sz w:val="26"/>
                <w:szCs w:val="26"/>
              </w:rPr>
              <w:t>70%</w:t>
            </w:r>
          </w:p>
        </w:tc>
        <w:tc>
          <w:tcPr>
            <w:tcW w:w="939" w:type="pct"/>
            <w:gridSpan w:val="2"/>
            <w:tcBorders>
              <w:top w:val="single" w:sz="4" w:space="0" w:color="auto"/>
              <w:left w:val="single" w:sz="4" w:space="0" w:color="auto"/>
              <w:bottom w:val="single" w:sz="4" w:space="0" w:color="auto"/>
              <w:right w:val="single" w:sz="4" w:space="0" w:color="auto"/>
            </w:tcBorders>
            <w:hideMark/>
          </w:tcPr>
          <w:p w:rsidR="00E95954" w:rsidRPr="0067252B" w:rsidRDefault="00E95954" w:rsidP="00B61C56">
            <w:pPr>
              <w:spacing w:before="0" w:beforeAutospacing="0" w:after="0" w:line="276" w:lineRule="auto"/>
              <w:jc w:val="center"/>
              <w:rPr>
                <w:rFonts w:ascii="Times New Roman" w:hAnsi="Times New Roman"/>
                <w:b/>
                <w:sz w:val="26"/>
                <w:szCs w:val="26"/>
              </w:rPr>
            </w:pPr>
            <w:r w:rsidRPr="0067252B">
              <w:rPr>
                <w:rFonts w:ascii="Times New Roman" w:hAnsi="Times New Roman"/>
                <w:b/>
                <w:sz w:val="26"/>
                <w:szCs w:val="26"/>
              </w:rPr>
              <w:t>30%</w:t>
            </w: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E95954" w:rsidRPr="0067252B" w:rsidRDefault="00E95954" w:rsidP="00B61C56">
            <w:pPr>
              <w:spacing w:before="0" w:beforeAutospacing="0" w:after="0" w:line="276" w:lineRule="auto"/>
              <w:rPr>
                <w:rFonts w:ascii="Times New Roman" w:hAnsi="Times New Roman"/>
                <w:b/>
                <w:sz w:val="26"/>
                <w:szCs w:val="26"/>
              </w:rPr>
            </w:pPr>
          </w:p>
        </w:tc>
      </w:tr>
    </w:tbl>
    <w:p w:rsidR="00895042" w:rsidRPr="0067252B" w:rsidRDefault="00895042" w:rsidP="00E95954">
      <w:pPr>
        <w:spacing w:before="0" w:beforeAutospacing="0" w:after="0" w:line="360" w:lineRule="auto"/>
        <w:rPr>
          <w:rFonts w:ascii="Times New Roman" w:hAnsi="Times New Roman"/>
          <w:b/>
          <w:sz w:val="26"/>
          <w:szCs w:val="26"/>
          <w:highlight w:val="white"/>
        </w:rPr>
      </w:pPr>
    </w:p>
    <w:tbl>
      <w:tblPr>
        <w:tblW w:w="103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5641"/>
      </w:tblGrid>
      <w:tr w:rsidR="00895042" w:rsidRPr="00895042" w:rsidTr="00D85094">
        <w:tc>
          <w:tcPr>
            <w:tcW w:w="4680" w:type="dxa"/>
            <w:tcBorders>
              <w:top w:val="nil"/>
              <w:left w:val="nil"/>
              <w:bottom w:val="nil"/>
              <w:right w:val="nil"/>
            </w:tcBorders>
          </w:tcPr>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895042">
            <w:pPr>
              <w:spacing w:before="0" w:beforeAutospacing="0" w:after="0" w:line="240" w:lineRule="auto"/>
              <w:ind w:firstLine="720"/>
              <w:jc w:val="center"/>
              <w:rPr>
                <w:rFonts w:ascii="Times New Roman" w:hAnsi="Times New Roman"/>
                <w:sz w:val="26"/>
                <w:szCs w:val="26"/>
              </w:rPr>
            </w:pPr>
          </w:p>
          <w:p w:rsidR="0067252B" w:rsidRPr="0067252B" w:rsidRDefault="0067252B" w:rsidP="0067252B">
            <w:pPr>
              <w:spacing w:before="0" w:beforeAutospacing="0" w:after="0" w:line="240" w:lineRule="auto"/>
              <w:rPr>
                <w:rFonts w:ascii="Times New Roman" w:hAnsi="Times New Roman"/>
                <w:sz w:val="26"/>
                <w:szCs w:val="26"/>
              </w:rPr>
            </w:pPr>
          </w:p>
          <w:p w:rsidR="00895042" w:rsidRPr="00895042" w:rsidRDefault="00895042" w:rsidP="00895042">
            <w:pPr>
              <w:spacing w:before="0" w:beforeAutospacing="0" w:after="0" w:line="240" w:lineRule="auto"/>
              <w:ind w:firstLine="720"/>
              <w:jc w:val="center"/>
              <w:rPr>
                <w:rFonts w:ascii="Times New Roman" w:hAnsi="Times New Roman"/>
                <w:sz w:val="26"/>
                <w:szCs w:val="26"/>
              </w:rPr>
            </w:pPr>
            <w:r w:rsidRPr="00895042">
              <w:rPr>
                <w:rFonts w:ascii="Times New Roman" w:hAnsi="Times New Roman"/>
                <w:sz w:val="26"/>
                <w:szCs w:val="26"/>
              </w:rPr>
              <w:t xml:space="preserve">SỞ GIÁO DỤC VÀ ĐÀO TẠO </w:t>
            </w:r>
          </w:p>
          <w:p w:rsidR="00895042" w:rsidRPr="00895042" w:rsidRDefault="00895042" w:rsidP="00895042">
            <w:pPr>
              <w:spacing w:before="0" w:beforeAutospacing="0" w:after="0" w:line="240" w:lineRule="auto"/>
              <w:ind w:firstLine="720"/>
              <w:jc w:val="center"/>
              <w:rPr>
                <w:rFonts w:ascii="Times New Roman" w:hAnsi="Times New Roman"/>
                <w:sz w:val="26"/>
                <w:szCs w:val="26"/>
              </w:rPr>
            </w:pPr>
            <w:r w:rsidRPr="00895042">
              <w:rPr>
                <w:rFonts w:ascii="Times New Roman" w:hAnsi="Times New Roman"/>
                <w:sz w:val="26"/>
                <w:szCs w:val="26"/>
              </w:rPr>
              <w:t>THANH HÓA</w:t>
            </w:r>
          </w:p>
          <w:p w:rsidR="00895042" w:rsidRPr="00895042" w:rsidRDefault="00895042" w:rsidP="00895042">
            <w:pPr>
              <w:spacing w:before="0" w:beforeAutospacing="0" w:after="0" w:line="240" w:lineRule="auto"/>
              <w:jc w:val="center"/>
              <w:rPr>
                <w:rFonts w:ascii="Times New Roman" w:hAnsi="Times New Roman"/>
                <w:b/>
                <w:sz w:val="26"/>
                <w:szCs w:val="26"/>
              </w:rPr>
            </w:pPr>
            <w:r w:rsidRPr="00895042">
              <w:rPr>
                <w:rFonts w:ascii="Times New Roman" w:hAnsi="Times New Roman"/>
                <w:b/>
                <w:sz w:val="26"/>
                <w:szCs w:val="26"/>
              </w:rPr>
              <w:t>TRƯỜNG THPT LÊ HỒNG PHONG</w:t>
            </w:r>
          </w:p>
          <w:p w:rsidR="00895042" w:rsidRPr="00895042" w:rsidRDefault="00895042" w:rsidP="00895042">
            <w:pPr>
              <w:spacing w:before="0" w:beforeAutospacing="0" w:after="0" w:line="240" w:lineRule="auto"/>
              <w:ind w:firstLine="720"/>
              <w:jc w:val="center"/>
              <w:rPr>
                <w:rFonts w:ascii="Times New Roman" w:hAnsi="Times New Roman"/>
                <w:sz w:val="26"/>
                <w:szCs w:val="26"/>
              </w:rPr>
            </w:pPr>
          </w:p>
          <w:p w:rsidR="00895042" w:rsidRPr="00895042" w:rsidRDefault="0067252B" w:rsidP="00895042">
            <w:pPr>
              <w:spacing w:before="0" w:beforeAutospacing="0" w:after="0" w:line="240" w:lineRule="auto"/>
              <w:ind w:firstLine="720"/>
              <w:jc w:val="center"/>
              <w:rPr>
                <w:rFonts w:ascii="Times New Roman" w:hAnsi="Times New Roman"/>
                <w:i/>
                <w:sz w:val="26"/>
                <w:szCs w:val="26"/>
              </w:rPr>
            </w:pPr>
            <w:r w:rsidRPr="0067252B">
              <w:rPr>
                <w:rFonts w:ascii="Times New Roman" w:hAnsi="Times New Roman"/>
                <w:i/>
                <w:sz w:val="26"/>
                <w:szCs w:val="26"/>
              </w:rPr>
              <w:t>(Đề gồm 2</w:t>
            </w:r>
            <w:r w:rsidR="00895042" w:rsidRPr="00895042">
              <w:rPr>
                <w:rFonts w:ascii="Times New Roman" w:hAnsi="Times New Roman"/>
                <w:i/>
                <w:sz w:val="26"/>
                <w:szCs w:val="26"/>
              </w:rPr>
              <w:t xml:space="preserve"> trang)</w:t>
            </w:r>
          </w:p>
        </w:tc>
        <w:tc>
          <w:tcPr>
            <w:tcW w:w="5641" w:type="dxa"/>
            <w:tcBorders>
              <w:top w:val="nil"/>
              <w:left w:val="nil"/>
              <w:bottom w:val="nil"/>
              <w:right w:val="nil"/>
            </w:tcBorders>
          </w:tcPr>
          <w:p w:rsidR="0067252B" w:rsidRPr="0067252B" w:rsidRDefault="00895042" w:rsidP="00895042">
            <w:pPr>
              <w:spacing w:before="0" w:beforeAutospacing="0" w:after="0" w:line="240" w:lineRule="auto"/>
              <w:rPr>
                <w:rFonts w:ascii="Times New Roman" w:hAnsi="Times New Roman"/>
                <w:b/>
                <w:bCs/>
                <w:sz w:val="26"/>
                <w:szCs w:val="26"/>
              </w:rPr>
            </w:pPr>
            <w:r w:rsidRPr="00895042">
              <w:rPr>
                <w:rFonts w:ascii="Times New Roman" w:hAnsi="Times New Roman"/>
                <w:b/>
                <w:bCs/>
                <w:sz w:val="26"/>
                <w:szCs w:val="26"/>
              </w:rPr>
              <w:t xml:space="preserve">  </w:t>
            </w: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67252B" w:rsidRPr="0067252B" w:rsidRDefault="0067252B" w:rsidP="00895042">
            <w:pPr>
              <w:spacing w:before="0" w:beforeAutospacing="0" w:after="0" w:line="240" w:lineRule="auto"/>
              <w:rPr>
                <w:rFonts w:ascii="Times New Roman" w:hAnsi="Times New Roman"/>
                <w:b/>
                <w:bCs/>
                <w:sz w:val="26"/>
                <w:szCs w:val="26"/>
              </w:rPr>
            </w:pPr>
          </w:p>
          <w:p w:rsidR="00895042" w:rsidRPr="00895042" w:rsidRDefault="00895042" w:rsidP="00895042">
            <w:pPr>
              <w:spacing w:before="0" w:beforeAutospacing="0" w:after="0" w:line="240" w:lineRule="auto"/>
              <w:rPr>
                <w:rFonts w:ascii="Times New Roman" w:hAnsi="Times New Roman"/>
                <w:b/>
                <w:bCs/>
                <w:sz w:val="26"/>
                <w:szCs w:val="26"/>
              </w:rPr>
            </w:pPr>
            <w:r w:rsidRPr="00895042">
              <w:rPr>
                <w:rFonts w:ascii="Times New Roman" w:hAnsi="Times New Roman"/>
                <w:b/>
                <w:bCs/>
                <w:sz w:val="26"/>
                <w:szCs w:val="26"/>
              </w:rPr>
              <w:t xml:space="preserve"> ĐỀ</w:t>
            </w:r>
            <w:r w:rsidR="0067252B" w:rsidRPr="0067252B">
              <w:rPr>
                <w:rFonts w:ascii="Times New Roman" w:hAnsi="Times New Roman"/>
                <w:b/>
                <w:bCs/>
                <w:sz w:val="26"/>
                <w:szCs w:val="26"/>
              </w:rPr>
              <w:t xml:space="preserve"> THI KIỂM TRA GIỮA KỲ 1, KHỐI 10</w:t>
            </w:r>
          </w:p>
          <w:p w:rsidR="00895042" w:rsidRPr="00895042" w:rsidRDefault="00895042" w:rsidP="00895042">
            <w:pPr>
              <w:spacing w:before="0" w:beforeAutospacing="0" w:after="0" w:line="240" w:lineRule="auto"/>
              <w:ind w:firstLine="720"/>
              <w:jc w:val="center"/>
              <w:rPr>
                <w:rFonts w:ascii="Times New Roman" w:hAnsi="Times New Roman"/>
                <w:b/>
                <w:bCs/>
                <w:sz w:val="26"/>
                <w:szCs w:val="26"/>
              </w:rPr>
            </w:pPr>
            <w:r w:rsidRPr="00895042">
              <w:rPr>
                <w:rFonts w:ascii="Times New Roman" w:hAnsi="Times New Roman"/>
                <w:b/>
                <w:bCs/>
                <w:sz w:val="26"/>
                <w:szCs w:val="26"/>
              </w:rPr>
              <w:t>NĂM HỌC 2023-2024</w:t>
            </w:r>
          </w:p>
          <w:p w:rsidR="00895042" w:rsidRPr="00895042" w:rsidRDefault="00895042" w:rsidP="00895042">
            <w:pPr>
              <w:spacing w:before="0" w:beforeAutospacing="0" w:after="0" w:line="240" w:lineRule="auto"/>
              <w:ind w:firstLine="720"/>
              <w:jc w:val="center"/>
              <w:rPr>
                <w:rFonts w:ascii="Times New Roman" w:hAnsi="Times New Roman"/>
                <w:b/>
                <w:sz w:val="26"/>
                <w:szCs w:val="26"/>
              </w:rPr>
            </w:pPr>
            <w:r w:rsidRPr="00895042">
              <w:rPr>
                <w:rFonts w:ascii="Times New Roman" w:hAnsi="Times New Roman"/>
                <w:b/>
                <w:sz w:val="26"/>
                <w:szCs w:val="26"/>
              </w:rPr>
              <w:t>Môn thi:</w:t>
            </w:r>
            <w:r w:rsidRPr="00895042">
              <w:rPr>
                <w:rFonts w:ascii="Times New Roman" w:hAnsi="Times New Roman"/>
                <w:sz w:val="26"/>
                <w:szCs w:val="26"/>
              </w:rPr>
              <w:t xml:space="preserve"> </w:t>
            </w:r>
            <w:r w:rsidRPr="00895042">
              <w:rPr>
                <w:rFonts w:ascii="Times New Roman" w:hAnsi="Times New Roman"/>
                <w:b/>
                <w:sz w:val="26"/>
                <w:szCs w:val="26"/>
              </w:rPr>
              <w:t>Ngữ văn</w:t>
            </w:r>
          </w:p>
          <w:p w:rsidR="00895042" w:rsidRPr="00895042" w:rsidRDefault="00895042" w:rsidP="00895042">
            <w:pPr>
              <w:spacing w:before="0" w:beforeAutospacing="0" w:after="0" w:line="240" w:lineRule="auto"/>
              <w:ind w:firstLine="720"/>
              <w:jc w:val="center"/>
              <w:rPr>
                <w:rFonts w:ascii="Times New Roman" w:hAnsi="Times New Roman"/>
                <w:i/>
                <w:sz w:val="26"/>
                <w:szCs w:val="26"/>
              </w:rPr>
            </w:pPr>
            <w:r w:rsidRPr="00895042">
              <w:rPr>
                <w:rFonts w:ascii="Times New Roman" w:hAnsi="Times New Roman"/>
                <w:i/>
                <w:sz w:val="26"/>
                <w:szCs w:val="26"/>
              </w:rPr>
              <w:t>(Thời gian làm bài: 90  phút )</w:t>
            </w:r>
          </w:p>
        </w:tc>
      </w:tr>
    </w:tbl>
    <w:p w:rsidR="00895042" w:rsidRPr="00895042" w:rsidRDefault="00895042" w:rsidP="00895042">
      <w:pPr>
        <w:spacing w:before="0" w:beforeAutospacing="0" w:after="0" w:line="240" w:lineRule="auto"/>
        <w:ind w:firstLine="720"/>
        <w:rPr>
          <w:rFonts w:ascii="Times New Roman" w:hAnsi="Times New Roman"/>
          <w:sz w:val="26"/>
          <w:szCs w:val="26"/>
        </w:rPr>
      </w:pPr>
    </w:p>
    <w:p w:rsidR="00895042" w:rsidRPr="00895042" w:rsidRDefault="00895042" w:rsidP="00895042">
      <w:pPr>
        <w:spacing w:before="0" w:beforeAutospacing="0" w:after="0" w:line="240" w:lineRule="auto"/>
        <w:ind w:firstLine="720"/>
        <w:rPr>
          <w:rFonts w:ascii="Times New Roman" w:hAnsi="Times New Roman"/>
          <w:sz w:val="26"/>
          <w:szCs w:val="26"/>
        </w:rPr>
      </w:pPr>
      <w:r w:rsidRPr="00895042">
        <w:rPr>
          <w:rFonts w:ascii="Times New Roman" w:hAnsi="Times New Roman"/>
          <w:sz w:val="26"/>
          <w:szCs w:val="26"/>
        </w:rPr>
        <w:t>Họ và tên thí sinh: ……………………………..; Số báo danh: ………………</w:t>
      </w:r>
    </w:p>
    <w:p w:rsidR="00895042" w:rsidRPr="0067252B" w:rsidRDefault="00895042" w:rsidP="00E95954">
      <w:pPr>
        <w:spacing w:before="0" w:beforeAutospacing="0" w:after="0" w:line="360" w:lineRule="auto"/>
        <w:rPr>
          <w:rFonts w:ascii="Times New Roman" w:hAnsi="Times New Roman"/>
          <w:b/>
          <w:sz w:val="26"/>
          <w:szCs w:val="26"/>
          <w:highlight w:val="white"/>
        </w:rPr>
      </w:pPr>
    </w:p>
    <w:p w:rsidR="007D66EF" w:rsidRPr="0067252B" w:rsidRDefault="007D66EF" w:rsidP="00E95954">
      <w:pPr>
        <w:spacing w:before="0" w:beforeAutospacing="0" w:after="0" w:line="360" w:lineRule="auto"/>
        <w:rPr>
          <w:rFonts w:ascii="Times New Roman" w:hAnsi="Times New Roman"/>
          <w:b/>
          <w:sz w:val="26"/>
          <w:szCs w:val="26"/>
          <w:highlight w:val="white"/>
        </w:rPr>
      </w:pPr>
      <w:r w:rsidRPr="0067252B">
        <w:rPr>
          <w:rFonts w:ascii="Times New Roman" w:hAnsi="Times New Roman"/>
          <w:b/>
          <w:sz w:val="26"/>
          <w:szCs w:val="26"/>
          <w:highlight w:val="white"/>
        </w:rPr>
        <w:t>I.ĐỌC HIỂU ( 6.0 điểm )</w:t>
      </w:r>
    </w:p>
    <w:p w:rsidR="007D66EF" w:rsidRPr="0067252B" w:rsidRDefault="007D66EF" w:rsidP="00E95954">
      <w:pPr>
        <w:spacing w:before="0" w:beforeAutospacing="0" w:after="0" w:line="360" w:lineRule="auto"/>
        <w:rPr>
          <w:rFonts w:ascii="Times New Roman" w:hAnsi="Times New Roman"/>
          <w:b/>
          <w:sz w:val="26"/>
          <w:szCs w:val="26"/>
          <w:highlight w:val="white"/>
        </w:rPr>
      </w:pPr>
      <w:r w:rsidRPr="0067252B">
        <w:rPr>
          <w:rFonts w:ascii="Times New Roman" w:hAnsi="Times New Roman"/>
          <w:b/>
          <w:sz w:val="26"/>
          <w:szCs w:val="26"/>
          <w:highlight w:val="white"/>
        </w:rPr>
        <w:t>Đọc đoạn trích sau và thực hiện các yêu cầu:</w:t>
      </w:r>
    </w:p>
    <w:p w:rsidR="007D66EF" w:rsidRPr="0067252B" w:rsidRDefault="007D66EF" w:rsidP="00E95954">
      <w:pPr>
        <w:spacing w:before="0" w:beforeAutospacing="0" w:after="0" w:line="360" w:lineRule="auto"/>
        <w:rPr>
          <w:rFonts w:ascii="Times New Roman" w:hAnsi="Times New Roman"/>
          <w:i/>
          <w:sz w:val="26"/>
          <w:szCs w:val="26"/>
          <w:highlight w:val="white"/>
        </w:rPr>
      </w:pPr>
      <w:r w:rsidRPr="0067252B">
        <w:rPr>
          <w:rFonts w:ascii="Times New Roman" w:hAnsi="Times New Roman"/>
          <w:i/>
          <w:sz w:val="26"/>
          <w:szCs w:val="26"/>
          <w:highlight w:val="white"/>
        </w:rPr>
        <w:t xml:space="preserve">         “ Thần Mưa là một vị thần hình rồng, thường bay xuống hạ giới hút nước biển,nước sông vào bụng rồi bay lên trời cao phun nước làm ra mưa cho thế gian có nước uống và cày cấy. cây cỏ trên mặt đất được tốt tươi . Thần Mưa thường theo lệnh Trời đi phân phát nước ở các nơi. Thần Mưa có tính hay quên, có vùng cả năm không đến, sinh ra hạn hán ở hạ giới, có vùng lại đến luôn, làm thành lụt lội. Do đó mà có lần ở hạ giới phải lên kiện trời vì thần Mưa vắng mặt l</w:t>
      </w:r>
      <w:r w:rsidR="004235B0">
        <w:rPr>
          <w:rFonts w:ascii="Times New Roman" w:hAnsi="Times New Roman"/>
          <w:i/>
          <w:sz w:val="26"/>
          <w:szCs w:val="26"/>
          <w:highlight w:val="white"/>
        </w:rPr>
        <w:t>âu ngày. Công việc phân phối nước</w:t>
      </w:r>
      <w:r w:rsidRPr="0067252B">
        <w:rPr>
          <w:rFonts w:ascii="Times New Roman" w:hAnsi="Times New Roman"/>
          <w:i/>
          <w:sz w:val="26"/>
          <w:szCs w:val="26"/>
          <w:highlight w:val="white"/>
        </w:rPr>
        <w:t xml:space="preserve"> cho khắp mặt đất rất nặng nề, một mình thần Mưa có khi không làm hết, nên có lần Trời mở một cuộc thi </w:t>
      </w:r>
      <w:r w:rsidR="006107E6" w:rsidRPr="0067252B">
        <w:rPr>
          <w:rFonts w:ascii="Times New Roman" w:hAnsi="Times New Roman"/>
          <w:i/>
          <w:sz w:val="26"/>
          <w:szCs w:val="26"/>
          <w:highlight w:val="white"/>
        </w:rPr>
        <w:t xml:space="preserve">chọn các giống thuỷ tộc có tài trở thành rồng hút nước phun mưa giúp sức thần Mưa. Cuộc thi rồng đó Trời đã chọn lấy địa điểm ở cửa Vũ ( Vũ Môn) thuộc Hà Tĩnh ngày nay. Do đó ,mà trong dân gian đã có câu hát về việc các gáy hoá rồng: </w:t>
      </w:r>
    </w:p>
    <w:p w:rsidR="006107E6" w:rsidRPr="0067252B" w:rsidRDefault="006107E6" w:rsidP="00E95954">
      <w:pPr>
        <w:spacing w:before="0" w:beforeAutospacing="0" w:after="0" w:line="360" w:lineRule="auto"/>
        <w:rPr>
          <w:rFonts w:ascii="Times New Roman" w:hAnsi="Times New Roman"/>
          <w:i/>
          <w:sz w:val="26"/>
          <w:szCs w:val="26"/>
          <w:highlight w:val="white"/>
        </w:rPr>
      </w:pPr>
      <w:r w:rsidRPr="0067252B">
        <w:rPr>
          <w:rFonts w:ascii="Times New Roman" w:hAnsi="Times New Roman"/>
          <w:i/>
          <w:sz w:val="26"/>
          <w:szCs w:val="26"/>
          <w:highlight w:val="white"/>
        </w:rPr>
        <w:t xml:space="preserve">                                                     Mồng ba cá đi ăn thề </w:t>
      </w:r>
    </w:p>
    <w:p w:rsidR="006107E6" w:rsidRPr="0067252B" w:rsidRDefault="006107E6" w:rsidP="00E95954">
      <w:pPr>
        <w:spacing w:before="0" w:beforeAutospacing="0" w:after="0" w:line="360" w:lineRule="auto"/>
        <w:rPr>
          <w:rFonts w:ascii="Times New Roman" w:hAnsi="Times New Roman"/>
          <w:i/>
          <w:sz w:val="26"/>
          <w:szCs w:val="26"/>
          <w:highlight w:val="white"/>
        </w:rPr>
      </w:pPr>
      <w:r w:rsidRPr="0067252B">
        <w:rPr>
          <w:rFonts w:ascii="Times New Roman" w:hAnsi="Times New Roman"/>
          <w:i/>
          <w:sz w:val="26"/>
          <w:szCs w:val="26"/>
          <w:highlight w:val="white"/>
        </w:rPr>
        <w:t xml:space="preserve">                                            Mồng bốn cá về cá vượt vũ Môn</w:t>
      </w:r>
    </w:p>
    <w:p w:rsidR="006107E6" w:rsidRPr="0067252B" w:rsidRDefault="006107E6" w:rsidP="00E95954">
      <w:pPr>
        <w:spacing w:before="0" w:beforeAutospacing="0" w:after="0" w:line="360" w:lineRule="auto"/>
        <w:rPr>
          <w:rFonts w:ascii="Times New Roman" w:hAnsi="Times New Roman"/>
          <w:i/>
          <w:sz w:val="26"/>
          <w:szCs w:val="26"/>
          <w:highlight w:val="white"/>
        </w:rPr>
      </w:pPr>
      <w:r w:rsidRPr="0067252B">
        <w:rPr>
          <w:rFonts w:ascii="Times New Roman" w:hAnsi="Times New Roman"/>
          <w:i/>
          <w:sz w:val="26"/>
          <w:szCs w:val="26"/>
          <w:highlight w:val="white"/>
        </w:rPr>
        <w:t xml:space="preserve">           Khi trời đất mới sinh, thì chính Trời phải làm mưa cho dân sự làm ăn . Sau vì khó nhọc quá,Trời không làm lấy</w:t>
      </w:r>
      <w:r w:rsidR="007B31A6" w:rsidRPr="0067252B">
        <w:rPr>
          <w:rFonts w:ascii="Times New Roman" w:hAnsi="Times New Roman"/>
          <w:i/>
          <w:sz w:val="26"/>
          <w:szCs w:val="26"/>
          <w:highlight w:val="white"/>
        </w:rPr>
        <w:t xml:space="preserve"> mưa</w:t>
      </w:r>
      <w:r w:rsidRPr="0067252B">
        <w:rPr>
          <w:rFonts w:ascii="Times New Roman" w:hAnsi="Times New Roman"/>
          <w:i/>
          <w:sz w:val="26"/>
          <w:szCs w:val="26"/>
          <w:highlight w:val="white"/>
        </w:rPr>
        <w:t xml:space="preserve"> nữa. Trời mới sai Rồng lấy nước phun xuống làm ra mưa. Nhưng vì số Rồng trên trời ít, không đủ làm mưa cho điều hoà khắp mọi nơi, Trời mới đặt ra một kì thi kén các vật lên làm Rồng gọi là thi Rồng. Khi chiếu Trời ban xuống dưới Thuỷ phủ, vua Thuỷ Tề loan báo cho các giống dưới nước ganh đua mà dự thi. Trời cắt một viên ngự sử ra sát hạch. Hạch có ba kỳ, mỗi kỳ vượt qua một đợt sóng, con vật nào đủ sức đủ tài, vượt được cả ba đợt , thì mới lấy đỗ mà cho hoá Rồng.</w:t>
      </w:r>
      <w:r w:rsidR="007B31A6" w:rsidRPr="0067252B">
        <w:rPr>
          <w:rFonts w:ascii="Times New Roman" w:hAnsi="Times New Roman"/>
          <w:i/>
          <w:sz w:val="26"/>
          <w:szCs w:val="26"/>
          <w:highlight w:val="white"/>
        </w:rPr>
        <w:t xml:space="preserve">    </w:t>
      </w:r>
    </w:p>
    <w:p w:rsidR="007B31A6" w:rsidRPr="0067252B" w:rsidRDefault="007B31A6" w:rsidP="00E95954">
      <w:pPr>
        <w:spacing w:before="0" w:beforeAutospacing="0" w:after="0" w:line="360" w:lineRule="auto"/>
        <w:rPr>
          <w:rFonts w:ascii="Times New Roman" w:hAnsi="Times New Roman"/>
          <w:i/>
          <w:sz w:val="26"/>
          <w:szCs w:val="26"/>
          <w:highlight w:val="white"/>
        </w:rPr>
      </w:pPr>
      <w:r w:rsidRPr="0067252B">
        <w:rPr>
          <w:rFonts w:ascii="Times New Roman" w:hAnsi="Times New Roman"/>
          <w:i/>
          <w:sz w:val="26"/>
          <w:szCs w:val="26"/>
          <w:highlight w:val="white"/>
        </w:rPr>
        <w:t xml:space="preserve">              Trong một tháng trời, bao nhiêu loài Thuỷ tộc đến thi đều bị loại cả, vì không có con nào vượt qua được cả ba đợt sóng. Sau có con cá rô nhảy qua được một đợt thì bị rơi ngay, nên chỉ có một điểm. Có con tôm nhảy qua được hai đợt , ruột , gan , vây, vẩy , râu , đuôi đã gần hoá Rồng thì đến lần thứ ba, đuối sức ngã bổ xuống lưng cong khoăm lại và chất thải lộn lên đầu. Hai con cùng phải trở lại yên nghiệp ở đồng như trước. Đến lượt cá chép vào thi, thì gió thổi ào ào, mây kéo đầy trời, cá chép vượt luôn một hồi qua ba đợt sóng , vào lọt cửa Vũ Môn. Cá chép đỗ, vây đuôi, râu, sừng tự nhiên mọc đủ, dạng bộ oai nghi, cá chép hoá Rồng phun nước ra làm mưa.</w:t>
      </w:r>
    </w:p>
    <w:p w:rsidR="007D66EF" w:rsidRPr="0067252B" w:rsidRDefault="007B31A6" w:rsidP="00E95954">
      <w:pPr>
        <w:spacing w:before="0" w:beforeAutospacing="0" w:after="0" w:line="360" w:lineRule="auto"/>
        <w:rPr>
          <w:rFonts w:ascii="Times New Roman" w:hAnsi="Times New Roman"/>
          <w:bCs/>
          <w:iCs/>
          <w:sz w:val="26"/>
          <w:szCs w:val="26"/>
          <w:lang w:val="vi-VN" w:eastAsia="en-BZ"/>
        </w:rPr>
      </w:pPr>
      <w:r w:rsidRPr="0067252B">
        <w:rPr>
          <w:rFonts w:ascii="Times New Roman" w:hAnsi="Times New Roman"/>
          <w:sz w:val="26"/>
          <w:szCs w:val="26"/>
          <w:highlight w:val="white"/>
        </w:rPr>
        <w:t xml:space="preserve">        </w:t>
      </w:r>
      <w:r w:rsidR="00E95954" w:rsidRPr="0067252B">
        <w:rPr>
          <w:rFonts w:ascii="Times New Roman" w:hAnsi="Times New Roman"/>
          <w:sz w:val="26"/>
          <w:szCs w:val="26"/>
          <w:highlight w:val="white"/>
        </w:rPr>
        <w:t xml:space="preserve"> </w:t>
      </w:r>
      <w:r w:rsidRPr="0067252B">
        <w:rPr>
          <w:rFonts w:ascii="Times New Roman" w:hAnsi="Times New Roman"/>
          <w:sz w:val="26"/>
          <w:szCs w:val="26"/>
          <w:highlight w:val="white"/>
        </w:rPr>
        <w:t xml:space="preserve">  </w:t>
      </w:r>
      <w:r w:rsidRPr="0067252B">
        <w:rPr>
          <w:rFonts w:ascii="Times New Roman" w:hAnsi="Times New Roman"/>
          <w:bCs/>
          <w:iCs/>
          <w:sz w:val="26"/>
          <w:szCs w:val="26"/>
          <w:lang w:val="vi-VN" w:eastAsia="en-BZ"/>
        </w:rPr>
        <w:t xml:space="preserve"> </w:t>
      </w:r>
      <w:r w:rsidR="007D66EF" w:rsidRPr="0067252B">
        <w:rPr>
          <w:rFonts w:ascii="Times New Roman" w:hAnsi="Times New Roman"/>
          <w:bCs/>
          <w:iCs/>
          <w:sz w:val="26"/>
          <w:szCs w:val="26"/>
          <w:lang w:val="vi-VN" w:eastAsia="en-BZ"/>
        </w:rPr>
        <w:t xml:space="preserve">(Trích </w:t>
      </w:r>
      <w:r w:rsidR="007D66EF" w:rsidRPr="0067252B">
        <w:rPr>
          <w:rFonts w:ascii="Times New Roman" w:hAnsi="Times New Roman"/>
          <w:bCs/>
          <w:i/>
          <w:iCs/>
          <w:sz w:val="26"/>
          <w:szCs w:val="26"/>
          <w:lang w:val="vi-VN" w:eastAsia="en-BZ"/>
        </w:rPr>
        <w:t>Thần Mưa</w:t>
      </w:r>
      <w:r w:rsidR="007D66EF" w:rsidRPr="0067252B">
        <w:rPr>
          <w:rFonts w:ascii="Times New Roman" w:hAnsi="Times New Roman"/>
          <w:bCs/>
          <w:iCs/>
          <w:sz w:val="26"/>
          <w:szCs w:val="26"/>
          <w:lang w:val="vi-VN" w:eastAsia="en-BZ"/>
        </w:rPr>
        <w:t xml:space="preserve">, Quyển ba: Thần thoại (Việt Nam – Trung Hoa), Tuyển tập văn chương nhi đồng, Doãn Quốc Sĩ, NXB Sáng Tạo, 1970, T.32 – T. 33) </w:t>
      </w:r>
    </w:p>
    <w:p w:rsidR="00BD184F" w:rsidRPr="0067252B" w:rsidRDefault="007D66EF" w:rsidP="00E95954">
      <w:pPr>
        <w:spacing w:before="0" w:beforeAutospacing="0" w:line="360" w:lineRule="auto"/>
        <w:rPr>
          <w:rFonts w:ascii="Times New Roman" w:hAnsi="Times New Roman"/>
          <w:bCs/>
          <w:iCs/>
          <w:sz w:val="26"/>
          <w:szCs w:val="26"/>
          <w:lang w:eastAsia="en-BZ"/>
        </w:rPr>
      </w:pPr>
      <w:r w:rsidRPr="0067252B">
        <w:rPr>
          <w:rFonts w:ascii="Times New Roman" w:hAnsi="Times New Roman"/>
          <w:b/>
          <w:bCs/>
          <w:iCs/>
          <w:sz w:val="26"/>
          <w:szCs w:val="26"/>
          <w:lang w:eastAsia="en-BZ"/>
        </w:rPr>
        <w:t>Câu 1</w:t>
      </w:r>
      <w:r w:rsidR="00564D0B">
        <w:rPr>
          <w:rFonts w:ascii="Times New Roman" w:hAnsi="Times New Roman"/>
          <w:bCs/>
          <w:iCs/>
          <w:sz w:val="26"/>
          <w:szCs w:val="26"/>
          <w:lang w:eastAsia="en-BZ"/>
        </w:rPr>
        <w:t>.Xác định thể loại của văn bản trên</w:t>
      </w:r>
    </w:p>
    <w:p w:rsidR="007B31A6" w:rsidRPr="0067252B" w:rsidRDefault="007B31A6" w:rsidP="00E95954">
      <w:pPr>
        <w:spacing w:before="0" w:beforeAutospacing="0" w:line="360" w:lineRule="auto"/>
        <w:rPr>
          <w:rFonts w:ascii="Times New Roman" w:hAnsi="Times New Roman"/>
          <w:bCs/>
          <w:iCs/>
          <w:sz w:val="26"/>
          <w:szCs w:val="26"/>
          <w:lang w:eastAsia="en-BZ"/>
        </w:rPr>
      </w:pPr>
      <w:r w:rsidRPr="0067252B">
        <w:rPr>
          <w:rFonts w:ascii="Times New Roman" w:hAnsi="Times New Roman"/>
          <w:b/>
          <w:bCs/>
          <w:iCs/>
          <w:sz w:val="26"/>
          <w:szCs w:val="26"/>
          <w:lang w:eastAsia="en-BZ"/>
        </w:rPr>
        <w:t>Câu 2</w:t>
      </w:r>
      <w:r w:rsidRPr="0067252B">
        <w:rPr>
          <w:rFonts w:ascii="Times New Roman" w:hAnsi="Times New Roman"/>
          <w:bCs/>
          <w:iCs/>
          <w:sz w:val="26"/>
          <w:szCs w:val="26"/>
          <w:lang w:eastAsia="en-BZ"/>
        </w:rPr>
        <w:t>. Nhân vật chính trong truyện kể Thần Mưa là ai ?</w:t>
      </w:r>
    </w:p>
    <w:p w:rsidR="00BD184F" w:rsidRPr="0067252B" w:rsidRDefault="00BD184F" w:rsidP="00E95954">
      <w:pPr>
        <w:spacing w:before="0" w:beforeAutospacing="0" w:line="360" w:lineRule="auto"/>
        <w:rPr>
          <w:rFonts w:ascii="Times New Roman" w:hAnsi="Times New Roman"/>
          <w:bCs/>
          <w:iCs/>
          <w:sz w:val="26"/>
          <w:szCs w:val="26"/>
          <w:lang w:eastAsia="en-BZ"/>
        </w:rPr>
      </w:pPr>
      <w:r w:rsidRPr="0067252B">
        <w:rPr>
          <w:rFonts w:ascii="Times New Roman" w:hAnsi="Times New Roman"/>
          <w:b/>
          <w:bCs/>
          <w:iCs/>
          <w:sz w:val="26"/>
          <w:szCs w:val="26"/>
          <w:lang w:eastAsia="en-BZ"/>
        </w:rPr>
        <w:t>Câu 3.</w:t>
      </w:r>
      <w:r w:rsidRPr="0067252B">
        <w:rPr>
          <w:rFonts w:ascii="Times New Roman" w:hAnsi="Times New Roman"/>
          <w:bCs/>
          <w:iCs/>
          <w:sz w:val="26"/>
          <w:szCs w:val="26"/>
          <w:lang w:eastAsia="en-BZ"/>
        </w:rPr>
        <w:t xml:space="preserve"> Trong </w:t>
      </w:r>
      <w:r w:rsidR="00895042" w:rsidRPr="0067252B">
        <w:rPr>
          <w:rFonts w:ascii="Times New Roman" w:hAnsi="Times New Roman"/>
          <w:bCs/>
          <w:iCs/>
          <w:sz w:val="26"/>
          <w:szCs w:val="26"/>
          <w:lang w:eastAsia="en-BZ"/>
        </w:rPr>
        <w:t>văn bản</w:t>
      </w:r>
      <w:r w:rsidR="00564D0B">
        <w:rPr>
          <w:rFonts w:ascii="Times New Roman" w:hAnsi="Times New Roman"/>
          <w:bCs/>
          <w:iCs/>
          <w:sz w:val="26"/>
          <w:szCs w:val="26"/>
          <w:lang w:eastAsia="en-BZ"/>
        </w:rPr>
        <w:t>,</w:t>
      </w:r>
      <w:r w:rsidR="00895042" w:rsidRPr="0067252B">
        <w:rPr>
          <w:rFonts w:ascii="Times New Roman" w:hAnsi="Times New Roman"/>
          <w:bCs/>
          <w:iCs/>
          <w:sz w:val="26"/>
          <w:szCs w:val="26"/>
          <w:lang w:eastAsia="en-BZ"/>
        </w:rPr>
        <w:t xml:space="preserve"> Thần Mưa có hình dáng,</w:t>
      </w:r>
      <w:r w:rsidRPr="0067252B">
        <w:rPr>
          <w:rFonts w:ascii="Times New Roman" w:hAnsi="Times New Roman"/>
          <w:bCs/>
          <w:iCs/>
          <w:sz w:val="26"/>
          <w:szCs w:val="26"/>
          <w:lang w:eastAsia="en-BZ"/>
        </w:rPr>
        <w:t xml:space="preserve"> tính cách </w:t>
      </w:r>
      <w:r w:rsidR="00895042" w:rsidRPr="0067252B">
        <w:rPr>
          <w:rFonts w:ascii="Times New Roman" w:hAnsi="Times New Roman"/>
          <w:bCs/>
          <w:iCs/>
          <w:sz w:val="26"/>
          <w:szCs w:val="26"/>
          <w:lang w:eastAsia="en-BZ"/>
        </w:rPr>
        <w:t xml:space="preserve">và công việc </w:t>
      </w:r>
      <w:r w:rsidRPr="0067252B">
        <w:rPr>
          <w:rFonts w:ascii="Times New Roman" w:hAnsi="Times New Roman"/>
          <w:bCs/>
          <w:iCs/>
          <w:sz w:val="26"/>
          <w:szCs w:val="26"/>
          <w:lang w:eastAsia="en-BZ"/>
        </w:rPr>
        <w:t>như thế nào ?</w:t>
      </w:r>
    </w:p>
    <w:p w:rsidR="00BD184F" w:rsidRDefault="007A3142" w:rsidP="00E95954">
      <w:pPr>
        <w:spacing w:before="0" w:beforeAutospacing="0" w:line="360" w:lineRule="auto"/>
        <w:rPr>
          <w:rFonts w:ascii="Times New Roman" w:hAnsi="Times New Roman"/>
          <w:bCs/>
          <w:iCs/>
          <w:sz w:val="26"/>
          <w:szCs w:val="26"/>
          <w:lang w:eastAsia="en-BZ"/>
        </w:rPr>
      </w:pPr>
      <w:r>
        <w:rPr>
          <w:rFonts w:ascii="Times New Roman" w:hAnsi="Times New Roman"/>
          <w:b/>
          <w:bCs/>
          <w:iCs/>
          <w:sz w:val="26"/>
          <w:szCs w:val="26"/>
          <w:lang w:eastAsia="en-BZ"/>
        </w:rPr>
        <w:t>Câu 4</w:t>
      </w:r>
      <w:r w:rsidR="00BD184F" w:rsidRPr="0067252B">
        <w:rPr>
          <w:rFonts w:ascii="Times New Roman" w:hAnsi="Times New Roman"/>
          <w:b/>
          <w:bCs/>
          <w:iCs/>
          <w:sz w:val="26"/>
          <w:szCs w:val="26"/>
          <w:lang w:eastAsia="en-BZ"/>
        </w:rPr>
        <w:t xml:space="preserve"> .</w:t>
      </w:r>
      <w:r w:rsidR="00895042" w:rsidRPr="0067252B">
        <w:rPr>
          <w:rFonts w:ascii="Times New Roman" w:hAnsi="Times New Roman"/>
          <w:bCs/>
          <w:iCs/>
          <w:sz w:val="26"/>
          <w:szCs w:val="26"/>
          <w:lang w:eastAsia="en-BZ"/>
        </w:rPr>
        <w:t xml:space="preserve"> </w:t>
      </w:r>
      <w:r w:rsidR="001E2CDA">
        <w:rPr>
          <w:rFonts w:ascii="Times New Roman" w:hAnsi="Times New Roman"/>
          <w:bCs/>
          <w:iCs/>
          <w:sz w:val="26"/>
          <w:szCs w:val="26"/>
          <w:lang w:eastAsia="en-BZ"/>
        </w:rPr>
        <w:t>Qua truyện Thần</w:t>
      </w:r>
      <w:r w:rsidR="00BD184F" w:rsidRPr="0067252B">
        <w:rPr>
          <w:rFonts w:ascii="Times New Roman" w:hAnsi="Times New Roman"/>
          <w:bCs/>
          <w:iCs/>
          <w:sz w:val="26"/>
          <w:szCs w:val="26"/>
          <w:lang w:eastAsia="en-BZ"/>
        </w:rPr>
        <w:t xml:space="preserve"> Mưa</w:t>
      </w:r>
      <w:r w:rsidR="001E2CDA">
        <w:rPr>
          <w:rFonts w:ascii="Times New Roman" w:hAnsi="Times New Roman"/>
          <w:bCs/>
          <w:iCs/>
          <w:sz w:val="26"/>
          <w:szCs w:val="26"/>
          <w:lang w:eastAsia="en-BZ"/>
        </w:rPr>
        <w:t>,</w:t>
      </w:r>
      <w:r w:rsidR="00BD184F" w:rsidRPr="0067252B">
        <w:rPr>
          <w:rFonts w:ascii="Times New Roman" w:hAnsi="Times New Roman"/>
          <w:bCs/>
          <w:iCs/>
          <w:sz w:val="26"/>
          <w:szCs w:val="26"/>
          <w:lang w:eastAsia="en-BZ"/>
        </w:rPr>
        <w:t xml:space="preserve"> tác giả dân gian muốn lí giải hiện tượng thiên nhiên gì ? </w:t>
      </w:r>
    </w:p>
    <w:p w:rsidR="007A3142" w:rsidRPr="0067252B" w:rsidRDefault="007A3142" w:rsidP="00E95954">
      <w:pPr>
        <w:spacing w:before="0" w:beforeAutospacing="0" w:line="360" w:lineRule="auto"/>
        <w:rPr>
          <w:rFonts w:ascii="Times New Roman" w:hAnsi="Times New Roman"/>
          <w:bCs/>
          <w:iCs/>
          <w:sz w:val="26"/>
          <w:szCs w:val="26"/>
          <w:lang w:eastAsia="en-BZ"/>
        </w:rPr>
      </w:pPr>
      <w:r w:rsidRPr="007A3142">
        <w:rPr>
          <w:rFonts w:ascii="Times New Roman" w:hAnsi="Times New Roman"/>
          <w:b/>
          <w:bCs/>
          <w:iCs/>
          <w:sz w:val="26"/>
          <w:szCs w:val="26"/>
          <w:lang w:eastAsia="en-BZ"/>
        </w:rPr>
        <w:t>Câu 5</w:t>
      </w:r>
      <w:r>
        <w:rPr>
          <w:rFonts w:ascii="Times New Roman" w:hAnsi="Times New Roman"/>
          <w:bCs/>
          <w:iCs/>
          <w:sz w:val="26"/>
          <w:szCs w:val="26"/>
          <w:lang w:eastAsia="en-BZ"/>
        </w:rPr>
        <w:t>. Theo em, tác giả dân gian đã gửi gắm khát vọng gì qua hình tượng thần Mưa ?</w:t>
      </w:r>
    </w:p>
    <w:p w:rsidR="00BD184F" w:rsidRPr="0067252B" w:rsidRDefault="00BD184F" w:rsidP="00E95954">
      <w:pPr>
        <w:spacing w:before="0" w:beforeAutospacing="0" w:line="360" w:lineRule="auto"/>
        <w:rPr>
          <w:rFonts w:ascii="Times New Roman" w:hAnsi="Times New Roman"/>
          <w:bCs/>
          <w:iCs/>
          <w:sz w:val="26"/>
          <w:szCs w:val="26"/>
          <w:lang w:eastAsia="en-BZ"/>
        </w:rPr>
      </w:pPr>
      <w:r w:rsidRPr="0067252B">
        <w:rPr>
          <w:rFonts w:ascii="Times New Roman" w:hAnsi="Times New Roman"/>
          <w:b/>
          <w:bCs/>
          <w:iCs/>
          <w:sz w:val="26"/>
          <w:szCs w:val="26"/>
          <w:lang w:eastAsia="en-BZ"/>
        </w:rPr>
        <w:t>Câu 6.</w:t>
      </w:r>
      <w:r w:rsidRPr="0067252B">
        <w:rPr>
          <w:rFonts w:ascii="Times New Roman" w:hAnsi="Times New Roman"/>
          <w:bCs/>
          <w:iCs/>
          <w:sz w:val="26"/>
          <w:szCs w:val="26"/>
          <w:lang w:eastAsia="en-BZ"/>
        </w:rPr>
        <w:t xml:space="preserve"> Vì sao có cuộc thi vượt Vũ Môn ? </w:t>
      </w:r>
    </w:p>
    <w:p w:rsidR="00564D0B" w:rsidRDefault="00BD184F" w:rsidP="00E95954">
      <w:pPr>
        <w:spacing w:before="0" w:beforeAutospacing="0" w:line="360" w:lineRule="auto"/>
        <w:rPr>
          <w:rFonts w:ascii="Times New Roman" w:hAnsi="Times New Roman"/>
          <w:bCs/>
          <w:iCs/>
          <w:sz w:val="26"/>
          <w:szCs w:val="26"/>
          <w:lang w:eastAsia="en-BZ"/>
        </w:rPr>
      </w:pPr>
      <w:r w:rsidRPr="0067252B">
        <w:rPr>
          <w:rFonts w:ascii="Times New Roman" w:hAnsi="Times New Roman"/>
          <w:b/>
          <w:bCs/>
          <w:iCs/>
          <w:sz w:val="26"/>
          <w:szCs w:val="26"/>
          <w:lang w:eastAsia="en-BZ"/>
        </w:rPr>
        <w:t>Câu 7.</w:t>
      </w:r>
      <w:r w:rsidR="004235B0">
        <w:rPr>
          <w:rFonts w:ascii="Times New Roman" w:hAnsi="Times New Roman"/>
          <w:bCs/>
          <w:iCs/>
          <w:sz w:val="26"/>
          <w:szCs w:val="26"/>
          <w:lang w:eastAsia="en-BZ"/>
        </w:rPr>
        <w:t xml:space="preserve"> Cảm nhận c</w:t>
      </w:r>
      <w:r w:rsidR="00564D0B">
        <w:rPr>
          <w:rFonts w:ascii="Times New Roman" w:hAnsi="Times New Roman"/>
          <w:bCs/>
          <w:iCs/>
          <w:sz w:val="26"/>
          <w:szCs w:val="26"/>
          <w:lang w:eastAsia="en-BZ"/>
        </w:rPr>
        <w:t>ủa anh / chị về chi tiết</w:t>
      </w:r>
      <w:r w:rsidR="004235B0">
        <w:rPr>
          <w:rFonts w:ascii="Times New Roman" w:hAnsi="Times New Roman"/>
          <w:bCs/>
          <w:iCs/>
          <w:sz w:val="26"/>
          <w:szCs w:val="26"/>
          <w:lang w:eastAsia="en-BZ"/>
        </w:rPr>
        <w:t xml:space="preserve"> cá chép vượt Vũ Môn hoá rồng ? </w:t>
      </w:r>
    </w:p>
    <w:p w:rsidR="00BD184F" w:rsidRPr="0067252B" w:rsidRDefault="00BD184F" w:rsidP="00E95954">
      <w:pPr>
        <w:spacing w:before="0" w:beforeAutospacing="0" w:line="360" w:lineRule="auto"/>
        <w:rPr>
          <w:rFonts w:ascii="Times New Roman" w:hAnsi="Times New Roman"/>
          <w:bCs/>
          <w:iCs/>
          <w:sz w:val="26"/>
          <w:szCs w:val="26"/>
          <w:lang w:eastAsia="en-BZ"/>
        </w:rPr>
      </w:pPr>
      <w:r w:rsidRPr="0067252B">
        <w:rPr>
          <w:rFonts w:ascii="Times New Roman" w:hAnsi="Times New Roman"/>
          <w:b/>
          <w:bCs/>
          <w:iCs/>
          <w:sz w:val="26"/>
          <w:szCs w:val="26"/>
          <w:lang w:eastAsia="en-BZ"/>
        </w:rPr>
        <w:t>Câu 8</w:t>
      </w:r>
      <w:r w:rsidR="00A901CB">
        <w:rPr>
          <w:rFonts w:ascii="Times New Roman" w:hAnsi="Times New Roman"/>
          <w:bCs/>
          <w:iCs/>
          <w:sz w:val="26"/>
          <w:szCs w:val="26"/>
          <w:lang w:eastAsia="en-BZ"/>
        </w:rPr>
        <w:t>. Từ chi tiết cá chép vượt Vũ Môn hoá rồng anh / chị rút ra bài học gì ?</w:t>
      </w:r>
    </w:p>
    <w:p w:rsidR="00BD184F" w:rsidRPr="0067252B" w:rsidRDefault="00BD184F" w:rsidP="00E95954">
      <w:pPr>
        <w:spacing w:before="0" w:beforeAutospacing="0" w:line="360" w:lineRule="auto"/>
        <w:rPr>
          <w:rFonts w:ascii="Times New Roman" w:hAnsi="Times New Roman"/>
          <w:b/>
          <w:bCs/>
          <w:iCs/>
          <w:sz w:val="26"/>
          <w:szCs w:val="26"/>
          <w:lang w:eastAsia="en-BZ"/>
        </w:rPr>
      </w:pPr>
      <w:r w:rsidRPr="0067252B">
        <w:rPr>
          <w:rFonts w:ascii="Times New Roman" w:hAnsi="Times New Roman"/>
          <w:b/>
          <w:bCs/>
          <w:iCs/>
          <w:sz w:val="26"/>
          <w:szCs w:val="26"/>
          <w:lang w:eastAsia="en-BZ"/>
        </w:rPr>
        <w:t>II.VIẾT ( 4 điểm)</w:t>
      </w:r>
    </w:p>
    <w:p w:rsidR="00BD184F" w:rsidRPr="0067252B" w:rsidRDefault="00E95954" w:rsidP="00E95954">
      <w:pPr>
        <w:spacing w:before="0" w:beforeAutospacing="0" w:line="360" w:lineRule="auto"/>
        <w:rPr>
          <w:rFonts w:ascii="Times New Roman" w:hAnsi="Times New Roman"/>
          <w:bCs/>
          <w:iCs/>
          <w:sz w:val="26"/>
          <w:szCs w:val="26"/>
          <w:lang w:eastAsia="en-BZ"/>
        </w:rPr>
      </w:pPr>
      <w:r w:rsidRPr="0067252B">
        <w:rPr>
          <w:rFonts w:ascii="Times New Roman" w:hAnsi="Times New Roman"/>
          <w:bCs/>
          <w:iCs/>
          <w:sz w:val="26"/>
          <w:szCs w:val="26"/>
          <w:lang w:eastAsia="en-BZ"/>
        </w:rPr>
        <w:t xml:space="preserve">         Từ truyện</w:t>
      </w:r>
      <w:r w:rsidR="00BD184F" w:rsidRPr="0067252B">
        <w:rPr>
          <w:rFonts w:ascii="Times New Roman" w:hAnsi="Times New Roman"/>
          <w:bCs/>
          <w:iCs/>
          <w:sz w:val="26"/>
          <w:szCs w:val="26"/>
          <w:lang w:eastAsia="en-BZ"/>
        </w:rPr>
        <w:t xml:space="preserve"> Thần </w:t>
      </w:r>
      <w:r w:rsidRPr="0067252B">
        <w:rPr>
          <w:rFonts w:ascii="Times New Roman" w:hAnsi="Times New Roman"/>
          <w:bCs/>
          <w:iCs/>
          <w:sz w:val="26"/>
          <w:szCs w:val="26"/>
          <w:lang w:eastAsia="en-BZ"/>
        </w:rPr>
        <w:t>Mưa , anh / chị hãy viết một bài v</w:t>
      </w:r>
      <w:r w:rsidR="00A901CB">
        <w:rPr>
          <w:rFonts w:ascii="Times New Roman" w:hAnsi="Times New Roman"/>
          <w:bCs/>
          <w:iCs/>
          <w:sz w:val="26"/>
          <w:szCs w:val="26"/>
          <w:lang w:eastAsia="en-BZ"/>
        </w:rPr>
        <w:t xml:space="preserve">ăn nghị luận </w:t>
      </w:r>
      <w:r w:rsidR="00D85933">
        <w:rPr>
          <w:rFonts w:ascii="Times New Roman" w:hAnsi="Times New Roman"/>
          <w:bCs/>
          <w:iCs/>
          <w:sz w:val="26"/>
          <w:szCs w:val="26"/>
          <w:lang w:eastAsia="en-BZ"/>
        </w:rPr>
        <w:t>(</w:t>
      </w:r>
      <w:r w:rsidR="00A901CB">
        <w:rPr>
          <w:rFonts w:ascii="Times New Roman" w:hAnsi="Times New Roman"/>
          <w:bCs/>
          <w:iCs/>
          <w:sz w:val="26"/>
          <w:szCs w:val="26"/>
          <w:lang w:eastAsia="en-BZ"/>
        </w:rPr>
        <w:t xml:space="preserve">khoảng 500 </w:t>
      </w:r>
      <w:r w:rsidRPr="0067252B">
        <w:rPr>
          <w:rFonts w:ascii="Times New Roman" w:hAnsi="Times New Roman"/>
          <w:bCs/>
          <w:iCs/>
          <w:sz w:val="26"/>
          <w:szCs w:val="26"/>
          <w:lang w:eastAsia="en-BZ"/>
        </w:rPr>
        <w:t>chữ</w:t>
      </w:r>
      <w:r w:rsidR="00D85933">
        <w:rPr>
          <w:rFonts w:ascii="Times New Roman" w:hAnsi="Times New Roman"/>
          <w:bCs/>
          <w:iCs/>
          <w:sz w:val="26"/>
          <w:szCs w:val="26"/>
          <w:lang w:eastAsia="en-BZ"/>
        </w:rPr>
        <w:t>)</w:t>
      </w:r>
      <w:bookmarkStart w:id="0" w:name="_GoBack"/>
      <w:bookmarkEnd w:id="0"/>
      <w:r w:rsidRPr="0067252B">
        <w:rPr>
          <w:rFonts w:ascii="Times New Roman" w:hAnsi="Times New Roman"/>
          <w:bCs/>
          <w:iCs/>
          <w:sz w:val="26"/>
          <w:szCs w:val="26"/>
          <w:lang w:eastAsia="en-BZ"/>
        </w:rPr>
        <w:t xml:space="preserve"> bàn về khát vọng chinh phục ước mơ của con người trong cuộc sống .</w:t>
      </w:r>
    </w:p>
    <w:p w:rsidR="00E95954" w:rsidRPr="0067252B" w:rsidRDefault="00E95954" w:rsidP="00E95954">
      <w:pPr>
        <w:spacing w:before="0" w:beforeAutospacing="0" w:line="360" w:lineRule="auto"/>
        <w:rPr>
          <w:rFonts w:ascii="Times New Roman" w:hAnsi="Times New Roman"/>
          <w:bCs/>
          <w:iCs/>
          <w:sz w:val="26"/>
          <w:szCs w:val="26"/>
          <w:lang w:eastAsia="en-BZ"/>
        </w:rPr>
      </w:pPr>
      <w:r w:rsidRPr="0067252B">
        <w:rPr>
          <w:rFonts w:ascii="Times New Roman" w:hAnsi="Times New Roman"/>
          <w:bCs/>
          <w:iCs/>
          <w:sz w:val="26"/>
          <w:szCs w:val="26"/>
          <w:lang w:eastAsia="en-BZ"/>
        </w:rPr>
        <w:t>……………………</w:t>
      </w:r>
      <w:r w:rsidR="0067252B">
        <w:rPr>
          <w:rFonts w:ascii="Times New Roman" w:hAnsi="Times New Roman"/>
          <w:bCs/>
          <w:iCs/>
          <w:sz w:val="26"/>
          <w:szCs w:val="26"/>
          <w:lang w:eastAsia="en-BZ"/>
        </w:rPr>
        <w:t>…………………………Hết…………………………………………..</w:t>
      </w:r>
    </w:p>
    <w:p w:rsidR="007B31A6" w:rsidRPr="0067252B" w:rsidRDefault="007B31A6" w:rsidP="00E95954">
      <w:pPr>
        <w:spacing w:before="0" w:beforeAutospacing="0" w:line="360" w:lineRule="auto"/>
        <w:rPr>
          <w:rFonts w:ascii="Times New Roman" w:hAnsi="Times New Roman"/>
          <w:bCs/>
          <w:iCs/>
          <w:sz w:val="26"/>
          <w:szCs w:val="26"/>
          <w:lang w:eastAsia="en-BZ"/>
        </w:rPr>
      </w:pPr>
    </w:p>
    <w:p w:rsidR="007D66EF" w:rsidRPr="0067252B" w:rsidRDefault="007D66EF" w:rsidP="00E95954">
      <w:pPr>
        <w:spacing w:before="0" w:beforeAutospacing="0" w:line="360" w:lineRule="auto"/>
        <w:rPr>
          <w:rFonts w:ascii="Times New Roman" w:hAnsi="Times New Roman"/>
          <w:bCs/>
          <w:iCs/>
          <w:sz w:val="26"/>
          <w:szCs w:val="26"/>
          <w:lang w:eastAsia="en-BZ"/>
        </w:rPr>
      </w:pPr>
    </w:p>
    <w:p w:rsidR="007D66EF" w:rsidRPr="0067252B" w:rsidRDefault="007D66EF" w:rsidP="00E95954">
      <w:pPr>
        <w:spacing w:before="0" w:beforeAutospacing="0" w:line="360" w:lineRule="auto"/>
        <w:rPr>
          <w:rFonts w:ascii="Times New Roman" w:hAnsi="Times New Roman"/>
          <w:bCs/>
          <w:iCs/>
          <w:sz w:val="26"/>
          <w:szCs w:val="26"/>
          <w:lang w:eastAsia="en-BZ"/>
        </w:rPr>
      </w:pPr>
    </w:p>
    <w:p w:rsidR="007D66EF" w:rsidRPr="0067252B" w:rsidRDefault="007D66EF" w:rsidP="00E95954">
      <w:pPr>
        <w:spacing w:before="0" w:beforeAutospacing="0" w:line="360" w:lineRule="auto"/>
        <w:rPr>
          <w:rFonts w:ascii="Times New Roman" w:hAnsi="Times New Roman"/>
          <w:b/>
          <w:i/>
          <w:sz w:val="26"/>
          <w:szCs w:val="26"/>
          <w:lang w:val="vi-VN" w:eastAsia="en-BZ"/>
        </w:rPr>
      </w:pPr>
    </w:p>
    <w:p w:rsidR="007D66EF" w:rsidRPr="0067252B" w:rsidRDefault="007D66EF" w:rsidP="00E95954">
      <w:pPr>
        <w:spacing w:before="0" w:beforeAutospacing="0" w:after="0" w:line="360" w:lineRule="auto"/>
        <w:jc w:val="both"/>
        <w:rPr>
          <w:rFonts w:ascii="Times New Roman" w:hAnsi="Times New Roman"/>
          <w:bCs/>
          <w:iCs/>
          <w:sz w:val="26"/>
          <w:szCs w:val="26"/>
          <w:lang w:eastAsia="en-BZ"/>
        </w:rPr>
      </w:pPr>
    </w:p>
    <w:p w:rsidR="00BE6604" w:rsidRPr="0067252B" w:rsidRDefault="00BE6604" w:rsidP="00E95954">
      <w:pPr>
        <w:spacing w:line="360" w:lineRule="auto"/>
        <w:rPr>
          <w:rFonts w:ascii="Times New Roman" w:hAnsi="Times New Roman"/>
          <w:sz w:val="26"/>
          <w:szCs w:val="26"/>
        </w:rPr>
      </w:pPr>
    </w:p>
    <w:sectPr w:rsidR="00BE6604" w:rsidRPr="0067252B" w:rsidSect="0067252B">
      <w:footerReference w:type="default" r:id="rId7"/>
      <w:pgSz w:w="12240" w:h="15840"/>
      <w:pgMar w:top="851" w:right="170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1A" w:rsidRDefault="0034321A" w:rsidP="0099022D">
      <w:pPr>
        <w:spacing w:before="0" w:after="0" w:line="240" w:lineRule="auto"/>
      </w:pPr>
      <w:r>
        <w:separator/>
      </w:r>
    </w:p>
  </w:endnote>
  <w:endnote w:type="continuationSeparator" w:id="0">
    <w:p w:rsidR="0034321A" w:rsidRDefault="0034321A" w:rsidP="00990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22D" w:rsidRDefault="009902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1A" w:rsidRDefault="0034321A" w:rsidP="0099022D">
      <w:pPr>
        <w:spacing w:before="0" w:after="0" w:line="240" w:lineRule="auto"/>
      </w:pPr>
      <w:r>
        <w:separator/>
      </w:r>
    </w:p>
  </w:footnote>
  <w:footnote w:type="continuationSeparator" w:id="0">
    <w:p w:rsidR="0034321A" w:rsidRDefault="0034321A" w:rsidP="009902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821F9"/>
    <w:multiLevelType w:val="hybridMultilevel"/>
    <w:tmpl w:val="AD307488"/>
    <w:lvl w:ilvl="0" w:tplc="7A06D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EF"/>
    <w:rsid w:val="001A0E27"/>
    <w:rsid w:val="001E2CDA"/>
    <w:rsid w:val="0034321A"/>
    <w:rsid w:val="004235B0"/>
    <w:rsid w:val="004F615D"/>
    <w:rsid w:val="00564D0B"/>
    <w:rsid w:val="006107E6"/>
    <w:rsid w:val="0067252B"/>
    <w:rsid w:val="007A3142"/>
    <w:rsid w:val="007B31A6"/>
    <w:rsid w:val="007D66EF"/>
    <w:rsid w:val="00895042"/>
    <w:rsid w:val="0099022D"/>
    <w:rsid w:val="00A901CB"/>
    <w:rsid w:val="00BD184F"/>
    <w:rsid w:val="00BE6604"/>
    <w:rsid w:val="00C21397"/>
    <w:rsid w:val="00D85933"/>
    <w:rsid w:val="00E9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F4AB"/>
  <w15:chartTrackingRefBased/>
  <w15:docId w15:val="{BBC19F1E-CD85-4B77-AF1F-B9CE23DC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EF"/>
    <w:pPr>
      <w:spacing w:before="100" w:beforeAutospacing="1" w:after="200" w:line="264"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4F"/>
    <w:pPr>
      <w:ind w:left="720"/>
      <w:contextualSpacing/>
    </w:pPr>
  </w:style>
  <w:style w:type="paragraph" w:styleId="Header">
    <w:name w:val="header"/>
    <w:basedOn w:val="Normal"/>
    <w:link w:val="HeaderChar"/>
    <w:uiPriority w:val="99"/>
    <w:unhideWhenUsed/>
    <w:rsid w:val="009902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022D"/>
    <w:rPr>
      <w:rFonts w:ascii="Calibri" w:eastAsia="Times New Roman" w:hAnsi="Calibri" w:cs="Times New Roman"/>
      <w:sz w:val="22"/>
    </w:rPr>
  </w:style>
  <w:style w:type="paragraph" w:styleId="Footer">
    <w:name w:val="footer"/>
    <w:basedOn w:val="Normal"/>
    <w:link w:val="FooterChar"/>
    <w:uiPriority w:val="99"/>
    <w:unhideWhenUsed/>
    <w:rsid w:val="009902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9022D"/>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1058</Words>
  <Characters>6032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2023-10-17T15:04:00Z</dcterms:created>
  <dcterms:modified xsi:type="dcterms:W3CDTF">2023-10-19T02:43:00Z</dcterms:modified>
</cp:coreProperties>
</file>