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5116"/>
      </w:tblGrid>
      <w:tr w:rsidR="00535D32" w:rsidRPr="00535D32" w14:paraId="21002732" w14:textId="77777777" w:rsidTr="00EB6A66">
        <w:tc>
          <w:tcPr>
            <w:tcW w:w="4680" w:type="dxa"/>
          </w:tcPr>
          <w:p w14:paraId="3F99E4E4" w14:textId="77777777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THPT HỒNG BÀNG</w:t>
            </w:r>
          </w:p>
          <w:p w14:paraId="0DEECA6F" w14:textId="77777777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EBD21" wp14:editId="5D8A74E7">
                      <wp:simplePos x="0" y="0"/>
                      <wp:positionH relativeFrom="column">
                        <wp:posOffset>963536</wp:posOffset>
                      </wp:positionH>
                      <wp:positionV relativeFrom="paragraph">
                        <wp:posOffset>210185</wp:posOffset>
                      </wp:positionV>
                      <wp:extent cx="947351" cy="0"/>
                      <wp:effectExtent l="0" t="0" r="2476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3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3D0839" id="Straight Connector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16.55pt" to="150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" strokecolor="#4a7ebb"/>
                  </w:pict>
                </mc:Fallback>
              </mc:AlternateContent>
            </w:r>
            <w:proofErr w:type="spell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>Tổ</w:t>
            </w:r>
            <w:proofErr w:type="spellEnd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6300" w:type="dxa"/>
          </w:tcPr>
          <w:p w14:paraId="1CD8C25E" w14:textId="77777777" w:rsidR="00535D32" w:rsidRPr="00535D32" w:rsidRDefault="00535D32" w:rsidP="00535D32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ĐÁP ÁN VÀ HƯỚNG DẪN CHẤM</w:t>
            </w:r>
          </w:p>
          <w:p w14:paraId="5B6A886A" w14:textId="6ADA22A5" w:rsidR="00535D32" w:rsidRPr="00535D32" w:rsidRDefault="00535D32" w:rsidP="00535D32">
            <w:pPr>
              <w:widowControl w:val="0"/>
              <w:spacing w:before="20" w:after="8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ĐỀ KIỂM TRA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GIỮA LÌ I</w:t>
            </w:r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NĂM HỌC </w:t>
            </w:r>
            <w:proofErr w:type="spellStart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Môn</w:t>
            </w:r>
            <w:proofErr w:type="spellEnd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thi</w:t>
            </w:r>
            <w:proofErr w:type="spellEnd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Vật</w:t>
            </w:r>
            <w:proofErr w:type="spellEnd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lí</w:t>
            </w:r>
            <w:proofErr w:type="spellEnd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  <w:r w:rsidRPr="00535D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11</w:t>
            </w:r>
          </w:p>
        </w:tc>
      </w:tr>
    </w:tbl>
    <w:p w14:paraId="1DEC7718" w14:textId="195173ED" w:rsidR="00535D32" w:rsidRPr="00535D32" w:rsidRDefault="00535D32" w:rsidP="00535D32">
      <w:pPr>
        <w:tabs>
          <w:tab w:val="left" w:pos="992"/>
        </w:tabs>
        <w:spacing w:before="120" w:after="200" w:line="276" w:lineRule="auto"/>
        <w:ind w:left="992" w:hanging="992"/>
        <w:rPr>
          <w:rFonts w:ascii="Times New Roman" w:eastAsia="Calibri" w:hAnsi="Times New Roman" w:cs="Times New Roman"/>
          <w:b/>
          <w:noProof/>
          <w:kern w:val="0"/>
          <w:sz w:val="26"/>
          <w:szCs w:val="26"/>
          <w:lang w:val="en-US"/>
          <w14:ligatures w14:val="none"/>
        </w:rPr>
      </w:pPr>
      <w:r w:rsidRPr="00535D32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PHẦN </w:t>
      </w:r>
      <w:proofErr w:type="gramStart"/>
      <w:r w:rsidRPr="00535D32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II :</w:t>
      </w:r>
      <w:proofErr w:type="gramEnd"/>
      <w:r w:rsidRPr="00535D32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TỰ LUẬN (3.0 </w:t>
      </w:r>
      <w:proofErr w:type="spellStart"/>
      <w:r w:rsidRPr="00535D32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điểm</w:t>
      </w:r>
      <w:proofErr w:type="spellEnd"/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)</w:t>
      </w:r>
    </w:p>
    <w:tbl>
      <w:tblPr>
        <w:tblStyle w:val="TableGrid"/>
        <w:tblW w:w="8301" w:type="dxa"/>
        <w:tblLook w:val="04A0" w:firstRow="1" w:lastRow="0" w:firstColumn="1" w:lastColumn="0" w:noHBand="0" w:noVBand="1"/>
      </w:tblPr>
      <w:tblGrid>
        <w:gridCol w:w="1530"/>
        <w:gridCol w:w="630"/>
        <w:gridCol w:w="5148"/>
        <w:gridCol w:w="993"/>
      </w:tblGrid>
      <w:tr w:rsidR="00535D32" w:rsidRPr="00535D32" w14:paraId="2BFE4AC9" w14:textId="77777777" w:rsidTr="00535D32">
        <w:tc>
          <w:tcPr>
            <w:tcW w:w="1530" w:type="dxa"/>
            <w:vMerge w:val="restart"/>
          </w:tcPr>
          <w:p w14:paraId="13A1839A" w14:textId="77777777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630" w:type="dxa"/>
          </w:tcPr>
          <w:p w14:paraId="3642610B" w14:textId="77777777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2B91C262" w14:textId="3424A32E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B06ACF" w14:textId="77777777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535D32" w:rsidRPr="00535D32" w14:paraId="3DA1B459" w14:textId="77777777" w:rsidTr="00535D32">
        <w:tc>
          <w:tcPr>
            <w:tcW w:w="1530" w:type="dxa"/>
            <w:vMerge/>
          </w:tcPr>
          <w:p w14:paraId="5587D4B7" w14:textId="77777777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56F84633" w14:textId="77777777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0DA9E494" w14:textId="77777777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47840C" w14:textId="77777777" w:rsidR="00535D32" w:rsidRPr="00535D32" w:rsidRDefault="00535D32" w:rsidP="00535D3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35D32" w:rsidRPr="00535D32" w14:paraId="1AF493C2" w14:textId="77777777" w:rsidTr="00535D32">
        <w:trPr>
          <w:trHeight w:val="512"/>
        </w:trPr>
        <w:tc>
          <w:tcPr>
            <w:tcW w:w="1530" w:type="dxa"/>
            <w:vMerge w:val="restart"/>
          </w:tcPr>
          <w:p w14:paraId="7F909B10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1:</w:t>
            </w:r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999A1C2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>( 1</w:t>
            </w:r>
            <w:proofErr w:type="gramEnd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</w:t>
            </w:r>
            <w:proofErr w:type="spell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630" w:type="dxa"/>
            <w:vMerge w:val="restart"/>
          </w:tcPr>
          <w:p w14:paraId="277912DB" w14:textId="37C6CD4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48" w:type="dxa"/>
            <w:tcBorders>
              <w:bottom w:val="dashed" w:sz="4" w:space="0" w:color="auto"/>
            </w:tcBorders>
          </w:tcPr>
          <w:p w14:paraId="6AD53459" w14:textId="5DE18059" w:rsidR="00535D32" w:rsidRPr="00535D32" w:rsidRDefault="00535D32" w:rsidP="00535D32">
            <w:pPr>
              <w:spacing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Viết được biểu thức : </w:t>
            </w:r>
            <w:r w:rsidR="00D00E75">
              <w:rPr>
                <w:rFonts w:ascii="Times New Roman" w:eastAsia="Calibri" w:hAnsi="Times New Roman" w:cs="Times New Roman"/>
              </w:rPr>
              <w:t>T</w:t>
            </w:r>
            <w:r>
              <w:rPr>
                <w:rFonts w:ascii="Times New Roman" w:eastAsia="Calibri" w:hAnsi="Times New Roman" w:cs="Times New Roman"/>
              </w:rPr>
              <w:t>=2Pi/</w:t>
            </w:r>
            <m:oMath>
              <m:r>
                <w:rPr>
                  <w:rFonts w:ascii="Cambria Math" w:eastAsia="Calibri" w:hAnsi="Cambria Math" w:cs="Times New Roman"/>
                </w:rPr>
                <m:t>ω</m:t>
              </m:r>
            </m:oMath>
            <w:r w:rsidR="00D00E75">
              <w:rPr>
                <w:rFonts w:ascii="Times New Roman" w:eastAsia="Calibri" w:hAnsi="Times New Roman" w:cs="Times New Roman"/>
              </w:rPr>
              <w:t xml:space="preserve">; 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CE7FD7D" w14:textId="12555845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</w:t>
            </w:r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535D32" w:rsidRPr="00535D32" w14:paraId="7FB0A5E4" w14:textId="77777777" w:rsidTr="00535D32">
        <w:trPr>
          <w:trHeight w:val="561"/>
        </w:trPr>
        <w:tc>
          <w:tcPr>
            <w:tcW w:w="1530" w:type="dxa"/>
            <w:vMerge/>
          </w:tcPr>
          <w:p w14:paraId="33D529F5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14:paraId="13B7637D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7D7070D2" w14:textId="39533A89" w:rsidR="00535D32" w:rsidRPr="00535D32" w:rsidRDefault="00535D32" w:rsidP="00535D32">
            <w:pPr>
              <w:spacing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Tính đúng kết quả: </w:t>
            </w:r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T=0,5s</w:t>
            </w: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5D28725" w14:textId="6F280D2E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</w:t>
            </w:r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</w:p>
          <w:p w14:paraId="18974EA4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35D32" w:rsidRPr="00535D32" w14:paraId="38E6E056" w14:textId="77777777" w:rsidTr="00535D32">
        <w:tc>
          <w:tcPr>
            <w:tcW w:w="1530" w:type="dxa"/>
            <w:vMerge/>
          </w:tcPr>
          <w:p w14:paraId="36D92480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Merge w:val="restart"/>
          </w:tcPr>
          <w:p w14:paraId="6F0A34CC" w14:textId="60BDE074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34D75D2F" w14:textId="77777777" w:rsidR="00535D32" w:rsidRDefault="00535D32" w:rsidP="00535D32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Viết được biểu thức : </w:t>
            </w:r>
            <w:r w:rsidR="00D00E75">
              <w:rPr>
                <w:rFonts w:ascii="Times New Roman" w:eastAsia="Calibri" w:hAnsi="Times New Roman" w:cs="Times New Roman"/>
              </w:rPr>
              <w:t>f=1/T</w:t>
            </w:r>
          </w:p>
          <w:p w14:paraId="75986EAB" w14:textId="77C0BAAF" w:rsidR="00D00E75" w:rsidRPr="00535D32" w:rsidRDefault="00D00E75" w:rsidP="00535D32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Tính đúng kết quả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f=2 Hz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1F8730C9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0676052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35D32" w:rsidRPr="00535D32" w14:paraId="28CCAA38" w14:textId="77777777" w:rsidTr="00535D32">
        <w:tc>
          <w:tcPr>
            <w:tcW w:w="1530" w:type="dxa"/>
            <w:vMerge/>
          </w:tcPr>
          <w:p w14:paraId="0C392613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14:paraId="077670C9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65D1863D" w14:textId="1189FC64" w:rsidR="00535D32" w:rsidRPr="00535D32" w:rsidRDefault="00535D32" w:rsidP="00535D32">
            <w:pPr>
              <w:spacing w:line="48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S=4A=8 cm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62D741F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35D32" w:rsidRPr="00535D32" w14:paraId="61D17507" w14:textId="77777777" w:rsidTr="00535D32">
        <w:trPr>
          <w:trHeight w:val="1520"/>
        </w:trPr>
        <w:tc>
          <w:tcPr>
            <w:tcW w:w="1530" w:type="dxa"/>
            <w:vMerge w:val="restart"/>
          </w:tcPr>
          <w:p w14:paraId="4EAB01D5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2: </w:t>
            </w:r>
          </w:p>
          <w:p w14:paraId="117219E7" w14:textId="664EAE5B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 </w:t>
            </w:r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End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630" w:type="dxa"/>
            <w:vMerge w:val="restart"/>
          </w:tcPr>
          <w:p w14:paraId="61587E5E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421C2665" w14:textId="77777777" w:rsidR="00535D32" w:rsidRDefault="00535D32" w:rsidP="00D00E75">
            <w:pPr>
              <w:tabs>
                <w:tab w:val="left" w:pos="240"/>
              </w:tabs>
              <w:rPr>
                <w:rFonts w:ascii="Cambria Math" w:eastAsia="Calibri" w:hAnsi="Cambria Math" w:cs="Times New Roman"/>
                <w:i/>
              </w:rPr>
            </w:pPr>
            <w:r w:rsidRPr="00535D32">
              <w:rPr>
                <w:rFonts w:ascii="Times New Roman" w:eastAsia="Calibri" w:hAnsi="Times New Roman" w:cs="Times New Roman"/>
                <w:lang w:val="vi-VN"/>
              </w:rPr>
              <w:t xml:space="preserve">       </w:t>
            </w:r>
            <w:r w:rsidR="00D00E75">
              <w:rPr>
                <w:rFonts w:ascii="Times New Roman" w:eastAsia="Calibri" w:hAnsi="Times New Roman" w:cs="Times New Roman"/>
                <w:lang w:val="pt-BR"/>
              </w:rPr>
              <w:t>+Viết đúng công thức cơ năng W=m</w:t>
            </w:r>
            <w:r w:rsidR="00D00E75">
              <w:rPr>
                <w:rFonts w:ascii="Cambria Math" w:eastAsia="Calibri" w:hAnsi="Cambria Math" w:cs="Times New Roman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>ω</m:t>
              </m:r>
            </m:oMath>
            <w:r w:rsidR="00D00E75" w:rsidRPr="00D00E75">
              <w:rPr>
                <w:rFonts w:ascii="Cambria Math" w:eastAsia="Calibri" w:hAnsi="Cambria Math" w:cs="Times New Roman"/>
                <w:i/>
                <w:vertAlign w:val="superscript"/>
              </w:rPr>
              <w:t>2</w:t>
            </w:r>
            <w:r w:rsidR="00D00E75">
              <w:rPr>
                <w:rFonts w:ascii="Cambria Math" w:eastAsia="Calibri" w:hAnsi="Cambria Math" w:cs="Times New Roman"/>
                <w:i/>
              </w:rPr>
              <w:t>A</w:t>
            </w:r>
            <w:r w:rsidR="00D00E75" w:rsidRPr="00D00E75">
              <w:rPr>
                <w:rFonts w:ascii="Cambria Math" w:eastAsia="Calibri" w:hAnsi="Cambria Math" w:cs="Times New Roman"/>
                <w:i/>
                <w:vertAlign w:val="superscript"/>
              </w:rPr>
              <w:t>2</w:t>
            </w:r>
            <w:r w:rsidR="00D00E75">
              <w:rPr>
                <w:rFonts w:ascii="Cambria Math" w:eastAsia="Calibri" w:hAnsi="Cambria Math" w:cs="Times New Roman"/>
                <w:i/>
              </w:rPr>
              <w:t>/2</w:t>
            </w:r>
          </w:p>
          <w:p w14:paraId="0E7B556F" w14:textId="77777777" w:rsidR="00D00E75" w:rsidRDefault="00D00E75" w:rsidP="00D00E75">
            <w:pPr>
              <w:tabs>
                <w:tab w:val="left" w:pos="240"/>
              </w:tabs>
              <w:rPr>
                <w:rFonts w:ascii="Cambria Math" w:eastAsia="Calibri" w:hAnsi="Cambria Math" w:cs="Times New Roman"/>
                <w:i/>
              </w:rPr>
            </w:pPr>
          </w:p>
          <w:p w14:paraId="2610F345" w14:textId="77777777" w:rsidR="00D00E75" w:rsidRDefault="00D00E75" w:rsidP="00D00E75">
            <w:pPr>
              <w:tabs>
                <w:tab w:val="left" w:pos="240"/>
              </w:tabs>
              <w:rPr>
                <w:rFonts w:ascii="Cambria Math" w:eastAsia="Calibri" w:hAnsi="Cambria Math" w:cs="Times New Roman"/>
                <w:i/>
              </w:rPr>
            </w:pPr>
          </w:p>
          <w:p w14:paraId="12FF842B" w14:textId="77777777" w:rsidR="00D00E75" w:rsidRDefault="00D00E75" w:rsidP="00D00E75">
            <w:pPr>
              <w:tabs>
                <w:tab w:val="left" w:pos="240"/>
              </w:tabs>
              <w:rPr>
                <w:rFonts w:ascii="Cambria Math" w:eastAsia="Calibri" w:hAnsi="Cambria Math" w:cs="Times New Roman"/>
                <w:i/>
              </w:rPr>
            </w:pPr>
          </w:p>
          <w:p w14:paraId="3E34E030" w14:textId="3FF6D800" w:rsidR="00D00E75" w:rsidRPr="00535D32" w:rsidRDefault="00D00E75" w:rsidP="00D00E75">
            <w:pPr>
              <w:tabs>
                <w:tab w:val="left" w:pos="240"/>
              </w:tabs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>+</w:t>
            </w:r>
            <w:proofErr w:type="spellStart"/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>đúng</w:t>
            </w:r>
            <w:proofErr w:type="spellEnd"/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 xml:space="preserve"> W=0,064 J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4DE8E92" w14:textId="5AF8D3FC" w:rsidR="00535D32" w:rsidRPr="00535D32" w:rsidRDefault="00D00E75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091049B0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50E7A5D3" w14:textId="6F7E2D7A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</w:t>
            </w:r>
            <w:r w:rsidR="00D00E75"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535D32" w:rsidRPr="00535D32" w14:paraId="1FEE4D57" w14:textId="77777777" w:rsidTr="00535D32">
        <w:tc>
          <w:tcPr>
            <w:tcW w:w="1530" w:type="dxa"/>
            <w:vMerge/>
          </w:tcPr>
          <w:p w14:paraId="3B838488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14:paraId="3F8019F7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  <w:tcBorders>
              <w:top w:val="dashed" w:sz="4" w:space="0" w:color="auto"/>
              <w:bottom w:val="single" w:sz="4" w:space="0" w:color="auto"/>
            </w:tcBorders>
          </w:tcPr>
          <w:p w14:paraId="4E9A2492" w14:textId="77777777" w:rsidR="00D00E75" w:rsidRDefault="00535D32" w:rsidP="00D00E75">
            <w:pPr>
              <w:tabs>
                <w:tab w:val="left" w:pos="240"/>
              </w:tabs>
              <w:rPr>
                <w:rFonts w:ascii="Times New Roman" w:eastAsia="Calibri" w:hAnsi="Times New Roman" w:cs="Times New Roman"/>
                <w:lang w:val="pt-BR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="00D00E75" w:rsidRPr="00535D32">
              <w:rPr>
                <w:rFonts w:ascii="Times New Roman" w:eastAsia="Calibri" w:hAnsi="Times New Roman" w:cs="Times New Roman"/>
                <w:lang w:val="vi-VN"/>
              </w:rPr>
              <w:t xml:space="preserve">       </w:t>
            </w:r>
            <w:r w:rsidR="00D00E75">
              <w:rPr>
                <w:rFonts w:ascii="Times New Roman" w:eastAsia="Calibri" w:hAnsi="Times New Roman" w:cs="Times New Roman"/>
                <w:lang w:val="pt-BR"/>
              </w:rPr>
              <w:t xml:space="preserve">+Viết đúng công thức </w:t>
            </w:r>
            <w:r w:rsidR="00D00E75">
              <w:rPr>
                <w:rFonts w:ascii="Times New Roman" w:eastAsia="Calibri" w:hAnsi="Times New Roman" w:cs="Times New Roman"/>
                <w:lang w:val="pt-BR"/>
              </w:rPr>
              <w:t xml:space="preserve">động </w:t>
            </w:r>
            <w:r w:rsidR="00D00E75">
              <w:rPr>
                <w:rFonts w:ascii="Times New Roman" w:eastAsia="Calibri" w:hAnsi="Times New Roman" w:cs="Times New Roman"/>
                <w:lang w:val="pt-BR"/>
              </w:rPr>
              <w:t xml:space="preserve"> năng </w:t>
            </w:r>
          </w:p>
          <w:p w14:paraId="22CA0345" w14:textId="7EEBF1DA" w:rsidR="00D00E75" w:rsidRDefault="00D00E75" w:rsidP="00D00E75">
            <w:pPr>
              <w:tabs>
                <w:tab w:val="left" w:pos="240"/>
              </w:tabs>
              <w:rPr>
                <w:rFonts w:ascii="Cambria Math" w:eastAsia="Calibri" w:hAnsi="Cambria Math" w:cs="Times New Roman"/>
                <w:i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W</w:t>
            </w:r>
            <w:r>
              <w:rPr>
                <w:rFonts w:ascii="Times New Roman" w:eastAsia="Calibri" w:hAnsi="Times New Roman" w:cs="Times New Roman"/>
                <w:lang w:val="pt-BR"/>
              </w:rPr>
              <w:t>t</w:t>
            </w:r>
            <w:r>
              <w:rPr>
                <w:rFonts w:ascii="Times New Roman" w:eastAsia="Calibri" w:hAnsi="Times New Roman" w:cs="Times New Roman"/>
                <w:lang w:val="pt-BR"/>
              </w:rPr>
              <w:t>=m</w:t>
            </w:r>
            <w:r>
              <w:rPr>
                <w:rFonts w:ascii="Cambria Math" w:eastAsia="Calibri" w:hAnsi="Cambria Math" w:cs="Times New Roman"/>
                <w:i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>ω</m:t>
              </m:r>
            </m:oMath>
            <w:r w:rsidRPr="00D00E75">
              <w:rPr>
                <w:rFonts w:ascii="Cambria Math" w:eastAsia="Calibri" w:hAnsi="Cambria Math" w:cs="Times New Roman"/>
                <w:i/>
                <w:vertAlign w:val="superscript"/>
              </w:rPr>
              <w:t>2</w:t>
            </w:r>
            <w:r>
              <w:rPr>
                <w:rFonts w:ascii="Cambria Math" w:eastAsia="Calibri" w:hAnsi="Cambria Math" w:cs="Times New Roman"/>
                <w:i/>
              </w:rPr>
              <w:t>x</w:t>
            </w:r>
            <w:r w:rsidRPr="00D00E75">
              <w:rPr>
                <w:rFonts w:ascii="Cambria Math" w:eastAsia="Calibri" w:hAnsi="Cambria Math" w:cs="Times New Roman"/>
                <w:i/>
                <w:vertAlign w:val="superscript"/>
              </w:rPr>
              <w:t>2</w:t>
            </w:r>
            <w:r>
              <w:rPr>
                <w:rFonts w:ascii="Cambria Math" w:eastAsia="Calibri" w:hAnsi="Cambria Math" w:cs="Times New Roman"/>
                <w:i/>
              </w:rPr>
              <w:t>/2</w:t>
            </w:r>
          </w:p>
          <w:p w14:paraId="6614F753" w14:textId="47B8DBD8" w:rsidR="00D00E75" w:rsidRDefault="00D00E75" w:rsidP="00D00E75">
            <w:pPr>
              <w:tabs>
                <w:tab w:val="left" w:pos="240"/>
              </w:tabs>
              <w:rPr>
                <w:rFonts w:ascii="Cambria Math" w:eastAsia="Calibri" w:hAnsi="Cambria Math" w:cs="Times New Roman"/>
                <w:i/>
              </w:rPr>
            </w:pPr>
            <w:r>
              <w:rPr>
                <w:rFonts w:ascii="Cambria Math" w:eastAsia="Calibri" w:hAnsi="Cambria Math" w:cs="Times New Roman"/>
                <w:i/>
              </w:rPr>
              <w:t xml:space="preserve">Wd =W- </w:t>
            </w:r>
            <w:proofErr w:type="spellStart"/>
            <w:r>
              <w:rPr>
                <w:rFonts w:ascii="Cambria Math" w:eastAsia="Calibri" w:hAnsi="Cambria Math" w:cs="Times New Roman"/>
                <w:i/>
              </w:rPr>
              <w:t>Wt</w:t>
            </w:r>
            <w:proofErr w:type="spellEnd"/>
          </w:p>
          <w:p w14:paraId="3070FA4A" w14:textId="617A9E6B" w:rsidR="00535D32" w:rsidRPr="00535D32" w:rsidRDefault="00D00E75" w:rsidP="00D00E75">
            <w:pPr>
              <w:spacing w:line="48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>+</w:t>
            </w:r>
            <w:proofErr w:type="spellStart"/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>đúng</w:t>
            </w:r>
            <w:proofErr w:type="spellEnd"/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 xml:space="preserve"> W=0,06</w:t>
            </w:r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>3</w:t>
            </w:r>
            <w:r>
              <w:rPr>
                <w:rFonts w:ascii="Cambria Math" w:eastAsia="Calibri" w:hAnsi="Cambria Math" w:cs="Times New Roman"/>
                <w:i/>
                <w:sz w:val="26"/>
                <w:szCs w:val="26"/>
              </w:rPr>
              <w:t>J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9D538E9" w14:textId="77777777" w:rsid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1718341" w14:textId="77777777" w:rsidR="00D00E75" w:rsidRDefault="00D00E75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4DB663E" w14:textId="0B144E78" w:rsidR="00D00E75" w:rsidRPr="00535D32" w:rsidRDefault="00D00E75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535D32" w:rsidRPr="00535D32" w14:paraId="16A4EE82" w14:textId="77777777" w:rsidTr="00535D32">
        <w:tc>
          <w:tcPr>
            <w:tcW w:w="1530" w:type="dxa"/>
          </w:tcPr>
          <w:p w14:paraId="1419BCFA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Bài 3:</w:t>
            </w:r>
          </w:p>
          <w:p w14:paraId="3A738967" w14:textId="2024FFB3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 </w:t>
            </w:r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End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  <w:r w:rsidRPr="00535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) </w:t>
            </w:r>
            <w:r w:rsidRPr="00535D32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30" w:type="dxa"/>
          </w:tcPr>
          <w:p w14:paraId="7D6B124D" w14:textId="77777777" w:rsidR="00535D32" w:rsidRP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48" w:type="dxa"/>
            <w:tcBorders>
              <w:bottom w:val="dashed" w:sz="4" w:space="0" w:color="auto"/>
            </w:tcBorders>
          </w:tcPr>
          <w:p w14:paraId="0060BF6C" w14:textId="77777777" w:rsidR="00535D32" w:rsidRDefault="00535D32" w:rsidP="00535D32">
            <w:pPr>
              <w:spacing w:line="48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Viết được</w:t>
            </w:r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độc</w:t>
            </w:r>
            <w:proofErr w:type="spellEnd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lập</w:t>
            </w:r>
            <w:proofErr w:type="spellEnd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E75">
              <w:rPr>
                <w:rFonts w:ascii="Times New Roman" w:eastAsia="Calibri" w:hAnsi="Times New Roman" w:cs="Times New Roman"/>
                <w:sz w:val="26"/>
                <w:szCs w:val="26"/>
              </w:rPr>
              <w:t>gian</w:t>
            </w:r>
            <w:proofErr w:type="spellEnd"/>
          </w:p>
          <w:p w14:paraId="5794B6F7" w14:textId="77777777" w:rsidR="00D00E75" w:rsidRDefault="00D00E75" w:rsidP="00535D32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+So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sánh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A= 4 cm; </w:t>
            </w:r>
            <m:oMath>
              <m:r>
                <w:rPr>
                  <w:rFonts w:ascii="Cambria Math" w:eastAsia="Calibri" w:hAnsi="Cambria Math" w:cs="Times New Roman"/>
                </w:rPr>
                <m:t>ω</m:t>
              </m:r>
            </m:oMath>
            <w:r>
              <w:rPr>
                <w:rFonts w:ascii="Times New Roman" w:eastAsia="Calibri" w:hAnsi="Times New Roman" w:cs="Times New Roman"/>
              </w:rPr>
              <w:t>=2pi rad/s</w:t>
            </w:r>
          </w:p>
          <w:p w14:paraId="7A5C738C" w14:textId="77777777" w:rsidR="00D00E75" w:rsidRDefault="00D00E75" w:rsidP="00535D32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D00E75">
              <w:rPr>
                <w:rFonts w:ascii="Times New Roman" w:eastAsia="Calibri" w:hAnsi="Times New Roman" w:cs="Times New Roman"/>
                <w:sz w:val="28"/>
                <w:szCs w:val="28"/>
              </w:rPr>
              <w:t>ᵠ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=pi/2</w:t>
            </w:r>
          </w:p>
          <w:p w14:paraId="0FAA04AB" w14:textId="2CB19BD5" w:rsidR="00D00E75" w:rsidRPr="00535D32" w:rsidRDefault="00D00E75" w:rsidP="00535D32">
            <w:pPr>
              <w:spacing w:line="48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2F3DCD26" w14:textId="77777777" w:rsidR="00D00E75" w:rsidRDefault="00D00E75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78DD9804" w14:textId="77777777" w:rsidR="00535D32" w:rsidRDefault="00535D32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35D3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3621F14" w14:textId="77777777" w:rsidR="00D00E75" w:rsidRDefault="00D00E75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76E6FDD6" w14:textId="50A5DE8B" w:rsidR="00D00E75" w:rsidRPr="00535D32" w:rsidRDefault="00D00E75" w:rsidP="00535D3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</w:tbl>
    <w:p w14:paraId="08FF9CB5" w14:textId="77777777" w:rsidR="00AC6D92" w:rsidRDefault="00AC6D92"/>
    <w:sectPr w:rsidR="00AC6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32"/>
    <w:rsid w:val="00535D32"/>
    <w:rsid w:val="00AC6D92"/>
    <w:rsid w:val="00D0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211E"/>
  <w15:chartTrackingRefBased/>
  <w15:docId w15:val="{B44B61A3-8856-4970-9EDF-A534EF2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001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D3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5D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2023-10-23T14:00:00Z</dcterms:created>
  <dcterms:modified xsi:type="dcterms:W3CDTF">2023-10-23T14:23:00Z</dcterms:modified>
</cp:coreProperties>
</file>