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37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9"/>
        <w:gridCol w:w="4990"/>
      </w:tblGrid>
      <w:tr w:rsidR="00BA1C10" w:rsidRPr="006B0573" w:rsidTr="000049AF">
        <w:trPr>
          <w:trHeight w:val="751"/>
        </w:trPr>
        <w:tc>
          <w:tcPr>
            <w:tcW w:w="4649" w:type="dxa"/>
          </w:tcPr>
          <w:p w:rsidR="00BA1C10" w:rsidRPr="00F30614" w:rsidRDefault="00BA1C10" w:rsidP="000049AF">
            <w:pPr>
              <w:spacing w:line="276" w:lineRule="auto"/>
              <w:rPr>
                <w:b/>
                <w:sz w:val="24"/>
                <w:szCs w:val="24"/>
                <w:lang w:val="nl-NL"/>
              </w:rPr>
            </w:pPr>
            <w:r w:rsidRPr="00F30614">
              <w:rPr>
                <w:b/>
                <w:sz w:val="24"/>
                <w:szCs w:val="24"/>
                <w:lang w:val="nl-NL"/>
              </w:rPr>
              <w:t>PHÒNG GD&amp;ĐT HUYỆN LONG ĐIỀN</w:t>
            </w:r>
          </w:p>
          <w:p w:rsidR="00BA1C10" w:rsidRPr="00F30614" w:rsidRDefault="00BA1C10" w:rsidP="000049AF">
            <w:pPr>
              <w:spacing w:line="276" w:lineRule="auto"/>
              <w:rPr>
                <w:b/>
                <w:sz w:val="24"/>
                <w:szCs w:val="24"/>
              </w:rPr>
            </w:pPr>
            <w:r w:rsidRPr="00F30614">
              <w:rPr>
                <w:b/>
                <w:sz w:val="24"/>
                <w:szCs w:val="24"/>
                <w:lang w:val="nl-NL"/>
              </w:rPr>
              <w:t>TRƯ</w:t>
            </w:r>
            <w:r w:rsidRPr="00F30614">
              <w:rPr>
                <w:b/>
                <w:sz w:val="24"/>
                <w:szCs w:val="24"/>
              </w:rPr>
              <w:t>ỜNG THCS NGUYỄN HUỆ</w:t>
            </w:r>
          </w:p>
          <w:p w:rsidR="00BA1C10" w:rsidRPr="00F30614" w:rsidRDefault="00BA1C10" w:rsidP="000049AF">
            <w:pPr>
              <w:spacing w:line="276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4990" w:type="dxa"/>
          </w:tcPr>
          <w:p w:rsidR="00BA1C10" w:rsidRPr="00F30614" w:rsidRDefault="00BA1C10" w:rsidP="000049AF">
            <w:pPr>
              <w:spacing w:line="276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F30614">
              <w:rPr>
                <w:b/>
                <w:sz w:val="24"/>
                <w:szCs w:val="24"/>
                <w:lang w:val="it-IT"/>
              </w:rPr>
              <w:t xml:space="preserve">MA TRẬN ĐỀ KT </w:t>
            </w:r>
            <w:r w:rsidRPr="00F30614">
              <w:rPr>
                <w:b/>
                <w:sz w:val="24"/>
                <w:szCs w:val="24"/>
                <w:lang w:val="vi-VN"/>
              </w:rPr>
              <w:t xml:space="preserve">CUỐI  </w:t>
            </w:r>
            <w:r w:rsidRPr="00F30614">
              <w:rPr>
                <w:b/>
                <w:sz w:val="24"/>
                <w:szCs w:val="24"/>
                <w:lang w:val="it-IT"/>
              </w:rPr>
              <w:t>HKII (</w:t>
            </w:r>
            <w:r>
              <w:rPr>
                <w:b/>
                <w:sz w:val="24"/>
                <w:szCs w:val="24"/>
                <w:lang w:val="it-IT"/>
              </w:rPr>
              <w:t>2022</w:t>
            </w:r>
            <w:r w:rsidRPr="00F30614">
              <w:rPr>
                <w:b/>
                <w:sz w:val="24"/>
                <w:szCs w:val="24"/>
                <w:lang w:val="it-IT"/>
              </w:rPr>
              <w:t xml:space="preserve"> - </w:t>
            </w:r>
            <w:r>
              <w:rPr>
                <w:b/>
                <w:sz w:val="24"/>
                <w:szCs w:val="24"/>
                <w:lang w:val="it-IT"/>
              </w:rPr>
              <w:t>2023</w:t>
            </w:r>
            <w:r w:rsidRPr="00F30614">
              <w:rPr>
                <w:b/>
                <w:sz w:val="24"/>
                <w:szCs w:val="24"/>
                <w:lang w:val="it-IT"/>
              </w:rPr>
              <w:t>)</w:t>
            </w:r>
          </w:p>
          <w:p w:rsidR="00BA1C10" w:rsidRPr="00F30614" w:rsidRDefault="00BA1C10" w:rsidP="000049AF">
            <w:pPr>
              <w:spacing w:line="276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F30614">
              <w:rPr>
                <w:b/>
                <w:sz w:val="24"/>
                <w:szCs w:val="24"/>
                <w:lang w:val="it-IT"/>
              </w:rPr>
              <w:t>MÔN: GDCD - LỚP 9</w:t>
            </w:r>
          </w:p>
          <w:p w:rsidR="00BA1C10" w:rsidRPr="00F30614" w:rsidRDefault="00BA1C10" w:rsidP="000049AF">
            <w:pPr>
              <w:spacing w:line="276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F30614">
              <w:rPr>
                <w:i/>
                <w:sz w:val="24"/>
                <w:szCs w:val="24"/>
                <w:lang w:val="it-IT"/>
              </w:rPr>
              <w:t>Thời gian làm bài 45 phút</w:t>
            </w:r>
          </w:p>
        </w:tc>
      </w:tr>
    </w:tbl>
    <w:p w:rsidR="00D4408E" w:rsidRDefault="00D4408E" w:rsidP="006B0573">
      <w:pPr>
        <w:spacing w:line="276" w:lineRule="auto"/>
        <w:rPr>
          <w:b/>
          <w:sz w:val="26"/>
          <w:szCs w:val="26"/>
          <w:lang w:val="vi-VN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097"/>
        <w:gridCol w:w="2268"/>
        <w:gridCol w:w="2155"/>
        <w:gridCol w:w="1843"/>
      </w:tblGrid>
      <w:tr w:rsidR="00BA1C10" w:rsidRPr="006B0573" w:rsidTr="000049AF">
        <w:tc>
          <w:tcPr>
            <w:tcW w:w="1305" w:type="dxa"/>
            <w:vMerge w:val="restart"/>
            <w:shd w:val="clear" w:color="auto" w:fill="auto"/>
          </w:tcPr>
          <w:p w:rsidR="00BA1C10" w:rsidRPr="006B0573" w:rsidRDefault="00BA1C10" w:rsidP="000049AF">
            <w:pPr>
              <w:spacing w:line="276" w:lineRule="auto"/>
              <w:rPr>
                <w:b/>
                <w:sz w:val="26"/>
                <w:szCs w:val="26"/>
                <w:lang w:val="it-IT"/>
              </w:rPr>
            </w:pPr>
          </w:p>
          <w:p w:rsidR="00BA1C10" w:rsidRPr="006B0573" w:rsidRDefault="00BA1C10" w:rsidP="000049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B0573">
              <w:rPr>
                <w:b/>
                <w:sz w:val="26"/>
                <w:szCs w:val="26"/>
              </w:rPr>
              <w:t>CHỦ ĐỀ</w:t>
            </w:r>
          </w:p>
          <w:p w:rsidR="00BA1C10" w:rsidRPr="006B0573" w:rsidRDefault="00BA1C10" w:rsidP="000049A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:rsidR="00BA1C10" w:rsidRPr="006B0573" w:rsidRDefault="00BA1C10" w:rsidP="000049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B0573">
              <w:rPr>
                <w:b/>
                <w:sz w:val="26"/>
                <w:szCs w:val="26"/>
              </w:rPr>
              <w:t>MỨC ĐỘ</w:t>
            </w:r>
          </w:p>
        </w:tc>
      </w:tr>
      <w:tr w:rsidR="00BA1C10" w:rsidRPr="006B0573" w:rsidTr="00BA1C10">
        <w:tc>
          <w:tcPr>
            <w:tcW w:w="1305" w:type="dxa"/>
            <w:vMerge/>
            <w:shd w:val="clear" w:color="auto" w:fill="auto"/>
          </w:tcPr>
          <w:p w:rsidR="00BA1C10" w:rsidRPr="006B0573" w:rsidRDefault="00BA1C10" w:rsidP="000049A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097" w:type="dxa"/>
            <w:shd w:val="clear" w:color="auto" w:fill="auto"/>
          </w:tcPr>
          <w:p w:rsidR="00BA1C10" w:rsidRPr="006B0573" w:rsidRDefault="00BA1C10" w:rsidP="000049A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B0573">
              <w:rPr>
                <w:b/>
                <w:sz w:val="26"/>
                <w:szCs w:val="26"/>
              </w:rPr>
              <w:t>NHẬN BIẾT</w:t>
            </w:r>
          </w:p>
          <w:p w:rsidR="00BA1C10" w:rsidRPr="006B0573" w:rsidRDefault="00BA1C10" w:rsidP="000049AF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40</w:t>
            </w:r>
            <w:r w:rsidRPr="006B0573">
              <w:rPr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BA1C10" w:rsidRPr="006B0573" w:rsidRDefault="00BA1C10" w:rsidP="000049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B0573">
              <w:rPr>
                <w:b/>
                <w:sz w:val="26"/>
                <w:szCs w:val="26"/>
              </w:rPr>
              <w:t>THÔNG HIỂU</w:t>
            </w:r>
          </w:p>
          <w:p w:rsidR="00BA1C10" w:rsidRPr="006B0573" w:rsidRDefault="00BA1C10" w:rsidP="000049AF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30</w:t>
            </w:r>
            <w:r w:rsidRPr="006B0573">
              <w:rPr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2155" w:type="dxa"/>
            <w:shd w:val="clear" w:color="auto" w:fill="auto"/>
          </w:tcPr>
          <w:p w:rsidR="00BA1C10" w:rsidRPr="006B0573" w:rsidRDefault="00BA1C10" w:rsidP="000049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B0573">
              <w:rPr>
                <w:b/>
                <w:sz w:val="26"/>
                <w:szCs w:val="26"/>
              </w:rPr>
              <w:t xml:space="preserve">VẬN DỤNG </w:t>
            </w:r>
          </w:p>
          <w:p w:rsidR="00BA1C10" w:rsidRPr="006B0573" w:rsidRDefault="00BA1C10" w:rsidP="000049AF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20</w:t>
            </w:r>
            <w:r w:rsidRPr="006B0573">
              <w:rPr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1843" w:type="dxa"/>
          </w:tcPr>
          <w:p w:rsidR="00BA1C10" w:rsidRPr="006B0573" w:rsidRDefault="00BA1C10" w:rsidP="000049AF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6B0573">
              <w:rPr>
                <w:b/>
                <w:sz w:val="26"/>
                <w:szCs w:val="26"/>
                <w:lang w:val="vi-VN"/>
              </w:rPr>
              <w:t>VẬN DỤNG SÁNG TẠO</w:t>
            </w:r>
          </w:p>
          <w:p w:rsidR="00BA1C10" w:rsidRPr="006B0573" w:rsidRDefault="00BA1C10" w:rsidP="000049AF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10</w:t>
            </w:r>
            <w:r w:rsidRPr="006B0573">
              <w:rPr>
                <w:b/>
                <w:sz w:val="26"/>
                <w:szCs w:val="26"/>
                <w:lang w:val="vi-VN"/>
              </w:rPr>
              <w:t>%</w:t>
            </w:r>
          </w:p>
        </w:tc>
      </w:tr>
      <w:tr w:rsidR="00BA1C10" w:rsidRPr="006B0573" w:rsidTr="00BA1C10">
        <w:trPr>
          <w:trHeight w:val="1602"/>
        </w:trPr>
        <w:tc>
          <w:tcPr>
            <w:tcW w:w="1305" w:type="dxa"/>
            <w:shd w:val="clear" w:color="auto" w:fill="auto"/>
          </w:tcPr>
          <w:p w:rsidR="00BA1C10" w:rsidRPr="006B0573" w:rsidRDefault="00BA1C10" w:rsidP="000049AF">
            <w:pPr>
              <w:spacing w:line="276" w:lineRule="auto"/>
              <w:rPr>
                <w:b/>
                <w:i/>
                <w:sz w:val="26"/>
                <w:szCs w:val="26"/>
                <w:lang w:val="vi-VN"/>
              </w:rPr>
            </w:pPr>
            <w:r w:rsidRPr="006B0573">
              <w:rPr>
                <w:b/>
                <w:i/>
                <w:sz w:val="26"/>
                <w:szCs w:val="26"/>
              </w:rPr>
              <w:t xml:space="preserve">1. </w:t>
            </w:r>
            <w:r w:rsidRPr="006B0573">
              <w:rPr>
                <w:b/>
                <w:i/>
                <w:sz w:val="26"/>
                <w:szCs w:val="26"/>
                <w:lang w:val="vi-VN"/>
              </w:rPr>
              <w:t>Quyền và nghĩa vụ của công dân trong hôn nhân</w:t>
            </w:r>
            <w:r>
              <w:rPr>
                <w:b/>
                <w:i/>
                <w:sz w:val="26"/>
                <w:szCs w:val="26"/>
                <w:lang w:val="vi-VN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BA1C10" w:rsidRDefault="00BA1C10" w:rsidP="000049AF">
            <w:pPr>
              <w:spacing w:line="276" w:lineRule="auto"/>
              <w:rPr>
                <w:sz w:val="26"/>
                <w:szCs w:val="26"/>
                <w:lang w:val="pl-PL"/>
              </w:rPr>
            </w:pPr>
            <w:r w:rsidRPr="006B0573">
              <w:rPr>
                <w:sz w:val="26"/>
                <w:szCs w:val="26"/>
                <w:lang w:val="vi-VN"/>
              </w:rPr>
              <w:t xml:space="preserve">- </w:t>
            </w:r>
            <w:r w:rsidRPr="006B0573">
              <w:rPr>
                <w:sz w:val="26"/>
                <w:szCs w:val="26"/>
                <w:lang w:val="pl-PL"/>
              </w:rPr>
              <w:t>Biết thực hiện các quyền và nghĩa vụ của bản thân trong việc chấp hành Luật hôn nhân và gia đình.</w:t>
            </w:r>
          </w:p>
          <w:p w:rsidR="00BA1C10" w:rsidRPr="006B0573" w:rsidRDefault="00BA1C10" w:rsidP="000049AF">
            <w:pPr>
              <w:spacing w:line="276" w:lineRule="auto"/>
              <w:rPr>
                <w:sz w:val="26"/>
                <w:szCs w:val="26"/>
                <w:lang w:val="pl-PL"/>
              </w:rPr>
            </w:pPr>
            <w:r w:rsidRPr="006B0573">
              <w:rPr>
                <w:sz w:val="26"/>
                <w:szCs w:val="26"/>
                <w:lang w:val="nl-NL"/>
              </w:rPr>
              <w:t xml:space="preserve">- Biết được các nguyên tắc cơ bản của chế độ hôn nhân và gia đình ở nước ta. </w:t>
            </w:r>
          </w:p>
        </w:tc>
        <w:tc>
          <w:tcPr>
            <w:tcW w:w="2268" w:type="dxa"/>
            <w:shd w:val="clear" w:color="auto" w:fill="auto"/>
          </w:tcPr>
          <w:p w:rsidR="00BA1C10" w:rsidRPr="006B0573" w:rsidRDefault="00BA1C10" w:rsidP="000049AF">
            <w:pPr>
              <w:spacing w:line="276" w:lineRule="auto"/>
              <w:rPr>
                <w:sz w:val="26"/>
                <w:szCs w:val="26"/>
                <w:lang w:val="pl-PL"/>
              </w:rPr>
            </w:pPr>
            <w:r w:rsidRPr="006B0573">
              <w:rPr>
                <w:sz w:val="26"/>
                <w:szCs w:val="26"/>
                <w:lang w:val="pl-PL"/>
              </w:rPr>
              <w:t xml:space="preserve">Hiểu được tác hại của việc kết hôn sớm. </w:t>
            </w:r>
          </w:p>
        </w:tc>
        <w:tc>
          <w:tcPr>
            <w:tcW w:w="2155" w:type="dxa"/>
            <w:shd w:val="clear" w:color="auto" w:fill="auto"/>
          </w:tcPr>
          <w:p w:rsidR="00BA1C10" w:rsidRPr="006B0573" w:rsidRDefault="00BA1C10" w:rsidP="000049AF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6B0573"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6B0573">
              <w:rPr>
                <w:sz w:val="26"/>
                <w:szCs w:val="26"/>
                <w:lang w:val="vi-VN"/>
              </w:rPr>
              <w:t xml:space="preserve">Xử lý tình huống về nạn tảo hôn. </w:t>
            </w:r>
          </w:p>
          <w:p w:rsidR="00BA1C10" w:rsidRPr="006B0573" w:rsidRDefault="00BA1C10" w:rsidP="000049AF">
            <w:pPr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6B0573">
              <w:rPr>
                <w:sz w:val="26"/>
                <w:szCs w:val="26"/>
                <w:lang w:val="nl-NL"/>
              </w:rPr>
              <w:t>Vận dụng kiến thức xử lý tình huống thực tế mang tính giáo dục cao..</w:t>
            </w:r>
          </w:p>
          <w:p w:rsidR="00BA1C10" w:rsidRPr="006B0573" w:rsidRDefault="00BA1C10" w:rsidP="000049A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BA1C10" w:rsidRPr="006B0573" w:rsidRDefault="00BA1C10" w:rsidP="000049A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BA1C10" w:rsidRPr="006B0573" w:rsidRDefault="00BA1C10" w:rsidP="000049A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:rsidR="00BA1C10" w:rsidRPr="006B0573" w:rsidRDefault="00BA1C10" w:rsidP="000049AF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Liên hệ bản thân</w:t>
            </w:r>
          </w:p>
        </w:tc>
      </w:tr>
      <w:tr w:rsidR="00BA1C10" w:rsidRPr="006B0573" w:rsidTr="00BA1C10">
        <w:trPr>
          <w:trHeight w:val="1755"/>
        </w:trPr>
        <w:tc>
          <w:tcPr>
            <w:tcW w:w="1305" w:type="dxa"/>
            <w:shd w:val="clear" w:color="auto" w:fill="auto"/>
          </w:tcPr>
          <w:p w:rsidR="00BA1C10" w:rsidRPr="006B0573" w:rsidRDefault="00BA1C10" w:rsidP="000049AF">
            <w:pPr>
              <w:spacing w:line="276" w:lineRule="auto"/>
              <w:rPr>
                <w:b/>
                <w:i/>
                <w:sz w:val="26"/>
                <w:szCs w:val="26"/>
                <w:lang w:val="vi-VN"/>
              </w:rPr>
            </w:pPr>
            <w:r w:rsidRPr="006B0573">
              <w:rPr>
                <w:b/>
                <w:i/>
                <w:sz w:val="26"/>
                <w:szCs w:val="26"/>
                <w:lang w:val="pl-PL"/>
              </w:rPr>
              <w:t xml:space="preserve">2. </w:t>
            </w:r>
            <w:r w:rsidRPr="006B0573">
              <w:rPr>
                <w:b/>
                <w:i/>
                <w:sz w:val="26"/>
                <w:szCs w:val="26"/>
                <w:lang w:val="vi-VN"/>
              </w:rPr>
              <w:t>Quyền tham gia quản lí nhà nước và xã hội</w:t>
            </w:r>
            <w:r>
              <w:rPr>
                <w:b/>
                <w:i/>
                <w:sz w:val="26"/>
                <w:szCs w:val="26"/>
                <w:lang w:val="vi-VN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BA1C10" w:rsidRPr="006B0573" w:rsidRDefault="00BA1C10" w:rsidP="000049AF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6B0573">
              <w:rPr>
                <w:rFonts w:eastAsia="Calibri"/>
                <w:bCs/>
                <w:color w:val="000000"/>
                <w:sz w:val="26"/>
                <w:szCs w:val="26"/>
                <w:lang w:val="pt-BR"/>
              </w:rPr>
              <w:t xml:space="preserve">Nêu được thế nào là quyền tham gia quản lí nhà nước, quản lí xã hội và cho ví dụ cụ thể. </w:t>
            </w:r>
          </w:p>
        </w:tc>
        <w:tc>
          <w:tcPr>
            <w:tcW w:w="2268" w:type="dxa"/>
            <w:shd w:val="clear" w:color="auto" w:fill="auto"/>
          </w:tcPr>
          <w:p w:rsidR="00BA1C10" w:rsidRPr="006B0573" w:rsidRDefault="00BA1C10" w:rsidP="000049AF">
            <w:pPr>
              <w:spacing w:line="276" w:lineRule="auto"/>
              <w:rPr>
                <w:sz w:val="26"/>
                <w:szCs w:val="26"/>
                <w:lang w:val="it-IT"/>
              </w:rPr>
            </w:pPr>
            <w:r w:rsidRPr="006B0573">
              <w:rPr>
                <w:sz w:val="26"/>
                <w:szCs w:val="26"/>
                <w:lang w:val="it-IT"/>
              </w:rPr>
              <w:t xml:space="preserve">- Hiểu được quy định của Hiến pháp 2013 quy định độ tuổi bầu cử và ứng cử. </w:t>
            </w:r>
          </w:p>
          <w:p w:rsidR="00BA1C10" w:rsidRPr="006B0573" w:rsidRDefault="00BA1C10" w:rsidP="000049AF">
            <w:pPr>
              <w:spacing w:line="276" w:lineRule="auto"/>
              <w:rPr>
                <w:sz w:val="26"/>
                <w:szCs w:val="26"/>
                <w:lang w:val="it-IT"/>
              </w:rPr>
            </w:pPr>
            <w:r w:rsidRPr="006B0573">
              <w:rPr>
                <w:sz w:val="26"/>
                <w:szCs w:val="26"/>
                <w:lang w:val="it-IT"/>
              </w:rPr>
              <w:t xml:space="preserve">- Hiểu được công dân tham gia quyền quản lý nhà nước, quản lý xã hội bằng việc góp ý vào dự thảo luật. </w:t>
            </w:r>
          </w:p>
          <w:p w:rsidR="00BA1C10" w:rsidRPr="006B0573" w:rsidRDefault="00BA1C10" w:rsidP="000049AF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6B0573">
              <w:rPr>
                <w:sz w:val="26"/>
                <w:szCs w:val="26"/>
                <w:lang w:val="vi-VN"/>
              </w:rPr>
              <w:t xml:space="preserve">- Hiểu được ý nghĩa của quyền tham gia quản lí nhà nước và xã hội. </w:t>
            </w:r>
          </w:p>
        </w:tc>
        <w:tc>
          <w:tcPr>
            <w:tcW w:w="2155" w:type="dxa"/>
            <w:shd w:val="clear" w:color="auto" w:fill="auto"/>
          </w:tcPr>
          <w:p w:rsidR="00BA1C10" w:rsidRPr="006B0573" w:rsidRDefault="00BA1C10" w:rsidP="000049A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6B0573">
              <w:rPr>
                <w:sz w:val="26"/>
                <w:szCs w:val="26"/>
                <w:lang w:val="nl-NL"/>
              </w:rPr>
              <w:t>Vận dụng kiến thức xử lý tình huống thực tế.</w:t>
            </w:r>
          </w:p>
          <w:p w:rsidR="00BA1C10" w:rsidRPr="006B0573" w:rsidRDefault="00BA1C10" w:rsidP="000049AF">
            <w:pPr>
              <w:spacing w:line="276" w:lineRule="auto"/>
              <w:rPr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:rsidR="00BA1C10" w:rsidRPr="006B0573" w:rsidRDefault="00BA1C10" w:rsidP="000049AF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6B0573">
              <w:rPr>
                <w:sz w:val="26"/>
                <w:szCs w:val="26"/>
                <w:lang w:val="vi-VN"/>
              </w:rPr>
              <w:t>Liên hệ bản thân</w:t>
            </w:r>
          </w:p>
        </w:tc>
      </w:tr>
      <w:tr w:rsidR="00BA1C10" w:rsidRPr="006B0573" w:rsidTr="00BA1C10">
        <w:trPr>
          <w:trHeight w:val="743"/>
        </w:trPr>
        <w:tc>
          <w:tcPr>
            <w:tcW w:w="1305" w:type="dxa"/>
            <w:shd w:val="clear" w:color="auto" w:fill="auto"/>
          </w:tcPr>
          <w:p w:rsidR="00BA1C10" w:rsidRPr="006B0573" w:rsidRDefault="00BA1C10" w:rsidP="000049AF">
            <w:pPr>
              <w:spacing w:line="276" w:lineRule="auto"/>
              <w:rPr>
                <w:i/>
                <w:iCs/>
                <w:sz w:val="26"/>
                <w:szCs w:val="26"/>
                <w:lang w:val="vi-VN"/>
              </w:rPr>
            </w:pPr>
            <w:r w:rsidRPr="006B0573">
              <w:rPr>
                <w:b/>
                <w:bCs/>
                <w:i/>
                <w:iCs/>
                <w:sz w:val="26"/>
                <w:szCs w:val="26"/>
              </w:rPr>
              <w:t>3</w:t>
            </w:r>
            <w:r w:rsidRPr="006B0573">
              <w:rPr>
                <w:b/>
                <w:bCs/>
                <w:i/>
                <w:iCs/>
                <w:sz w:val="26"/>
                <w:szCs w:val="26"/>
                <w:lang w:val="vi-VN"/>
              </w:rPr>
              <w:t>. Nghĩa vụ bảo vệ Tổ quốc</w:t>
            </w:r>
          </w:p>
        </w:tc>
        <w:tc>
          <w:tcPr>
            <w:tcW w:w="2097" w:type="dxa"/>
            <w:shd w:val="clear" w:color="auto" w:fill="auto"/>
          </w:tcPr>
          <w:p w:rsidR="00BA1C10" w:rsidRPr="006B0573" w:rsidRDefault="00BA1C10" w:rsidP="000049AF">
            <w:pPr>
              <w:pStyle w:val="msonospacing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0573">
              <w:rPr>
                <w:rFonts w:ascii="Times New Roman" w:eastAsia="Times New Roman" w:hAnsi="Times New Roman"/>
                <w:sz w:val="26"/>
                <w:szCs w:val="26"/>
              </w:rPr>
              <w:t>Trình</w:t>
            </w:r>
            <w:proofErr w:type="spellEnd"/>
            <w:r w:rsidRPr="006B057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eastAsia="Times New Roman" w:hAnsi="Times New Roman"/>
                <w:sz w:val="26"/>
                <w:szCs w:val="26"/>
              </w:rPr>
              <w:t>bày</w:t>
            </w:r>
            <w:proofErr w:type="spellEnd"/>
            <w:r w:rsidRPr="006B057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6B057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eastAsia="Times New Roman" w:hAnsi="Times New Roman"/>
                <w:sz w:val="26"/>
                <w:szCs w:val="26"/>
              </w:rPr>
              <w:t>thế</w:t>
            </w:r>
            <w:proofErr w:type="spellEnd"/>
            <w:r w:rsidRPr="006B057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eastAsia="Times New Roman" w:hAnsi="Times New Roman"/>
                <w:sz w:val="26"/>
                <w:szCs w:val="26"/>
              </w:rPr>
              <w:t>nào</w:t>
            </w:r>
            <w:proofErr w:type="spellEnd"/>
            <w:r w:rsidRPr="006B057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eastAsia="Times New Roman" w:hAnsi="Times New Roman"/>
                <w:sz w:val="26"/>
                <w:szCs w:val="26"/>
              </w:rPr>
              <w:t>là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BA1C10" w:rsidRPr="006B0573" w:rsidRDefault="00BA1C10" w:rsidP="000049AF">
            <w:pPr>
              <w:pStyle w:val="msonospacing0"/>
              <w:spacing w:line="276" w:lineRule="auto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6B0573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6B0573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Hiểu được việc làm của bản thân H</w:t>
            </w:r>
            <w:r w:rsidRPr="006B0573">
              <w:rPr>
                <w:rFonts w:ascii="Times New Roman" w:hAnsi="Times New Roman"/>
                <w:sz w:val="26"/>
                <w:szCs w:val="26"/>
                <w:lang w:val="vi-VN"/>
              </w:rPr>
              <w:t>S</w:t>
            </w:r>
            <w:r w:rsidRPr="006B0573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 góp phần bảo vệ Tổ quốc. </w:t>
            </w:r>
          </w:p>
          <w:p w:rsidR="00BA1C10" w:rsidRPr="006B0573" w:rsidRDefault="00BA1C10" w:rsidP="000049AF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6B0573">
              <w:rPr>
                <w:sz w:val="26"/>
                <w:szCs w:val="26"/>
                <w:lang w:val="vi-VN"/>
              </w:rPr>
              <w:t xml:space="preserve">- Biết </w:t>
            </w:r>
            <w:r w:rsidRPr="006B0573">
              <w:rPr>
                <w:sz w:val="26"/>
                <w:szCs w:val="26"/>
                <w:lang w:val="nl-NL"/>
              </w:rPr>
              <w:t xml:space="preserve">được độ tuổi nhập ngũ theo quy định của pháp luật, biết xác định trách </w:t>
            </w:r>
            <w:r w:rsidRPr="006B0573">
              <w:rPr>
                <w:sz w:val="26"/>
                <w:szCs w:val="26"/>
                <w:lang w:val="nl-NL"/>
              </w:rPr>
              <w:lastRenderedPageBreak/>
              <w:t>nhiệm của học sinh trong thực</w:t>
            </w:r>
            <w:r w:rsidRPr="006B0573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hiện </w:t>
            </w:r>
            <w:r w:rsidRPr="006B0573">
              <w:rPr>
                <w:sz w:val="26"/>
                <w:szCs w:val="26"/>
                <w:lang w:val="nl-NL"/>
              </w:rPr>
              <w:t>nghĩa vụ bảo vệ Tổ quốc.</w:t>
            </w:r>
          </w:p>
        </w:tc>
        <w:tc>
          <w:tcPr>
            <w:tcW w:w="2155" w:type="dxa"/>
            <w:shd w:val="clear" w:color="auto" w:fill="auto"/>
          </w:tcPr>
          <w:p w:rsidR="00BA1C10" w:rsidRPr="006B0573" w:rsidRDefault="00BA1C10" w:rsidP="000049AF">
            <w:pPr>
              <w:pStyle w:val="msonospacing0"/>
              <w:spacing w:line="276" w:lineRule="auto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6B0573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 xml:space="preserve">Liên hệ trách nhiệm của bản thân trong việc </w:t>
            </w:r>
            <w:r w:rsidRPr="006B0573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thực hiện nghĩa vụ bảo vệ Tổ quốc. </w:t>
            </w:r>
          </w:p>
          <w:p w:rsidR="00BA1C10" w:rsidRPr="006B0573" w:rsidRDefault="00BA1C10" w:rsidP="000049AF">
            <w:pPr>
              <w:pStyle w:val="msonospacing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A1C10" w:rsidRPr="006B0573" w:rsidRDefault="00BA1C10" w:rsidP="000049AF">
            <w:pPr>
              <w:pStyle w:val="msonospacing0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huống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cụ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phê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phán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vi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trốn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tránh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quân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ủng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hộ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lastRenderedPageBreak/>
              <w:t>động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6B05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</w:p>
        </w:tc>
      </w:tr>
      <w:tr w:rsidR="00BA1C10" w:rsidRPr="006B0573" w:rsidTr="00BA1C10">
        <w:trPr>
          <w:trHeight w:val="863"/>
        </w:trPr>
        <w:tc>
          <w:tcPr>
            <w:tcW w:w="1305" w:type="dxa"/>
            <w:shd w:val="clear" w:color="auto" w:fill="auto"/>
          </w:tcPr>
          <w:p w:rsidR="00BA1C10" w:rsidRPr="006B0573" w:rsidRDefault="00BA1C10" w:rsidP="00BA1C10">
            <w:pPr>
              <w:spacing w:line="276" w:lineRule="auto"/>
              <w:rPr>
                <w:b/>
                <w:bCs/>
                <w:sz w:val="26"/>
                <w:szCs w:val="26"/>
                <w:lang w:val="fr-FR"/>
              </w:rPr>
            </w:pPr>
            <w:r w:rsidRPr="006B0573">
              <w:rPr>
                <w:b/>
                <w:bCs/>
                <w:sz w:val="26"/>
                <w:szCs w:val="26"/>
                <w:lang w:val="fr-FR"/>
              </w:rPr>
              <w:lastRenderedPageBreak/>
              <w:t>TSĐ 100% </w:t>
            </w:r>
          </w:p>
          <w:p w:rsidR="00BA1C10" w:rsidRPr="006B0573" w:rsidRDefault="00BA1C10" w:rsidP="00BA1C10">
            <w:pPr>
              <w:spacing w:line="276" w:lineRule="auto"/>
              <w:rPr>
                <w:b/>
                <w:sz w:val="26"/>
                <w:szCs w:val="26"/>
              </w:rPr>
            </w:pPr>
            <w:r w:rsidRPr="006B0573">
              <w:rPr>
                <w:b/>
                <w:bCs/>
                <w:sz w:val="26"/>
                <w:szCs w:val="26"/>
                <w:lang w:val="fr-FR"/>
              </w:rPr>
              <w:t xml:space="preserve">=10 </w:t>
            </w:r>
            <w:proofErr w:type="spellStart"/>
            <w:r w:rsidRPr="006B0573">
              <w:rPr>
                <w:b/>
                <w:bCs/>
                <w:sz w:val="26"/>
                <w:szCs w:val="26"/>
                <w:lang w:val="fr-FR"/>
              </w:rPr>
              <w:t>điểm</w:t>
            </w:r>
            <w:proofErr w:type="spellEnd"/>
          </w:p>
        </w:tc>
        <w:tc>
          <w:tcPr>
            <w:tcW w:w="2097" w:type="dxa"/>
            <w:shd w:val="clear" w:color="auto" w:fill="auto"/>
          </w:tcPr>
          <w:p w:rsidR="00BA1C10" w:rsidRPr="006B0573" w:rsidRDefault="00BA1C10" w:rsidP="00BA1C1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fr-FR"/>
              </w:rPr>
              <w:t>40</w:t>
            </w:r>
            <w:r w:rsidRPr="006B0573">
              <w:rPr>
                <w:bCs/>
                <w:sz w:val="26"/>
                <w:szCs w:val="26"/>
                <w:lang w:val="fr-FR"/>
              </w:rPr>
              <w:t>% TSĐ = 4</w:t>
            </w:r>
            <w:r w:rsidRPr="006B0573">
              <w:rPr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B0573">
              <w:rPr>
                <w:bCs/>
                <w:sz w:val="26"/>
                <w:szCs w:val="26"/>
                <w:lang w:val="fr-FR"/>
              </w:rPr>
              <w:t>điểm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A1C10" w:rsidRPr="006B0573" w:rsidRDefault="00BA1C10" w:rsidP="00BA1C1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fr-FR"/>
              </w:rPr>
              <w:t>30</w:t>
            </w:r>
            <w:r w:rsidRPr="006B0573">
              <w:rPr>
                <w:bCs/>
                <w:sz w:val="26"/>
                <w:szCs w:val="26"/>
                <w:lang w:val="fr-FR"/>
              </w:rPr>
              <w:t xml:space="preserve">% TSĐ = 3 </w:t>
            </w:r>
            <w:proofErr w:type="spellStart"/>
            <w:r w:rsidRPr="006B0573">
              <w:rPr>
                <w:bCs/>
                <w:sz w:val="26"/>
                <w:szCs w:val="26"/>
                <w:lang w:val="fr-FR"/>
              </w:rPr>
              <w:t>điểm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BA1C10" w:rsidRPr="006B0573" w:rsidRDefault="00BA1C10" w:rsidP="00BA1C10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20</w:t>
            </w:r>
            <w:r w:rsidRPr="006B0573">
              <w:rPr>
                <w:bCs/>
                <w:sz w:val="26"/>
                <w:szCs w:val="26"/>
                <w:lang w:val="fr-FR"/>
              </w:rPr>
              <w:t>%</w:t>
            </w:r>
            <w:r w:rsidR="00AA2942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6B0573">
              <w:rPr>
                <w:bCs/>
                <w:sz w:val="26"/>
                <w:szCs w:val="26"/>
                <w:lang w:val="fr-FR"/>
              </w:rPr>
              <w:t xml:space="preserve">TSĐ = </w:t>
            </w:r>
            <w:r w:rsidR="00AA2942">
              <w:rPr>
                <w:bCs/>
                <w:sz w:val="26"/>
                <w:szCs w:val="26"/>
                <w:lang w:val="vi-VN"/>
              </w:rPr>
              <w:t xml:space="preserve">2 </w:t>
            </w:r>
            <w:proofErr w:type="spellStart"/>
            <w:r w:rsidRPr="006B0573">
              <w:rPr>
                <w:bCs/>
                <w:sz w:val="26"/>
                <w:szCs w:val="26"/>
                <w:lang w:val="fr-FR"/>
              </w:rPr>
              <w:t>điểm</w:t>
            </w:r>
            <w:proofErr w:type="spellEnd"/>
            <w:r w:rsidRPr="006B0573">
              <w:rPr>
                <w:bCs/>
                <w:sz w:val="26"/>
                <w:szCs w:val="26"/>
                <w:lang w:val="vi-VN"/>
              </w:rPr>
              <w:t xml:space="preserve"> </w:t>
            </w:r>
          </w:p>
          <w:p w:rsidR="00BA1C10" w:rsidRPr="006B0573" w:rsidRDefault="00BA1C10" w:rsidP="00BA1C10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:rsidR="00BA1C10" w:rsidRPr="006B0573" w:rsidRDefault="00BA1C10" w:rsidP="00BA1C10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10% </w:t>
            </w:r>
            <w:r w:rsidR="00AA2942">
              <w:rPr>
                <w:bCs/>
                <w:sz w:val="26"/>
                <w:szCs w:val="26"/>
                <w:lang w:val="vi-VN"/>
              </w:rPr>
              <w:t xml:space="preserve">TSĐ </w:t>
            </w:r>
            <w:r>
              <w:rPr>
                <w:bCs/>
                <w:sz w:val="26"/>
                <w:szCs w:val="26"/>
                <w:lang w:val="vi-VN"/>
              </w:rPr>
              <w:t xml:space="preserve">= </w:t>
            </w:r>
            <w:r w:rsidR="00AA2942">
              <w:rPr>
                <w:bCs/>
                <w:sz w:val="26"/>
                <w:szCs w:val="26"/>
                <w:lang w:val="vi-VN"/>
              </w:rPr>
              <w:t>1</w:t>
            </w:r>
            <w:r w:rsidRPr="006B0573">
              <w:rPr>
                <w:bCs/>
                <w:sz w:val="26"/>
                <w:szCs w:val="26"/>
                <w:lang w:val="vi-VN"/>
              </w:rPr>
              <w:t xml:space="preserve"> điểm </w:t>
            </w:r>
          </w:p>
        </w:tc>
      </w:tr>
    </w:tbl>
    <w:p w:rsidR="00BA1C10" w:rsidRDefault="00BA1C10" w:rsidP="00BA1C10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BA1C10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BA1C10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tbl>
      <w:tblPr>
        <w:tblpPr w:leftFromText="180" w:rightFromText="180" w:vertAnchor="text" w:horzAnchor="margin" w:tblpX="108" w:tblpY="2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961"/>
      </w:tblGrid>
      <w:tr w:rsidR="00BA1C10" w:rsidRPr="006B0573" w:rsidTr="00BA1C10">
        <w:trPr>
          <w:trHeight w:val="751"/>
        </w:trPr>
        <w:tc>
          <w:tcPr>
            <w:tcW w:w="4786" w:type="dxa"/>
          </w:tcPr>
          <w:p w:rsidR="00BA1C10" w:rsidRPr="006B0573" w:rsidRDefault="00BA1C10" w:rsidP="00BA1C10">
            <w:pPr>
              <w:spacing w:line="276" w:lineRule="auto"/>
              <w:rPr>
                <w:b/>
                <w:sz w:val="26"/>
                <w:szCs w:val="26"/>
                <w:lang w:val="nl-NL"/>
              </w:rPr>
            </w:pPr>
            <w:r w:rsidRPr="006B0573">
              <w:rPr>
                <w:b/>
                <w:sz w:val="26"/>
                <w:szCs w:val="26"/>
                <w:lang w:val="nl-NL"/>
              </w:rPr>
              <w:lastRenderedPageBreak/>
              <w:t>PHÒNG GD&amp;ĐT HUYỆN LONG ĐIỀN</w:t>
            </w:r>
          </w:p>
          <w:p w:rsidR="00BA1C10" w:rsidRPr="006B0573" w:rsidRDefault="00BA1C10" w:rsidP="00BA1C10">
            <w:pPr>
              <w:spacing w:line="276" w:lineRule="auto"/>
              <w:rPr>
                <w:b/>
                <w:sz w:val="26"/>
                <w:szCs w:val="26"/>
              </w:rPr>
            </w:pPr>
            <w:r w:rsidRPr="006B0573">
              <w:rPr>
                <w:b/>
                <w:sz w:val="26"/>
                <w:szCs w:val="26"/>
                <w:lang w:val="nl-NL"/>
              </w:rPr>
              <w:t>TRƯ</w:t>
            </w:r>
            <w:r w:rsidRPr="006B0573">
              <w:rPr>
                <w:b/>
                <w:sz w:val="26"/>
                <w:szCs w:val="26"/>
              </w:rPr>
              <w:t>ỜNG THCS NGUYỄN HUỆ</w:t>
            </w:r>
          </w:p>
          <w:p w:rsidR="00BA1C10" w:rsidRPr="006B0573" w:rsidRDefault="00BA1C10" w:rsidP="00BA1C10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BA1C10" w:rsidRPr="006B0573" w:rsidRDefault="00BA1C10" w:rsidP="00BA1C10">
            <w:pPr>
              <w:spacing w:line="276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6B0573">
              <w:rPr>
                <w:b/>
                <w:sz w:val="26"/>
                <w:szCs w:val="26"/>
                <w:lang w:val="it-IT"/>
              </w:rPr>
              <w:t xml:space="preserve">ĐỀ KIỂM TRA </w:t>
            </w:r>
            <w:r w:rsidRPr="006B0573">
              <w:rPr>
                <w:b/>
                <w:sz w:val="26"/>
                <w:szCs w:val="26"/>
                <w:lang w:val="vi-VN"/>
              </w:rPr>
              <w:t xml:space="preserve">CUỐI </w:t>
            </w:r>
            <w:r w:rsidRPr="006B0573">
              <w:rPr>
                <w:b/>
                <w:sz w:val="26"/>
                <w:szCs w:val="26"/>
                <w:lang w:val="it-IT"/>
              </w:rPr>
              <w:t>HKII (</w:t>
            </w:r>
            <w:r>
              <w:rPr>
                <w:b/>
                <w:sz w:val="26"/>
                <w:szCs w:val="26"/>
                <w:lang w:val="it-IT"/>
              </w:rPr>
              <w:t>2022</w:t>
            </w:r>
            <w:r w:rsidRPr="006B0573">
              <w:rPr>
                <w:b/>
                <w:sz w:val="26"/>
                <w:szCs w:val="26"/>
                <w:lang w:val="it-IT"/>
              </w:rPr>
              <w:t xml:space="preserve"> - </w:t>
            </w:r>
            <w:r>
              <w:rPr>
                <w:b/>
                <w:sz w:val="26"/>
                <w:szCs w:val="26"/>
                <w:lang w:val="it-IT"/>
              </w:rPr>
              <w:t>2023</w:t>
            </w:r>
            <w:r w:rsidRPr="006B0573">
              <w:rPr>
                <w:b/>
                <w:sz w:val="26"/>
                <w:szCs w:val="26"/>
                <w:lang w:val="it-IT"/>
              </w:rPr>
              <w:t>)</w:t>
            </w:r>
          </w:p>
          <w:p w:rsidR="00BA1C10" w:rsidRPr="006B0573" w:rsidRDefault="00BA1C10" w:rsidP="00BA1C10">
            <w:pPr>
              <w:spacing w:line="276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6B0573">
              <w:rPr>
                <w:b/>
                <w:sz w:val="26"/>
                <w:szCs w:val="26"/>
                <w:lang w:val="it-IT"/>
              </w:rPr>
              <w:t>MÔN: GDCD - LỚP 9</w:t>
            </w:r>
          </w:p>
          <w:p w:rsidR="00BA1C10" w:rsidRPr="006B0573" w:rsidRDefault="00BA1C10" w:rsidP="00BA1C10">
            <w:pPr>
              <w:spacing w:line="276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6B0573">
              <w:rPr>
                <w:i/>
                <w:sz w:val="26"/>
                <w:szCs w:val="26"/>
                <w:lang w:val="it-IT"/>
              </w:rPr>
              <w:t>Thời gian làm bài 45 phút</w:t>
            </w:r>
          </w:p>
        </w:tc>
      </w:tr>
    </w:tbl>
    <w:p w:rsidR="00BA1C10" w:rsidRPr="00521C17" w:rsidRDefault="00BA1C10" w:rsidP="006B0573">
      <w:pPr>
        <w:spacing w:line="276" w:lineRule="auto"/>
        <w:rPr>
          <w:b/>
          <w:sz w:val="26"/>
          <w:szCs w:val="26"/>
          <w:lang w:val="vi-VN"/>
        </w:rPr>
      </w:pPr>
    </w:p>
    <w:p w:rsidR="002319DA" w:rsidRPr="006B0573" w:rsidRDefault="004E7230" w:rsidP="006B0573">
      <w:pPr>
        <w:spacing w:line="276" w:lineRule="auto"/>
        <w:rPr>
          <w:b/>
          <w:bCs/>
          <w:iCs/>
          <w:sz w:val="26"/>
          <w:szCs w:val="26"/>
        </w:rPr>
      </w:pPr>
      <w:r w:rsidRPr="006B0573">
        <w:rPr>
          <w:b/>
          <w:bCs/>
          <w:iCs/>
          <w:sz w:val="26"/>
          <w:szCs w:val="26"/>
          <w:u w:val="single"/>
        </w:rPr>
        <w:t xml:space="preserve">I/ </w:t>
      </w:r>
      <w:r w:rsidR="002319DA" w:rsidRPr="006B0573">
        <w:rPr>
          <w:b/>
          <w:bCs/>
          <w:iCs/>
          <w:sz w:val="26"/>
          <w:szCs w:val="26"/>
          <w:u w:val="single"/>
        </w:rPr>
        <w:t>TRẮC NGHIỆM</w:t>
      </w:r>
      <w:r w:rsidR="002319DA" w:rsidRPr="006B0573">
        <w:rPr>
          <w:b/>
          <w:bCs/>
          <w:iCs/>
          <w:sz w:val="26"/>
          <w:szCs w:val="26"/>
        </w:rPr>
        <w:t xml:space="preserve"> (3 </w:t>
      </w:r>
      <w:proofErr w:type="spellStart"/>
      <w:r w:rsidR="002319DA" w:rsidRPr="006B0573">
        <w:rPr>
          <w:b/>
          <w:bCs/>
          <w:iCs/>
          <w:sz w:val="26"/>
          <w:szCs w:val="26"/>
        </w:rPr>
        <w:t>điểm</w:t>
      </w:r>
      <w:proofErr w:type="spellEnd"/>
      <w:r w:rsidR="002319DA" w:rsidRPr="006B0573">
        <w:rPr>
          <w:b/>
          <w:bCs/>
          <w:iCs/>
          <w:sz w:val="26"/>
          <w:szCs w:val="26"/>
        </w:rPr>
        <w:t>)</w:t>
      </w:r>
    </w:p>
    <w:p w:rsidR="002319DA" w:rsidRPr="00466F90" w:rsidRDefault="002319DA" w:rsidP="006B0573">
      <w:pPr>
        <w:spacing w:line="276" w:lineRule="auto"/>
        <w:rPr>
          <w:b/>
          <w:bCs/>
          <w:iCs/>
          <w:sz w:val="26"/>
          <w:szCs w:val="26"/>
          <w:lang w:val="vi-VN"/>
        </w:rPr>
      </w:pPr>
      <w:proofErr w:type="spellStart"/>
      <w:r w:rsidRPr="006B0573">
        <w:rPr>
          <w:b/>
          <w:bCs/>
          <w:iCs/>
          <w:sz w:val="26"/>
          <w:szCs w:val="26"/>
        </w:rPr>
        <w:t>Khoanh</w:t>
      </w:r>
      <w:proofErr w:type="spellEnd"/>
      <w:r w:rsidRPr="006B0573">
        <w:rPr>
          <w:b/>
          <w:bCs/>
          <w:iCs/>
          <w:sz w:val="26"/>
          <w:szCs w:val="26"/>
        </w:rPr>
        <w:t xml:space="preserve"> </w:t>
      </w:r>
      <w:proofErr w:type="spellStart"/>
      <w:r w:rsidRPr="006B0573">
        <w:rPr>
          <w:b/>
          <w:bCs/>
          <w:iCs/>
          <w:sz w:val="26"/>
          <w:szCs w:val="26"/>
        </w:rPr>
        <w:t>tròn</w:t>
      </w:r>
      <w:proofErr w:type="spellEnd"/>
      <w:r w:rsidRPr="006B0573">
        <w:rPr>
          <w:b/>
          <w:bCs/>
          <w:iCs/>
          <w:sz w:val="26"/>
          <w:szCs w:val="26"/>
        </w:rPr>
        <w:t xml:space="preserve"> </w:t>
      </w:r>
      <w:proofErr w:type="spellStart"/>
      <w:r w:rsidRPr="006B0573">
        <w:rPr>
          <w:b/>
          <w:bCs/>
          <w:iCs/>
          <w:sz w:val="26"/>
          <w:szCs w:val="26"/>
        </w:rPr>
        <w:t>vào</w:t>
      </w:r>
      <w:proofErr w:type="spellEnd"/>
      <w:r w:rsidRPr="006B0573">
        <w:rPr>
          <w:b/>
          <w:bCs/>
          <w:iCs/>
          <w:sz w:val="26"/>
          <w:szCs w:val="26"/>
        </w:rPr>
        <w:t xml:space="preserve"> </w:t>
      </w:r>
      <w:proofErr w:type="spellStart"/>
      <w:r w:rsidRPr="006B0573">
        <w:rPr>
          <w:b/>
          <w:bCs/>
          <w:iCs/>
          <w:sz w:val="26"/>
          <w:szCs w:val="26"/>
        </w:rPr>
        <w:t>chữ</w:t>
      </w:r>
      <w:proofErr w:type="spellEnd"/>
      <w:r w:rsidRPr="006B0573">
        <w:rPr>
          <w:b/>
          <w:bCs/>
          <w:iCs/>
          <w:sz w:val="26"/>
          <w:szCs w:val="26"/>
        </w:rPr>
        <w:t xml:space="preserve"> </w:t>
      </w:r>
      <w:proofErr w:type="spellStart"/>
      <w:r w:rsidRPr="006B0573">
        <w:rPr>
          <w:b/>
          <w:bCs/>
          <w:iCs/>
          <w:sz w:val="26"/>
          <w:szCs w:val="26"/>
        </w:rPr>
        <w:t>cái</w:t>
      </w:r>
      <w:proofErr w:type="spellEnd"/>
      <w:r w:rsidRPr="006B0573">
        <w:rPr>
          <w:b/>
          <w:bCs/>
          <w:iCs/>
          <w:sz w:val="26"/>
          <w:szCs w:val="26"/>
        </w:rPr>
        <w:t xml:space="preserve"> </w:t>
      </w:r>
      <w:proofErr w:type="spellStart"/>
      <w:r w:rsidRPr="006B0573">
        <w:rPr>
          <w:b/>
          <w:bCs/>
          <w:iCs/>
          <w:sz w:val="26"/>
          <w:szCs w:val="26"/>
        </w:rPr>
        <w:t>trước</w:t>
      </w:r>
      <w:proofErr w:type="spellEnd"/>
      <w:r w:rsidRPr="006B0573">
        <w:rPr>
          <w:b/>
          <w:bCs/>
          <w:iCs/>
          <w:sz w:val="26"/>
          <w:szCs w:val="26"/>
        </w:rPr>
        <w:t xml:space="preserve"> </w:t>
      </w:r>
      <w:proofErr w:type="spellStart"/>
      <w:r w:rsidR="00466F90">
        <w:rPr>
          <w:b/>
          <w:bCs/>
          <w:iCs/>
          <w:sz w:val="26"/>
          <w:szCs w:val="26"/>
        </w:rPr>
        <w:t>đáp</w:t>
      </w:r>
      <w:proofErr w:type="spellEnd"/>
      <w:r w:rsidR="00466F90">
        <w:rPr>
          <w:b/>
          <w:bCs/>
          <w:iCs/>
          <w:sz w:val="26"/>
          <w:szCs w:val="26"/>
        </w:rPr>
        <w:t xml:space="preserve"> </w:t>
      </w:r>
      <w:proofErr w:type="spellStart"/>
      <w:r w:rsidR="00466F90">
        <w:rPr>
          <w:b/>
          <w:bCs/>
          <w:iCs/>
          <w:sz w:val="26"/>
          <w:szCs w:val="26"/>
        </w:rPr>
        <w:t>án</w:t>
      </w:r>
      <w:proofErr w:type="spellEnd"/>
      <w:r w:rsidR="00466F90">
        <w:rPr>
          <w:b/>
          <w:bCs/>
          <w:iCs/>
          <w:sz w:val="26"/>
          <w:szCs w:val="26"/>
        </w:rPr>
        <w:t xml:space="preserve"> </w:t>
      </w:r>
      <w:proofErr w:type="spellStart"/>
      <w:r w:rsidR="00466F90">
        <w:rPr>
          <w:b/>
          <w:bCs/>
          <w:iCs/>
          <w:sz w:val="26"/>
          <w:szCs w:val="26"/>
        </w:rPr>
        <w:t>đúng</w:t>
      </w:r>
      <w:proofErr w:type="spellEnd"/>
      <w:r w:rsidR="00466F90">
        <w:rPr>
          <w:b/>
          <w:bCs/>
          <w:iCs/>
          <w:sz w:val="26"/>
          <w:szCs w:val="26"/>
        </w:rPr>
        <w:t xml:space="preserve"> </w:t>
      </w:r>
      <w:proofErr w:type="spellStart"/>
      <w:r w:rsidR="00466F90">
        <w:rPr>
          <w:b/>
          <w:bCs/>
          <w:iCs/>
          <w:sz w:val="26"/>
          <w:szCs w:val="26"/>
        </w:rPr>
        <w:t>nhất</w:t>
      </w:r>
      <w:proofErr w:type="spellEnd"/>
      <w:r w:rsidR="00466F90">
        <w:rPr>
          <w:b/>
          <w:bCs/>
          <w:iCs/>
          <w:sz w:val="26"/>
          <w:szCs w:val="26"/>
          <w:lang w:val="vi-VN"/>
        </w:rPr>
        <w:t>. Mỗi đáp án đúng được 0,5 điểm</w:t>
      </w:r>
    </w:p>
    <w:p w:rsidR="002319DA" w:rsidRPr="006B0573" w:rsidRDefault="002319DA" w:rsidP="006B0573">
      <w:pPr>
        <w:spacing w:line="276" w:lineRule="auto"/>
        <w:rPr>
          <w:b/>
          <w:bCs/>
          <w:iCs/>
          <w:sz w:val="26"/>
          <w:szCs w:val="26"/>
        </w:rPr>
      </w:pPr>
      <w:proofErr w:type="spellStart"/>
      <w:r w:rsidRPr="006B0573">
        <w:rPr>
          <w:b/>
          <w:bCs/>
          <w:iCs/>
          <w:sz w:val="26"/>
          <w:szCs w:val="26"/>
          <w:u w:val="single"/>
        </w:rPr>
        <w:t>Câu</w:t>
      </w:r>
      <w:proofErr w:type="spellEnd"/>
      <w:r w:rsidRPr="006B0573">
        <w:rPr>
          <w:b/>
          <w:bCs/>
          <w:iCs/>
          <w:sz w:val="26"/>
          <w:szCs w:val="26"/>
          <w:u w:val="single"/>
        </w:rPr>
        <w:t xml:space="preserve"> 1</w:t>
      </w:r>
      <w:r w:rsidRPr="006B0573">
        <w:rPr>
          <w:b/>
          <w:bCs/>
          <w:iCs/>
          <w:sz w:val="26"/>
          <w:szCs w:val="26"/>
        </w:rPr>
        <w:t>:</w:t>
      </w:r>
      <w:r w:rsidR="002D759D" w:rsidRPr="006B0573">
        <w:rPr>
          <w:b/>
          <w:bCs/>
          <w:iCs/>
          <w:sz w:val="26"/>
          <w:szCs w:val="26"/>
        </w:rPr>
        <w:t xml:space="preserve"> </w:t>
      </w:r>
      <w:r w:rsidR="00617F7E" w:rsidRPr="006B0573">
        <w:rPr>
          <w:b/>
          <w:color w:val="000000"/>
          <w:sz w:val="26"/>
          <w:szCs w:val="26"/>
          <w:lang w:val="vi-VN" w:eastAsia="vi-VN"/>
        </w:rPr>
        <w:t>Nhà nước ta quy định độ tuổi tối thiểu được phép kết hôn là</w:t>
      </w:r>
      <w:r w:rsidRPr="006B0573">
        <w:rPr>
          <w:b/>
          <w:sz w:val="26"/>
          <w:szCs w:val="26"/>
          <w:lang w:val="it-IT"/>
        </w:rPr>
        <w:t>:</w:t>
      </w:r>
    </w:p>
    <w:p w:rsidR="00617F7E" w:rsidRPr="006B0573" w:rsidRDefault="00617F7E" w:rsidP="006B0573">
      <w:pPr>
        <w:shd w:val="clear" w:color="auto" w:fill="FFFFFF"/>
        <w:spacing w:line="276" w:lineRule="auto"/>
        <w:rPr>
          <w:color w:val="000000"/>
          <w:sz w:val="26"/>
          <w:szCs w:val="26"/>
          <w:lang w:val="vi-VN" w:eastAsia="vi-VN"/>
        </w:rPr>
      </w:pPr>
      <w:r w:rsidRPr="006B0573">
        <w:rPr>
          <w:color w:val="000000"/>
          <w:sz w:val="26"/>
          <w:szCs w:val="26"/>
          <w:lang w:val="vi-VN" w:eastAsia="vi-VN"/>
        </w:rPr>
        <w:t>A. Nam,</w:t>
      </w:r>
      <w:r w:rsidRPr="006B0573">
        <w:rPr>
          <w:color w:val="000000"/>
          <w:sz w:val="26"/>
          <w:szCs w:val="26"/>
          <w:lang w:eastAsia="vi-VN"/>
        </w:rPr>
        <w:t xml:space="preserve"> </w:t>
      </w:r>
      <w:r w:rsidRPr="006B0573">
        <w:rPr>
          <w:color w:val="000000"/>
          <w:sz w:val="26"/>
          <w:szCs w:val="26"/>
          <w:lang w:val="vi-VN" w:eastAsia="vi-VN"/>
        </w:rPr>
        <w:t xml:space="preserve">nữ 18 tuổi.                         </w:t>
      </w:r>
      <w:r w:rsidRPr="006B0573">
        <w:rPr>
          <w:color w:val="000000"/>
          <w:sz w:val="26"/>
          <w:szCs w:val="26"/>
          <w:lang w:eastAsia="vi-VN"/>
        </w:rPr>
        <w:t xml:space="preserve"> </w:t>
      </w:r>
      <w:r w:rsidRPr="006B0573">
        <w:rPr>
          <w:color w:val="000000"/>
          <w:sz w:val="26"/>
          <w:szCs w:val="26"/>
          <w:lang w:val="vi-VN" w:eastAsia="vi-VN"/>
        </w:rPr>
        <w:t>C.</w:t>
      </w:r>
      <w:r w:rsidRPr="006B0573">
        <w:rPr>
          <w:color w:val="000000"/>
          <w:sz w:val="26"/>
          <w:szCs w:val="26"/>
          <w:lang w:eastAsia="vi-VN"/>
        </w:rPr>
        <w:t xml:space="preserve"> </w:t>
      </w:r>
      <w:r w:rsidRPr="006B0573">
        <w:rPr>
          <w:color w:val="000000"/>
          <w:sz w:val="26"/>
          <w:szCs w:val="26"/>
          <w:lang w:val="vi-VN" w:eastAsia="vi-VN"/>
        </w:rPr>
        <w:t xml:space="preserve">Nam </w:t>
      </w:r>
      <w:r w:rsidR="00770ADA" w:rsidRPr="006B0573">
        <w:rPr>
          <w:color w:val="000000"/>
          <w:sz w:val="26"/>
          <w:szCs w:val="26"/>
          <w:lang w:eastAsia="vi-VN"/>
        </w:rPr>
        <w:t>20</w:t>
      </w:r>
      <w:r w:rsidRPr="006B0573">
        <w:rPr>
          <w:color w:val="000000"/>
          <w:sz w:val="26"/>
          <w:szCs w:val="26"/>
          <w:lang w:val="vi-VN" w:eastAsia="vi-VN"/>
        </w:rPr>
        <w:t xml:space="preserve"> tuổ</w:t>
      </w:r>
      <w:r w:rsidR="00770ADA" w:rsidRPr="006B0573">
        <w:rPr>
          <w:color w:val="000000"/>
          <w:sz w:val="26"/>
          <w:szCs w:val="26"/>
          <w:lang w:val="vi-VN" w:eastAsia="vi-VN"/>
        </w:rPr>
        <w:t xml:space="preserve">i, nữ </w:t>
      </w:r>
      <w:r w:rsidR="00770ADA" w:rsidRPr="006B0573">
        <w:rPr>
          <w:color w:val="000000"/>
          <w:sz w:val="26"/>
          <w:szCs w:val="26"/>
          <w:lang w:eastAsia="vi-VN"/>
        </w:rPr>
        <w:t>16</w:t>
      </w:r>
      <w:r w:rsidRPr="006B0573">
        <w:rPr>
          <w:color w:val="000000"/>
          <w:sz w:val="26"/>
          <w:szCs w:val="26"/>
          <w:lang w:val="vi-VN" w:eastAsia="vi-VN"/>
        </w:rPr>
        <w:t xml:space="preserve"> tu</w:t>
      </w:r>
      <w:r w:rsidRPr="006B0573">
        <w:rPr>
          <w:color w:val="000000"/>
          <w:sz w:val="26"/>
          <w:szCs w:val="26"/>
          <w:lang w:eastAsia="vi-VN"/>
        </w:rPr>
        <w:t>ổ</w:t>
      </w:r>
      <w:r w:rsidRPr="006B0573">
        <w:rPr>
          <w:color w:val="000000"/>
          <w:sz w:val="26"/>
          <w:szCs w:val="26"/>
          <w:lang w:val="vi-VN" w:eastAsia="vi-VN"/>
        </w:rPr>
        <w:t>i.</w:t>
      </w:r>
    </w:p>
    <w:p w:rsidR="002319DA" w:rsidRPr="006B0573" w:rsidRDefault="00617F7E" w:rsidP="006B0573">
      <w:pPr>
        <w:shd w:val="clear" w:color="auto" w:fill="FFFFFF"/>
        <w:spacing w:line="276" w:lineRule="auto"/>
        <w:rPr>
          <w:color w:val="000000"/>
          <w:sz w:val="26"/>
          <w:szCs w:val="26"/>
          <w:lang w:val="vi-VN" w:eastAsia="vi-VN"/>
        </w:rPr>
      </w:pPr>
      <w:r w:rsidRPr="006B0573">
        <w:rPr>
          <w:color w:val="000000"/>
          <w:sz w:val="26"/>
          <w:szCs w:val="26"/>
          <w:lang w:val="vi-VN" w:eastAsia="vi-VN"/>
        </w:rPr>
        <w:t>B. Nam</w:t>
      </w:r>
      <w:r w:rsidRPr="006B0573">
        <w:rPr>
          <w:color w:val="000000"/>
          <w:sz w:val="26"/>
          <w:szCs w:val="26"/>
          <w:lang w:eastAsia="vi-VN"/>
        </w:rPr>
        <w:t>,</w:t>
      </w:r>
      <w:r w:rsidRPr="006B0573">
        <w:rPr>
          <w:color w:val="000000"/>
          <w:sz w:val="26"/>
          <w:szCs w:val="26"/>
          <w:lang w:val="vi-VN" w:eastAsia="vi-VN"/>
        </w:rPr>
        <w:t xml:space="preserve"> nữ </w:t>
      </w:r>
      <w:r w:rsidR="008952B9" w:rsidRPr="006B0573">
        <w:rPr>
          <w:color w:val="000000"/>
          <w:sz w:val="26"/>
          <w:szCs w:val="26"/>
          <w:lang w:eastAsia="vi-VN"/>
        </w:rPr>
        <w:t>16</w:t>
      </w:r>
      <w:r w:rsidRPr="006B0573">
        <w:rPr>
          <w:color w:val="000000"/>
          <w:sz w:val="26"/>
          <w:szCs w:val="26"/>
          <w:lang w:val="vi-VN" w:eastAsia="vi-VN"/>
        </w:rPr>
        <w:t xml:space="preserve"> tuổi</w:t>
      </w:r>
      <w:r w:rsidRPr="006B0573">
        <w:rPr>
          <w:color w:val="000000"/>
          <w:sz w:val="26"/>
          <w:szCs w:val="26"/>
          <w:lang w:eastAsia="vi-VN"/>
        </w:rPr>
        <w:t>.</w:t>
      </w:r>
      <w:r w:rsidRPr="006B0573">
        <w:rPr>
          <w:color w:val="000000"/>
          <w:sz w:val="26"/>
          <w:szCs w:val="26"/>
          <w:lang w:val="vi-VN" w:eastAsia="vi-VN"/>
        </w:rPr>
        <w:t>                          D.</w:t>
      </w:r>
      <w:r w:rsidRPr="006B0573">
        <w:rPr>
          <w:color w:val="000000"/>
          <w:sz w:val="26"/>
          <w:szCs w:val="26"/>
          <w:lang w:eastAsia="vi-VN"/>
        </w:rPr>
        <w:t xml:space="preserve"> </w:t>
      </w:r>
      <w:r w:rsidRPr="006B0573">
        <w:rPr>
          <w:color w:val="000000"/>
          <w:sz w:val="26"/>
          <w:szCs w:val="26"/>
          <w:lang w:val="vi-VN" w:eastAsia="vi-VN"/>
        </w:rPr>
        <w:t>Nam 20 tuổi, nữ 18 tuổi.</w:t>
      </w:r>
    </w:p>
    <w:p w:rsidR="00617F7E" w:rsidRPr="006B0573" w:rsidRDefault="002D759D" w:rsidP="006B0573">
      <w:pPr>
        <w:shd w:val="clear" w:color="auto" w:fill="FFFFFF"/>
        <w:spacing w:line="276" w:lineRule="auto"/>
        <w:jc w:val="both"/>
        <w:rPr>
          <w:sz w:val="26"/>
          <w:szCs w:val="26"/>
          <w:lang w:val="vi-VN" w:eastAsia="vi-VN"/>
        </w:rPr>
      </w:pPr>
      <w:r w:rsidRPr="006B0573">
        <w:rPr>
          <w:b/>
          <w:bCs/>
          <w:iCs/>
          <w:sz w:val="26"/>
          <w:szCs w:val="26"/>
          <w:u w:val="single"/>
          <w:lang w:val="it-IT"/>
        </w:rPr>
        <w:t>Câu 2:</w:t>
      </w:r>
      <w:r w:rsidRPr="006B0573">
        <w:rPr>
          <w:b/>
          <w:bCs/>
          <w:iCs/>
          <w:sz w:val="26"/>
          <w:szCs w:val="26"/>
          <w:lang w:val="it-IT"/>
        </w:rPr>
        <w:t xml:space="preserve"> </w:t>
      </w:r>
      <w:r w:rsidR="00617F7E" w:rsidRPr="006B0573">
        <w:rPr>
          <w:b/>
          <w:sz w:val="26"/>
          <w:szCs w:val="26"/>
          <w:lang w:val="vi-VN" w:eastAsia="vi-VN"/>
        </w:rPr>
        <w:t xml:space="preserve">Em </w:t>
      </w:r>
      <w:r w:rsidR="00617F7E" w:rsidRPr="006B0573">
        <w:rPr>
          <w:b/>
          <w:i/>
          <w:sz w:val="26"/>
          <w:szCs w:val="26"/>
          <w:lang w:val="vi-VN" w:eastAsia="vi-VN"/>
        </w:rPr>
        <w:t>không</w:t>
      </w:r>
      <w:r w:rsidR="00617F7E" w:rsidRPr="006B0573">
        <w:rPr>
          <w:b/>
          <w:sz w:val="26"/>
          <w:szCs w:val="26"/>
          <w:lang w:val="vi-VN" w:eastAsia="vi-VN"/>
        </w:rPr>
        <w:t xml:space="preserve"> đồng ý với ý kiến nào dưới đây khi nói về hôn nhân:</w:t>
      </w:r>
    </w:p>
    <w:p w:rsidR="00617F7E" w:rsidRPr="006B0573" w:rsidRDefault="006B0573" w:rsidP="006B0573">
      <w:pPr>
        <w:shd w:val="clear" w:color="auto" w:fill="FFFFFF"/>
        <w:spacing w:line="276" w:lineRule="auto"/>
        <w:jc w:val="both"/>
        <w:rPr>
          <w:sz w:val="26"/>
          <w:szCs w:val="26"/>
          <w:lang w:val="vi-VN" w:eastAsia="vi-VN"/>
        </w:rPr>
      </w:pPr>
      <w:r>
        <w:rPr>
          <w:sz w:val="26"/>
          <w:szCs w:val="26"/>
          <w:lang w:val="vi-VN" w:eastAsia="vi-VN"/>
        </w:rPr>
        <w:t>A. Hôn nhân phải được n</w:t>
      </w:r>
      <w:r w:rsidR="00617F7E" w:rsidRPr="006B0573">
        <w:rPr>
          <w:sz w:val="26"/>
          <w:szCs w:val="26"/>
          <w:lang w:val="vi-VN" w:eastAsia="vi-VN"/>
        </w:rPr>
        <w:t>hà nước thừa nhận.</w:t>
      </w:r>
    </w:p>
    <w:p w:rsidR="00617F7E" w:rsidRPr="006B0573" w:rsidRDefault="00617F7E" w:rsidP="006B0573">
      <w:pPr>
        <w:spacing w:line="276" w:lineRule="auto"/>
        <w:rPr>
          <w:sz w:val="26"/>
          <w:szCs w:val="26"/>
          <w:lang w:val="vi-VN" w:eastAsia="vi-VN"/>
        </w:rPr>
      </w:pPr>
      <w:r w:rsidRPr="006B0573">
        <w:rPr>
          <w:bCs/>
          <w:sz w:val="26"/>
          <w:szCs w:val="26"/>
          <w:bdr w:val="none" w:sz="0" w:space="0" w:color="auto" w:frame="1"/>
          <w:shd w:val="clear" w:color="auto" w:fill="FFFFFF"/>
          <w:lang w:val="vi-VN" w:eastAsia="vi-VN"/>
        </w:rPr>
        <w:t>B. Mục đích chính của hôn nhân là để duy trì và phát triển kinh tế.</w:t>
      </w:r>
    </w:p>
    <w:p w:rsidR="00617F7E" w:rsidRPr="006B0573" w:rsidRDefault="00617F7E" w:rsidP="006B0573">
      <w:pPr>
        <w:shd w:val="clear" w:color="auto" w:fill="FFFFFF"/>
        <w:spacing w:line="276" w:lineRule="auto"/>
        <w:jc w:val="both"/>
        <w:rPr>
          <w:sz w:val="26"/>
          <w:szCs w:val="26"/>
          <w:lang w:val="vi-VN" w:eastAsia="vi-VN"/>
        </w:rPr>
      </w:pPr>
      <w:r w:rsidRPr="006B0573">
        <w:rPr>
          <w:sz w:val="26"/>
          <w:szCs w:val="26"/>
          <w:lang w:val="vi-VN" w:eastAsia="vi-VN"/>
        </w:rPr>
        <w:t>C. Hôn nhân nhằm mục đích chung sống lâu dài và xây dựng gia đình hòa thuận, hạnh phúc.</w:t>
      </w:r>
    </w:p>
    <w:p w:rsidR="00617F7E" w:rsidRPr="006B0573" w:rsidRDefault="009E0E7C" w:rsidP="006B0573">
      <w:pPr>
        <w:shd w:val="clear" w:color="auto" w:fill="FFFFFF"/>
        <w:spacing w:line="276" w:lineRule="auto"/>
        <w:jc w:val="both"/>
        <w:rPr>
          <w:sz w:val="26"/>
          <w:szCs w:val="26"/>
          <w:lang w:val="vi-VN" w:eastAsia="vi-VN"/>
        </w:rPr>
      </w:pPr>
      <w:r w:rsidRPr="006B0573">
        <w:rPr>
          <w:sz w:val="26"/>
          <w:szCs w:val="26"/>
          <w:lang w:val="vi-VN" w:eastAsia="vi-VN"/>
        </w:rPr>
        <w:t xml:space="preserve"> </w:t>
      </w:r>
      <w:r w:rsidR="00617F7E" w:rsidRPr="006B0573">
        <w:rPr>
          <w:sz w:val="26"/>
          <w:szCs w:val="26"/>
          <w:lang w:val="vi-VN" w:eastAsia="vi-VN"/>
        </w:rPr>
        <w:t>D. Hôn nhân là sự liên kết đặc biệt giữa một nam và một nữ trên nguyên tắc bình đẳng, tự nguyện.</w:t>
      </w:r>
    </w:p>
    <w:p w:rsidR="003A7BC2" w:rsidRPr="006B0573" w:rsidRDefault="003A7BC2" w:rsidP="006B057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B0573">
        <w:rPr>
          <w:b/>
          <w:bCs/>
          <w:iCs/>
          <w:sz w:val="26"/>
          <w:szCs w:val="26"/>
          <w:u w:val="single"/>
          <w:lang w:val="it-IT"/>
        </w:rPr>
        <w:t xml:space="preserve">Câu </w:t>
      </w:r>
      <w:r w:rsidR="00894965" w:rsidRPr="006B0573">
        <w:rPr>
          <w:b/>
          <w:bCs/>
          <w:iCs/>
          <w:sz w:val="26"/>
          <w:szCs w:val="26"/>
          <w:u w:val="single"/>
          <w:lang w:val="it-IT"/>
        </w:rPr>
        <w:t>3</w:t>
      </w:r>
      <w:r w:rsidRPr="006B0573">
        <w:rPr>
          <w:b/>
          <w:bCs/>
          <w:iCs/>
          <w:sz w:val="26"/>
          <w:szCs w:val="26"/>
          <w:lang w:val="it-IT"/>
        </w:rPr>
        <w:t>:</w:t>
      </w:r>
      <w:r w:rsidR="008952B9" w:rsidRPr="006B0573">
        <w:rPr>
          <w:b/>
          <w:bCs/>
          <w:iCs/>
          <w:sz w:val="26"/>
          <w:szCs w:val="26"/>
          <w:lang w:val="it-IT"/>
        </w:rPr>
        <w:t xml:space="preserve"> </w:t>
      </w:r>
      <w:r w:rsidRPr="006B0573">
        <w:rPr>
          <w:b/>
          <w:color w:val="000000"/>
          <w:sz w:val="26"/>
          <w:szCs w:val="26"/>
        </w:rPr>
        <w:t xml:space="preserve">Công dân A tham </w:t>
      </w:r>
      <w:r w:rsidR="006B0573">
        <w:rPr>
          <w:b/>
          <w:color w:val="000000"/>
          <w:sz w:val="26"/>
          <w:szCs w:val="26"/>
        </w:rPr>
        <w:t>gia góp ý vào dự thảo luật khi n</w:t>
      </w:r>
      <w:r w:rsidRPr="006B0573">
        <w:rPr>
          <w:b/>
          <w:color w:val="000000"/>
          <w:sz w:val="26"/>
          <w:szCs w:val="26"/>
        </w:rPr>
        <w:t>hà nước trưng cầu dân ý, ta gọi công dân A đã thực hiện quyền dân chủ nào?</w:t>
      </w:r>
    </w:p>
    <w:p w:rsidR="003A7BC2" w:rsidRPr="006B0573" w:rsidRDefault="003A7BC2" w:rsidP="006B057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B0573">
        <w:rPr>
          <w:color w:val="000000"/>
          <w:sz w:val="26"/>
          <w:szCs w:val="26"/>
        </w:rPr>
        <w:t>A. Quyền ứng cử.</w:t>
      </w:r>
    </w:p>
    <w:p w:rsidR="003A7BC2" w:rsidRPr="006B0573" w:rsidRDefault="003A7BC2" w:rsidP="006B057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B0573">
        <w:rPr>
          <w:color w:val="000000"/>
          <w:sz w:val="26"/>
          <w:szCs w:val="26"/>
        </w:rPr>
        <w:t>B. Quyền đóng góp ý kiến.</w:t>
      </w:r>
    </w:p>
    <w:p w:rsidR="003A7BC2" w:rsidRPr="006B0573" w:rsidRDefault="003A7BC2" w:rsidP="006B057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B0573">
        <w:rPr>
          <w:color w:val="000000"/>
          <w:sz w:val="26"/>
          <w:szCs w:val="26"/>
        </w:rPr>
        <w:t>C. Quyền kiểm tra, giám sát.</w:t>
      </w:r>
    </w:p>
    <w:p w:rsidR="003A7BC2" w:rsidRPr="006B0573" w:rsidRDefault="003A7BC2" w:rsidP="006B057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B0573">
        <w:rPr>
          <w:color w:val="000000"/>
          <w:sz w:val="26"/>
          <w:szCs w:val="26"/>
        </w:rPr>
        <w:t>D. Quyền tham gia quản lí nhà nước và xã hội.</w:t>
      </w:r>
    </w:p>
    <w:p w:rsidR="000062D2" w:rsidRPr="006B0573" w:rsidRDefault="004E7230" w:rsidP="006B0573">
      <w:pPr>
        <w:pStyle w:val="NormalWeb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</w:rPr>
      </w:pPr>
      <w:r w:rsidRPr="006B0573">
        <w:rPr>
          <w:b/>
          <w:bCs/>
          <w:iCs/>
          <w:sz w:val="26"/>
          <w:szCs w:val="26"/>
          <w:u w:val="single"/>
          <w:lang w:val="it-IT"/>
        </w:rPr>
        <w:t xml:space="preserve">Câu </w:t>
      </w:r>
      <w:r w:rsidR="00894965" w:rsidRPr="006B0573">
        <w:rPr>
          <w:b/>
          <w:bCs/>
          <w:iCs/>
          <w:sz w:val="26"/>
          <w:szCs w:val="26"/>
          <w:u w:val="single"/>
          <w:lang w:val="it-IT"/>
        </w:rPr>
        <w:t>4</w:t>
      </w:r>
      <w:r w:rsidRPr="006B0573">
        <w:rPr>
          <w:b/>
          <w:bCs/>
          <w:iCs/>
          <w:sz w:val="26"/>
          <w:szCs w:val="26"/>
          <w:u w:val="single"/>
          <w:lang w:val="it-IT"/>
        </w:rPr>
        <w:t>:</w:t>
      </w:r>
      <w:r w:rsidRPr="006B0573">
        <w:rPr>
          <w:b/>
          <w:bCs/>
          <w:iCs/>
          <w:sz w:val="26"/>
          <w:szCs w:val="26"/>
          <w:lang w:val="it-IT"/>
        </w:rPr>
        <w:t xml:space="preserve"> </w:t>
      </w:r>
      <w:r w:rsidR="000062D2" w:rsidRPr="006B0573">
        <w:rPr>
          <w:b/>
          <w:color w:val="000000"/>
          <w:sz w:val="26"/>
          <w:szCs w:val="26"/>
        </w:rPr>
        <w:t xml:space="preserve">Hiến pháp 2013 quy định </w:t>
      </w:r>
      <w:r w:rsidR="008952B9" w:rsidRPr="006B0573">
        <w:rPr>
          <w:b/>
          <w:color w:val="000000"/>
          <w:sz w:val="26"/>
          <w:szCs w:val="26"/>
        </w:rPr>
        <w:t xml:space="preserve">về </w:t>
      </w:r>
      <w:r w:rsidR="00FC26EC" w:rsidRPr="006B0573">
        <w:rPr>
          <w:b/>
          <w:color w:val="000000"/>
          <w:sz w:val="26"/>
          <w:szCs w:val="26"/>
        </w:rPr>
        <w:t>độ tuổi được</w:t>
      </w:r>
      <w:r w:rsidR="008952B9" w:rsidRPr="006B0573">
        <w:rPr>
          <w:b/>
          <w:color w:val="000000"/>
          <w:sz w:val="26"/>
          <w:szCs w:val="26"/>
        </w:rPr>
        <w:t xml:space="preserve"> bầu cử và ứng cử của công dân là</w:t>
      </w:r>
      <w:r w:rsidR="000062D2" w:rsidRPr="006B0573">
        <w:rPr>
          <w:b/>
          <w:color w:val="000000"/>
          <w:sz w:val="26"/>
          <w:szCs w:val="26"/>
        </w:rPr>
        <w:t>:</w:t>
      </w:r>
    </w:p>
    <w:p w:rsidR="000062D2" w:rsidRPr="006B0573" w:rsidRDefault="000062D2" w:rsidP="006B057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B0573">
        <w:rPr>
          <w:color w:val="000000"/>
          <w:sz w:val="26"/>
          <w:szCs w:val="26"/>
        </w:rPr>
        <w:t>A. Đủ 18 tuổi trở lên có quyền bầu cử và ứng cử.</w:t>
      </w:r>
    </w:p>
    <w:p w:rsidR="000062D2" w:rsidRPr="006B0573" w:rsidRDefault="000062D2" w:rsidP="006B057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B0573">
        <w:rPr>
          <w:color w:val="000000"/>
          <w:sz w:val="26"/>
          <w:szCs w:val="26"/>
        </w:rPr>
        <w:t>B. Đủ 21 tuổi trở lên có quyền bầu cử và ứng cử.</w:t>
      </w:r>
    </w:p>
    <w:p w:rsidR="000062D2" w:rsidRPr="006B0573" w:rsidRDefault="000062D2" w:rsidP="006B057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B0573">
        <w:rPr>
          <w:color w:val="000000"/>
          <w:sz w:val="26"/>
          <w:szCs w:val="26"/>
        </w:rPr>
        <w:t>C. Từ 18 đến 21 tuổi có quyền bầu cử và ứng cử.</w:t>
      </w:r>
    </w:p>
    <w:p w:rsidR="000062D2" w:rsidRPr="006B0573" w:rsidRDefault="000062D2" w:rsidP="006B057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B0573">
        <w:rPr>
          <w:color w:val="000000"/>
          <w:sz w:val="26"/>
          <w:szCs w:val="26"/>
        </w:rPr>
        <w:t>D. Đủ 18 tuổi có quyền bầu cử, đủ 21 tuổi có quyền ứng cử.</w:t>
      </w:r>
    </w:p>
    <w:p w:rsidR="00962D3C" w:rsidRPr="006B0573" w:rsidRDefault="004E7230" w:rsidP="006B0573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6"/>
          <w:szCs w:val="26"/>
        </w:rPr>
      </w:pPr>
      <w:r w:rsidRPr="006B0573">
        <w:rPr>
          <w:b/>
          <w:bCs/>
          <w:iCs/>
          <w:sz w:val="26"/>
          <w:szCs w:val="26"/>
          <w:u w:val="single"/>
          <w:lang w:val="it-IT"/>
        </w:rPr>
        <w:t xml:space="preserve">Câu </w:t>
      </w:r>
      <w:r w:rsidR="00894965" w:rsidRPr="006B0573">
        <w:rPr>
          <w:b/>
          <w:bCs/>
          <w:iCs/>
          <w:sz w:val="26"/>
          <w:szCs w:val="26"/>
          <w:u w:val="single"/>
          <w:lang w:val="it-IT"/>
        </w:rPr>
        <w:t>5</w:t>
      </w:r>
      <w:r w:rsidRPr="006B0573">
        <w:rPr>
          <w:b/>
          <w:bCs/>
          <w:iCs/>
          <w:sz w:val="26"/>
          <w:szCs w:val="26"/>
          <w:u w:val="single"/>
          <w:lang w:val="it-IT"/>
        </w:rPr>
        <w:t>:</w:t>
      </w:r>
      <w:r w:rsidRPr="006B0573">
        <w:rPr>
          <w:b/>
          <w:bCs/>
          <w:iCs/>
          <w:sz w:val="26"/>
          <w:szCs w:val="26"/>
          <w:lang w:val="it-IT"/>
        </w:rPr>
        <w:t xml:space="preserve"> </w:t>
      </w:r>
      <w:r w:rsidR="00B74339" w:rsidRPr="006B0573">
        <w:rPr>
          <w:b/>
          <w:color w:val="000000"/>
          <w:sz w:val="26"/>
          <w:szCs w:val="26"/>
        </w:rPr>
        <w:t>Vì sao Hiến pháp quy định</w:t>
      </w:r>
      <w:r w:rsidR="00A13C8E" w:rsidRPr="006B0573">
        <w:rPr>
          <w:b/>
          <w:color w:val="000000"/>
          <w:sz w:val="26"/>
          <w:szCs w:val="26"/>
        </w:rPr>
        <w:t xml:space="preserve"> công dân có quyền tham gia quản lí nhà nước, quản lí xã hội?</w:t>
      </w:r>
    </w:p>
    <w:p w:rsidR="00962D3C" w:rsidRPr="006B0573" w:rsidRDefault="00A13C8E" w:rsidP="006B0573">
      <w:pPr>
        <w:shd w:val="clear" w:color="auto" w:fill="FFFFFF"/>
        <w:spacing w:line="276" w:lineRule="auto"/>
        <w:rPr>
          <w:color w:val="000000"/>
          <w:sz w:val="26"/>
          <w:szCs w:val="26"/>
          <w:lang w:val="vi-VN" w:eastAsia="vi-VN"/>
        </w:rPr>
      </w:pPr>
      <w:r w:rsidRPr="006B0573">
        <w:rPr>
          <w:color w:val="000000"/>
          <w:sz w:val="26"/>
          <w:szCs w:val="26"/>
          <w:lang w:val="vi-VN" w:eastAsia="vi-VN"/>
        </w:rPr>
        <w:t>A. Để không ai bị phân biệt đối xử trong xã hội.</w:t>
      </w:r>
    </w:p>
    <w:p w:rsidR="00962D3C" w:rsidRPr="006B0573" w:rsidRDefault="00A13C8E" w:rsidP="006B0573">
      <w:pPr>
        <w:shd w:val="clear" w:color="auto" w:fill="FFFFFF"/>
        <w:spacing w:line="276" w:lineRule="auto"/>
        <w:outlineLvl w:val="5"/>
        <w:rPr>
          <w:color w:val="000000"/>
          <w:sz w:val="26"/>
          <w:szCs w:val="26"/>
          <w:lang w:val="vi-VN" w:eastAsia="vi-VN"/>
        </w:rPr>
      </w:pPr>
      <w:r w:rsidRPr="006B0573">
        <w:rPr>
          <w:color w:val="000000"/>
          <w:sz w:val="26"/>
          <w:szCs w:val="26"/>
          <w:lang w:val="vi-VN" w:eastAsia="vi-VN"/>
        </w:rPr>
        <w:t>B. Để công dân bảo vệ lợi ích của riêng cá nhân mình</w:t>
      </w:r>
      <w:r w:rsidR="00962D3C" w:rsidRPr="006B0573">
        <w:rPr>
          <w:color w:val="000000"/>
          <w:sz w:val="26"/>
          <w:szCs w:val="26"/>
          <w:lang w:val="vi-VN" w:eastAsia="vi-VN"/>
        </w:rPr>
        <w:t>.</w:t>
      </w:r>
    </w:p>
    <w:p w:rsidR="00962D3C" w:rsidRPr="006B0573" w:rsidRDefault="00A13C8E" w:rsidP="006B0573">
      <w:pPr>
        <w:shd w:val="clear" w:color="auto" w:fill="FFFFFF"/>
        <w:spacing w:line="276" w:lineRule="auto"/>
        <w:rPr>
          <w:color w:val="000000"/>
          <w:sz w:val="26"/>
          <w:szCs w:val="26"/>
          <w:lang w:val="vi-VN" w:eastAsia="vi-VN"/>
        </w:rPr>
      </w:pPr>
      <w:r w:rsidRPr="006B0573">
        <w:rPr>
          <w:color w:val="000000"/>
          <w:sz w:val="26"/>
          <w:szCs w:val="26"/>
          <w:lang w:val="vi-VN" w:eastAsia="vi-VN"/>
        </w:rPr>
        <w:t xml:space="preserve">C. </w:t>
      </w:r>
      <w:r w:rsidR="00665A01" w:rsidRPr="006B0573">
        <w:rPr>
          <w:color w:val="000000"/>
          <w:sz w:val="26"/>
          <w:szCs w:val="26"/>
          <w:lang w:val="vi-VN" w:eastAsia="vi-VN"/>
        </w:rPr>
        <w:t>Để đảm bảo cho công dân thực hiện quyền làm chủ</w:t>
      </w:r>
      <w:r w:rsidR="00962D3C" w:rsidRPr="006B0573">
        <w:rPr>
          <w:color w:val="000000"/>
          <w:sz w:val="26"/>
          <w:szCs w:val="26"/>
          <w:lang w:val="vi-VN" w:eastAsia="vi-VN"/>
        </w:rPr>
        <w:t>.</w:t>
      </w:r>
    </w:p>
    <w:p w:rsidR="00962D3C" w:rsidRPr="006B0573" w:rsidRDefault="00665A01" w:rsidP="006B0573">
      <w:pPr>
        <w:shd w:val="clear" w:color="auto" w:fill="FFFFFF"/>
        <w:spacing w:line="276" w:lineRule="auto"/>
        <w:rPr>
          <w:color w:val="000000"/>
          <w:sz w:val="26"/>
          <w:szCs w:val="26"/>
          <w:lang w:eastAsia="vi-VN"/>
        </w:rPr>
      </w:pPr>
      <w:r w:rsidRPr="006B0573">
        <w:rPr>
          <w:color w:val="000000"/>
          <w:sz w:val="26"/>
          <w:szCs w:val="26"/>
          <w:lang w:val="vi-VN" w:eastAsia="vi-VN"/>
        </w:rPr>
        <w:t>D. Để công dân toàn quyền quyết định công việc của nhà nước và xã hội</w:t>
      </w:r>
      <w:r w:rsidR="00962D3C" w:rsidRPr="006B0573">
        <w:rPr>
          <w:color w:val="000000"/>
          <w:sz w:val="26"/>
          <w:szCs w:val="26"/>
          <w:lang w:val="vi-VN" w:eastAsia="vi-VN"/>
        </w:rPr>
        <w:t>.</w:t>
      </w:r>
    </w:p>
    <w:p w:rsidR="00CA223E" w:rsidRPr="006B0573" w:rsidRDefault="00004A86" w:rsidP="006B0573">
      <w:pPr>
        <w:shd w:val="clear" w:color="auto" w:fill="FFFFFF"/>
        <w:spacing w:line="276" w:lineRule="auto"/>
        <w:rPr>
          <w:b/>
          <w:color w:val="000000"/>
          <w:sz w:val="26"/>
          <w:szCs w:val="26"/>
          <w:lang w:eastAsia="vi-VN"/>
        </w:rPr>
      </w:pPr>
      <w:r w:rsidRPr="006B0573">
        <w:rPr>
          <w:b/>
          <w:bCs/>
          <w:iCs/>
          <w:sz w:val="26"/>
          <w:szCs w:val="26"/>
          <w:u w:val="single"/>
          <w:lang w:val="it-IT"/>
        </w:rPr>
        <w:t xml:space="preserve">Câu </w:t>
      </w:r>
      <w:r w:rsidR="00894965" w:rsidRPr="006B0573">
        <w:rPr>
          <w:b/>
          <w:bCs/>
          <w:iCs/>
          <w:sz w:val="26"/>
          <w:szCs w:val="26"/>
          <w:u w:val="single"/>
          <w:lang w:val="it-IT"/>
        </w:rPr>
        <w:t>6</w:t>
      </w:r>
      <w:r w:rsidRPr="006B0573">
        <w:rPr>
          <w:b/>
          <w:bCs/>
          <w:iCs/>
          <w:sz w:val="26"/>
          <w:szCs w:val="26"/>
          <w:u w:val="single"/>
          <w:lang w:val="it-IT"/>
        </w:rPr>
        <w:t>:</w:t>
      </w:r>
      <w:r w:rsidRPr="006B0573">
        <w:rPr>
          <w:b/>
          <w:bCs/>
          <w:iCs/>
          <w:sz w:val="26"/>
          <w:szCs w:val="26"/>
          <w:lang w:val="it-IT"/>
        </w:rPr>
        <w:t xml:space="preserve"> </w:t>
      </w:r>
      <w:r w:rsidR="00CA223E" w:rsidRPr="006B0573">
        <w:rPr>
          <w:b/>
          <w:color w:val="000000"/>
          <w:sz w:val="26"/>
          <w:szCs w:val="26"/>
          <w:lang w:val="vi-VN" w:eastAsia="vi-VN"/>
        </w:rPr>
        <w:t>Trên các trang facebook xuất hiện các đoạn clip nói không đúng sự thật về Chủ tịch Hồ Chí Minh, trong tình huống đó em sẽ làm gì</w:t>
      </w:r>
      <w:r w:rsidR="00CA223E" w:rsidRPr="006B0573">
        <w:rPr>
          <w:b/>
          <w:color w:val="000000"/>
          <w:sz w:val="26"/>
          <w:szCs w:val="26"/>
          <w:lang w:eastAsia="vi-VN"/>
        </w:rPr>
        <w:t>:</w:t>
      </w:r>
    </w:p>
    <w:p w:rsidR="00CA223E" w:rsidRPr="006B0573" w:rsidRDefault="00CA223E" w:rsidP="006B0573">
      <w:pPr>
        <w:shd w:val="clear" w:color="auto" w:fill="FFFFFF"/>
        <w:spacing w:line="276" w:lineRule="auto"/>
        <w:rPr>
          <w:color w:val="000000"/>
          <w:sz w:val="26"/>
          <w:szCs w:val="26"/>
          <w:lang w:val="vi-VN" w:eastAsia="vi-VN"/>
        </w:rPr>
      </w:pPr>
      <w:r w:rsidRPr="006B0573">
        <w:rPr>
          <w:color w:val="000000"/>
          <w:sz w:val="26"/>
          <w:szCs w:val="26"/>
          <w:lang w:val="vi-VN" w:eastAsia="vi-VN"/>
        </w:rPr>
        <w:t xml:space="preserve">A. </w:t>
      </w:r>
      <w:r w:rsidR="00004A86" w:rsidRPr="006B0573">
        <w:rPr>
          <w:color w:val="000000"/>
          <w:sz w:val="26"/>
          <w:szCs w:val="26"/>
          <w:lang w:val="vi-VN" w:eastAsia="vi-VN"/>
        </w:rPr>
        <w:t>Coi như không biết gì</w:t>
      </w:r>
      <w:r w:rsidR="001048F4">
        <w:rPr>
          <w:color w:val="000000"/>
          <w:sz w:val="26"/>
          <w:szCs w:val="26"/>
          <w:lang w:val="vi-VN" w:eastAsia="vi-VN"/>
        </w:rPr>
        <w:t>.</w:t>
      </w:r>
    </w:p>
    <w:p w:rsidR="00004A86" w:rsidRPr="006B0573" w:rsidRDefault="00AD0301" w:rsidP="006B0573">
      <w:pPr>
        <w:shd w:val="clear" w:color="auto" w:fill="FFFFFF"/>
        <w:spacing w:line="276" w:lineRule="auto"/>
        <w:outlineLvl w:val="5"/>
        <w:rPr>
          <w:color w:val="000000"/>
          <w:sz w:val="26"/>
          <w:szCs w:val="26"/>
          <w:lang w:val="vi-VN" w:eastAsia="vi-VN"/>
        </w:rPr>
      </w:pPr>
      <w:r w:rsidRPr="006B0573">
        <w:rPr>
          <w:color w:val="000000"/>
          <w:sz w:val="26"/>
          <w:szCs w:val="26"/>
          <w:lang w:val="vi-VN" w:eastAsia="vi-VN"/>
        </w:rPr>
        <w:t>B</w:t>
      </w:r>
      <w:r w:rsidR="00004A86" w:rsidRPr="006B0573">
        <w:rPr>
          <w:color w:val="000000"/>
          <w:sz w:val="26"/>
          <w:szCs w:val="26"/>
          <w:lang w:val="vi-VN" w:eastAsia="vi-VN"/>
        </w:rPr>
        <w:t>. Kêu gọi mọi người chia sẻ bài.</w:t>
      </w:r>
    </w:p>
    <w:p w:rsidR="00CA223E" w:rsidRPr="006B0573" w:rsidRDefault="00CA223E" w:rsidP="006B0573">
      <w:pPr>
        <w:shd w:val="clear" w:color="auto" w:fill="FFFFFF"/>
        <w:spacing w:line="276" w:lineRule="auto"/>
        <w:outlineLvl w:val="5"/>
        <w:rPr>
          <w:color w:val="000000"/>
          <w:sz w:val="26"/>
          <w:szCs w:val="26"/>
          <w:lang w:val="vi-VN" w:eastAsia="vi-VN"/>
        </w:rPr>
      </w:pPr>
      <w:r w:rsidRPr="006B0573">
        <w:rPr>
          <w:color w:val="000000"/>
          <w:sz w:val="26"/>
          <w:szCs w:val="26"/>
          <w:lang w:val="vi-VN" w:eastAsia="vi-VN"/>
        </w:rPr>
        <w:t xml:space="preserve">C. </w:t>
      </w:r>
      <w:r w:rsidR="00004A86" w:rsidRPr="006B0573">
        <w:rPr>
          <w:color w:val="000000"/>
          <w:sz w:val="26"/>
          <w:szCs w:val="26"/>
          <w:lang w:val="vi-VN" w:eastAsia="vi-VN"/>
        </w:rPr>
        <w:t>Tham gia các nhóm phản động đó.</w:t>
      </w:r>
    </w:p>
    <w:p w:rsidR="002C3452" w:rsidRPr="001048F4" w:rsidRDefault="00AD0301" w:rsidP="001048F4">
      <w:pPr>
        <w:shd w:val="clear" w:color="auto" w:fill="FFFFFF"/>
        <w:spacing w:line="276" w:lineRule="auto"/>
        <w:outlineLvl w:val="5"/>
        <w:rPr>
          <w:color w:val="000000"/>
          <w:sz w:val="26"/>
          <w:szCs w:val="26"/>
          <w:lang w:val="vi-VN" w:eastAsia="vi-VN"/>
        </w:rPr>
      </w:pPr>
      <w:r w:rsidRPr="006B0573">
        <w:rPr>
          <w:color w:val="000000"/>
          <w:sz w:val="26"/>
          <w:szCs w:val="26"/>
          <w:lang w:val="vi-VN" w:eastAsia="vi-VN"/>
        </w:rPr>
        <w:t>D</w:t>
      </w:r>
      <w:r w:rsidR="00CA223E" w:rsidRPr="006B0573">
        <w:rPr>
          <w:color w:val="000000"/>
          <w:sz w:val="26"/>
          <w:szCs w:val="26"/>
          <w:lang w:val="vi-VN" w:eastAsia="vi-VN"/>
        </w:rPr>
        <w:t>.</w:t>
      </w:r>
      <w:r w:rsidR="00004A86" w:rsidRPr="006B0573">
        <w:rPr>
          <w:color w:val="000000"/>
          <w:sz w:val="26"/>
          <w:szCs w:val="26"/>
          <w:lang w:val="vi-VN" w:eastAsia="vi-VN"/>
        </w:rPr>
        <w:t xml:space="preserve"> Kêu gọi mọi người không chia sẻ bài vì đó là những tin phản động.</w:t>
      </w:r>
    </w:p>
    <w:p w:rsidR="002319DA" w:rsidRPr="006B0573" w:rsidRDefault="004E7230" w:rsidP="006B0573">
      <w:pPr>
        <w:spacing w:line="276" w:lineRule="auto"/>
        <w:rPr>
          <w:b/>
          <w:bCs/>
          <w:iCs/>
          <w:sz w:val="26"/>
          <w:szCs w:val="26"/>
          <w:lang w:val="it-IT"/>
        </w:rPr>
      </w:pPr>
      <w:r w:rsidRPr="006B0573">
        <w:rPr>
          <w:b/>
          <w:bCs/>
          <w:iCs/>
          <w:sz w:val="26"/>
          <w:szCs w:val="26"/>
          <w:lang w:val="it-IT"/>
        </w:rPr>
        <w:t>II/</w:t>
      </w:r>
      <w:r w:rsidRPr="006B0573">
        <w:rPr>
          <w:bCs/>
          <w:iCs/>
          <w:sz w:val="26"/>
          <w:szCs w:val="26"/>
          <w:lang w:val="it-IT"/>
        </w:rPr>
        <w:t xml:space="preserve"> </w:t>
      </w:r>
      <w:r w:rsidR="002319DA" w:rsidRPr="006B0573">
        <w:rPr>
          <w:b/>
          <w:bCs/>
          <w:iCs/>
          <w:sz w:val="26"/>
          <w:szCs w:val="26"/>
          <w:u w:val="single"/>
          <w:lang w:val="it-IT"/>
        </w:rPr>
        <w:t>TỰ LUẬN</w:t>
      </w:r>
      <w:r w:rsidR="002319DA" w:rsidRPr="006B0573">
        <w:rPr>
          <w:b/>
          <w:bCs/>
          <w:iCs/>
          <w:sz w:val="26"/>
          <w:szCs w:val="26"/>
          <w:lang w:val="it-IT"/>
        </w:rPr>
        <w:t xml:space="preserve"> (7 điểm)</w:t>
      </w:r>
    </w:p>
    <w:p w:rsidR="00432B19" w:rsidRPr="006B0573" w:rsidRDefault="002319DA" w:rsidP="006B0573">
      <w:pPr>
        <w:spacing w:line="276" w:lineRule="auto"/>
        <w:rPr>
          <w:bCs/>
          <w:iCs/>
          <w:sz w:val="26"/>
          <w:szCs w:val="26"/>
          <w:lang w:val="it-IT"/>
        </w:rPr>
      </w:pPr>
      <w:r w:rsidRPr="006B0573">
        <w:rPr>
          <w:b/>
          <w:bCs/>
          <w:iCs/>
          <w:sz w:val="26"/>
          <w:szCs w:val="26"/>
          <w:u w:val="single"/>
          <w:lang w:val="it-IT"/>
        </w:rPr>
        <w:t xml:space="preserve">Câu </w:t>
      </w:r>
      <w:r w:rsidR="00466F90">
        <w:rPr>
          <w:b/>
          <w:bCs/>
          <w:iCs/>
          <w:sz w:val="26"/>
          <w:szCs w:val="26"/>
          <w:u w:val="single"/>
          <w:lang w:val="it-IT"/>
        </w:rPr>
        <w:t>1</w:t>
      </w:r>
      <w:r w:rsidRPr="006B0573">
        <w:rPr>
          <w:b/>
          <w:bCs/>
          <w:iCs/>
          <w:sz w:val="26"/>
          <w:szCs w:val="26"/>
          <w:u w:val="single"/>
          <w:lang w:val="it-IT"/>
        </w:rPr>
        <w:t>:</w:t>
      </w:r>
      <w:r w:rsidRPr="006B0573">
        <w:rPr>
          <w:bCs/>
          <w:iCs/>
          <w:sz w:val="26"/>
          <w:szCs w:val="26"/>
          <w:lang w:val="it-IT"/>
        </w:rPr>
        <w:t xml:space="preserve"> </w:t>
      </w:r>
      <w:r w:rsidRPr="006B0573">
        <w:rPr>
          <w:bCs/>
          <w:i/>
          <w:iCs/>
          <w:sz w:val="26"/>
          <w:szCs w:val="26"/>
          <w:lang w:val="it-IT"/>
        </w:rPr>
        <w:t>(</w:t>
      </w:r>
      <w:r w:rsidR="00AD0301" w:rsidRPr="006B0573">
        <w:rPr>
          <w:bCs/>
          <w:i/>
          <w:iCs/>
          <w:sz w:val="26"/>
          <w:szCs w:val="26"/>
          <w:lang w:val="it-IT"/>
        </w:rPr>
        <w:t>2</w:t>
      </w:r>
      <w:r w:rsidRPr="006B0573">
        <w:rPr>
          <w:bCs/>
          <w:i/>
          <w:iCs/>
          <w:sz w:val="26"/>
          <w:szCs w:val="26"/>
          <w:lang w:val="it-IT"/>
        </w:rPr>
        <w:t xml:space="preserve"> điểm)</w:t>
      </w:r>
      <w:r w:rsidRPr="006B0573">
        <w:rPr>
          <w:bCs/>
          <w:iCs/>
          <w:sz w:val="26"/>
          <w:szCs w:val="26"/>
          <w:lang w:val="it-IT"/>
        </w:rPr>
        <w:t xml:space="preserve"> </w:t>
      </w:r>
      <w:r w:rsidR="00AD0301" w:rsidRPr="006B0573">
        <w:rPr>
          <w:bCs/>
          <w:iCs/>
          <w:sz w:val="26"/>
          <w:szCs w:val="26"/>
          <w:lang w:val="it-IT"/>
        </w:rPr>
        <w:t xml:space="preserve">Xử lý tình huống sau: </w:t>
      </w:r>
      <w:r w:rsidR="00432B19" w:rsidRPr="006B0573">
        <w:rPr>
          <w:bCs/>
          <w:iCs/>
          <w:sz w:val="26"/>
          <w:szCs w:val="26"/>
          <w:lang w:val="it-IT"/>
        </w:rPr>
        <w:t xml:space="preserve">  </w:t>
      </w:r>
    </w:p>
    <w:p w:rsidR="004E7230" w:rsidRPr="006B0573" w:rsidRDefault="002031EF" w:rsidP="006B0573">
      <w:pPr>
        <w:spacing w:line="276" w:lineRule="auto"/>
        <w:rPr>
          <w:bCs/>
          <w:iCs/>
          <w:sz w:val="26"/>
          <w:szCs w:val="26"/>
          <w:lang w:val="it-IT"/>
        </w:rPr>
      </w:pPr>
      <w:r>
        <w:rPr>
          <w:bCs/>
          <w:iCs/>
          <w:sz w:val="26"/>
          <w:szCs w:val="26"/>
          <w:lang w:val="it-IT"/>
        </w:rPr>
        <w:lastRenderedPageBreak/>
        <w:t>An</w:t>
      </w:r>
      <w:r w:rsidR="00AD0301" w:rsidRPr="006B0573">
        <w:rPr>
          <w:bCs/>
          <w:iCs/>
          <w:sz w:val="26"/>
          <w:szCs w:val="26"/>
          <w:lang w:val="it-IT"/>
        </w:rPr>
        <w:t xml:space="preserve"> đang học lớp 10, là một học sinh giỏi của trường</w:t>
      </w:r>
      <w:r w:rsidR="00C54806" w:rsidRPr="006B0573">
        <w:rPr>
          <w:bCs/>
          <w:iCs/>
          <w:sz w:val="26"/>
          <w:szCs w:val="26"/>
          <w:lang w:val="it-IT"/>
        </w:rPr>
        <w:t xml:space="preserve"> THPT X</w:t>
      </w:r>
      <w:r w:rsidR="00AD0301" w:rsidRPr="006B0573">
        <w:rPr>
          <w:bCs/>
          <w:iCs/>
          <w:sz w:val="26"/>
          <w:szCs w:val="26"/>
          <w:lang w:val="it-IT"/>
        </w:rPr>
        <w:t>. Vì hoàn cảnh gi</w:t>
      </w:r>
      <w:r>
        <w:rPr>
          <w:bCs/>
          <w:iCs/>
          <w:sz w:val="26"/>
          <w:szCs w:val="26"/>
          <w:lang w:val="it-IT"/>
        </w:rPr>
        <w:t>a đình khá khó khăn nên cha mẹ</w:t>
      </w:r>
      <w:r w:rsidR="00AD0301" w:rsidRPr="006B0573">
        <w:rPr>
          <w:bCs/>
          <w:iCs/>
          <w:sz w:val="26"/>
          <w:szCs w:val="26"/>
          <w:lang w:val="it-IT"/>
        </w:rPr>
        <w:t xml:space="preserve"> </w:t>
      </w:r>
      <w:r w:rsidR="00432B19" w:rsidRPr="006B0573">
        <w:rPr>
          <w:bCs/>
          <w:iCs/>
          <w:sz w:val="26"/>
          <w:szCs w:val="26"/>
          <w:lang w:val="it-IT"/>
        </w:rPr>
        <w:t>cho</w:t>
      </w:r>
      <w:r w:rsidR="00AD0301" w:rsidRPr="006B0573">
        <w:rPr>
          <w:bCs/>
          <w:iCs/>
          <w:sz w:val="26"/>
          <w:szCs w:val="26"/>
          <w:lang w:val="it-IT"/>
        </w:rPr>
        <w:t xml:space="preserve"> </w:t>
      </w:r>
      <w:r>
        <w:rPr>
          <w:bCs/>
          <w:iCs/>
          <w:sz w:val="26"/>
          <w:szCs w:val="26"/>
          <w:lang w:val="it-IT"/>
        </w:rPr>
        <w:t>An</w:t>
      </w:r>
      <w:r w:rsidR="00AD0301" w:rsidRPr="006B0573">
        <w:rPr>
          <w:bCs/>
          <w:iCs/>
          <w:sz w:val="26"/>
          <w:szCs w:val="26"/>
          <w:lang w:val="it-IT"/>
        </w:rPr>
        <w:t xml:space="preserve"> nghỉ học</w:t>
      </w:r>
      <w:r w:rsidR="00432B19" w:rsidRPr="006B0573">
        <w:rPr>
          <w:bCs/>
          <w:iCs/>
          <w:sz w:val="26"/>
          <w:szCs w:val="26"/>
          <w:lang w:val="it-IT"/>
        </w:rPr>
        <w:t xml:space="preserve"> để làm kinh tế phụ gia đình. Sau đó cha mẹ </w:t>
      </w:r>
      <w:r>
        <w:rPr>
          <w:bCs/>
          <w:iCs/>
          <w:sz w:val="26"/>
          <w:szCs w:val="26"/>
          <w:lang w:val="it-IT"/>
        </w:rPr>
        <w:t>An</w:t>
      </w:r>
      <w:r w:rsidR="00432B19" w:rsidRPr="006B0573">
        <w:rPr>
          <w:bCs/>
          <w:iCs/>
          <w:sz w:val="26"/>
          <w:szCs w:val="26"/>
          <w:lang w:val="it-IT"/>
        </w:rPr>
        <w:t xml:space="preserve"> bắt ép </w:t>
      </w:r>
      <w:r>
        <w:rPr>
          <w:bCs/>
          <w:iCs/>
          <w:sz w:val="26"/>
          <w:szCs w:val="26"/>
          <w:lang w:val="it-IT"/>
        </w:rPr>
        <w:t>An</w:t>
      </w:r>
      <w:r w:rsidR="00432B19" w:rsidRPr="006B0573">
        <w:rPr>
          <w:bCs/>
          <w:iCs/>
          <w:sz w:val="26"/>
          <w:szCs w:val="26"/>
          <w:lang w:val="it-IT"/>
        </w:rPr>
        <w:t xml:space="preserve"> </w:t>
      </w:r>
      <w:r w:rsidR="00AD0301" w:rsidRPr="006B0573">
        <w:rPr>
          <w:bCs/>
          <w:iCs/>
          <w:sz w:val="26"/>
          <w:szCs w:val="26"/>
          <w:lang w:val="it-IT"/>
        </w:rPr>
        <w:t xml:space="preserve">đi lấy chồng để </w:t>
      </w:r>
      <w:r w:rsidR="00432B19" w:rsidRPr="006B0573">
        <w:rPr>
          <w:bCs/>
          <w:iCs/>
          <w:sz w:val="26"/>
          <w:szCs w:val="26"/>
          <w:lang w:val="it-IT"/>
        </w:rPr>
        <w:t>gia đình</w:t>
      </w:r>
      <w:r w:rsidR="00AD0301" w:rsidRPr="006B0573">
        <w:rPr>
          <w:bCs/>
          <w:iCs/>
          <w:sz w:val="26"/>
          <w:szCs w:val="26"/>
          <w:lang w:val="it-IT"/>
        </w:rPr>
        <w:t xml:space="preserve"> bớt gánh nặng. </w:t>
      </w:r>
    </w:p>
    <w:p w:rsidR="00AD0301" w:rsidRPr="002031EF" w:rsidRDefault="009E0E7C" w:rsidP="006B0573">
      <w:pPr>
        <w:spacing w:line="276" w:lineRule="auto"/>
        <w:rPr>
          <w:bCs/>
          <w:iCs/>
          <w:sz w:val="26"/>
          <w:szCs w:val="26"/>
          <w:lang w:val="vi-VN"/>
        </w:rPr>
      </w:pPr>
      <w:r w:rsidRPr="006B0573">
        <w:rPr>
          <w:bCs/>
          <w:iCs/>
          <w:sz w:val="26"/>
          <w:szCs w:val="26"/>
          <w:lang w:val="vi-VN"/>
        </w:rPr>
        <w:t xml:space="preserve">a. </w:t>
      </w:r>
      <w:r w:rsidR="00AD0301" w:rsidRPr="006B0573">
        <w:rPr>
          <w:bCs/>
          <w:iCs/>
          <w:sz w:val="26"/>
          <w:szCs w:val="26"/>
          <w:lang w:val="it-IT"/>
        </w:rPr>
        <w:t xml:space="preserve">Nếu em là </w:t>
      </w:r>
      <w:r w:rsidR="002031EF">
        <w:rPr>
          <w:bCs/>
          <w:iCs/>
          <w:sz w:val="26"/>
          <w:szCs w:val="26"/>
          <w:lang w:val="it-IT"/>
        </w:rPr>
        <w:t>An</w:t>
      </w:r>
      <w:r w:rsidR="00AD0301" w:rsidRPr="006B0573">
        <w:rPr>
          <w:bCs/>
          <w:iCs/>
          <w:sz w:val="26"/>
          <w:szCs w:val="26"/>
          <w:lang w:val="it-IT"/>
        </w:rPr>
        <w:t xml:space="preserve">, em sẽ làm gì? </w:t>
      </w:r>
    </w:p>
    <w:p w:rsidR="00BF367C" w:rsidRPr="006B0573" w:rsidRDefault="009E0E7C" w:rsidP="006B0573">
      <w:pPr>
        <w:spacing w:line="276" w:lineRule="auto"/>
        <w:rPr>
          <w:bCs/>
          <w:iCs/>
          <w:sz w:val="26"/>
          <w:szCs w:val="26"/>
          <w:lang w:val="it-IT"/>
        </w:rPr>
      </w:pPr>
      <w:r w:rsidRPr="006B0573">
        <w:rPr>
          <w:bCs/>
          <w:iCs/>
          <w:sz w:val="26"/>
          <w:szCs w:val="26"/>
          <w:lang w:val="vi-VN"/>
        </w:rPr>
        <w:t xml:space="preserve">b. </w:t>
      </w:r>
      <w:r w:rsidR="00AD0301" w:rsidRPr="006B0573">
        <w:rPr>
          <w:bCs/>
          <w:iCs/>
          <w:sz w:val="26"/>
          <w:szCs w:val="26"/>
          <w:lang w:val="it-IT"/>
        </w:rPr>
        <w:t>Theo em, việc kết hôn sớm sẽ gây nên những hậu quả gì</w:t>
      </w:r>
      <w:r w:rsidR="001048F4">
        <w:rPr>
          <w:bCs/>
          <w:iCs/>
          <w:sz w:val="26"/>
          <w:szCs w:val="26"/>
          <w:lang w:val="vi-VN"/>
        </w:rPr>
        <w:t>?</w:t>
      </w:r>
      <w:r w:rsidR="00B74339" w:rsidRPr="006B0573">
        <w:rPr>
          <w:bCs/>
          <w:iCs/>
          <w:sz w:val="26"/>
          <w:szCs w:val="26"/>
          <w:lang w:val="it-IT"/>
        </w:rPr>
        <w:t xml:space="preserve"> </w:t>
      </w:r>
    </w:p>
    <w:p w:rsidR="002319DA" w:rsidRPr="006B0573" w:rsidRDefault="002319DA" w:rsidP="006B0573">
      <w:pPr>
        <w:spacing w:line="276" w:lineRule="auto"/>
        <w:rPr>
          <w:bCs/>
          <w:iCs/>
          <w:sz w:val="26"/>
          <w:szCs w:val="26"/>
          <w:lang w:val="it-IT"/>
        </w:rPr>
      </w:pPr>
      <w:r w:rsidRPr="006B0573">
        <w:rPr>
          <w:b/>
          <w:bCs/>
          <w:iCs/>
          <w:sz w:val="26"/>
          <w:szCs w:val="26"/>
          <w:u w:val="single"/>
          <w:lang w:val="it-IT"/>
        </w:rPr>
        <w:t xml:space="preserve">Câu </w:t>
      </w:r>
      <w:r w:rsidR="002031EF">
        <w:rPr>
          <w:b/>
          <w:bCs/>
          <w:iCs/>
          <w:sz w:val="26"/>
          <w:szCs w:val="26"/>
          <w:u w:val="single"/>
          <w:lang w:val="it-IT"/>
        </w:rPr>
        <w:t>2</w:t>
      </w:r>
      <w:r w:rsidRPr="006B0573">
        <w:rPr>
          <w:b/>
          <w:bCs/>
          <w:iCs/>
          <w:sz w:val="26"/>
          <w:szCs w:val="26"/>
          <w:u w:val="single"/>
          <w:lang w:val="it-IT"/>
        </w:rPr>
        <w:t>:</w:t>
      </w:r>
      <w:r w:rsidR="00A74114" w:rsidRPr="006B0573">
        <w:rPr>
          <w:bCs/>
          <w:iCs/>
          <w:sz w:val="26"/>
          <w:szCs w:val="26"/>
          <w:lang w:val="it-IT"/>
        </w:rPr>
        <w:t xml:space="preserve"> </w:t>
      </w:r>
      <w:r w:rsidR="00A74114" w:rsidRPr="006B0573">
        <w:rPr>
          <w:bCs/>
          <w:i/>
          <w:iCs/>
          <w:sz w:val="26"/>
          <w:szCs w:val="26"/>
          <w:lang w:val="it-IT"/>
        </w:rPr>
        <w:t>(1</w:t>
      </w:r>
      <w:r w:rsidR="00475B65" w:rsidRPr="006B0573">
        <w:rPr>
          <w:bCs/>
          <w:i/>
          <w:iCs/>
          <w:sz w:val="26"/>
          <w:szCs w:val="26"/>
          <w:lang w:val="vi-VN"/>
        </w:rPr>
        <w:t>,5</w:t>
      </w:r>
      <w:r w:rsidR="00A74114" w:rsidRPr="006B0573">
        <w:rPr>
          <w:bCs/>
          <w:i/>
          <w:iCs/>
          <w:sz w:val="26"/>
          <w:szCs w:val="26"/>
          <w:lang w:val="it-IT"/>
        </w:rPr>
        <w:t xml:space="preserve"> điểm)</w:t>
      </w:r>
      <w:r w:rsidR="00A74114" w:rsidRPr="006B0573">
        <w:rPr>
          <w:bCs/>
          <w:iCs/>
          <w:sz w:val="26"/>
          <w:szCs w:val="26"/>
          <w:lang w:val="it-IT"/>
        </w:rPr>
        <w:t xml:space="preserve"> </w:t>
      </w:r>
      <w:r w:rsidR="00AD0301" w:rsidRPr="006B0573">
        <w:rPr>
          <w:bCs/>
          <w:iCs/>
          <w:sz w:val="26"/>
          <w:szCs w:val="26"/>
          <w:lang w:val="it-IT"/>
        </w:rPr>
        <w:t>Em hiểu thế nào là quyền tham gia quản lý nhà nước, quản lý xã hội của công dân?</w:t>
      </w:r>
      <w:r w:rsidR="002C3452" w:rsidRPr="006B0573">
        <w:rPr>
          <w:bCs/>
          <w:iCs/>
          <w:sz w:val="26"/>
          <w:szCs w:val="26"/>
          <w:lang w:val="it-IT"/>
        </w:rPr>
        <w:t xml:space="preserve"> </w:t>
      </w:r>
      <w:r w:rsidR="007B6BBE" w:rsidRPr="006B0573">
        <w:rPr>
          <w:bCs/>
          <w:iCs/>
          <w:sz w:val="26"/>
          <w:szCs w:val="26"/>
          <w:lang w:val="it-IT"/>
        </w:rPr>
        <w:t>Cho hai ví dụ cụ thể?</w:t>
      </w:r>
    </w:p>
    <w:p w:rsidR="00BF1536" w:rsidRPr="006B0573" w:rsidRDefault="00BF1536" w:rsidP="006B0573">
      <w:pPr>
        <w:spacing w:line="276" w:lineRule="auto"/>
        <w:rPr>
          <w:bCs/>
          <w:iCs/>
          <w:sz w:val="26"/>
          <w:szCs w:val="26"/>
          <w:lang w:val="it-IT"/>
        </w:rPr>
      </w:pPr>
      <w:r w:rsidRPr="006B0573">
        <w:rPr>
          <w:b/>
          <w:bCs/>
          <w:iCs/>
          <w:sz w:val="26"/>
          <w:szCs w:val="26"/>
          <w:u w:val="single"/>
          <w:lang w:val="it-IT"/>
        </w:rPr>
        <w:t xml:space="preserve">Câu </w:t>
      </w:r>
      <w:r w:rsidR="00D523E3">
        <w:rPr>
          <w:b/>
          <w:bCs/>
          <w:iCs/>
          <w:sz w:val="26"/>
          <w:szCs w:val="26"/>
          <w:u w:val="single"/>
          <w:lang w:val="it-IT"/>
        </w:rPr>
        <w:t>3</w:t>
      </w:r>
      <w:r w:rsidRPr="006B0573">
        <w:rPr>
          <w:b/>
          <w:bCs/>
          <w:iCs/>
          <w:sz w:val="26"/>
          <w:szCs w:val="26"/>
          <w:u w:val="single"/>
          <w:lang w:val="it-IT"/>
        </w:rPr>
        <w:t>:</w:t>
      </w:r>
      <w:r w:rsidRPr="006B0573">
        <w:rPr>
          <w:bCs/>
          <w:iCs/>
          <w:sz w:val="26"/>
          <w:szCs w:val="26"/>
          <w:lang w:val="it-IT"/>
        </w:rPr>
        <w:t xml:space="preserve"> </w:t>
      </w:r>
      <w:r w:rsidRPr="006B0573">
        <w:rPr>
          <w:bCs/>
          <w:i/>
          <w:iCs/>
          <w:sz w:val="26"/>
          <w:szCs w:val="26"/>
          <w:lang w:val="it-IT"/>
        </w:rPr>
        <w:t>(</w:t>
      </w:r>
      <w:r w:rsidR="00AD0301" w:rsidRPr="006B0573">
        <w:rPr>
          <w:bCs/>
          <w:i/>
          <w:iCs/>
          <w:sz w:val="26"/>
          <w:szCs w:val="26"/>
          <w:lang w:val="it-IT"/>
        </w:rPr>
        <w:t>2</w:t>
      </w:r>
      <w:r w:rsidRPr="006B0573">
        <w:rPr>
          <w:bCs/>
          <w:i/>
          <w:iCs/>
          <w:sz w:val="26"/>
          <w:szCs w:val="26"/>
          <w:lang w:val="it-IT"/>
        </w:rPr>
        <w:t xml:space="preserve"> điểm)</w:t>
      </w:r>
      <w:r w:rsidRPr="006B0573">
        <w:rPr>
          <w:bCs/>
          <w:iCs/>
          <w:sz w:val="26"/>
          <w:szCs w:val="26"/>
          <w:lang w:val="it-IT"/>
        </w:rPr>
        <w:t xml:space="preserve"> </w:t>
      </w:r>
      <w:r w:rsidR="00AD0301" w:rsidRPr="006B0573">
        <w:rPr>
          <w:bCs/>
          <w:iCs/>
          <w:sz w:val="26"/>
          <w:szCs w:val="26"/>
          <w:lang w:val="it-IT"/>
        </w:rPr>
        <w:t xml:space="preserve">Theo em, thế nào là bảo vệ Tổ quốc? Nghĩa vụ bảo vệ Tổ quốc bao gồm những nội dung nào? </w:t>
      </w:r>
    </w:p>
    <w:p w:rsidR="00432B19" w:rsidRPr="006B0573" w:rsidRDefault="00A74114" w:rsidP="006B0573">
      <w:pPr>
        <w:spacing w:line="276" w:lineRule="auto"/>
        <w:rPr>
          <w:bCs/>
          <w:iCs/>
          <w:sz w:val="26"/>
          <w:szCs w:val="26"/>
          <w:lang w:val="it-IT"/>
        </w:rPr>
      </w:pPr>
      <w:r w:rsidRPr="006B0573">
        <w:rPr>
          <w:b/>
          <w:bCs/>
          <w:iCs/>
          <w:sz w:val="26"/>
          <w:szCs w:val="26"/>
          <w:u w:val="single"/>
          <w:lang w:val="it-IT"/>
        </w:rPr>
        <w:t xml:space="preserve">Câu </w:t>
      </w:r>
      <w:r w:rsidR="00424F06">
        <w:rPr>
          <w:b/>
          <w:bCs/>
          <w:iCs/>
          <w:sz w:val="26"/>
          <w:szCs w:val="26"/>
          <w:u w:val="single"/>
          <w:lang w:val="it-IT"/>
        </w:rPr>
        <w:t>4</w:t>
      </w:r>
      <w:r w:rsidRPr="006B0573">
        <w:rPr>
          <w:b/>
          <w:bCs/>
          <w:iCs/>
          <w:sz w:val="26"/>
          <w:szCs w:val="26"/>
          <w:u w:val="single"/>
          <w:lang w:val="it-IT"/>
        </w:rPr>
        <w:t>:</w:t>
      </w:r>
      <w:r w:rsidRPr="006B0573">
        <w:rPr>
          <w:bCs/>
          <w:iCs/>
          <w:sz w:val="26"/>
          <w:szCs w:val="26"/>
          <w:lang w:val="it-IT"/>
        </w:rPr>
        <w:t xml:space="preserve"> </w:t>
      </w:r>
      <w:r w:rsidRPr="006B0573">
        <w:rPr>
          <w:bCs/>
          <w:i/>
          <w:iCs/>
          <w:sz w:val="26"/>
          <w:szCs w:val="26"/>
          <w:lang w:val="it-IT"/>
        </w:rPr>
        <w:t>(</w:t>
      </w:r>
      <w:r w:rsidR="00475B65" w:rsidRPr="006B0573">
        <w:rPr>
          <w:bCs/>
          <w:i/>
          <w:iCs/>
          <w:sz w:val="26"/>
          <w:szCs w:val="26"/>
          <w:lang w:val="it-IT"/>
        </w:rPr>
        <w:t>1,5</w:t>
      </w:r>
      <w:r w:rsidRPr="006B0573">
        <w:rPr>
          <w:bCs/>
          <w:i/>
          <w:iCs/>
          <w:sz w:val="26"/>
          <w:szCs w:val="26"/>
          <w:lang w:val="it-IT"/>
        </w:rPr>
        <w:t xml:space="preserve"> điểm)</w:t>
      </w:r>
      <w:r w:rsidRPr="006B0573">
        <w:rPr>
          <w:bCs/>
          <w:iCs/>
          <w:sz w:val="26"/>
          <w:szCs w:val="26"/>
          <w:lang w:val="it-IT"/>
        </w:rPr>
        <w:t xml:space="preserve"> </w:t>
      </w:r>
    </w:p>
    <w:p w:rsidR="00424F06" w:rsidRPr="006B0573" w:rsidRDefault="00424F06" w:rsidP="00424F06">
      <w:pPr>
        <w:spacing w:line="276" w:lineRule="auto"/>
        <w:jc w:val="both"/>
        <w:rPr>
          <w:sz w:val="26"/>
          <w:szCs w:val="26"/>
          <w:lang w:val="vi-VN"/>
        </w:rPr>
      </w:pPr>
      <w:proofErr w:type="spellStart"/>
      <w:r w:rsidRPr="006B0573">
        <w:rPr>
          <w:sz w:val="26"/>
          <w:szCs w:val="26"/>
        </w:rPr>
        <w:t>Thời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gian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vừa</w:t>
      </w:r>
      <w:proofErr w:type="spellEnd"/>
      <w:r w:rsidRPr="006B0573">
        <w:rPr>
          <w:sz w:val="26"/>
          <w:szCs w:val="26"/>
        </w:rPr>
        <w:t xml:space="preserve"> qua, </w:t>
      </w:r>
      <w:proofErr w:type="spellStart"/>
      <w:r w:rsidRPr="006B0573">
        <w:rPr>
          <w:sz w:val="26"/>
          <w:szCs w:val="26"/>
        </w:rPr>
        <w:t>Trung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Quốc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đã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có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nhiều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hoạt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động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bất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hợp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pháp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trên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biển</w:t>
      </w:r>
      <w:proofErr w:type="spellEnd"/>
      <w:r w:rsidRPr="006B0573">
        <w:rPr>
          <w:sz w:val="26"/>
          <w:szCs w:val="26"/>
        </w:rPr>
        <w:t xml:space="preserve"> </w:t>
      </w:r>
      <w:r w:rsidRPr="006B0573">
        <w:rPr>
          <w:sz w:val="26"/>
          <w:szCs w:val="26"/>
          <w:lang w:val="vi-VN"/>
        </w:rPr>
        <w:t>Đ</w:t>
      </w:r>
      <w:proofErr w:type="spellStart"/>
      <w:r w:rsidRPr="006B0573">
        <w:rPr>
          <w:sz w:val="26"/>
          <w:szCs w:val="26"/>
        </w:rPr>
        <w:t>ông</w:t>
      </w:r>
      <w:proofErr w:type="spellEnd"/>
      <w:r w:rsidRPr="006B0573">
        <w:rPr>
          <w:sz w:val="26"/>
          <w:szCs w:val="26"/>
        </w:rPr>
        <w:t xml:space="preserve">, </w:t>
      </w:r>
      <w:proofErr w:type="spellStart"/>
      <w:r w:rsidRPr="006B0573">
        <w:rPr>
          <w:sz w:val="26"/>
          <w:szCs w:val="26"/>
        </w:rPr>
        <w:t>đe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dọa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nền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hòa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bình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của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dân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tộc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Việt</w:t>
      </w:r>
      <w:proofErr w:type="spellEnd"/>
      <w:r w:rsidRPr="006B0573">
        <w:rPr>
          <w:sz w:val="26"/>
          <w:szCs w:val="26"/>
        </w:rPr>
        <w:t xml:space="preserve"> Nam </w:t>
      </w:r>
      <w:proofErr w:type="spellStart"/>
      <w:r w:rsidRPr="006B0573">
        <w:rPr>
          <w:sz w:val="26"/>
          <w:szCs w:val="26"/>
        </w:rPr>
        <w:t>và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các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nước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trong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khu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vực</w:t>
      </w:r>
      <w:proofErr w:type="spellEnd"/>
      <w:r w:rsidRPr="006B0573">
        <w:rPr>
          <w:sz w:val="26"/>
          <w:szCs w:val="26"/>
        </w:rPr>
        <w:t xml:space="preserve">. </w:t>
      </w:r>
      <w:proofErr w:type="spellStart"/>
      <w:r w:rsidRPr="006B0573">
        <w:rPr>
          <w:sz w:val="26"/>
          <w:szCs w:val="26"/>
        </w:rPr>
        <w:t>Với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trách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nhiệm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của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một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công</w:t>
      </w:r>
      <w:proofErr w:type="spellEnd"/>
      <w:r w:rsidRPr="006B0573">
        <w:rPr>
          <w:sz w:val="26"/>
          <w:szCs w:val="26"/>
        </w:rPr>
        <w:t xml:space="preserve"> </w:t>
      </w:r>
      <w:proofErr w:type="spellStart"/>
      <w:r w:rsidRPr="006B0573">
        <w:rPr>
          <w:sz w:val="26"/>
          <w:szCs w:val="26"/>
        </w:rPr>
        <w:t>dân</w:t>
      </w:r>
      <w:proofErr w:type="spellEnd"/>
      <w:r w:rsidRPr="006B0573">
        <w:rPr>
          <w:sz w:val="26"/>
          <w:szCs w:val="26"/>
        </w:rPr>
        <w:t xml:space="preserve">, </w:t>
      </w:r>
      <w:r w:rsidRPr="006B0573">
        <w:rPr>
          <w:sz w:val="26"/>
          <w:szCs w:val="26"/>
          <w:lang w:val="vi-VN"/>
        </w:rPr>
        <w:t>em cần phải làm gì để góp phần bảo vệ Tổ quốc Việt Nam?</w:t>
      </w:r>
    </w:p>
    <w:p w:rsidR="001048F4" w:rsidRDefault="001048F4" w:rsidP="006B0573">
      <w:pPr>
        <w:spacing w:line="276" w:lineRule="auto"/>
        <w:rPr>
          <w:sz w:val="26"/>
          <w:szCs w:val="26"/>
        </w:rPr>
      </w:pPr>
    </w:p>
    <w:p w:rsidR="001048F4" w:rsidRPr="006B0573" w:rsidRDefault="001048F4" w:rsidP="006B0573">
      <w:pPr>
        <w:spacing w:line="276" w:lineRule="auto"/>
        <w:rPr>
          <w:sz w:val="26"/>
          <w:szCs w:val="26"/>
        </w:rPr>
      </w:pPr>
    </w:p>
    <w:p w:rsidR="00E63ADD" w:rsidRPr="006B0573" w:rsidRDefault="00A74114" w:rsidP="006B0573">
      <w:pPr>
        <w:spacing w:line="276" w:lineRule="auto"/>
        <w:jc w:val="center"/>
        <w:rPr>
          <w:b/>
          <w:bCs/>
          <w:i/>
          <w:iCs/>
          <w:sz w:val="26"/>
          <w:szCs w:val="26"/>
          <w:lang w:val="it-IT"/>
        </w:rPr>
      </w:pPr>
      <w:r w:rsidRPr="006B0573">
        <w:rPr>
          <w:b/>
          <w:bCs/>
          <w:i/>
          <w:iCs/>
          <w:sz w:val="26"/>
          <w:szCs w:val="26"/>
          <w:lang w:val="it-IT"/>
        </w:rPr>
        <w:t>...........Hết</w:t>
      </w:r>
      <w:r w:rsidR="00750F32" w:rsidRPr="006B0573">
        <w:rPr>
          <w:b/>
          <w:bCs/>
          <w:i/>
          <w:iCs/>
          <w:sz w:val="26"/>
          <w:szCs w:val="26"/>
          <w:lang w:val="it-IT"/>
        </w:rPr>
        <w:t>.........</w:t>
      </w:r>
    </w:p>
    <w:p w:rsidR="00750F32" w:rsidRPr="006B0573" w:rsidRDefault="00750F32" w:rsidP="006B0573">
      <w:pPr>
        <w:spacing w:line="276" w:lineRule="auto"/>
        <w:rPr>
          <w:b/>
          <w:bCs/>
          <w:i/>
          <w:iCs/>
          <w:sz w:val="26"/>
          <w:szCs w:val="26"/>
          <w:lang w:val="it-IT"/>
        </w:rPr>
      </w:pPr>
    </w:p>
    <w:p w:rsidR="00750F32" w:rsidRPr="006B0573" w:rsidRDefault="00750F32" w:rsidP="006B0573">
      <w:pPr>
        <w:spacing w:line="276" w:lineRule="auto"/>
        <w:rPr>
          <w:b/>
          <w:bCs/>
          <w:i/>
          <w:iCs/>
          <w:sz w:val="26"/>
          <w:szCs w:val="26"/>
          <w:lang w:val="it-IT"/>
        </w:rPr>
      </w:pPr>
    </w:p>
    <w:p w:rsidR="00750F32" w:rsidRPr="006B0573" w:rsidRDefault="00750F32" w:rsidP="006B0573">
      <w:pPr>
        <w:spacing w:line="276" w:lineRule="auto"/>
        <w:rPr>
          <w:b/>
          <w:bCs/>
          <w:i/>
          <w:iCs/>
          <w:sz w:val="26"/>
          <w:szCs w:val="26"/>
          <w:lang w:val="pt-BR"/>
        </w:rPr>
      </w:pPr>
      <w:bookmarkStart w:id="0" w:name="_GoBack"/>
      <w:bookmarkEnd w:id="0"/>
    </w:p>
    <w:p w:rsidR="00750F32" w:rsidRPr="006B0573" w:rsidRDefault="00750F32" w:rsidP="006B0573">
      <w:pPr>
        <w:spacing w:line="276" w:lineRule="auto"/>
        <w:rPr>
          <w:b/>
          <w:bCs/>
          <w:i/>
          <w:iCs/>
          <w:sz w:val="26"/>
          <w:szCs w:val="26"/>
          <w:lang w:val="it-IT"/>
        </w:rPr>
      </w:pPr>
    </w:p>
    <w:p w:rsidR="00750F32" w:rsidRPr="006B0573" w:rsidRDefault="00750F32" w:rsidP="006B0573">
      <w:pPr>
        <w:spacing w:line="276" w:lineRule="auto"/>
        <w:rPr>
          <w:b/>
          <w:bCs/>
          <w:i/>
          <w:iCs/>
          <w:sz w:val="26"/>
          <w:szCs w:val="26"/>
          <w:lang w:val="it-IT"/>
        </w:rPr>
      </w:pPr>
    </w:p>
    <w:p w:rsidR="00750F32" w:rsidRPr="006B0573" w:rsidRDefault="00750F32" w:rsidP="006B0573">
      <w:pPr>
        <w:spacing w:line="276" w:lineRule="auto"/>
        <w:rPr>
          <w:b/>
          <w:bCs/>
          <w:i/>
          <w:iCs/>
          <w:sz w:val="26"/>
          <w:szCs w:val="26"/>
          <w:lang w:val="it-IT"/>
        </w:rPr>
      </w:pPr>
    </w:p>
    <w:p w:rsidR="00750F32" w:rsidRPr="006B0573" w:rsidRDefault="00750F32" w:rsidP="006B0573">
      <w:pPr>
        <w:spacing w:line="276" w:lineRule="auto"/>
        <w:rPr>
          <w:b/>
          <w:bCs/>
          <w:i/>
          <w:iCs/>
          <w:sz w:val="26"/>
          <w:szCs w:val="26"/>
          <w:lang w:val="it-IT"/>
        </w:rPr>
      </w:pPr>
    </w:p>
    <w:p w:rsidR="00750F32" w:rsidRPr="006B0573" w:rsidRDefault="00750F32" w:rsidP="006B0573">
      <w:pPr>
        <w:spacing w:line="276" w:lineRule="auto"/>
        <w:rPr>
          <w:b/>
          <w:bCs/>
          <w:i/>
          <w:iCs/>
          <w:sz w:val="26"/>
          <w:szCs w:val="26"/>
          <w:lang w:val="it-IT"/>
        </w:rPr>
      </w:pPr>
    </w:p>
    <w:p w:rsidR="00750F32" w:rsidRPr="006B0573" w:rsidRDefault="00750F32" w:rsidP="006B0573">
      <w:pPr>
        <w:spacing w:line="276" w:lineRule="auto"/>
        <w:rPr>
          <w:b/>
          <w:bCs/>
          <w:i/>
          <w:iCs/>
          <w:sz w:val="26"/>
          <w:szCs w:val="26"/>
          <w:lang w:val="it-IT"/>
        </w:rPr>
      </w:pPr>
    </w:p>
    <w:p w:rsidR="00750F32" w:rsidRPr="006B0573" w:rsidRDefault="00750F32" w:rsidP="006B0573">
      <w:pPr>
        <w:spacing w:line="276" w:lineRule="auto"/>
        <w:rPr>
          <w:b/>
          <w:bCs/>
          <w:i/>
          <w:iCs/>
          <w:sz w:val="26"/>
          <w:szCs w:val="26"/>
          <w:lang w:val="it-IT"/>
        </w:rPr>
      </w:pPr>
    </w:p>
    <w:p w:rsidR="00750F32" w:rsidRPr="006B0573" w:rsidRDefault="00750F32" w:rsidP="006B0573">
      <w:pPr>
        <w:spacing w:line="276" w:lineRule="auto"/>
        <w:rPr>
          <w:b/>
          <w:bCs/>
          <w:i/>
          <w:iCs/>
          <w:sz w:val="26"/>
          <w:szCs w:val="26"/>
          <w:lang w:val="it-IT"/>
        </w:rPr>
      </w:pPr>
    </w:p>
    <w:p w:rsidR="00750F32" w:rsidRDefault="00750F32" w:rsidP="006B0573">
      <w:pPr>
        <w:spacing w:line="276" w:lineRule="auto"/>
        <w:rPr>
          <w:b/>
          <w:bCs/>
          <w:i/>
          <w:iCs/>
          <w:sz w:val="26"/>
          <w:szCs w:val="26"/>
          <w:lang w:val="vi-VN"/>
        </w:rPr>
      </w:pPr>
    </w:p>
    <w:p w:rsidR="00D13D47" w:rsidRDefault="00D13D47" w:rsidP="006B0573">
      <w:pPr>
        <w:spacing w:line="276" w:lineRule="auto"/>
        <w:rPr>
          <w:b/>
          <w:bCs/>
          <w:i/>
          <w:iCs/>
          <w:sz w:val="26"/>
          <w:szCs w:val="26"/>
          <w:lang w:val="vi-VN"/>
        </w:rPr>
      </w:pPr>
    </w:p>
    <w:p w:rsidR="00D13D47" w:rsidRDefault="00D13D47" w:rsidP="006B0573">
      <w:pPr>
        <w:spacing w:line="276" w:lineRule="auto"/>
        <w:rPr>
          <w:b/>
          <w:bCs/>
          <w:i/>
          <w:iCs/>
          <w:sz w:val="26"/>
          <w:szCs w:val="26"/>
          <w:lang w:val="vi-VN"/>
        </w:rPr>
      </w:pPr>
    </w:p>
    <w:p w:rsidR="00D13D47" w:rsidRDefault="00D13D47" w:rsidP="006B0573">
      <w:pPr>
        <w:spacing w:line="276" w:lineRule="auto"/>
        <w:rPr>
          <w:b/>
          <w:bCs/>
          <w:i/>
          <w:iCs/>
          <w:sz w:val="26"/>
          <w:szCs w:val="26"/>
          <w:lang w:val="vi-VN"/>
        </w:rPr>
      </w:pPr>
    </w:p>
    <w:p w:rsidR="00D13D47" w:rsidRPr="00D13D47" w:rsidRDefault="00D13D47" w:rsidP="006B0573">
      <w:pPr>
        <w:spacing w:line="276" w:lineRule="auto"/>
        <w:rPr>
          <w:b/>
          <w:bCs/>
          <w:i/>
          <w:iCs/>
          <w:sz w:val="26"/>
          <w:szCs w:val="26"/>
          <w:lang w:val="vi-VN"/>
        </w:rPr>
      </w:pPr>
    </w:p>
    <w:p w:rsidR="006B606F" w:rsidRDefault="006B606F" w:rsidP="006B0573">
      <w:pPr>
        <w:spacing w:line="276" w:lineRule="auto"/>
        <w:rPr>
          <w:b/>
          <w:bCs/>
          <w:i/>
          <w:iCs/>
          <w:sz w:val="26"/>
          <w:szCs w:val="26"/>
          <w:lang w:val="vi-VN"/>
        </w:rPr>
      </w:pPr>
    </w:p>
    <w:p w:rsidR="00F30614" w:rsidRPr="00BA1C10" w:rsidRDefault="00F30614" w:rsidP="006B0573">
      <w:pPr>
        <w:spacing w:line="276" w:lineRule="auto"/>
        <w:rPr>
          <w:b/>
          <w:bCs/>
          <w:i/>
          <w:iCs/>
          <w:sz w:val="26"/>
          <w:szCs w:val="26"/>
          <w:lang w:val="vi-VN"/>
        </w:rPr>
      </w:pPr>
    </w:p>
    <w:tbl>
      <w:tblPr>
        <w:tblpPr w:leftFromText="180" w:rightFromText="180" w:vertAnchor="text" w:horzAnchor="margin" w:tblpX="-39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962"/>
      </w:tblGrid>
      <w:tr w:rsidR="00D4408E" w:rsidRPr="006B0573" w:rsidTr="00D13D47">
        <w:trPr>
          <w:trHeight w:val="751"/>
        </w:trPr>
        <w:tc>
          <w:tcPr>
            <w:tcW w:w="4644" w:type="dxa"/>
          </w:tcPr>
          <w:p w:rsidR="00D4408E" w:rsidRPr="00F30614" w:rsidRDefault="00D4408E" w:rsidP="006B606F">
            <w:pPr>
              <w:spacing w:line="276" w:lineRule="auto"/>
              <w:rPr>
                <w:b/>
                <w:sz w:val="24"/>
                <w:szCs w:val="24"/>
                <w:lang w:val="nl-NL"/>
              </w:rPr>
            </w:pPr>
            <w:r w:rsidRPr="00F30614">
              <w:rPr>
                <w:b/>
                <w:sz w:val="24"/>
                <w:szCs w:val="24"/>
                <w:lang w:val="nl-NL"/>
              </w:rPr>
              <w:t>PHÒNG GD&amp;ĐT HUYỆN LONG ĐIỀN</w:t>
            </w:r>
          </w:p>
          <w:p w:rsidR="00D4408E" w:rsidRPr="00F30614" w:rsidRDefault="00D4408E" w:rsidP="006B606F">
            <w:pPr>
              <w:spacing w:line="276" w:lineRule="auto"/>
              <w:rPr>
                <w:b/>
                <w:sz w:val="24"/>
                <w:szCs w:val="24"/>
              </w:rPr>
            </w:pPr>
            <w:r w:rsidRPr="00F30614">
              <w:rPr>
                <w:b/>
                <w:sz w:val="24"/>
                <w:szCs w:val="24"/>
                <w:lang w:val="nl-NL"/>
              </w:rPr>
              <w:t>TRƯ</w:t>
            </w:r>
            <w:r w:rsidRPr="00F30614">
              <w:rPr>
                <w:b/>
                <w:sz w:val="24"/>
                <w:szCs w:val="24"/>
              </w:rPr>
              <w:t>ỜNG THCS NGUYỄN HUỆ</w:t>
            </w:r>
          </w:p>
          <w:p w:rsidR="00DC5F92" w:rsidRPr="00F30614" w:rsidRDefault="00DC5F92" w:rsidP="006B606F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4962" w:type="dxa"/>
          </w:tcPr>
          <w:p w:rsidR="00D4408E" w:rsidRPr="00F30614" w:rsidRDefault="009D5B10" w:rsidP="006B606F">
            <w:pPr>
              <w:spacing w:line="276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F30614">
              <w:rPr>
                <w:b/>
                <w:sz w:val="24"/>
                <w:szCs w:val="24"/>
                <w:lang w:val="it-IT"/>
              </w:rPr>
              <w:t>ĐÁP ÁN</w:t>
            </w:r>
            <w:r w:rsidR="002C19D7" w:rsidRPr="00F30614">
              <w:rPr>
                <w:b/>
                <w:sz w:val="24"/>
                <w:szCs w:val="24"/>
                <w:lang w:val="it-IT"/>
              </w:rPr>
              <w:t xml:space="preserve"> </w:t>
            </w:r>
            <w:r w:rsidR="002C19D7" w:rsidRPr="00F30614">
              <w:rPr>
                <w:b/>
                <w:sz w:val="24"/>
                <w:szCs w:val="24"/>
                <w:lang w:val="vi-VN"/>
              </w:rPr>
              <w:t xml:space="preserve">ĐỀ </w:t>
            </w:r>
            <w:r w:rsidR="002C19D7" w:rsidRPr="00F30614">
              <w:rPr>
                <w:b/>
                <w:sz w:val="24"/>
                <w:szCs w:val="24"/>
                <w:lang w:val="it-IT"/>
              </w:rPr>
              <w:t>KT</w:t>
            </w:r>
            <w:r w:rsidR="00617F7E" w:rsidRPr="00F30614">
              <w:rPr>
                <w:b/>
                <w:sz w:val="24"/>
                <w:szCs w:val="24"/>
                <w:lang w:val="it-IT"/>
              </w:rPr>
              <w:t xml:space="preserve"> </w:t>
            </w:r>
            <w:r w:rsidR="002C19D7" w:rsidRPr="00F30614">
              <w:rPr>
                <w:b/>
                <w:sz w:val="24"/>
                <w:szCs w:val="24"/>
                <w:lang w:val="vi-VN"/>
              </w:rPr>
              <w:t xml:space="preserve">CUỐI </w:t>
            </w:r>
            <w:r w:rsidR="00D4408E" w:rsidRPr="00F30614">
              <w:rPr>
                <w:b/>
                <w:sz w:val="24"/>
                <w:szCs w:val="24"/>
                <w:lang w:val="it-IT"/>
              </w:rPr>
              <w:t>HKII (</w:t>
            </w:r>
            <w:r w:rsidR="00424F06">
              <w:rPr>
                <w:b/>
                <w:sz w:val="24"/>
                <w:szCs w:val="24"/>
                <w:lang w:val="it-IT"/>
              </w:rPr>
              <w:t>2022</w:t>
            </w:r>
            <w:r w:rsidRPr="00F30614">
              <w:rPr>
                <w:b/>
                <w:sz w:val="24"/>
                <w:szCs w:val="24"/>
                <w:lang w:val="it-IT"/>
              </w:rPr>
              <w:t xml:space="preserve"> </w:t>
            </w:r>
            <w:r w:rsidR="00D4408E" w:rsidRPr="00F30614">
              <w:rPr>
                <w:b/>
                <w:sz w:val="24"/>
                <w:szCs w:val="24"/>
                <w:lang w:val="it-IT"/>
              </w:rPr>
              <w:t>-</w:t>
            </w:r>
            <w:r w:rsidRPr="00F30614">
              <w:rPr>
                <w:b/>
                <w:sz w:val="24"/>
                <w:szCs w:val="24"/>
                <w:lang w:val="it-IT"/>
              </w:rPr>
              <w:t xml:space="preserve"> </w:t>
            </w:r>
            <w:r w:rsidR="00424F06">
              <w:rPr>
                <w:b/>
                <w:sz w:val="24"/>
                <w:szCs w:val="24"/>
                <w:lang w:val="it-IT"/>
              </w:rPr>
              <w:t>2023</w:t>
            </w:r>
            <w:r w:rsidR="00D4408E" w:rsidRPr="00F30614">
              <w:rPr>
                <w:b/>
                <w:sz w:val="24"/>
                <w:szCs w:val="24"/>
                <w:lang w:val="it-IT"/>
              </w:rPr>
              <w:t>)</w:t>
            </w:r>
          </w:p>
          <w:p w:rsidR="00D4408E" w:rsidRPr="00F30614" w:rsidRDefault="00D4408E" w:rsidP="006B606F">
            <w:pPr>
              <w:spacing w:line="276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F30614">
              <w:rPr>
                <w:b/>
                <w:sz w:val="24"/>
                <w:szCs w:val="24"/>
                <w:lang w:val="it-IT"/>
              </w:rPr>
              <w:t>MÔN: GDCD - LỚP 9</w:t>
            </w:r>
          </w:p>
          <w:p w:rsidR="00D4408E" w:rsidRPr="00F30614" w:rsidRDefault="00D4408E" w:rsidP="006B606F">
            <w:pPr>
              <w:spacing w:line="276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F30614">
              <w:rPr>
                <w:i/>
                <w:sz w:val="24"/>
                <w:szCs w:val="24"/>
                <w:lang w:val="it-IT"/>
              </w:rPr>
              <w:t>Thời gian làm bài 45 phút</w:t>
            </w:r>
          </w:p>
        </w:tc>
      </w:tr>
    </w:tbl>
    <w:p w:rsidR="00CA5CED" w:rsidRPr="006B0573" w:rsidRDefault="00CA5CED" w:rsidP="006B0573">
      <w:pPr>
        <w:spacing w:line="276" w:lineRule="auto"/>
        <w:rPr>
          <w:sz w:val="26"/>
          <w:szCs w:val="26"/>
          <w:lang w:val="pt-B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804"/>
        <w:gridCol w:w="709"/>
      </w:tblGrid>
      <w:tr w:rsidR="009D5B10" w:rsidRPr="006B0573" w:rsidTr="00D13D47">
        <w:trPr>
          <w:trHeight w:val="4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10" w:rsidRPr="006B0573" w:rsidRDefault="009D5B10" w:rsidP="006B0573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6B0573"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10" w:rsidRPr="006B0573" w:rsidRDefault="009D5B10" w:rsidP="006B0573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6B0573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10" w:rsidRPr="006B0573" w:rsidRDefault="009D5B10" w:rsidP="006B0573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6B0573"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9D5B10" w:rsidRPr="006B0573" w:rsidTr="00D13D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0" w:rsidRPr="006B0573" w:rsidRDefault="009D5B10" w:rsidP="006B0573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6B0573">
              <w:rPr>
                <w:b/>
                <w:sz w:val="26"/>
                <w:szCs w:val="26"/>
                <w:lang w:val="vi-VN"/>
              </w:rPr>
              <w:t>I. Phần trắc nghiệm</w:t>
            </w:r>
          </w:p>
          <w:p w:rsidR="009D5B10" w:rsidRPr="006B0573" w:rsidRDefault="009D5B10" w:rsidP="006B0573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6B0573">
              <w:rPr>
                <w:b/>
                <w:sz w:val="26"/>
                <w:szCs w:val="26"/>
                <w:lang w:val="vi-VN"/>
              </w:rPr>
              <w:t>(3 điểm)</w:t>
            </w:r>
          </w:p>
          <w:p w:rsidR="009D5B10" w:rsidRPr="006B0573" w:rsidRDefault="009D5B10" w:rsidP="006B0573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10" w:rsidRPr="006B0573" w:rsidRDefault="009D5B10" w:rsidP="006B0573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6B0573">
              <w:rPr>
                <w:b/>
                <w:sz w:val="26"/>
                <w:szCs w:val="26"/>
                <w:lang w:val="vi-VN"/>
              </w:rPr>
              <w:lastRenderedPageBreak/>
              <w:t>Câu 1</w:t>
            </w:r>
            <w:r w:rsidRPr="006B0573">
              <w:rPr>
                <w:sz w:val="26"/>
                <w:szCs w:val="26"/>
                <w:lang w:val="vi-VN"/>
              </w:rPr>
              <w:t>: D</w:t>
            </w:r>
          </w:p>
          <w:p w:rsidR="009D5B10" w:rsidRPr="006B0573" w:rsidRDefault="009D5B10" w:rsidP="006B0573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6B0573">
              <w:rPr>
                <w:b/>
                <w:sz w:val="26"/>
                <w:szCs w:val="26"/>
                <w:lang w:val="vi-VN"/>
              </w:rPr>
              <w:t>Câu 2</w:t>
            </w:r>
            <w:r w:rsidRPr="006B0573">
              <w:rPr>
                <w:sz w:val="26"/>
                <w:szCs w:val="26"/>
                <w:lang w:val="vi-VN"/>
              </w:rPr>
              <w:t>: B</w:t>
            </w:r>
          </w:p>
          <w:p w:rsidR="009D5B10" w:rsidRPr="006B0573" w:rsidRDefault="009D5B10" w:rsidP="006B0573">
            <w:pPr>
              <w:spacing w:line="276" w:lineRule="auto"/>
              <w:rPr>
                <w:sz w:val="26"/>
                <w:szCs w:val="26"/>
              </w:rPr>
            </w:pPr>
            <w:r w:rsidRPr="006B0573">
              <w:rPr>
                <w:b/>
                <w:sz w:val="26"/>
                <w:szCs w:val="26"/>
                <w:lang w:val="vi-VN"/>
              </w:rPr>
              <w:t>Câu 3</w:t>
            </w:r>
            <w:r w:rsidRPr="006B0573">
              <w:rPr>
                <w:sz w:val="26"/>
                <w:szCs w:val="26"/>
                <w:lang w:val="vi-VN"/>
              </w:rPr>
              <w:t xml:space="preserve">: </w:t>
            </w:r>
            <w:r w:rsidRPr="006B0573">
              <w:rPr>
                <w:sz w:val="26"/>
                <w:szCs w:val="26"/>
              </w:rPr>
              <w:t>D</w:t>
            </w:r>
          </w:p>
          <w:p w:rsidR="009D5B10" w:rsidRPr="006B0573" w:rsidRDefault="009D5B10" w:rsidP="006B0573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6B0573">
              <w:rPr>
                <w:b/>
                <w:sz w:val="26"/>
                <w:szCs w:val="26"/>
                <w:lang w:val="vi-VN"/>
              </w:rPr>
              <w:lastRenderedPageBreak/>
              <w:t>Câu 4</w:t>
            </w:r>
            <w:r w:rsidRPr="006B0573">
              <w:rPr>
                <w:sz w:val="26"/>
                <w:szCs w:val="26"/>
                <w:lang w:val="vi-VN"/>
              </w:rPr>
              <w:t>: D</w:t>
            </w:r>
          </w:p>
          <w:p w:rsidR="009D5B10" w:rsidRPr="006B0573" w:rsidRDefault="009D5B10" w:rsidP="006B0573">
            <w:pPr>
              <w:spacing w:line="276" w:lineRule="auto"/>
              <w:rPr>
                <w:rStyle w:val="Strong"/>
                <w:sz w:val="26"/>
                <w:szCs w:val="26"/>
                <w:bdr w:val="none" w:sz="0" w:space="0" w:color="auto" w:frame="1"/>
                <w:lang w:val="vi-VN"/>
              </w:rPr>
            </w:pPr>
            <w:r w:rsidRPr="006B0573">
              <w:rPr>
                <w:rStyle w:val="Strong"/>
                <w:sz w:val="26"/>
                <w:szCs w:val="26"/>
                <w:bdr w:val="none" w:sz="0" w:space="0" w:color="auto" w:frame="1"/>
                <w:lang w:val="vi-VN"/>
              </w:rPr>
              <w:t>Câu 5:</w:t>
            </w:r>
            <w:r w:rsidRPr="006B0573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665A01" w:rsidRPr="006B0573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>C</w:t>
            </w:r>
          </w:p>
          <w:p w:rsidR="009D5B10" w:rsidRPr="006B0573" w:rsidRDefault="009D5B10" w:rsidP="006B0573">
            <w:pPr>
              <w:spacing w:line="276" w:lineRule="auto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6B0573">
              <w:rPr>
                <w:rStyle w:val="Strong"/>
                <w:sz w:val="26"/>
                <w:szCs w:val="26"/>
                <w:bdr w:val="none" w:sz="0" w:space="0" w:color="auto" w:frame="1"/>
                <w:lang w:val="vi-VN"/>
              </w:rPr>
              <w:t xml:space="preserve">Câu </w:t>
            </w:r>
            <w:r w:rsidRPr="006B0573">
              <w:rPr>
                <w:rStyle w:val="Strong"/>
                <w:sz w:val="26"/>
                <w:szCs w:val="26"/>
                <w:bdr w:val="none" w:sz="0" w:space="0" w:color="auto" w:frame="1"/>
              </w:rPr>
              <w:t>6</w:t>
            </w:r>
            <w:r w:rsidRPr="006B0573">
              <w:rPr>
                <w:rStyle w:val="Strong"/>
                <w:sz w:val="26"/>
                <w:szCs w:val="26"/>
                <w:bdr w:val="none" w:sz="0" w:space="0" w:color="auto" w:frame="1"/>
                <w:lang w:val="vi-VN"/>
              </w:rPr>
              <w:t xml:space="preserve">: </w:t>
            </w:r>
            <w:r w:rsidRPr="006B0573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10" w:rsidRPr="006B0573" w:rsidRDefault="009D5B10" w:rsidP="006B0573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6B0573">
              <w:rPr>
                <w:sz w:val="26"/>
                <w:szCs w:val="26"/>
                <w:lang w:val="vi-VN"/>
              </w:rPr>
              <w:lastRenderedPageBreak/>
              <w:t>0,5</w:t>
            </w:r>
          </w:p>
          <w:p w:rsidR="009D5B10" w:rsidRPr="006B0573" w:rsidRDefault="009D5B10" w:rsidP="006B0573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6B0573">
              <w:rPr>
                <w:sz w:val="26"/>
                <w:szCs w:val="26"/>
                <w:lang w:val="vi-VN"/>
              </w:rPr>
              <w:t>0,5</w:t>
            </w:r>
          </w:p>
          <w:p w:rsidR="009D5B10" w:rsidRPr="006B0573" w:rsidRDefault="009D5B10" w:rsidP="006B0573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6B0573">
              <w:rPr>
                <w:sz w:val="26"/>
                <w:szCs w:val="26"/>
                <w:lang w:val="vi-VN"/>
              </w:rPr>
              <w:t>0,5</w:t>
            </w:r>
          </w:p>
          <w:p w:rsidR="009D5B10" w:rsidRPr="006B0573" w:rsidRDefault="009D5B10" w:rsidP="006B0573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6B0573">
              <w:rPr>
                <w:sz w:val="26"/>
                <w:szCs w:val="26"/>
                <w:lang w:val="vi-VN"/>
              </w:rPr>
              <w:lastRenderedPageBreak/>
              <w:t>0,5</w:t>
            </w:r>
          </w:p>
          <w:p w:rsidR="009D5B10" w:rsidRPr="006B0573" w:rsidRDefault="009D5B10" w:rsidP="006B0573">
            <w:pPr>
              <w:spacing w:line="276" w:lineRule="auto"/>
              <w:rPr>
                <w:sz w:val="26"/>
                <w:szCs w:val="26"/>
              </w:rPr>
            </w:pPr>
            <w:r w:rsidRPr="006B0573">
              <w:rPr>
                <w:sz w:val="26"/>
                <w:szCs w:val="26"/>
              </w:rPr>
              <w:t xml:space="preserve">    </w:t>
            </w:r>
            <w:r w:rsidR="00A56C5C" w:rsidRPr="006B0573">
              <w:rPr>
                <w:sz w:val="26"/>
                <w:szCs w:val="26"/>
              </w:rPr>
              <w:t>0,5</w:t>
            </w:r>
          </w:p>
          <w:p w:rsidR="00A56C5C" w:rsidRPr="006B0573" w:rsidRDefault="00A56C5C" w:rsidP="006B0573">
            <w:pPr>
              <w:spacing w:line="276" w:lineRule="auto"/>
              <w:rPr>
                <w:sz w:val="26"/>
                <w:szCs w:val="26"/>
              </w:rPr>
            </w:pPr>
            <w:r w:rsidRPr="006B0573">
              <w:rPr>
                <w:sz w:val="26"/>
                <w:szCs w:val="26"/>
              </w:rPr>
              <w:t xml:space="preserve">    0,5</w:t>
            </w:r>
          </w:p>
        </w:tc>
      </w:tr>
      <w:tr w:rsidR="009D5B10" w:rsidRPr="006B0573" w:rsidTr="00D13D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0" w:rsidRPr="006B0573" w:rsidRDefault="009D5B10" w:rsidP="006B0573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6B0573">
              <w:rPr>
                <w:b/>
                <w:sz w:val="26"/>
                <w:szCs w:val="26"/>
                <w:lang w:val="vi-VN"/>
              </w:rPr>
              <w:lastRenderedPageBreak/>
              <w:t>II. Phần tự luận</w:t>
            </w:r>
          </w:p>
          <w:p w:rsidR="009D5B10" w:rsidRPr="00424F06" w:rsidRDefault="009D5B10" w:rsidP="006B0573">
            <w:pPr>
              <w:spacing w:line="276" w:lineRule="auto"/>
              <w:rPr>
                <w:b/>
                <w:sz w:val="26"/>
                <w:szCs w:val="26"/>
                <w:u w:val="single"/>
                <w:lang w:val="vi-VN"/>
              </w:rPr>
            </w:pPr>
            <w:r w:rsidRPr="006B0573">
              <w:rPr>
                <w:b/>
                <w:sz w:val="26"/>
                <w:szCs w:val="26"/>
                <w:u w:val="single"/>
                <w:lang w:val="vi-VN"/>
              </w:rPr>
              <w:t xml:space="preserve">Câu </w:t>
            </w:r>
            <w:r w:rsidR="00424F06">
              <w:rPr>
                <w:b/>
                <w:sz w:val="26"/>
                <w:szCs w:val="26"/>
                <w:u w:val="single"/>
              </w:rPr>
              <w:t>1</w:t>
            </w:r>
          </w:p>
          <w:p w:rsidR="009D5B10" w:rsidRPr="006B0573" w:rsidRDefault="009D5B10" w:rsidP="006B0573">
            <w:pPr>
              <w:spacing w:line="276" w:lineRule="auto"/>
              <w:rPr>
                <w:b/>
                <w:sz w:val="26"/>
                <w:szCs w:val="26"/>
              </w:rPr>
            </w:pPr>
            <w:r w:rsidRPr="006B0573">
              <w:rPr>
                <w:b/>
                <w:sz w:val="26"/>
                <w:szCs w:val="26"/>
              </w:rPr>
              <w:t xml:space="preserve">(2 </w:t>
            </w:r>
            <w:proofErr w:type="spellStart"/>
            <w:r w:rsidRPr="006B0573">
              <w:rPr>
                <w:b/>
                <w:sz w:val="26"/>
                <w:szCs w:val="26"/>
              </w:rPr>
              <w:t>điểm</w:t>
            </w:r>
            <w:proofErr w:type="spellEnd"/>
            <w:r w:rsidRPr="006B0573">
              <w:rPr>
                <w:b/>
                <w:sz w:val="26"/>
                <w:szCs w:val="26"/>
              </w:rPr>
              <w:t>)</w:t>
            </w:r>
          </w:p>
          <w:p w:rsidR="009D5B10" w:rsidRPr="006B0573" w:rsidRDefault="009D5B10" w:rsidP="006B0573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5C" w:rsidRPr="006B0573" w:rsidRDefault="00D47E30" w:rsidP="006B0573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6B0573">
              <w:rPr>
                <w:b/>
                <w:sz w:val="26"/>
                <w:szCs w:val="26"/>
                <w:lang w:val="pt-BR"/>
              </w:rPr>
              <w:t>a.</w:t>
            </w:r>
            <w:r w:rsidRPr="006B0573">
              <w:rPr>
                <w:sz w:val="26"/>
                <w:szCs w:val="26"/>
                <w:lang w:val="pt-BR"/>
              </w:rPr>
              <w:t xml:space="preserve"> </w:t>
            </w:r>
            <w:r w:rsidR="009044C0">
              <w:rPr>
                <w:sz w:val="26"/>
                <w:szCs w:val="26"/>
                <w:lang w:val="pt-BR"/>
              </w:rPr>
              <w:t>H</w:t>
            </w:r>
            <w:r w:rsidR="009044C0">
              <w:rPr>
                <w:sz w:val="26"/>
                <w:szCs w:val="26"/>
                <w:lang w:val="vi-VN"/>
              </w:rPr>
              <w:t>S</w:t>
            </w:r>
            <w:r w:rsidR="00A56C5C" w:rsidRPr="006B0573">
              <w:rPr>
                <w:sz w:val="26"/>
                <w:szCs w:val="26"/>
                <w:lang w:val="pt-BR"/>
              </w:rPr>
              <w:t xml:space="preserve"> xử lý theo cách hiểu.</w:t>
            </w:r>
            <w:r w:rsidR="000A7B61" w:rsidRPr="006B0573">
              <w:rPr>
                <w:sz w:val="26"/>
                <w:szCs w:val="26"/>
                <w:lang w:val="pt-BR"/>
              </w:rPr>
              <w:t xml:space="preserve"> Ví dụ:</w:t>
            </w:r>
          </w:p>
          <w:p w:rsidR="009D5B10" w:rsidRPr="006B0573" w:rsidRDefault="00A56C5C" w:rsidP="006B0573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6B0573">
              <w:rPr>
                <w:sz w:val="26"/>
                <w:szCs w:val="26"/>
                <w:lang w:val="pt-BR"/>
              </w:rPr>
              <w:t xml:space="preserve">- </w:t>
            </w:r>
            <w:r w:rsidR="00D47E30" w:rsidRPr="006B0573">
              <w:rPr>
                <w:sz w:val="26"/>
                <w:szCs w:val="26"/>
                <w:lang w:val="pt-BR"/>
              </w:rPr>
              <w:t>Không đồng tình với việc</w:t>
            </w:r>
            <w:r w:rsidR="000A7B61" w:rsidRPr="006B0573">
              <w:rPr>
                <w:sz w:val="26"/>
                <w:szCs w:val="26"/>
                <w:lang w:val="pt-BR"/>
              </w:rPr>
              <w:t xml:space="preserve"> làm của cha mẹ.</w:t>
            </w:r>
          </w:p>
          <w:p w:rsidR="000A7B61" w:rsidRPr="006B0573" w:rsidRDefault="000A7B61" w:rsidP="006B0573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6B0573">
              <w:rPr>
                <w:sz w:val="26"/>
                <w:szCs w:val="26"/>
                <w:lang w:val="pt-BR"/>
              </w:rPr>
              <w:t>- Giải thích cho cha mẹ hiểu đó là nạn tảo hôn, gây nhiều hậu quả.</w:t>
            </w:r>
          </w:p>
          <w:p w:rsidR="000A7B61" w:rsidRPr="006B0573" w:rsidRDefault="000A7B61" w:rsidP="006B0573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6B0573">
              <w:rPr>
                <w:sz w:val="26"/>
                <w:szCs w:val="26"/>
                <w:lang w:val="pt-BR"/>
              </w:rPr>
              <w:t xml:space="preserve">- Nhờ người thân khuyên nhủ cha mẹ để mình không phải kết hôn sớm. </w:t>
            </w:r>
          </w:p>
          <w:p w:rsidR="00EF0382" w:rsidRPr="006B0573" w:rsidRDefault="00EF0382" w:rsidP="006B0573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6B0573">
              <w:rPr>
                <w:sz w:val="26"/>
                <w:szCs w:val="26"/>
                <w:lang w:val="vi-VN"/>
              </w:rPr>
              <w:t>- Nếu cha mẹ vẫn kiên quyết ép lấy chồng A cần nhờ pháp luật can thiệp.</w:t>
            </w:r>
          </w:p>
          <w:p w:rsidR="000A7B61" w:rsidRPr="006B0573" w:rsidRDefault="000A7B61" w:rsidP="006B0573">
            <w:pPr>
              <w:spacing w:line="276" w:lineRule="auto"/>
              <w:rPr>
                <w:b/>
                <w:i/>
                <w:sz w:val="26"/>
                <w:szCs w:val="26"/>
                <w:lang w:val="pt-BR"/>
              </w:rPr>
            </w:pPr>
            <w:r w:rsidRPr="006B0573">
              <w:rPr>
                <w:b/>
                <w:i/>
                <w:sz w:val="26"/>
                <w:szCs w:val="26"/>
                <w:lang w:val="pt-BR"/>
              </w:rPr>
              <w:t>b. Hậu quả của việc kết hôn sớm:</w:t>
            </w:r>
          </w:p>
          <w:p w:rsidR="000A7B61" w:rsidRPr="006B0573" w:rsidRDefault="000A7B61" w:rsidP="006B0573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6B0573">
              <w:rPr>
                <w:sz w:val="26"/>
                <w:szCs w:val="26"/>
                <w:lang w:val="pt-BR"/>
              </w:rPr>
              <w:t>+ Ảnh hưởng tới sức khỏe và việc học tập, tương lai của bản thân.</w:t>
            </w:r>
          </w:p>
          <w:p w:rsidR="000A7B61" w:rsidRPr="006B0573" w:rsidRDefault="000A7B61" w:rsidP="006B0573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6B0573">
              <w:rPr>
                <w:sz w:val="26"/>
                <w:szCs w:val="26"/>
                <w:lang w:val="pt-BR"/>
              </w:rPr>
              <w:t>+ Ảnh hưởng tới nòi giống của dân tộc.</w:t>
            </w:r>
          </w:p>
          <w:p w:rsidR="000A7B61" w:rsidRPr="006B0573" w:rsidRDefault="000A7B61" w:rsidP="006B0573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6B0573">
              <w:rPr>
                <w:sz w:val="26"/>
                <w:szCs w:val="26"/>
                <w:lang w:val="pt-BR"/>
              </w:rPr>
              <w:t>+ Hạn chế trong việc th</w:t>
            </w:r>
            <w:r w:rsidR="001048F4">
              <w:rPr>
                <w:sz w:val="26"/>
                <w:szCs w:val="26"/>
                <w:lang w:val="pt-BR"/>
              </w:rPr>
              <w:t xml:space="preserve">ực hiện trách nhiệm làm vợ, làm </w:t>
            </w:r>
            <w:r w:rsidRPr="006B0573">
              <w:rPr>
                <w:sz w:val="26"/>
                <w:szCs w:val="26"/>
                <w:lang w:val="pt-BR"/>
              </w:rPr>
              <w:t>chồng, làm cha, làm mẹ trong gia đình....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0" w:rsidRPr="006B0573" w:rsidRDefault="009D5B10" w:rsidP="006B0573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9D5B10" w:rsidRPr="006B0573" w:rsidRDefault="00EF0382" w:rsidP="006B0573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6B0573">
              <w:rPr>
                <w:sz w:val="26"/>
                <w:szCs w:val="26"/>
                <w:lang w:val="vi-VN"/>
              </w:rPr>
              <w:t>0,25</w:t>
            </w:r>
          </w:p>
          <w:p w:rsidR="003421BA" w:rsidRPr="006B0573" w:rsidRDefault="003421BA" w:rsidP="006B0573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3421BA" w:rsidRPr="006B0573" w:rsidRDefault="003421BA" w:rsidP="006B0573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EF0382" w:rsidRPr="006B0573" w:rsidRDefault="00EF0382" w:rsidP="006B0573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6B0573">
              <w:rPr>
                <w:sz w:val="26"/>
                <w:szCs w:val="26"/>
                <w:lang w:val="vi-VN"/>
              </w:rPr>
              <w:t>0,25</w:t>
            </w:r>
          </w:p>
          <w:p w:rsidR="00EF0382" w:rsidRPr="006B0573" w:rsidRDefault="00EF0382" w:rsidP="006B0573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0A7B61" w:rsidRPr="006B0573" w:rsidRDefault="000A7B61" w:rsidP="006B057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3421BA" w:rsidRPr="006B0573" w:rsidRDefault="003421BA" w:rsidP="006B057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A7B61" w:rsidRPr="006B0573" w:rsidRDefault="000A7B61" w:rsidP="006B057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A7B61" w:rsidRPr="006B0573" w:rsidRDefault="000A7B61" w:rsidP="006B057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B0573">
              <w:rPr>
                <w:sz w:val="26"/>
                <w:szCs w:val="26"/>
              </w:rPr>
              <w:t>0,5</w:t>
            </w:r>
          </w:p>
          <w:p w:rsidR="000A7B61" w:rsidRPr="006B0573" w:rsidRDefault="000A7B61" w:rsidP="006B057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A7B61" w:rsidRPr="006B0573" w:rsidRDefault="00EF0382" w:rsidP="006B0573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6B0573">
              <w:rPr>
                <w:sz w:val="26"/>
                <w:szCs w:val="26"/>
                <w:lang w:val="vi-VN"/>
              </w:rPr>
              <w:t>0,5</w:t>
            </w:r>
          </w:p>
          <w:p w:rsidR="000A7B61" w:rsidRPr="006B0573" w:rsidRDefault="000A7B61" w:rsidP="006B0573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6B0573">
              <w:rPr>
                <w:sz w:val="26"/>
                <w:szCs w:val="26"/>
              </w:rPr>
              <w:t>0,</w:t>
            </w:r>
            <w:r w:rsidR="00EF0382" w:rsidRPr="006B0573">
              <w:rPr>
                <w:sz w:val="26"/>
                <w:szCs w:val="26"/>
                <w:lang w:val="vi-VN"/>
              </w:rPr>
              <w:t>5</w:t>
            </w:r>
          </w:p>
        </w:tc>
      </w:tr>
      <w:tr w:rsidR="009D5B10" w:rsidRPr="006B0573" w:rsidTr="00D13D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10" w:rsidRPr="00424F06" w:rsidRDefault="009D5B10" w:rsidP="006B0573">
            <w:pPr>
              <w:spacing w:line="276" w:lineRule="auto"/>
              <w:rPr>
                <w:b/>
                <w:sz w:val="26"/>
                <w:szCs w:val="26"/>
                <w:u w:val="single"/>
                <w:lang w:val="vi-VN"/>
              </w:rPr>
            </w:pPr>
            <w:r w:rsidRPr="006B0573">
              <w:rPr>
                <w:b/>
                <w:sz w:val="26"/>
                <w:szCs w:val="26"/>
                <w:u w:val="single"/>
                <w:lang w:val="vi-VN"/>
              </w:rPr>
              <w:t xml:space="preserve">Câu </w:t>
            </w:r>
            <w:r w:rsidR="00424F06">
              <w:rPr>
                <w:b/>
                <w:sz w:val="26"/>
                <w:szCs w:val="26"/>
                <w:u w:val="single"/>
              </w:rPr>
              <w:t>2</w:t>
            </w:r>
          </w:p>
          <w:p w:rsidR="009D5B10" w:rsidRPr="006B0573" w:rsidRDefault="009D5B10" w:rsidP="006B0573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6B0573">
              <w:rPr>
                <w:b/>
                <w:sz w:val="26"/>
                <w:szCs w:val="26"/>
                <w:lang w:val="vi-VN"/>
              </w:rPr>
              <w:t>(</w:t>
            </w:r>
            <w:r w:rsidR="00A56C5C" w:rsidRPr="006B0573">
              <w:rPr>
                <w:b/>
                <w:sz w:val="26"/>
                <w:szCs w:val="26"/>
              </w:rPr>
              <w:t>1</w:t>
            </w:r>
            <w:r w:rsidR="00665A01" w:rsidRPr="006B0573">
              <w:rPr>
                <w:b/>
                <w:sz w:val="26"/>
                <w:szCs w:val="26"/>
                <w:lang w:val="vi-VN"/>
              </w:rPr>
              <w:t>,5</w:t>
            </w:r>
            <w:r w:rsidRPr="006B0573">
              <w:rPr>
                <w:b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10" w:rsidRPr="006B0573" w:rsidRDefault="00F60BA5" w:rsidP="006B0573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6B0573">
              <w:rPr>
                <w:b/>
                <w:i/>
                <w:sz w:val="26"/>
                <w:szCs w:val="26"/>
                <w:lang w:val="vi-VN"/>
              </w:rPr>
              <w:t xml:space="preserve">Quyền tham gia quản lý nhà nước, quản lý xã hội của công dân là: </w:t>
            </w:r>
            <w:r w:rsidR="009044C0">
              <w:rPr>
                <w:sz w:val="26"/>
                <w:szCs w:val="26"/>
                <w:lang w:val="vi-VN"/>
              </w:rPr>
              <w:t>Q</w:t>
            </w:r>
            <w:r w:rsidRPr="006B0573">
              <w:rPr>
                <w:sz w:val="26"/>
                <w:szCs w:val="26"/>
                <w:lang w:val="vi-VN"/>
              </w:rPr>
              <w:t>uyền tham gia xây dựng bộ máy nhà nước và các tổ chức xã hội; tham gia bàn bạc, tổ chức thực hiện, giám sát và đánh giá các hoạt động của Nhà nước và xã hội.</w:t>
            </w:r>
          </w:p>
          <w:p w:rsidR="00665A01" w:rsidRPr="006B0573" w:rsidRDefault="009044C0" w:rsidP="006B0573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VD: Bầu cử Q</w:t>
            </w:r>
            <w:r w:rsidR="00665A01" w:rsidRPr="006B0573">
              <w:rPr>
                <w:sz w:val="26"/>
                <w:szCs w:val="26"/>
                <w:lang w:val="vi-VN"/>
              </w:rPr>
              <w:t>uốc hội;</w:t>
            </w:r>
            <w:r w:rsidR="001048F4">
              <w:rPr>
                <w:sz w:val="26"/>
                <w:szCs w:val="26"/>
                <w:lang w:val="vi-VN"/>
              </w:rPr>
              <w:t xml:space="preserve"> thảo luận trong các cuộc họp; k</w:t>
            </w:r>
            <w:r w:rsidR="00665A01" w:rsidRPr="006B0573">
              <w:rPr>
                <w:sz w:val="26"/>
                <w:szCs w:val="26"/>
                <w:lang w:val="vi-VN"/>
              </w:rPr>
              <w:t>hiếu nại, tố cáo....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0" w:rsidRPr="006B0573" w:rsidRDefault="009D5B10" w:rsidP="006B0573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9D5B10" w:rsidRPr="006B0573" w:rsidRDefault="00F60BA5" w:rsidP="006B057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B0573">
              <w:rPr>
                <w:sz w:val="26"/>
                <w:szCs w:val="26"/>
              </w:rPr>
              <w:t>1</w:t>
            </w:r>
          </w:p>
          <w:p w:rsidR="00665A01" w:rsidRPr="006B0573" w:rsidRDefault="00665A01" w:rsidP="006B057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5A01" w:rsidRPr="006B0573" w:rsidRDefault="00665A01" w:rsidP="006B057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5A01" w:rsidRPr="006B0573" w:rsidRDefault="00665A01" w:rsidP="006B0573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6B0573">
              <w:rPr>
                <w:sz w:val="26"/>
                <w:szCs w:val="26"/>
                <w:lang w:val="vi-VN"/>
              </w:rPr>
              <w:t>0,5</w:t>
            </w:r>
          </w:p>
          <w:p w:rsidR="009D5B10" w:rsidRPr="006B0573" w:rsidRDefault="009D5B10" w:rsidP="006B057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D5B10" w:rsidRPr="006B0573" w:rsidTr="00D13D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10" w:rsidRPr="00424F06" w:rsidRDefault="009D5B10" w:rsidP="006B0573">
            <w:pPr>
              <w:spacing w:line="276" w:lineRule="auto"/>
              <w:rPr>
                <w:b/>
                <w:sz w:val="26"/>
                <w:szCs w:val="26"/>
                <w:u w:val="single"/>
                <w:lang w:val="vi-VN"/>
              </w:rPr>
            </w:pPr>
            <w:r w:rsidRPr="006B0573">
              <w:rPr>
                <w:b/>
                <w:sz w:val="26"/>
                <w:szCs w:val="26"/>
                <w:u w:val="single"/>
                <w:lang w:val="vi-VN"/>
              </w:rPr>
              <w:t xml:space="preserve">Câu </w:t>
            </w:r>
            <w:r w:rsidR="00424F06">
              <w:rPr>
                <w:b/>
                <w:sz w:val="26"/>
                <w:szCs w:val="26"/>
                <w:u w:val="single"/>
              </w:rPr>
              <w:t>3</w:t>
            </w:r>
          </w:p>
          <w:p w:rsidR="009D5B10" w:rsidRPr="006B0573" w:rsidRDefault="009D5B10" w:rsidP="006B0573">
            <w:pPr>
              <w:spacing w:line="276" w:lineRule="auto"/>
              <w:rPr>
                <w:b/>
                <w:sz w:val="26"/>
                <w:szCs w:val="26"/>
                <w:u w:val="single"/>
                <w:lang w:val="vi-VN"/>
              </w:rPr>
            </w:pPr>
            <w:r w:rsidRPr="006B0573">
              <w:rPr>
                <w:b/>
                <w:sz w:val="26"/>
                <w:szCs w:val="26"/>
                <w:lang w:val="vi-VN"/>
              </w:rPr>
              <w:t>(</w:t>
            </w:r>
            <w:r w:rsidR="00A56C5C" w:rsidRPr="006B0573">
              <w:rPr>
                <w:b/>
                <w:sz w:val="26"/>
                <w:szCs w:val="26"/>
              </w:rPr>
              <w:t>2</w:t>
            </w:r>
            <w:r w:rsidRPr="006B0573">
              <w:rPr>
                <w:b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A5" w:rsidRPr="006B0573" w:rsidRDefault="00F60BA5" w:rsidP="006B0573">
            <w:pPr>
              <w:shd w:val="clear" w:color="auto" w:fill="FFFFFF"/>
              <w:spacing w:line="276" w:lineRule="auto"/>
              <w:rPr>
                <w:sz w:val="26"/>
                <w:szCs w:val="26"/>
                <w:lang w:val="vi-VN"/>
              </w:rPr>
            </w:pPr>
            <w:r w:rsidRPr="006B0573">
              <w:rPr>
                <w:b/>
                <w:i/>
                <w:sz w:val="26"/>
                <w:szCs w:val="26"/>
                <w:lang w:val="vi-VN"/>
              </w:rPr>
              <w:t xml:space="preserve">* </w:t>
            </w:r>
            <w:r w:rsidR="009D5B10" w:rsidRPr="006B0573">
              <w:rPr>
                <w:b/>
                <w:i/>
                <w:sz w:val="26"/>
                <w:szCs w:val="26"/>
                <w:lang w:val="vi-VN"/>
              </w:rPr>
              <w:t xml:space="preserve"> </w:t>
            </w:r>
            <w:r w:rsidR="005D0889" w:rsidRPr="006B0573">
              <w:rPr>
                <w:b/>
                <w:i/>
                <w:sz w:val="26"/>
                <w:szCs w:val="26"/>
                <w:lang w:val="vi-VN"/>
              </w:rPr>
              <w:t xml:space="preserve">Bảo </w:t>
            </w:r>
            <w:r w:rsidRPr="006B0573">
              <w:rPr>
                <w:b/>
                <w:i/>
                <w:sz w:val="26"/>
                <w:szCs w:val="26"/>
                <w:lang w:val="vi-VN"/>
              </w:rPr>
              <w:t>vệ Tổ quốc là</w:t>
            </w:r>
            <w:r w:rsidR="005138B8" w:rsidRPr="006B0573">
              <w:rPr>
                <w:b/>
                <w:i/>
                <w:sz w:val="26"/>
                <w:szCs w:val="26"/>
                <w:lang w:val="vi-VN"/>
              </w:rPr>
              <w:t xml:space="preserve">: </w:t>
            </w:r>
            <w:r w:rsidR="001048F4">
              <w:rPr>
                <w:sz w:val="26"/>
                <w:szCs w:val="26"/>
                <w:lang w:val="vi-VN"/>
              </w:rPr>
              <w:t>B</w:t>
            </w:r>
            <w:r w:rsidR="005138B8" w:rsidRPr="006B0573">
              <w:rPr>
                <w:sz w:val="26"/>
                <w:szCs w:val="26"/>
                <w:lang w:val="vi-VN"/>
              </w:rPr>
              <w:t xml:space="preserve">ảo vệ độc lập, chủ quyền, thống nhất và toàn vẹn lãnh thổ của Tổ quốc, bảo vệ chế độ xã hội chủ </w:t>
            </w:r>
            <w:r w:rsidR="009044C0">
              <w:rPr>
                <w:sz w:val="26"/>
                <w:szCs w:val="26"/>
                <w:lang w:val="vi-VN"/>
              </w:rPr>
              <w:t>nghĩa và nhà nước c</w:t>
            </w:r>
            <w:r w:rsidR="001048F4">
              <w:rPr>
                <w:sz w:val="26"/>
                <w:szCs w:val="26"/>
                <w:lang w:val="vi-VN"/>
              </w:rPr>
              <w:t>ộng hòa</w:t>
            </w:r>
            <w:r w:rsidR="005138B8" w:rsidRPr="006B0573">
              <w:rPr>
                <w:sz w:val="26"/>
                <w:szCs w:val="26"/>
                <w:lang w:val="vi-VN"/>
              </w:rPr>
              <w:t xml:space="preserve"> xã hội chủ nghĩa Việt Nam.</w:t>
            </w:r>
          </w:p>
          <w:p w:rsidR="00F60BA5" w:rsidRPr="006B0573" w:rsidRDefault="00F60BA5" w:rsidP="006B0573">
            <w:pPr>
              <w:shd w:val="clear" w:color="auto" w:fill="FFFFFF"/>
              <w:spacing w:line="276" w:lineRule="auto"/>
              <w:rPr>
                <w:sz w:val="26"/>
                <w:szCs w:val="26"/>
                <w:lang w:val="vi-VN"/>
              </w:rPr>
            </w:pPr>
            <w:r w:rsidRPr="006B0573">
              <w:rPr>
                <w:b/>
                <w:i/>
                <w:sz w:val="26"/>
                <w:szCs w:val="26"/>
                <w:lang w:val="vi-VN"/>
              </w:rPr>
              <w:t xml:space="preserve">*  Nghĩa vụ bảo vệ Tổ quốc </w:t>
            </w:r>
            <w:r w:rsidRPr="006B0573">
              <w:rPr>
                <w:b/>
                <w:i/>
                <w:sz w:val="26"/>
                <w:szCs w:val="26"/>
              </w:rPr>
              <w:t xml:space="preserve">bao </w:t>
            </w:r>
            <w:proofErr w:type="spellStart"/>
            <w:r w:rsidRPr="006B0573">
              <w:rPr>
                <w:b/>
                <w:i/>
                <w:sz w:val="26"/>
                <w:szCs w:val="26"/>
              </w:rPr>
              <w:t>gồm</w:t>
            </w:r>
            <w:proofErr w:type="spellEnd"/>
            <w:r w:rsidRPr="006B0573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b/>
                <w:i/>
                <w:sz w:val="26"/>
                <w:szCs w:val="26"/>
              </w:rPr>
              <w:t>các</w:t>
            </w:r>
            <w:proofErr w:type="spellEnd"/>
            <w:r w:rsidRPr="006B0573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b/>
                <w:i/>
                <w:sz w:val="26"/>
                <w:szCs w:val="26"/>
              </w:rPr>
              <w:t>nội</w:t>
            </w:r>
            <w:proofErr w:type="spellEnd"/>
            <w:r w:rsidRPr="006B0573">
              <w:rPr>
                <w:b/>
                <w:i/>
                <w:sz w:val="26"/>
                <w:szCs w:val="26"/>
              </w:rPr>
              <w:t xml:space="preserve"> dung</w:t>
            </w:r>
            <w:r w:rsidRPr="006B0573">
              <w:rPr>
                <w:b/>
                <w:i/>
                <w:sz w:val="26"/>
                <w:szCs w:val="26"/>
                <w:lang w:val="vi-VN"/>
              </w:rPr>
              <w:t>:</w:t>
            </w:r>
          </w:p>
          <w:p w:rsidR="009D5B10" w:rsidRPr="006B0573" w:rsidRDefault="005138B8" w:rsidP="006B0573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6B0573">
              <w:rPr>
                <w:sz w:val="26"/>
                <w:szCs w:val="26"/>
                <w:lang w:val="vi-VN"/>
              </w:rPr>
              <w:t>+ Xây dựng quốc phòng toàn dân.</w:t>
            </w:r>
          </w:p>
          <w:p w:rsidR="005138B8" w:rsidRPr="006B0573" w:rsidRDefault="005138B8" w:rsidP="006B0573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6B0573">
              <w:rPr>
                <w:sz w:val="26"/>
                <w:szCs w:val="26"/>
                <w:lang w:val="vi-VN"/>
              </w:rPr>
              <w:t>+ Thực hiện nghĩa vụ quân sự.</w:t>
            </w:r>
          </w:p>
          <w:p w:rsidR="005138B8" w:rsidRPr="006B0573" w:rsidRDefault="005138B8" w:rsidP="006B0573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6B0573">
              <w:rPr>
                <w:sz w:val="26"/>
                <w:szCs w:val="26"/>
                <w:lang w:val="vi-VN"/>
              </w:rPr>
              <w:t>+ Bảo vệ trật tự an ninh xã hội.</w:t>
            </w:r>
          </w:p>
          <w:p w:rsidR="005138B8" w:rsidRPr="006B0573" w:rsidRDefault="005138B8" w:rsidP="006B0573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6B0573">
              <w:rPr>
                <w:sz w:val="26"/>
                <w:szCs w:val="26"/>
                <w:lang w:val="vi-VN"/>
              </w:rPr>
              <w:t>+ Thực hiện chính sách hậu phương quân đội.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0" w:rsidRPr="006B0573" w:rsidRDefault="005138B8" w:rsidP="006B057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B0573">
              <w:rPr>
                <w:sz w:val="26"/>
                <w:szCs w:val="26"/>
              </w:rPr>
              <w:t>1</w:t>
            </w:r>
          </w:p>
          <w:p w:rsidR="009D5B10" w:rsidRPr="006B0573" w:rsidRDefault="009D5B10" w:rsidP="006B057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9D5B10" w:rsidRPr="006B0573" w:rsidRDefault="009D5B10" w:rsidP="006B057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9D5B10" w:rsidRPr="006B0573" w:rsidRDefault="009D5B10" w:rsidP="006B057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9D5B10" w:rsidRPr="006B0573" w:rsidRDefault="005138B8" w:rsidP="006B057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B0573">
              <w:rPr>
                <w:sz w:val="26"/>
                <w:szCs w:val="26"/>
              </w:rPr>
              <w:t>0,25</w:t>
            </w:r>
          </w:p>
          <w:p w:rsidR="005138B8" w:rsidRPr="006B0573" w:rsidRDefault="005138B8" w:rsidP="006B057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B0573">
              <w:rPr>
                <w:sz w:val="26"/>
                <w:szCs w:val="26"/>
              </w:rPr>
              <w:t>0,25</w:t>
            </w:r>
          </w:p>
          <w:p w:rsidR="005138B8" w:rsidRPr="006B0573" w:rsidRDefault="005138B8" w:rsidP="006B057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B0573">
              <w:rPr>
                <w:sz w:val="26"/>
                <w:szCs w:val="26"/>
              </w:rPr>
              <w:t>0,25</w:t>
            </w:r>
          </w:p>
          <w:p w:rsidR="009D5B10" w:rsidRPr="006B0573" w:rsidRDefault="005138B8" w:rsidP="006B057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B0573">
              <w:rPr>
                <w:sz w:val="26"/>
                <w:szCs w:val="26"/>
              </w:rPr>
              <w:t>0,25</w:t>
            </w:r>
          </w:p>
        </w:tc>
      </w:tr>
      <w:tr w:rsidR="009D5B10" w:rsidRPr="006B0573" w:rsidTr="00D13D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B10" w:rsidRPr="00424F06" w:rsidRDefault="009D5B10" w:rsidP="006B0573">
            <w:pPr>
              <w:spacing w:line="276" w:lineRule="auto"/>
              <w:rPr>
                <w:b/>
                <w:sz w:val="26"/>
                <w:szCs w:val="26"/>
                <w:u w:val="single"/>
                <w:lang w:val="vi-VN"/>
              </w:rPr>
            </w:pPr>
            <w:r w:rsidRPr="006B0573">
              <w:rPr>
                <w:b/>
                <w:sz w:val="26"/>
                <w:szCs w:val="26"/>
                <w:u w:val="single"/>
                <w:lang w:val="vi-VN"/>
              </w:rPr>
              <w:t xml:space="preserve">Câu </w:t>
            </w:r>
            <w:r w:rsidR="00424F06">
              <w:rPr>
                <w:b/>
                <w:sz w:val="26"/>
                <w:szCs w:val="26"/>
                <w:u w:val="single"/>
              </w:rPr>
              <w:t>4</w:t>
            </w:r>
          </w:p>
          <w:p w:rsidR="009D5B10" w:rsidRPr="006B0573" w:rsidRDefault="009D5B10" w:rsidP="006B0573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6B0573">
              <w:rPr>
                <w:b/>
                <w:sz w:val="26"/>
                <w:szCs w:val="26"/>
                <w:lang w:val="vi-VN"/>
              </w:rPr>
              <w:t>(</w:t>
            </w:r>
            <w:r w:rsidR="00665A01" w:rsidRPr="006B0573">
              <w:rPr>
                <w:b/>
                <w:sz w:val="26"/>
                <w:szCs w:val="26"/>
              </w:rPr>
              <w:t>1,5</w:t>
            </w:r>
            <w:r w:rsidRPr="006B0573">
              <w:rPr>
                <w:b/>
                <w:sz w:val="26"/>
                <w:szCs w:val="26"/>
              </w:rPr>
              <w:t xml:space="preserve"> </w:t>
            </w:r>
            <w:r w:rsidRPr="006B0573">
              <w:rPr>
                <w:b/>
                <w:sz w:val="26"/>
                <w:szCs w:val="26"/>
                <w:lang w:val="vi-VN"/>
              </w:rPr>
              <w:t>điểm 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06" w:rsidRPr="006B0573" w:rsidRDefault="00424F06" w:rsidP="00424F06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6B0573">
              <w:rPr>
                <w:b/>
                <w:sz w:val="26"/>
                <w:szCs w:val="26"/>
                <w:lang w:val="vi-VN"/>
              </w:rPr>
              <w:t>* Trách nhiệm của bản thân học sinh:</w:t>
            </w:r>
            <w:r w:rsidRPr="006B0573">
              <w:rPr>
                <w:sz w:val="26"/>
                <w:szCs w:val="26"/>
                <w:lang w:val="vi-VN"/>
              </w:rPr>
              <w:t xml:space="preserve"> </w:t>
            </w:r>
          </w:p>
          <w:p w:rsidR="00424F06" w:rsidRPr="006B0573" w:rsidRDefault="00424F06" w:rsidP="00424F06">
            <w:pPr>
              <w:tabs>
                <w:tab w:val="left" w:pos="54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6B0573">
              <w:rPr>
                <w:sz w:val="26"/>
                <w:szCs w:val="26"/>
              </w:rPr>
              <w:t xml:space="preserve">- </w:t>
            </w:r>
            <w:proofErr w:type="spellStart"/>
            <w:r w:rsidRPr="006B0573">
              <w:rPr>
                <w:sz w:val="26"/>
                <w:szCs w:val="26"/>
              </w:rPr>
              <w:t>Khẳng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định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chủ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quyền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Trường</w:t>
            </w:r>
            <w:proofErr w:type="spellEnd"/>
            <w:r w:rsidRPr="006B0573">
              <w:rPr>
                <w:sz w:val="26"/>
                <w:szCs w:val="26"/>
              </w:rPr>
              <w:t xml:space="preserve"> Sa </w:t>
            </w:r>
            <w:proofErr w:type="spellStart"/>
            <w:r w:rsidRPr="006B0573">
              <w:rPr>
                <w:sz w:val="26"/>
                <w:szCs w:val="26"/>
              </w:rPr>
              <w:t>và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Hoàng</w:t>
            </w:r>
            <w:proofErr w:type="spellEnd"/>
            <w:r w:rsidRPr="006B0573">
              <w:rPr>
                <w:sz w:val="26"/>
                <w:szCs w:val="26"/>
              </w:rPr>
              <w:t xml:space="preserve"> Sa </w:t>
            </w:r>
            <w:proofErr w:type="spellStart"/>
            <w:r w:rsidRPr="006B0573">
              <w:rPr>
                <w:sz w:val="26"/>
                <w:szCs w:val="26"/>
              </w:rPr>
              <w:t>là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của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Việt</w:t>
            </w:r>
            <w:proofErr w:type="spellEnd"/>
            <w:r w:rsidRPr="006B0573">
              <w:rPr>
                <w:sz w:val="26"/>
                <w:szCs w:val="26"/>
              </w:rPr>
              <w:t xml:space="preserve"> Nam</w:t>
            </w:r>
          </w:p>
          <w:p w:rsidR="00424F06" w:rsidRPr="00802C06" w:rsidRDefault="00424F06" w:rsidP="00424F06">
            <w:pPr>
              <w:tabs>
                <w:tab w:val="left" w:pos="545"/>
              </w:tabs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6B0573">
              <w:rPr>
                <w:sz w:val="26"/>
                <w:szCs w:val="26"/>
              </w:rPr>
              <w:t xml:space="preserve">- </w:t>
            </w:r>
            <w:proofErr w:type="spellStart"/>
            <w:r w:rsidRPr="006B0573">
              <w:rPr>
                <w:sz w:val="26"/>
                <w:szCs w:val="26"/>
              </w:rPr>
              <w:t>Bằng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phương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tiện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thông</w:t>
            </w:r>
            <w:proofErr w:type="spellEnd"/>
            <w:r w:rsidRPr="006B0573">
              <w:rPr>
                <w:sz w:val="26"/>
                <w:szCs w:val="26"/>
              </w:rPr>
              <w:t xml:space="preserve"> tin </w:t>
            </w:r>
            <w:proofErr w:type="spellStart"/>
            <w:r w:rsidRPr="006B0573">
              <w:rPr>
                <w:sz w:val="26"/>
                <w:szCs w:val="26"/>
              </w:rPr>
              <w:t>đại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chúng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kêu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gọi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bạn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bè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trên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khắp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thế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giới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ủng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hộ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Việt</w:t>
            </w:r>
            <w:proofErr w:type="spellEnd"/>
            <w:r w:rsidRPr="006B0573">
              <w:rPr>
                <w:sz w:val="26"/>
                <w:szCs w:val="26"/>
              </w:rPr>
              <w:t xml:space="preserve"> Nam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:rsidR="00424F06" w:rsidRPr="006B0573" w:rsidRDefault="00424F06" w:rsidP="00424F06">
            <w:pPr>
              <w:tabs>
                <w:tab w:val="left" w:pos="54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6B0573">
              <w:rPr>
                <w:sz w:val="26"/>
                <w:szCs w:val="26"/>
              </w:rPr>
              <w:t xml:space="preserve">- </w:t>
            </w:r>
            <w:proofErr w:type="spellStart"/>
            <w:r w:rsidRPr="006B0573">
              <w:rPr>
                <w:sz w:val="26"/>
                <w:szCs w:val="26"/>
              </w:rPr>
              <w:t>Chăm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ngoan</w:t>
            </w:r>
            <w:proofErr w:type="spellEnd"/>
            <w:r w:rsidRPr="006B0573">
              <w:rPr>
                <w:sz w:val="26"/>
                <w:szCs w:val="26"/>
              </w:rPr>
              <w:t xml:space="preserve">, </w:t>
            </w:r>
            <w:proofErr w:type="spellStart"/>
            <w:r w:rsidRPr="006B0573">
              <w:rPr>
                <w:sz w:val="26"/>
                <w:szCs w:val="26"/>
              </w:rPr>
              <w:t>học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giỏi</w:t>
            </w:r>
            <w:proofErr w:type="spellEnd"/>
          </w:p>
          <w:p w:rsidR="009D5B10" w:rsidRPr="006B0573" w:rsidRDefault="00424F06" w:rsidP="006B0573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6B0573">
              <w:rPr>
                <w:sz w:val="26"/>
                <w:szCs w:val="26"/>
              </w:rPr>
              <w:t xml:space="preserve">- </w:t>
            </w:r>
            <w:proofErr w:type="spellStart"/>
            <w:r w:rsidRPr="006B0573">
              <w:rPr>
                <w:sz w:val="26"/>
                <w:szCs w:val="26"/>
              </w:rPr>
              <w:t>Tham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gia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những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hoạt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động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mít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tinh</w:t>
            </w:r>
            <w:proofErr w:type="spellEnd"/>
            <w:r w:rsidRPr="006B0573">
              <w:rPr>
                <w:sz w:val="26"/>
                <w:szCs w:val="26"/>
              </w:rPr>
              <w:t xml:space="preserve">, </w:t>
            </w:r>
            <w:proofErr w:type="spellStart"/>
            <w:r w:rsidRPr="006B0573">
              <w:rPr>
                <w:sz w:val="26"/>
                <w:szCs w:val="26"/>
              </w:rPr>
              <w:t>biểu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tình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lên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án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Trung</w:t>
            </w:r>
            <w:proofErr w:type="spellEnd"/>
            <w:r w:rsidRPr="006B0573">
              <w:rPr>
                <w:sz w:val="26"/>
                <w:szCs w:val="26"/>
              </w:rPr>
              <w:t xml:space="preserve"> </w:t>
            </w:r>
            <w:proofErr w:type="spellStart"/>
            <w:r w:rsidRPr="006B0573">
              <w:rPr>
                <w:sz w:val="26"/>
                <w:szCs w:val="26"/>
              </w:rPr>
              <w:t>Quốc</w:t>
            </w:r>
            <w:proofErr w:type="spellEnd"/>
            <w:r w:rsidRPr="006B0573">
              <w:rPr>
                <w:sz w:val="26"/>
                <w:szCs w:val="26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10" w:rsidRPr="006B0573" w:rsidRDefault="009D5B10" w:rsidP="006B0573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9D5B10" w:rsidRPr="006B0573" w:rsidRDefault="009D5B10" w:rsidP="006B057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9D5B10" w:rsidRPr="006B0573" w:rsidRDefault="005138B8" w:rsidP="006B057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B0573">
              <w:rPr>
                <w:sz w:val="26"/>
                <w:szCs w:val="26"/>
              </w:rPr>
              <w:t>0,5</w:t>
            </w:r>
          </w:p>
          <w:p w:rsidR="009D5B10" w:rsidRPr="006B0573" w:rsidRDefault="00665A01" w:rsidP="006B057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B0573">
              <w:rPr>
                <w:sz w:val="26"/>
                <w:szCs w:val="26"/>
              </w:rPr>
              <w:t>0,5</w:t>
            </w:r>
          </w:p>
          <w:p w:rsidR="005138B8" w:rsidRPr="006B0573" w:rsidRDefault="005138B8" w:rsidP="006B057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138B8" w:rsidRPr="006B0573" w:rsidRDefault="005138B8" w:rsidP="006B0573">
            <w:pPr>
              <w:spacing w:line="276" w:lineRule="auto"/>
              <w:rPr>
                <w:sz w:val="26"/>
                <w:szCs w:val="26"/>
              </w:rPr>
            </w:pPr>
          </w:p>
          <w:p w:rsidR="005138B8" w:rsidRPr="006B0573" w:rsidRDefault="005138B8" w:rsidP="006B057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B0573">
              <w:rPr>
                <w:sz w:val="26"/>
                <w:szCs w:val="26"/>
              </w:rPr>
              <w:t>0,5</w:t>
            </w:r>
          </w:p>
        </w:tc>
      </w:tr>
    </w:tbl>
    <w:p w:rsidR="007E68A9" w:rsidRPr="006B0573" w:rsidRDefault="007E68A9" w:rsidP="006B0573">
      <w:pPr>
        <w:spacing w:line="276" w:lineRule="auto"/>
        <w:rPr>
          <w:b/>
          <w:sz w:val="26"/>
          <w:szCs w:val="26"/>
          <w:lang w:val="pt-BR"/>
        </w:rPr>
      </w:pPr>
    </w:p>
    <w:p w:rsidR="007E68A9" w:rsidRPr="006B0573" w:rsidRDefault="007E68A9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665A01" w:rsidRPr="006B0573" w:rsidRDefault="00665A01" w:rsidP="006B0573">
      <w:pPr>
        <w:spacing w:line="276" w:lineRule="auto"/>
        <w:rPr>
          <w:b/>
          <w:sz w:val="26"/>
          <w:szCs w:val="26"/>
          <w:lang w:val="pt-BR"/>
        </w:rPr>
      </w:pPr>
    </w:p>
    <w:p w:rsidR="00730321" w:rsidRDefault="00730321" w:rsidP="006B0573">
      <w:pPr>
        <w:spacing w:line="276" w:lineRule="auto"/>
        <w:rPr>
          <w:b/>
          <w:sz w:val="26"/>
          <w:szCs w:val="26"/>
          <w:lang w:val="pt-BR"/>
        </w:rPr>
      </w:pPr>
    </w:p>
    <w:p w:rsidR="00F30614" w:rsidRPr="006B0573" w:rsidRDefault="00F30614" w:rsidP="006B0573">
      <w:pPr>
        <w:spacing w:line="276" w:lineRule="auto"/>
        <w:rPr>
          <w:b/>
          <w:sz w:val="26"/>
          <w:szCs w:val="26"/>
          <w:lang w:val="pt-BR"/>
        </w:rPr>
      </w:pPr>
    </w:p>
    <w:sectPr w:rsidR="00F30614" w:rsidRPr="006B0573" w:rsidSect="00FC210D">
      <w:pgSz w:w="11907" w:h="16840" w:code="9"/>
      <w:pgMar w:top="1134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0DBE"/>
    <w:multiLevelType w:val="hybridMultilevel"/>
    <w:tmpl w:val="E7CADB04"/>
    <w:lvl w:ilvl="0" w:tplc="31E21D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C08B3"/>
    <w:multiLevelType w:val="hybridMultilevel"/>
    <w:tmpl w:val="7976FF4A"/>
    <w:lvl w:ilvl="0" w:tplc="75FE28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D3240"/>
    <w:multiLevelType w:val="hybridMultilevel"/>
    <w:tmpl w:val="D578D4F6"/>
    <w:lvl w:ilvl="0" w:tplc="8F66B1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04989"/>
    <w:multiLevelType w:val="hybridMultilevel"/>
    <w:tmpl w:val="44BC67A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11F28"/>
    <w:multiLevelType w:val="hybridMultilevel"/>
    <w:tmpl w:val="9B2EAB96"/>
    <w:lvl w:ilvl="0" w:tplc="D90AFC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E3ED2"/>
    <w:multiLevelType w:val="hybridMultilevel"/>
    <w:tmpl w:val="68B2011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B3A98"/>
    <w:multiLevelType w:val="hybridMultilevel"/>
    <w:tmpl w:val="61E6096E"/>
    <w:lvl w:ilvl="0" w:tplc="AE849D06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481043F8"/>
    <w:multiLevelType w:val="hybridMultilevel"/>
    <w:tmpl w:val="D89A07A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5899"/>
    <w:multiLevelType w:val="hybridMultilevel"/>
    <w:tmpl w:val="85B86A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321E1"/>
    <w:multiLevelType w:val="hybridMultilevel"/>
    <w:tmpl w:val="DE645CAA"/>
    <w:lvl w:ilvl="0" w:tplc="9FDAF6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A3BD4"/>
    <w:multiLevelType w:val="hybridMultilevel"/>
    <w:tmpl w:val="9CFCE4DC"/>
    <w:lvl w:ilvl="0" w:tplc="922AF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74827"/>
    <w:multiLevelType w:val="hybridMultilevel"/>
    <w:tmpl w:val="64FCA31E"/>
    <w:lvl w:ilvl="0" w:tplc="DC706AF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3154A"/>
    <w:multiLevelType w:val="multilevel"/>
    <w:tmpl w:val="BBC8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D34402"/>
    <w:multiLevelType w:val="multilevel"/>
    <w:tmpl w:val="68EE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D21D6E"/>
    <w:multiLevelType w:val="hybridMultilevel"/>
    <w:tmpl w:val="5AA4BC4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27CA0"/>
    <w:multiLevelType w:val="hybridMultilevel"/>
    <w:tmpl w:val="4D60B2E2"/>
    <w:lvl w:ilvl="0" w:tplc="E6E8E7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10D7A"/>
    <w:multiLevelType w:val="hybridMultilevel"/>
    <w:tmpl w:val="9F76F33E"/>
    <w:lvl w:ilvl="0" w:tplc="042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9A2550"/>
    <w:multiLevelType w:val="hybridMultilevel"/>
    <w:tmpl w:val="9768EB78"/>
    <w:lvl w:ilvl="0" w:tplc="5FDAB7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C7C4B"/>
    <w:multiLevelType w:val="hybridMultilevel"/>
    <w:tmpl w:val="9EFE28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18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2"/>
  </w:num>
  <w:num w:numId="10">
    <w:abstractNumId w:val="15"/>
  </w:num>
  <w:num w:numId="11">
    <w:abstractNumId w:val="13"/>
  </w:num>
  <w:num w:numId="12">
    <w:abstractNumId w:val="5"/>
  </w:num>
  <w:num w:numId="13">
    <w:abstractNumId w:val="14"/>
  </w:num>
  <w:num w:numId="14">
    <w:abstractNumId w:val="9"/>
  </w:num>
  <w:num w:numId="15">
    <w:abstractNumId w:val="16"/>
  </w:num>
  <w:num w:numId="16">
    <w:abstractNumId w:val="0"/>
  </w:num>
  <w:num w:numId="17">
    <w:abstractNumId w:val="7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27"/>
    <w:rsid w:val="00003878"/>
    <w:rsid w:val="00004A86"/>
    <w:rsid w:val="000062D2"/>
    <w:rsid w:val="000077A3"/>
    <w:rsid w:val="00017548"/>
    <w:rsid w:val="0002514A"/>
    <w:rsid w:val="00027104"/>
    <w:rsid w:val="00033682"/>
    <w:rsid w:val="000359C5"/>
    <w:rsid w:val="0004230B"/>
    <w:rsid w:val="0004333B"/>
    <w:rsid w:val="0005070F"/>
    <w:rsid w:val="0006579D"/>
    <w:rsid w:val="00080A70"/>
    <w:rsid w:val="00084B79"/>
    <w:rsid w:val="000919F4"/>
    <w:rsid w:val="000A0627"/>
    <w:rsid w:val="000A7B61"/>
    <w:rsid w:val="000C7248"/>
    <w:rsid w:val="000F6509"/>
    <w:rsid w:val="001048F4"/>
    <w:rsid w:val="00166137"/>
    <w:rsid w:val="00170D50"/>
    <w:rsid w:val="00172FA0"/>
    <w:rsid w:val="00184BF9"/>
    <w:rsid w:val="0018508B"/>
    <w:rsid w:val="00193EBC"/>
    <w:rsid w:val="001C4844"/>
    <w:rsid w:val="001C49AF"/>
    <w:rsid w:val="001D330C"/>
    <w:rsid w:val="001F1CAA"/>
    <w:rsid w:val="002017B2"/>
    <w:rsid w:val="002031EF"/>
    <w:rsid w:val="00217034"/>
    <w:rsid w:val="00217E10"/>
    <w:rsid w:val="002301A6"/>
    <w:rsid w:val="002319DA"/>
    <w:rsid w:val="00234326"/>
    <w:rsid w:val="00256B9A"/>
    <w:rsid w:val="00267947"/>
    <w:rsid w:val="00287B56"/>
    <w:rsid w:val="00295BC4"/>
    <w:rsid w:val="002B4EFE"/>
    <w:rsid w:val="002B6332"/>
    <w:rsid w:val="002C19D7"/>
    <w:rsid w:val="002C286D"/>
    <w:rsid w:val="002C3452"/>
    <w:rsid w:val="002D157E"/>
    <w:rsid w:val="002D759D"/>
    <w:rsid w:val="002F4894"/>
    <w:rsid w:val="002F7BBD"/>
    <w:rsid w:val="00322E3C"/>
    <w:rsid w:val="003371CC"/>
    <w:rsid w:val="003421BA"/>
    <w:rsid w:val="00347958"/>
    <w:rsid w:val="0035098B"/>
    <w:rsid w:val="003531EB"/>
    <w:rsid w:val="00365632"/>
    <w:rsid w:val="003676E9"/>
    <w:rsid w:val="00367B82"/>
    <w:rsid w:val="00377A00"/>
    <w:rsid w:val="0038184D"/>
    <w:rsid w:val="003937CF"/>
    <w:rsid w:val="0039497B"/>
    <w:rsid w:val="003A7BC2"/>
    <w:rsid w:val="003D0D3B"/>
    <w:rsid w:val="003D7F83"/>
    <w:rsid w:val="003E24EE"/>
    <w:rsid w:val="0040119D"/>
    <w:rsid w:val="0042364D"/>
    <w:rsid w:val="00424F06"/>
    <w:rsid w:val="00427135"/>
    <w:rsid w:val="00432B19"/>
    <w:rsid w:val="0043313A"/>
    <w:rsid w:val="004368C3"/>
    <w:rsid w:val="00451A34"/>
    <w:rsid w:val="0046340D"/>
    <w:rsid w:val="00466F90"/>
    <w:rsid w:val="00474131"/>
    <w:rsid w:val="00475B65"/>
    <w:rsid w:val="004763DB"/>
    <w:rsid w:val="00482E69"/>
    <w:rsid w:val="00493879"/>
    <w:rsid w:val="0049796F"/>
    <w:rsid w:val="00497C6B"/>
    <w:rsid w:val="004A4DDF"/>
    <w:rsid w:val="004A7262"/>
    <w:rsid w:val="004B4A58"/>
    <w:rsid w:val="004C4C7D"/>
    <w:rsid w:val="004D4476"/>
    <w:rsid w:val="004D6A52"/>
    <w:rsid w:val="004E6576"/>
    <w:rsid w:val="004E7230"/>
    <w:rsid w:val="004F7873"/>
    <w:rsid w:val="004F7A75"/>
    <w:rsid w:val="0050631B"/>
    <w:rsid w:val="00506E86"/>
    <w:rsid w:val="005138B8"/>
    <w:rsid w:val="00521C17"/>
    <w:rsid w:val="005332DB"/>
    <w:rsid w:val="00536BB2"/>
    <w:rsid w:val="005601FE"/>
    <w:rsid w:val="00574CEE"/>
    <w:rsid w:val="00580444"/>
    <w:rsid w:val="00583421"/>
    <w:rsid w:val="005C16E7"/>
    <w:rsid w:val="005D0889"/>
    <w:rsid w:val="005D7907"/>
    <w:rsid w:val="005E5C22"/>
    <w:rsid w:val="006129D4"/>
    <w:rsid w:val="00616583"/>
    <w:rsid w:val="00617F7E"/>
    <w:rsid w:val="00630A2D"/>
    <w:rsid w:val="00655CED"/>
    <w:rsid w:val="0066290C"/>
    <w:rsid w:val="006635FD"/>
    <w:rsid w:val="006655E6"/>
    <w:rsid w:val="00665A01"/>
    <w:rsid w:val="00670C7C"/>
    <w:rsid w:val="00673269"/>
    <w:rsid w:val="00676022"/>
    <w:rsid w:val="006B0573"/>
    <w:rsid w:val="006B606F"/>
    <w:rsid w:val="006B7D39"/>
    <w:rsid w:val="006D03E6"/>
    <w:rsid w:val="006F14CD"/>
    <w:rsid w:val="006F385A"/>
    <w:rsid w:val="0072091F"/>
    <w:rsid w:val="00730321"/>
    <w:rsid w:val="0073395A"/>
    <w:rsid w:val="00742015"/>
    <w:rsid w:val="00750F32"/>
    <w:rsid w:val="0075246F"/>
    <w:rsid w:val="0075521B"/>
    <w:rsid w:val="0076212F"/>
    <w:rsid w:val="00765118"/>
    <w:rsid w:val="00766797"/>
    <w:rsid w:val="00770ADA"/>
    <w:rsid w:val="00776F66"/>
    <w:rsid w:val="00784B1D"/>
    <w:rsid w:val="007859B4"/>
    <w:rsid w:val="007B6BBE"/>
    <w:rsid w:val="007C154E"/>
    <w:rsid w:val="007E6122"/>
    <w:rsid w:val="007E66DD"/>
    <w:rsid w:val="007E68A9"/>
    <w:rsid w:val="007F05B7"/>
    <w:rsid w:val="00801265"/>
    <w:rsid w:val="00802C06"/>
    <w:rsid w:val="00805D68"/>
    <w:rsid w:val="008119DA"/>
    <w:rsid w:val="0082397C"/>
    <w:rsid w:val="00844E34"/>
    <w:rsid w:val="008701BB"/>
    <w:rsid w:val="00890CFB"/>
    <w:rsid w:val="00894965"/>
    <w:rsid w:val="008952B9"/>
    <w:rsid w:val="008C510D"/>
    <w:rsid w:val="008C6E42"/>
    <w:rsid w:val="008D5161"/>
    <w:rsid w:val="008D56D2"/>
    <w:rsid w:val="009044C0"/>
    <w:rsid w:val="00925175"/>
    <w:rsid w:val="00951932"/>
    <w:rsid w:val="00962D3C"/>
    <w:rsid w:val="00964F72"/>
    <w:rsid w:val="00965527"/>
    <w:rsid w:val="00965A76"/>
    <w:rsid w:val="009B35D7"/>
    <w:rsid w:val="009D2AB8"/>
    <w:rsid w:val="009D305C"/>
    <w:rsid w:val="009D5B10"/>
    <w:rsid w:val="009E0175"/>
    <w:rsid w:val="009E0E7C"/>
    <w:rsid w:val="009E22BB"/>
    <w:rsid w:val="009F0DD1"/>
    <w:rsid w:val="00A07A42"/>
    <w:rsid w:val="00A13C8E"/>
    <w:rsid w:val="00A22DBA"/>
    <w:rsid w:val="00A3137F"/>
    <w:rsid w:val="00A448A4"/>
    <w:rsid w:val="00A5666A"/>
    <w:rsid w:val="00A56C5C"/>
    <w:rsid w:val="00A733C0"/>
    <w:rsid w:val="00A74114"/>
    <w:rsid w:val="00A75731"/>
    <w:rsid w:val="00A872F5"/>
    <w:rsid w:val="00A9014B"/>
    <w:rsid w:val="00A91F42"/>
    <w:rsid w:val="00AA2942"/>
    <w:rsid w:val="00AA4726"/>
    <w:rsid w:val="00AB7086"/>
    <w:rsid w:val="00AC004C"/>
    <w:rsid w:val="00AC4F9C"/>
    <w:rsid w:val="00AD0301"/>
    <w:rsid w:val="00AD093E"/>
    <w:rsid w:val="00AE3489"/>
    <w:rsid w:val="00AE3536"/>
    <w:rsid w:val="00B145AF"/>
    <w:rsid w:val="00B27161"/>
    <w:rsid w:val="00B35243"/>
    <w:rsid w:val="00B35687"/>
    <w:rsid w:val="00B42251"/>
    <w:rsid w:val="00B4487A"/>
    <w:rsid w:val="00B505B0"/>
    <w:rsid w:val="00B672BE"/>
    <w:rsid w:val="00B74339"/>
    <w:rsid w:val="00B766AD"/>
    <w:rsid w:val="00B81C26"/>
    <w:rsid w:val="00B91BD6"/>
    <w:rsid w:val="00BA1C10"/>
    <w:rsid w:val="00BA2FE1"/>
    <w:rsid w:val="00BB122A"/>
    <w:rsid w:val="00BB216F"/>
    <w:rsid w:val="00BD48C2"/>
    <w:rsid w:val="00BE6698"/>
    <w:rsid w:val="00BF1536"/>
    <w:rsid w:val="00BF367C"/>
    <w:rsid w:val="00C03FFC"/>
    <w:rsid w:val="00C12942"/>
    <w:rsid w:val="00C12B83"/>
    <w:rsid w:val="00C225F5"/>
    <w:rsid w:val="00C40775"/>
    <w:rsid w:val="00C530AA"/>
    <w:rsid w:val="00C54806"/>
    <w:rsid w:val="00C63374"/>
    <w:rsid w:val="00C641AB"/>
    <w:rsid w:val="00C67F4E"/>
    <w:rsid w:val="00C70039"/>
    <w:rsid w:val="00C73951"/>
    <w:rsid w:val="00C82FD4"/>
    <w:rsid w:val="00C87B58"/>
    <w:rsid w:val="00CA223E"/>
    <w:rsid w:val="00CA5CED"/>
    <w:rsid w:val="00CA76ED"/>
    <w:rsid w:val="00CB367A"/>
    <w:rsid w:val="00CC2E9C"/>
    <w:rsid w:val="00CD6A86"/>
    <w:rsid w:val="00CF30A5"/>
    <w:rsid w:val="00D03D44"/>
    <w:rsid w:val="00D07946"/>
    <w:rsid w:val="00D13D47"/>
    <w:rsid w:val="00D14689"/>
    <w:rsid w:val="00D273D5"/>
    <w:rsid w:val="00D438D0"/>
    <w:rsid w:val="00D4408E"/>
    <w:rsid w:val="00D47E30"/>
    <w:rsid w:val="00D523E3"/>
    <w:rsid w:val="00D57977"/>
    <w:rsid w:val="00D83630"/>
    <w:rsid w:val="00D9751D"/>
    <w:rsid w:val="00DB7CD3"/>
    <w:rsid w:val="00DC1E39"/>
    <w:rsid w:val="00DC5F92"/>
    <w:rsid w:val="00DC687A"/>
    <w:rsid w:val="00DE57C1"/>
    <w:rsid w:val="00E1391F"/>
    <w:rsid w:val="00E16F9B"/>
    <w:rsid w:val="00E63ADD"/>
    <w:rsid w:val="00E73617"/>
    <w:rsid w:val="00E80403"/>
    <w:rsid w:val="00E871E2"/>
    <w:rsid w:val="00E91C06"/>
    <w:rsid w:val="00EA40C7"/>
    <w:rsid w:val="00EA4A61"/>
    <w:rsid w:val="00ED1D43"/>
    <w:rsid w:val="00EF0382"/>
    <w:rsid w:val="00F30614"/>
    <w:rsid w:val="00F57275"/>
    <w:rsid w:val="00F60BA5"/>
    <w:rsid w:val="00F64730"/>
    <w:rsid w:val="00F87C4E"/>
    <w:rsid w:val="00F92E05"/>
    <w:rsid w:val="00F962F4"/>
    <w:rsid w:val="00FA7199"/>
    <w:rsid w:val="00FB0FEA"/>
    <w:rsid w:val="00FB577C"/>
    <w:rsid w:val="00FC210D"/>
    <w:rsid w:val="00FC2585"/>
    <w:rsid w:val="00FC26EC"/>
    <w:rsid w:val="00FD24D9"/>
    <w:rsid w:val="00FE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2A0F35-B34F-4FB5-B3BB-D176DDD5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75B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5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965527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">
    <w:name w:val="Char Char"/>
    <w:autoRedefine/>
    <w:rsid w:val="00E80403"/>
    <w:pPr>
      <w:tabs>
        <w:tab w:val="left" w:pos="1152"/>
      </w:tabs>
      <w:spacing w:before="120" w:after="120"/>
      <w:jc w:val="center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qFormat/>
    <w:rsid w:val="00CA5CED"/>
    <w:pPr>
      <w:ind w:left="720"/>
    </w:pPr>
  </w:style>
  <w:style w:type="paragraph" w:customStyle="1" w:styleId="CharChar0">
    <w:name w:val="Char Char"/>
    <w:autoRedefine/>
    <w:rsid w:val="007E66D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">
    <w:name w:val="Body Text Indent"/>
    <w:basedOn w:val="Normal"/>
    <w:rsid w:val="007E66DD"/>
    <w:pPr>
      <w:ind w:left="720" w:hanging="720"/>
    </w:pPr>
    <w:rPr>
      <w:rFonts w:ascii=".VnTime" w:hAnsi=".VnTime"/>
      <w:szCs w:val="20"/>
    </w:rPr>
  </w:style>
  <w:style w:type="paragraph" w:customStyle="1" w:styleId="msonospacing0">
    <w:name w:val="msonospacing"/>
    <w:rsid w:val="007E68A9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759D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qFormat/>
    <w:rsid w:val="00673269"/>
    <w:rPr>
      <w:b/>
      <w:bCs/>
    </w:rPr>
  </w:style>
  <w:style w:type="character" w:customStyle="1" w:styleId="Heading2Char">
    <w:name w:val="Heading 2 Char"/>
    <w:link w:val="Heading2"/>
    <w:uiPriority w:val="9"/>
    <w:rsid w:val="00475B65"/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6B60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6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1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82EC-21D1-4E9C-9EA8-431F7599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975</Words>
  <Characters>5561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Tiết 19: KIỂM TRA 1 TIẾT</vt:lpstr>
    </vt:vector>
  </TitlesOfParts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2022-05-03T16:19:00Z</cp:lastPrinted>
  <dcterms:created xsi:type="dcterms:W3CDTF">2022-05-01T10:45:00Z</dcterms:created>
  <dcterms:modified xsi:type="dcterms:W3CDTF">2023-03-15T15:53:00Z</dcterms:modified>
</cp:coreProperties>
</file>