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06DF" w14:textId="77777777" w:rsidR="001A1EE5" w:rsidRDefault="001A1EE5" w:rsidP="001A1EE5">
      <w:pPr>
        <w:spacing w:line="240" w:lineRule="auto"/>
        <w:jc w:val="center"/>
        <w:rPr>
          <w:b/>
          <w:bCs/>
          <w:szCs w:val="24"/>
        </w:rPr>
      </w:pPr>
      <w:r w:rsidRPr="00312183">
        <w:rPr>
          <w:b/>
          <w:bCs/>
          <w:szCs w:val="24"/>
        </w:rPr>
        <w:t>SÓNG ÁNH SÁNG</w:t>
      </w:r>
    </w:p>
    <w:p w14:paraId="3ACC6E22" w14:textId="77777777" w:rsidR="001A1EE5" w:rsidRPr="00383F3C" w:rsidRDefault="001A1EE5" w:rsidP="001A1EE5">
      <w:pPr>
        <w:pStyle w:val="mab5"/>
        <w:shd w:val="clear" w:color="auto" w:fill="FFFFFF"/>
        <w:spacing w:before="0" w:after="0"/>
        <w:ind w:firstLine="0"/>
        <w:rPr>
          <w:szCs w:val="27"/>
          <w:lang w:val="en-US"/>
        </w:rPr>
      </w:pPr>
      <w:proofErr w:type="spellStart"/>
      <w:r w:rsidRPr="00383F3C">
        <w:rPr>
          <w:b/>
          <w:szCs w:val="27"/>
          <w:lang w:val="en-US"/>
        </w:rPr>
        <w:t>Câu</w:t>
      </w:r>
      <w:proofErr w:type="spellEnd"/>
      <w:r w:rsidRPr="00383F3C">
        <w:rPr>
          <w:b/>
          <w:szCs w:val="27"/>
          <w:lang w:val="en-US"/>
        </w:rPr>
        <w:t xml:space="preserve"> </w:t>
      </w:r>
      <w:r>
        <w:rPr>
          <w:b/>
          <w:szCs w:val="27"/>
          <w:lang w:val="en-US"/>
        </w:rPr>
        <w:t>1</w:t>
      </w:r>
      <w:r w:rsidRPr="00383F3C">
        <w:rPr>
          <w:b/>
          <w:szCs w:val="27"/>
          <w:lang w:val="en-US"/>
        </w:rPr>
        <w:t>:</w:t>
      </w:r>
      <w:r w:rsidRPr="00F26E40">
        <w:rPr>
          <w:b/>
          <w:color w:val="FF0000"/>
          <w:szCs w:val="27"/>
          <w:lang w:val="en-US"/>
        </w:rPr>
        <w:t xml:space="preserve"> </w:t>
      </w:r>
      <w:r>
        <w:rPr>
          <w:b/>
          <w:color w:val="FF0000"/>
          <w:szCs w:val="27"/>
          <w:lang w:val="en-US"/>
        </w:rPr>
        <w:t>(</w:t>
      </w:r>
      <w:proofErr w:type="spellStart"/>
      <w:r w:rsidRPr="00E0297A">
        <w:rPr>
          <w:b/>
          <w:color w:val="FF0000"/>
          <w:szCs w:val="27"/>
          <w:lang w:val="en-US"/>
        </w:rPr>
        <w:t>Bứt</w:t>
      </w:r>
      <w:proofErr w:type="spellEnd"/>
      <w:r w:rsidRPr="00E0297A">
        <w:rPr>
          <w:b/>
          <w:color w:val="FF0000"/>
          <w:szCs w:val="27"/>
          <w:lang w:val="en-US"/>
        </w:rPr>
        <w:t xml:space="preserve"> </w:t>
      </w:r>
      <w:proofErr w:type="spellStart"/>
      <w:r w:rsidRPr="00E0297A">
        <w:rPr>
          <w:b/>
          <w:color w:val="FF0000"/>
          <w:szCs w:val="27"/>
          <w:lang w:val="en-US"/>
        </w:rPr>
        <w:t>phá</w:t>
      </w:r>
      <w:proofErr w:type="spellEnd"/>
      <w:r w:rsidRPr="00E0297A">
        <w:rPr>
          <w:b/>
          <w:color w:val="FF0000"/>
          <w:szCs w:val="27"/>
          <w:lang w:val="en-US"/>
        </w:rPr>
        <w:t xml:space="preserve"> </w:t>
      </w:r>
      <w:proofErr w:type="spellStart"/>
      <w:r w:rsidRPr="00E0297A">
        <w:rPr>
          <w:b/>
          <w:color w:val="FF0000"/>
          <w:szCs w:val="27"/>
          <w:lang w:val="en-US"/>
        </w:rPr>
        <w:t>điểm</w:t>
      </w:r>
      <w:proofErr w:type="spellEnd"/>
      <w:r w:rsidRPr="00E0297A">
        <w:rPr>
          <w:b/>
          <w:color w:val="FF0000"/>
          <w:szCs w:val="27"/>
          <w:lang w:val="en-US"/>
        </w:rPr>
        <w:t xml:space="preserve"> </w:t>
      </w:r>
      <w:proofErr w:type="spellStart"/>
      <w:r w:rsidRPr="00E0297A">
        <w:rPr>
          <w:b/>
          <w:color w:val="FF0000"/>
          <w:szCs w:val="27"/>
          <w:lang w:val="en-US"/>
        </w:rPr>
        <w:t>thi</w:t>
      </w:r>
      <w:proofErr w:type="spellEnd"/>
      <w:r w:rsidRPr="00E0297A">
        <w:rPr>
          <w:b/>
          <w:color w:val="FF0000"/>
          <w:szCs w:val="27"/>
          <w:lang w:val="en-US"/>
        </w:rPr>
        <w:t xml:space="preserve"> </w:t>
      </w:r>
      <w:proofErr w:type="spellStart"/>
      <w:r w:rsidRPr="00E0297A">
        <w:rPr>
          <w:b/>
          <w:color w:val="FF0000"/>
          <w:szCs w:val="27"/>
          <w:lang w:val="en-US"/>
        </w:rPr>
        <w:t>lần</w:t>
      </w:r>
      <w:proofErr w:type="spellEnd"/>
      <w:r w:rsidRPr="00E0297A">
        <w:rPr>
          <w:b/>
          <w:color w:val="FF0000"/>
          <w:szCs w:val="27"/>
          <w:lang w:val="en-US"/>
        </w:rPr>
        <w:t xml:space="preserve"> 6-2019)</w:t>
      </w:r>
      <w:r w:rsidRPr="00383F3C">
        <w:rPr>
          <w:b/>
          <w:szCs w:val="27"/>
        </w:rPr>
        <w:t xml:space="preserve"> </w:t>
      </w:r>
      <w:r w:rsidRPr="00383F3C">
        <w:rPr>
          <w:b/>
          <w:szCs w:val="27"/>
          <w:lang w:val="en-US"/>
        </w:rPr>
        <w:t xml:space="preserve">  </w:t>
      </w:r>
      <w:proofErr w:type="spellStart"/>
      <w:r w:rsidRPr="00383F3C">
        <w:rPr>
          <w:szCs w:val="27"/>
          <w:lang w:val="en-US"/>
        </w:rPr>
        <w:t>Trong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một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thí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nghiệm</w:t>
      </w:r>
      <w:proofErr w:type="spellEnd"/>
      <w:r w:rsidRPr="00383F3C">
        <w:rPr>
          <w:szCs w:val="27"/>
          <w:lang w:val="en-US"/>
        </w:rPr>
        <w:t xml:space="preserve"> Y – </w:t>
      </w:r>
      <w:proofErr w:type="spellStart"/>
      <w:r w:rsidRPr="00383F3C">
        <w:rPr>
          <w:szCs w:val="27"/>
          <w:lang w:val="en-US"/>
        </w:rPr>
        <w:t>âng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về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giao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thoa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ánh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sáng</w:t>
      </w:r>
      <w:proofErr w:type="spellEnd"/>
      <w:r w:rsidRPr="00383F3C">
        <w:rPr>
          <w:szCs w:val="27"/>
          <w:lang w:val="en-US"/>
        </w:rPr>
        <w:t xml:space="preserve">, </w:t>
      </w:r>
      <w:proofErr w:type="spellStart"/>
      <w:r w:rsidRPr="00383F3C">
        <w:rPr>
          <w:szCs w:val="27"/>
          <w:lang w:val="en-US"/>
        </w:rPr>
        <w:t>khoảng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cách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giữa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hai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khe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là</w:t>
      </w:r>
      <w:proofErr w:type="spellEnd"/>
      <w:r w:rsidRPr="00383F3C">
        <w:rPr>
          <w:szCs w:val="27"/>
          <w:lang w:val="en-US"/>
        </w:rPr>
        <w:t xml:space="preserve"> 0,5 mm, </w:t>
      </w:r>
      <w:proofErr w:type="spellStart"/>
      <w:r w:rsidRPr="00383F3C">
        <w:rPr>
          <w:szCs w:val="27"/>
          <w:lang w:val="en-US"/>
        </w:rPr>
        <w:t>khoảng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cách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từ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mặt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phẳng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chứa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hai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khe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đến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màn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quan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sát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là</w:t>
      </w:r>
      <w:proofErr w:type="spellEnd"/>
      <w:r w:rsidRPr="00383F3C">
        <w:rPr>
          <w:szCs w:val="27"/>
          <w:lang w:val="en-US"/>
        </w:rPr>
        <w:t xml:space="preserve"> 2 m. </w:t>
      </w:r>
      <w:proofErr w:type="spellStart"/>
      <w:r w:rsidRPr="00383F3C">
        <w:rPr>
          <w:szCs w:val="27"/>
          <w:lang w:val="en-US"/>
        </w:rPr>
        <w:t>Nguồn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sáng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phát</w:t>
      </w:r>
      <w:proofErr w:type="spellEnd"/>
      <w:r w:rsidRPr="00383F3C">
        <w:rPr>
          <w:szCs w:val="27"/>
          <w:lang w:val="en-US"/>
        </w:rPr>
        <w:t xml:space="preserve"> ra </w:t>
      </w:r>
      <w:proofErr w:type="spellStart"/>
      <w:r w:rsidRPr="00383F3C">
        <w:rPr>
          <w:szCs w:val="27"/>
          <w:lang w:val="en-US"/>
        </w:rPr>
        <w:t>ánh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sáng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trắng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có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bước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sóng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trong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khoảng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từ</w:t>
      </w:r>
      <w:proofErr w:type="spellEnd"/>
      <w:r w:rsidRPr="00383F3C">
        <w:rPr>
          <w:szCs w:val="27"/>
          <w:lang w:val="en-US"/>
        </w:rPr>
        <w:t xml:space="preserve"> 380 nm </w:t>
      </w:r>
      <w:proofErr w:type="spellStart"/>
      <w:r w:rsidRPr="00383F3C">
        <w:rPr>
          <w:szCs w:val="27"/>
          <w:lang w:val="en-US"/>
        </w:rPr>
        <w:t>đến</w:t>
      </w:r>
      <w:proofErr w:type="spellEnd"/>
      <w:r w:rsidRPr="00383F3C">
        <w:rPr>
          <w:szCs w:val="27"/>
          <w:lang w:val="en-US"/>
        </w:rPr>
        <w:t xml:space="preserve"> 760 nm. M </w:t>
      </w:r>
      <w:proofErr w:type="spellStart"/>
      <w:r w:rsidRPr="00383F3C">
        <w:rPr>
          <w:szCs w:val="27"/>
          <w:lang w:val="en-US"/>
        </w:rPr>
        <w:t>là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một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điểm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trên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màn</w:t>
      </w:r>
      <w:proofErr w:type="spellEnd"/>
      <w:r w:rsidRPr="00383F3C">
        <w:rPr>
          <w:szCs w:val="27"/>
          <w:lang w:val="en-US"/>
        </w:rPr>
        <w:t xml:space="preserve">, </w:t>
      </w:r>
      <w:proofErr w:type="spellStart"/>
      <w:r w:rsidRPr="00383F3C">
        <w:rPr>
          <w:szCs w:val="27"/>
          <w:lang w:val="en-US"/>
        </w:rPr>
        <w:t>cách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vân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trung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tâm</w:t>
      </w:r>
      <w:proofErr w:type="spellEnd"/>
      <w:r w:rsidRPr="00383F3C">
        <w:rPr>
          <w:szCs w:val="27"/>
          <w:lang w:val="en-US"/>
        </w:rPr>
        <w:t xml:space="preserve"> 2 cm. </w:t>
      </w:r>
      <w:proofErr w:type="spellStart"/>
      <w:r w:rsidRPr="00383F3C">
        <w:rPr>
          <w:szCs w:val="27"/>
          <w:lang w:val="en-US"/>
        </w:rPr>
        <w:t>Trong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các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bức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xạ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cho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vân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sáng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tại</w:t>
      </w:r>
      <w:proofErr w:type="spellEnd"/>
      <w:r w:rsidRPr="00383F3C">
        <w:rPr>
          <w:szCs w:val="27"/>
          <w:lang w:val="en-US"/>
        </w:rPr>
        <w:t xml:space="preserve"> M, </w:t>
      </w:r>
      <w:proofErr w:type="spellStart"/>
      <w:r w:rsidRPr="00383F3C">
        <w:rPr>
          <w:szCs w:val="27"/>
          <w:lang w:val="en-US"/>
        </w:rPr>
        <w:t>tổng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giữa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bức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xạ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có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bước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sóng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dài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nhất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và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bức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xạ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có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bước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sóng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ngắn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nhất</w:t>
      </w:r>
      <w:proofErr w:type="spellEnd"/>
      <w:r w:rsidRPr="00383F3C">
        <w:rPr>
          <w:szCs w:val="27"/>
          <w:lang w:val="en-US"/>
        </w:rPr>
        <w:t xml:space="preserve"> </w:t>
      </w:r>
      <w:proofErr w:type="spellStart"/>
      <w:r w:rsidRPr="00383F3C">
        <w:rPr>
          <w:szCs w:val="27"/>
          <w:lang w:val="en-US"/>
        </w:rPr>
        <w:t>là</w:t>
      </w:r>
      <w:proofErr w:type="spellEnd"/>
    </w:p>
    <w:p w14:paraId="4FA9CF04" w14:textId="77777777" w:rsidR="001A1EE5" w:rsidRDefault="001A1EE5" w:rsidP="001A1EE5">
      <w:pPr>
        <w:pStyle w:val="mab5"/>
        <w:shd w:val="clear" w:color="auto" w:fill="FFFFFF"/>
        <w:spacing w:before="0" w:after="0"/>
        <w:rPr>
          <w:szCs w:val="27"/>
          <w:lang w:val="en-US"/>
        </w:rPr>
      </w:pPr>
      <w:r w:rsidRPr="00383F3C">
        <w:rPr>
          <w:b/>
          <w:szCs w:val="27"/>
          <w:lang w:val="en-US"/>
        </w:rPr>
        <w:t xml:space="preserve">A. </w:t>
      </w:r>
      <w:r w:rsidRPr="00383F3C">
        <w:rPr>
          <w:szCs w:val="27"/>
          <w:lang w:val="en-US"/>
        </w:rPr>
        <w:t>417 nm</w:t>
      </w:r>
      <w:r w:rsidRPr="00383F3C">
        <w:rPr>
          <w:szCs w:val="27"/>
          <w:lang w:val="en-US"/>
        </w:rPr>
        <w:tab/>
      </w:r>
      <w:r w:rsidRPr="00383F3C">
        <w:rPr>
          <w:szCs w:val="27"/>
          <w:lang w:val="en-US"/>
        </w:rPr>
        <w:tab/>
      </w:r>
      <w:r w:rsidRPr="00383F3C">
        <w:rPr>
          <w:szCs w:val="27"/>
          <w:lang w:val="en-US"/>
        </w:rPr>
        <w:tab/>
      </w:r>
      <w:r w:rsidRPr="00383F3C">
        <w:rPr>
          <w:b/>
          <w:szCs w:val="27"/>
          <w:lang w:val="en-US"/>
        </w:rPr>
        <w:t xml:space="preserve">B. </w:t>
      </w:r>
      <w:r w:rsidRPr="00383F3C">
        <w:rPr>
          <w:szCs w:val="27"/>
          <w:lang w:val="en-US"/>
        </w:rPr>
        <w:t>570 nm</w:t>
      </w:r>
      <w:r w:rsidRPr="00383F3C">
        <w:rPr>
          <w:szCs w:val="27"/>
          <w:lang w:val="en-US"/>
        </w:rPr>
        <w:tab/>
      </w:r>
      <w:r w:rsidRPr="00383F3C">
        <w:rPr>
          <w:szCs w:val="27"/>
          <w:lang w:val="en-US"/>
        </w:rPr>
        <w:tab/>
      </w:r>
      <w:r w:rsidRPr="00383F3C">
        <w:rPr>
          <w:szCs w:val="27"/>
          <w:lang w:val="en-US"/>
        </w:rPr>
        <w:tab/>
      </w:r>
      <w:r w:rsidRPr="00383F3C">
        <w:rPr>
          <w:b/>
          <w:szCs w:val="27"/>
          <w:lang w:val="en-US"/>
        </w:rPr>
        <w:t xml:space="preserve">C. </w:t>
      </w:r>
      <w:r w:rsidRPr="00383F3C">
        <w:rPr>
          <w:szCs w:val="27"/>
          <w:lang w:val="en-US"/>
        </w:rPr>
        <w:t>1094 nm</w:t>
      </w:r>
      <w:r w:rsidRPr="00383F3C">
        <w:rPr>
          <w:szCs w:val="27"/>
          <w:lang w:val="en-US"/>
        </w:rPr>
        <w:tab/>
      </w:r>
      <w:r w:rsidRPr="00383F3C">
        <w:rPr>
          <w:szCs w:val="27"/>
          <w:lang w:val="en-US"/>
        </w:rPr>
        <w:tab/>
      </w:r>
      <w:r w:rsidRPr="00383F3C">
        <w:rPr>
          <w:szCs w:val="27"/>
          <w:lang w:val="en-US"/>
        </w:rPr>
        <w:tab/>
      </w:r>
      <w:r w:rsidRPr="00383F3C">
        <w:rPr>
          <w:b/>
          <w:szCs w:val="27"/>
          <w:lang w:val="en-US"/>
        </w:rPr>
        <w:t xml:space="preserve">D. </w:t>
      </w:r>
      <w:r w:rsidRPr="00383F3C">
        <w:rPr>
          <w:szCs w:val="27"/>
          <w:lang w:val="en-US"/>
        </w:rPr>
        <w:t>760 nm</w:t>
      </w:r>
    </w:p>
    <w:p w14:paraId="40779CED" w14:textId="77777777" w:rsidR="001A1EE5" w:rsidRPr="008E7EC1" w:rsidRDefault="001A1EE5" w:rsidP="001A1EE5">
      <w:pPr>
        <w:pStyle w:val="mab5"/>
        <w:shd w:val="clear" w:color="auto" w:fill="FFFFFF"/>
        <w:spacing w:before="0" w:after="0"/>
        <w:jc w:val="center"/>
        <w:rPr>
          <w:b/>
          <w:bCs/>
          <w:szCs w:val="27"/>
          <w:lang w:val="en-US"/>
        </w:rPr>
      </w:pPr>
      <w:r w:rsidRPr="008E7EC1">
        <w:rPr>
          <w:b/>
          <w:bCs/>
          <w:szCs w:val="27"/>
          <w:lang w:val="en-US"/>
        </w:rPr>
        <w:t>ĐÁP ÁN</w:t>
      </w:r>
    </w:p>
    <w:p w14:paraId="47CC0D15" w14:textId="77777777" w:rsidR="001A1EE5" w:rsidRPr="00383F3C" w:rsidRDefault="001A1EE5" w:rsidP="001A1EE5">
      <w:pPr>
        <w:pStyle w:val="Default"/>
        <w:spacing w:line="360" w:lineRule="auto"/>
        <w:ind w:firstLine="0"/>
        <w:rPr>
          <w:b/>
          <w:color w:val="auto"/>
        </w:rPr>
      </w:pPr>
      <w:proofErr w:type="spellStart"/>
      <w:r w:rsidRPr="00383F3C">
        <w:rPr>
          <w:b/>
          <w:color w:val="auto"/>
        </w:rPr>
        <w:t>Câu</w:t>
      </w:r>
      <w:proofErr w:type="spellEnd"/>
      <w:r w:rsidRPr="00383F3C">
        <w:rPr>
          <w:b/>
          <w:color w:val="auto"/>
        </w:rPr>
        <w:t xml:space="preserve"> </w:t>
      </w:r>
      <w:r>
        <w:rPr>
          <w:b/>
          <w:color w:val="auto"/>
        </w:rPr>
        <w:t>1</w:t>
      </w:r>
      <w:r w:rsidRPr="00383F3C">
        <w:rPr>
          <w:b/>
          <w:color w:val="auto"/>
        </w:rPr>
        <w:t>:</w:t>
      </w:r>
      <w:r w:rsidRPr="00383F3C">
        <w:rPr>
          <w:color w:val="auto"/>
        </w:rPr>
        <w:t xml:space="preserve"> </w:t>
      </w:r>
      <w:proofErr w:type="spellStart"/>
      <w:r w:rsidRPr="00383F3C">
        <w:rPr>
          <w:b/>
          <w:color w:val="auto"/>
        </w:rPr>
        <w:t>Đáp</w:t>
      </w:r>
      <w:proofErr w:type="spellEnd"/>
      <w:r w:rsidRPr="00383F3C">
        <w:rPr>
          <w:b/>
          <w:color w:val="auto"/>
        </w:rPr>
        <w:t xml:space="preserve"> </w:t>
      </w:r>
      <w:proofErr w:type="spellStart"/>
      <w:r w:rsidRPr="00383F3C">
        <w:rPr>
          <w:b/>
          <w:color w:val="auto"/>
        </w:rPr>
        <w:t>án</w:t>
      </w:r>
      <w:proofErr w:type="spellEnd"/>
      <w:r w:rsidRPr="00383F3C">
        <w:rPr>
          <w:b/>
          <w:color w:val="auto"/>
        </w:rPr>
        <w:t xml:space="preserve"> C</w:t>
      </w:r>
    </w:p>
    <w:p w14:paraId="7A1EC86D" w14:textId="77777777" w:rsidR="001A1EE5" w:rsidRPr="00383F3C" w:rsidRDefault="001A1EE5" w:rsidP="001A1EE5">
      <w:proofErr w:type="spellStart"/>
      <w:r w:rsidRPr="00383F3C">
        <w:t>Để</w:t>
      </w:r>
      <w:proofErr w:type="spellEnd"/>
      <w:r w:rsidRPr="00383F3C">
        <w:t xml:space="preserve"> M </w:t>
      </w:r>
      <w:proofErr w:type="spellStart"/>
      <w:r w:rsidRPr="00383F3C">
        <w:t>là</w:t>
      </w:r>
      <w:proofErr w:type="spellEnd"/>
      <w:r w:rsidRPr="00383F3C">
        <w:t xml:space="preserve"> </w:t>
      </w:r>
      <w:proofErr w:type="spellStart"/>
      <w:r w:rsidRPr="00383F3C">
        <w:t>một</w:t>
      </w:r>
      <w:proofErr w:type="spellEnd"/>
      <w:r w:rsidRPr="00383F3C">
        <w:t xml:space="preserve"> </w:t>
      </w:r>
      <w:proofErr w:type="spellStart"/>
      <w:r w:rsidRPr="00383F3C">
        <w:t>vân</w:t>
      </w:r>
      <w:proofErr w:type="spellEnd"/>
      <w:r w:rsidRPr="00383F3C">
        <w:t xml:space="preserve"> </w:t>
      </w:r>
      <w:proofErr w:type="spellStart"/>
      <w:r w:rsidRPr="00383F3C">
        <w:t>sáng</w:t>
      </w:r>
      <w:proofErr w:type="spellEnd"/>
      <w:r w:rsidRPr="00383F3C">
        <w:t xml:space="preserve"> </w:t>
      </w:r>
      <w:proofErr w:type="spellStart"/>
      <w:r w:rsidRPr="00383F3C">
        <w:t>thì</w:t>
      </w:r>
      <w:proofErr w:type="spellEnd"/>
      <w:r w:rsidRPr="00383F3C">
        <w:t xml:space="preserve">: </w:t>
      </w:r>
      <w:r w:rsidRPr="00383F3C">
        <w:rPr>
          <w:position w:val="-24"/>
        </w:rPr>
        <w:object w:dxaOrig="2280" w:dyaOrig="615" w14:anchorId="6070A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25pt;height:30.45pt" o:ole="">
            <v:imagedata r:id="rId4" o:title=""/>
          </v:shape>
          <o:OLEObject Type="Embed" ProgID="Equation.DSMT4" ShapeID="_x0000_i1025" DrawAspect="Content" ObjectID="_1625167068" r:id="rId5"/>
        </w:object>
      </w:r>
    </w:p>
    <w:p w14:paraId="09FBE9B9" w14:textId="77777777" w:rsidR="001A1EE5" w:rsidRPr="00383F3C" w:rsidRDefault="001A1EE5" w:rsidP="001A1EE5">
      <w:proofErr w:type="spellStart"/>
      <w:r w:rsidRPr="00383F3C">
        <w:t>Khoảng</w:t>
      </w:r>
      <w:proofErr w:type="spellEnd"/>
      <w:r w:rsidRPr="00383F3C">
        <w:t xml:space="preserve"> </w:t>
      </w:r>
      <w:proofErr w:type="spellStart"/>
      <w:r w:rsidRPr="00383F3C">
        <w:t>giá</w:t>
      </w:r>
      <w:proofErr w:type="spellEnd"/>
      <w:r w:rsidRPr="00383F3C">
        <w:t xml:space="preserve"> </w:t>
      </w:r>
      <w:proofErr w:type="spellStart"/>
      <w:r w:rsidRPr="00383F3C">
        <w:t>trị</w:t>
      </w:r>
      <w:proofErr w:type="spellEnd"/>
      <w:r w:rsidRPr="00383F3C">
        <w:t xml:space="preserve"> </w:t>
      </w:r>
      <w:proofErr w:type="spellStart"/>
      <w:r w:rsidRPr="00383F3C">
        <w:t>của</w:t>
      </w:r>
      <w:proofErr w:type="spellEnd"/>
      <w:r w:rsidRPr="00383F3C">
        <w:t xml:space="preserve"> </w:t>
      </w:r>
      <w:proofErr w:type="spellStart"/>
      <w:r w:rsidRPr="00383F3C">
        <w:t>sóng</w:t>
      </w:r>
      <w:proofErr w:type="spellEnd"/>
      <w:r w:rsidRPr="00383F3C">
        <w:t xml:space="preserve"> </w:t>
      </w:r>
      <w:r w:rsidRPr="00383F3C">
        <w:rPr>
          <w:position w:val="-6"/>
        </w:rPr>
        <w:object w:dxaOrig="2400" w:dyaOrig="315" w14:anchorId="5D089404">
          <v:shape id="_x0000_i1026" type="#_x0000_t75" style="width:119.75pt;height:15.25pt" o:ole="">
            <v:imagedata r:id="rId6" o:title=""/>
          </v:shape>
          <o:OLEObject Type="Embed" ProgID="Equation.DSMT4" ShapeID="_x0000_i1026" DrawAspect="Content" ObjectID="_1625167069" r:id="rId7"/>
        </w:object>
      </w:r>
    </w:p>
    <w:p w14:paraId="204215E2" w14:textId="77777777" w:rsidR="001A1EE5" w:rsidRPr="00383F3C" w:rsidRDefault="001A1EE5" w:rsidP="001A1EE5">
      <w:r w:rsidRPr="00383F3C">
        <w:t xml:space="preserve">→ Ta </w:t>
      </w:r>
      <w:proofErr w:type="spellStart"/>
      <w:r w:rsidRPr="00383F3C">
        <w:t>thu</w:t>
      </w:r>
      <w:proofErr w:type="spellEnd"/>
      <w:r w:rsidRPr="00383F3C">
        <w:t xml:space="preserve"> </w:t>
      </w:r>
      <w:proofErr w:type="spellStart"/>
      <w:r w:rsidRPr="00383F3C">
        <w:t>được</w:t>
      </w:r>
      <w:proofErr w:type="spellEnd"/>
      <w:r w:rsidRPr="00383F3C">
        <w:t xml:space="preserve"> </w:t>
      </w:r>
      <w:proofErr w:type="spellStart"/>
      <w:r w:rsidRPr="00383F3C">
        <w:t>bảng</w:t>
      </w:r>
      <w:proofErr w:type="spellEnd"/>
      <w:r w:rsidRPr="00383F3C">
        <w:t xml:space="preserve"> </w:t>
      </w:r>
      <w:proofErr w:type="spellStart"/>
      <w:r w:rsidRPr="00383F3C">
        <w:t>giá</w:t>
      </w:r>
      <w:proofErr w:type="spellEnd"/>
      <w:r w:rsidRPr="00383F3C">
        <w:t xml:space="preserve"> </w:t>
      </w:r>
      <w:proofErr w:type="spellStart"/>
      <w:r w:rsidRPr="00383F3C">
        <w:t>trị</w:t>
      </w:r>
      <w:proofErr w:type="spellEnd"/>
      <w:r w:rsidRPr="00383F3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174"/>
        <w:gridCol w:w="1174"/>
        <w:gridCol w:w="1173"/>
        <w:gridCol w:w="1173"/>
        <w:gridCol w:w="1173"/>
        <w:gridCol w:w="1173"/>
        <w:gridCol w:w="1174"/>
      </w:tblGrid>
      <w:tr w:rsidR="001A1EE5" w:rsidRPr="00383F3C" w14:paraId="04533A28" w14:textId="77777777" w:rsidTr="003D6849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3102" w14:textId="77777777" w:rsidR="001A1EE5" w:rsidRPr="00383F3C" w:rsidRDefault="001A1EE5" w:rsidP="003D6849">
            <w:pPr>
              <w:jc w:val="center"/>
            </w:pPr>
            <w:r w:rsidRPr="00383F3C">
              <w:t>k</w:t>
            </w:r>
            <w:r w:rsidRPr="00383F3C">
              <w:rPr>
                <w:vertAlign w:val="subscript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CC28" w14:textId="77777777" w:rsidR="001A1EE5" w:rsidRPr="00383F3C" w:rsidRDefault="001A1EE5" w:rsidP="003D6849">
            <w:pPr>
              <w:jc w:val="center"/>
            </w:pPr>
            <w:r w:rsidRPr="00383F3C"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D760" w14:textId="77777777" w:rsidR="001A1EE5" w:rsidRPr="00383F3C" w:rsidRDefault="001A1EE5" w:rsidP="003D6849">
            <w:pPr>
              <w:jc w:val="center"/>
            </w:pPr>
            <w:r w:rsidRPr="00383F3C"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443B" w14:textId="77777777" w:rsidR="001A1EE5" w:rsidRPr="00383F3C" w:rsidRDefault="001A1EE5" w:rsidP="003D6849">
            <w:pPr>
              <w:jc w:val="center"/>
            </w:pPr>
            <w:r w:rsidRPr="00383F3C"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AC8" w14:textId="77777777" w:rsidR="001A1EE5" w:rsidRPr="00383F3C" w:rsidRDefault="001A1EE5" w:rsidP="003D6849">
            <w:pPr>
              <w:jc w:val="center"/>
            </w:pPr>
            <w:r w:rsidRPr="00383F3C"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FB23" w14:textId="77777777" w:rsidR="001A1EE5" w:rsidRPr="00383F3C" w:rsidRDefault="001A1EE5" w:rsidP="003D6849">
            <w:pPr>
              <w:jc w:val="center"/>
            </w:pPr>
            <w:r w:rsidRPr="00383F3C"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3533" w14:textId="77777777" w:rsidR="001A1EE5" w:rsidRPr="00383F3C" w:rsidRDefault="001A1EE5" w:rsidP="003D6849">
            <w:pPr>
              <w:jc w:val="center"/>
            </w:pPr>
            <w:r w:rsidRPr="00383F3C"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A3F0" w14:textId="77777777" w:rsidR="001A1EE5" w:rsidRPr="00383F3C" w:rsidRDefault="001A1EE5" w:rsidP="003D6849">
            <w:pPr>
              <w:jc w:val="center"/>
            </w:pPr>
            <w:r w:rsidRPr="00383F3C">
              <w:t>13</w:t>
            </w:r>
          </w:p>
        </w:tc>
      </w:tr>
      <w:tr w:rsidR="001A1EE5" w:rsidRPr="00383F3C" w14:paraId="3962A204" w14:textId="77777777" w:rsidTr="003D6849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CFB3" w14:textId="77777777" w:rsidR="001A1EE5" w:rsidRPr="00383F3C" w:rsidRDefault="001A1EE5" w:rsidP="003D6849">
            <w:pPr>
              <w:jc w:val="center"/>
            </w:pPr>
            <w:r w:rsidRPr="00383F3C">
              <w:rPr>
                <w:position w:val="-6"/>
              </w:rPr>
              <w:object w:dxaOrig="225" w:dyaOrig="285" w14:anchorId="2D234B99">
                <v:shape id="_x0000_i1027" type="#_x0000_t75" style="width:11.75pt;height:14.55pt" o:ole="">
                  <v:imagedata r:id="rId8" o:title=""/>
                </v:shape>
                <o:OLEObject Type="Embed" ProgID="Equation.DSMT4" ShapeID="_x0000_i1027" DrawAspect="Content" ObjectID="_1625167070" r:id="rId9"/>
              </w:object>
            </w:r>
            <w:r w:rsidRPr="00383F3C">
              <w:t>mm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BE39" w14:textId="77777777" w:rsidR="001A1EE5" w:rsidRPr="00383F3C" w:rsidRDefault="001A1EE5" w:rsidP="003D6849">
            <w:pPr>
              <w:jc w:val="center"/>
            </w:pPr>
            <w:r w:rsidRPr="00383F3C">
              <w:t>714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7363" w14:textId="77777777" w:rsidR="001A1EE5" w:rsidRPr="00383F3C" w:rsidRDefault="001A1EE5" w:rsidP="003D6849">
            <w:pPr>
              <w:jc w:val="center"/>
            </w:pPr>
            <w:r w:rsidRPr="00383F3C">
              <w:t>620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7F46" w14:textId="77777777" w:rsidR="001A1EE5" w:rsidRPr="00383F3C" w:rsidRDefault="001A1EE5" w:rsidP="003D6849">
            <w:pPr>
              <w:jc w:val="center"/>
            </w:pPr>
            <w:r w:rsidRPr="00383F3C">
              <w:t>550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5FE5" w14:textId="77777777" w:rsidR="001A1EE5" w:rsidRPr="00383F3C" w:rsidRDefault="001A1EE5" w:rsidP="003D6849">
            <w:pPr>
              <w:jc w:val="center"/>
            </w:pPr>
            <w:r w:rsidRPr="00383F3C"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A842" w14:textId="77777777" w:rsidR="001A1EE5" w:rsidRPr="00383F3C" w:rsidRDefault="001A1EE5" w:rsidP="003D6849">
            <w:pPr>
              <w:jc w:val="center"/>
            </w:pPr>
            <w:r w:rsidRPr="00383F3C">
              <w:t>450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E48A" w14:textId="77777777" w:rsidR="001A1EE5" w:rsidRPr="00383F3C" w:rsidRDefault="001A1EE5" w:rsidP="003D6849">
            <w:pPr>
              <w:jc w:val="center"/>
            </w:pPr>
            <w:r w:rsidRPr="00383F3C">
              <w:t>410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3FA7" w14:textId="77777777" w:rsidR="001A1EE5" w:rsidRPr="00383F3C" w:rsidRDefault="001A1EE5" w:rsidP="003D6849">
            <w:pPr>
              <w:jc w:val="center"/>
            </w:pPr>
            <w:r w:rsidRPr="00383F3C">
              <w:t>380</w:t>
            </w:r>
          </w:p>
        </w:tc>
      </w:tr>
    </w:tbl>
    <w:p w14:paraId="17EE3DB6" w14:textId="77777777" w:rsidR="001A1EE5" w:rsidRPr="00383F3C" w:rsidRDefault="001A1EE5" w:rsidP="001A1EE5">
      <w:pPr>
        <w:pStyle w:val="mab5"/>
        <w:shd w:val="clear" w:color="auto" w:fill="FFFFFF"/>
        <w:spacing w:before="0" w:after="0"/>
        <w:rPr>
          <w:szCs w:val="27"/>
          <w:lang w:val="en-US"/>
        </w:rPr>
      </w:pPr>
    </w:p>
    <w:p w14:paraId="667E5022" w14:textId="77777777" w:rsidR="001A1EE5" w:rsidRDefault="001A1EE5">
      <w:bookmarkStart w:id="0" w:name="_GoBack"/>
      <w:bookmarkEnd w:id="0"/>
    </w:p>
    <w:sectPr w:rsidR="001A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E5"/>
    <w:rsid w:val="001A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6A50"/>
  <w15:chartTrackingRefBased/>
  <w15:docId w15:val="{8EFF7614-FC75-4574-AAE2-1E2AEE5C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Văn bản"/>
    <w:qFormat/>
    <w:rsid w:val="001A1EE5"/>
    <w:pPr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b5">
    <w:name w:val="mab5"/>
    <w:basedOn w:val="Normal"/>
    <w:rsid w:val="001A1EE5"/>
    <w:pPr>
      <w:spacing w:before="60" w:after="75" w:line="240" w:lineRule="auto"/>
    </w:pPr>
    <w:rPr>
      <w:rFonts w:eastAsia="Times New Roman"/>
      <w:szCs w:val="24"/>
      <w:lang w:val="vi-VN" w:eastAsia="vi-VN"/>
    </w:rPr>
  </w:style>
  <w:style w:type="paragraph" w:customStyle="1" w:styleId="Default">
    <w:name w:val="Default"/>
    <w:rsid w:val="001A1EE5"/>
    <w:pPr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2019-07-20T14:48:00Z</dcterms:created>
  <dcterms:modified xsi:type="dcterms:W3CDTF">2019-07-20T14:49:00Z</dcterms:modified>
</cp:coreProperties>
</file>