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257" w:rsidRDefault="00851B7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ĐỀ SỐ 12</w:t>
      </w:r>
    </w:p>
    <w:p w:rsidR="00CB4257" w:rsidRDefault="00CB4257">
      <w:pPr>
        <w:jc w:val="center"/>
        <w:rPr>
          <w:b/>
          <w:sz w:val="40"/>
          <w:szCs w:val="40"/>
        </w:rPr>
      </w:pPr>
      <w:bookmarkStart w:id="0" w:name="_GoBack"/>
      <w:bookmarkEnd w:id="0"/>
    </w:p>
    <w:tbl>
      <w:tblPr>
        <w:tblStyle w:val="a8"/>
        <w:tblW w:w="8105" w:type="dxa"/>
        <w:tblInd w:w="1172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723"/>
        <w:gridCol w:w="1396"/>
        <w:gridCol w:w="2190"/>
        <w:gridCol w:w="2233"/>
      </w:tblGrid>
      <w:tr w:rsidR="00CB4257" w:rsidTr="00CB42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CB4257" w:rsidRDefault="00851B71">
            <w:pPr>
              <w:jc w:val="center"/>
              <w:rPr>
                <w:color w:val="000000"/>
              </w:rPr>
            </w:pPr>
            <w:r>
              <w:rPr>
                <w:b w:val="0"/>
                <w:color w:val="000000"/>
              </w:rPr>
              <w:t>NO</w:t>
            </w:r>
          </w:p>
        </w:tc>
        <w:tc>
          <w:tcPr>
            <w:tcW w:w="1723" w:type="dxa"/>
          </w:tcPr>
          <w:p w:rsidR="00CB4257" w:rsidRDefault="00851B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b w:val="0"/>
                <w:color w:val="000000"/>
              </w:rPr>
              <w:t>ENGLISH</w:t>
            </w:r>
          </w:p>
        </w:tc>
        <w:tc>
          <w:tcPr>
            <w:tcW w:w="1396" w:type="dxa"/>
          </w:tcPr>
          <w:p w:rsidR="00CB4257" w:rsidRDefault="00851B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b w:val="0"/>
                <w:color w:val="000000"/>
              </w:rPr>
              <w:t>TYPE</w:t>
            </w:r>
          </w:p>
        </w:tc>
        <w:tc>
          <w:tcPr>
            <w:tcW w:w="2190" w:type="dxa"/>
          </w:tcPr>
          <w:p w:rsidR="00CB4257" w:rsidRDefault="00851B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b w:val="0"/>
                <w:color w:val="000000"/>
              </w:rPr>
              <w:t>PRONUNCIATION</w:t>
            </w:r>
          </w:p>
        </w:tc>
        <w:tc>
          <w:tcPr>
            <w:tcW w:w="2233" w:type="dxa"/>
          </w:tcPr>
          <w:p w:rsidR="00CB4257" w:rsidRDefault="00851B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b w:val="0"/>
                <w:color w:val="000000"/>
              </w:rPr>
              <w:t>VIETNAMESE</w:t>
            </w:r>
          </w:p>
        </w:tc>
      </w:tr>
      <w:tr w:rsidR="00CB4257" w:rsidTr="00CB4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CB4257" w:rsidRDefault="00851B71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  <w:tc>
          <w:tcPr>
            <w:tcW w:w="1723" w:type="dxa"/>
          </w:tcPr>
          <w:p w:rsidR="00CB4257" w:rsidRDefault="00851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give a promise</w:t>
            </w:r>
          </w:p>
        </w:tc>
        <w:tc>
          <w:tcPr>
            <w:tcW w:w="1396" w:type="dxa"/>
          </w:tcPr>
          <w:p w:rsidR="00CB4257" w:rsidRDefault="00851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phrase</w:t>
            </w:r>
          </w:p>
        </w:tc>
        <w:tc>
          <w:tcPr>
            <w:tcW w:w="2190" w:type="dxa"/>
          </w:tcPr>
          <w:p w:rsidR="00CB4257" w:rsidRDefault="00851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ɡɪv</w:t>
            </w:r>
            <w:proofErr w:type="spellEnd"/>
            <w:r>
              <w:rPr>
                <w:color w:val="000000"/>
              </w:rPr>
              <w:t xml:space="preserve"> ə ˈ</w:t>
            </w:r>
            <w:proofErr w:type="spellStart"/>
            <w:r>
              <w:rPr>
                <w:color w:val="000000"/>
              </w:rPr>
              <w:t>prɒmɪs</w:t>
            </w:r>
            <w:proofErr w:type="spellEnd"/>
          </w:p>
        </w:tc>
        <w:tc>
          <w:tcPr>
            <w:tcW w:w="2233" w:type="dxa"/>
          </w:tcPr>
          <w:p w:rsidR="00CB4257" w:rsidRDefault="00851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hứa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hẹn</w:t>
            </w:r>
            <w:proofErr w:type="spellEnd"/>
          </w:p>
        </w:tc>
      </w:tr>
      <w:tr w:rsidR="00CB4257" w:rsidTr="00CB42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CB4257" w:rsidRDefault="00851B71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23" w:type="dxa"/>
          </w:tcPr>
          <w:p w:rsidR="00CB4257" w:rsidRDefault="00851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step up</w:t>
            </w:r>
          </w:p>
        </w:tc>
        <w:tc>
          <w:tcPr>
            <w:tcW w:w="1396" w:type="dxa"/>
          </w:tcPr>
          <w:p w:rsidR="00CB4257" w:rsidRDefault="00851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phrasal verb</w:t>
            </w:r>
          </w:p>
        </w:tc>
        <w:tc>
          <w:tcPr>
            <w:tcW w:w="2190" w:type="dxa"/>
          </w:tcPr>
          <w:p w:rsidR="00CB4257" w:rsidRDefault="00851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stɛp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ʌp</w:t>
            </w:r>
            <w:proofErr w:type="spellEnd"/>
          </w:p>
        </w:tc>
        <w:tc>
          <w:tcPr>
            <w:tcW w:w="2233" w:type="dxa"/>
          </w:tcPr>
          <w:p w:rsidR="00CB4257" w:rsidRDefault="00851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tăng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cường</w:t>
            </w:r>
            <w:proofErr w:type="spellEnd"/>
          </w:p>
        </w:tc>
      </w:tr>
      <w:tr w:rsidR="00CB4257" w:rsidTr="00CB4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CB4257" w:rsidRDefault="00851B71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23" w:type="dxa"/>
          </w:tcPr>
          <w:p w:rsidR="00CB4257" w:rsidRDefault="00851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wipe off</w:t>
            </w:r>
          </w:p>
        </w:tc>
        <w:tc>
          <w:tcPr>
            <w:tcW w:w="1396" w:type="dxa"/>
          </w:tcPr>
          <w:p w:rsidR="00CB4257" w:rsidRDefault="00851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phrasal verb</w:t>
            </w:r>
          </w:p>
        </w:tc>
        <w:tc>
          <w:tcPr>
            <w:tcW w:w="2190" w:type="dxa"/>
          </w:tcPr>
          <w:p w:rsidR="00CB4257" w:rsidRDefault="00851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waɪp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ɒf</w:t>
            </w:r>
            <w:proofErr w:type="spellEnd"/>
          </w:p>
        </w:tc>
        <w:tc>
          <w:tcPr>
            <w:tcW w:w="2233" w:type="dxa"/>
          </w:tcPr>
          <w:p w:rsidR="00CB4257" w:rsidRDefault="00851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lau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sạch</w:t>
            </w:r>
            <w:proofErr w:type="spellEnd"/>
          </w:p>
        </w:tc>
      </w:tr>
      <w:tr w:rsidR="00CB4257" w:rsidTr="00CB42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CB4257" w:rsidRDefault="00851B71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23" w:type="dxa"/>
          </w:tcPr>
          <w:p w:rsidR="00CB4257" w:rsidRDefault="00851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take apart</w:t>
            </w:r>
          </w:p>
        </w:tc>
        <w:tc>
          <w:tcPr>
            <w:tcW w:w="1396" w:type="dxa"/>
          </w:tcPr>
          <w:p w:rsidR="00CB4257" w:rsidRDefault="00851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phrasal verb</w:t>
            </w:r>
          </w:p>
        </w:tc>
        <w:tc>
          <w:tcPr>
            <w:tcW w:w="2190" w:type="dxa"/>
          </w:tcPr>
          <w:p w:rsidR="00CB4257" w:rsidRDefault="00851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teɪk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əˈpɑːt</w:t>
            </w:r>
            <w:proofErr w:type="spellEnd"/>
          </w:p>
        </w:tc>
        <w:tc>
          <w:tcPr>
            <w:tcW w:w="2233" w:type="dxa"/>
          </w:tcPr>
          <w:p w:rsidR="00CB4257" w:rsidRDefault="00851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tháo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rời</w:t>
            </w:r>
            <w:proofErr w:type="spellEnd"/>
          </w:p>
        </w:tc>
      </w:tr>
      <w:tr w:rsidR="00CB4257" w:rsidTr="00CB4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CB4257" w:rsidRDefault="00851B71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23" w:type="dxa"/>
          </w:tcPr>
          <w:p w:rsidR="00CB4257" w:rsidRDefault="00851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run into</w:t>
            </w:r>
          </w:p>
        </w:tc>
        <w:tc>
          <w:tcPr>
            <w:tcW w:w="1396" w:type="dxa"/>
          </w:tcPr>
          <w:p w:rsidR="00CB4257" w:rsidRDefault="00851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phrasal verb</w:t>
            </w:r>
          </w:p>
        </w:tc>
        <w:tc>
          <w:tcPr>
            <w:tcW w:w="2190" w:type="dxa"/>
          </w:tcPr>
          <w:p w:rsidR="00CB4257" w:rsidRDefault="00851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rʌn</w:t>
            </w:r>
            <w:proofErr w:type="spellEnd"/>
            <w:r>
              <w:rPr>
                <w:color w:val="000000"/>
              </w:rPr>
              <w:t xml:space="preserve"> ˈ</w:t>
            </w:r>
            <w:proofErr w:type="spellStart"/>
            <w:r>
              <w:rPr>
                <w:color w:val="000000"/>
              </w:rPr>
              <w:t>ɪntu</w:t>
            </w:r>
            <w:proofErr w:type="spellEnd"/>
            <w:r>
              <w:rPr>
                <w:color w:val="000000"/>
              </w:rPr>
              <w:t>ː</w:t>
            </w:r>
          </w:p>
        </w:tc>
        <w:tc>
          <w:tcPr>
            <w:tcW w:w="2233" w:type="dxa"/>
          </w:tcPr>
          <w:p w:rsidR="00CB4257" w:rsidRDefault="00851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tình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gặp</w:t>
            </w:r>
            <w:proofErr w:type="spellEnd"/>
          </w:p>
        </w:tc>
      </w:tr>
      <w:tr w:rsidR="00CB4257" w:rsidTr="00CB42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CB4257" w:rsidRDefault="00851B71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723" w:type="dxa"/>
          </w:tcPr>
          <w:p w:rsidR="00CB4257" w:rsidRDefault="00851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obsoletion</w:t>
            </w:r>
            <w:proofErr w:type="spellEnd"/>
          </w:p>
        </w:tc>
        <w:tc>
          <w:tcPr>
            <w:tcW w:w="1396" w:type="dxa"/>
          </w:tcPr>
          <w:p w:rsidR="00CB4257" w:rsidRDefault="00851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noun</w:t>
            </w:r>
          </w:p>
        </w:tc>
        <w:tc>
          <w:tcPr>
            <w:tcW w:w="2190" w:type="dxa"/>
          </w:tcPr>
          <w:p w:rsidR="00CB4257" w:rsidRDefault="00851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ˌ</w:t>
            </w:r>
            <w:proofErr w:type="spellStart"/>
            <w:r>
              <w:rPr>
                <w:color w:val="000000"/>
              </w:rPr>
              <w:t>ɒbsəˈliːʃən</w:t>
            </w:r>
            <w:proofErr w:type="spellEnd"/>
          </w:p>
        </w:tc>
        <w:tc>
          <w:tcPr>
            <w:tcW w:w="2233" w:type="dxa"/>
          </w:tcPr>
          <w:p w:rsidR="00CB4257" w:rsidRDefault="00851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sự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lỗi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thời</w:t>
            </w:r>
            <w:proofErr w:type="spellEnd"/>
          </w:p>
        </w:tc>
      </w:tr>
      <w:tr w:rsidR="00CB4257" w:rsidTr="00CB4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CB4257" w:rsidRDefault="00851B71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23" w:type="dxa"/>
          </w:tcPr>
          <w:p w:rsidR="00CB4257" w:rsidRDefault="00851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distraction</w:t>
            </w:r>
          </w:p>
        </w:tc>
        <w:tc>
          <w:tcPr>
            <w:tcW w:w="1396" w:type="dxa"/>
          </w:tcPr>
          <w:p w:rsidR="00CB4257" w:rsidRDefault="00851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noun</w:t>
            </w:r>
          </w:p>
        </w:tc>
        <w:tc>
          <w:tcPr>
            <w:tcW w:w="2190" w:type="dxa"/>
          </w:tcPr>
          <w:p w:rsidR="00CB4257" w:rsidRDefault="00851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dɪˈstrækʃən</w:t>
            </w:r>
            <w:proofErr w:type="spellEnd"/>
          </w:p>
        </w:tc>
        <w:tc>
          <w:tcPr>
            <w:tcW w:w="2233" w:type="dxa"/>
          </w:tcPr>
          <w:p w:rsidR="00CB4257" w:rsidRDefault="00851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sự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phân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tâm</w:t>
            </w:r>
            <w:proofErr w:type="spellEnd"/>
          </w:p>
        </w:tc>
      </w:tr>
      <w:tr w:rsidR="00CB4257" w:rsidTr="00CB42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CB4257" w:rsidRDefault="00851B71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23" w:type="dxa"/>
          </w:tcPr>
          <w:p w:rsidR="00CB4257" w:rsidRDefault="00851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excursion</w:t>
            </w:r>
          </w:p>
        </w:tc>
        <w:tc>
          <w:tcPr>
            <w:tcW w:w="1396" w:type="dxa"/>
          </w:tcPr>
          <w:p w:rsidR="00CB4257" w:rsidRDefault="00851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noun</w:t>
            </w:r>
          </w:p>
        </w:tc>
        <w:tc>
          <w:tcPr>
            <w:tcW w:w="2190" w:type="dxa"/>
          </w:tcPr>
          <w:p w:rsidR="00CB4257" w:rsidRDefault="00851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ɪkˈskɜːʒən</w:t>
            </w:r>
            <w:proofErr w:type="spellEnd"/>
          </w:p>
        </w:tc>
        <w:tc>
          <w:tcPr>
            <w:tcW w:w="2233" w:type="dxa"/>
          </w:tcPr>
          <w:p w:rsidR="00CB4257" w:rsidRDefault="00851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cuộc</w:t>
            </w:r>
            <w:proofErr w:type="spellEnd"/>
            <w:r>
              <w:rPr>
                <w:color w:val="000000"/>
              </w:rPr>
              <w:t xml:space="preserve"> du </w:t>
            </w:r>
            <w:proofErr w:type="spellStart"/>
            <w:r>
              <w:rPr>
                <w:color w:val="000000"/>
              </w:rPr>
              <w:t>ngoạn</w:t>
            </w:r>
            <w:proofErr w:type="spellEnd"/>
          </w:p>
        </w:tc>
      </w:tr>
      <w:tr w:rsidR="00CB4257" w:rsidTr="00CB4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CB4257" w:rsidRDefault="00851B71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23" w:type="dxa"/>
          </w:tcPr>
          <w:p w:rsidR="00CB4257" w:rsidRDefault="00851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pollination</w:t>
            </w:r>
          </w:p>
        </w:tc>
        <w:tc>
          <w:tcPr>
            <w:tcW w:w="1396" w:type="dxa"/>
          </w:tcPr>
          <w:p w:rsidR="00CB4257" w:rsidRDefault="00851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noun</w:t>
            </w:r>
          </w:p>
        </w:tc>
        <w:tc>
          <w:tcPr>
            <w:tcW w:w="2190" w:type="dxa"/>
          </w:tcPr>
          <w:p w:rsidR="00CB4257" w:rsidRDefault="00851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ˌ</w:t>
            </w:r>
            <w:proofErr w:type="spellStart"/>
            <w:r>
              <w:rPr>
                <w:color w:val="000000"/>
              </w:rPr>
              <w:t>pɒləˈneɪʃən</w:t>
            </w:r>
            <w:proofErr w:type="spellEnd"/>
          </w:p>
        </w:tc>
        <w:tc>
          <w:tcPr>
            <w:tcW w:w="2233" w:type="dxa"/>
          </w:tcPr>
          <w:p w:rsidR="00CB4257" w:rsidRDefault="00851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sự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thụ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phấn</w:t>
            </w:r>
            <w:proofErr w:type="spellEnd"/>
          </w:p>
        </w:tc>
      </w:tr>
      <w:tr w:rsidR="00CB4257" w:rsidTr="00CB42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CB4257" w:rsidRDefault="00851B71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23" w:type="dxa"/>
          </w:tcPr>
          <w:p w:rsidR="00CB4257" w:rsidRDefault="00851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dispersal</w:t>
            </w:r>
          </w:p>
        </w:tc>
        <w:tc>
          <w:tcPr>
            <w:tcW w:w="1396" w:type="dxa"/>
          </w:tcPr>
          <w:p w:rsidR="00CB4257" w:rsidRDefault="00851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noun</w:t>
            </w:r>
          </w:p>
        </w:tc>
        <w:tc>
          <w:tcPr>
            <w:tcW w:w="2190" w:type="dxa"/>
          </w:tcPr>
          <w:p w:rsidR="00CB4257" w:rsidRDefault="00851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dɪˈspɜːsəl</w:t>
            </w:r>
            <w:proofErr w:type="spellEnd"/>
          </w:p>
        </w:tc>
        <w:tc>
          <w:tcPr>
            <w:tcW w:w="2233" w:type="dxa"/>
          </w:tcPr>
          <w:p w:rsidR="00CB4257" w:rsidRDefault="00851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sự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phát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tán</w:t>
            </w:r>
            <w:proofErr w:type="spellEnd"/>
          </w:p>
        </w:tc>
      </w:tr>
      <w:tr w:rsidR="00CB4257" w:rsidTr="00CB4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CB4257" w:rsidRDefault="00851B71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23" w:type="dxa"/>
          </w:tcPr>
          <w:p w:rsidR="00CB4257" w:rsidRDefault="00851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mammal</w:t>
            </w:r>
          </w:p>
        </w:tc>
        <w:tc>
          <w:tcPr>
            <w:tcW w:w="1396" w:type="dxa"/>
          </w:tcPr>
          <w:p w:rsidR="00CB4257" w:rsidRDefault="00851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noun</w:t>
            </w:r>
          </w:p>
        </w:tc>
        <w:tc>
          <w:tcPr>
            <w:tcW w:w="2190" w:type="dxa"/>
          </w:tcPr>
          <w:p w:rsidR="00CB4257" w:rsidRDefault="00851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ˈ</w:t>
            </w:r>
            <w:proofErr w:type="spellStart"/>
            <w:r>
              <w:rPr>
                <w:color w:val="000000"/>
              </w:rPr>
              <w:t>mæməl</w:t>
            </w:r>
            <w:proofErr w:type="spellEnd"/>
          </w:p>
        </w:tc>
        <w:tc>
          <w:tcPr>
            <w:tcW w:w="2233" w:type="dxa"/>
          </w:tcPr>
          <w:p w:rsidR="00CB4257" w:rsidRDefault="00851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động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vật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vú</w:t>
            </w:r>
            <w:proofErr w:type="spellEnd"/>
          </w:p>
        </w:tc>
      </w:tr>
      <w:tr w:rsidR="00CB4257" w:rsidTr="00CB42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CB4257" w:rsidRDefault="00851B71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23" w:type="dxa"/>
          </w:tcPr>
          <w:p w:rsidR="00CB4257" w:rsidRDefault="00851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reptile</w:t>
            </w:r>
          </w:p>
        </w:tc>
        <w:tc>
          <w:tcPr>
            <w:tcW w:w="1396" w:type="dxa"/>
          </w:tcPr>
          <w:p w:rsidR="00CB4257" w:rsidRDefault="00851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noun</w:t>
            </w:r>
          </w:p>
        </w:tc>
        <w:tc>
          <w:tcPr>
            <w:tcW w:w="2190" w:type="dxa"/>
          </w:tcPr>
          <w:p w:rsidR="00CB4257" w:rsidRDefault="00851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ˈ</w:t>
            </w:r>
            <w:proofErr w:type="spellStart"/>
            <w:r>
              <w:rPr>
                <w:color w:val="000000"/>
              </w:rPr>
              <w:t>rɛptaɪl</w:t>
            </w:r>
            <w:proofErr w:type="spellEnd"/>
          </w:p>
        </w:tc>
        <w:tc>
          <w:tcPr>
            <w:tcW w:w="2233" w:type="dxa"/>
          </w:tcPr>
          <w:p w:rsidR="00CB4257" w:rsidRDefault="00851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sát</w:t>
            </w:r>
            <w:proofErr w:type="spellEnd"/>
          </w:p>
        </w:tc>
      </w:tr>
      <w:tr w:rsidR="00CB4257" w:rsidTr="00CB4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CB4257" w:rsidRDefault="00851B71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23" w:type="dxa"/>
          </w:tcPr>
          <w:p w:rsidR="00CB4257" w:rsidRDefault="00851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clinical trials</w:t>
            </w:r>
          </w:p>
        </w:tc>
        <w:tc>
          <w:tcPr>
            <w:tcW w:w="1396" w:type="dxa"/>
          </w:tcPr>
          <w:p w:rsidR="00CB4257" w:rsidRDefault="00851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noun phrase</w:t>
            </w:r>
          </w:p>
        </w:tc>
        <w:tc>
          <w:tcPr>
            <w:tcW w:w="2190" w:type="dxa"/>
          </w:tcPr>
          <w:p w:rsidR="00CB4257" w:rsidRDefault="00851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ˈ</w:t>
            </w:r>
            <w:proofErr w:type="spellStart"/>
            <w:r>
              <w:rPr>
                <w:color w:val="000000"/>
              </w:rPr>
              <w:t>klɪnɪkəl</w:t>
            </w:r>
            <w:proofErr w:type="spellEnd"/>
            <w:r>
              <w:rPr>
                <w:color w:val="000000"/>
              </w:rPr>
              <w:t xml:space="preserve"> ˈ</w:t>
            </w:r>
            <w:proofErr w:type="spellStart"/>
            <w:r>
              <w:rPr>
                <w:color w:val="000000"/>
              </w:rPr>
              <w:t>traɪəlz</w:t>
            </w:r>
            <w:proofErr w:type="spellEnd"/>
          </w:p>
        </w:tc>
        <w:tc>
          <w:tcPr>
            <w:tcW w:w="2233" w:type="dxa"/>
          </w:tcPr>
          <w:p w:rsidR="00CB4257" w:rsidRDefault="00851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thử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nghiệm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lâm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sàng</w:t>
            </w:r>
            <w:proofErr w:type="spellEnd"/>
          </w:p>
        </w:tc>
      </w:tr>
      <w:tr w:rsidR="00CB4257" w:rsidTr="00CB42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CB4257" w:rsidRDefault="00851B71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23" w:type="dxa"/>
          </w:tcPr>
          <w:p w:rsidR="00CB4257" w:rsidRDefault="00851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immune</w:t>
            </w:r>
          </w:p>
        </w:tc>
        <w:tc>
          <w:tcPr>
            <w:tcW w:w="1396" w:type="dxa"/>
          </w:tcPr>
          <w:p w:rsidR="00CB4257" w:rsidRDefault="00851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adjective</w:t>
            </w:r>
          </w:p>
        </w:tc>
        <w:tc>
          <w:tcPr>
            <w:tcW w:w="2190" w:type="dxa"/>
          </w:tcPr>
          <w:p w:rsidR="00CB4257" w:rsidRDefault="00851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ɪˈmjuːn</w:t>
            </w:r>
            <w:proofErr w:type="spellEnd"/>
          </w:p>
        </w:tc>
        <w:tc>
          <w:tcPr>
            <w:tcW w:w="2233" w:type="dxa"/>
          </w:tcPr>
          <w:p w:rsidR="00CB4257" w:rsidRDefault="00851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miễn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dịch</w:t>
            </w:r>
            <w:proofErr w:type="spellEnd"/>
          </w:p>
        </w:tc>
      </w:tr>
      <w:tr w:rsidR="00CB4257" w:rsidTr="00CB4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CB4257" w:rsidRDefault="00851B71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723" w:type="dxa"/>
          </w:tcPr>
          <w:p w:rsidR="00CB4257" w:rsidRDefault="00851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tumor</w:t>
            </w:r>
          </w:p>
        </w:tc>
        <w:tc>
          <w:tcPr>
            <w:tcW w:w="1396" w:type="dxa"/>
          </w:tcPr>
          <w:p w:rsidR="00CB4257" w:rsidRDefault="00851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noun</w:t>
            </w:r>
          </w:p>
        </w:tc>
        <w:tc>
          <w:tcPr>
            <w:tcW w:w="2190" w:type="dxa"/>
          </w:tcPr>
          <w:p w:rsidR="00CB4257" w:rsidRDefault="00851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ˈ</w:t>
            </w:r>
            <w:proofErr w:type="spellStart"/>
            <w:r>
              <w:rPr>
                <w:color w:val="000000"/>
              </w:rPr>
              <w:t>tuːmər</w:t>
            </w:r>
            <w:proofErr w:type="spellEnd"/>
          </w:p>
        </w:tc>
        <w:tc>
          <w:tcPr>
            <w:tcW w:w="2233" w:type="dxa"/>
          </w:tcPr>
          <w:p w:rsidR="00CB4257" w:rsidRDefault="00851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khối</w:t>
            </w:r>
            <w:proofErr w:type="spellEnd"/>
            <w:r>
              <w:rPr>
                <w:color w:val="000000"/>
              </w:rPr>
              <w:t xml:space="preserve"> u</w:t>
            </w:r>
          </w:p>
        </w:tc>
      </w:tr>
      <w:tr w:rsidR="00CB4257" w:rsidTr="00CB42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CB4257" w:rsidRDefault="00851B71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723" w:type="dxa"/>
          </w:tcPr>
          <w:p w:rsidR="00CB4257" w:rsidRDefault="00851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efficacy</w:t>
            </w:r>
          </w:p>
        </w:tc>
        <w:tc>
          <w:tcPr>
            <w:tcW w:w="1396" w:type="dxa"/>
          </w:tcPr>
          <w:p w:rsidR="00CB4257" w:rsidRDefault="00851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noun</w:t>
            </w:r>
          </w:p>
        </w:tc>
        <w:tc>
          <w:tcPr>
            <w:tcW w:w="2190" w:type="dxa"/>
          </w:tcPr>
          <w:p w:rsidR="00CB4257" w:rsidRDefault="00851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ˈ</w:t>
            </w:r>
            <w:proofErr w:type="spellStart"/>
            <w:r>
              <w:rPr>
                <w:color w:val="000000"/>
              </w:rPr>
              <w:t>ɛfɪkəsi</w:t>
            </w:r>
            <w:proofErr w:type="spellEnd"/>
          </w:p>
        </w:tc>
        <w:tc>
          <w:tcPr>
            <w:tcW w:w="2233" w:type="dxa"/>
          </w:tcPr>
          <w:p w:rsidR="00CB4257" w:rsidRDefault="00851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hiệu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quả</w:t>
            </w:r>
            <w:proofErr w:type="spellEnd"/>
          </w:p>
        </w:tc>
      </w:tr>
      <w:tr w:rsidR="00CB4257" w:rsidTr="00CB4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CB4257" w:rsidRDefault="00851B71">
            <w:pPr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723" w:type="dxa"/>
          </w:tcPr>
          <w:p w:rsidR="00CB4257" w:rsidRDefault="00851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preliminary</w:t>
            </w:r>
          </w:p>
        </w:tc>
        <w:tc>
          <w:tcPr>
            <w:tcW w:w="1396" w:type="dxa"/>
          </w:tcPr>
          <w:p w:rsidR="00CB4257" w:rsidRDefault="00851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adjective</w:t>
            </w:r>
          </w:p>
        </w:tc>
        <w:tc>
          <w:tcPr>
            <w:tcW w:w="2190" w:type="dxa"/>
          </w:tcPr>
          <w:p w:rsidR="00CB4257" w:rsidRDefault="00851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ˌ</w:t>
            </w:r>
            <w:proofErr w:type="spellStart"/>
            <w:r>
              <w:rPr>
                <w:color w:val="000000"/>
              </w:rPr>
              <w:t>pri</w:t>
            </w:r>
            <w:proofErr w:type="spellEnd"/>
            <w:r>
              <w:rPr>
                <w:color w:val="000000"/>
              </w:rPr>
              <w:t>ːˈ</w:t>
            </w:r>
            <w:proofErr w:type="spellStart"/>
            <w:r>
              <w:rPr>
                <w:color w:val="000000"/>
              </w:rPr>
              <w:t>lɪmɪnəri</w:t>
            </w:r>
            <w:proofErr w:type="spellEnd"/>
          </w:p>
        </w:tc>
        <w:tc>
          <w:tcPr>
            <w:tcW w:w="2233" w:type="dxa"/>
          </w:tcPr>
          <w:p w:rsidR="00CB4257" w:rsidRDefault="00851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sơ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bộ</w:t>
            </w:r>
            <w:proofErr w:type="spellEnd"/>
          </w:p>
        </w:tc>
      </w:tr>
      <w:tr w:rsidR="00CB4257" w:rsidTr="00CB42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CB4257" w:rsidRDefault="00851B71">
            <w:pPr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723" w:type="dxa"/>
          </w:tcPr>
          <w:p w:rsidR="00CB4257" w:rsidRDefault="00851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accessibility</w:t>
            </w:r>
          </w:p>
        </w:tc>
        <w:tc>
          <w:tcPr>
            <w:tcW w:w="1396" w:type="dxa"/>
          </w:tcPr>
          <w:p w:rsidR="00CB4257" w:rsidRDefault="00851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noun</w:t>
            </w:r>
          </w:p>
        </w:tc>
        <w:tc>
          <w:tcPr>
            <w:tcW w:w="2190" w:type="dxa"/>
          </w:tcPr>
          <w:p w:rsidR="00CB4257" w:rsidRDefault="00851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əkˌsɛsɪˈbɪlɪti</w:t>
            </w:r>
            <w:proofErr w:type="spellEnd"/>
          </w:p>
        </w:tc>
        <w:tc>
          <w:tcPr>
            <w:tcW w:w="2233" w:type="dxa"/>
          </w:tcPr>
          <w:p w:rsidR="00CB4257" w:rsidRDefault="00851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khả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năng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tiếp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cận</w:t>
            </w:r>
            <w:proofErr w:type="spellEnd"/>
          </w:p>
        </w:tc>
      </w:tr>
      <w:tr w:rsidR="00CB4257" w:rsidTr="00CB4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CB4257" w:rsidRDefault="00851B71">
            <w:pPr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723" w:type="dxa"/>
          </w:tcPr>
          <w:p w:rsidR="00CB4257" w:rsidRDefault="00851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distribution</w:t>
            </w:r>
          </w:p>
        </w:tc>
        <w:tc>
          <w:tcPr>
            <w:tcW w:w="1396" w:type="dxa"/>
          </w:tcPr>
          <w:p w:rsidR="00CB4257" w:rsidRDefault="00851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noun</w:t>
            </w:r>
          </w:p>
        </w:tc>
        <w:tc>
          <w:tcPr>
            <w:tcW w:w="2190" w:type="dxa"/>
          </w:tcPr>
          <w:p w:rsidR="00CB4257" w:rsidRDefault="00851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ˌ</w:t>
            </w:r>
            <w:proofErr w:type="spellStart"/>
            <w:r>
              <w:rPr>
                <w:color w:val="000000"/>
              </w:rPr>
              <w:t>dɪstrɪˈbjuːʃən</w:t>
            </w:r>
            <w:proofErr w:type="spellEnd"/>
          </w:p>
        </w:tc>
        <w:tc>
          <w:tcPr>
            <w:tcW w:w="2233" w:type="dxa"/>
          </w:tcPr>
          <w:p w:rsidR="00CB4257" w:rsidRDefault="00851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sự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phân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phối</w:t>
            </w:r>
            <w:proofErr w:type="spellEnd"/>
          </w:p>
        </w:tc>
      </w:tr>
      <w:tr w:rsidR="00CB4257" w:rsidTr="00CB42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CB4257" w:rsidRDefault="00851B71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723" w:type="dxa"/>
          </w:tcPr>
          <w:p w:rsidR="00CB4257" w:rsidRDefault="00851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cutting-edge</w:t>
            </w:r>
          </w:p>
        </w:tc>
        <w:tc>
          <w:tcPr>
            <w:tcW w:w="1396" w:type="dxa"/>
          </w:tcPr>
          <w:p w:rsidR="00CB4257" w:rsidRDefault="00851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adjective</w:t>
            </w:r>
          </w:p>
        </w:tc>
        <w:tc>
          <w:tcPr>
            <w:tcW w:w="2190" w:type="dxa"/>
          </w:tcPr>
          <w:p w:rsidR="00CB4257" w:rsidRDefault="00851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ˈ</w:t>
            </w:r>
            <w:proofErr w:type="spellStart"/>
            <w:r>
              <w:rPr>
                <w:color w:val="000000"/>
              </w:rPr>
              <w:t>kʌtɪŋ</w:t>
            </w:r>
            <w:proofErr w:type="spellEnd"/>
            <w:r>
              <w:rPr>
                <w:color w:val="000000"/>
              </w:rPr>
              <w:t xml:space="preserve"> ˈ</w:t>
            </w:r>
            <w:proofErr w:type="spellStart"/>
            <w:r>
              <w:rPr>
                <w:color w:val="000000"/>
              </w:rPr>
              <w:t>ɛʤ</w:t>
            </w:r>
            <w:proofErr w:type="spellEnd"/>
          </w:p>
        </w:tc>
        <w:tc>
          <w:tcPr>
            <w:tcW w:w="2233" w:type="dxa"/>
          </w:tcPr>
          <w:p w:rsidR="00CB4257" w:rsidRDefault="00851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hiện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đại</w:t>
            </w:r>
            <w:proofErr w:type="spellEnd"/>
          </w:p>
        </w:tc>
      </w:tr>
      <w:tr w:rsidR="00CB4257" w:rsidTr="00CB4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CB4257" w:rsidRDefault="00851B71">
            <w:pPr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723" w:type="dxa"/>
          </w:tcPr>
          <w:p w:rsidR="00CB4257" w:rsidRDefault="00851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affordability</w:t>
            </w:r>
          </w:p>
        </w:tc>
        <w:tc>
          <w:tcPr>
            <w:tcW w:w="1396" w:type="dxa"/>
          </w:tcPr>
          <w:p w:rsidR="00CB4257" w:rsidRDefault="00851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noun</w:t>
            </w:r>
          </w:p>
        </w:tc>
        <w:tc>
          <w:tcPr>
            <w:tcW w:w="2190" w:type="dxa"/>
          </w:tcPr>
          <w:p w:rsidR="00CB4257" w:rsidRDefault="00851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əˌfɔːdəˈbɪlɪti</w:t>
            </w:r>
            <w:proofErr w:type="spellEnd"/>
          </w:p>
        </w:tc>
        <w:tc>
          <w:tcPr>
            <w:tcW w:w="2233" w:type="dxa"/>
          </w:tcPr>
          <w:p w:rsidR="00CB4257" w:rsidRDefault="00851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giá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cả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phải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chăng</w:t>
            </w:r>
            <w:proofErr w:type="spellEnd"/>
          </w:p>
        </w:tc>
      </w:tr>
      <w:tr w:rsidR="00CB4257" w:rsidTr="00CB42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CB4257" w:rsidRDefault="00851B71">
            <w:pPr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723" w:type="dxa"/>
          </w:tcPr>
          <w:p w:rsidR="00CB4257" w:rsidRDefault="00851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align with</w:t>
            </w:r>
          </w:p>
        </w:tc>
        <w:tc>
          <w:tcPr>
            <w:tcW w:w="1396" w:type="dxa"/>
          </w:tcPr>
          <w:p w:rsidR="00CB4257" w:rsidRDefault="00851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phrasal verb</w:t>
            </w:r>
          </w:p>
        </w:tc>
        <w:tc>
          <w:tcPr>
            <w:tcW w:w="2190" w:type="dxa"/>
          </w:tcPr>
          <w:p w:rsidR="00CB4257" w:rsidRDefault="00851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əˈlaɪn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wɪð</w:t>
            </w:r>
            <w:proofErr w:type="spellEnd"/>
          </w:p>
        </w:tc>
        <w:tc>
          <w:tcPr>
            <w:tcW w:w="2233" w:type="dxa"/>
          </w:tcPr>
          <w:p w:rsidR="00CB4257" w:rsidRDefault="00851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phù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hợp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với</w:t>
            </w:r>
            <w:proofErr w:type="spellEnd"/>
          </w:p>
        </w:tc>
      </w:tr>
      <w:tr w:rsidR="00CB4257" w:rsidTr="00CB4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CB4257" w:rsidRDefault="00851B71">
            <w:pPr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723" w:type="dxa"/>
          </w:tcPr>
          <w:p w:rsidR="00CB4257" w:rsidRDefault="00851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Infrastructure</w:t>
            </w:r>
          </w:p>
        </w:tc>
        <w:tc>
          <w:tcPr>
            <w:tcW w:w="1396" w:type="dxa"/>
          </w:tcPr>
          <w:p w:rsidR="00CB4257" w:rsidRDefault="00851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noun</w:t>
            </w:r>
          </w:p>
        </w:tc>
        <w:tc>
          <w:tcPr>
            <w:tcW w:w="2190" w:type="dxa"/>
          </w:tcPr>
          <w:p w:rsidR="00CB4257" w:rsidRDefault="00851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ˌ</w:t>
            </w:r>
            <w:proofErr w:type="spellStart"/>
            <w:r>
              <w:rPr>
                <w:color w:val="000000"/>
              </w:rPr>
              <w:t>ɪnfrəˈstrʌktʃər</w:t>
            </w:r>
            <w:proofErr w:type="spellEnd"/>
          </w:p>
        </w:tc>
        <w:tc>
          <w:tcPr>
            <w:tcW w:w="2233" w:type="dxa"/>
          </w:tcPr>
          <w:p w:rsidR="00CB4257" w:rsidRDefault="00851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cơ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sở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hạ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tầng</w:t>
            </w:r>
            <w:proofErr w:type="spellEnd"/>
          </w:p>
        </w:tc>
      </w:tr>
      <w:tr w:rsidR="00CB4257" w:rsidTr="00CB42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CB4257" w:rsidRDefault="00851B71">
            <w:pPr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723" w:type="dxa"/>
          </w:tcPr>
          <w:p w:rsidR="00CB4257" w:rsidRDefault="00851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Comprehensive</w:t>
            </w:r>
          </w:p>
        </w:tc>
        <w:tc>
          <w:tcPr>
            <w:tcW w:w="1396" w:type="dxa"/>
          </w:tcPr>
          <w:p w:rsidR="00CB4257" w:rsidRDefault="00851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adjective</w:t>
            </w:r>
          </w:p>
        </w:tc>
        <w:tc>
          <w:tcPr>
            <w:tcW w:w="2190" w:type="dxa"/>
          </w:tcPr>
          <w:p w:rsidR="00CB4257" w:rsidRDefault="00851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ˌ</w:t>
            </w:r>
            <w:proofErr w:type="spellStart"/>
            <w:r>
              <w:rPr>
                <w:color w:val="000000"/>
              </w:rPr>
              <w:t>kɒmprɪˈhɛnsɪv</w:t>
            </w:r>
            <w:proofErr w:type="spellEnd"/>
          </w:p>
        </w:tc>
        <w:tc>
          <w:tcPr>
            <w:tcW w:w="2233" w:type="dxa"/>
          </w:tcPr>
          <w:p w:rsidR="00CB4257" w:rsidRDefault="00851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toàn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diện</w:t>
            </w:r>
            <w:proofErr w:type="spellEnd"/>
          </w:p>
        </w:tc>
      </w:tr>
      <w:tr w:rsidR="00CB4257" w:rsidTr="00CB4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CB4257" w:rsidRDefault="00851B71">
            <w:pPr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723" w:type="dxa"/>
          </w:tcPr>
          <w:p w:rsidR="00CB4257" w:rsidRDefault="00851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Partial</w:t>
            </w:r>
          </w:p>
        </w:tc>
        <w:tc>
          <w:tcPr>
            <w:tcW w:w="1396" w:type="dxa"/>
          </w:tcPr>
          <w:p w:rsidR="00CB4257" w:rsidRDefault="00851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adjective</w:t>
            </w:r>
          </w:p>
        </w:tc>
        <w:tc>
          <w:tcPr>
            <w:tcW w:w="2190" w:type="dxa"/>
          </w:tcPr>
          <w:p w:rsidR="00CB4257" w:rsidRDefault="00851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ˈ</w:t>
            </w:r>
            <w:proofErr w:type="spellStart"/>
            <w:r>
              <w:rPr>
                <w:color w:val="000000"/>
              </w:rPr>
              <w:t>pɑːʃəl</w:t>
            </w:r>
            <w:proofErr w:type="spellEnd"/>
          </w:p>
        </w:tc>
        <w:tc>
          <w:tcPr>
            <w:tcW w:w="2233" w:type="dxa"/>
          </w:tcPr>
          <w:p w:rsidR="00CB4257" w:rsidRDefault="00851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một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phần</w:t>
            </w:r>
            <w:proofErr w:type="spellEnd"/>
          </w:p>
        </w:tc>
      </w:tr>
      <w:tr w:rsidR="00CB4257" w:rsidTr="00CB42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CB4257" w:rsidRDefault="00851B71">
            <w:pPr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723" w:type="dxa"/>
          </w:tcPr>
          <w:p w:rsidR="00CB4257" w:rsidRDefault="00851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Resilient</w:t>
            </w:r>
          </w:p>
        </w:tc>
        <w:tc>
          <w:tcPr>
            <w:tcW w:w="1396" w:type="dxa"/>
          </w:tcPr>
          <w:p w:rsidR="00CB4257" w:rsidRDefault="00851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adjective</w:t>
            </w:r>
          </w:p>
        </w:tc>
        <w:tc>
          <w:tcPr>
            <w:tcW w:w="2190" w:type="dxa"/>
          </w:tcPr>
          <w:p w:rsidR="00CB4257" w:rsidRDefault="00851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rɪˈzɪliənt</w:t>
            </w:r>
            <w:proofErr w:type="spellEnd"/>
          </w:p>
        </w:tc>
        <w:tc>
          <w:tcPr>
            <w:tcW w:w="2233" w:type="dxa"/>
          </w:tcPr>
          <w:p w:rsidR="00CB4257" w:rsidRDefault="00851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kiên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cường</w:t>
            </w:r>
            <w:proofErr w:type="spellEnd"/>
          </w:p>
        </w:tc>
      </w:tr>
      <w:tr w:rsidR="00CB4257" w:rsidTr="00CB4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CB4257" w:rsidRDefault="00851B71">
            <w:pPr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723" w:type="dxa"/>
          </w:tcPr>
          <w:p w:rsidR="00CB4257" w:rsidRDefault="00851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Prosperous</w:t>
            </w:r>
          </w:p>
        </w:tc>
        <w:tc>
          <w:tcPr>
            <w:tcW w:w="1396" w:type="dxa"/>
          </w:tcPr>
          <w:p w:rsidR="00CB4257" w:rsidRDefault="00851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adjective</w:t>
            </w:r>
          </w:p>
        </w:tc>
        <w:tc>
          <w:tcPr>
            <w:tcW w:w="2190" w:type="dxa"/>
          </w:tcPr>
          <w:p w:rsidR="00CB4257" w:rsidRDefault="00851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ˈ</w:t>
            </w:r>
            <w:proofErr w:type="spellStart"/>
            <w:r>
              <w:rPr>
                <w:color w:val="000000"/>
              </w:rPr>
              <w:t>prɒspərəs</w:t>
            </w:r>
            <w:proofErr w:type="spellEnd"/>
          </w:p>
        </w:tc>
        <w:tc>
          <w:tcPr>
            <w:tcW w:w="2233" w:type="dxa"/>
          </w:tcPr>
          <w:p w:rsidR="00CB4257" w:rsidRDefault="00851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thịnh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vượng</w:t>
            </w:r>
            <w:proofErr w:type="spellEnd"/>
          </w:p>
        </w:tc>
      </w:tr>
      <w:tr w:rsidR="00CB4257" w:rsidTr="00CB42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CB4257" w:rsidRDefault="00851B71">
            <w:pPr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723" w:type="dxa"/>
          </w:tcPr>
          <w:p w:rsidR="00CB4257" w:rsidRDefault="00851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Inclusive</w:t>
            </w:r>
          </w:p>
        </w:tc>
        <w:tc>
          <w:tcPr>
            <w:tcW w:w="1396" w:type="dxa"/>
          </w:tcPr>
          <w:p w:rsidR="00CB4257" w:rsidRDefault="00851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adjective</w:t>
            </w:r>
          </w:p>
        </w:tc>
        <w:tc>
          <w:tcPr>
            <w:tcW w:w="2190" w:type="dxa"/>
          </w:tcPr>
          <w:p w:rsidR="00CB4257" w:rsidRDefault="00851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ɪnˈkluːsɪv</w:t>
            </w:r>
            <w:proofErr w:type="spellEnd"/>
          </w:p>
        </w:tc>
        <w:tc>
          <w:tcPr>
            <w:tcW w:w="2233" w:type="dxa"/>
          </w:tcPr>
          <w:p w:rsidR="00CB4257" w:rsidRDefault="00851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hòa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nhập</w:t>
            </w:r>
            <w:proofErr w:type="spellEnd"/>
          </w:p>
        </w:tc>
      </w:tr>
      <w:tr w:rsidR="00CB4257" w:rsidTr="00CB4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CB4257" w:rsidRDefault="00851B71">
            <w:pPr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723" w:type="dxa"/>
          </w:tcPr>
          <w:p w:rsidR="00CB4257" w:rsidRDefault="00851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Manifold</w:t>
            </w:r>
          </w:p>
        </w:tc>
        <w:tc>
          <w:tcPr>
            <w:tcW w:w="1396" w:type="dxa"/>
          </w:tcPr>
          <w:p w:rsidR="00CB4257" w:rsidRDefault="00851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adjective</w:t>
            </w:r>
          </w:p>
        </w:tc>
        <w:tc>
          <w:tcPr>
            <w:tcW w:w="2190" w:type="dxa"/>
          </w:tcPr>
          <w:p w:rsidR="00CB4257" w:rsidRDefault="00851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ˈ</w:t>
            </w:r>
            <w:proofErr w:type="spellStart"/>
            <w:r>
              <w:rPr>
                <w:color w:val="000000"/>
              </w:rPr>
              <w:t>mænɪfəʊld</w:t>
            </w:r>
            <w:proofErr w:type="spellEnd"/>
          </w:p>
        </w:tc>
        <w:tc>
          <w:tcPr>
            <w:tcW w:w="2233" w:type="dxa"/>
          </w:tcPr>
          <w:p w:rsidR="00CB4257" w:rsidRDefault="00851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đa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dạng</w:t>
            </w:r>
            <w:proofErr w:type="spellEnd"/>
          </w:p>
        </w:tc>
      </w:tr>
      <w:tr w:rsidR="00CB4257" w:rsidTr="00CB42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CB4257" w:rsidRDefault="00851B71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723" w:type="dxa"/>
          </w:tcPr>
          <w:p w:rsidR="00CB4257" w:rsidRDefault="00851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Inadequate</w:t>
            </w:r>
          </w:p>
        </w:tc>
        <w:tc>
          <w:tcPr>
            <w:tcW w:w="1396" w:type="dxa"/>
          </w:tcPr>
          <w:p w:rsidR="00CB4257" w:rsidRDefault="00851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adjective</w:t>
            </w:r>
          </w:p>
        </w:tc>
        <w:tc>
          <w:tcPr>
            <w:tcW w:w="2190" w:type="dxa"/>
          </w:tcPr>
          <w:p w:rsidR="00CB4257" w:rsidRDefault="00851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ɪˈnædɪkwɪt</w:t>
            </w:r>
            <w:proofErr w:type="spellEnd"/>
          </w:p>
        </w:tc>
        <w:tc>
          <w:tcPr>
            <w:tcW w:w="2233" w:type="dxa"/>
          </w:tcPr>
          <w:p w:rsidR="00CB4257" w:rsidRDefault="00851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không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đủ</w:t>
            </w:r>
            <w:proofErr w:type="spellEnd"/>
          </w:p>
        </w:tc>
      </w:tr>
      <w:tr w:rsidR="00CB4257" w:rsidTr="00CB4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CB4257" w:rsidRDefault="00851B71">
            <w:pPr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723" w:type="dxa"/>
          </w:tcPr>
          <w:p w:rsidR="00CB4257" w:rsidRDefault="00851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hinder</w:t>
            </w:r>
          </w:p>
        </w:tc>
        <w:tc>
          <w:tcPr>
            <w:tcW w:w="1396" w:type="dxa"/>
          </w:tcPr>
          <w:p w:rsidR="00CB4257" w:rsidRDefault="00851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verb</w:t>
            </w:r>
          </w:p>
        </w:tc>
        <w:tc>
          <w:tcPr>
            <w:tcW w:w="2190" w:type="dxa"/>
          </w:tcPr>
          <w:p w:rsidR="00CB4257" w:rsidRDefault="00851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ˈ</w:t>
            </w:r>
            <w:proofErr w:type="spellStart"/>
            <w:r>
              <w:rPr>
                <w:color w:val="000000"/>
              </w:rPr>
              <w:t>hɪndər</w:t>
            </w:r>
            <w:proofErr w:type="spellEnd"/>
          </w:p>
        </w:tc>
        <w:tc>
          <w:tcPr>
            <w:tcW w:w="2233" w:type="dxa"/>
          </w:tcPr>
          <w:p w:rsidR="00CB4257" w:rsidRDefault="00851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cản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trở</w:t>
            </w:r>
            <w:proofErr w:type="spellEnd"/>
          </w:p>
        </w:tc>
      </w:tr>
    </w:tbl>
    <w:p w:rsidR="00CB4257" w:rsidRDefault="00CB4257">
      <w:pPr>
        <w:rPr>
          <w:b/>
          <w:sz w:val="40"/>
          <w:szCs w:val="40"/>
        </w:rPr>
      </w:pPr>
    </w:p>
    <w:sectPr w:rsidR="00CB4257">
      <w:headerReference w:type="default" r:id="rId8"/>
      <w:footerReference w:type="default" r:id="rId9"/>
      <w:pgSz w:w="11906" w:h="16838"/>
      <w:pgMar w:top="720" w:right="556" w:bottom="720" w:left="720" w:header="340" w:footer="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B71" w:rsidRDefault="00851B71">
      <w:r>
        <w:separator/>
      </w:r>
    </w:p>
  </w:endnote>
  <w:endnote w:type="continuationSeparator" w:id="0">
    <w:p w:rsidR="00851B71" w:rsidRDefault="0085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UICTFontTextStyleBody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257" w:rsidRDefault="00CB425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2F549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B71" w:rsidRDefault="00851B71">
      <w:r>
        <w:separator/>
      </w:r>
    </w:p>
  </w:footnote>
  <w:footnote w:type="continuationSeparator" w:id="0">
    <w:p w:rsidR="00851B71" w:rsidRDefault="00851B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257" w:rsidRDefault="00CB425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B4257"/>
    <w:rsid w:val="00851B71"/>
    <w:rsid w:val="00C07AEF"/>
    <w:rsid w:val="00CB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54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Strong">
    <w:name w:val="Strong"/>
    <w:basedOn w:val="DefaultParagraphFont"/>
    <w:uiPriority w:val="22"/>
    <w:qFormat/>
    <w:rsid w:val="0055554E"/>
    <w:rPr>
      <w:b/>
      <w:bCs/>
    </w:rPr>
  </w:style>
  <w:style w:type="paragraph" w:styleId="ListParagraph">
    <w:name w:val="List Paragraph"/>
    <w:basedOn w:val="Normal"/>
    <w:uiPriority w:val="34"/>
    <w:qFormat/>
    <w:rsid w:val="0055554E"/>
    <w:pPr>
      <w:ind w:left="720"/>
      <w:contextualSpacing/>
    </w:pPr>
  </w:style>
  <w:style w:type="table" w:styleId="TableGrid">
    <w:name w:val="Table Grid"/>
    <w:basedOn w:val="TableNormal"/>
    <w:uiPriority w:val="39"/>
    <w:rsid w:val="00E401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eNormal"/>
    <w:uiPriority w:val="49"/>
    <w:rsid w:val="00E40173"/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ListTable3Accent5">
    <w:name w:val="List Table 3 Accent 5"/>
    <w:basedOn w:val="TableNormal"/>
    <w:uiPriority w:val="48"/>
    <w:rsid w:val="00E40173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customStyle="1" w:styleId="ListTable4Accent5">
    <w:name w:val="List Table 4 Accent 5"/>
    <w:basedOn w:val="TableNormal"/>
    <w:uiPriority w:val="49"/>
    <w:rsid w:val="00E40173"/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E40173"/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s2">
    <w:name w:val="s2"/>
    <w:basedOn w:val="DefaultParagraphFont"/>
    <w:rsid w:val="00820DF1"/>
    <w:rPr>
      <w:rFonts w:ascii="UICTFontTextStyleBody" w:hAnsi="UICTFontTextStyleBody" w:hint="default"/>
      <w:b/>
      <w:bCs/>
      <w:i w:val="0"/>
      <w:iCs w:val="0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820DF1"/>
    <w:rPr>
      <w:i/>
      <w:iCs/>
    </w:rPr>
  </w:style>
  <w:style w:type="character" w:customStyle="1" w:styleId="apple-converted-space">
    <w:name w:val="apple-converted-space"/>
    <w:basedOn w:val="DefaultParagraphFont"/>
    <w:rsid w:val="00820DF1"/>
  </w:style>
  <w:style w:type="paragraph" w:styleId="NormalWeb">
    <w:name w:val="Normal (Web)"/>
    <w:basedOn w:val="Normal"/>
    <w:uiPriority w:val="99"/>
    <w:semiHidden/>
    <w:unhideWhenUsed/>
    <w:rsid w:val="00030766"/>
    <w:pPr>
      <w:spacing w:before="100" w:beforeAutospacing="1" w:after="100" w:afterAutospacing="1"/>
    </w:p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7A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A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54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Strong">
    <w:name w:val="Strong"/>
    <w:basedOn w:val="DefaultParagraphFont"/>
    <w:uiPriority w:val="22"/>
    <w:qFormat/>
    <w:rsid w:val="0055554E"/>
    <w:rPr>
      <w:b/>
      <w:bCs/>
    </w:rPr>
  </w:style>
  <w:style w:type="paragraph" w:styleId="ListParagraph">
    <w:name w:val="List Paragraph"/>
    <w:basedOn w:val="Normal"/>
    <w:uiPriority w:val="34"/>
    <w:qFormat/>
    <w:rsid w:val="0055554E"/>
    <w:pPr>
      <w:ind w:left="720"/>
      <w:contextualSpacing/>
    </w:pPr>
  </w:style>
  <w:style w:type="table" w:styleId="TableGrid">
    <w:name w:val="Table Grid"/>
    <w:basedOn w:val="TableNormal"/>
    <w:uiPriority w:val="39"/>
    <w:rsid w:val="00E401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eNormal"/>
    <w:uiPriority w:val="49"/>
    <w:rsid w:val="00E40173"/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ListTable3Accent5">
    <w:name w:val="List Table 3 Accent 5"/>
    <w:basedOn w:val="TableNormal"/>
    <w:uiPriority w:val="48"/>
    <w:rsid w:val="00E40173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customStyle="1" w:styleId="ListTable4Accent5">
    <w:name w:val="List Table 4 Accent 5"/>
    <w:basedOn w:val="TableNormal"/>
    <w:uiPriority w:val="49"/>
    <w:rsid w:val="00E40173"/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E40173"/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s2">
    <w:name w:val="s2"/>
    <w:basedOn w:val="DefaultParagraphFont"/>
    <w:rsid w:val="00820DF1"/>
    <w:rPr>
      <w:rFonts w:ascii="UICTFontTextStyleBody" w:hAnsi="UICTFontTextStyleBody" w:hint="default"/>
      <w:b/>
      <w:bCs/>
      <w:i w:val="0"/>
      <w:iCs w:val="0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820DF1"/>
    <w:rPr>
      <w:i/>
      <w:iCs/>
    </w:rPr>
  </w:style>
  <w:style w:type="character" w:customStyle="1" w:styleId="apple-converted-space">
    <w:name w:val="apple-converted-space"/>
    <w:basedOn w:val="DefaultParagraphFont"/>
    <w:rsid w:val="00820DF1"/>
  </w:style>
  <w:style w:type="paragraph" w:styleId="NormalWeb">
    <w:name w:val="Normal (Web)"/>
    <w:basedOn w:val="Normal"/>
    <w:uiPriority w:val="99"/>
    <w:semiHidden/>
    <w:unhideWhenUsed/>
    <w:rsid w:val="00030766"/>
    <w:pPr>
      <w:spacing w:before="100" w:beforeAutospacing="1" w:after="100" w:afterAutospacing="1"/>
    </w:p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7A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A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2YG+tNsuCj3guHCIicvk6xH8yg==">CgMxLjA4AHIhMVFRMkFLaDNjRHp4UnNSNnhVYXdKdjZRWXR1c3RENjQt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LENOVO</cp:lastModifiedBy>
  <cp:revision>2</cp:revision>
  <dcterms:created xsi:type="dcterms:W3CDTF">2024-12-19T17:19:00Z</dcterms:created>
  <dcterms:modified xsi:type="dcterms:W3CDTF">2025-01-08T03:10:00Z</dcterms:modified>
</cp:coreProperties>
</file>