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B2" w:rsidRPr="007161B2" w:rsidRDefault="007161B2" w:rsidP="007161B2">
      <w:pPr>
        <w:tabs>
          <w:tab w:val="left" w:pos="992"/>
        </w:tabs>
        <w:spacing w:before="120" w:after="0"/>
        <w:ind w:left="992" w:hanging="992"/>
        <w:jc w:val="both"/>
        <w:rPr>
          <w:color w:val="9900CC"/>
          <w:szCs w:val="24"/>
        </w:rPr>
      </w:pPr>
      <w:bookmarkStart w:id="0" w:name="_GoBack"/>
      <w:bookmarkEnd w:id="0"/>
      <w:r w:rsidRPr="003825CF">
        <w:rPr>
          <w:rFonts w:eastAsia="Calibri" w:cs="Times New Roman"/>
          <w:b/>
          <w:color w:val="0000FF"/>
          <w:szCs w:val="24"/>
        </w:rPr>
        <w:t>Câu 1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7161B2">
        <w:rPr>
          <w:b/>
          <w:color w:val="FF00FF"/>
          <w:szCs w:val="24"/>
        </w:rPr>
        <w:t xml:space="preserve"> [2D4-4-2] (THPT Chuyên Lê Quý Đôn - Q Trị - HKII - 2016 - 2017 - BTN) </w:t>
      </w:r>
      <w:r w:rsidRPr="007161B2">
        <w:rPr>
          <w:color w:val="9900CC"/>
          <w:szCs w:val="24"/>
        </w:rPr>
        <w:t xml:space="preserve">Cho số phức </w:t>
      </w:r>
      <w:r>
        <w:rPr>
          <w:color w:val="9900CC"/>
          <w:position w:val="-4"/>
        </w:rPr>
        <w:object w:dxaOrig="191" w:dyaOrig="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9.5pt" o:ole="">
            <v:imagedata r:id="rId5" o:title=""/>
          </v:shape>
          <o:OLEObject Type="Embed" ProgID="Equation.DSMT4" ShapeID="_x0000_i1025" DrawAspect="Content" ObjectID="_1601057241" r:id="rId6"/>
        </w:object>
      </w:r>
      <w:r w:rsidRPr="007161B2">
        <w:rPr>
          <w:color w:val="9900CC"/>
          <w:szCs w:val="24"/>
        </w:rPr>
        <w:t xml:space="preserve"> thỏa mãn </w:t>
      </w:r>
      <w:r>
        <w:rPr>
          <w:color w:val="9900CC"/>
          <w:position w:val="-28"/>
        </w:rPr>
        <w:object w:dxaOrig="1007" w:dyaOrig="675">
          <v:shape id="_x0000_i1026" type="#_x0000_t75" style="width:50.5pt;height:34pt" o:ole="">
            <v:imagedata r:id="rId7" o:title=""/>
          </v:shape>
          <o:OLEObject Type="Embed" ProgID="Equation.DSMT4" ShapeID="_x0000_i1026" DrawAspect="Content" ObjectID="_1601057242" r:id="rId8"/>
        </w:object>
      </w:r>
      <w:r w:rsidRPr="007161B2">
        <w:rPr>
          <w:color w:val="9900CC"/>
          <w:szCs w:val="24"/>
        </w:rPr>
        <w:t xml:space="preserve">. Tính giá trị lớn nhất của </w:t>
      </w:r>
      <w:r>
        <w:rPr>
          <w:color w:val="9900CC"/>
          <w:position w:val="-14"/>
        </w:rPr>
        <w:object w:dxaOrig="255" w:dyaOrig="408">
          <v:shape id="_x0000_i1027" type="#_x0000_t75" style="width:13pt;height:20.5pt" o:ole="">
            <v:imagedata r:id="rId9" o:title=""/>
          </v:shape>
          <o:OLEObject Type="Embed" ProgID="Equation.DSMT4" ShapeID="_x0000_i1027" DrawAspect="Content" ObjectID="_1601057243" r:id="rId10"/>
        </w:object>
      </w:r>
      <w:r w:rsidRPr="007161B2">
        <w:rPr>
          <w:color w:val="9900CC"/>
          <w:szCs w:val="24"/>
        </w:rPr>
        <w:t>.</w:t>
      </w:r>
    </w:p>
    <w:p w:rsidR="007161B2" w:rsidRPr="003825CF" w:rsidRDefault="007161B2" w:rsidP="00550D3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color w:val="9900CC"/>
          <w:szCs w:val="24"/>
        </w:rPr>
      </w:pPr>
      <w:r w:rsidRPr="003825CF">
        <w:rPr>
          <w:b/>
          <w:color w:val="9900CC"/>
          <w:szCs w:val="24"/>
        </w:rPr>
        <w:t>A.</w:t>
      </w:r>
      <w:r w:rsidRPr="003825CF">
        <w:rPr>
          <w:color w:val="9900CC"/>
          <w:szCs w:val="24"/>
        </w:rPr>
        <w:t xml:space="preserve"> </w:t>
      </w:r>
      <w:r>
        <w:rPr>
          <w:color w:val="9900CC"/>
          <w:position w:val="-8"/>
          <w:szCs w:val="24"/>
        </w:rPr>
        <w:object w:dxaOrig="714" w:dyaOrig="357">
          <v:shape id="_x0000_i1028" type="#_x0000_t75" style="width:35.5pt;height:18pt" o:ole="">
            <v:imagedata r:id="rId11" o:title=""/>
          </v:shape>
          <o:OLEObject Type="Embed" ProgID="Equation.DSMT4" ShapeID="_x0000_i1028" DrawAspect="Content" ObjectID="_1601057244" r:id="rId12"/>
        </w:object>
      </w:r>
      <w:r w:rsidRPr="003825CF">
        <w:rPr>
          <w:color w:val="9900CC"/>
          <w:szCs w:val="24"/>
        </w:rPr>
        <w:t>.</w:t>
      </w:r>
      <w:r w:rsidRPr="003825CF">
        <w:rPr>
          <w:color w:val="9900CC"/>
          <w:szCs w:val="24"/>
        </w:rPr>
        <w:tab/>
      </w:r>
      <w:r w:rsidRPr="003825CF">
        <w:rPr>
          <w:b/>
          <w:color w:val="9900CC"/>
          <w:szCs w:val="24"/>
        </w:rPr>
        <w:t>B.</w:t>
      </w:r>
      <w:r w:rsidRPr="003825CF">
        <w:rPr>
          <w:color w:val="9900CC"/>
          <w:szCs w:val="24"/>
        </w:rPr>
        <w:t xml:space="preserve"> </w:t>
      </w:r>
      <w:r>
        <w:rPr>
          <w:color w:val="9900CC"/>
          <w:position w:val="-8"/>
          <w:szCs w:val="24"/>
        </w:rPr>
        <w:object w:dxaOrig="714" w:dyaOrig="357">
          <v:shape id="_x0000_i1029" type="#_x0000_t75" style="width:35.5pt;height:18pt" o:ole="">
            <v:imagedata r:id="rId13" o:title=""/>
          </v:shape>
          <o:OLEObject Type="Embed" ProgID="Equation.DSMT4" ShapeID="_x0000_i1029" DrawAspect="Content" ObjectID="_1601057245" r:id="rId14"/>
        </w:object>
      </w:r>
      <w:r w:rsidRPr="003825CF">
        <w:rPr>
          <w:color w:val="9900CC"/>
          <w:szCs w:val="24"/>
        </w:rPr>
        <w:t>.</w:t>
      </w:r>
      <w:r w:rsidRPr="003825CF">
        <w:rPr>
          <w:color w:val="9900CC"/>
          <w:szCs w:val="24"/>
        </w:rPr>
        <w:tab/>
      </w:r>
      <w:r w:rsidRPr="003825CF">
        <w:rPr>
          <w:b/>
          <w:color w:val="9900CC"/>
          <w:szCs w:val="24"/>
        </w:rPr>
        <w:t>C.</w:t>
      </w:r>
      <w:r w:rsidRPr="003825CF">
        <w:rPr>
          <w:color w:val="9900CC"/>
          <w:szCs w:val="24"/>
        </w:rPr>
        <w:t xml:space="preserve"> </w:t>
      </w:r>
      <w:r>
        <w:rPr>
          <w:color w:val="9900CC"/>
          <w:position w:val="-8"/>
          <w:szCs w:val="24"/>
        </w:rPr>
        <w:object w:dxaOrig="714" w:dyaOrig="357">
          <v:shape id="_x0000_i1030" type="#_x0000_t75" style="width:35.5pt;height:18pt" o:ole="">
            <v:imagedata r:id="rId15" o:title=""/>
          </v:shape>
          <o:OLEObject Type="Embed" ProgID="Equation.DSMT4" ShapeID="_x0000_i1030" DrawAspect="Content" ObjectID="_1601057246" r:id="rId16"/>
        </w:object>
      </w:r>
      <w:r w:rsidRPr="003825CF">
        <w:rPr>
          <w:color w:val="9900CC"/>
          <w:szCs w:val="24"/>
        </w:rPr>
        <w:t>.</w:t>
      </w:r>
      <w:r w:rsidRPr="003825CF">
        <w:rPr>
          <w:color w:val="9900CC"/>
          <w:szCs w:val="24"/>
        </w:rPr>
        <w:tab/>
      </w:r>
      <w:r w:rsidRPr="003825CF">
        <w:rPr>
          <w:b/>
          <w:color w:val="9900CC"/>
          <w:szCs w:val="24"/>
          <w:u w:val="single"/>
        </w:rPr>
        <w:t>D.</w:t>
      </w:r>
      <w:r w:rsidRPr="003825CF">
        <w:rPr>
          <w:color w:val="9900CC"/>
          <w:szCs w:val="24"/>
        </w:rPr>
        <w:t xml:space="preserve"> </w:t>
      </w:r>
      <w:r>
        <w:rPr>
          <w:color w:val="9900CC"/>
          <w:position w:val="-8"/>
          <w:szCs w:val="24"/>
        </w:rPr>
        <w:object w:dxaOrig="714" w:dyaOrig="357">
          <v:shape id="_x0000_i1031" type="#_x0000_t75" style="width:35.5pt;height:18pt" o:ole="">
            <v:imagedata r:id="rId17" o:title=""/>
          </v:shape>
          <o:OLEObject Type="Embed" ProgID="Equation.DSMT4" ShapeID="_x0000_i1031" DrawAspect="Content" ObjectID="_1601057247" r:id="rId18"/>
        </w:object>
      </w:r>
      <w:r w:rsidRPr="003825CF">
        <w:rPr>
          <w:color w:val="9900CC"/>
          <w:szCs w:val="24"/>
        </w:rPr>
        <w:t>.</w:t>
      </w:r>
    </w:p>
    <w:p w:rsidR="007161B2" w:rsidRPr="00741278" w:rsidRDefault="007161B2" w:rsidP="003825CF">
      <w:pPr>
        <w:spacing w:line="276" w:lineRule="auto"/>
        <w:jc w:val="center"/>
        <w:rPr>
          <w:b/>
          <w:color w:val="0000FF"/>
          <w:szCs w:val="24"/>
        </w:rPr>
      </w:pPr>
      <w:r w:rsidRPr="00741278">
        <w:rPr>
          <w:b/>
          <w:color w:val="0000FF"/>
          <w:szCs w:val="24"/>
        </w:rPr>
        <w:t>Lời giải</w:t>
      </w:r>
    </w:p>
    <w:p w:rsidR="007161B2" w:rsidRPr="003825CF" w:rsidRDefault="007161B2" w:rsidP="00550D31">
      <w:pPr>
        <w:pStyle w:val="ListParagraph"/>
        <w:spacing w:after="0"/>
        <w:ind w:left="992"/>
        <w:jc w:val="both"/>
        <w:rPr>
          <w:b/>
          <w:color w:val="3333CC"/>
          <w:szCs w:val="24"/>
          <w:highlight w:val="green"/>
        </w:rPr>
      </w:pPr>
      <w:r w:rsidRPr="003825CF">
        <w:rPr>
          <w:b/>
          <w:color w:val="3333CC"/>
          <w:szCs w:val="24"/>
          <w:highlight w:val="green"/>
        </w:rPr>
        <w:t>Chọn</w:t>
      </w:r>
      <w:r w:rsidRPr="003825CF">
        <w:rPr>
          <w:color w:val="3333CC"/>
          <w:szCs w:val="24"/>
        </w:rPr>
        <w:t xml:space="preserve"> </w:t>
      </w:r>
      <w:r>
        <w:rPr>
          <w:b/>
          <w:color w:val="3333CC"/>
          <w:szCs w:val="24"/>
          <w:highlight w:val="green"/>
        </w:rPr>
        <w:t>D</w:t>
      </w:r>
    </w:p>
    <w:p w:rsidR="007161B2" w:rsidRPr="003825CF" w:rsidRDefault="007161B2" w:rsidP="00550D31">
      <w:pPr>
        <w:pStyle w:val="ListParagraph"/>
        <w:spacing w:after="0"/>
        <w:ind w:left="992"/>
        <w:jc w:val="both"/>
        <w:rPr>
          <w:color w:val="9900CC"/>
          <w:szCs w:val="24"/>
        </w:rPr>
      </w:pPr>
      <w:r w:rsidRPr="003825CF">
        <w:rPr>
          <w:color w:val="9900CC"/>
          <w:szCs w:val="24"/>
        </w:rPr>
        <w:t xml:space="preserve">Ta có </w:t>
      </w:r>
      <w:r>
        <w:rPr>
          <w:color w:val="9900CC"/>
          <w:position w:val="-32"/>
          <w:szCs w:val="24"/>
        </w:rPr>
        <w:object w:dxaOrig="1504" w:dyaOrig="726">
          <v:shape id="_x0000_i1032" type="#_x0000_t75" style="width:75pt;height:36.5pt" o:ole="">
            <v:imagedata r:id="rId19" o:title=""/>
          </v:shape>
          <o:OLEObject Type="Embed" ProgID="Equation.DSMT4" ShapeID="_x0000_i1032" DrawAspect="Content" ObjectID="_1601057248" r:id="rId20"/>
        </w:object>
      </w:r>
      <w:r>
        <w:rPr>
          <w:color w:val="9900CC"/>
          <w:position w:val="-32"/>
          <w:szCs w:val="24"/>
        </w:rPr>
        <w:object w:dxaOrig="1389" w:dyaOrig="714">
          <v:shape id="_x0000_i1033" type="#_x0000_t75" style="width:69.5pt;height:35.5pt" o:ole="">
            <v:imagedata r:id="rId21" o:title=""/>
          </v:shape>
          <o:OLEObject Type="Embed" ProgID="Equation.DSMT4" ShapeID="_x0000_i1033" DrawAspect="Content" ObjectID="_1601057249" r:id="rId22"/>
        </w:object>
      </w:r>
      <w:r>
        <w:rPr>
          <w:color w:val="9900CC"/>
          <w:position w:val="-14"/>
          <w:szCs w:val="24"/>
        </w:rPr>
        <w:object w:dxaOrig="1427" w:dyaOrig="421">
          <v:shape id="_x0000_i1034" type="#_x0000_t75" style="width:71.5pt;height:21pt" o:ole="">
            <v:imagedata r:id="rId23" o:title=""/>
          </v:shape>
          <o:OLEObject Type="Embed" ProgID="Equation.DSMT4" ShapeID="_x0000_i1034" DrawAspect="Content" ObjectID="_1601057250" r:id="rId24"/>
        </w:object>
      </w:r>
      <w:r w:rsidRPr="003825CF">
        <w:rPr>
          <w:color w:val="9900CC"/>
          <w:szCs w:val="24"/>
        </w:rPr>
        <w:t>.</w:t>
      </w:r>
    </w:p>
    <w:p w:rsidR="007161B2" w:rsidRPr="007161B2" w:rsidRDefault="007161B2" w:rsidP="007161B2">
      <w:pPr>
        <w:tabs>
          <w:tab w:val="left" w:pos="992"/>
        </w:tabs>
        <w:spacing w:before="120"/>
        <w:ind w:left="992" w:hanging="992"/>
        <w:jc w:val="both"/>
        <w:rPr>
          <w:color w:val="9900CC"/>
        </w:rPr>
      </w:pPr>
      <w:r w:rsidRPr="007161B2">
        <w:rPr>
          <w:rFonts w:eastAsia="Calibri" w:cs="Times New Roman"/>
          <w:b/>
          <w:color w:val="0000FF"/>
        </w:rPr>
        <w:t>Câu 2</w:t>
      </w:r>
      <w:r>
        <w:rPr>
          <w:rFonts w:eastAsia="Calibri" w:cs="Times New Roman"/>
          <w:b/>
          <w:color w:val="0000FF"/>
        </w:rPr>
        <w:t xml:space="preserve">: </w:t>
      </w:r>
      <w:r w:rsidRPr="007161B2">
        <w:rPr>
          <w:b/>
          <w:color w:val="FF00FF"/>
        </w:rPr>
        <w:t xml:space="preserve"> [2D4-4-2] (THPT Chuyên Lê Quý Đôn - Q Trị - HKII - 2016 - 2017 - BTN) </w:t>
      </w:r>
      <w:r w:rsidRPr="007161B2">
        <w:rPr>
          <w:color w:val="9900CC"/>
        </w:rPr>
        <w:t xml:space="preserve">Gọi </w:t>
      </w:r>
      <w:r>
        <w:rPr>
          <w:color w:val="9900CC"/>
          <w:position w:val="-4"/>
        </w:rPr>
        <w:object w:dxaOrig="319" w:dyaOrig="255">
          <v:shape id="_x0000_i1035" type="#_x0000_t75" style="width:16pt;height:13pt" o:ole="">
            <v:imagedata r:id="rId25" o:title=""/>
          </v:shape>
          <o:OLEObject Type="Embed" ProgID="Equation.DSMT4" ShapeID="_x0000_i1035" DrawAspect="Content" ObjectID="_1601057251" r:id="rId26"/>
        </w:object>
      </w:r>
      <w:r w:rsidRPr="007161B2">
        <w:rPr>
          <w:color w:val="9900CC"/>
        </w:rPr>
        <w:t xml:space="preserve"> và </w:t>
      </w:r>
      <w:r>
        <w:rPr>
          <w:color w:val="9900CC"/>
          <w:position w:val="-6"/>
        </w:rPr>
        <w:object w:dxaOrig="255" w:dyaOrig="229">
          <v:shape id="_x0000_i1036" type="#_x0000_t75" style="width:13pt;height:11.5pt" o:ole="">
            <v:imagedata r:id="rId27" o:title=""/>
          </v:shape>
          <o:OLEObject Type="Embed" ProgID="Equation.DSMT4" ShapeID="_x0000_i1036" DrawAspect="Content" ObjectID="_1601057252" r:id="rId28"/>
        </w:object>
      </w:r>
      <w:r w:rsidRPr="007161B2">
        <w:rPr>
          <w:color w:val="9900CC"/>
        </w:rPr>
        <w:t xml:space="preserve"> là giá trị lớn nhất, nhỏ nhất của môđun số phức </w:t>
      </w:r>
      <w:r>
        <w:rPr>
          <w:color w:val="9900CC"/>
          <w:position w:val="-4"/>
        </w:rPr>
        <w:object w:dxaOrig="191" w:dyaOrig="191">
          <v:shape id="_x0000_i1037" type="#_x0000_t75" style="width:9.5pt;height:9.5pt" o:ole="">
            <v:imagedata r:id="rId29" o:title=""/>
          </v:shape>
          <o:OLEObject Type="Embed" ProgID="Equation.DSMT4" ShapeID="_x0000_i1037" DrawAspect="Content" ObjectID="_1601057253" r:id="rId30"/>
        </w:object>
      </w:r>
      <w:r w:rsidRPr="007161B2">
        <w:rPr>
          <w:color w:val="9900CC"/>
        </w:rPr>
        <w:t xml:space="preserve"> thỏa mãn </w:t>
      </w:r>
      <w:r>
        <w:rPr>
          <w:color w:val="9900CC"/>
          <w:position w:val="-14"/>
        </w:rPr>
        <w:object w:dxaOrig="905" w:dyaOrig="408">
          <v:shape id="_x0000_i1038" type="#_x0000_t75" style="width:45.5pt;height:20.5pt" o:ole="">
            <v:imagedata r:id="rId31" o:title=""/>
          </v:shape>
          <o:OLEObject Type="Embed" ProgID="Equation.3" ShapeID="_x0000_i1038" DrawAspect="Content" ObjectID="_1601057254" r:id="rId32"/>
        </w:object>
      </w:r>
      <w:r w:rsidRPr="007161B2">
        <w:rPr>
          <w:color w:val="9900CC"/>
        </w:rPr>
        <w:t xml:space="preserve">. Tính </w:t>
      </w:r>
      <w:r>
        <w:rPr>
          <w:color w:val="9900CC"/>
          <w:position w:val="-6"/>
        </w:rPr>
        <w:object w:dxaOrig="714" w:dyaOrig="280">
          <v:shape id="_x0000_i1039" type="#_x0000_t75" style="width:35.5pt;height:14pt" o:ole="">
            <v:imagedata r:id="rId33" o:title=""/>
          </v:shape>
          <o:OLEObject Type="Embed" ProgID="Equation.DSMT4" ShapeID="_x0000_i1039" DrawAspect="Content" ObjectID="_1601057255" r:id="rId34"/>
        </w:object>
      </w:r>
      <w:r w:rsidRPr="007161B2">
        <w:rPr>
          <w:color w:val="9900CC"/>
        </w:rPr>
        <w:t>.</w:t>
      </w:r>
    </w:p>
    <w:p w:rsidR="007161B2" w:rsidRPr="003825CF" w:rsidRDefault="007161B2" w:rsidP="00550D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9900CC"/>
        </w:rPr>
      </w:pPr>
      <w:r w:rsidRPr="003825CF">
        <w:rPr>
          <w:b/>
          <w:color w:val="9900CC"/>
          <w:lang w:val="nl-NL"/>
        </w:rPr>
        <w:t>A.</w:t>
      </w:r>
      <w:r w:rsidRPr="003825CF">
        <w:rPr>
          <w:color w:val="9900CC"/>
          <w:lang w:val="nl-NL"/>
        </w:rPr>
        <w:t xml:space="preserve"> </w:t>
      </w:r>
      <w:r>
        <w:rPr>
          <w:color w:val="9900CC"/>
          <w:position w:val="-6"/>
        </w:rPr>
        <w:object w:dxaOrig="191" w:dyaOrig="280">
          <v:shape id="_x0000_i1040" type="#_x0000_t75" style="width:9.5pt;height:14pt" o:ole="">
            <v:imagedata r:id="rId35" o:title=""/>
          </v:shape>
          <o:OLEObject Type="Embed" ProgID="Equation.DSMT4" ShapeID="_x0000_i1040" DrawAspect="Content" ObjectID="_1601057256" r:id="rId36"/>
        </w:object>
      </w:r>
      <w:r w:rsidRPr="003825CF">
        <w:rPr>
          <w:color w:val="9900CC"/>
        </w:rPr>
        <w:t>.</w:t>
      </w:r>
      <w:r w:rsidRPr="003825CF">
        <w:rPr>
          <w:rFonts w:eastAsia="Times New Roman"/>
          <w:color w:val="9900CC"/>
          <w:lang w:val="nl-NL"/>
        </w:rPr>
        <w:tab/>
      </w:r>
      <w:r w:rsidRPr="003825CF">
        <w:rPr>
          <w:b/>
          <w:color w:val="9900CC"/>
          <w:lang w:val="nl-NL"/>
        </w:rPr>
        <w:t>B.</w:t>
      </w:r>
      <w:r w:rsidRPr="003825CF">
        <w:rPr>
          <w:color w:val="9900CC"/>
          <w:lang w:val="nl-NL"/>
        </w:rPr>
        <w:t xml:space="preserve"> </w:t>
      </w:r>
      <w:r>
        <w:rPr>
          <w:color w:val="9900CC"/>
          <w:position w:val="-4"/>
        </w:rPr>
        <w:object w:dxaOrig="191" w:dyaOrig="268">
          <v:shape id="_x0000_i1041" type="#_x0000_t75" style="width:9.5pt;height:13.5pt" o:ole="">
            <v:imagedata r:id="rId37" o:title=""/>
          </v:shape>
          <o:OLEObject Type="Embed" ProgID="Equation.DSMT4" ShapeID="_x0000_i1041" DrawAspect="Content" ObjectID="_1601057257" r:id="rId38"/>
        </w:object>
      </w:r>
      <w:r w:rsidRPr="003825CF">
        <w:rPr>
          <w:color w:val="9900CC"/>
        </w:rPr>
        <w:t>.</w:t>
      </w:r>
      <w:r w:rsidRPr="003825CF">
        <w:rPr>
          <w:rFonts w:eastAsia="Times New Roman"/>
          <w:color w:val="9900CC"/>
          <w:lang w:val="nl-NL"/>
        </w:rPr>
        <w:tab/>
      </w:r>
      <w:r w:rsidRPr="003825CF">
        <w:rPr>
          <w:b/>
          <w:color w:val="9900CC"/>
          <w:u w:val="single"/>
          <w:lang w:val="nl-NL"/>
        </w:rPr>
        <w:t>C</w:t>
      </w:r>
      <w:r w:rsidRPr="003825CF">
        <w:rPr>
          <w:b/>
          <w:color w:val="9900CC"/>
          <w:lang w:val="nl-NL"/>
        </w:rPr>
        <w:t>.</w:t>
      </w:r>
      <w:r w:rsidRPr="003825CF">
        <w:rPr>
          <w:color w:val="9900CC"/>
          <w:lang w:val="nl-NL"/>
        </w:rPr>
        <w:t xml:space="preserve"> </w:t>
      </w:r>
      <w:r>
        <w:rPr>
          <w:color w:val="9900CC"/>
          <w:position w:val="-4"/>
        </w:rPr>
        <w:object w:dxaOrig="191" w:dyaOrig="268">
          <v:shape id="_x0000_i1042" type="#_x0000_t75" style="width:9.5pt;height:13.5pt" o:ole="">
            <v:imagedata r:id="rId39" o:title=""/>
          </v:shape>
          <o:OLEObject Type="Embed" ProgID="Equation.DSMT4" ShapeID="_x0000_i1042" DrawAspect="Content" ObjectID="_1601057258" r:id="rId40"/>
        </w:object>
      </w:r>
      <w:r w:rsidRPr="003825CF">
        <w:rPr>
          <w:color w:val="9900CC"/>
        </w:rPr>
        <w:t>.</w:t>
      </w:r>
      <w:r w:rsidRPr="003825CF">
        <w:rPr>
          <w:rFonts w:eastAsia="Times New Roman"/>
          <w:color w:val="9900CC"/>
          <w:lang w:val="nl-NL"/>
        </w:rPr>
        <w:tab/>
      </w:r>
      <w:r w:rsidRPr="003825CF">
        <w:rPr>
          <w:b/>
          <w:color w:val="9900CC"/>
          <w:lang w:val="nl-NL"/>
        </w:rPr>
        <w:t>D.</w:t>
      </w:r>
      <w:r w:rsidRPr="003825CF">
        <w:rPr>
          <w:color w:val="9900CC"/>
          <w:lang w:val="nl-NL"/>
        </w:rPr>
        <w:t xml:space="preserve"> </w:t>
      </w:r>
      <w:r>
        <w:rPr>
          <w:color w:val="9900CC"/>
          <w:position w:val="-6"/>
        </w:rPr>
        <w:object w:dxaOrig="191" w:dyaOrig="280">
          <v:shape id="_x0000_i1043" type="#_x0000_t75" style="width:9.5pt;height:14pt" o:ole="">
            <v:imagedata r:id="rId41" o:title=""/>
          </v:shape>
          <o:OLEObject Type="Embed" ProgID="Equation.DSMT4" ShapeID="_x0000_i1043" DrawAspect="Content" ObjectID="_1601057259" r:id="rId42"/>
        </w:object>
      </w:r>
      <w:r w:rsidRPr="003825CF">
        <w:rPr>
          <w:color w:val="9900CC"/>
        </w:rPr>
        <w:t>.</w:t>
      </w:r>
    </w:p>
    <w:p w:rsidR="007161B2" w:rsidRPr="00741278" w:rsidRDefault="007161B2" w:rsidP="003825CF">
      <w:pPr>
        <w:spacing w:line="276" w:lineRule="auto"/>
        <w:jc w:val="center"/>
        <w:rPr>
          <w:b/>
          <w:color w:val="0000FF"/>
          <w:szCs w:val="24"/>
        </w:rPr>
      </w:pPr>
      <w:r w:rsidRPr="00741278">
        <w:rPr>
          <w:b/>
          <w:color w:val="0000FF"/>
          <w:szCs w:val="24"/>
        </w:rPr>
        <w:t>Lời giải</w:t>
      </w:r>
    </w:p>
    <w:p w:rsidR="007161B2" w:rsidRPr="003825CF" w:rsidRDefault="007161B2" w:rsidP="00550D31">
      <w:pPr>
        <w:pStyle w:val="ListParagraph"/>
        <w:spacing w:after="0"/>
        <w:ind w:left="992"/>
        <w:contextualSpacing w:val="0"/>
        <w:jc w:val="both"/>
        <w:rPr>
          <w:b/>
          <w:color w:val="3333CC"/>
          <w:highlight w:val="green"/>
        </w:rPr>
      </w:pPr>
      <w:r w:rsidRPr="003825CF">
        <w:rPr>
          <w:b/>
          <w:color w:val="3333CC"/>
          <w:highlight w:val="green"/>
        </w:rPr>
        <w:t>Chọn</w:t>
      </w:r>
      <w:r w:rsidRPr="003825CF">
        <w:rPr>
          <w:color w:val="3333CC"/>
        </w:rPr>
        <w:t xml:space="preserve"> </w:t>
      </w:r>
      <w:r>
        <w:rPr>
          <w:b/>
          <w:color w:val="3333CC"/>
          <w:highlight w:val="green"/>
        </w:rPr>
        <w:t>C</w:t>
      </w:r>
    </w:p>
    <w:p w:rsidR="007161B2" w:rsidRPr="003825CF" w:rsidRDefault="007161B2" w:rsidP="00550D31">
      <w:pPr>
        <w:pStyle w:val="ListParagraph"/>
        <w:spacing w:after="0"/>
        <w:ind w:left="992"/>
        <w:contextualSpacing w:val="0"/>
        <w:jc w:val="both"/>
        <w:rPr>
          <w:color w:val="9900CC"/>
        </w:rPr>
      </w:pPr>
      <w:r w:rsidRPr="003825CF">
        <w:rPr>
          <w:color w:val="9900CC"/>
        </w:rPr>
        <w:t xml:space="preserve">Gọi </w:t>
      </w:r>
      <w:r>
        <w:rPr>
          <w:color w:val="9900CC"/>
          <w:position w:val="-10"/>
        </w:rPr>
        <w:object w:dxaOrig="956" w:dyaOrig="306">
          <v:shape id="_x0000_i1044" type="#_x0000_t75" style="width:48pt;height:15.5pt" o:ole="">
            <v:imagedata r:id="rId43" o:title=""/>
          </v:shape>
          <o:OLEObject Type="Embed" ProgID="Equation.3" ShapeID="_x0000_i1044" DrawAspect="Content" ObjectID="_1601057260" r:id="rId44"/>
        </w:object>
      </w:r>
      <w:r w:rsidRPr="003825CF">
        <w:rPr>
          <w:color w:val="9900CC"/>
        </w:rPr>
        <w:t xml:space="preserve"> được biểu diễn bởi điểm </w:t>
      </w:r>
      <w:r>
        <w:rPr>
          <w:color w:val="9900CC"/>
          <w:position w:val="-10"/>
        </w:rPr>
        <w:object w:dxaOrig="790" w:dyaOrig="344">
          <v:shape id="_x0000_i1045" type="#_x0000_t75" style="width:39.5pt;height:17pt" o:ole="">
            <v:imagedata r:id="rId45" o:title=""/>
          </v:shape>
          <o:OLEObject Type="Embed" ProgID="Equation.3" ShapeID="_x0000_i1045" DrawAspect="Content" ObjectID="_1601057261" r:id="rId46"/>
        </w:object>
      </w:r>
      <w:r w:rsidRPr="003825CF">
        <w:rPr>
          <w:color w:val="9900CC"/>
        </w:rPr>
        <w:t xml:space="preserve">. Khi đó </w:t>
      </w:r>
      <w:r>
        <w:rPr>
          <w:color w:val="9900CC"/>
          <w:position w:val="-14"/>
        </w:rPr>
        <w:object w:dxaOrig="905" w:dyaOrig="408">
          <v:shape id="_x0000_i1046" type="#_x0000_t75" style="width:45.5pt;height:20.5pt" o:ole="">
            <v:imagedata r:id="rId47" o:title=""/>
          </v:shape>
          <o:OLEObject Type="Embed" ProgID="Equation.3" ShapeID="_x0000_i1046" DrawAspect="Content" ObjectID="_1601057262" r:id="rId48"/>
        </w:object>
      </w:r>
      <w:r w:rsidRPr="003825CF">
        <w:rPr>
          <w:color w:val="9900CC"/>
        </w:rPr>
        <w:t>.</w:t>
      </w:r>
    </w:p>
    <w:p w:rsidR="007161B2" w:rsidRPr="003825CF" w:rsidRDefault="007161B2" w:rsidP="00550D31">
      <w:pPr>
        <w:pStyle w:val="ListParagraph"/>
        <w:spacing w:after="0"/>
        <w:ind w:left="992"/>
        <w:contextualSpacing w:val="0"/>
        <w:jc w:val="both"/>
        <w:rPr>
          <w:color w:val="9900CC"/>
          <w:lang w:val="pl-PL"/>
        </w:rPr>
      </w:pPr>
      <w:r>
        <w:rPr>
          <w:color w:val="9900CC"/>
          <w:position w:val="-14"/>
        </w:rPr>
        <w:object w:dxaOrig="905" w:dyaOrig="408">
          <v:shape id="_x0000_i1047" type="#_x0000_t75" style="width:45.5pt;height:20.5pt" o:ole="">
            <v:imagedata r:id="rId49" o:title=""/>
          </v:shape>
          <o:OLEObject Type="Embed" ProgID="Equation.3" ShapeID="_x0000_i1047" DrawAspect="Content" ObjectID="_1601057263" r:id="rId50"/>
        </w:object>
      </w:r>
      <w:r>
        <w:rPr>
          <w:color w:val="9900CC"/>
          <w:position w:val="-6"/>
          <w:lang w:val="pl-PL"/>
        </w:rPr>
        <w:object w:dxaOrig="344" w:dyaOrig="242">
          <v:shape id="_x0000_i1048" type="#_x0000_t75" style="width:17pt;height:12pt" o:ole="">
            <v:imagedata r:id="rId51" o:title=""/>
          </v:shape>
          <o:OLEObject Type="Embed" ProgID="Equation.3" ShapeID="_x0000_i1048" DrawAspect="Content" ObjectID="_1601057264" r:id="rId52"/>
        </w:object>
      </w:r>
      <w:r>
        <w:rPr>
          <w:color w:val="9900CC"/>
          <w:position w:val="-12"/>
          <w:lang w:val="pl-PL"/>
        </w:rPr>
        <w:object w:dxaOrig="1746" w:dyaOrig="472">
          <v:shape id="_x0000_i1049" type="#_x0000_t75" style="width:87.5pt;height:23.5pt" o:ole="">
            <v:imagedata r:id="rId53" o:title=""/>
          </v:shape>
          <o:OLEObject Type="Embed" ProgID="Equation.3" ShapeID="_x0000_i1049" DrawAspect="Content" ObjectID="_1601057265" r:id="rId54"/>
        </w:object>
      </w:r>
      <w:r w:rsidRPr="003825CF">
        <w:rPr>
          <w:color w:val="9900CC"/>
          <w:lang w:val="pl-PL"/>
        </w:rPr>
        <w:t xml:space="preserve"> </w:t>
      </w:r>
      <w:r>
        <w:rPr>
          <w:color w:val="9900CC"/>
          <w:position w:val="-6"/>
          <w:lang w:val="pl-PL"/>
        </w:rPr>
        <w:object w:dxaOrig="344" w:dyaOrig="242">
          <v:shape id="_x0000_i1050" type="#_x0000_t75" style="width:17pt;height:12pt" o:ole="">
            <v:imagedata r:id="rId51" o:title=""/>
          </v:shape>
          <o:OLEObject Type="Embed" ProgID="Equation.3" ShapeID="_x0000_i1050" DrawAspect="Content" ObjectID="_1601057266" r:id="rId55"/>
        </w:object>
      </w:r>
      <w:r>
        <w:rPr>
          <w:color w:val="9900CC"/>
          <w:position w:val="-10"/>
          <w:lang w:val="pl-PL"/>
        </w:rPr>
        <w:object w:dxaOrig="1555" w:dyaOrig="370">
          <v:shape id="_x0000_i1051" type="#_x0000_t75" style="width:78pt;height:18.5pt" o:ole="">
            <v:imagedata r:id="rId56" o:title=""/>
          </v:shape>
          <o:OLEObject Type="Embed" ProgID="Equation.3" ShapeID="_x0000_i1051" DrawAspect="Content" ObjectID="_1601057267" r:id="rId57"/>
        </w:object>
      </w:r>
      <w:r>
        <w:rPr>
          <w:color w:val="9900CC"/>
          <w:position w:val="-14"/>
          <w:lang w:val="pl-PL"/>
        </w:rPr>
        <w:object w:dxaOrig="344" w:dyaOrig="408">
          <v:shape id="_x0000_i1052" type="#_x0000_t75" style="width:17pt;height:20.5pt" o:ole="">
            <v:imagedata r:id="rId58" o:title=""/>
          </v:shape>
          <o:OLEObject Type="Embed" ProgID="Equation.DSMT4" ShapeID="_x0000_i1052" DrawAspect="Content" ObjectID="_1601057268" r:id="rId59"/>
        </w:object>
      </w:r>
      <w:r w:rsidRPr="003825CF">
        <w:rPr>
          <w:color w:val="9900CC"/>
          <w:lang w:val="pl-PL"/>
        </w:rPr>
        <w:t xml:space="preserve">. Chứng tỏ </w:t>
      </w:r>
      <w:r>
        <w:rPr>
          <w:color w:val="9900CC"/>
          <w:position w:val="-4"/>
          <w:lang w:val="pl-PL"/>
        </w:rPr>
        <w:object w:dxaOrig="319" w:dyaOrig="255">
          <v:shape id="_x0000_i1053" type="#_x0000_t75" style="width:16pt;height:13pt" o:ole="">
            <v:imagedata r:id="rId60" o:title=""/>
          </v:shape>
          <o:OLEObject Type="Embed" ProgID="Equation.3" ShapeID="_x0000_i1053" DrawAspect="Content" ObjectID="_1601057269" r:id="rId61"/>
        </w:object>
      </w:r>
      <w:r w:rsidRPr="003825CF">
        <w:rPr>
          <w:color w:val="9900CC"/>
          <w:lang w:val="pl-PL"/>
        </w:rPr>
        <w:t xml:space="preserve"> thuộc đường tròn </w:t>
      </w:r>
      <w:r>
        <w:rPr>
          <w:color w:val="9900CC"/>
          <w:position w:val="-10"/>
          <w:lang w:val="pl-PL"/>
        </w:rPr>
        <w:object w:dxaOrig="370" w:dyaOrig="344">
          <v:shape id="_x0000_i1054" type="#_x0000_t75" style="width:18.5pt;height:17pt" o:ole="">
            <v:imagedata r:id="rId62" o:title=""/>
          </v:shape>
          <o:OLEObject Type="Embed" ProgID="Equation.3" ShapeID="_x0000_i1054" DrawAspect="Content" ObjectID="_1601057270" r:id="rId63"/>
        </w:object>
      </w:r>
      <w:r w:rsidRPr="003825CF">
        <w:rPr>
          <w:color w:val="9900CC"/>
          <w:lang w:val="pl-PL"/>
        </w:rPr>
        <w:t xml:space="preserve"> có phương trình </w:t>
      </w:r>
      <w:r>
        <w:rPr>
          <w:color w:val="9900CC"/>
          <w:position w:val="-14"/>
          <w:lang w:val="pl-PL"/>
        </w:rPr>
        <w:object w:dxaOrig="344" w:dyaOrig="408">
          <v:shape id="_x0000_i1055" type="#_x0000_t75" style="width:17pt;height:20.5pt" o:ole="">
            <v:imagedata r:id="rId58" o:title=""/>
          </v:shape>
          <o:OLEObject Type="Embed" ProgID="Equation.DSMT4" ShapeID="_x0000_i1055" DrawAspect="Content" ObjectID="_1601057271" r:id="rId64"/>
        </w:object>
      </w:r>
      <w:r w:rsidRPr="003825CF">
        <w:rPr>
          <w:color w:val="9900CC"/>
          <w:lang w:val="pl-PL"/>
        </w:rPr>
        <w:t xml:space="preserve">, tâm </w:t>
      </w:r>
      <w:r>
        <w:rPr>
          <w:color w:val="9900CC"/>
          <w:position w:val="-10"/>
          <w:lang w:val="pl-PL"/>
        </w:rPr>
        <w:object w:dxaOrig="612" w:dyaOrig="344">
          <v:shape id="_x0000_i1056" type="#_x0000_t75" style="width:30.5pt;height:17pt" o:ole="">
            <v:imagedata r:id="rId65" o:title=""/>
          </v:shape>
          <o:OLEObject Type="Embed" ProgID="Equation.3" ShapeID="_x0000_i1056" DrawAspect="Content" ObjectID="_1601057272" r:id="rId66"/>
        </w:object>
      </w:r>
      <w:r w:rsidRPr="003825CF">
        <w:rPr>
          <w:color w:val="9900CC"/>
          <w:lang w:val="pl-PL"/>
        </w:rPr>
        <w:t xml:space="preserve">, bán kính </w:t>
      </w:r>
      <w:r>
        <w:rPr>
          <w:color w:val="9900CC"/>
          <w:position w:val="-4"/>
          <w:lang w:val="pl-PL"/>
        </w:rPr>
        <w:object w:dxaOrig="599" w:dyaOrig="255">
          <v:shape id="_x0000_i1057" type="#_x0000_t75" style="width:30pt;height:13pt" o:ole="">
            <v:imagedata r:id="rId67" o:title=""/>
          </v:shape>
          <o:OLEObject Type="Embed" ProgID="Equation.3" ShapeID="_x0000_i1057" DrawAspect="Content" ObjectID="_1601057273" r:id="rId68"/>
        </w:object>
      </w:r>
      <w:r w:rsidRPr="003825CF">
        <w:rPr>
          <w:color w:val="9900CC"/>
          <w:lang w:val="pl-PL"/>
        </w:rPr>
        <w:t>.</w:t>
      </w:r>
    </w:p>
    <w:p w:rsidR="007161B2" w:rsidRPr="003825CF" w:rsidRDefault="007161B2" w:rsidP="00550D31">
      <w:pPr>
        <w:pStyle w:val="ListParagraph"/>
        <w:spacing w:after="0"/>
        <w:ind w:left="992"/>
        <w:contextualSpacing w:val="0"/>
        <w:jc w:val="both"/>
        <w:rPr>
          <w:color w:val="9900CC"/>
          <w:lang w:val="pl-PL"/>
        </w:rPr>
      </w:pPr>
      <w:r w:rsidRPr="003825CF">
        <w:rPr>
          <w:color w:val="9900CC"/>
          <w:lang w:val="pl-PL"/>
        </w:rPr>
        <w:t xml:space="preserve">Yêu cầu bài toán </w:t>
      </w:r>
      <w:r>
        <w:rPr>
          <w:color w:val="9900CC"/>
          <w:position w:val="-6"/>
          <w:lang w:val="pl-PL"/>
        </w:rPr>
        <w:object w:dxaOrig="344" w:dyaOrig="242">
          <v:shape id="_x0000_i1058" type="#_x0000_t75" style="width:17pt;height:12pt" o:ole="">
            <v:imagedata r:id="rId51" o:title=""/>
          </v:shape>
          <o:OLEObject Type="Embed" ProgID="Equation.3" ShapeID="_x0000_i1058" DrawAspect="Content" ObjectID="_1601057274" r:id="rId69"/>
        </w:object>
      </w:r>
      <w:r>
        <w:rPr>
          <w:color w:val="9900CC"/>
          <w:position w:val="-10"/>
          <w:lang w:val="pl-PL"/>
        </w:rPr>
        <w:object w:dxaOrig="854" w:dyaOrig="344">
          <v:shape id="_x0000_i1059" type="#_x0000_t75" style="width:42.5pt;height:17pt" o:ole="">
            <v:imagedata r:id="rId70" o:title=""/>
          </v:shape>
          <o:OLEObject Type="Embed" ProgID="Equation.3" ShapeID="_x0000_i1059" DrawAspect="Content" ObjectID="_1601057275" r:id="rId71"/>
        </w:object>
      </w:r>
      <w:r w:rsidRPr="003825CF">
        <w:rPr>
          <w:color w:val="9900CC"/>
          <w:lang w:val="pl-PL"/>
        </w:rPr>
        <w:t xml:space="preserve"> sao cho </w:t>
      </w:r>
      <w:r>
        <w:rPr>
          <w:color w:val="9900CC"/>
          <w:position w:val="-6"/>
          <w:lang w:val="pl-PL"/>
        </w:rPr>
        <w:object w:dxaOrig="484" w:dyaOrig="280">
          <v:shape id="_x0000_i1060" type="#_x0000_t75" style="width:24pt;height:14pt" o:ole="">
            <v:imagedata r:id="rId72" o:title=""/>
          </v:shape>
          <o:OLEObject Type="Embed" ProgID="Equation.3" ShapeID="_x0000_i1060" DrawAspect="Content" ObjectID="_1601057276" r:id="rId73"/>
        </w:object>
      </w:r>
      <w:r w:rsidRPr="003825CF">
        <w:rPr>
          <w:color w:val="9900CC"/>
          <w:lang w:val="pl-PL"/>
        </w:rPr>
        <w:t xml:space="preserve"> lớn nhất, nhỏ nhất.</w:t>
      </w:r>
    </w:p>
    <w:p w:rsidR="007161B2" w:rsidRPr="003825CF" w:rsidRDefault="007161B2" w:rsidP="00550D31">
      <w:pPr>
        <w:pStyle w:val="ListParagraph"/>
        <w:spacing w:after="0"/>
        <w:ind w:left="992"/>
        <w:contextualSpacing w:val="0"/>
        <w:jc w:val="both"/>
        <w:rPr>
          <w:color w:val="9900CC"/>
          <w:lang w:val="pl-PL"/>
        </w:rPr>
      </w:pPr>
      <w:r w:rsidRPr="003825CF">
        <w:rPr>
          <w:color w:val="9900CC"/>
          <w:lang w:val="pl-PL"/>
        </w:rPr>
        <w:t xml:space="preserve">Ta có </w:t>
      </w:r>
      <w:r>
        <w:rPr>
          <w:color w:val="9900CC"/>
          <w:position w:val="-6"/>
          <w:lang w:val="pl-PL"/>
        </w:rPr>
        <w:object w:dxaOrig="663" w:dyaOrig="280">
          <v:shape id="_x0000_i1061" type="#_x0000_t75" style="width:33pt;height:14pt" o:ole="">
            <v:imagedata r:id="rId74" o:title=""/>
          </v:shape>
          <o:OLEObject Type="Embed" ProgID="Equation.3" ShapeID="_x0000_i1061" DrawAspect="Content" ObjectID="_1601057277" r:id="rId75"/>
        </w:object>
      </w:r>
      <w:r w:rsidRPr="003825CF">
        <w:rPr>
          <w:color w:val="9900CC"/>
          <w:lang w:val="pl-PL"/>
        </w:rPr>
        <w:t xml:space="preserve"> nên điểm </w:t>
      </w:r>
      <w:r>
        <w:rPr>
          <w:color w:val="9900CC"/>
          <w:position w:val="-6"/>
          <w:lang w:val="pl-PL"/>
        </w:rPr>
        <w:object w:dxaOrig="242" w:dyaOrig="280">
          <v:shape id="_x0000_i1062" type="#_x0000_t75" style="width:12pt;height:14pt" o:ole="">
            <v:imagedata r:id="rId76" o:title=""/>
          </v:shape>
          <o:OLEObject Type="Embed" ProgID="Equation.3" ShapeID="_x0000_i1062" DrawAspect="Content" ObjectID="_1601057278" r:id="rId77"/>
        </w:object>
      </w:r>
      <w:r w:rsidRPr="003825CF">
        <w:rPr>
          <w:color w:val="9900CC"/>
          <w:lang w:val="pl-PL"/>
        </w:rPr>
        <w:t xml:space="preserve"> nằm trong đường tròn </w:t>
      </w:r>
      <w:r>
        <w:rPr>
          <w:color w:val="9900CC"/>
          <w:position w:val="-6"/>
          <w:lang w:val="pl-PL"/>
        </w:rPr>
        <w:object w:dxaOrig="306" w:dyaOrig="242">
          <v:shape id="_x0000_i1063" type="#_x0000_t75" style="width:15.5pt;height:12pt" o:ole="">
            <v:imagedata r:id="rId78" o:title=""/>
          </v:shape>
          <o:OLEObject Type="Embed" ProgID="Equation.3" ShapeID="_x0000_i1063" DrawAspect="Content" ObjectID="_1601057279" r:id="rId79"/>
        </w:object>
      </w:r>
      <w:r>
        <w:rPr>
          <w:color w:val="9900CC"/>
          <w:position w:val="-6"/>
          <w:lang w:val="pl-PL"/>
        </w:rPr>
        <w:object w:dxaOrig="2230" w:dyaOrig="280">
          <v:shape id="_x0000_i1064" type="#_x0000_t75" style="width:111.5pt;height:14pt" o:ole="">
            <v:imagedata r:id="rId80" o:title=""/>
          </v:shape>
          <o:OLEObject Type="Embed" ProgID="Equation.3" ShapeID="_x0000_i1064" DrawAspect="Content" ObjectID="_1601057280" r:id="rId81"/>
        </w:object>
      </w:r>
      <w:r>
        <w:rPr>
          <w:color w:val="9900CC"/>
          <w:position w:val="-6"/>
          <w:lang w:val="pl-PL"/>
        </w:rPr>
        <w:object w:dxaOrig="344" w:dyaOrig="242">
          <v:shape id="_x0000_i1065" type="#_x0000_t75" style="width:17pt;height:12pt" o:ole="">
            <v:imagedata r:id="rId51" o:title=""/>
          </v:shape>
          <o:OLEObject Type="Embed" ProgID="Equation.3" ShapeID="_x0000_i1065" DrawAspect="Content" ObjectID="_1601057281" r:id="rId82"/>
        </w:object>
      </w:r>
      <w:r>
        <w:rPr>
          <w:color w:val="9900CC"/>
          <w:position w:val="-6"/>
          <w:lang w:val="pl-PL"/>
        </w:rPr>
        <w:object w:dxaOrig="1121" w:dyaOrig="280">
          <v:shape id="_x0000_i1066" type="#_x0000_t75" style="width:56pt;height:14pt" o:ole="">
            <v:imagedata r:id="rId83" o:title=""/>
          </v:shape>
          <o:OLEObject Type="Embed" ProgID="Equation.3" ShapeID="_x0000_i1066" DrawAspect="Content" ObjectID="_1601057282" r:id="rId84"/>
        </w:object>
      </w:r>
      <w:r w:rsidRPr="003825CF">
        <w:rPr>
          <w:color w:val="9900CC"/>
          <w:lang w:val="pl-PL"/>
        </w:rPr>
        <w:t>.</w:t>
      </w:r>
    </w:p>
    <w:p w:rsidR="007161B2" w:rsidRPr="003825CF" w:rsidRDefault="007161B2" w:rsidP="00550D31">
      <w:pPr>
        <w:pStyle w:val="ListParagraph"/>
        <w:spacing w:after="0"/>
        <w:ind w:left="992"/>
        <w:contextualSpacing w:val="0"/>
        <w:jc w:val="both"/>
        <w:rPr>
          <w:color w:val="9900CC"/>
          <w:lang w:val="pl-PL"/>
        </w:rPr>
      </w:pPr>
      <w:r w:rsidRPr="003825CF">
        <w:rPr>
          <w:color w:val="9900CC"/>
          <w:lang w:val="pl-PL"/>
        </w:rPr>
        <w:t xml:space="preserve">Do đó </w:t>
      </w:r>
      <w:r>
        <w:rPr>
          <w:color w:val="9900CC"/>
          <w:position w:val="-6"/>
          <w:lang w:val="pl-PL"/>
        </w:rPr>
        <w:object w:dxaOrig="663" w:dyaOrig="280">
          <v:shape id="_x0000_i1067" type="#_x0000_t75" style="width:33pt;height:14pt" o:ole="">
            <v:imagedata r:id="rId85" o:title=""/>
          </v:shape>
          <o:OLEObject Type="Embed" ProgID="Equation.3" ShapeID="_x0000_i1067" DrawAspect="Content" ObjectID="_1601057283" r:id="rId86"/>
        </w:object>
      </w:r>
      <w:r w:rsidRPr="003825CF">
        <w:rPr>
          <w:color w:val="9900CC"/>
          <w:lang w:val="pl-PL"/>
        </w:rPr>
        <w:t xml:space="preserve"> và </w:t>
      </w:r>
      <w:r>
        <w:rPr>
          <w:color w:val="9900CC"/>
          <w:position w:val="-6"/>
          <w:lang w:val="pl-PL"/>
        </w:rPr>
        <w:object w:dxaOrig="561" w:dyaOrig="280">
          <v:shape id="_x0000_i1068" type="#_x0000_t75" style="width:28pt;height:14pt" o:ole="">
            <v:imagedata r:id="rId87" o:title=""/>
          </v:shape>
          <o:OLEObject Type="Embed" ProgID="Equation.3" ShapeID="_x0000_i1068" DrawAspect="Content" ObjectID="_1601057284" r:id="rId88"/>
        </w:object>
      </w:r>
      <w:r w:rsidRPr="003825CF">
        <w:rPr>
          <w:color w:val="9900CC"/>
          <w:lang w:val="pl-PL"/>
        </w:rPr>
        <w:t>.</w:t>
      </w:r>
    </w:p>
    <w:p w:rsidR="007161B2" w:rsidRPr="003825CF" w:rsidRDefault="007161B2" w:rsidP="00550D31">
      <w:pPr>
        <w:pStyle w:val="ListParagraph"/>
        <w:spacing w:after="0"/>
        <w:ind w:left="992"/>
        <w:contextualSpacing w:val="0"/>
        <w:jc w:val="both"/>
        <w:rPr>
          <w:color w:val="9900CC"/>
          <w:lang w:val="pl-PL"/>
        </w:rPr>
      </w:pPr>
      <w:r w:rsidRPr="003825CF">
        <w:rPr>
          <w:color w:val="9900CC"/>
          <w:lang w:val="pl-PL"/>
        </w:rPr>
        <w:t xml:space="preserve">Vậy </w:t>
      </w:r>
      <w:r>
        <w:rPr>
          <w:color w:val="9900CC"/>
          <w:position w:val="-6"/>
        </w:rPr>
        <w:object w:dxaOrig="1070" w:dyaOrig="280">
          <v:shape id="_x0000_i1069" type="#_x0000_t75" style="width:53.5pt;height:14pt" o:ole="">
            <v:imagedata r:id="rId89" o:title=""/>
          </v:shape>
          <o:OLEObject Type="Embed" ProgID="Equation.DSMT4" ShapeID="_x0000_i1069" DrawAspect="Content" ObjectID="_1601057285" r:id="rId90"/>
        </w:object>
      </w:r>
      <w:r w:rsidRPr="003825CF">
        <w:rPr>
          <w:color w:val="9900CC"/>
          <w:lang w:val="pl-PL"/>
        </w:rPr>
        <w:t>.</w:t>
      </w:r>
    </w:p>
    <w:p w:rsidR="007161B2" w:rsidRPr="007161B2" w:rsidRDefault="007161B2" w:rsidP="007161B2">
      <w:pPr>
        <w:tabs>
          <w:tab w:val="left" w:pos="992"/>
        </w:tabs>
        <w:spacing w:before="120"/>
        <w:ind w:left="992" w:hanging="992"/>
        <w:rPr>
          <w:color w:val="7030A0"/>
        </w:rPr>
      </w:pPr>
      <w:r w:rsidRPr="007161B2">
        <w:rPr>
          <w:rFonts w:eastAsia="Calibri" w:cs="Times New Roman"/>
          <w:b/>
          <w:color w:val="0000FF"/>
        </w:rPr>
        <w:t>Câu 3</w:t>
      </w:r>
      <w:r>
        <w:rPr>
          <w:rFonts w:eastAsia="Calibri" w:cs="Times New Roman"/>
          <w:b/>
          <w:color w:val="0000FF"/>
        </w:rPr>
        <w:t xml:space="preserve">: </w:t>
      </w:r>
      <w:r w:rsidRPr="007161B2">
        <w:rPr>
          <w:rFonts w:ascii="Times New Roman Bold" w:hAnsi="Times New Roman Bold"/>
          <w:b/>
          <w:color w:val="FF00FF"/>
        </w:rPr>
        <w:t xml:space="preserve"> [2D4-4-2]</w:t>
      </w:r>
      <w:r w:rsidRPr="007161B2">
        <w:rPr>
          <w:rFonts w:ascii="Times New Roman Bold" w:hAnsi="Times New Roman Bold"/>
          <w:b/>
          <w:color w:val="7030A0"/>
        </w:rPr>
        <w:t xml:space="preserve"> (ĐỀ ĐOÀN TRÍ DŨNG - HÀ HỮU HẢI - LẦN 7 - 2018) </w:t>
      </w:r>
      <w:r w:rsidRPr="007161B2">
        <w:rPr>
          <w:color w:val="7030A0"/>
        </w:rPr>
        <w:t xml:space="preserve">Gọi </w:t>
      </w:r>
      <w:r w:rsidRPr="00AE7FDA">
        <w:rPr>
          <w:rFonts w:eastAsia="Times New Roman"/>
          <w:position w:val="-12"/>
        </w:rPr>
        <w:object w:dxaOrig="240" w:dyaOrig="360">
          <v:shape id="_x0000_i1070" type="#_x0000_t75" style="width:12pt;height:18pt" o:ole="">
            <v:imagedata r:id="rId91" o:title=""/>
          </v:shape>
          <o:OLEObject Type="Embed" ProgID="Equation.DSMT4" ShapeID="_x0000_i1070" DrawAspect="Content" ObjectID="_1601057286" r:id="rId92"/>
        </w:object>
      </w:r>
      <w:r w:rsidRPr="007161B2">
        <w:rPr>
          <w:color w:val="7030A0"/>
        </w:rPr>
        <w:t xml:space="preserve">, </w:t>
      </w:r>
      <w:r w:rsidRPr="00AE7FDA">
        <w:rPr>
          <w:rFonts w:eastAsia="Times New Roman"/>
          <w:position w:val="-12"/>
        </w:rPr>
        <w:object w:dxaOrig="255" w:dyaOrig="360">
          <v:shape id="_x0000_i1071" type="#_x0000_t75" style="width:13pt;height:18pt" o:ole="">
            <v:imagedata r:id="rId93" o:title=""/>
          </v:shape>
          <o:OLEObject Type="Embed" ProgID="Equation.DSMT4" ShapeID="_x0000_i1071" DrawAspect="Content" ObjectID="_1601057287" r:id="rId94"/>
        </w:object>
      </w:r>
      <w:r w:rsidRPr="007161B2">
        <w:rPr>
          <w:color w:val="7030A0"/>
        </w:rPr>
        <w:t xml:space="preserve"> là hai nghiệm phức của phương trình </w:t>
      </w:r>
      <w:r w:rsidRPr="00AE7FDA">
        <w:rPr>
          <w:rFonts w:eastAsia="Times New Roman"/>
          <w:position w:val="-6"/>
        </w:rPr>
        <w:object w:dxaOrig="1425" w:dyaOrig="315">
          <v:shape id="_x0000_i1072" type="#_x0000_t75" style="width:71.5pt;height:16pt" o:ole="">
            <v:imagedata r:id="rId95" o:title=""/>
          </v:shape>
          <o:OLEObject Type="Embed" ProgID="Equation.DSMT4" ShapeID="_x0000_i1072" DrawAspect="Content" ObjectID="_1601057288" r:id="rId96"/>
        </w:object>
      </w:r>
      <w:r w:rsidRPr="007161B2">
        <w:rPr>
          <w:color w:val="7030A0"/>
        </w:rPr>
        <w:t xml:space="preserve">. Tính </w:t>
      </w:r>
      <w:r w:rsidRPr="00AE7FDA">
        <w:rPr>
          <w:rFonts w:eastAsia="Times New Roman"/>
          <w:position w:val="-14"/>
        </w:rPr>
        <w:object w:dxaOrig="1219" w:dyaOrig="400">
          <v:shape id="_x0000_i1073" type="#_x0000_t75" style="width:61pt;height:20pt" o:ole="">
            <v:imagedata r:id="rId97" o:title=""/>
          </v:shape>
          <o:OLEObject Type="Embed" ProgID="Equation.DSMT4" ShapeID="_x0000_i1073" DrawAspect="Content" ObjectID="_1601057289" r:id="rId98"/>
        </w:object>
      </w:r>
      <w:r w:rsidRPr="007161B2">
        <w:rPr>
          <w:color w:val="7030A0"/>
        </w:rPr>
        <w:t>.</w:t>
      </w:r>
    </w:p>
    <w:p w:rsidR="007161B2" w:rsidRPr="00AE7FDA" w:rsidRDefault="007161B2" w:rsidP="00EC78CD">
      <w:pPr>
        <w:tabs>
          <w:tab w:val="left" w:pos="992"/>
          <w:tab w:val="left" w:pos="3402"/>
          <w:tab w:val="left" w:pos="5669"/>
          <w:tab w:val="left" w:pos="7937"/>
        </w:tabs>
        <w:ind w:left="992"/>
        <w:rPr>
          <w:color w:val="7030A0"/>
        </w:rPr>
      </w:pPr>
      <w:r w:rsidRPr="00AE7FDA">
        <w:rPr>
          <w:b/>
          <w:color w:val="7030A0"/>
        </w:rPr>
        <w:t xml:space="preserve">A. </w:t>
      </w:r>
      <w:r w:rsidRPr="00AE7FDA">
        <w:rPr>
          <w:rFonts w:eastAsia="Times New Roman"/>
          <w:color w:val="7030A0"/>
          <w:position w:val="-14"/>
        </w:rPr>
        <w:object w:dxaOrig="1185" w:dyaOrig="405">
          <v:shape id="_x0000_i1074" type="#_x0000_t75" style="width:59.5pt;height:20.5pt" o:ole="">
            <v:imagedata r:id="rId99" o:title=""/>
          </v:shape>
          <o:OLEObject Type="Embed" ProgID="Equation.DSMT4" ShapeID="_x0000_i1074" DrawAspect="Content" ObjectID="_1601057290" r:id="rId100"/>
        </w:object>
      </w:r>
      <w:r w:rsidRPr="00AE7FDA">
        <w:rPr>
          <w:color w:val="7030A0"/>
        </w:rPr>
        <w:t>.</w:t>
      </w:r>
      <w:r w:rsidRPr="00AE7FDA">
        <w:rPr>
          <w:color w:val="7030A0"/>
        </w:rPr>
        <w:tab/>
      </w:r>
      <w:r w:rsidRPr="00AE7FDA">
        <w:rPr>
          <w:b/>
          <w:color w:val="7030A0"/>
          <w:highlight w:val="cyan"/>
        </w:rPr>
        <w:t xml:space="preserve">B. </w:t>
      </w:r>
      <w:r w:rsidRPr="00AE7FDA">
        <w:rPr>
          <w:rFonts w:eastAsia="Times New Roman"/>
          <w:color w:val="7030A0"/>
          <w:position w:val="-14"/>
          <w:highlight w:val="cyan"/>
        </w:rPr>
        <w:object w:dxaOrig="1485" w:dyaOrig="420">
          <v:shape id="_x0000_i1075" type="#_x0000_t75" style="width:74.5pt;height:21pt" o:ole="">
            <v:imagedata r:id="rId101" o:title=""/>
          </v:shape>
          <o:OLEObject Type="Embed" ProgID="Equation.DSMT4" ShapeID="_x0000_i1075" DrawAspect="Content" ObjectID="_1601057291" r:id="rId102"/>
        </w:object>
      </w:r>
      <w:r w:rsidRPr="00AE7FDA">
        <w:rPr>
          <w:color w:val="7030A0"/>
          <w:highlight w:val="cyan"/>
        </w:rPr>
        <w:t>.</w:t>
      </w:r>
      <w:r w:rsidRPr="00AE7FDA">
        <w:rPr>
          <w:color w:val="7030A0"/>
        </w:rPr>
        <w:tab/>
      </w:r>
      <w:r w:rsidRPr="00AE7FDA">
        <w:rPr>
          <w:b/>
          <w:color w:val="7030A0"/>
        </w:rPr>
        <w:t xml:space="preserve">C. </w:t>
      </w:r>
      <w:r w:rsidRPr="00AE7FDA">
        <w:rPr>
          <w:rFonts w:eastAsia="Times New Roman"/>
          <w:color w:val="7030A0"/>
          <w:position w:val="-14"/>
        </w:rPr>
        <w:object w:dxaOrig="1275" w:dyaOrig="405">
          <v:shape id="_x0000_i1076" type="#_x0000_t75" style="width:64pt;height:20.5pt" o:ole="">
            <v:imagedata r:id="rId103" o:title=""/>
          </v:shape>
          <o:OLEObject Type="Embed" ProgID="Equation.DSMT4" ShapeID="_x0000_i1076" DrawAspect="Content" ObjectID="_1601057292" r:id="rId104"/>
        </w:object>
      </w:r>
      <w:r w:rsidRPr="00AE7FDA">
        <w:rPr>
          <w:color w:val="7030A0"/>
        </w:rPr>
        <w:t>.</w:t>
      </w:r>
      <w:r w:rsidRPr="00AE7FDA">
        <w:rPr>
          <w:color w:val="7030A0"/>
        </w:rPr>
        <w:tab/>
      </w:r>
      <w:r w:rsidRPr="00AE7FDA">
        <w:rPr>
          <w:b/>
          <w:color w:val="7030A0"/>
        </w:rPr>
        <w:t xml:space="preserve">D. </w:t>
      </w:r>
      <w:r w:rsidRPr="00AE7FDA">
        <w:rPr>
          <w:rFonts w:eastAsia="Times New Roman"/>
          <w:color w:val="7030A0"/>
          <w:position w:val="-14"/>
        </w:rPr>
        <w:object w:dxaOrig="1365" w:dyaOrig="420">
          <v:shape id="_x0000_i1077" type="#_x0000_t75" style="width:68.5pt;height:21pt" o:ole="">
            <v:imagedata r:id="rId105" o:title=""/>
          </v:shape>
          <o:OLEObject Type="Embed" ProgID="Equation.DSMT4" ShapeID="_x0000_i1077" DrawAspect="Content" ObjectID="_1601057293" r:id="rId106"/>
        </w:object>
      </w:r>
      <w:r w:rsidRPr="00AE7FDA">
        <w:rPr>
          <w:color w:val="7030A0"/>
        </w:rPr>
        <w:t>.</w:t>
      </w:r>
    </w:p>
    <w:p w:rsidR="007161B2" w:rsidRDefault="007161B2" w:rsidP="008F5902">
      <w:pPr>
        <w:pStyle w:val="ListParagraph"/>
        <w:tabs>
          <w:tab w:val="left" w:pos="993"/>
        </w:tabs>
        <w:spacing w:before="120"/>
        <w:ind w:left="992" w:hanging="992"/>
        <w:contextualSpacing w:val="0"/>
        <w:rPr>
          <w:rFonts w:ascii="Times New Roman Bold" w:hAnsi="Times New Roman Bold"/>
          <w:b/>
          <w:color w:val="7030A0"/>
        </w:rPr>
      </w:pPr>
    </w:p>
    <w:p w:rsidR="00FC39C9" w:rsidRDefault="00FC39C9"/>
    <w:sectPr w:rsidR="00FC39C9" w:rsidSect="00B77BB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451E8"/>
    <w:multiLevelType w:val="hybridMultilevel"/>
    <w:tmpl w:val="D7242FDA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C8"/>
    <w:rsid w:val="001719AC"/>
    <w:rsid w:val="00191E65"/>
    <w:rsid w:val="00277AC8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161B2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68987-4B03-42C7-B2E7-45CFADF1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61B2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7161B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1.wmf"/><Relationship Id="rId16" Type="http://schemas.openxmlformats.org/officeDocument/2006/relationships/oleObject" Target="embeddings/oleObject6.bin"/><Relationship Id="rId107" Type="http://schemas.openxmlformats.org/officeDocument/2006/relationships/fontTable" Target="fontTable.xml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8.wmf"/><Relationship Id="rId108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2018-10-14T11:16:00Z</dcterms:created>
  <dcterms:modified xsi:type="dcterms:W3CDTF">2018-10-14T11:17:00Z</dcterms:modified>
</cp:coreProperties>
</file>