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252F4" w14:textId="13EB029F" w:rsidR="00506595" w:rsidRPr="00381635" w:rsidRDefault="00506595" w:rsidP="00506595">
      <w:pPr>
        <w:spacing w:line="276" w:lineRule="auto"/>
        <w:jc w:val="both"/>
        <w:rPr>
          <w:color w:val="auto"/>
          <w:sz w:val="24"/>
          <w:szCs w:val="24"/>
          <w:lang w:val="vi-VN"/>
        </w:rPr>
      </w:pPr>
    </w:p>
    <w:p w14:paraId="5CE6B430" w14:textId="7C37ADBF" w:rsidR="001F6258" w:rsidRPr="004020BA" w:rsidRDefault="001F6258" w:rsidP="001F6258">
      <w:pPr>
        <w:jc w:val="center"/>
        <w:rPr>
          <w:b/>
          <w:bCs/>
          <w:color w:val="00B050"/>
          <w:sz w:val="40"/>
          <w:szCs w:val="40"/>
        </w:rPr>
      </w:pPr>
      <w:bookmarkStart w:id="0" w:name="_Hlk171256423"/>
      <w:bookmarkEnd w:id="0"/>
      <w:r w:rsidRPr="004020BA">
        <w:rPr>
          <w:b/>
          <w:bCs/>
          <w:color w:val="00B050"/>
          <w:sz w:val="40"/>
          <w:szCs w:val="40"/>
        </w:rPr>
        <w:t>Chủ đề 3 : ĐỊNH LUẬT CHARLES</w:t>
      </w:r>
    </w:p>
    <w:p w14:paraId="33710D7C" w14:textId="77777777" w:rsidR="001F6258" w:rsidRPr="00381635" w:rsidRDefault="001F6258" w:rsidP="001F6258">
      <w:pPr>
        <w:rPr>
          <w:sz w:val="24"/>
          <w:szCs w:val="24"/>
        </w:rPr>
      </w:pPr>
    </w:p>
    <w:p w14:paraId="131F0B31" w14:textId="77777777" w:rsidR="001F6258" w:rsidRPr="00381635" w:rsidRDefault="001F6258" w:rsidP="001F6258">
      <w:pPr>
        <w:shd w:val="clear" w:color="auto" w:fill="F7CAAC" w:themeFill="accent2" w:themeFillTint="66"/>
        <w:spacing w:line="276" w:lineRule="auto"/>
        <w:rPr>
          <w:b/>
          <w:bCs/>
          <w:color w:val="0070C0"/>
          <w:sz w:val="24"/>
          <w:szCs w:val="24"/>
        </w:rPr>
      </w:pPr>
      <w:r w:rsidRPr="00381635">
        <w:rPr>
          <w:b/>
          <w:bCs/>
          <w:color w:val="0070C0"/>
          <w:sz w:val="24"/>
          <w:szCs w:val="24"/>
        </w:rPr>
        <w:t xml:space="preserve">I – TÓM TẮT LÝ THUYẾT </w:t>
      </w:r>
    </w:p>
    <w:p w14:paraId="749A4219" w14:textId="7DA55312" w:rsidR="001F6258" w:rsidRPr="00381635" w:rsidRDefault="001F6258" w:rsidP="00506595">
      <w:pPr>
        <w:spacing w:line="276" w:lineRule="auto"/>
        <w:jc w:val="both"/>
        <w:rPr>
          <w:b/>
          <w:bCs/>
          <w:color w:val="C00000"/>
          <w:sz w:val="24"/>
          <w:szCs w:val="24"/>
        </w:rPr>
      </w:pPr>
      <w:r w:rsidRPr="00381635">
        <w:rPr>
          <w:b/>
          <w:bCs/>
          <w:color w:val="C00000"/>
          <w:sz w:val="24"/>
          <w:szCs w:val="24"/>
        </w:rPr>
        <w:t>1. Quá trình đẳng áp :</w:t>
      </w:r>
    </w:p>
    <w:p w14:paraId="5CF3BB76" w14:textId="7243253D" w:rsidR="001F6258" w:rsidRPr="00381635" w:rsidRDefault="001F6258" w:rsidP="001F6258">
      <w:pPr>
        <w:spacing w:before="120" w:after="120" w:line="276" w:lineRule="auto"/>
        <w:ind w:left="567"/>
        <w:jc w:val="both"/>
        <w:rPr>
          <w:color w:val="auto"/>
          <w:sz w:val="24"/>
          <w:szCs w:val="24"/>
        </w:rPr>
      </w:pPr>
      <w:r w:rsidRPr="00381635">
        <w:rPr>
          <w:color w:val="auto"/>
          <w:sz w:val="24"/>
          <w:szCs w:val="24"/>
        </w:rPr>
        <w:t>Quá trình biến đổi trạng thái của một khối lượng khí xác định khi giữ áp suất không đổi gọi là quá trình đẳng áp.</w:t>
      </w:r>
    </w:p>
    <w:p w14:paraId="1C4DE793" w14:textId="359F09B3" w:rsidR="001F6258" w:rsidRPr="00381635" w:rsidRDefault="00C32597" w:rsidP="00C32597">
      <w:pPr>
        <w:spacing w:before="120" w:after="120" w:line="276" w:lineRule="auto"/>
        <w:jc w:val="both"/>
        <w:rPr>
          <w:b/>
          <w:bCs/>
          <w:color w:val="C00000"/>
          <w:sz w:val="24"/>
          <w:szCs w:val="24"/>
        </w:rPr>
      </w:pPr>
      <w:r w:rsidRPr="00381635">
        <w:rPr>
          <w:b/>
          <w:bCs/>
          <w:color w:val="C00000"/>
          <w:sz w:val="24"/>
          <w:szCs w:val="24"/>
        </w:rPr>
        <w:t>2. Định luật Charles</w:t>
      </w:r>
    </w:p>
    <w:p w14:paraId="6CA5481C" w14:textId="3B91766C" w:rsidR="00506595" w:rsidRPr="00381635" w:rsidRDefault="00C77634" w:rsidP="00102A36">
      <w:pPr>
        <w:spacing w:before="120" w:after="120" w:line="276" w:lineRule="auto"/>
        <w:ind w:left="720" w:hanging="360"/>
        <w:contextualSpacing/>
        <w:jc w:val="both"/>
        <w:rPr>
          <w:rFonts w:eastAsiaTheme="minorHAnsi"/>
          <w:color w:val="auto"/>
          <w:sz w:val="24"/>
          <w:szCs w:val="24"/>
        </w:rPr>
      </w:pPr>
      <w:r w:rsidRPr="00381635">
        <w:rPr>
          <w:rFonts w:eastAsiaTheme="minorHAnsi"/>
          <w:color w:val="auto"/>
          <w:sz w:val="24"/>
          <w:szCs w:val="24"/>
        </w:rPr>
        <w:t>-</w:t>
      </w:r>
      <w:r w:rsidR="00102A36" w:rsidRPr="00381635">
        <w:rPr>
          <w:rFonts w:eastAsiaTheme="minorHAnsi"/>
          <w:color w:val="auto"/>
          <w:sz w:val="24"/>
          <w:szCs w:val="24"/>
        </w:rPr>
        <w:tab/>
      </w:r>
      <w:r w:rsidR="00506595" w:rsidRPr="00381635">
        <w:rPr>
          <w:rFonts w:eastAsiaTheme="minorHAnsi"/>
          <w:color w:val="auto"/>
          <w:sz w:val="24"/>
          <w:szCs w:val="24"/>
        </w:rPr>
        <w:t xml:space="preserve">Nội dung định luật: </w:t>
      </w:r>
      <w:r w:rsidR="00506595" w:rsidRPr="00381635">
        <w:rPr>
          <w:rFonts w:eastAsiaTheme="minorHAnsi"/>
          <w:i/>
          <w:iCs/>
          <w:color w:val="auto"/>
          <w:sz w:val="24"/>
          <w:szCs w:val="24"/>
        </w:rPr>
        <w:t>Khi áp suất của một khối lượng khí xác định giữ không đổi thì thể tích của khí tỉ lệ thuận với nhiệt độ tuyệt đối của nó.</w:t>
      </w:r>
    </w:p>
    <w:p w14:paraId="1BCC428D" w14:textId="77905235" w:rsidR="00506595" w:rsidRPr="00381635" w:rsidRDefault="00C77634" w:rsidP="00102A36">
      <w:pPr>
        <w:spacing w:before="120" w:after="120" w:line="276" w:lineRule="auto"/>
        <w:ind w:left="720" w:hanging="360"/>
        <w:contextualSpacing/>
        <w:jc w:val="both"/>
        <w:rPr>
          <w:rFonts w:eastAsiaTheme="minorHAnsi"/>
          <w:color w:val="auto"/>
          <w:sz w:val="24"/>
          <w:szCs w:val="24"/>
        </w:rPr>
      </w:pPr>
      <w:r w:rsidRPr="00381635">
        <w:rPr>
          <w:rFonts w:eastAsiaTheme="minorHAnsi"/>
          <w:color w:val="auto"/>
          <w:sz w:val="24"/>
          <w:szCs w:val="24"/>
        </w:rPr>
        <w:t>-</w:t>
      </w:r>
      <w:r w:rsidR="00102A36" w:rsidRPr="00381635">
        <w:rPr>
          <w:rFonts w:eastAsiaTheme="minorHAnsi"/>
          <w:color w:val="auto"/>
          <w:sz w:val="24"/>
          <w:szCs w:val="24"/>
        </w:rPr>
        <w:tab/>
      </w:r>
      <w:r w:rsidR="00506595" w:rsidRPr="00381635">
        <w:rPr>
          <w:rFonts w:eastAsiaTheme="minorHAnsi"/>
          <w:color w:val="auto"/>
          <w:sz w:val="24"/>
          <w:szCs w:val="24"/>
        </w:rPr>
        <w:t xml:space="preserve">Biểu thức:  </w:t>
      </w:r>
      <m:oMath>
        <m:f>
          <m:fPr>
            <m:ctrlPr>
              <w:rPr>
                <w:rFonts w:ascii="Cambria Math" w:eastAsiaTheme="minorHAnsi" w:hAnsi="Cambria Math"/>
                <w:iCs/>
                <w:color w:val="auto"/>
                <w:sz w:val="24"/>
                <w:szCs w:val="24"/>
              </w:rPr>
            </m:ctrlPr>
          </m:fPr>
          <m:num>
            <m:r>
              <m:rPr>
                <m:sty m:val="p"/>
              </m:rPr>
              <w:rPr>
                <w:rFonts w:ascii="Cambria Math" w:eastAsiaTheme="minorHAnsi" w:hAnsi="Cambria Math"/>
                <w:color w:val="auto"/>
                <w:sz w:val="24"/>
                <w:szCs w:val="24"/>
              </w:rPr>
              <m:t>V</m:t>
            </m:r>
          </m:num>
          <m:den>
            <m:r>
              <m:rPr>
                <m:sty m:val="p"/>
              </m:rPr>
              <w:rPr>
                <w:rFonts w:ascii="Cambria Math" w:eastAsiaTheme="minorHAnsi" w:hAnsi="Cambria Math"/>
                <w:color w:val="auto"/>
                <w:sz w:val="24"/>
                <w:szCs w:val="24"/>
              </w:rPr>
              <m:t>T</m:t>
            </m:r>
          </m:den>
        </m:f>
        <m:r>
          <m:rPr>
            <m:sty m:val="p"/>
          </m:rPr>
          <w:rPr>
            <w:rFonts w:ascii="Cambria Math" w:eastAsiaTheme="minorHAnsi" w:hAnsi="Cambria Math"/>
            <w:color w:val="auto"/>
            <w:sz w:val="24"/>
            <w:szCs w:val="24"/>
          </w:rPr>
          <m:t>=hằng số.</m:t>
        </m:r>
      </m:oMath>
    </w:p>
    <w:p w14:paraId="0621CFC0" w14:textId="77777777" w:rsidR="00506595" w:rsidRPr="00381635" w:rsidRDefault="00506595" w:rsidP="00506595">
      <w:pPr>
        <w:spacing w:before="120" w:after="120" w:line="276" w:lineRule="auto"/>
        <w:ind w:left="709"/>
        <w:contextualSpacing/>
        <w:jc w:val="both"/>
        <w:rPr>
          <w:rFonts w:eastAsiaTheme="minorHAnsi"/>
          <w:color w:val="auto"/>
          <w:sz w:val="24"/>
          <w:szCs w:val="24"/>
        </w:rPr>
      </w:pPr>
      <w:r w:rsidRPr="00381635">
        <w:rPr>
          <w:rFonts w:eastAsiaTheme="minorEastAsia"/>
          <w:iCs/>
          <w:color w:val="auto"/>
          <w:sz w:val="24"/>
          <w:szCs w:val="24"/>
        </w:rPr>
        <w:t>Nếu gọi V</w:t>
      </w:r>
      <w:r w:rsidRPr="00381635">
        <w:rPr>
          <w:rFonts w:eastAsiaTheme="minorEastAsia"/>
          <w:iCs/>
          <w:color w:val="auto"/>
          <w:sz w:val="24"/>
          <w:szCs w:val="24"/>
          <w:vertAlign w:val="subscript"/>
        </w:rPr>
        <w:t>1</w:t>
      </w:r>
      <w:r w:rsidRPr="00381635">
        <w:rPr>
          <w:rFonts w:eastAsiaTheme="minorEastAsia"/>
          <w:iCs/>
          <w:color w:val="auto"/>
          <w:sz w:val="24"/>
          <w:szCs w:val="24"/>
        </w:rPr>
        <w:t>, T</w:t>
      </w:r>
      <w:r w:rsidRPr="00381635">
        <w:rPr>
          <w:rFonts w:eastAsiaTheme="minorEastAsia"/>
          <w:iCs/>
          <w:color w:val="auto"/>
          <w:sz w:val="24"/>
          <w:szCs w:val="24"/>
          <w:vertAlign w:val="subscript"/>
        </w:rPr>
        <w:t>1</w:t>
      </w:r>
      <w:r w:rsidRPr="00381635">
        <w:rPr>
          <w:rFonts w:eastAsiaTheme="minorEastAsia"/>
          <w:iCs/>
          <w:color w:val="auto"/>
          <w:sz w:val="24"/>
          <w:szCs w:val="24"/>
        </w:rPr>
        <w:t xml:space="preserve"> lần lượt là thể tích, nhiệt độ tuyệt đối ở trạng thái 1; V</w:t>
      </w:r>
      <w:r w:rsidRPr="00381635">
        <w:rPr>
          <w:rFonts w:eastAsiaTheme="minorEastAsia"/>
          <w:iCs/>
          <w:color w:val="auto"/>
          <w:sz w:val="24"/>
          <w:szCs w:val="24"/>
          <w:vertAlign w:val="subscript"/>
        </w:rPr>
        <w:t>2</w:t>
      </w:r>
      <w:r w:rsidRPr="00381635">
        <w:rPr>
          <w:rFonts w:eastAsiaTheme="minorEastAsia"/>
          <w:iCs/>
          <w:color w:val="auto"/>
          <w:sz w:val="24"/>
          <w:szCs w:val="24"/>
        </w:rPr>
        <w:t>, T</w:t>
      </w:r>
      <w:r w:rsidRPr="00381635">
        <w:rPr>
          <w:rFonts w:eastAsiaTheme="minorEastAsia"/>
          <w:iCs/>
          <w:color w:val="auto"/>
          <w:sz w:val="24"/>
          <w:szCs w:val="24"/>
          <w:vertAlign w:val="subscript"/>
        </w:rPr>
        <w:t>2</w:t>
      </w:r>
      <w:r w:rsidRPr="00381635">
        <w:rPr>
          <w:rFonts w:eastAsiaTheme="minorEastAsia"/>
          <w:iCs/>
          <w:color w:val="auto"/>
          <w:sz w:val="24"/>
          <w:szCs w:val="24"/>
        </w:rPr>
        <w:t xml:space="preserve"> lần lượt là thể tích, nhiệt độ tuyệt đối ở trạng thái 2 thì: </w:t>
      </w:r>
      <w:r w:rsidRPr="00381635">
        <w:rPr>
          <w:rFonts w:eastAsiaTheme="minorEastAsia"/>
          <w:color w:val="auto"/>
          <w:sz w:val="24"/>
          <w:szCs w:val="24"/>
        </w:rPr>
        <w:t xml:space="preserve"> </w:t>
      </w:r>
      <m:oMath>
        <m:f>
          <m:fPr>
            <m:ctrlPr>
              <w:rPr>
                <w:rFonts w:ascii="Cambria Math" w:eastAsiaTheme="minorEastAsia" w:hAnsi="Cambria Math"/>
                <w:color w:val="auto"/>
                <w:sz w:val="24"/>
                <w:szCs w:val="24"/>
              </w:rPr>
            </m:ctrlPr>
          </m:fPr>
          <m:num>
            <m:sSub>
              <m:sSubPr>
                <m:ctrlPr>
                  <w:rPr>
                    <w:rFonts w:ascii="Cambria Math" w:eastAsiaTheme="minorEastAsia" w:hAnsi="Cambria Math"/>
                    <w:color w:val="auto"/>
                    <w:sz w:val="24"/>
                    <w:szCs w:val="24"/>
                  </w:rPr>
                </m:ctrlPr>
              </m:sSubPr>
              <m:e>
                <m:r>
                  <m:rPr>
                    <m:sty m:val="p"/>
                  </m:rPr>
                  <w:rPr>
                    <w:rFonts w:ascii="Cambria Math" w:eastAsiaTheme="minorEastAsia" w:hAnsi="Cambria Math"/>
                    <w:color w:val="auto"/>
                    <w:sz w:val="24"/>
                    <w:szCs w:val="24"/>
                  </w:rPr>
                  <m:t>V</m:t>
                </m:r>
              </m:e>
              <m:sub>
                <m:r>
                  <m:rPr>
                    <m:sty m:val="p"/>
                  </m:rPr>
                  <w:rPr>
                    <w:rFonts w:ascii="Cambria Math" w:eastAsiaTheme="minorEastAsia" w:hAnsi="Cambria Math"/>
                    <w:color w:val="auto"/>
                    <w:sz w:val="24"/>
                    <w:szCs w:val="24"/>
                  </w:rPr>
                  <m:t>1</m:t>
                </m:r>
              </m:sub>
            </m:sSub>
          </m:num>
          <m:den>
            <m:sSub>
              <m:sSubPr>
                <m:ctrlPr>
                  <w:rPr>
                    <w:rFonts w:ascii="Cambria Math" w:eastAsiaTheme="minorEastAsia" w:hAnsi="Cambria Math"/>
                    <w:color w:val="auto"/>
                    <w:sz w:val="24"/>
                    <w:szCs w:val="24"/>
                  </w:rPr>
                </m:ctrlPr>
              </m:sSubPr>
              <m:e>
                <m:r>
                  <m:rPr>
                    <m:sty m:val="p"/>
                  </m:rPr>
                  <w:rPr>
                    <w:rFonts w:ascii="Cambria Math" w:eastAsiaTheme="minorEastAsia" w:hAnsi="Cambria Math"/>
                    <w:color w:val="auto"/>
                    <w:sz w:val="24"/>
                    <w:szCs w:val="24"/>
                  </w:rPr>
                  <m:t>T</m:t>
                </m:r>
              </m:e>
              <m:sub>
                <m:r>
                  <m:rPr>
                    <m:sty m:val="p"/>
                  </m:rPr>
                  <w:rPr>
                    <w:rFonts w:ascii="Cambria Math" w:eastAsiaTheme="minorEastAsia" w:hAnsi="Cambria Math"/>
                    <w:color w:val="auto"/>
                    <w:sz w:val="24"/>
                    <w:szCs w:val="24"/>
                  </w:rPr>
                  <m:t>1</m:t>
                </m:r>
              </m:sub>
            </m:sSub>
          </m:den>
        </m:f>
        <m:r>
          <m:rPr>
            <m:sty m:val="p"/>
          </m:rPr>
          <w:rPr>
            <w:rFonts w:ascii="Cambria Math" w:eastAsiaTheme="minorEastAsia" w:hAnsi="Cambria Math"/>
            <w:color w:val="auto"/>
            <w:sz w:val="24"/>
            <w:szCs w:val="24"/>
          </w:rPr>
          <m:t>=</m:t>
        </m:r>
        <m:f>
          <m:fPr>
            <m:ctrlPr>
              <w:rPr>
                <w:rFonts w:ascii="Cambria Math" w:eastAsiaTheme="minorEastAsia" w:hAnsi="Cambria Math"/>
                <w:color w:val="auto"/>
                <w:sz w:val="24"/>
                <w:szCs w:val="24"/>
              </w:rPr>
            </m:ctrlPr>
          </m:fPr>
          <m:num>
            <m:sSub>
              <m:sSubPr>
                <m:ctrlPr>
                  <w:rPr>
                    <w:rFonts w:ascii="Cambria Math" w:eastAsiaTheme="minorEastAsia" w:hAnsi="Cambria Math"/>
                    <w:color w:val="auto"/>
                    <w:sz w:val="24"/>
                    <w:szCs w:val="24"/>
                  </w:rPr>
                </m:ctrlPr>
              </m:sSubPr>
              <m:e>
                <m:r>
                  <m:rPr>
                    <m:sty m:val="p"/>
                  </m:rPr>
                  <w:rPr>
                    <w:rFonts w:ascii="Cambria Math" w:eastAsiaTheme="minorEastAsia" w:hAnsi="Cambria Math"/>
                    <w:color w:val="auto"/>
                    <w:sz w:val="24"/>
                    <w:szCs w:val="24"/>
                  </w:rPr>
                  <m:t>V</m:t>
                </m:r>
              </m:e>
              <m:sub>
                <m:r>
                  <m:rPr>
                    <m:sty m:val="p"/>
                  </m:rPr>
                  <w:rPr>
                    <w:rFonts w:ascii="Cambria Math" w:eastAsiaTheme="minorEastAsia" w:hAnsi="Cambria Math"/>
                    <w:color w:val="auto"/>
                    <w:sz w:val="24"/>
                    <w:szCs w:val="24"/>
                  </w:rPr>
                  <m:t>2</m:t>
                </m:r>
              </m:sub>
            </m:sSub>
          </m:num>
          <m:den>
            <m:sSub>
              <m:sSubPr>
                <m:ctrlPr>
                  <w:rPr>
                    <w:rFonts w:ascii="Cambria Math" w:eastAsiaTheme="minorEastAsia" w:hAnsi="Cambria Math"/>
                    <w:color w:val="auto"/>
                    <w:sz w:val="24"/>
                    <w:szCs w:val="24"/>
                  </w:rPr>
                </m:ctrlPr>
              </m:sSubPr>
              <m:e>
                <m:r>
                  <m:rPr>
                    <m:sty m:val="p"/>
                  </m:rPr>
                  <w:rPr>
                    <w:rFonts w:ascii="Cambria Math" w:eastAsiaTheme="minorEastAsia" w:hAnsi="Cambria Math"/>
                    <w:color w:val="auto"/>
                    <w:sz w:val="24"/>
                    <w:szCs w:val="24"/>
                  </w:rPr>
                  <m:t>T</m:t>
                </m:r>
              </m:e>
              <m:sub>
                <m:r>
                  <m:rPr>
                    <m:sty m:val="p"/>
                  </m:rPr>
                  <w:rPr>
                    <w:rFonts w:ascii="Cambria Math" w:eastAsiaTheme="minorEastAsia" w:hAnsi="Cambria Math"/>
                    <w:color w:val="auto"/>
                    <w:sz w:val="24"/>
                    <w:szCs w:val="24"/>
                  </w:rPr>
                  <m:t>2</m:t>
                </m:r>
              </m:sub>
            </m:sSub>
          </m:den>
        </m:f>
      </m:oMath>
      <w:r w:rsidRPr="00381635">
        <w:rPr>
          <w:rFonts w:eastAsiaTheme="minorEastAsia"/>
          <w:color w:val="auto"/>
          <w:sz w:val="24"/>
          <w:szCs w:val="24"/>
        </w:rPr>
        <w:t>.</w:t>
      </w:r>
    </w:p>
    <w:p w14:paraId="5A2BB8E3" w14:textId="2979BC52" w:rsidR="00506595" w:rsidRPr="00381635" w:rsidRDefault="00C77634" w:rsidP="00102A36">
      <w:pPr>
        <w:spacing w:before="120" w:after="120" w:line="276" w:lineRule="auto"/>
        <w:ind w:left="720" w:hanging="360"/>
        <w:contextualSpacing/>
        <w:jc w:val="both"/>
        <w:rPr>
          <w:rFonts w:eastAsiaTheme="minorHAnsi"/>
          <w:color w:val="auto"/>
          <w:sz w:val="24"/>
          <w:szCs w:val="24"/>
        </w:rPr>
      </w:pPr>
      <w:r w:rsidRPr="00381635">
        <w:rPr>
          <w:rFonts w:eastAsiaTheme="minorHAnsi"/>
          <w:color w:val="auto"/>
          <w:sz w:val="24"/>
          <w:szCs w:val="24"/>
        </w:rPr>
        <w:t>-</w:t>
      </w:r>
      <w:r w:rsidR="00102A36" w:rsidRPr="00381635">
        <w:rPr>
          <w:rFonts w:eastAsiaTheme="minorHAnsi"/>
          <w:color w:val="auto"/>
          <w:sz w:val="24"/>
          <w:szCs w:val="24"/>
        </w:rPr>
        <w:tab/>
      </w:r>
      <w:r w:rsidR="00506595" w:rsidRPr="00381635">
        <w:rPr>
          <w:rFonts w:eastAsiaTheme="minorHAnsi"/>
          <w:noProof/>
          <w:color w:val="auto"/>
          <w:sz w:val="24"/>
          <w:szCs w:val="24"/>
        </w:rPr>
        <mc:AlternateContent>
          <mc:Choice Requires="wpg">
            <w:drawing>
              <wp:anchor distT="0" distB="0" distL="114300" distR="114300" simplePos="0" relativeHeight="251790848" behindDoc="0" locked="0" layoutInCell="1" allowOverlap="1" wp14:anchorId="2E1DFF96" wp14:editId="4FE2FB87">
                <wp:simplePos x="0" y="0"/>
                <wp:positionH relativeFrom="column">
                  <wp:posOffset>3722609</wp:posOffset>
                </wp:positionH>
                <wp:positionV relativeFrom="paragraph">
                  <wp:posOffset>287081</wp:posOffset>
                </wp:positionV>
                <wp:extent cx="2422275" cy="1607480"/>
                <wp:effectExtent l="0" t="0" r="0" b="0"/>
                <wp:wrapNone/>
                <wp:docPr id="252389503" name="Group 9"/>
                <wp:cNvGraphicFramePr/>
                <a:graphic xmlns:a="http://schemas.openxmlformats.org/drawingml/2006/main">
                  <a:graphicData uri="http://schemas.microsoft.com/office/word/2010/wordprocessingGroup">
                    <wpg:wgp>
                      <wpg:cNvGrpSpPr/>
                      <wpg:grpSpPr>
                        <a:xfrm>
                          <a:off x="0" y="0"/>
                          <a:ext cx="2422275" cy="1607480"/>
                          <a:chOff x="-122985" y="-60171"/>
                          <a:chExt cx="2422815" cy="2208051"/>
                        </a:xfrm>
                      </wpg:grpSpPr>
                      <wpg:grpSp>
                        <wpg:cNvPr id="1171053942" name="Group 8"/>
                        <wpg:cNvGrpSpPr/>
                        <wpg:grpSpPr>
                          <a:xfrm>
                            <a:off x="240350" y="128445"/>
                            <a:ext cx="1533719" cy="1611979"/>
                            <a:chOff x="47" y="5920"/>
                            <a:chExt cx="1579212" cy="1742843"/>
                          </a:xfrm>
                        </wpg:grpSpPr>
                        <wpg:grpSp>
                          <wpg:cNvPr id="609647651" name="Group 5"/>
                          <wpg:cNvGrpSpPr/>
                          <wpg:grpSpPr>
                            <a:xfrm>
                              <a:off x="20419" y="533844"/>
                              <a:ext cx="1400304" cy="1194465"/>
                              <a:chOff x="-54" y="309328"/>
                              <a:chExt cx="1539059" cy="1312482"/>
                            </a:xfrm>
                          </wpg:grpSpPr>
                          <wps:wsp>
                            <wps:cNvPr id="175289852" name="Straight Connector 3"/>
                            <wps:cNvCnPr/>
                            <wps:spPr>
                              <a:xfrm flipV="1">
                                <a:off x="-54" y="318267"/>
                                <a:ext cx="1533987" cy="1303543"/>
                              </a:xfrm>
                              <a:prstGeom prst="line">
                                <a:avLst/>
                              </a:prstGeom>
                              <a:noFill/>
                              <a:ln w="6350" cap="flat" cmpd="sng" algn="ctr">
                                <a:solidFill>
                                  <a:sysClr val="windowText" lastClr="000000"/>
                                </a:solidFill>
                                <a:prstDash val="dash"/>
                                <a:miter lim="800000"/>
                              </a:ln>
                              <a:effectLst/>
                            </wps:spPr>
                            <wps:bodyPr/>
                          </wps:wsp>
                          <wps:wsp>
                            <wps:cNvPr id="290240717" name="Straight Connector 4"/>
                            <wps:cNvCnPr/>
                            <wps:spPr>
                              <a:xfrm flipV="1">
                                <a:off x="388750" y="309328"/>
                                <a:ext cx="1150255" cy="976907"/>
                              </a:xfrm>
                              <a:prstGeom prst="line">
                                <a:avLst/>
                              </a:prstGeom>
                              <a:noFill/>
                              <a:ln w="12700" cap="flat" cmpd="sng" algn="ctr">
                                <a:solidFill>
                                  <a:sysClr val="windowText" lastClr="000000"/>
                                </a:solidFill>
                                <a:prstDash val="solid"/>
                                <a:miter lim="800000"/>
                              </a:ln>
                              <a:effectLst/>
                            </wps:spPr>
                            <wps:bodyPr/>
                          </wps:wsp>
                        </wpg:grpSp>
                        <wps:wsp>
                          <wps:cNvPr id="1944615072" name="Straight Arrow Connector 6"/>
                          <wps:cNvCnPr/>
                          <wps:spPr>
                            <a:xfrm>
                              <a:off x="47" y="1738454"/>
                              <a:ext cx="1579212" cy="0"/>
                            </a:xfrm>
                            <a:prstGeom prst="straightConnector1">
                              <a:avLst/>
                            </a:prstGeom>
                            <a:noFill/>
                            <a:ln w="19050" cap="flat" cmpd="sng" algn="ctr">
                              <a:solidFill>
                                <a:sysClr val="windowText" lastClr="000000"/>
                              </a:solidFill>
                              <a:prstDash val="solid"/>
                              <a:miter lim="800000"/>
                              <a:headEnd type="none" w="med" len="med"/>
                              <a:tailEnd type="arrow" w="med" len="med"/>
                            </a:ln>
                            <a:effectLst/>
                          </wps:spPr>
                          <wps:bodyPr/>
                        </wps:wsp>
                        <wps:wsp>
                          <wps:cNvPr id="427083860" name="Straight Arrow Connector 7"/>
                          <wps:cNvCnPr/>
                          <wps:spPr>
                            <a:xfrm flipV="1">
                              <a:off x="518796" y="5920"/>
                              <a:ext cx="946" cy="1742843"/>
                            </a:xfrm>
                            <a:prstGeom prst="straightConnector1">
                              <a:avLst/>
                            </a:prstGeom>
                            <a:noFill/>
                            <a:ln w="19050" cap="flat" cmpd="sng" algn="ctr">
                              <a:solidFill>
                                <a:sysClr val="windowText" lastClr="000000"/>
                              </a:solidFill>
                              <a:prstDash val="solid"/>
                              <a:miter lim="800000"/>
                              <a:headEnd type="none" w="med" len="med"/>
                              <a:tailEnd type="arrow" w="med" len="med"/>
                            </a:ln>
                            <a:effectLst/>
                          </wps:spPr>
                          <wps:bodyPr/>
                        </wps:wsp>
                      </wpg:grpSp>
                      <wps:wsp>
                        <wps:cNvPr id="163838104" name="Text Box 2"/>
                        <wps:cNvSpPr txBox="1">
                          <a:spLocks noChangeArrowheads="1"/>
                        </wps:cNvSpPr>
                        <wps:spPr bwMode="auto">
                          <a:xfrm>
                            <a:off x="703586" y="-60171"/>
                            <a:ext cx="254000" cy="410997"/>
                          </a:xfrm>
                          <a:prstGeom prst="rect">
                            <a:avLst/>
                          </a:prstGeom>
                          <a:noFill/>
                          <a:ln w="9525">
                            <a:noFill/>
                            <a:miter lim="800000"/>
                            <a:headEnd/>
                            <a:tailEnd/>
                          </a:ln>
                        </wps:spPr>
                        <wps:txbx>
                          <w:txbxContent>
                            <w:p w14:paraId="4DBF6945" w14:textId="77777777" w:rsidR="00F709DE" w:rsidRPr="00F2391D" w:rsidRDefault="00F709DE" w:rsidP="00506595">
                              <w:pPr>
                                <w:jc w:val="center"/>
                                <w:rPr>
                                  <w:rFonts w:ascii="Cambria" w:hAnsi="Cambria"/>
                                  <w:color w:val="auto"/>
                                </w:rPr>
                              </w:pPr>
                              <w:r w:rsidRPr="00F2391D">
                                <w:rPr>
                                  <w:rFonts w:ascii="Cambria" w:hAnsi="Cambria"/>
                                  <w:color w:val="auto"/>
                                </w:rPr>
                                <w:t>V</w:t>
                              </w:r>
                            </w:p>
                          </w:txbxContent>
                        </wps:txbx>
                        <wps:bodyPr rot="0" vert="horz" wrap="square" lIns="91440" tIns="45720" rIns="91440" bIns="45720" anchor="t" anchorCtr="0">
                          <a:noAutofit/>
                        </wps:bodyPr>
                      </wps:wsp>
                      <wps:wsp>
                        <wps:cNvPr id="1038360587" name="Text Box 2"/>
                        <wps:cNvSpPr txBox="1">
                          <a:spLocks noChangeArrowheads="1"/>
                        </wps:cNvSpPr>
                        <wps:spPr bwMode="auto">
                          <a:xfrm>
                            <a:off x="1581628" y="1227608"/>
                            <a:ext cx="718202" cy="554949"/>
                          </a:xfrm>
                          <a:prstGeom prst="rect">
                            <a:avLst/>
                          </a:prstGeom>
                          <a:noFill/>
                          <a:ln w="9525">
                            <a:noFill/>
                            <a:miter lim="800000"/>
                            <a:headEnd/>
                            <a:tailEnd/>
                          </a:ln>
                        </wps:spPr>
                        <wps:txbx>
                          <w:txbxContent>
                            <w:p w14:paraId="17D22836" w14:textId="77777777" w:rsidR="00F709DE" w:rsidRPr="00F2391D" w:rsidRDefault="00F709DE" w:rsidP="00506595">
                              <w:pPr>
                                <w:jc w:val="center"/>
                                <w:rPr>
                                  <w:rFonts w:ascii="Cambria" w:hAnsi="Cambria"/>
                                  <w:color w:val="auto"/>
                                </w:rPr>
                              </w:pPr>
                              <w:r w:rsidRPr="00F2391D">
                                <w:rPr>
                                  <w:rFonts w:ascii="Cambria" w:hAnsi="Cambria"/>
                                  <w:color w:val="auto"/>
                                </w:rPr>
                                <w:t>t (</w:t>
                              </w:r>
                              <w:r w:rsidRPr="00F2391D">
                                <w:rPr>
                                  <w:rFonts w:ascii="Cambria" w:hAnsi="Cambria"/>
                                  <w:color w:val="auto"/>
                                  <w:vertAlign w:val="superscript"/>
                                </w:rPr>
                                <w:t>o</w:t>
                              </w:r>
                              <w:r w:rsidRPr="00F2391D">
                                <w:rPr>
                                  <w:rFonts w:ascii="Cambria" w:hAnsi="Cambria"/>
                                  <w:color w:val="auto"/>
                                </w:rPr>
                                <w:t>C)</w:t>
                              </w:r>
                            </w:p>
                          </w:txbxContent>
                        </wps:txbx>
                        <wps:bodyPr rot="0" vert="horz" wrap="square" lIns="91440" tIns="45720" rIns="91440" bIns="45720" anchor="t" anchorCtr="0">
                          <a:noAutofit/>
                        </wps:bodyPr>
                      </wps:wsp>
                      <wps:wsp>
                        <wps:cNvPr id="1966272973" name="Text Box 2"/>
                        <wps:cNvSpPr txBox="1">
                          <a:spLocks noChangeArrowheads="1"/>
                        </wps:cNvSpPr>
                        <wps:spPr bwMode="auto">
                          <a:xfrm>
                            <a:off x="-122985" y="1665552"/>
                            <a:ext cx="755203" cy="482328"/>
                          </a:xfrm>
                          <a:prstGeom prst="rect">
                            <a:avLst/>
                          </a:prstGeom>
                          <a:noFill/>
                          <a:ln w="9525">
                            <a:noFill/>
                            <a:miter lim="800000"/>
                            <a:headEnd/>
                            <a:tailEnd/>
                          </a:ln>
                        </wps:spPr>
                        <wps:txbx>
                          <w:txbxContent>
                            <w:p w14:paraId="3F8DE03F" w14:textId="77777777" w:rsidR="00F709DE" w:rsidRPr="00F2391D" w:rsidRDefault="00F709DE" w:rsidP="00506595">
                              <w:pPr>
                                <w:jc w:val="center"/>
                                <w:rPr>
                                  <w:rFonts w:ascii="Cambria" w:hAnsi="Cambria"/>
                                  <w:color w:val="auto"/>
                                </w:rPr>
                              </w:pPr>
                              <w:r w:rsidRPr="00F2391D">
                                <w:rPr>
                                  <w:rFonts w:ascii="Cambria" w:hAnsi="Cambria"/>
                                  <w:color w:val="auto"/>
                                </w:rPr>
                                <w:t>-273</w:t>
                              </w:r>
                            </w:p>
                          </w:txbxContent>
                        </wps:txbx>
                        <wps:bodyPr rot="0" vert="horz" wrap="square" lIns="91440" tIns="45720" rIns="91440" bIns="45720" anchor="t" anchorCtr="0">
                          <a:noAutofit/>
                        </wps:bodyPr>
                      </wps:wsp>
                      <wps:wsp>
                        <wps:cNvPr id="1868534394" name="Text Box 2"/>
                        <wps:cNvSpPr txBox="1">
                          <a:spLocks noChangeArrowheads="1"/>
                        </wps:cNvSpPr>
                        <wps:spPr bwMode="auto">
                          <a:xfrm>
                            <a:off x="588740" y="1635145"/>
                            <a:ext cx="254000" cy="416731"/>
                          </a:xfrm>
                          <a:prstGeom prst="rect">
                            <a:avLst/>
                          </a:prstGeom>
                          <a:noFill/>
                          <a:ln w="9525">
                            <a:noFill/>
                            <a:miter lim="800000"/>
                            <a:headEnd/>
                            <a:tailEnd/>
                          </a:ln>
                        </wps:spPr>
                        <wps:txbx>
                          <w:txbxContent>
                            <w:p w14:paraId="06FF67DE" w14:textId="77777777" w:rsidR="00F709DE" w:rsidRPr="00F2391D" w:rsidRDefault="00F709DE" w:rsidP="00506595">
                              <w:pPr>
                                <w:jc w:val="center"/>
                                <w:rPr>
                                  <w:rFonts w:ascii="Cambria" w:hAnsi="Cambria"/>
                                  <w:color w:val="auto"/>
                                </w:rPr>
                              </w:pPr>
                              <w:r w:rsidRPr="00F2391D">
                                <w:rPr>
                                  <w:rFonts w:ascii="Cambria" w:hAnsi="Cambria"/>
                                  <w:color w:val="auto"/>
                                </w:rPr>
                                <w:t>O</w:t>
                              </w:r>
                            </w:p>
                          </w:txbxContent>
                        </wps:txbx>
                        <wps:bodyPr rot="0" vert="horz" wrap="square" lIns="91440" tIns="45720" rIns="91440" bIns="45720" anchor="t" anchorCtr="0">
                          <a:noAutofit/>
                        </wps:bodyPr>
                      </wps:wsp>
                      <wps:wsp>
                        <wps:cNvPr id="1034683459" name="Text Box 2"/>
                        <wps:cNvSpPr txBox="1">
                          <a:spLocks noChangeArrowheads="1"/>
                        </wps:cNvSpPr>
                        <wps:spPr bwMode="auto">
                          <a:xfrm>
                            <a:off x="422597" y="947851"/>
                            <a:ext cx="430290" cy="513484"/>
                          </a:xfrm>
                          <a:prstGeom prst="rect">
                            <a:avLst/>
                          </a:prstGeom>
                          <a:noFill/>
                          <a:ln w="9525">
                            <a:noFill/>
                            <a:miter lim="800000"/>
                            <a:headEnd/>
                            <a:tailEnd/>
                          </a:ln>
                        </wps:spPr>
                        <wps:txbx>
                          <w:txbxContent>
                            <w:p w14:paraId="317B7314" w14:textId="77777777" w:rsidR="00F709DE" w:rsidRPr="00F2391D" w:rsidRDefault="00F709DE" w:rsidP="00506595">
                              <w:pPr>
                                <w:jc w:val="center"/>
                                <w:rPr>
                                  <w:rFonts w:ascii="Cambria" w:hAnsi="Cambria"/>
                                  <w:color w:val="auto"/>
                                  <w:vertAlign w:val="subscript"/>
                                </w:rPr>
                              </w:pPr>
                              <w:r w:rsidRPr="00F2391D">
                                <w:rPr>
                                  <w:rFonts w:ascii="Cambria" w:hAnsi="Cambria"/>
                                  <w:color w:val="auto"/>
                                </w:rPr>
                                <w:t>V</w:t>
                              </w:r>
                              <w:r w:rsidRPr="00F2391D">
                                <w:rPr>
                                  <w:rFonts w:ascii="Cambria" w:hAnsi="Cambria"/>
                                  <w:color w:val="auto"/>
                                  <w:vertAlign w:val="subscript"/>
                                </w:rPr>
                                <w:t>o</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E1DFF96" id="Group 9" o:spid="_x0000_s1026" style="position:absolute;left:0;text-align:left;margin-left:293.1pt;margin-top:22.6pt;width:190.75pt;height:126.55pt;z-index:251790848;mso-width-relative:margin;mso-height-relative:margin" coordorigin="-1229,-601" coordsize="24228,2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pfZZgUAACgaAAAOAAAAZHJzL2Uyb0RvYy54bWzsWV1v2zYUfR+w/0DoPTVJkaJk1Cm69AMD&#10;uq1Au70zkmwLk0SNUmKnv36H1IcVJ+2WdshcIHlwKFGk7r089/Bc6vmLfVWS69y2halXAXtGA5LX&#10;qcmKerMKfv/45iwOSNvpOtOlqfNVcJO3wYvzH394vmuWOTdbU2a5JZikbpe7ZhVsu65ZLhZtus0r&#10;3T4zTV6jc21spTtc2s0is3qH2atywSmNFjtjs8aaNG9b3H3Vdwbnfv71Ok+739brNu9IuQpgW+d/&#10;rf+9dL+L8+d6ubG62RbpYIb+CisqXdR46TTVK91pcmWLO1NVRWpNa9bds9RUC7NeF2nufYA3jB55&#10;89aaq8b7slnuNs0UJoT2KE5fPW366/Vb23xo3ltEYtdsEAt/5XzZr23l/sNKsvchu5lClu87kuIm&#10;F5xzJQOSoo9FVIl4CGq6ReTduDPGeRLjETxxFlGmWB/1dPt6NknMhkk4pzGV/pnFaMPilmXTRW8x&#10;XHhvSZHh/ZibyjARPCC1rgA3H0ESuxe6UQ/wlgsaSiDGucVjIWRv9Og3k2GoWDL6zViiktGtwW+h&#10;/GiZ8Ckio8NMqoQzWOmjpgReELrRD3U4okkkVIRo3fLX2/pQf6lw7sBdeAZ/j9wVlIZUDAazRIho&#10;CMhhmSW6MTykSch9xPXysMSIV0LlGK+QcRHzL3oMOmgPiG+/DfEftrrJfSK1DgMjXJTkMZA5oeVD&#10;Z3Wx2XbkwtQ1qMNY4pdl1/hhF/WQJe2yRcKMKULWZdH8AZh4AhiS5WyMBot5pI6CiQgnMdDhVz8E&#10;zo5WXy8b23Zvc1MR11gFZVE78/VSX79rux4o4yPudm3eFGWJ+3pZ1mS3CiKP3VSDUdel7vCqqkGC&#10;tPUmILrcgKrTzvoZW1MWmRvtBrc37UVpybUGW4JkM7P7CMAHpNRthw5kv/8bFu7WUGfOK91u+8EZ&#10;Wr3TVdGB4MuiWgXxfHBZuxfmnqIHn1yY+8C61qXJbny8kfweDC6FHwEVPKHIfcWwPj2H3IMKnx3O&#10;GoDpIagI41gNpDJPk4lUmKRcDjyYqCihHjkTK3w7LhhXFKT2/wHDY+a/R8Zhg3gklHgKxHKpu+Tx&#10;0lqzm1FI5Nz9MlhcKgzEMewaTIGEwSE+pyd8zLcNv6l8HhrtwGUTlfX09G8JhIGtTxooernNdfa6&#10;zkh302CnryEvA0d9VZ6BsHJQnGv5+HW6KA9Parc+9z+KcJ4sLwmkbhzGEVbliJeOAedJ48uAu3fP&#10;kixWSXQkWkbsJQI9n5Mrd4jpCX2Ph77H574oBBCZk4M9Ep1IID+ZPfGSbkCeqylIt8ftURq1zTuT&#10;/tmS2lxsdb3JPW5dFkPd9Xp/NrSnTCcHyOXuF5MhxfVVZ7xmOSpMFBRU3ON2Xl+MyOUS4tVxGcSp&#10;YDRJ/mFTtVB+DxJbieTSD5jJsHtlz8RZc1ZCe6AdL3QOAqjbX+7R6WLSayFiTV+/ot5GY2vsJ9AY&#10;alcIu7+utAX/lT/XCGbChIDDnb8QUqEAIXbecznv0XWKqVYBdF7fvOh8gew2pdq8RNDXhdecB0tg&#10;sruAQn+s7ZYCchGVTjWfBOaYjFmEMqevD7mK6FDyjKhTEP50qPCkFInw5eHn9+tTQl1fTI+y5Ql8&#10;SRRxxRMVngj45icqLIqkRAnrKWUCH+5QWOspL+ZDPf4dgW/aSJ7AF0exDAUOtU4EfBI1rNtd3MEY&#10;jhnY8cnY7e02UuHto7w7UvHkiG868nnCHg1FFIfCndudxK6Lw2YJ+eawlwgV96fEOEUazpFFSHF6&#10;09OeZKGIff38HdHedK50ytDz9QY+R3jdOnw6cd875tdeIB4+8Jz/DQAA//8DAFBLAwQUAAYACAAA&#10;ACEAha9LUuIAAAAKAQAADwAAAGRycy9kb3ducmV2LnhtbEyPwWqDQBCG74W+wzKF3ppVU40xjiGE&#10;tqcQaFIouW3ciUrcXXE3at6+21N7Gob5+Of78/WkWjZQbxujEcJZAIx0aWSjK4Sv4/tLCsw6oaVo&#10;jSaEO1lYF48PucikGfUnDQdXMR+ibSYQaue6jHNb1qSEnZmOtL9dTK+E82tfcdmL0YerlkdBkHAl&#10;Gu0/1KKjbU3l9XBTCB+jGDfz8G3YXS/b++kY7793ISE+P02bFTBHk/uD4Vffq0Phnc7mpqVlLUKc&#10;JpFHEV5jPz2wTBYLYGeEaJnOgRc5/1+h+AEAAP//AwBQSwECLQAUAAYACAAAACEAtoM4kv4AAADh&#10;AQAAEwAAAAAAAAAAAAAAAAAAAAAAW0NvbnRlbnRfVHlwZXNdLnhtbFBLAQItABQABgAIAAAAIQA4&#10;/SH/1gAAAJQBAAALAAAAAAAAAAAAAAAAAC8BAABfcmVscy8ucmVsc1BLAQItABQABgAIAAAAIQCy&#10;jpfZZgUAACgaAAAOAAAAAAAAAAAAAAAAAC4CAABkcnMvZTJvRG9jLnhtbFBLAQItABQABgAIAAAA&#10;IQCFr0tS4gAAAAoBAAAPAAAAAAAAAAAAAAAAAMAHAABkcnMvZG93bnJldi54bWxQSwUGAAAAAAQA&#10;BADzAAAAzwgAAAAA&#10;">
                <v:group id="Group 8" o:spid="_x0000_s1027" style="position:absolute;left:2403;top:1284;width:15337;height:16120" coordorigin=",59" coordsize="15792,17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2kyQAAAOMAAAAPAAAAZHJzL2Rvd25yZXYueG1sRE9La8JA&#10;EL4X+h+WKfSmm9VabeoqIm3xIAUfUHobsmMSzM6G7DaJ/94VhB7ne8982dtKtNT40rEGNUxAEGfO&#10;lJxrOB4+BzMQPiAbrByThgt5WC4eH+aYGtfxjtp9yEUMYZ+ihiKEOpXSZwVZ9ENXE0fu5BqLIZ5N&#10;Lk2DXQy3lRwlyau0WHJsKLCmdUHZef9nNXx12K3G6qPdnk/ry+9h8v2zVaT181O/egcRqA//4rt7&#10;Y+J8NVXJZPz2MoLbTxEAubgCAAD//wMAUEsBAi0AFAAGAAgAAAAhANvh9svuAAAAhQEAABMAAAAA&#10;AAAAAAAAAAAAAAAAAFtDb250ZW50X1R5cGVzXS54bWxQSwECLQAUAAYACAAAACEAWvQsW78AAAAV&#10;AQAACwAAAAAAAAAAAAAAAAAfAQAAX3JlbHMvLnJlbHNQSwECLQAUAAYACAAAACEA7TftpMkAAADj&#10;AAAADwAAAAAAAAAAAAAAAAAHAgAAZHJzL2Rvd25yZXYueG1sUEsFBgAAAAADAAMAtwAAAP0CAAAA&#10;AA==&#10;">
                  <v:group id="Group 5" o:spid="_x0000_s1028" style="position:absolute;left:204;top:5338;width:14003;height:11945" coordorigin=",3093" coordsize="15390,1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ueizAAAAOIAAAAPAAAAZHJzL2Rvd25yZXYueG1sRI9Pa8JA&#10;FMTvhX6H5RW8NZvUGjV1FZG29CCCf0C8PbLPJJh9G7LbJH77bqHQ4zAzv2EWq8HUoqPWVZYVJFEM&#10;gji3uuJCwen48TwD4TyyxtoyKbiTg9Xy8WGBmbY976k7+EIECLsMFZTeN5mULi/JoItsQxy8q20N&#10;+iDbQuoW+wA3tXyJ41QarDgslNjQpqT8dvg2Cj577Nfj5L3b3q6b++U42Z23CSk1ehrWbyA8Df4/&#10;/Nf+0grSeJ6+TtNJAr+Xwh2Qyx8AAAD//wMAUEsBAi0AFAAGAAgAAAAhANvh9svuAAAAhQEAABMA&#10;AAAAAAAAAAAAAAAAAAAAAFtDb250ZW50X1R5cGVzXS54bWxQSwECLQAUAAYACAAAACEAWvQsW78A&#10;AAAVAQAACwAAAAAAAAAAAAAAAAAfAQAAX3JlbHMvLnJlbHNQSwECLQAUAAYACAAAACEAaF7noswA&#10;AADiAAAADwAAAAAAAAAAAAAAAAAHAgAAZHJzL2Rvd25yZXYueG1sUEsFBgAAAAADAAMAtwAAAAAD&#10;AAAAAA==&#10;">
                    <v:line id="Straight Connector 3" o:spid="_x0000_s1029" style="position:absolute;flip:y;visibility:visible;mso-wrap-style:square" from="0,3182" to="15339,16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lVnxwAAAOIAAAAPAAAAZHJzL2Rvd25yZXYueG1sRE/LasJA&#10;FN0X/IfhCm5KnTSgxtRRpCB2Y8UHdHvJ3CbRzJ2QGZPUr+8UCi4P571Y9aYSLTWutKzgdRyBIM6s&#10;LjlXcD5tXhIQziNrrCyTgh9ysFoOnhaYatvxgdqjz0UIYZeigsL7OpXSZQUZdGNbEwfu2zYGfYBN&#10;LnWDXQg3lYyjaCoNlhwaCqzpvaDserwZBc/7Luuu21Z/TWd4OvvP3eVu5kqNhv36DYSn3j/E/+4P&#10;HebPJnEyTyYx/F0KGOTyFwAA//8DAFBLAQItABQABgAIAAAAIQDb4fbL7gAAAIUBAAATAAAAAAAA&#10;AAAAAAAAAAAAAABbQ29udGVudF9UeXBlc10ueG1sUEsBAi0AFAAGAAgAAAAhAFr0LFu/AAAAFQEA&#10;AAsAAAAAAAAAAAAAAAAAHwEAAF9yZWxzLy5yZWxzUEsBAi0AFAAGAAgAAAAhAPQyVWfHAAAA4gAA&#10;AA8AAAAAAAAAAAAAAAAABwIAAGRycy9kb3ducmV2LnhtbFBLBQYAAAAAAwADALcAAAD7AgAAAAA=&#10;" strokecolor="windowText" strokeweight=".5pt">
                      <v:stroke dashstyle="dash" joinstyle="miter"/>
                    </v:line>
                    <v:line id="Straight Connector 4" o:spid="_x0000_s1030" style="position:absolute;flip:y;visibility:visible;mso-wrap-style:square" from="3887,3093" to="15390,12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ZvqyQAAAOIAAAAPAAAAZHJzL2Rvd25yZXYueG1sRI9BawIx&#10;FITvBf9DeEJvNdlFat0aRYSC9FZrweNj87pZ3STb5Olu/31TKPQ4zMw3zGozuk7cKKY2eA3FTIEg&#10;XwfT+kbD8f3l4QlEYvQGu+BJwzcl2KwndyusTBj8G90O3IgM8alCDZa5r6RMtSWHaRZ68tn7DNEh&#10;ZxkbaSIOGe46WSr1KB22Pi9Y7Glnqb4crk5DJ78+2L4O/e58ilxcjiezrPda30/H7TMIppH/w3/t&#10;vdFQLlU5V4tiAb+X8h2Q6x8AAAD//wMAUEsBAi0AFAAGAAgAAAAhANvh9svuAAAAhQEAABMAAAAA&#10;AAAAAAAAAAAAAAAAAFtDb250ZW50X1R5cGVzXS54bWxQSwECLQAUAAYACAAAACEAWvQsW78AAAAV&#10;AQAACwAAAAAAAAAAAAAAAAAfAQAAX3JlbHMvLnJlbHNQSwECLQAUAAYACAAAACEAYcGb6skAAADi&#10;AAAADwAAAAAAAAAAAAAAAAAHAgAAZHJzL2Rvd25yZXYueG1sUEsFBgAAAAADAAMAtwAAAP0CAAAA&#10;AA==&#10;" strokecolor="windowText" strokeweight="1pt">
                      <v:stroke joinstyle="miter"/>
                    </v:line>
                  </v:group>
                  <v:shapetype id="_x0000_t32" coordsize="21600,21600" o:spt="32" o:oned="t" path="m,l21600,21600e" filled="f">
                    <v:path arrowok="t" fillok="f" o:connecttype="none"/>
                    <o:lock v:ext="edit" shapetype="t"/>
                  </v:shapetype>
                  <v:shape id="Straight Arrow Connector 6" o:spid="_x0000_s1031" type="#_x0000_t32" style="position:absolute;top:17384;width:157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NgyxwAAAOMAAAAPAAAAZHJzL2Rvd25yZXYueG1sRE9LSwMx&#10;EL4L/ocwghexyZZa7bZp8YHaax/gdboZN0s3k7CJu+u/N4Lgcb73rDaja0VPXWw8aygmCgRx5U3D&#10;tYbj4fX2AURMyAZbz6ThmyJs1pcXKyyNH3hH/T7VIodwLFGDTSmUUsbKksM48YE4c5++c5jy2dXS&#10;dDjkcNfKqVJz6bDh3GAx0LOl6rz/chrUCfuPl0U9clXYcPMU3s7Du9P6+mp8XIJINKZ/8Z97a/L8&#10;xWw2L+7U/RR+f8oAyPUPAAAA//8DAFBLAQItABQABgAIAAAAIQDb4fbL7gAAAIUBAAATAAAAAAAA&#10;AAAAAAAAAAAAAABbQ29udGVudF9UeXBlc10ueG1sUEsBAi0AFAAGAAgAAAAhAFr0LFu/AAAAFQEA&#10;AAsAAAAAAAAAAAAAAAAAHwEAAF9yZWxzLy5yZWxzUEsBAi0AFAAGAAgAAAAhAJyw2DLHAAAA4wAA&#10;AA8AAAAAAAAAAAAAAAAABwIAAGRycy9kb3ducmV2LnhtbFBLBQYAAAAAAwADALcAAAD7AgAAAAA=&#10;" strokecolor="windowText" strokeweight="1.5pt">
                    <v:stroke endarrow="open" joinstyle="miter"/>
                  </v:shape>
                  <v:shape id="Straight Arrow Connector 7" o:spid="_x0000_s1032" type="#_x0000_t32" style="position:absolute;left:5187;top:59;width:10;height:174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ACZyQAAAOIAAAAPAAAAZHJzL2Rvd25yZXYueG1sRI/LSgMx&#10;FIb3gu8QTqE7m7TVOoxNi0i9LARxdNPd6eQ4GZycDEnaxrc3C8Hlz3/jW2+zG8SJQuw9a5jPFAji&#10;1pueOw2fH49XFYiYkA0OnknDD0XYbi4v1lgbf+Z3OjWpE2WEY40abEpjLWVsLTmMMz8SF+/LB4ep&#10;yNBJE/Bcxt0gF0qtpMOey4PFkR4std/N0WlYDodXDE8Zd/v988Hlm51t3pTW00m+vwORKKf/8F/7&#10;xWi4XtyqalmtCkRBKjggN78AAAD//wMAUEsBAi0AFAAGAAgAAAAhANvh9svuAAAAhQEAABMAAAAA&#10;AAAAAAAAAAAAAAAAAFtDb250ZW50X1R5cGVzXS54bWxQSwECLQAUAAYACAAAACEAWvQsW78AAAAV&#10;AQAACwAAAAAAAAAAAAAAAAAfAQAAX3JlbHMvLnJlbHNQSwECLQAUAAYACAAAACEAVLAAmckAAADi&#10;AAAADwAAAAAAAAAAAAAAAAAHAgAAZHJzL2Rvd25yZXYueG1sUEsFBgAAAAADAAMAtwAAAP0CAAAA&#10;AA==&#10;" strokecolor="windowText" strokeweight="1.5pt">
                    <v:stroke endarrow="open" joinstyle="miter"/>
                  </v:shape>
                </v:group>
                <v:shapetype id="_x0000_t202" coordsize="21600,21600" o:spt="202" path="m,l,21600r21600,l21600,xe">
                  <v:stroke joinstyle="miter"/>
                  <v:path gradientshapeok="t" o:connecttype="rect"/>
                </v:shapetype>
                <v:shape id="Text Box 2" o:spid="_x0000_s1033" type="#_x0000_t202" style="position:absolute;left:7035;top:-601;width:2540;height:4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rLyxQAAAOIAAAAPAAAAZHJzL2Rvd25yZXYueG1sRE9ba8Iw&#10;FH4X9h/CGfimiZdJ7YwylIFPE6+wt0NzbMuak9Jktv77RRj4+PHdF6vOVuJGjS8daxgNFQjizJmS&#10;cw2n4+cgAeEDssHKMWm4k4fV8qW3wNS4lvd0O4RcxBD2KWooQqhTKX1WkEU/dDVx5K6usRgibHJp&#10;GmxjuK3kWKmZtFhybCiwpnVB2c/h12o4f12/L1O1yzf2rW5dpyTbudS6/9p9vIMI1IWn+N+9NXH+&#10;bJJMkpGawuNSxCCXfwAAAP//AwBQSwECLQAUAAYACAAAACEA2+H2y+4AAACFAQAAEwAAAAAAAAAA&#10;AAAAAAAAAAAAW0NvbnRlbnRfVHlwZXNdLnhtbFBLAQItABQABgAIAAAAIQBa9CxbvwAAABUBAAAL&#10;AAAAAAAAAAAAAAAAAB8BAABfcmVscy8ucmVsc1BLAQItABQABgAIAAAAIQAherLyxQAAAOIAAAAP&#10;AAAAAAAAAAAAAAAAAAcCAABkcnMvZG93bnJldi54bWxQSwUGAAAAAAMAAwC3AAAA+QIAAAAA&#10;" filled="f" stroked="f">
                  <v:textbox>
                    <w:txbxContent>
                      <w:p w14:paraId="4DBF6945" w14:textId="77777777" w:rsidR="00F709DE" w:rsidRPr="00F2391D" w:rsidRDefault="00F709DE" w:rsidP="00506595">
                        <w:pPr>
                          <w:jc w:val="center"/>
                          <w:rPr>
                            <w:rFonts w:ascii="Cambria" w:hAnsi="Cambria"/>
                            <w:color w:val="auto"/>
                          </w:rPr>
                        </w:pPr>
                        <w:r w:rsidRPr="00F2391D">
                          <w:rPr>
                            <w:rFonts w:ascii="Cambria" w:hAnsi="Cambria"/>
                            <w:color w:val="auto"/>
                          </w:rPr>
                          <w:t>V</w:t>
                        </w:r>
                      </w:p>
                    </w:txbxContent>
                  </v:textbox>
                </v:shape>
                <v:shape id="Text Box 2" o:spid="_x0000_s1034" type="#_x0000_t202" style="position:absolute;left:15816;top:12276;width:7182;height:5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Hu5xwAAAOMAAAAPAAAAZHJzL2Rvd25yZXYueG1sRE9La8JA&#10;EL4L/Q/LFHrT3daqMbpKqRQ8VeoLvA3ZMQnNzobsauK/d4VCj/O9Z77sbCWu1PjSsYbXgQJBnDlT&#10;cq5hv/vqJyB8QDZYOSYNN/KwXDz15pga1/IPXbchFzGEfYoaihDqVEqfFWTRD1xNHLmzayyGeDa5&#10;NA22MdxW8k2psbRYcmwosKbPgrLf7cVqOHyfT8d3tclXdlS3rlOS7VRq/fLcfcxABOrCv/jPvTZx&#10;vhomw7EaJRN4/BQBkIs7AAAA//8DAFBLAQItABQABgAIAAAAIQDb4fbL7gAAAIUBAAATAAAAAAAA&#10;AAAAAAAAAAAAAABbQ29udGVudF9UeXBlc10ueG1sUEsBAi0AFAAGAAgAAAAhAFr0LFu/AAAAFQEA&#10;AAsAAAAAAAAAAAAAAAAAHwEAAF9yZWxzLy5yZWxzUEsBAi0AFAAGAAgAAAAhABi0e7nHAAAA4wAA&#10;AA8AAAAAAAAAAAAAAAAABwIAAGRycy9kb3ducmV2LnhtbFBLBQYAAAAAAwADALcAAAD7AgAAAAA=&#10;" filled="f" stroked="f">
                  <v:textbox>
                    <w:txbxContent>
                      <w:p w14:paraId="17D22836" w14:textId="77777777" w:rsidR="00F709DE" w:rsidRPr="00F2391D" w:rsidRDefault="00F709DE" w:rsidP="00506595">
                        <w:pPr>
                          <w:jc w:val="center"/>
                          <w:rPr>
                            <w:rFonts w:ascii="Cambria" w:hAnsi="Cambria"/>
                            <w:color w:val="auto"/>
                          </w:rPr>
                        </w:pPr>
                        <w:r w:rsidRPr="00F2391D">
                          <w:rPr>
                            <w:rFonts w:ascii="Cambria" w:hAnsi="Cambria"/>
                            <w:color w:val="auto"/>
                          </w:rPr>
                          <w:t>t (</w:t>
                        </w:r>
                        <w:r w:rsidRPr="00F2391D">
                          <w:rPr>
                            <w:rFonts w:ascii="Cambria" w:hAnsi="Cambria"/>
                            <w:color w:val="auto"/>
                            <w:vertAlign w:val="superscript"/>
                          </w:rPr>
                          <w:t>o</w:t>
                        </w:r>
                        <w:r w:rsidRPr="00F2391D">
                          <w:rPr>
                            <w:rFonts w:ascii="Cambria" w:hAnsi="Cambria"/>
                            <w:color w:val="auto"/>
                          </w:rPr>
                          <w:t>C)</w:t>
                        </w:r>
                      </w:p>
                    </w:txbxContent>
                  </v:textbox>
                </v:shape>
                <v:shape id="Text Box 2" o:spid="_x0000_s1035" type="#_x0000_t202" style="position:absolute;left:-1229;top:16655;width:7551;height:4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qvpyAAAAOMAAAAPAAAAZHJzL2Rvd25yZXYueG1sRE9La8JA&#10;EL4X/A/LCL3V3aY2mtRVpKXgqVIfhd6G7JgEs7MhuzXx37uFQo/zvWexGmwjLtT52rGGx4kCQVw4&#10;U3Op4bB/f5iD8AHZYOOYNFzJw2o5ultgblzPn3TZhVLEEPY5aqhCaHMpfVGRRT9xLXHkTq6zGOLZ&#10;ldJ02Mdw28hEqVRarDk2VNjSa0XFefdjNRw/Tt9fU7Ut3+xz27tBSbaZ1Pp+PKxfQAQawr/4z70x&#10;cX6WpsksyWZP8PtTBEAubwAAAP//AwBQSwECLQAUAAYACAAAACEA2+H2y+4AAACFAQAAEwAAAAAA&#10;AAAAAAAAAAAAAAAAW0NvbnRlbnRfVHlwZXNdLnhtbFBLAQItABQABgAIAAAAIQBa9CxbvwAAABUB&#10;AAALAAAAAAAAAAAAAAAAAB8BAABfcmVscy8ucmVsc1BLAQItABQABgAIAAAAIQD7UqvpyAAAAOMA&#10;AAAPAAAAAAAAAAAAAAAAAAcCAABkcnMvZG93bnJldi54bWxQSwUGAAAAAAMAAwC3AAAA/AIAAAAA&#10;" filled="f" stroked="f">
                  <v:textbox>
                    <w:txbxContent>
                      <w:p w14:paraId="3F8DE03F" w14:textId="77777777" w:rsidR="00F709DE" w:rsidRPr="00F2391D" w:rsidRDefault="00F709DE" w:rsidP="00506595">
                        <w:pPr>
                          <w:jc w:val="center"/>
                          <w:rPr>
                            <w:rFonts w:ascii="Cambria" w:hAnsi="Cambria"/>
                            <w:color w:val="auto"/>
                          </w:rPr>
                        </w:pPr>
                        <w:r w:rsidRPr="00F2391D">
                          <w:rPr>
                            <w:rFonts w:ascii="Cambria" w:hAnsi="Cambria"/>
                            <w:color w:val="auto"/>
                          </w:rPr>
                          <w:t>-273</w:t>
                        </w:r>
                      </w:p>
                    </w:txbxContent>
                  </v:textbox>
                </v:shape>
                <v:shape id="Text Box 2" o:spid="_x0000_s1036" type="#_x0000_t202" style="position:absolute;left:5887;top:16351;width:2540;height:4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PEfxwAAAOMAAAAPAAAAZHJzL2Rvd25yZXYueG1sRE9La8JA&#10;EL4L/odlhN501xolRlcpSqGnlvoCb0N2TILZ2ZDdmvTfdwuFHud7z3rb21o8qPWVYw3TiQJBnDtT&#10;caHhdHwdpyB8QDZYOyYN3+RhuxkO1pgZ1/EnPQ6hEDGEfYYayhCaTEqfl2TRT1xDHLmbay2GeLaF&#10;NC12MdzW8lmphbRYcWwosaFdSfn98GU1nN9v10uiPoq9nTed65Vku5RaP436lxWIQH34F/+530yc&#10;ny7S+SyZLRP4/SkCIDc/AAAA//8DAFBLAQItABQABgAIAAAAIQDb4fbL7gAAAIUBAAATAAAAAAAA&#10;AAAAAAAAAAAAAABbQ29udGVudF9UeXBlc10ueG1sUEsBAi0AFAAGAAgAAAAhAFr0LFu/AAAAFQEA&#10;AAsAAAAAAAAAAAAAAAAAHwEAAF9yZWxzLy5yZWxzUEsBAi0AFAAGAAgAAAAhAK6g8R/HAAAA4wAA&#10;AA8AAAAAAAAAAAAAAAAABwIAAGRycy9kb3ducmV2LnhtbFBLBQYAAAAAAwADALcAAAD7AgAAAAA=&#10;" filled="f" stroked="f">
                  <v:textbox>
                    <w:txbxContent>
                      <w:p w14:paraId="06FF67DE" w14:textId="77777777" w:rsidR="00F709DE" w:rsidRPr="00F2391D" w:rsidRDefault="00F709DE" w:rsidP="00506595">
                        <w:pPr>
                          <w:jc w:val="center"/>
                          <w:rPr>
                            <w:rFonts w:ascii="Cambria" w:hAnsi="Cambria"/>
                            <w:color w:val="auto"/>
                          </w:rPr>
                        </w:pPr>
                        <w:r w:rsidRPr="00F2391D">
                          <w:rPr>
                            <w:rFonts w:ascii="Cambria" w:hAnsi="Cambria"/>
                            <w:color w:val="auto"/>
                          </w:rPr>
                          <w:t>O</w:t>
                        </w:r>
                      </w:p>
                    </w:txbxContent>
                  </v:textbox>
                </v:shape>
                <v:shape id="Text Box 2" o:spid="_x0000_s1037" type="#_x0000_t202" style="position:absolute;left:4225;top:9478;width:4303;height:5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8FTxwAAAOMAAAAPAAAAZHJzL2Rvd25yZXYueG1sRE9LawIx&#10;EL4L/ocwQm+aqKvodqNIi+CppWoLvQ2b2QduJssmdbf/vikUepzvPdl+sI24U+drxxrmMwWCOHem&#10;5lLD9XKcbkD4gGywcUwavsnDfjceZZga1/Mb3c+hFDGEfYoaqhDaVEqfV2TRz1xLHLnCdRZDPLtS&#10;mg77GG4buVBqLS3WHBsqbOmpovx2/rIa3l+Kz49EvZbPdtX2blCS7VZq/TAZDo8gAg3hX/znPpk4&#10;Xy2T9WaZrLbw+1MEQO5+AAAA//8DAFBLAQItABQABgAIAAAAIQDb4fbL7gAAAIUBAAATAAAAAAAA&#10;AAAAAAAAAAAAAABbQ29udGVudF9UeXBlc10ueG1sUEsBAi0AFAAGAAgAAAAhAFr0LFu/AAAAFQEA&#10;AAsAAAAAAAAAAAAAAAAAHwEAAF9yZWxzLy5yZWxzUEsBAi0AFAAGAAgAAAAhAFrvwVPHAAAA4wAA&#10;AA8AAAAAAAAAAAAAAAAABwIAAGRycy9kb3ducmV2LnhtbFBLBQYAAAAAAwADALcAAAD7AgAAAAA=&#10;" filled="f" stroked="f">
                  <v:textbox>
                    <w:txbxContent>
                      <w:p w14:paraId="317B7314" w14:textId="77777777" w:rsidR="00F709DE" w:rsidRPr="00F2391D" w:rsidRDefault="00F709DE" w:rsidP="00506595">
                        <w:pPr>
                          <w:jc w:val="center"/>
                          <w:rPr>
                            <w:rFonts w:ascii="Cambria" w:hAnsi="Cambria"/>
                            <w:color w:val="auto"/>
                            <w:vertAlign w:val="subscript"/>
                          </w:rPr>
                        </w:pPr>
                        <w:r w:rsidRPr="00F2391D">
                          <w:rPr>
                            <w:rFonts w:ascii="Cambria" w:hAnsi="Cambria"/>
                            <w:color w:val="auto"/>
                          </w:rPr>
                          <w:t>V</w:t>
                        </w:r>
                        <w:r w:rsidRPr="00F2391D">
                          <w:rPr>
                            <w:rFonts w:ascii="Cambria" w:hAnsi="Cambria"/>
                            <w:color w:val="auto"/>
                            <w:vertAlign w:val="subscript"/>
                          </w:rPr>
                          <w:t>o</w:t>
                        </w:r>
                      </w:p>
                    </w:txbxContent>
                  </v:textbox>
                </v:shape>
              </v:group>
            </w:pict>
          </mc:Fallback>
        </mc:AlternateContent>
      </w:r>
      <w:r w:rsidR="00506595" w:rsidRPr="00381635">
        <w:rPr>
          <w:rFonts w:eastAsiaTheme="minorHAnsi"/>
          <w:color w:val="auto"/>
          <w:sz w:val="24"/>
          <w:szCs w:val="24"/>
        </w:rPr>
        <w:t>Đồ thị biểu diễn định luật Charles:</w:t>
      </w:r>
    </w:p>
    <w:p w14:paraId="5A60C8E3" w14:textId="77777777" w:rsidR="00506595" w:rsidRPr="00381635" w:rsidRDefault="00506595" w:rsidP="00506595">
      <w:pPr>
        <w:spacing w:before="120" w:after="120" w:line="276" w:lineRule="auto"/>
        <w:jc w:val="both"/>
        <w:rPr>
          <w:color w:val="auto"/>
          <w:sz w:val="24"/>
          <w:szCs w:val="24"/>
        </w:rPr>
      </w:pPr>
      <w:r w:rsidRPr="00381635">
        <w:rPr>
          <w:noProof/>
          <w:color w:val="auto"/>
          <w:sz w:val="24"/>
          <w:szCs w:val="24"/>
        </w:rPr>
        <mc:AlternateContent>
          <mc:Choice Requires="wpg">
            <w:drawing>
              <wp:anchor distT="0" distB="0" distL="114300" distR="114300" simplePos="0" relativeHeight="251789824" behindDoc="0" locked="0" layoutInCell="1" allowOverlap="1" wp14:anchorId="51D8424F" wp14:editId="7074A97D">
                <wp:simplePos x="0" y="0"/>
                <wp:positionH relativeFrom="column">
                  <wp:posOffset>490176</wp:posOffset>
                </wp:positionH>
                <wp:positionV relativeFrom="paragraph">
                  <wp:posOffset>5468</wp:posOffset>
                </wp:positionV>
                <wp:extent cx="1868806" cy="1475399"/>
                <wp:effectExtent l="0" t="0" r="0" b="0"/>
                <wp:wrapNone/>
                <wp:docPr id="2033731457" name="Group 9"/>
                <wp:cNvGraphicFramePr/>
                <a:graphic xmlns:a="http://schemas.openxmlformats.org/drawingml/2006/main">
                  <a:graphicData uri="http://schemas.microsoft.com/office/word/2010/wordprocessingGroup">
                    <wpg:wgp>
                      <wpg:cNvGrpSpPr/>
                      <wpg:grpSpPr>
                        <a:xfrm>
                          <a:off x="0" y="0"/>
                          <a:ext cx="1868806" cy="1475399"/>
                          <a:chOff x="8217" y="-1"/>
                          <a:chExt cx="1869214" cy="2026182"/>
                        </a:xfrm>
                      </wpg:grpSpPr>
                      <wpg:grpSp>
                        <wpg:cNvPr id="128952172" name="Group 8"/>
                        <wpg:cNvGrpSpPr/>
                        <wpg:grpSpPr>
                          <a:xfrm>
                            <a:off x="240350" y="128445"/>
                            <a:ext cx="1533719" cy="1611979"/>
                            <a:chOff x="47" y="5920"/>
                            <a:chExt cx="1579212" cy="1742843"/>
                          </a:xfrm>
                        </wpg:grpSpPr>
                        <wpg:grpSp>
                          <wpg:cNvPr id="607429128" name="Group 5"/>
                          <wpg:cNvGrpSpPr/>
                          <wpg:grpSpPr>
                            <a:xfrm>
                              <a:off x="20465" y="285453"/>
                              <a:ext cx="1283786" cy="1442975"/>
                              <a:chOff x="-3" y="36395"/>
                              <a:chExt cx="1410996" cy="1585546"/>
                            </a:xfrm>
                          </wpg:grpSpPr>
                          <wps:wsp>
                            <wps:cNvPr id="303145018" name="Straight Connector 3"/>
                            <wps:cNvCnPr/>
                            <wps:spPr>
                              <a:xfrm flipV="1">
                                <a:off x="-3" y="71530"/>
                                <a:ext cx="1380400" cy="1550411"/>
                              </a:xfrm>
                              <a:prstGeom prst="line">
                                <a:avLst/>
                              </a:prstGeom>
                              <a:noFill/>
                              <a:ln w="6350" cap="flat" cmpd="sng" algn="ctr">
                                <a:solidFill>
                                  <a:sysClr val="windowText" lastClr="000000"/>
                                </a:solidFill>
                                <a:prstDash val="dash"/>
                                <a:miter lim="800000"/>
                              </a:ln>
                              <a:effectLst/>
                            </wps:spPr>
                            <wps:bodyPr/>
                          </wps:wsp>
                          <wps:wsp>
                            <wps:cNvPr id="1189125469" name="Straight Connector 4"/>
                            <wps:cNvCnPr/>
                            <wps:spPr>
                              <a:xfrm flipV="1">
                                <a:off x="345463" y="36395"/>
                                <a:ext cx="1065530" cy="1196340"/>
                              </a:xfrm>
                              <a:prstGeom prst="line">
                                <a:avLst/>
                              </a:prstGeom>
                              <a:noFill/>
                              <a:ln w="12700" cap="flat" cmpd="sng" algn="ctr">
                                <a:solidFill>
                                  <a:sysClr val="windowText" lastClr="000000"/>
                                </a:solidFill>
                                <a:prstDash val="solid"/>
                                <a:miter lim="800000"/>
                              </a:ln>
                              <a:effectLst/>
                            </wps:spPr>
                            <wps:bodyPr/>
                          </wps:wsp>
                        </wpg:grpSp>
                        <wps:wsp>
                          <wps:cNvPr id="1781049987" name="Straight Arrow Connector 6"/>
                          <wps:cNvCnPr/>
                          <wps:spPr>
                            <a:xfrm>
                              <a:off x="47" y="1738454"/>
                              <a:ext cx="1579212" cy="0"/>
                            </a:xfrm>
                            <a:prstGeom prst="straightConnector1">
                              <a:avLst/>
                            </a:prstGeom>
                            <a:noFill/>
                            <a:ln w="19050" cap="flat" cmpd="sng" algn="ctr">
                              <a:solidFill>
                                <a:sysClr val="windowText" lastClr="000000"/>
                              </a:solidFill>
                              <a:prstDash val="solid"/>
                              <a:miter lim="800000"/>
                              <a:headEnd type="none" w="med" len="med"/>
                              <a:tailEnd type="arrow" w="med" len="med"/>
                            </a:ln>
                            <a:effectLst/>
                          </wps:spPr>
                          <wps:bodyPr/>
                        </wps:wsp>
                        <wps:wsp>
                          <wps:cNvPr id="2119994576" name="Straight Arrow Connector 7"/>
                          <wps:cNvCnPr/>
                          <wps:spPr>
                            <a:xfrm flipV="1">
                              <a:off x="5638" y="5920"/>
                              <a:ext cx="946" cy="1742843"/>
                            </a:xfrm>
                            <a:prstGeom prst="straightConnector1">
                              <a:avLst/>
                            </a:prstGeom>
                            <a:noFill/>
                            <a:ln w="19050" cap="flat" cmpd="sng" algn="ctr">
                              <a:solidFill>
                                <a:sysClr val="windowText" lastClr="000000"/>
                              </a:solidFill>
                              <a:prstDash val="solid"/>
                              <a:miter lim="800000"/>
                              <a:headEnd type="none" w="med" len="med"/>
                              <a:tailEnd type="arrow" w="med" len="med"/>
                            </a:ln>
                            <a:effectLst/>
                          </wps:spPr>
                          <wps:bodyPr/>
                        </wps:wsp>
                      </wpg:grpSp>
                      <wps:wsp>
                        <wps:cNvPr id="217" name="Text Box 2"/>
                        <wps:cNvSpPr txBox="1">
                          <a:spLocks noChangeArrowheads="1"/>
                        </wps:cNvSpPr>
                        <wps:spPr bwMode="auto">
                          <a:xfrm>
                            <a:off x="240919" y="-1"/>
                            <a:ext cx="254000" cy="416472"/>
                          </a:xfrm>
                          <a:prstGeom prst="rect">
                            <a:avLst/>
                          </a:prstGeom>
                          <a:noFill/>
                          <a:ln w="9525">
                            <a:noFill/>
                            <a:miter lim="800000"/>
                            <a:headEnd/>
                            <a:tailEnd/>
                          </a:ln>
                        </wps:spPr>
                        <wps:txbx>
                          <w:txbxContent>
                            <w:p w14:paraId="124D9AF8" w14:textId="77777777" w:rsidR="00F709DE" w:rsidRPr="00F2391D" w:rsidRDefault="00F709DE" w:rsidP="00506595">
                              <w:pPr>
                                <w:jc w:val="center"/>
                                <w:rPr>
                                  <w:rFonts w:ascii="Cambria" w:hAnsi="Cambria"/>
                                  <w:color w:val="auto"/>
                                </w:rPr>
                              </w:pPr>
                              <w:r w:rsidRPr="00F2391D">
                                <w:rPr>
                                  <w:rFonts w:ascii="Cambria" w:hAnsi="Cambria"/>
                                  <w:color w:val="auto"/>
                                </w:rPr>
                                <w:t>V</w:t>
                              </w:r>
                            </w:p>
                          </w:txbxContent>
                        </wps:txbx>
                        <wps:bodyPr rot="0" vert="horz" wrap="square" lIns="91440" tIns="45720" rIns="91440" bIns="45720" anchor="t" anchorCtr="0">
                          <a:noAutofit/>
                        </wps:bodyPr>
                      </wps:wsp>
                      <wps:wsp>
                        <wps:cNvPr id="537554444" name="Text Box 2"/>
                        <wps:cNvSpPr txBox="1">
                          <a:spLocks noChangeArrowheads="1"/>
                        </wps:cNvSpPr>
                        <wps:spPr bwMode="auto">
                          <a:xfrm>
                            <a:off x="1623431" y="1263753"/>
                            <a:ext cx="254000" cy="446168"/>
                          </a:xfrm>
                          <a:prstGeom prst="rect">
                            <a:avLst/>
                          </a:prstGeom>
                          <a:noFill/>
                          <a:ln w="9525">
                            <a:noFill/>
                            <a:miter lim="800000"/>
                            <a:headEnd/>
                            <a:tailEnd/>
                          </a:ln>
                        </wps:spPr>
                        <wps:txbx>
                          <w:txbxContent>
                            <w:p w14:paraId="757105E5" w14:textId="77777777" w:rsidR="00F709DE" w:rsidRPr="00F2391D" w:rsidRDefault="00F709DE" w:rsidP="00506595">
                              <w:pPr>
                                <w:jc w:val="center"/>
                                <w:rPr>
                                  <w:rFonts w:ascii="Cambria" w:hAnsi="Cambria"/>
                                  <w:color w:val="auto"/>
                                </w:rPr>
                              </w:pPr>
                              <w:r w:rsidRPr="00F2391D">
                                <w:rPr>
                                  <w:rFonts w:ascii="Cambria" w:hAnsi="Cambria"/>
                                  <w:color w:val="auto"/>
                                </w:rPr>
                                <w:t>T</w:t>
                              </w:r>
                            </w:p>
                          </w:txbxContent>
                        </wps:txbx>
                        <wps:bodyPr rot="0" vert="horz" wrap="square" lIns="91440" tIns="45720" rIns="91440" bIns="45720" anchor="t" anchorCtr="0">
                          <a:noAutofit/>
                        </wps:bodyPr>
                      </wps:wsp>
                      <wps:wsp>
                        <wps:cNvPr id="597006219" name="Text Box 2"/>
                        <wps:cNvSpPr txBox="1">
                          <a:spLocks noChangeArrowheads="1"/>
                        </wps:cNvSpPr>
                        <wps:spPr bwMode="auto">
                          <a:xfrm>
                            <a:off x="8217" y="1548435"/>
                            <a:ext cx="254000" cy="477746"/>
                          </a:xfrm>
                          <a:prstGeom prst="rect">
                            <a:avLst/>
                          </a:prstGeom>
                          <a:noFill/>
                          <a:ln w="9525">
                            <a:noFill/>
                            <a:miter lim="800000"/>
                            <a:headEnd/>
                            <a:tailEnd/>
                          </a:ln>
                        </wps:spPr>
                        <wps:txbx>
                          <w:txbxContent>
                            <w:p w14:paraId="603C6B68" w14:textId="77777777" w:rsidR="00F709DE" w:rsidRPr="00F2391D" w:rsidRDefault="00F709DE" w:rsidP="00506595">
                              <w:pPr>
                                <w:jc w:val="center"/>
                                <w:rPr>
                                  <w:rFonts w:ascii="Cambria" w:hAnsi="Cambria"/>
                                  <w:color w:val="auto"/>
                                </w:rPr>
                              </w:pPr>
                              <w:r w:rsidRPr="00F2391D">
                                <w:rPr>
                                  <w:rFonts w:ascii="Cambria" w:hAnsi="Cambria"/>
                                  <w:color w:val="auto"/>
                                </w:rPr>
                                <w:t>O</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51D8424F" id="_x0000_s1038" style="position:absolute;left:0;text-align:left;margin-left:38.6pt;margin-top:.45pt;width:147.15pt;height:116.15pt;z-index:251789824;mso-height-relative:margin" coordorigin="82" coordsize="18692,20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chB+wQAAB0VAAAOAAAAZHJzL2Uyb0RvYy54bWzsWNtu3DYQfS/QfyD0bq8okbosvA5SOwkK&#10;pG0Ap32ndVkJlUiVpL3rfH2HQ0m7Xjtx7Qa2gdYPa0nUkDPDM4dndPJm23fkutKmVXIV0OMwIJUs&#10;VNnK9Sr4/fP7oywgxgpZik7JahXcVCZ4c/rjDyebYVlFqlFdWWkCk0iz3AyroLF2WC4WpmiqXphj&#10;NVQSBmule2HhVq8XpRYbmL3vFlEYJouN0uWgVVEZA0/P/WBwivPXdVXY3+raVJZ0qwB8s/ir8ffS&#10;/S5OT8RyrcXQtMXohniCF71oJSw6T3UurCBXur0zVd8WWhlV2+NC9QtV121RYQwQDQ0Povmg1dWA&#10;sayXm/UwpwlSe5CnJ09b/Hr9QQ8XwycNmdgMa8gF3rlYtrXu3X/wkmwxZTdzyqqtJQU8pFmSZWES&#10;kALGKEt5nOc+qUUDmXd2WUTTgMDwEZ1G3u2s84gybx2FUUKzyL2zmBZf3HJpvvGugu+fNGlLWDjK&#10;cg7LRAGRogeYYeZI5uZyRo+IMmJhzAEpLpwoY4x7n+d4eRynNB/jTSjN08N4mY+W59EIr6KZ4+Up&#10;xAteYrZSBgvET4k3CcE2B/9ux4u+PjbekCUcw40yzji6I5ZzuFEWp9m8vbBoOiZk3t6jGK3jJM7n&#10;oTleRsM8n8x5xjlLvhkvkIDZ4dz8O5xfNGKosHyMQ8CIlTiMKeMhnXN3YbVo140lZ0pKIAylCWZh&#10;M6DZmRxrwywNlMlUGKTu2uEPAAmW/VgiYy5SyuNx7+dExlnIQsAV7jznIaNYDTPSxXLQxn6oVE/c&#10;xSroWumcF0tx/dFYXxTTK+6xVO/broPnYtlJslkFCeK2EMCidScsLNUPUBtGrgMiujXQc2E1zmhU&#10;15bO2hmbG3PWaXItgCGBWEu1+QxOB6QTxsIAVDz+jdt2y9S5cy5M441LuPLF0rcWSL1reyj+feNO&#10;ugUrpOUxJpdkn1Z3danKG8w21D1CwZXvM2CC0gyqCcAJhe0J5B5QMBeccwew9BhQxAwmvlMkMzDC&#10;hDu0eGDQPIkZQuc7AoNGKSLvxZCBoPn+0NgdDs8FkzSjIcvzDBj+ACZvtVabPQZBmvs2WFwtjLwx&#10;Hhk0jTMAi8/UDJD9M+MBaJiRymYm8+z0TxmE5qE7+l6OQh4Cilg2lSjfyZLYmwGOeQmaMnDc11cl&#10;MFYFHOeukBStaLvdm8Ltz/2vQqW9WmKKQGDkOeMpnKEPIC59Ij3xJIajEOTOTrBM0MvhtP6qVLlz&#10;YP0PvucD37NTH2p4j0AnD8hPaktQqo8c5zoIYrfweJJEZvioij8NkeqsEXJdIUO68gVV56XPnqkn&#10;cCcEyOXmF1VCbYsrq1CtHLQhINBzJ8D3GooJr3CCg9zwkGU0YdAPeN00TTHpp1FiaVB7j5JY0GRw&#10;NNgTX/eKnZmo9qnI++K4BuXNTvbY7eUW+5hRwE9CiGjlG1ZosOGiUfoLUBg0q6Dq/roSGriv+1lC&#10;PnPKQDUQizfAFtB5EL0/crk/ImQBU60CEHn+8sxiR+wOJKneQt7rFgWn2yAvyUaXQZw/01HL4xSa&#10;BfibeO+FUUeTKGYxRdjRKAHvDjqlW9hjCU2w+fy6int12JsVi9/x/zL2ctDLSeRI5lUw3vwBhXIG&#10;HwzGLvte0kvT9KDDvnNMvzrgzcLlNQMPD1z4Boffpsbvhe4j3/49kuTuq+bp3wAAAP//AwBQSwME&#10;FAAGAAgAAAAhABhgA3/eAAAABwEAAA8AAABkcnMvZG93bnJldi54bWxMjk1Lw0AURfeC/2F4gjs7&#10;+aBGYyalFHVVBFtB3L1mXpPQzJuQmSbpv3dc2eXlXs49xWo2nRhpcK1lBfEiAkFcWd1yreBr//bw&#10;BMJ5ZI2dZVJwIQer8vamwFzbiT9p3PlaBAi7HBU03ve5lK5qyKBb2J44dEc7GPQhDrXUA04BbjqZ&#10;RNGjNNhyeGiwp01D1Wl3NgreJ5zWafw6bk/HzeVnv/z43sak1P3dvH4B4Wn2/2P40w/qUAangz2z&#10;dqJTkGVJWCp4BhHaNIuXIA4KkjRNQJaFvPYvfwEAAP//AwBQSwECLQAUAAYACAAAACEAtoM4kv4A&#10;AADhAQAAEwAAAAAAAAAAAAAAAAAAAAAAW0NvbnRlbnRfVHlwZXNdLnhtbFBLAQItABQABgAIAAAA&#10;IQA4/SH/1gAAAJQBAAALAAAAAAAAAAAAAAAAAC8BAABfcmVscy8ucmVsc1BLAQItABQABgAIAAAA&#10;IQAh7chB+wQAAB0VAAAOAAAAAAAAAAAAAAAAAC4CAABkcnMvZTJvRG9jLnhtbFBLAQItABQABgAI&#10;AAAAIQAYYAN/3gAAAAcBAAAPAAAAAAAAAAAAAAAAAFUHAABkcnMvZG93bnJldi54bWxQSwUGAAAA&#10;AAQABADzAAAAYAgAAAAA&#10;">
                <v:group id="Group 8" o:spid="_x0000_s1039" style="position:absolute;left:2403;top:1284;width:15337;height:16120" coordorigin=",59" coordsize="15792,17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SfxyAAAAOIAAAAPAAAAZHJzL2Rvd25yZXYueG1sRE/LasJA&#10;FN0X/IfhCu7qJCm2NmYUkSpdSKFaKO4umZsHZu6EzJjEv+8UCl0ezjvbjKYRPXWutqwgnkcgiHOr&#10;ay4VfJ33j0sQziNrbCyTgjs52KwnDxmm2g78Sf3JlyKEsEtRQeV9m0rp8ooMurltiQNX2M6gD7Ar&#10;pe5wCOGmkUkUPUuDNYeGClvaVZRfTzej4DDgsH2K3/rjtdjdL+fFx/cxJqVm03G7AuFp9P/iP/e7&#10;DvOT5esiiV8S+L0UMMj1DwAAAP//AwBQSwECLQAUAAYACAAAACEA2+H2y+4AAACFAQAAEwAAAAAA&#10;AAAAAAAAAAAAAAAAW0NvbnRlbnRfVHlwZXNdLnhtbFBLAQItABQABgAIAAAAIQBa9CxbvwAAABUB&#10;AAALAAAAAAAAAAAAAAAAAB8BAABfcmVscy8ucmVsc1BLAQItABQABgAIAAAAIQBfmSfxyAAAAOIA&#10;AAAPAAAAAAAAAAAAAAAAAAcCAABkcnMvZG93bnJldi54bWxQSwUGAAAAAAMAAwC3AAAA/AIAAAAA&#10;">
                  <v:group id="Group 5" o:spid="_x0000_s1040" style="position:absolute;left:204;top:2854;width:12838;height:14430" coordorigin=",363" coordsize="14109,15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NUyAAAAOIAAAAPAAAAZHJzL2Rvd25yZXYueG1sRE/LasJA&#10;FN0L/sNwC+50kvhomzqKSCtdiKAWSneXzDUJZu6EzJjEv+8sBJeH816ue1OJlhpXWlYQTyIQxJnV&#10;JecKfs5f4zcQziNrrCyTgjs5WK+GgyWm2nZ8pPbkcxFC2KWooPC+TqV0WUEG3cTWxIG72MagD7DJ&#10;pW6wC+GmkkkULaTBkkNDgTVtC8qup5tRsOuw20zjz3Z/vWzvf+f54Xcfk1Kjl37zAcJT75/ih/tb&#10;K1hEr7PkPU7C5nAp3AG5+gcAAP//AwBQSwECLQAUAAYACAAAACEA2+H2y+4AAACFAQAAEwAAAAAA&#10;AAAAAAAAAAAAAAAAW0NvbnRlbnRfVHlwZXNdLnhtbFBLAQItABQABgAIAAAAIQBa9CxbvwAAABUB&#10;AAALAAAAAAAAAAAAAAAAAB8BAABfcmVscy8ucmVsc1BLAQItABQABgAIAAAAIQC+OwNUyAAAAOIA&#10;AAAPAAAAAAAAAAAAAAAAAAcCAABkcnMvZG93bnJldi54bWxQSwUGAAAAAAMAAwC3AAAA/AIAAAAA&#10;">
                    <v:line id="Straight Connector 3" o:spid="_x0000_s1041" style="position:absolute;flip:y;visibility:visible;mso-wrap-style:square" from="0,715" to="13803,16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kNByQAAAOIAAAAPAAAAZHJzL2Rvd25yZXYueG1sRE/Pa8Iw&#10;FL4P/B/CG3gZmnRu6jqjDEG2ixtTweujeWurzUtpYtv515vDYMeP7/di1dtKtNT40rGGZKxAEGfO&#10;lJxrOOw3ozkIH5ANVo5Jwy95WC0HdwtMjev4m9pdyEUMYZ+ihiKEOpXSZwVZ9GNXE0fuxzUWQ4RN&#10;Lk2DXQy3lXxUaiotlhwbCqxpXVB23l2shoevLuvO7605Tme4P4TP7elqX7Qe3vdvryAC9eFf/Of+&#10;MBomapI8Paskbo6X4h2QyxsAAAD//wMAUEsBAi0AFAAGAAgAAAAhANvh9svuAAAAhQEAABMAAAAA&#10;AAAAAAAAAAAAAAAAAFtDb250ZW50X1R5cGVzXS54bWxQSwECLQAUAAYACAAAACEAWvQsW78AAAAV&#10;AQAACwAAAAAAAAAAAAAAAAAfAQAAX3JlbHMvLnJlbHNQSwECLQAUAAYACAAAACEA385DQckAAADi&#10;AAAADwAAAAAAAAAAAAAAAAAHAgAAZHJzL2Rvd25yZXYueG1sUEsFBgAAAAADAAMAtwAAAP0CAAAA&#10;AA==&#10;" strokecolor="windowText" strokeweight=".5pt">
                      <v:stroke dashstyle="dash" joinstyle="miter"/>
                    </v:line>
                    <v:line id="Straight Connector 4" o:spid="_x0000_s1042" style="position:absolute;flip:y;visibility:visible;mso-wrap-style:square" from="3454,363" to="14109,12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cO1xgAAAOMAAAAPAAAAZHJzL2Rvd25yZXYueG1sRE9fS8Mw&#10;EH8X/A7hBN9c2qFjrcuGDIThm3ODPR7N2dQ1l5qca/32RhB8vN//W20m36sLxdQFNlDOClDETbAd&#10;twYOb893S1BJkC32gcnANyXYrK+vVljbMPIrXfbSqhzCqUYDTmSotU6NI49pFgbizL2H6FHyGVtt&#10;I4453Pd6XhQL7bHj3OBwoK2j5rz/8gZ6/XkU9zIO249TlPJ8ONmq2RlzezM9PYISmuRf/Ofe2Ty/&#10;XFbl/OF+UcHvTxkAvf4BAAD//wMAUEsBAi0AFAAGAAgAAAAhANvh9svuAAAAhQEAABMAAAAAAAAA&#10;AAAAAAAAAAAAAFtDb250ZW50X1R5cGVzXS54bWxQSwECLQAUAAYACAAAACEAWvQsW78AAAAVAQAA&#10;CwAAAAAAAAAAAAAAAAAfAQAAX3JlbHMvLnJlbHNQSwECLQAUAAYACAAAACEAAZ3DtcYAAADjAAAA&#10;DwAAAAAAAAAAAAAAAAAHAgAAZHJzL2Rvd25yZXYueG1sUEsFBgAAAAADAAMAtwAAAPoCAAAAAA==&#10;" strokecolor="windowText" strokeweight="1pt">
                      <v:stroke joinstyle="miter"/>
                    </v:line>
                  </v:group>
                  <v:shape id="Straight Arrow Connector 6" o:spid="_x0000_s1043" type="#_x0000_t32" style="position:absolute;top:17384;width:157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A6mxgAAAOMAAAAPAAAAZHJzL2Rvd25yZXYueG1sRE/dS8Mw&#10;EH8X9j+EE3wZLqmIa+uyMRU/Xp2Cr2dzNmXNJTSxrf+9EQY+3u/7NrvZ9WKkIXaeNRQrBYK48abj&#10;VsP72+NlCSImZIO9Z9LwQxF228XZBmvjJ36l8ZBakUM41qjBphRqKWNjyWFc+UCcuS8/OEz5HFpp&#10;BpxyuOvllVI30mHHucFioHtLzfHw7TSoTxw/Hqp25qawYXkXno7Ts9P64nze34JINKd/8cn9YvL8&#10;dVmo66oq1/D3UwZAbn8BAAD//wMAUEsBAi0AFAAGAAgAAAAhANvh9svuAAAAhQEAABMAAAAAAAAA&#10;AAAAAAAAAAAAAFtDb250ZW50X1R5cGVzXS54bWxQSwECLQAUAAYACAAAACEAWvQsW78AAAAVAQAA&#10;CwAAAAAAAAAAAAAAAAAfAQAAX3JlbHMvLnJlbHNQSwECLQAUAAYACAAAACEA5BQOpsYAAADjAAAA&#10;DwAAAAAAAAAAAAAAAAAHAgAAZHJzL2Rvd25yZXYueG1sUEsFBgAAAAADAAMAtwAAAPoCAAAAAA==&#10;" strokecolor="windowText" strokeweight="1.5pt">
                    <v:stroke endarrow="open" joinstyle="miter"/>
                  </v:shape>
                  <v:shape id="Straight Arrow Connector 7" o:spid="_x0000_s1044" type="#_x0000_t32" style="position:absolute;left:56;top:59;width:9;height:174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CAKywAAAOMAAAAPAAAAZHJzL2Rvd25yZXYueG1sRI9BSwMx&#10;FITvgv8hPMGbzW61rbs2LSJVexDErZfeXjfPzeLmZUliG/+9EQSPw8x8wyzXyQ7iSD70jhWUkwIE&#10;cet0z52C993j1S2IEJE1Do5JwTcFWK/Oz5ZYa3fiNzo2sRMZwqFGBSbGsZYytIYshokbibP34bzF&#10;mKXvpPZ4ynA7yGlRzKXFnvOCwZEeDLWfzZdVcD0cXtA/Jdzs988Hm2Yb07wWSl1epPs7EJFS/A//&#10;tbdawbQsq6q6mS3m8Psp/wG5+gEAAP//AwBQSwECLQAUAAYACAAAACEA2+H2y+4AAACFAQAAEwAA&#10;AAAAAAAAAAAAAAAAAAAAW0NvbnRlbnRfVHlwZXNdLnhtbFBLAQItABQABgAIAAAAIQBa9CxbvwAA&#10;ABUBAAALAAAAAAAAAAAAAAAAAB8BAABfcmVscy8ucmVsc1BLAQItABQABgAIAAAAIQD0CCAKywAA&#10;AOMAAAAPAAAAAAAAAAAAAAAAAAcCAABkcnMvZG93bnJldi54bWxQSwUGAAAAAAMAAwC3AAAA/wIA&#10;AAAA&#10;" strokecolor="windowText" strokeweight="1.5pt">
                    <v:stroke endarrow="open" joinstyle="miter"/>
                  </v:shape>
                </v:group>
                <v:shape id="Text Box 2" o:spid="_x0000_s1045" type="#_x0000_t202" style="position:absolute;left:2409;width:2540;height:4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124D9AF8" w14:textId="77777777" w:rsidR="00F709DE" w:rsidRPr="00F2391D" w:rsidRDefault="00F709DE" w:rsidP="00506595">
                        <w:pPr>
                          <w:jc w:val="center"/>
                          <w:rPr>
                            <w:rFonts w:ascii="Cambria" w:hAnsi="Cambria"/>
                            <w:color w:val="auto"/>
                          </w:rPr>
                        </w:pPr>
                        <w:r w:rsidRPr="00F2391D">
                          <w:rPr>
                            <w:rFonts w:ascii="Cambria" w:hAnsi="Cambria"/>
                            <w:color w:val="auto"/>
                          </w:rPr>
                          <w:t>V</w:t>
                        </w:r>
                      </w:p>
                    </w:txbxContent>
                  </v:textbox>
                </v:shape>
                <v:shape id="Text Box 2" o:spid="_x0000_s1046" type="#_x0000_t202" style="position:absolute;left:16234;top:12637;width:2540;height:4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L3JxwAAAOIAAAAPAAAAZHJzL2Rvd25yZXYueG1sRE9da8Iw&#10;FH0f+B/CFfamic5usxplbAh7UtbpwLdLc22LzU1pMlv//SIIO2+H88VZrntbiwu1vnKsYTJWIIhz&#10;ZyouNOy/N6NXED4gG6wdk4YreVivBg9LTI3r+IsuWShELGGfooYyhCaV0uclWfRj1xBH7eRaiyHS&#10;tpCmxS6W21pOlXqWFiuOCyU29F5Sfs5+rYbD9nT8mald8WGTpnO9kmznUuvHYf+2ABGoD//me/rT&#10;aEieXpJkFgG3S/EOyNUfAAAA//8DAFBLAQItABQABgAIAAAAIQDb4fbL7gAAAIUBAAATAAAAAAAA&#10;AAAAAAAAAAAAAABbQ29udGVudF9UeXBlc10ueG1sUEsBAi0AFAAGAAgAAAAhAFr0LFu/AAAAFQEA&#10;AAsAAAAAAAAAAAAAAAAAHwEAAF9yZWxzLy5yZWxzUEsBAi0AFAAGAAgAAAAhAC2svcnHAAAA4gAA&#10;AA8AAAAAAAAAAAAAAAAABwIAAGRycy9kb3ducmV2LnhtbFBLBQYAAAAAAwADALcAAAD7AgAAAAA=&#10;" filled="f" stroked="f">
                  <v:textbox>
                    <w:txbxContent>
                      <w:p w14:paraId="757105E5" w14:textId="77777777" w:rsidR="00F709DE" w:rsidRPr="00F2391D" w:rsidRDefault="00F709DE" w:rsidP="00506595">
                        <w:pPr>
                          <w:jc w:val="center"/>
                          <w:rPr>
                            <w:rFonts w:ascii="Cambria" w:hAnsi="Cambria"/>
                            <w:color w:val="auto"/>
                          </w:rPr>
                        </w:pPr>
                        <w:r w:rsidRPr="00F2391D">
                          <w:rPr>
                            <w:rFonts w:ascii="Cambria" w:hAnsi="Cambria"/>
                            <w:color w:val="auto"/>
                          </w:rPr>
                          <w:t>T</w:t>
                        </w:r>
                      </w:p>
                    </w:txbxContent>
                  </v:textbox>
                </v:shape>
                <v:shape id="Text Box 2" o:spid="_x0000_s1047" type="#_x0000_t202" style="position:absolute;left:82;top:15484;width:2540;height:4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pvpyQAAAOIAAAAPAAAAZHJzL2Rvd25yZXYueG1sRI9PawIx&#10;FMTvgt8hPKG3mii1uutGEUuhJ4u2Fnp7bN7+wc3Lsknd7bdvhILHYWZ+w2TbwTbiSp2vHWuYTRUI&#10;4tyZmksNnx+vjysQPiAbbByThl/ysN2MRxmmxvV8pOsplCJC2KeooQqhTaX0eUUW/dS1xNErXGcx&#10;RNmV0nTYR7ht5FypZ2mx5rhQYUv7ivLL6cdqOB+K768n9V6+2EXbu0FJtonU+mEy7NYgAg3hHv5v&#10;vxkNi2QZmfNZArdL8Q7IzR8AAAD//wMAUEsBAi0AFAAGAAgAAAAhANvh9svuAAAAhQEAABMAAAAA&#10;AAAAAAAAAAAAAAAAAFtDb250ZW50X1R5cGVzXS54bWxQSwECLQAUAAYACAAAACEAWvQsW78AAAAV&#10;AQAACwAAAAAAAAAAAAAAAAAfAQAAX3JlbHMvLnJlbHNQSwECLQAUAAYACAAAACEAGc6b6ckAAADi&#10;AAAADwAAAAAAAAAAAAAAAAAHAgAAZHJzL2Rvd25yZXYueG1sUEsFBgAAAAADAAMAtwAAAP0CAAAA&#10;AA==&#10;" filled="f" stroked="f">
                  <v:textbox>
                    <w:txbxContent>
                      <w:p w14:paraId="603C6B68" w14:textId="77777777" w:rsidR="00F709DE" w:rsidRPr="00F2391D" w:rsidRDefault="00F709DE" w:rsidP="00506595">
                        <w:pPr>
                          <w:jc w:val="center"/>
                          <w:rPr>
                            <w:rFonts w:ascii="Cambria" w:hAnsi="Cambria"/>
                            <w:color w:val="auto"/>
                          </w:rPr>
                        </w:pPr>
                        <w:r w:rsidRPr="00F2391D">
                          <w:rPr>
                            <w:rFonts w:ascii="Cambria" w:hAnsi="Cambria"/>
                            <w:color w:val="auto"/>
                          </w:rPr>
                          <w:t>O</w:t>
                        </w:r>
                      </w:p>
                    </w:txbxContent>
                  </v:textbox>
                </v:shape>
              </v:group>
            </w:pict>
          </mc:Fallback>
        </mc:AlternateContent>
      </w:r>
    </w:p>
    <w:p w14:paraId="4E077FEF" w14:textId="77777777" w:rsidR="00506595" w:rsidRPr="00381635" w:rsidRDefault="00506595" w:rsidP="00506595">
      <w:pPr>
        <w:spacing w:before="120" w:after="120" w:line="276" w:lineRule="auto"/>
        <w:jc w:val="both"/>
        <w:rPr>
          <w:sz w:val="24"/>
          <w:szCs w:val="24"/>
        </w:rPr>
      </w:pPr>
    </w:p>
    <w:p w14:paraId="10C3DB01" w14:textId="77777777" w:rsidR="00506595" w:rsidRPr="00381635" w:rsidRDefault="00506595" w:rsidP="00506595">
      <w:pPr>
        <w:spacing w:before="120" w:after="120" w:line="276" w:lineRule="auto"/>
        <w:ind w:left="5040"/>
        <w:jc w:val="both"/>
        <w:rPr>
          <w:sz w:val="24"/>
          <w:szCs w:val="24"/>
        </w:rPr>
      </w:pPr>
    </w:p>
    <w:p w14:paraId="44B56D69" w14:textId="77777777" w:rsidR="00506595" w:rsidRPr="00381635" w:rsidRDefault="00506595" w:rsidP="00506595">
      <w:pPr>
        <w:spacing w:before="120" w:after="120" w:line="276" w:lineRule="auto"/>
        <w:jc w:val="both"/>
        <w:rPr>
          <w:sz w:val="24"/>
          <w:szCs w:val="24"/>
        </w:rPr>
      </w:pPr>
    </w:p>
    <w:p w14:paraId="7F3329E3" w14:textId="77777777" w:rsidR="00506595" w:rsidRPr="00381635" w:rsidRDefault="00506595" w:rsidP="00506595">
      <w:pPr>
        <w:spacing w:before="120" w:after="120" w:line="276" w:lineRule="auto"/>
        <w:jc w:val="both"/>
        <w:rPr>
          <w:sz w:val="24"/>
          <w:szCs w:val="24"/>
        </w:rPr>
      </w:pPr>
    </w:p>
    <w:p w14:paraId="68DAD403" w14:textId="4D826629" w:rsidR="00506595" w:rsidRPr="00381635" w:rsidRDefault="00506595" w:rsidP="00506595">
      <w:pPr>
        <w:spacing w:line="276" w:lineRule="auto"/>
        <w:jc w:val="both"/>
        <w:rPr>
          <w:color w:val="auto"/>
          <w:sz w:val="24"/>
          <w:szCs w:val="24"/>
        </w:rPr>
      </w:pPr>
    </w:p>
    <w:p w14:paraId="054C93DF" w14:textId="2BCF5F29" w:rsidR="00C32597" w:rsidRPr="00381635" w:rsidRDefault="00C32597" w:rsidP="00506595">
      <w:pPr>
        <w:spacing w:line="276" w:lineRule="auto"/>
        <w:jc w:val="both"/>
        <w:rPr>
          <w:b/>
          <w:bCs/>
          <w:color w:val="C00000"/>
          <w:sz w:val="24"/>
          <w:szCs w:val="24"/>
        </w:rPr>
      </w:pPr>
      <w:r w:rsidRPr="00381635">
        <w:rPr>
          <w:b/>
          <w:bCs/>
          <w:color w:val="C00000"/>
          <w:sz w:val="24"/>
          <w:szCs w:val="24"/>
        </w:rPr>
        <w:t xml:space="preserve">3. Chú ý </w:t>
      </w:r>
    </w:p>
    <w:p w14:paraId="2E045C52" w14:textId="7D1FFDB7" w:rsidR="00506595" w:rsidRPr="00381635" w:rsidRDefault="00C32597" w:rsidP="00102A36">
      <w:pPr>
        <w:tabs>
          <w:tab w:val="left" w:pos="360"/>
        </w:tabs>
        <w:spacing w:after="160" w:line="276" w:lineRule="auto"/>
        <w:ind w:left="720" w:hanging="360"/>
        <w:contextualSpacing/>
        <w:jc w:val="both"/>
        <w:rPr>
          <w:rFonts w:eastAsiaTheme="minorHAnsi"/>
          <w:i/>
          <w:iCs/>
          <w:color w:val="000000" w:themeColor="text1"/>
          <w:sz w:val="24"/>
          <w:szCs w:val="24"/>
        </w:rPr>
      </w:pPr>
      <w:r w:rsidRPr="00381635">
        <w:rPr>
          <w:rFonts w:eastAsiaTheme="minorHAnsi"/>
          <w:iCs/>
          <w:color w:val="000000" w:themeColor="text1"/>
          <w:sz w:val="24"/>
          <w:szCs w:val="24"/>
        </w:rPr>
        <w:t>-</w:t>
      </w:r>
      <w:r w:rsidR="00102A36" w:rsidRPr="00381635">
        <w:rPr>
          <w:rFonts w:eastAsiaTheme="minorHAnsi"/>
          <w:iCs/>
          <w:color w:val="000000" w:themeColor="text1"/>
          <w:sz w:val="24"/>
          <w:szCs w:val="24"/>
        </w:rPr>
        <w:tab/>
      </w:r>
      <w:r w:rsidR="00506595" w:rsidRPr="00381635">
        <w:rPr>
          <w:rFonts w:eastAsiaTheme="minorHAnsi"/>
          <w:i/>
          <w:iCs/>
          <w:color w:val="000000" w:themeColor="text1"/>
          <w:sz w:val="24"/>
          <w:szCs w:val="24"/>
        </w:rPr>
        <w:t>Khí lí tưởng tuân theo đúng định luật Boyle và Charles.</w:t>
      </w:r>
    </w:p>
    <w:p w14:paraId="78567879" w14:textId="185D4565" w:rsidR="00506595" w:rsidRPr="00381635" w:rsidRDefault="00C32597" w:rsidP="00102A36">
      <w:pPr>
        <w:tabs>
          <w:tab w:val="left" w:pos="360"/>
        </w:tabs>
        <w:spacing w:after="160" w:line="276" w:lineRule="auto"/>
        <w:ind w:left="720" w:hanging="360"/>
        <w:contextualSpacing/>
        <w:jc w:val="both"/>
        <w:rPr>
          <w:rFonts w:eastAsiaTheme="minorHAnsi"/>
          <w:i/>
          <w:iCs/>
          <w:color w:val="000000" w:themeColor="text1"/>
          <w:sz w:val="24"/>
          <w:szCs w:val="24"/>
        </w:rPr>
      </w:pPr>
      <w:r w:rsidRPr="00381635">
        <w:rPr>
          <w:rFonts w:eastAsiaTheme="minorHAnsi"/>
          <w:iCs/>
          <w:color w:val="000000" w:themeColor="text1"/>
          <w:sz w:val="24"/>
          <w:szCs w:val="24"/>
        </w:rPr>
        <w:t>-</w:t>
      </w:r>
      <w:r w:rsidR="00102A36" w:rsidRPr="00381635">
        <w:rPr>
          <w:rFonts w:eastAsiaTheme="minorHAnsi"/>
          <w:iCs/>
          <w:color w:val="000000" w:themeColor="text1"/>
          <w:sz w:val="24"/>
          <w:szCs w:val="24"/>
        </w:rPr>
        <w:tab/>
      </w:r>
      <w:r w:rsidR="00506595" w:rsidRPr="00381635">
        <w:rPr>
          <w:rFonts w:eastAsiaTheme="minorHAnsi"/>
          <w:i/>
          <w:iCs/>
          <w:color w:val="000000" w:themeColor="text1"/>
          <w:sz w:val="24"/>
          <w:szCs w:val="24"/>
        </w:rPr>
        <w:t>Khí thực ở điều kiện bình thường (áp suất không quá lớn, nhiệt độ không quá thấp) có thể coi gần đúng tuân theo định luật Boyle và Charles.</w:t>
      </w:r>
    </w:p>
    <w:p w14:paraId="2858AD20" w14:textId="0FD23AC5" w:rsidR="00506595" w:rsidRPr="00381635" w:rsidRDefault="00C32597" w:rsidP="00102A36">
      <w:pPr>
        <w:tabs>
          <w:tab w:val="left" w:pos="360"/>
        </w:tabs>
        <w:spacing w:after="160" w:line="276" w:lineRule="auto"/>
        <w:ind w:left="720" w:hanging="360"/>
        <w:contextualSpacing/>
        <w:jc w:val="both"/>
        <w:rPr>
          <w:rFonts w:eastAsiaTheme="minorHAnsi"/>
          <w:i/>
          <w:iCs/>
          <w:color w:val="000000" w:themeColor="text1"/>
          <w:sz w:val="24"/>
          <w:szCs w:val="24"/>
        </w:rPr>
      </w:pPr>
      <w:r w:rsidRPr="00381635">
        <w:rPr>
          <w:rFonts w:eastAsiaTheme="minorHAnsi"/>
          <w:iCs/>
          <w:color w:val="000000" w:themeColor="text1"/>
          <w:sz w:val="24"/>
          <w:szCs w:val="24"/>
        </w:rPr>
        <w:t>-</w:t>
      </w:r>
      <w:r w:rsidR="00102A36" w:rsidRPr="00381635">
        <w:rPr>
          <w:rFonts w:eastAsiaTheme="minorHAnsi"/>
          <w:iCs/>
          <w:color w:val="000000" w:themeColor="text1"/>
          <w:sz w:val="24"/>
          <w:szCs w:val="24"/>
        </w:rPr>
        <w:tab/>
      </w:r>
      <w:r w:rsidR="00506595" w:rsidRPr="00381635">
        <w:rPr>
          <w:rFonts w:eastAsiaTheme="minorHAnsi"/>
          <w:i/>
          <w:iCs/>
          <w:color w:val="000000" w:themeColor="text1"/>
          <w:sz w:val="24"/>
          <w:szCs w:val="24"/>
        </w:rPr>
        <w:t>Nội năng của khí lí tưởng chỉ phụ thuộc vào nhiệt độ: n mol khí lí tưởng có nhiệt độ thay đổi từ T</w:t>
      </w:r>
      <w:r w:rsidR="00506595" w:rsidRPr="00381635">
        <w:rPr>
          <w:rFonts w:eastAsiaTheme="minorHAnsi"/>
          <w:i/>
          <w:iCs/>
          <w:color w:val="000000" w:themeColor="text1"/>
          <w:sz w:val="24"/>
          <w:szCs w:val="24"/>
          <w:vertAlign w:val="subscript"/>
        </w:rPr>
        <w:t>1</w:t>
      </w:r>
      <w:r w:rsidR="00506595" w:rsidRPr="00381635">
        <w:rPr>
          <w:rFonts w:eastAsiaTheme="minorHAnsi"/>
          <w:i/>
          <w:iCs/>
          <w:color w:val="000000" w:themeColor="text1"/>
          <w:sz w:val="24"/>
          <w:szCs w:val="24"/>
        </w:rPr>
        <w:t xml:space="preserve"> đến T</w:t>
      </w:r>
      <w:r w:rsidR="00506595" w:rsidRPr="00381635">
        <w:rPr>
          <w:rFonts w:eastAsiaTheme="minorHAnsi"/>
          <w:i/>
          <w:iCs/>
          <w:color w:val="000000" w:themeColor="text1"/>
          <w:sz w:val="24"/>
          <w:szCs w:val="24"/>
          <w:vertAlign w:val="subscript"/>
        </w:rPr>
        <w:t>2</w:t>
      </w:r>
      <w:r w:rsidR="00506595" w:rsidRPr="00381635">
        <w:rPr>
          <w:rFonts w:eastAsiaTheme="minorHAnsi"/>
          <w:i/>
          <w:iCs/>
          <w:color w:val="000000" w:themeColor="text1"/>
          <w:sz w:val="24"/>
          <w:szCs w:val="24"/>
        </w:rPr>
        <w:t xml:space="preserve"> thì nội năng của nó biến thiên một lượng ΔU = n.c.(T</w:t>
      </w:r>
      <w:r w:rsidR="00506595" w:rsidRPr="00381635">
        <w:rPr>
          <w:rFonts w:eastAsiaTheme="minorHAnsi"/>
          <w:i/>
          <w:iCs/>
          <w:color w:val="000000" w:themeColor="text1"/>
          <w:sz w:val="24"/>
          <w:szCs w:val="24"/>
          <w:vertAlign w:val="subscript"/>
        </w:rPr>
        <w:t>2</w:t>
      </w:r>
      <w:r w:rsidR="00506595" w:rsidRPr="00381635">
        <w:rPr>
          <w:rFonts w:eastAsiaTheme="minorHAnsi"/>
          <w:i/>
          <w:iCs/>
          <w:color w:val="000000" w:themeColor="text1"/>
          <w:sz w:val="24"/>
          <w:szCs w:val="24"/>
        </w:rPr>
        <w:t xml:space="preserve"> - T</w:t>
      </w:r>
      <w:r w:rsidR="00506595" w:rsidRPr="00381635">
        <w:rPr>
          <w:rFonts w:eastAsiaTheme="minorHAnsi"/>
          <w:i/>
          <w:iCs/>
          <w:color w:val="000000" w:themeColor="text1"/>
          <w:sz w:val="24"/>
          <w:szCs w:val="24"/>
          <w:vertAlign w:val="subscript"/>
        </w:rPr>
        <w:t>1</w:t>
      </w:r>
      <w:r w:rsidR="00506595" w:rsidRPr="00381635">
        <w:rPr>
          <w:rFonts w:eastAsiaTheme="minorHAnsi"/>
          <w:i/>
          <w:iCs/>
          <w:color w:val="000000" w:themeColor="text1"/>
          <w:sz w:val="24"/>
          <w:szCs w:val="24"/>
        </w:rPr>
        <w:t>); trong đó c là nhiệt dung riêng phân tử (đẳng tích) của chất khí.</w:t>
      </w:r>
    </w:p>
    <w:p w14:paraId="2366A60F" w14:textId="7D81F9F0" w:rsidR="00C32597" w:rsidRPr="00381635" w:rsidRDefault="00C32597">
      <w:pPr>
        <w:rPr>
          <w:rFonts w:eastAsiaTheme="minorHAnsi"/>
          <w:i/>
          <w:iCs/>
          <w:color w:val="000000" w:themeColor="text1"/>
          <w:sz w:val="24"/>
          <w:szCs w:val="24"/>
        </w:rPr>
      </w:pPr>
      <w:r w:rsidRPr="00381635">
        <w:rPr>
          <w:rFonts w:eastAsiaTheme="minorHAnsi"/>
          <w:i/>
          <w:iCs/>
          <w:color w:val="000000" w:themeColor="text1"/>
          <w:sz w:val="24"/>
          <w:szCs w:val="24"/>
        </w:rPr>
        <w:br w:type="page"/>
      </w:r>
    </w:p>
    <w:p w14:paraId="047A2C39" w14:textId="77777777" w:rsidR="00C32597" w:rsidRPr="00381635" w:rsidRDefault="00C32597" w:rsidP="00C32597">
      <w:pPr>
        <w:shd w:val="clear" w:color="auto" w:fill="F4B083" w:themeFill="accent2" w:themeFillTint="99"/>
        <w:tabs>
          <w:tab w:val="left" w:pos="360"/>
        </w:tabs>
        <w:spacing w:line="276" w:lineRule="auto"/>
        <w:jc w:val="both"/>
        <w:rPr>
          <w:b/>
          <w:bCs/>
          <w:color w:val="0070C0"/>
          <w:sz w:val="24"/>
          <w:szCs w:val="24"/>
        </w:rPr>
      </w:pPr>
      <w:r w:rsidRPr="00381635">
        <w:rPr>
          <w:b/>
          <w:bCs/>
          <w:color w:val="0070C0"/>
          <w:sz w:val="24"/>
          <w:szCs w:val="24"/>
        </w:rPr>
        <w:lastRenderedPageBreak/>
        <w:t xml:space="preserve">II – BÀI TẬP LUYỆN TẬP </w:t>
      </w:r>
    </w:p>
    <w:p w14:paraId="5DFF2833" w14:textId="77777777" w:rsidR="00C32597" w:rsidRPr="00381635" w:rsidRDefault="00C32597" w:rsidP="00C32597">
      <w:pPr>
        <w:spacing w:line="276" w:lineRule="auto"/>
        <w:rPr>
          <w:b/>
          <w:bCs/>
          <w:color w:val="C00000"/>
          <w:sz w:val="24"/>
          <w:szCs w:val="24"/>
        </w:rPr>
      </w:pPr>
      <w:r w:rsidRPr="00381635">
        <w:rPr>
          <w:b/>
          <w:bCs/>
          <w:color w:val="C00000"/>
          <w:sz w:val="24"/>
          <w:szCs w:val="24"/>
        </w:rPr>
        <w:t xml:space="preserve">1. Câu trắc nhiệm nhiều phương án lựa chọn ( 4,5 điểm ) </w:t>
      </w:r>
    </w:p>
    <w:p w14:paraId="20B60DC9" w14:textId="77777777" w:rsidR="00C32597" w:rsidRPr="00381635" w:rsidRDefault="00C32597" w:rsidP="00C32597">
      <w:pPr>
        <w:tabs>
          <w:tab w:val="left" w:pos="360"/>
        </w:tabs>
        <w:spacing w:line="276" w:lineRule="auto"/>
        <w:rPr>
          <w:i/>
          <w:iCs/>
          <w:color w:val="000000" w:themeColor="text1"/>
          <w:sz w:val="24"/>
          <w:szCs w:val="24"/>
        </w:rPr>
      </w:pPr>
      <w:r w:rsidRPr="00381635">
        <w:rPr>
          <w:i/>
          <w:iCs/>
          <w:color w:val="000000" w:themeColor="text1"/>
          <w:sz w:val="24"/>
          <w:szCs w:val="24"/>
        </w:rPr>
        <w:t>Thí sinh trả lời từ câu 1 đến câu 18. Mỗi câu hỏi thí sinh chỉ chọn một phương án.</w:t>
      </w:r>
    </w:p>
    <w:p w14:paraId="59AFF8C0" w14:textId="1AEFBE25" w:rsidR="00255373" w:rsidRDefault="00C32597" w:rsidP="00C32597">
      <w:pPr>
        <w:tabs>
          <w:tab w:val="left" w:pos="360"/>
        </w:tabs>
        <w:spacing w:line="276" w:lineRule="auto"/>
        <w:rPr>
          <w:i/>
          <w:iCs/>
          <w:color w:val="000000" w:themeColor="text1"/>
          <w:sz w:val="24"/>
          <w:szCs w:val="24"/>
        </w:rPr>
      </w:pPr>
      <w:r w:rsidRPr="00381635">
        <w:rPr>
          <w:i/>
          <w:iCs/>
          <w:color w:val="000000" w:themeColor="text1"/>
          <w:sz w:val="24"/>
          <w:szCs w:val="24"/>
        </w:rPr>
        <w:t>(Mỗi câu trả lời đúng thí sinh được 0,25điểm)</w:t>
      </w:r>
    </w:p>
    <w:p w14:paraId="521485DE" w14:textId="0CCEC553" w:rsidR="00255373" w:rsidRPr="00381635" w:rsidRDefault="00255373" w:rsidP="00255373">
      <w:pPr>
        <w:shd w:val="clear" w:color="auto" w:fill="FFFFFF"/>
        <w:tabs>
          <w:tab w:val="left" w:pos="900"/>
        </w:tabs>
        <w:spacing w:line="276" w:lineRule="auto"/>
        <w:contextualSpacing/>
        <w:jc w:val="both"/>
        <w:rPr>
          <w:color w:val="auto"/>
          <w:sz w:val="24"/>
          <w:szCs w:val="24"/>
        </w:rPr>
      </w:pPr>
      <w:r w:rsidRPr="00381635">
        <w:rPr>
          <w:b/>
          <w:color w:val="auto"/>
          <w:sz w:val="24"/>
          <w:szCs w:val="24"/>
        </w:rPr>
        <w:t xml:space="preserve">Câu </w:t>
      </w:r>
      <w:r w:rsidR="007338B6">
        <w:rPr>
          <w:b/>
          <w:color w:val="auto"/>
          <w:sz w:val="24"/>
          <w:szCs w:val="24"/>
        </w:rPr>
        <w:t>1</w:t>
      </w:r>
      <w:r w:rsidRPr="00381635">
        <w:rPr>
          <w:b/>
          <w:color w:val="auto"/>
          <w:sz w:val="24"/>
          <w:szCs w:val="24"/>
        </w:rPr>
        <w:t>:</w:t>
      </w:r>
      <w:r>
        <w:rPr>
          <w:b/>
          <w:color w:val="auto"/>
          <w:sz w:val="24"/>
          <w:szCs w:val="24"/>
        </w:rPr>
        <w:t xml:space="preserve"> </w:t>
      </w:r>
      <w:r w:rsidRPr="00381635">
        <w:rPr>
          <w:color w:val="auto"/>
          <w:sz w:val="24"/>
          <w:szCs w:val="24"/>
        </w:rPr>
        <w:t>Trong quá trình nung nóng đẳng áp một khối lượng khí xác định, khoảng cách giữa các phân tử khí</w:t>
      </w:r>
    </w:p>
    <w:p w14:paraId="786088BC" w14:textId="77777777" w:rsidR="00255373" w:rsidRDefault="00255373" w:rsidP="00255373">
      <w:pPr>
        <w:shd w:val="clear" w:color="auto" w:fill="FFFFFF"/>
        <w:tabs>
          <w:tab w:val="left" w:pos="900"/>
        </w:tabs>
        <w:spacing w:line="276" w:lineRule="auto"/>
        <w:ind w:left="284"/>
        <w:jc w:val="both"/>
        <w:rPr>
          <w:color w:val="auto"/>
          <w:sz w:val="24"/>
          <w:szCs w:val="24"/>
        </w:rPr>
      </w:pPr>
      <w:r w:rsidRPr="00381635">
        <w:rPr>
          <w:b/>
          <w:color w:val="auto"/>
          <w:sz w:val="24"/>
          <w:szCs w:val="24"/>
          <w:highlight w:val="cyan"/>
        </w:rPr>
        <w:t xml:space="preserve">A. </w:t>
      </w:r>
      <w:r w:rsidRPr="00381635">
        <w:rPr>
          <w:color w:val="auto"/>
          <w:sz w:val="24"/>
          <w:szCs w:val="24"/>
          <w:highlight w:val="cyan"/>
        </w:rPr>
        <w:t>tăng lên.</w:t>
      </w:r>
      <w:r w:rsidRPr="00381635">
        <w:rPr>
          <w:color w:val="auto"/>
          <w:sz w:val="24"/>
          <w:szCs w:val="24"/>
        </w:rPr>
        <w:tab/>
      </w:r>
      <w:r>
        <w:rPr>
          <w:color w:val="auto"/>
          <w:sz w:val="24"/>
          <w:szCs w:val="24"/>
        </w:rPr>
        <w:tab/>
      </w:r>
      <w:r>
        <w:rPr>
          <w:color w:val="auto"/>
          <w:sz w:val="24"/>
          <w:szCs w:val="24"/>
        </w:rPr>
        <w:tab/>
      </w:r>
      <w:r w:rsidRPr="00381635">
        <w:rPr>
          <w:b/>
          <w:color w:val="auto"/>
          <w:sz w:val="24"/>
          <w:szCs w:val="24"/>
        </w:rPr>
        <w:t xml:space="preserve">B. </w:t>
      </w:r>
      <w:r w:rsidRPr="00381635">
        <w:rPr>
          <w:color w:val="auto"/>
          <w:sz w:val="24"/>
          <w:szCs w:val="24"/>
        </w:rPr>
        <w:t>giảm đi.</w:t>
      </w:r>
      <w:r w:rsidRPr="00381635">
        <w:rPr>
          <w:color w:val="auto"/>
          <w:sz w:val="24"/>
          <w:szCs w:val="24"/>
        </w:rPr>
        <w:tab/>
      </w:r>
    </w:p>
    <w:p w14:paraId="04126E0C" w14:textId="55CFC43F" w:rsidR="00255373" w:rsidRDefault="00255373" w:rsidP="00255373">
      <w:pPr>
        <w:shd w:val="clear" w:color="auto" w:fill="FFFFFF"/>
        <w:tabs>
          <w:tab w:val="left" w:pos="900"/>
        </w:tabs>
        <w:spacing w:line="276" w:lineRule="auto"/>
        <w:ind w:left="284"/>
        <w:jc w:val="both"/>
        <w:rPr>
          <w:color w:val="auto"/>
          <w:sz w:val="24"/>
          <w:szCs w:val="24"/>
        </w:rPr>
      </w:pPr>
      <w:r w:rsidRPr="00381635">
        <w:rPr>
          <w:b/>
          <w:color w:val="auto"/>
          <w:sz w:val="24"/>
          <w:szCs w:val="24"/>
        </w:rPr>
        <w:t xml:space="preserve">C. </w:t>
      </w:r>
      <w:r w:rsidRPr="00381635">
        <w:rPr>
          <w:color w:val="auto"/>
          <w:sz w:val="24"/>
          <w:szCs w:val="24"/>
        </w:rPr>
        <w:t>không đổi.</w:t>
      </w:r>
      <w:r w:rsidRPr="00381635">
        <w:rPr>
          <w:color w:val="auto"/>
          <w:sz w:val="24"/>
          <w:szCs w:val="24"/>
        </w:rPr>
        <w:tab/>
      </w:r>
      <w:r w:rsidRPr="00381635">
        <w:rPr>
          <w:color w:val="auto"/>
          <w:sz w:val="24"/>
          <w:szCs w:val="24"/>
        </w:rPr>
        <w:tab/>
      </w:r>
      <w:r w:rsidRPr="00381635">
        <w:rPr>
          <w:b/>
          <w:color w:val="auto"/>
          <w:sz w:val="24"/>
          <w:szCs w:val="24"/>
        </w:rPr>
        <w:t xml:space="preserve">D. </w:t>
      </w:r>
      <w:r w:rsidRPr="00381635">
        <w:rPr>
          <w:color w:val="auto"/>
          <w:sz w:val="24"/>
          <w:szCs w:val="24"/>
        </w:rPr>
        <w:t>giảm đến cực tiểu rồi tăng lên.</w:t>
      </w:r>
    </w:p>
    <w:p w14:paraId="097E0D41" w14:textId="43CB6042" w:rsidR="00255373" w:rsidRPr="00381635" w:rsidRDefault="00255373" w:rsidP="00255373">
      <w:pPr>
        <w:shd w:val="clear" w:color="auto" w:fill="FFFFFF"/>
        <w:tabs>
          <w:tab w:val="left" w:pos="900"/>
        </w:tabs>
        <w:spacing w:line="276" w:lineRule="auto"/>
        <w:contextualSpacing/>
        <w:jc w:val="both"/>
        <w:rPr>
          <w:noProof/>
          <w:color w:val="auto"/>
          <w:sz w:val="24"/>
          <w:szCs w:val="24"/>
        </w:rPr>
      </w:pPr>
      <w:r w:rsidRPr="00381635">
        <w:rPr>
          <w:b/>
          <w:noProof/>
          <w:color w:val="auto"/>
          <w:sz w:val="24"/>
          <w:szCs w:val="24"/>
        </w:rPr>
        <w:t xml:space="preserve">Câu </w:t>
      </w:r>
      <w:r w:rsidR="007338B6">
        <w:rPr>
          <w:b/>
          <w:noProof/>
          <w:color w:val="auto"/>
          <w:sz w:val="24"/>
          <w:szCs w:val="24"/>
        </w:rPr>
        <w:t>2</w:t>
      </w:r>
      <w:r w:rsidRPr="00381635">
        <w:rPr>
          <w:b/>
          <w:noProof/>
          <w:color w:val="auto"/>
          <w:sz w:val="24"/>
          <w:szCs w:val="24"/>
        </w:rPr>
        <w:t>:</w:t>
      </w:r>
      <w:r>
        <w:rPr>
          <w:b/>
          <w:noProof/>
          <w:color w:val="auto"/>
          <w:sz w:val="24"/>
          <w:szCs w:val="24"/>
        </w:rPr>
        <w:t xml:space="preserve"> </w:t>
      </w:r>
      <w:r w:rsidRPr="00381635">
        <w:rPr>
          <w:noProof/>
          <w:color w:val="auto"/>
          <w:sz w:val="24"/>
          <w:szCs w:val="24"/>
        </w:rPr>
        <w:t>Trong hệ toạ độ V - T, đường biểu diễn nào sau đây là đường đẳng áp?</w:t>
      </w:r>
    </w:p>
    <w:p w14:paraId="43CF370D" w14:textId="77777777" w:rsidR="00255373" w:rsidRPr="00381635" w:rsidRDefault="00255373" w:rsidP="00255373">
      <w:pPr>
        <w:shd w:val="clear" w:color="auto" w:fill="FFFFFF"/>
        <w:tabs>
          <w:tab w:val="left" w:pos="284"/>
        </w:tabs>
        <w:spacing w:line="276" w:lineRule="auto"/>
        <w:contextualSpacing/>
        <w:jc w:val="both"/>
        <w:rPr>
          <w:noProof/>
          <w:color w:val="auto"/>
          <w:sz w:val="24"/>
          <w:szCs w:val="24"/>
        </w:rPr>
      </w:pPr>
      <w:r w:rsidRPr="00381635">
        <w:rPr>
          <w:noProof/>
          <w:color w:val="auto"/>
          <w:sz w:val="24"/>
          <w:szCs w:val="24"/>
        </w:rPr>
        <w:tab/>
      </w:r>
      <w:r w:rsidRPr="00381635">
        <w:rPr>
          <w:b/>
          <w:noProof/>
          <w:color w:val="auto"/>
          <w:sz w:val="24"/>
          <w:szCs w:val="24"/>
        </w:rPr>
        <w:t xml:space="preserve">A. </w:t>
      </w:r>
      <w:r w:rsidRPr="00381635">
        <w:rPr>
          <w:noProof/>
          <w:color w:val="auto"/>
          <w:sz w:val="24"/>
          <w:szCs w:val="24"/>
        </w:rPr>
        <w:t>Đường thẳng song song với trục hoành.</w:t>
      </w:r>
    </w:p>
    <w:p w14:paraId="7F7FCFA6" w14:textId="77777777" w:rsidR="00255373" w:rsidRPr="00381635" w:rsidRDefault="00255373" w:rsidP="00255373">
      <w:pPr>
        <w:shd w:val="clear" w:color="auto" w:fill="FFFFFF"/>
        <w:tabs>
          <w:tab w:val="left" w:pos="284"/>
        </w:tabs>
        <w:spacing w:line="276" w:lineRule="auto"/>
        <w:contextualSpacing/>
        <w:jc w:val="both"/>
        <w:rPr>
          <w:noProof/>
          <w:color w:val="auto"/>
          <w:sz w:val="24"/>
          <w:szCs w:val="24"/>
        </w:rPr>
      </w:pPr>
      <w:r w:rsidRPr="00381635">
        <w:rPr>
          <w:noProof/>
          <w:color w:val="auto"/>
          <w:sz w:val="24"/>
          <w:szCs w:val="24"/>
        </w:rPr>
        <w:tab/>
      </w:r>
      <w:r w:rsidRPr="00381635">
        <w:rPr>
          <w:b/>
          <w:noProof/>
          <w:color w:val="auto"/>
          <w:sz w:val="24"/>
          <w:szCs w:val="24"/>
        </w:rPr>
        <w:t xml:space="preserve">B. </w:t>
      </w:r>
      <w:r w:rsidRPr="00381635">
        <w:rPr>
          <w:noProof/>
          <w:color w:val="auto"/>
          <w:sz w:val="24"/>
          <w:szCs w:val="24"/>
        </w:rPr>
        <w:t>Đường thẳng song song với trục tung.</w:t>
      </w:r>
    </w:p>
    <w:p w14:paraId="654E2304" w14:textId="77777777" w:rsidR="00255373" w:rsidRPr="00381635" w:rsidRDefault="00255373" w:rsidP="00255373">
      <w:pPr>
        <w:shd w:val="clear" w:color="auto" w:fill="FFFFFF"/>
        <w:tabs>
          <w:tab w:val="left" w:pos="284"/>
        </w:tabs>
        <w:spacing w:line="276" w:lineRule="auto"/>
        <w:contextualSpacing/>
        <w:jc w:val="both"/>
        <w:rPr>
          <w:noProof/>
          <w:color w:val="auto"/>
          <w:sz w:val="24"/>
          <w:szCs w:val="24"/>
        </w:rPr>
      </w:pPr>
      <w:r w:rsidRPr="00381635">
        <w:rPr>
          <w:noProof/>
          <w:color w:val="auto"/>
          <w:sz w:val="24"/>
          <w:szCs w:val="24"/>
        </w:rPr>
        <w:tab/>
      </w:r>
      <w:r w:rsidRPr="00381635">
        <w:rPr>
          <w:b/>
          <w:noProof/>
          <w:color w:val="auto"/>
          <w:sz w:val="24"/>
          <w:szCs w:val="24"/>
        </w:rPr>
        <w:t xml:space="preserve">C. </w:t>
      </w:r>
      <w:r w:rsidRPr="00381635">
        <w:rPr>
          <w:noProof/>
          <w:color w:val="auto"/>
          <w:sz w:val="24"/>
          <w:szCs w:val="24"/>
        </w:rPr>
        <w:t>Đường hypebol.</w:t>
      </w:r>
    </w:p>
    <w:p w14:paraId="62343FBC" w14:textId="477C370D" w:rsidR="00255373" w:rsidRPr="00255373" w:rsidRDefault="00255373" w:rsidP="00255373">
      <w:pPr>
        <w:shd w:val="clear" w:color="auto" w:fill="FFFFFF"/>
        <w:tabs>
          <w:tab w:val="left" w:pos="284"/>
        </w:tabs>
        <w:spacing w:line="276" w:lineRule="auto"/>
        <w:contextualSpacing/>
        <w:jc w:val="both"/>
        <w:rPr>
          <w:noProof/>
          <w:color w:val="auto"/>
          <w:sz w:val="24"/>
          <w:szCs w:val="24"/>
        </w:rPr>
      </w:pPr>
      <w:r w:rsidRPr="00381635">
        <w:rPr>
          <w:noProof/>
          <w:color w:val="auto"/>
          <w:sz w:val="24"/>
          <w:szCs w:val="24"/>
        </w:rPr>
        <w:tab/>
      </w:r>
      <w:r w:rsidRPr="00381635">
        <w:rPr>
          <w:b/>
          <w:noProof/>
          <w:color w:val="auto"/>
          <w:sz w:val="24"/>
          <w:szCs w:val="24"/>
          <w:highlight w:val="cyan"/>
        </w:rPr>
        <w:t xml:space="preserve">D. </w:t>
      </w:r>
      <w:r w:rsidRPr="00381635">
        <w:rPr>
          <w:noProof/>
          <w:color w:val="auto"/>
          <w:sz w:val="24"/>
          <w:szCs w:val="24"/>
          <w:highlight w:val="cyan"/>
        </w:rPr>
        <w:t>Đường thẳng kéo dài đi qua gốc tọa độ.</w:t>
      </w:r>
    </w:p>
    <w:p w14:paraId="2233C6C3" w14:textId="5350297E" w:rsidR="00506595" w:rsidRPr="00381635" w:rsidRDefault="00102A36" w:rsidP="00102A36">
      <w:pPr>
        <w:tabs>
          <w:tab w:val="left" w:pos="851"/>
        </w:tabs>
        <w:spacing w:line="276" w:lineRule="auto"/>
        <w:contextualSpacing/>
        <w:jc w:val="both"/>
        <w:rPr>
          <w:rFonts w:eastAsiaTheme="minorHAnsi"/>
          <w:color w:val="auto"/>
          <w:sz w:val="24"/>
          <w:szCs w:val="24"/>
        </w:rPr>
      </w:pPr>
      <w:r w:rsidRPr="00381635">
        <w:rPr>
          <w:rFonts w:eastAsiaTheme="minorHAnsi"/>
          <w:b/>
          <w:color w:val="auto"/>
          <w:sz w:val="24"/>
          <w:szCs w:val="24"/>
        </w:rPr>
        <w:t xml:space="preserve">Câu </w:t>
      </w:r>
      <w:r w:rsidR="007338B6">
        <w:rPr>
          <w:rFonts w:eastAsiaTheme="minorHAnsi"/>
          <w:b/>
          <w:color w:val="auto"/>
          <w:sz w:val="24"/>
          <w:szCs w:val="24"/>
        </w:rPr>
        <w:t>3</w:t>
      </w:r>
      <w:r w:rsidRPr="00381635">
        <w:rPr>
          <w:rFonts w:eastAsiaTheme="minorHAnsi"/>
          <w:b/>
          <w:color w:val="auto"/>
          <w:sz w:val="24"/>
          <w:szCs w:val="24"/>
        </w:rPr>
        <w:t>:</w:t>
      </w:r>
      <w:r w:rsidR="007A2FB3">
        <w:rPr>
          <w:rFonts w:eastAsiaTheme="minorHAnsi"/>
          <w:b/>
          <w:color w:val="auto"/>
          <w:sz w:val="24"/>
          <w:szCs w:val="24"/>
        </w:rPr>
        <w:t xml:space="preserve"> </w:t>
      </w:r>
      <w:r w:rsidR="00506595" w:rsidRPr="00381635">
        <w:rPr>
          <w:rFonts w:eastAsiaTheme="minorHAnsi"/>
          <w:color w:val="auto"/>
          <w:sz w:val="24"/>
          <w:szCs w:val="24"/>
        </w:rPr>
        <w:t>Quá trình biến đổi trạng thái trong đó áp suất được giữ không đổi gọi là quá trình</w:t>
      </w:r>
    </w:p>
    <w:p w14:paraId="588C0D2D" w14:textId="386FE72A" w:rsidR="007A2FB3" w:rsidRDefault="009B22EF" w:rsidP="00506595">
      <w:pPr>
        <w:tabs>
          <w:tab w:val="left" w:pos="2708"/>
          <w:tab w:val="left" w:pos="5138"/>
          <w:tab w:val="left" w:pos="7569"/>
        </w:tabs>
        <w:spacing w:line="276" w:lineRule="auto"/>
        <w:ind w:left="284"/>
        <w:contextualSpacing/>
        <w:rPr>
          <w:rFonts w:eastAsiaTheme="minorHAnsi"/>
          <w:color w:val="auto"/>
          <w:sz w:val="24"/>
          <w:szCs w:val="24"/>
        </w:rPr>
      </w:pPr>
      <w:r w:rsidRPr="00381635">
        <w:rPr>
          <w:rFonts w:eastAsiaTheme="minorHAnsi"/>
          <w:b/>
          <w:color w:val="auto"/>
          <w:sz w:val="24"/>
          <w:szCs w:val="24"/>
          <w:highlight w:val="cyan"/>
        </w:rPr>
        <w:t xml:space="preserve">A. </w:t>
      </w:r>
      <w:r w:rsidR="00506595" w:rsidRPr="00381635">
        <w:rPr>
          <w:rFonts w:eastAsiaTheme="minorHAnsi"/>
          <w:color w:val="auto"/>
          <w:sz w:val="24"/>
          <w:szCs w:val="24"/>
          <w:highlight w:val="cyan"/>
        </w:rPr>
        <w:t xml:space="preserve">đẳng </w:t>
      </w:r>
      <w:r w:rsidR="00381635" w:rsidRPr="00381635">
        <w:rPr>
          <w:rFonts w:eastAsiaTheme="minorHAnsi"/>
          <w:color w:val="auto"/>
          <w:sz w:val="24"/>
          <w:szCs w:val="24"/>
          <w:highlight w:val="cyan"/>
        </w:rPr>
        <w:t>áp</w:t>
      </w:r>
      <w:r w:rsidR="00506595" w:rsidRPr="00381635">
        <w:rPr>
          <w:rFonts w:eastAsiaTheme="minorHAnsi"/>
          <w:color w:val="auto"/>
          <w:sz w:val="24"/>
          <w:szCs w:val="24"/>
        </w:rPr>
        <w:tab/>
      </w:r>
      <w:r w:rsidRPr="00381635">
        <w:rPr>
          <w:rFonts w:eastAsiaTheme="minorHAnsi"/>
          <w:b/>
          <w:color w:val="auto"/>
          <w:sz w:val="24"/>
          <w:szCs w:val="24"/>
        </w:rPr>
        <w:t xml:space="preserve">B. </w:t>
      </w:r>
      <w:r w:rsidR="00506595" w:rsidRPr="00381635">
        <w:rPr>
          <w:rFonts w:eastAsiaTheme="minorHAnsi"/>
          <w:color w:val="auto"/>
          <w:sz w:val="24"/>
          <w:szCs w:val="24"/>
        </w:rPr>
        <w:t>đẳng tích.</w:t>
      </w:r>
      <w:r w:rsidR="00506595" w:rsidRPr="00381635">
        <w:rPr>
          <w:rFonts w:eastAsiaTheme="minorHAnsi"/>
          <w:color w:val="auto"/>
          <w:sz w:val="24"/>
          <w:szCs w:val="24"/>
        </w:rPr>
        <w:tab/>
      </w:r>
      <w:r w:rsidRPr="00381635">
        <w:rPr>
          <w:rFonts w:eastAsiaTheme="minorHAnsi"/>
          <w:b/>
          <w:color w:val="auto"/>
          <w:sz w:val="24"/>
          <w:szCs w:val="24"/>
        </w:rPr>
        <w:t xml:space="preserve">C. </w:t>
      </w:r>
      <w:r w:rsidR="00506595" w:rsidRPr="00381635">
        <w:rPr>
          <w:rFonts w:eastAsiaTheme="minorHAnsi"/>
          <w:color w:val="auto"/>
          <w:sz w:val="24"/>
          <w:szCs w:val="24"/>
        </w:rPr>
        <w:t xml:space="preserve">đẳng </w:t>
      </w:r>
      <w:r w:rsidR="00381635" w:rsidRPr="00381635">
        <w:rPr>
          <w:rFonts w:eastAsiaTheme="minorHAnsi"/>
          <w:color w:val="auto"/>
          <w:sz w:val="24"/>
          <w:szCs w:val="24"/>
        </w:rPr>
        <w:t>nhiệt</w:t>
      </w:r>
      <w:r w:rsidR="00506595" w:rsidRPr="00381635">
        <w:rPr>
          <w:rFonts w:eastAsiaTheme="minorHAnsi"/>
          <w:color w:val="auto"/>
          <w:sz w:val="24"/>
          <w:szCs w:val="24"/>
        </w:rPr>
        <w:tab/>
      </w:r>
      <w:r w:rsidRPr="00381635">
        <w:rPr>
          <w:rFonts w:eastAsiaTheme="minorHAnsi"/>
          <w:b/>
          <w:color w:val="auto"/>
          <w:sz w:val="24"/>
          <w:szCs w:val="24"/>
        </w:rPr>
        <w:t xml:space="preserve">D. </w:t>
      </w:r>
      <w:r w:rsidR="00506595" w:rsidRPr="00381635">
        <w:rPr>
          <w:rFonts w:eastAsiaTheme="minorHAnsi"/>
          <w:color w:val="auto"/>
          <w:sz w:val="24"/>
          <w:szCs w:val="24"/>
        </w:rPr>
        <w:t>đoạn nhiệt.</w:t>
      </w:r>
    </w:p>
    <w:p w14:paraId="4D9D12EE" w14:textId="5D03DD4A" w:rsidR="00255373" w:rsidRPr="00381635" w:rsidRDefault="00255373" w:rsidP="00255373">
      <w:pPr>
        <w:shd w:val="clear" w:color="auto" w:fill="FFFFFF"/>
        <w:tabs>
          <w:tab w:val="left" w:pos="900"/>
        </w:tabs>
        <w:spacing w:line="276" w:lineRule="auto"/>
        <w:contextualSpacing/>
        <w:jc w:val="both"/>
        <w:rPr>
          <w:color w:val="auto"/>
          <w:sz w:val="24"/>
          <w:szCs w:val="24"/>
        </w:rPr>
      </w:pPr>
      <w:r w:rsidRPr="00381635">
        <w:rPr>
          <w:b/>
          <w:color w:val="auto"/>
          <w:sz w:val="24"/>
          <w:szCs w:val="24"/>
        </w:rPr>
        <w:t xml:space="preserve">Câu </w:t>
      </w:r>
      <w:r w:rsidR="007338B6">
        <w:rPr>
          <w:b/>
          <w:color w:val="auto"/>
          <w:sz w:val="24"/>
          <w:szCs w:val="24"/>
        </w:rPr>
        <w:t>4</w:t>
      </w:r>
      <w:r w:rsidRPr="00381635">
        <w:rPr>
          <w:b/>
          <w:color w:val="auto"/>
          <w:sz w:val="24"/>
          <w:szCs w:val="24"/>
        </w:rPr>
        <w:t>:</w:t>
      </w:r>
      <w:r>
        <w:rPr>
          <w:b/>
          <w:color w:val="auto"/>
          <w:sz w:val="24"/>
          <w:szCs w:val="24"/>
        </w:rPr>
        <w:t xml:space="preserve"> </w:t>
      </w:r>
      <w:r w:rsidRPr="00381635">
        <w:rPr>
          <w:color w:val="auto"/>
          <w:sz w:val="24"/>
          <w:szCs w:val="24"/>
        </w:rPr>
        <w:t>Giữ áp suất của một khối lượng khí nhất định không đổi và giảm nhiệt độ thì khối lượng riêng của khí</w:t>
      </w:r>
    </w:p>
    <w:p w14:paraId="1DEC2648" w14:textId="77777777" w:rsidR="00255373" w:rsidRDefault="00255373" w:rsidP="00255373">
      <w:pPr>
        <w:shd w:val="clear" w:color="auto" w:fill="FFFFFF"/>
        <w:tabs>
          <w:tab w:val="left" w:pos="900"/>
        </w:tabs>
        <w:spacing w:line="276" w:lineRule="auto"/>
        <w:ind w:left="284"/>
        <w:contextualSpacing/>
        <w:jc w:val="both"/>
        <w:rPr>
          <w:color w:val="auto"/>
          <w:sz w:val="24"/>
          <w:szCs w:val="24"/>
        </w:rPr>
      </w:pPr>
      <w:r w:rsidRPr="00381635">
        <w:rPr>
          <w:b/>
          <w:color w:val="auto"/>
          <w:sz w:val="24"/>
          <w:szCs w:val="24"/>
          <w:highlight w:val="cyan"/>
        </w:rPr>
        <w:t xml:space="preserve">A. </w:t>
      </w:r>
      <w:r w:rsidRPr="00381635">
        <w:rPr>
          <w:color w:val="auto"/>
          <w:sz w:val="24"/>
          <w:szCs w:val="24"/>
          <w:highlight w:val="cyan"/>
        </w:rPr>
        <w:t>tăng lên.</w:t>
      </w:r>
      <w:r w:rsidRPr="00381635">
        <w:rPr>
          <w:color w:val="auto"/>
          <w:sz w:val="24"/>
          <w:szCs w:val="24"/>
        </w:rPr>
        <w:tab/>
      </w:r>
      <w:r>
        <w:rPr>
          <w:color w:val="auto"/>
          <w:sz w:val="24"/>
          <w:szCs w:val="24"/>
        </w:rPr>
        <w:tab/>
      </w:r>
      <w:r>
        <w:rPr>
          <w:color w:val="auto"/>
          <w:sz w:val="24"/>
          <w:szCs w:val="24"/>
        </w:rPr>
        <w:tab/>
      </w:r>
      <w:r w:rsidRPr="00381635">
        <w:rPr>
          <w:b/>
          <w:color w:val="auto"/>
          <w:sz w:val="24"/>
          <w:szCs w:val="24"/>
        </w:rPr>
        <w:t xml:space="preserve">B. </w:t>
      </w:r>
      <w:r w:rsidRPr="00381635">
        <w:rPr>
          <w:color w:val="auto"/>
          <w:sz w:val="24"/>
          <w:szCs w:val="24"/>
        </w:rPr>
        <w:t>giảm đi.</w:t>
      </w:r>
      <w:r w:rsidRPr="00381635">
        <w:rPr>
          <w:color w:val="auto"/>
          <w:sz w:val="24"/>
          <w:szCs w:val="24"/>
        </w:rPr>
        <w:tab/>
      </w:r>
    </w:p>
    <w:p w14:paraId="74CF3E7C" w14:textId="1F31FD58" w:rsidR="00255373" w:rsidRPr="00255373" w:rsidRDefault="00255373" w:rsidP="00255373">
      <w:pPr>
        <w:shd w:val="clear" w:color="auto" w:fill="FFFFFF"/>
        <w:tabs>
          <w:tab w:val="left" w:pos="900"/>
        </w:tabs>
        <w:spacing w:line="276" w:lineRule="auto"/>
        <w:ind w:left="284"/>
        <w:contextualSpacing/>
        <w:jc w:val="both"/>
        <w:rPr>
          <w:color w:val="auto"/>
          <w:sz w:val="24"/>
          <w:szCs w:val="24"/>
        </w:rPr>
      </w:pPr>
      <w:r w:rsidRPr="00381635">
        <w:rPr>
          <w:b/>
          <w:color w:val="auto"/>
          <w:sz w:val="24"/>
          <w:szCs w:val="24"/>
        </w:rPr>
        <w:t xml:space="preserve">C. </w:t>
      </w:r>
      <w:r w:rsidRPr="00381635">
        <w:rPr>
          <w:color w:val="auto"/>
          <w:sz w:val="24"/>
          <w:szCs w:val="24"/>
        </w:rPr>
        <w:t>không đổi.</w:t>
      </w:r>
      <w:r w:rsidRPr="00381635">
        <w:rPr>
          <w:color w:val="auto"/>
          <w:sz w:val="24"/>
          <w:szCs w:val="24"/>
        </w:rPr>
        <w:tab/>
      </w:r>
      <w:r w:rsidRPr="00381635">
        <w:rPr>
          <w:color w:val="auto"/>
          <w:sz w:val="24"/>
          <w:szCs w:val="24"/>
        </w:rPr>
        <w:tab/>
      </w:r>
      <w:r w:rsidRPr="00381635">
        <w:rPr>
          <w:b/>
          <w:color w:val="auto"/>
          <w:sz w:val="24"/>
          <w:szCs w:val="24"/>
        </w:rPr>
        <w:t xml:space="preserve">D. </w:t>
      </w:r>
      <w:r w:rsidRPr="00381635">
        <w:rPr>
          <w:color w:val="auto"/>
          <w:sz w:val="24"/>
          <w:szCs w:val="24"/>
        </w:rPr>
        <w:t>tăng đến cực đại rồi giảm đi.</w:t>
      </w:r>
    </w:p>
    <w:p w14:paraId="0D9A9EA3" w14:textId="2F0D5A85" w:rsidR="00506595" w:rsidRPr="00381635" w:rsidRDefault="00102A36" w:rsidP="00102A36">
      <w:pPr>
        <w:shd w:val="clear" w:color="auto" w:fill="FFFFFF"/>
        <w:tabs>
          <w:tab w:val="left" w:pos="900"/>
        </w:tabs>
        <w:spacing w:line="276" w:lineRule="auto"/>
        <w:contextualSpacing/>
        <w:jc w:val="both"/>
        <w:rPr>
          <w:color w:val="auto"/>
          <w:sz w:val="24"/>
          <w:szCs w:val="24"/>
        </w:rPr>
      </w:pPr>
      <w:r w:rsidRPr="00381635">
        <w:rPr>
          <w:b/>
          <w:color w:val="auto"/>
          <w:sz w:val="24"/>
          <w:szCs w:val="24"/>
        </w:rPr>
        <w:t xml:space="preserve">Câu </w:t>
      </w:r>
      <w:r w:rsidR="007338B6">
        <w:rPr>
          <w:b/>
          <w:color w:val="auto"/>
          <w:sz w:val="24"/>
          <w:szCs w:val="24"/>
        </w:rPr>
        <w:t>5</w:t>
      </w:r>
      <w:r w:rsidRPr="00381635">
        <w:rPr>
          <w:b/>
          <w:color w:val="auto"/>
          <w:sz w:val="24"/>
          <w:szCs w:val="24"/>
        </w:rPr>
        <w:t>:</w:t>
      </w:r>
      <w:r w:rsidR="007338B6">
        <w:rPr>
          <w:b/>
          <w:color w:val="auto"/>
          <w:sz w:val="24"/>
          <w:szCs w:val="24"/>
        </w:rPr>
        <w:t xml:space="preserve"> </w:t>
      </w:r>
      <w:r w:rsidR="00506595" w:rsidRPr="00381635">
        <w:rPr>
          <w:noProof/>
          <w:color w:val="auto"/>
          <w:sz w:val="24"/>
          <w:szCs w:val="24"/>
        </w:rPr>
        <w:t>Đồ thị nào sau đây phù hợp với quá trình đẳng áp?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130 fb + zalo Thu Minh"/>
        <w:tblDescription w:val="n130 fb + zalo Thu Minh"/>
      </w:tblPr>
      <w:tblGrid>
        <w:gridCol w:w="2526"/>
        <w:gridCol w:w="2526"/>
        <w:gridCol w:w="2410"/>
        <w:gridCol w:w="2471"/>
      </w:tblGrid>
      <w:tr w:rsidR="00C32597" w:rsidRPr="00381635" w14:paraId="392ACB1C" w14:textId="77777777" w:rsidTr="00F709DE">
        <w:tc>
          <w:tcPr>
            <w:tcW w:w="2337" w:type="dxa"/>
          </w:tcPr>
          <w:p w14:paraId="7FC49E11" w14:textId="77777777" w:rsidR="00506595" w:rsidRPr="00381635" w:rsidRDefault="00506595" w:rsidP="00506595">
            <w:pPr>
              <w:jc w:val="center"/>
              <w:rPr>
                <w:color w:val="auto"/>
                <w:sz w:val="24"/>
                <w:szCs w:val="24"/>
              </w:rPr>
            </w:pPr>
            <w:r w:rsidRPr="00381635">
              <w:rPr>
                <w:noProof/>
                <w:color w:val="auto"/>
                <w:sz w:val="24"/>
                <w:szCs w:val="24"/>
              </w:rPr>
              <w:drawing>
                <wp:inline distT="0" distB="0" distL="0" distR="0" wp14:anchorId="58474BCD" wp14:editId="4233E40B">
                  <wp:extent cx="1462496" cy="1052997"/>
                  <wp:effectExtent l="0" t="0" r="4445" b="0"/>
                  <wp:docPr id="13543847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384732" name="Picture 1" descr="n130 fb + zalo Thu Minh"/>
                          <pic:cNvPicPr/>
                        </pic:nvPicPr>
                        <pic:blipFill>
                          <a:blip r:embed="rId9"/>
                          <a:stretch>
                            <a:fillRect/>
                          </a:stretch>
                        </pic:blipFill>
                        <pic:spPr>
                          <a:xfrm>
                            <a:off x="0" y="0"/>
                            <a:ext cx="1481730" cy="1066845"/>
                          </a:xfrm>
                          <a:prstGeom prst="rect">
                            <a:avLst/>
                          </a:prstGeom>
                        </pic:spPr>
                      </pic:pic>
                    </a:graphicData>
                  </a:graphic>
                </wp:inline>
              </w:drawing>
            </w:r>
          </w:p>
        </w:tc>
        <w:tc>
          <w:tcPr>
            <w:tcW w:w="2337" w:type="dxa"/>
          </w:tcPr>
          <w:p w14:paraId="34F0DDA0" w14:textId="77777777" w:rsidR="00506595" w:rsidRPr="00381635" w:rsidRDefault="00506595" w:rsidP="00506595">
            <w:pPr>
              <w:jc w:val="center"/>
              <w:rPr>
                <w:color w:val="auto"/>
                <w:sz w:val="24"/>
                <w:szCs w:val="24"/>
              </w:rPr>
            </w:pPr>
            <w:r w:rsidRPr="00381635">
              <w:rPr>
                <w:noProof/>
                <w:color w:val="auto"/>
                <w:sz w:val="24"/>
                <w:szCs w:val="24"/>
              </w:rPr>
              <w:drawing>
                <wp:inline distT="0" distB="0" distL="0" distR="0" wp14:anchorId="5BC05B67" wp14:editId="7D7F5D59">
                  <wp:extent cx="1458770" cy="1049475"/>
                  <wp:effectExtent l="0" t="0" r="8255" b="0"/>
                  <wp:docPr id="20935545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554588" name="Picture 1" descr="n130 fb + zalo Thu Minh"/>
                          <pic:cNvPicPr/>
                        </pic:nvPicPr>
                        <pic:blipFill>
                          <a:blip r:embed="rId10"/>
                          <a:stretch>
                            <a:fillRect/>
                          </a:stretch>
                        </pic:blipFill>
                        <pic:spPr>
                          <a:xfrm>
                            <a:off x="0" y="0"/>
                            <a:ext cx="1495182" cy="1075670"/>
                          </a:xfrm>
                          <a:prstGeom prst="rect">
                            <a:avLst/>
                          </a:prstGeom>
                        </pic:spPr>
                      </pic:pic>
                    </a:graphicData>
                  </a:graphic>
                </wp:inline>
              </w:drawing>
            </w:r>
          </w:p>
        </w:tc>
        <w:tc>
          <w:tcPr>
            <w:tcW w:w="2338" w:type="dxa"/>
          </w:tcPr>
          <w:p w14:paraId="177308E3" w14:textId="77777777" w:rsidR="00506595" w:rsidRPr="00381635" w:rsidRDefault="00506595" w:rsidP="00506595">
            <w:pPr>
              <w:jc w:val="center"/>
              <w:rPr>
                <w:color w:val="auto"/>
                <w:sz w:val="24"/>
                <w:szCs w:val="24"/>
              </w:rPr>
            </w:pPr>
            <w:r w:rsidRPr="00381635">
              <w:rPr>
                <w:noProof/>
                <w:color w:val="auto"/>
                <w:sz w:val="24"/>
                <w:szCs w:val="24"/>
              </w:rPr>
              <w:drawing>
                <wp:inline distT="0" distB="0" distL="0" distR="0" wp14:anchorId="1A2D24DB" wp14:editId="50EBB369">
                  <wp:extent cx="1393732" cy="1050659"/>
                  <wp:effectExtent l="0" t="0" r="0" b="0"/>
                  <wp:docPr id="20537797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779764" name="Picture 1" descr="n130 fb + zalo Thu Minh"/>
                          <pic:cNvPicPr/>
                        </pic:nvPicPr>
                        <pic:blipFill>
                          <a:blip r:embed="rId11"/>
                          <a:stretch>
                            <a:fillRect/>
                          </a:stretch>
                        </pic:blipFill>
                        <pic:spPr>
                          <a:xfrm>
                            <a:off x="0" y="0"/>
                            <a:ext cx="1433107" cy="1080342"/>
                          </a:xfrm>
                          <a:prstGeom prst="rect">
                            <a:avLst/>
                          </a:prstGeom>
                        </pic:spPr>
                      </pic:pic>
                    </a:graphicData>
                  </a:graphic>
                </wp:inline>
              </w:drawing>
            </w:r>
          </w:p>
        </w:tc>
        <w:tc>
          <w:tcPr>
            <w:tcW w:w="2338" w:type="dxa"/>
          </w:tcPr>
          <w:p w14:paraId="3328A410" w14:textId="77777777" w:rsidR="00506595" w:rsidRPr="00381635" w:rsidRDefault="00506595" w:rsidP="00506595">
            <w:pPr>
              <w:jc w:val="center"/>
              <w:rPr>
                <w:color w:val="auto"/>
                <w:sz w:val="24"/>
                <w:szCs w:val="24"/>
              </w:rPr>
            </w:pPr>
            <w:r w:rsidRPr="00381635">
              <w:rPr>
                <w:noProof/>
                <w:color w:val="auto"/>
                <w:sz w:val="24"/>
                <w:szCs w:val="24"/>
              </w:rPr>
              <w:drawing>
                <wp:inline distT="0" distB="0" distL="0" distR="0" wp14:anchorId="7D4E926A" wp14:editId="4A53F374">
                  <wp:extent cx="1432191" cy="1032341"/>
                  <wp:effectExtent l="0" t="0" r="0" b="0"/>
                  <wp:docPr id="5978686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868682" name="Picture 1" descr="n130 fb + zalo Thu Minh"/>
                          <pic:cNvPicPr/>
                        </pic:nvPicPr>
                        <pic:blipFill>
                          <a:blip r:embed="rId12"/>
                          <a:stretch>
                            <a:fillRect/>
                          </a:stretch>
                        </pic:blipFill>
                        <pic:spPr>
                          <a:xfrm>
                            <a:off x="0" y="0"/>
                            <a:ext cx="1455382" cy="1049058"/>
                          </a:xfrm>
                          <a:prstGeom prst="rect">
                            <a:avLst/>
                          </a:prstGeom>
                        </pic:spPr>
                      </pic:pic>
                    </a:graphicData>
                  </a:graphic>
                </wp:inline>
              </w:drawing>
            </w:r>
          </w:p>
        </w:tc>
      </w:tr>
      <w:tr w:rsidR="00C32597" w:rsidRPr="00381635" w14:paraId="4268BF47" w14:textId="77777777" w:rsidTr="00F709DE">
        <w:tc>
          <w:tcPr>
            <w:tcW w:w="2337" w:type="dxa"/>
          </w:tcPr>
          <w:p w14:paraId="39BECE15" w14:textId="21EED308" w:rsidR="00506595" w:rsidRPr="00381635" w:rsidRDefault="00C32597" w:rsidP="00506595">
            <w:pPr>
              <w:jc w:val="center"/>
              <w:rPr>
                <w:color w:val="auto"/>
                <w:sz w:val="24"/>
                <w:szCs w:val="24"/>
              </w:rPr>
            </w:pPr>
            <w:r w:rsidRPr="00381635">
              <w:rPr>
                <w:color w:val="auto"/>
                <w:sz w:val="24"/>
                <w:szCs w:val="24"/>
              </w:rPr>
              <w:t>Hình 1</w:t>
            </w:r>
          </w:p>
        </w:tc>
        <w:tc>
          <w:tcPr>
            <w:tcW w:w="2337" w:type="dxa"/>
          </w:tcPr>
          <w:p w14:paraId="67F4DE75" w14:textId="11BE8327" w:rsidR="00506595" w:rsidRPr="00381635" w:rsidRDefault="00C32597" w:rsidP="00506595">
            <w:pPr>
              <w:jc w:val="center"/>
              <w:rPr>
                <w:color w:val="auto"/>
                <w:sz w:val="24"/>
                <w:szCs w:val="24"/>
              </w:rPr>
            </w:pPr>
            <w:r w:rsidRPr="00381635">
              <w:rPr>
                <w:color w:val="auto"/>
                <w:sz w:val="24"/>
                <w:szCs w:val="24"/>
              </w:rPr>
              <w:t>Hình 2</w:t>
            </w:r>
          </w:p>
        </w:tc>
        <w:tc>
          <w:tcPr>
            <w:tcW w:w="2338" w:type="dxa"/>
          </w:tcPr>
          <w:p w14:paraId="38071EBF" w14:textId="757D70F8" w:rsidR="00506595" w:rsidRPr="00381635" w:rsidRDefault="00C32597" w:rsidP="00506595">
            <w:pPr>
              <w:jc w:val="center"/>
              <w:rPr>
                <w:color w:val="auto"/>
                <w:sz w:val="24"/>
                <w:szCs w:val="24"/>
              </w:rPr>
            </w:pPr>
            <w:r w:rsidRPr="00381635">
              <w:rPr>
                <w:color w:val="auto"/>
                <w:sz w:val="24"/>
                <w:szCs w:val="24"/>
              </w:rPr>
              <w:t>Hình 3</w:t>
            </w:r>
          </w:p>
        </w:tc>
        <w:tc>
          <w:tcPr>
            <w:tcW w:w="2338" w:type="dxa"/>
          </w:tcPr>
          <w:p w14:paraId="043362FA" w14:textId="39C12FF2" w:rsidR="00506595" w:rsidRPr="00381635" w:rsidRDefault="00C32597" w:rsidP="00506595">
            <w:pPr>
              <w:jc w:val="center"/>
              <w:rPr>
                <w:color w:val="auto"/>
                <w:sz w:val="24"/>
                <w:szCs w:val="24"/>
              </w:rPr>
            </w:pPr>
            <w:r w:rsidRPr="00381635">
              <w:rPr>
                <w:color w:val="auto"/>
                <w:sz w:val="24"/>
                <w:szCs w:val="24"/>
              </w:rPr>
              <w:t>Hình 4</w:t>
            </w:r>
          </w:p>
        </w:tc>
      </w:tr>
    </w:tbl>
    <w:p w14:paraId="4D78350A" w14:textId="2E566853" w:rsidR="000C582D" w:rsidRPr="007338B6" w:rsidRDefault="00506595" w:rsidP="007338B6">
      <w:pPr>
        <w:shd w:val="clear" w:color="auto" w:fill="FFFFFF"/>
        <w:tabs>
          <w:tab w:val="left" w:pos="284"/>
        </w:tabs>
        <w:spacing w:line="276" w:lineRule="auto"/>
        <w:contextualSpacing/>
        <w:jc w:val="both"/>
        <w:rPr>
          <w:color w:val="auto"/>
          <w:sz w:val="24"/>
          <w:szCs w:val="24"/>
        </w:rPr>
      </w:pPr>
      <w:r w:rsidRPr="00381635">
        <w:rPr>
          <w:color w:val="auto"/>
          <w:sz w:val="24"/>
          <w:szCs w:val="24"/>
        </w:rPr>
        <w:tab/>
      </w:r>
      <w:r w:rsidR="009B22EF" w:rsidRPr="00381635">
        <w:rPr>
          <w:b/>
          <w:color w:val="auto"/>
          <w:sz w:val="24"/>
          <w:szCs w:val="24"/>
        </w:rPr>
        <w:t xml:space="preserve">A. </w:t>
      </w:r>
      <w:r w:rsidR="00C32597" w:rsidRPr="00381635">
        <w:rPr>
          <w:color w:val="auto"/>
          <w:sz w:val="24"/>
          <w:szCs w:val="24"/>
        </w:rPr>
        <w:t>hình 2</w:t>
      </w:r>
      <w:r w:rsidRPr="00381635">
        <w:rPr>
          <w:color w:val="auto"/>
          <w:sz w:val="24"/>
          <w:szCs w:val="24"/>
        </w:rPr>
        <w:tab/>
      </w:r>
      <w:r w:rsidRPr="00381635">
        <w:rPr>
          <w:color w:val="auto"/>
          <w:sz w:val="24"/>
          <w:szCs w:val="24"/>
        </w:rPr>
        <w:tab/>
      </w:r>
      <w:r w:rsidR="009B22EF" w:rsidRPr="00381635">
        <w:rPr>
          <w:b/>
          <w:color w:val="auto"/>
          <w:sz w:val="24"/>
          <w:szCs w:val="24"/>
        </w:rPr>
        <w:t xml:space="preserve">B. </w:t>
      </w:r>
      <w:r w:rsidR="00C32597" w:rsidRPr="00381635">
        <w:rPr>
          <w:color w:val="auto"/>
          <w:sz w:val="24"/>
          <w:szCs w:val="24"/>
        </w:rPr>
        <w:t>hình 1</w:t>
      </w:r>
      <w:r w:rsidRPr="00381635">
        <w:rPr>
          <w:color w:val="auto"/>
          <w:sz w:val="24"/>
          <w:szCs w:val="24"/>
        </w:rPr>
        <w:tab/>
      </w:r>
      <w:r w:rsidRPr="00381635">
        <w:rPr>
          <w:color w:val="auto"/>
          <w:sz w:val="24"/>
          <w:szCs w:val="24"/>
        </w:rPr>
        <w:tab/>
      </w:r>
      <w:r w:rsidRPr="00381635">
        <w:rPr>
          <w:color w:val="auto"/>
          <w:sz w:val="24"/>
          <w:szCs w:val="24"/>
        </w:rPr>
        <w:tab/>
      </w:r>
      <w:r w:rsidR="009B22EF" w:rsidRPr="00381635">
        <w:rPr>
          <w:b/>
          <w:color w:val="auto"/>
          <w:sz w:val="24"/>
          <w:szCs w:val="24"/>
          <w:highlight w:val="cyan"/>
        </w:rPr>
        <w:t xml:space="preserve">C. </w:t>
      </w:r>
      <w:r w:rsidR="00C32597" w:rsidRPr="00381635">
        <w:rPr>
          <w:color w:val="auto"/>
          <w:sz w:val="24"/>
          <w:szCs w:val="24"/>
          <w:highlight w:val="cyan"/>
        </w:rPr>
        <w:t>hình 4</w:t>
      </w:r>
      <w:r w:rsidRPr="00381635">
        <w:rPr>
          <w:color w:val="auto"/>
          <w:sz w:val="24"/>
          <w:szCs w:val="24"/>
        </w:rPr>
        <w:tab/>
      </w:r>
      <w:r w:rsidRPr="00381635">
        <w:rPr>
          <w:color w:val="auto"/>
          <w:sz w:val="24"/>
          <w:szCs w:val="24"/>
        </w:rPr>
        <w:tab/>
      </w:r>
      <w:r w:rsidRPr="00381635">
        <w:rPr>
          <w:color w:val="auto"/>
          <w:sz w:val="24"/>
          <w:szCs w:val="24"/>
        </w:rPr>
        <w:tab/>
      </w:r>
      <w:r w:rsidR="009B22EF" w:rsidRPr="00381635">
        <w:rPr>
          <w:b/>
          <w:color w:val="auto"/>
          <w:sz w:val="24"/>
          <w:szCs w:val="24"/>
        </w:rPr>
        <w:t xml:space="preserve">D. </w:t>
      </w:r>
      <w:r w:rsidR="00C32597" w:rsidRPr="00381635">
        <w:rPr>
          <w:color w:val="auto"/>
          <w:sz w:val="24"/>
          <w:szCs w:val="24"/>
        </w:rPr>
        <w:t>hình 3</w:t>
      </w:r>
    </w:p>
    <w:p w14:paraId="4A88F3E4" w14:textId="4B524E1F" w:rsidR="000C582D" w:rsidRPr="00381635" w:rsidRDefault="000C582D" w:rsidP="000C582D">
      <w:pPr>
        <w:shd w:val="clear" w:color="auto" w:fill="FFFFFF"/>
        <w:tabs>
          <w:tab w:val="left" w:pos="900"/>
        </w:tabs>
        <w:spacing w:line="276" w:lineRule="auto"/>
        <w:contextualSpacing/>
        <w:jc w:val="both"/>
        <w:rPr>
          <w:color w:val="auto"/>
          <w:sz w:val="24"/>
          <w:szCs w:val="24"/>
        </w:rPr>
      </w:pPr>
      <w:r w:rsidRPr="00381635">
        <w:rPr>
          <w:b/>
          <w:color w:val="auto"/>
          <w:sz w:val="24"/>
          <w:szCs w:val="24"/>
        </w:rPr>
        <w:t xml:space="preserve">Câu </w:t>
      </w:r>
      <w:r w:rsidR="007338B6">
        <w:rPr>
          <w:b/>
          <w:color w:val="auto"/>
          <w:sz w:val="24"/>
          <w:szCs w:val="24"/>
        </w:rPr>
        <w:t xml:space="preserve">6 </w:t>
      </w:r>
      <w:r w:rsidRPr="00381635">
        <w:rPr>
          <w:b/>
          <w:color w:val="auto"/>
          <w:sz w:val="24"/>
          <w:szCs w:val="24"/>
        </w:rPr>
        <w:t>:</w:t>
      </w:r>
      <w:r>
        <w:rPr>
          <w:b/>
          <w:color w:val="auto"/>
          <w:sz w:val="24"/>
          <w:szCs w:val="24"/>
        </w:rPr>
        <w:t xml:space="preserve"> </w:t>
      </w:r>
      <w:r w:rsidRPr="00381635">
        <w:rPr>
          <w:color w:val="auto"/>
          <w:sz w:val="24"/>
          <w:szCs w:val="24"/>
        </w:rPr>
        <w:t>Phát biểu nào sau đây là phù hợp với định luật Charles?</w:t>
      </w:r>
    </w:p>
    <w:p w14:paraId="03015D0E" w14:textId="77777777" w:rsidR="000C582D" w:rsidRPr="00381635" w:rsidRDefault="000C582D" w:rsidP="000C582D">
      <w:pPr>
        <w:shd w:val="clear" w:color="auto" w:fill="FFFFFF"/>
        <w:tabs>
          <w:tab w:val="left" w:pos="284"/>
          <w:tab w:val="left" w:pos="900"/>
        </w:tabs>
        <w:spacing w:line="276" w:lineRule="auto"/>
        <w:ind w:left="284"/>
        <w:jc w:val="both"/>
        <w:rPr>
          <w:color w:val="auto"/>
          <w:sz w:val="24"/>
          <w:szCs w:val="24"/>
        </w:rPr>
      </w:pPr>
      <w:r>
        <w:rPr>
          <w:b/>
          <w:color w:val="auto"/>
          <w:sz w:val="24"/>
          <w:szCs w:val="24"/>
        </w:rPr>
        <w:t>A</w:t>
      </w:r>
      <w:r w:rsidRPr="00381635">
        <w:rPr>
          <w:b/>
          <w:color w:val="auto"/>
          <w:sz w:val="24"/>
          <w:szCs w:val="24"/>
        </w:rPr>
        <w:t xml:space="preserve">. </w:t>
      </w:r>
      <w:r w:rsidRPr="00381635">
        <w:rPr>
          <w:color w:val="auto"/>
          <w:sz w:val="24"/>
          <w:szCs w:val="24"/>
        </w:rPr>
        <w:t>Trong quá trình đẳng áp, thể tích một lượng khí xác định tỉ lệ nghịch với nhiệt độ tuyệt đối.</w:t>
      </w:r>
    </w:p>
    <w:p w14:paraId="665B92CA" w14:textId="77777777" w:rsidR="000C582D" w:rsidRPr="00381635" w:rsidRDefault="000C582D" w:rsidP="000C582D">
      <w:pPr>
        <w:tabs>
          <w:tab w:val="left" w:pos="284"/>
          <w:tab w:val="left" w:pos="2648"/>
          <w:tab w:val="left" w:pos="5222"/>
          <w:tab w:val="left" w:pos="7740"/>
        </w:tabs>
        <w:spacing w:before="20" w:after="20" w:line="288" w:lineRule="auto"/>
        <w:ind w:left="284"/>
        <w:jc w:val="both"/>
        <w:rPr>
          <w:color w:val="auto"/>
          <w:sz w:val="24"/>
          <w:szCs w:val="24"/>
        </w:rPr>
      </w:pPr>
      <w:r w:rsidRPr="00381635">
        <w:rPr>
          <w:b/>
          <w:color w:val="auto"/>
          <w:sz w:val="24"/>
          <w:szCs w:val="24"/>
          <w:highlight w:val="cyan"/>
        </w:rPr>
        <w:t xml:space="preserve">B. </w:t>
      </w:r>
      <w:r w:rsidRPr="00381635">
        <w:rPr>
          <w:color w:val="auto"/>
          <w:sz w:val="24"/>
          <w:szCs w:val="24"/>
          <w:highlight w:val="cyan"/>
        </w:rPr>
        <w:t>Trong quá trình đẳng áp, thể tích của một lượng khí xác định tỉ lệ thuận với nhiệt độ tuyệt đối.</w:t>
      </w:r>
    </w:p>
    <w:p w14:paraId="621B2BC5" w14:textId="77777777" w:rsidR="000C582D" w:rsidRPr="00381635" w:rsidRDefault="000C582D" w:rsidP="000C582D">
      <w:pPr>
        <w:tabs>
          <w:tab w:val="left" w:pos="284"/>
          <w:tab w:val="left" w:pos="2648"/>
          <w:tab w:val="left" w:pos="5222"/>
          <w:tab w:val="left" w:pos="7740"/>
        </w:tabs>
        <w:spacing w:before="20" w:after="20" w:line="288" w:lineRule="auto"/>
        <w:ind w:left="284"/>
        <w:jc w:val="both"/>
        <w:rPr>
          <w:color w:val="auto"/>
          <w:sz w:val="24"/>
          <w:szCs w:val="24"/>
        </w:rPr>
      </w:pPr>
      <w:r w:rsidRPr="00381635">
        <w:rPr>
          <w:b/>
          <w:color w:val="auto"/>
          <w:sz w:val="24"/>
          <w:szCs w:val="24"/>
        </w:rPr>
        <w:t xml:space="preserve">C. </w:t>
      </w:r>
      <w:r w:rsidRPr="00381635">
        <w:rPr>
          <w:color w:val="auto"/>
          <w:sz w:val="24"/>
          <w:szCs w:val="24"/>
        </w:rPr>
        <w:t>Trong quá trình đẳng tích, thể tích tỉ lệ nghịch với nhiệt độ tuyệt đối.</w:t>
      </w:r>
    </w:p>
    <w:p w14:paraId="078D15C6" w14:textId="2F8BE7AF" w:rsidR="000C582D" w:rsidRPr="006D435E" w:rsidRDefault="000C582D" w:rsidP="007338B6">
      <w:pPr>
        <w:tabs>
          <w:tab w:val="left" w:pos="284"/>
          <w:tab w:val="left" w:pos="2648"/>
          <w:tab w:val="left" w:pos="5222"/>
          <w:tab w:val="left" w:pos="7740"/>
        </w:tabs>
        <w:spacing w:before="20" w:after="20" w:line="288" w:lineRule="auto"/>
        <w:ind w:left="284"/>
        <w:jc w:val="both"/>
        <w:rPr>
          <w:color w:val="auto"/>
          <w:sz w:val="24"/>
          <w:szCs w:val="24"/>
        </w:rPr>
      </w:pPr>
      <w:r w:rsidRPr="00166673">
        <w:rPr>
          <w:b/>
          <w:color w:val="auto"/>
          <w:sz w:val="24"/>
          <w:szCs w:val="24"/>
        </w:rPr>
        <w:t xml:space="preserve">D. </w:t>
      </w:r>
      <w:r w:rsidRPr="00166673">
        <w:rPr>
          <w:color w:val="auto"/>
          <w:sz w:val="24"/>
          <w:szCs w:val="24"/>
        </w:rPr>
        <w:t>Trong quá trình đẳng áp, thể tích của một lượng khí xác định tỉ lệ thuận với nhiệt độ tuyệt đối.</w:t>
      </w:r>
    </w:p>
    <w:p w14:paraId="674911DF" w14:textId="08E203A9" w:rsidR="00506595" w:rsidRPr="00381635" w:rsidRDefault="00381635" w:rsidP="00102A36">
      <w:pPr>
        <w:shd w:val="clear" w:color="auto" w:fill="FFFFFF"/>
        <w:tabs>
          <w:tab w:val="left" w:pos="900"/>
        </w:tabs>
        <w:spacing w:line="276" w:lineRule="auto"/>
        <w:contextualSpacing/>
        <w:jc w:val="both"/>
        <w:rPr>
          <w:color w:val="auto"/>
          <w:sz w:val="24"/>
          <w:szCs w:val="24"/>
        </w:rPr>
      </w:pPr>
      <w:r w:rsidRPr="00381635">
        <w:rPr>
          <w:noProof/>
          <w:color w:val="auto"/>
          <w:sz w:val="24"/>
          <w:szCs w:val="24"/>
        </w:rPr>
        <w:drawing>
          <wp:anchor distT="0" distB="0" distL="114300" distR="114300" simplePos="0" relativeHeight="251791872" behindDoc="0" locked="0" layoutInCell="1" allowOverlap="1" wp14:anchorId="11AF883A" wp14:editId="0561F866">
            <wp:simplePos x="0" y="0"/>
            <wp:positionH relativeFrom="column">
              <wp:posOffset>1206272</wp:posOffset>
            </wp:positionH>
            <wp:positionV relativeFrom="paragraph">
              <wp:posOffset>383199</wp:posOffset>
            </wp:positionV>
            <wp:extent cx="1542415" cy="1145540"/>
            <wp:effectExtent l="0" t="0" r="635" b="0"/>
            <wp:wrapSquare wrapText="bothSides"/>
            <wp:docPr id="8210571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057159" name="Picture 1" descr="n130 fb + zalo Thu Minh"/>
                    <pic:cNvPicPr/>
                  </pic:nvPicPr>
                  <pic:blipFill>
                    <a:blip r:embed="rId13">
                      <a:extLst>
                        <a:ext uri="{28A0092B-C50C-407E-A947-70E740481C1C}">
                          <a14:useLocalDpi xmlns:a14="http://schemas.microsoft.com/office/drawing/2010/main" val="0"/>
                        </a:ext>
                      </a:extLst>
                    </a:blip>
                    <a:stretch>
                      <a:fillRect/>
                    </a:stretch>
                  </pic:blipFill>
                  <pic:spPr>
                    <a:xfrm>
                      <a:off x="0" y="0"/>
                      <a:ext cx="1542415" cy="1145540"/>
                    </a:xfrm>
                    <a:prstGeom prst="rect">
                      <a:avLst/>
                    </a:prstGeom>
                  </pic:spPr>
                </pic:pic>
              </a:graphicData>
            </a:graphic>
            <wp14:sizeRelH relativeFrom="margin">
              <wp14:pctWidth>0</wp14:pctWidth>
            </wp14:sizeRelH>
            <wp14:sizeRelV relativeFrom="margin">
              <wp14:pctHeight>0</wp14:pctHeight>
            </wp14:sizeRelV>
          </wp:anchor>
        </w:drawing>
      </w:r>
      <w:r w:rsidR="00102A36" w:rsidRPr="00381635">
        <w:rPr>
          <w:b/>
          <w:color w:val="auto"/>
          <w:sz w:val="24"/>
          <w:szCs w:val="24"/>
        </w:rPr>
        <w:t xml:space="preserve">Câu </w:t>
      </w:r>
      <w:r w:rsidR="007338B6">
        <w:rPr>
          <w:b/>
          <w:color w:val="auto"/>
          <w:sz w:val="24"/>
          <w:szCs w:val="24"/>
        </w:rPr>
        <w:t>7</w:t>
      </w:r>
      <w:r w:rsidR="00102A36" w:rsidRPr="00381635">
        <w:rPr>
          <w:b/>
          <w:color w:val="auto"/>
          <w:sz w:val="24"/>
          <w:szCs w:val="24"/>
        </w:rPr>
        <w:t>:</w:t>
      </w:r>
      <w:r w:rsidR="007338B6">
        <w:rPr>
          <w:b/>
          <w:color w:val="auto"/>
          <w:sz w:val="24"/>
          <w:szCs w:val="24"/>
        </w:rPr>
        <w:t xml:space="preserve"> </w:t>
      </w:r>
      <w:r w:rsidR="00506595" w:rsidRPr="00381635">
        <w:rPr>
          <w:color w:val="auto"/>
          <w:sz w:val="24"/>
          <w:szCs w:val="24"/>
        </w:rPr>
        <w:t>Trên đồ thị V – T vẽ hai đường đẳng áp của cùng một khối lượng khí xác định. Thông tin nào sau đây là đúng?</w:t>
      </w:r>
    </w:p>
    <w:p w14:paraId="270C26E0" w14:textId="77777777" w:rsidR="007338B6" w:rsidRDefault="00506595" w:rsidP="00506595">
      <w:pPr>
        <w:shd w:val="clear" w:color="auto" w:fill="FFFFFF"/>
        <w:tabs>
          <w:tab w:val="left" w:pos="284"/>
        </w:tabs>
        <w:spacing w:line="276" w:lineRule="auto"/>
        <w:contextualSpacing/>
        <w:jc w:val="both"/>
        <w:rPr>
          <w:color w:val="auto"/>
          <w:sz w:val="24"/>
          <w:szCs w:val="24"/>
        </w:rPr>
      </w:pPr>
      <w:r w:rsidRPr="00381635">
        <w:rPr>
          <w:color w:val="auto"/>
          <w:sz w:val="24"/>
          <w:szCs w:val="24"/>
        </w:rPr>
        <w:tab/>
      </w:r>
    </w:p>
    <w:p w14:paraId="555B3378" w14:textId="77777777" w:rsidR="007338B6" w:rsidRDefault="007338B6" w:rsidP="00506595">
      <w:pPr>
        <w:shd w:val="clear" w:color="auto" w:fill="FFFFFF"/>
        <w:tabs>
          <w:tab w:val="left" w:pos="284"/>
        </w:tabs>
        <w:spacing w:line="276" w:lineRule="auto"/>
        <w:contextualSpacing/>
        <w:jc w:val="both"/>
        <w:rPr>
          <w:color w:val="auto"/>
          <w:sz w:val="24"/>
          <w:szCs w:val="24"/>
        </w:rPr>
      </w:pPr>
    </w:p>
    <w:p w14:paraId="6E78E845" w14:textId="77777777" w:rsidR="007338B6" w:rsidRDefault="007338B6" w:rsidP="00506595">
      <w:pPr>
        <w:shd w:val="clear" w:color="auto" w:fill="FFFFFF"/>
        <w:tabs>
          <w:tab w:val="left" w:pos="284"/>
        </w:tabs>
        <w:spacing w:line="276" w:lineRule="auto"/>
        <w:contextualSpacing/>
        <w:jc w:val="both"/>
        <w:rPr>
          <w:color w:val="auto"/>
          <w:sz w:val="24"/>
          <w:szCs w:val="24"/>
        </w:rPr>
      </w:pPr>
    </w:p>
    <w:p w14:paraId="00E8B4DF" w14:textId="77777777" w:rsidR="007338B6" w:rsidRDefault="007338B6" w:rsidP="00506595">
      <w:pPr>
        <w:shd w:val="clear" w:color="auto" w:fill="FFFFFF"/>
        <w:tabs>
          <w:tab w:val="left" w:pos="284"/>
        </w:tabs>
        <w:spacing w:line="276" w:lineRule="auto"/>
        <w:contextualSpacing/>
        <w:jc w:val="both"/>
        <w:rPr>
          <w:color w:val="auto"/>
          <w:sz w:val="24"/>
          <w:szCs w:val="24"/>
        </w:rPr>
      </w:pPr>
    </w:p>
    <w:p w14:paraId="2124BBA6" w14:textId="77777777" w:rsidR="007338B6" w:rsidRDefault="007338B6" w:rsidP="00506595">
      <w:pPr>
        <w:shd w:val="clear" w:color="auto" w:fill="FFFFFF"/>
        <w:tabs>
          <w:tab w:val="left" w:pos="284"/>
        </w:tabs>
        <w:spacing w:line="276" w:lineRule="auto"/>
        <w:contextualSpacing/>
        <w:jc w:val="both"/>
        <w:rPr>
          <w:color w:val="auto"/>
          <w:sz w:val="24"/>
          <w:szCs w:val="24"/>
        </w:rPr>
      </w:pPr>
    </w:p>
    <w:p w14:paraId="36AB2BC2" w14:textId="77777777" w:rsidR="007338B6" w:rsidRDefault="007338B6" w:rsidP="00506595">
      <w:pPr>
        <w:shd w:val="clear" w:color="auto" w:fill="FFFFFF"/>
        <w:tabs>
          <w:tab w:val="left" w:pos="284"/>
        </w:tabs>
        <w:spacing w:line="276" w:lineRule="auto"/>
        <w:contextualSpacing/>
        <w:jc w:val="both"/>
        <w:rPr>
          <w:color w:val="auto"/>
          <w:sz w:val="24"/>
          <w:szCs w:val="24"/>
        </w:rPr>
      </w:pPr>
    </w:p>
    <w:p w14:paraId="10129009" w14:textId="77777777" w:rsidR="007338B6" w:rsidRDefault="007338B6" w:rsidP="00506595">
      <w:pPr>
        <w:shd w:val="clear" w:color="auto" w:fill="FFFFFF"/>
        <w:tabs>
          <w:tab w:val="left" w:pos="284"/>
        </w:tabs>
        <w:spacing w:line="276" w:lineRule="auto"/>
        <w:contextualSpacing/>
        <w:jc w:val="both"/>
        <w:rPr>
          <w:color w:val="auto"/>
          <w:sz w:val="24"/>
          <w:szCs w:val="24"/>
        </w:rPr>
      </w:pPr>
    </w:p>
    <w:p w14:paraId="1EE08477" w14:textId="1BBAD1B6" w:rsidR="00381635" w:rsidRPr="007338B6" w:rsidRDefault="009B22EF" w:rsidP="007338B6">
      <w:pPr>
        <w:shd w:val="clear" w:color="auto" w:fill="FFFFFF"/>
        <w:tabs>
          <w:tab w:val="left" w:pos="284"/>
        </w:tabs>
        <w:spacing w:line="276" w:lineRule="auto"/>
        <w:contextualSpacing/>
        <w:jc w:val="both"/>
        <w:rPr>
          <w:color w:val="auto"/>
          <w:sz w:val="24"/>
          <w:szCs w:val="24"/>
        </w:rPr>
      </w:pPr>
      <w:r w:rsidRPr="00381635">
        <w:rPr>
          <w:b/>
          <w:color w:val="auto"/>
          <w:sz w:val="24"/>
          <w:szCs w:val="24"/>
        </w:rPr>
        <w:t xml:space="preserve">A. </w:t>
      </w:r>
      <w:r w:rsidR="00506595" w:rsidRPr="00381635">
        <w:rPr>
          <w:color w:val="auto"/>
          <w:sz w:val="24"/>
          <w:szCs w:val="24"/>
        </w:rPr>
        <w:t>p</w:t>
      </w:r>
      <w:r w:rsidR="00506595" w:rsidRPr="00381635">
        <w:rPr>
          <w:color w:val="auto"/>
          <w:sz w:val="24"/>
          <w:szCs w:val="24"/>
          <w:vertAlign w:val="subscript"/>
        </w:rPr>
        <w:t>1</w:t>
      </w:r>
      <w:r w:rsidR="00506595" w:rsidRPr="00381635">
        <w:rPr>
          <w:color w:val="auto"/>
          <w:sz w:val="24"/>
          <w:szCs w:val="24"/>
        </w:rPr>
        <w:t xml:space="preserve"> &gt; p</w:t>
      </w:r>
      <w:r w:rsidR="00506595" w:rsidRPr="00381635">
        <w:rPr>
          <w:color w:val="auto"/>
          <w:sz w:val="24"/>
          <w:szCs w:val="24"/>
          <w:vertAlign w:val="subscript"/>
        </w:rPr>
        <w:t>2</w:t>
      </w:r>
      <w:r w:rsidR="00506595" w:rsidRPr="00381635">
        <w:rPr>
          <w:color w:val="auto"/>
          <w:sz w:val="24"/>
          <w:szCs w:val="24"/>
        </w:rPr>
        <w:t>.</w:t>
      </w:r>
      <w:r w:rsidR="00506595" w:rsidRPr="00381635">
        <w:rPr>
          <w:color w:val="auto"/>
          <w:sz w:val="24"/>
          <w:szCs w:val="24"/>
        </w:rPr>
        <w:tab/>
      </w:r>
      <w:r w:rsidR="00506595" w:rsidRPr="00381635">
        <w:rPr>
          <w:color w:val="auto"/>
          <w:sz w:val="24"/>
          <w:szCs w:val="24"/>
        </w:rPr>
        <w:tab/>
      </w:r>
      <w:r w:rsidR="00506595" w:rsidRPr="00381635">
        <w:rPr>
          <w:color w:val="auto"/>
          <w:sz w:val="24"/>
          <w:szCs w:val="24"/>
        </w:rPr>
        <w:tab/>
      </w:r>
      <w:r w:rsidRPr="00381635">
        <w:rPr>
          <w:b/>
          <w:color w:val="auto"/>
          <w:sz w:val="24"/>
          <w:szCs w:val="24"/>
          <w:highlight w:val="cyan"/>
        </w:rPr>
        <w:t xml:space="preserve">B. </w:t>
      </w:r>
      <w:r w:rsidR="00506595" w:rsidRPr="00381635">
        <w:rPr>
          <w:color w:val="auto"/>
          <w:sz w:val="24"/>
          <w:szCs w:val="24"/>
          <w:highlight w:val="cyan"/>
        </w:rPr>
        <w:t>p</w:t>
      </w:r>
      <w:r w:rsidR="00506595" w:rsidRPr="00381635">
        <w:rPr>
          <w:color w:val="auto"/>
          <w:sz w:val="24"/>
          <w:szCs w:val="24"/>
          <w:highlight w:val="cyan"/>
          <w:vertAlign w:val="subscript"/>
        </w:rPr>
        <w:t>1</w:t>
      </w:r>
      <w:r w:rsidR="00506595" w:rsidRPr="00381635">
        <w:rPr>
          <w:color w:val="auto"/>
          <w:sz w:val="24"/>
          <w:szCs w:val="24"/>
          <w:highlight w:val="cyan"/>
        </w:rPr>
        <w:t xml:space="preserve"> &lt; p</w:t>
      </w:r>
      <w:r w:rsidR="00506595" w:rsidRPr="00381635">
        <w:rPr>
          <w:color w:val="auto"/>
          <w:sz w:val="24"/>
          <w:szCs w:val="24"/>
          <w:highlight w:val="cyan"/>
          <w:vertAlign w:val="subscript"/>
        </w:rPr>
        <w:t>2</w:t>
      </w:r>
      <w:r w:rsidR="00506595" w:rsidRPr="00381635">
        <w:rPr>
          <w:color w:val="auto"/>
          <w:sz w:val="24"/>
          <w:szCs w:val="24"/>
          <w:highlight w:val="cyan"/>
        </w:rPr>
        <w:t>.</w:t>
      </w:r>
      <w:r w:rsidR="007338B6">
        <w:rPr>
          <w:color w:val="auto"/>
          <w:sz w:val="24"/>
          <w:szCs w:val="24"/>
        </w:rPr>
        <w:tab/>
      </w:r>
      <w:r w:rsidR="007338B6">
        <w:rPr>
          <w:color w:val="auto"/>
          <w:sz w:val="24"/>
          <w:szCs w:val="24"/>
        </w:rPr>
        <w:tab/>
      </w:r>
      <w:r w:rsidRPr="00381635">
        <w:rPr>
          <w:b/>
          <w:color w:val="auto"/>
          <w:sz w:val="24"/>
          <w:szCs w:val="24"/>
        </w:rPr>
        <w:t xml:space="preserve">C. </w:t>
      </w:r>
      <w:r w:rsidR="00506595" w:rsidRPr="00381635">
        <w:rPr>
          <w:color w:val="auto"/>
          <w:sz w:val="24"/>
          <w:szCs w:val="24"/>
        </w:rPr>
        <w:t>p</w:t>
      </w:r>
      <w:r w:rsidR="00506595" w:rsidRPr="00381635">
        <w:rPr>
          <w:color w:val="auto"/>
          <w:sz w:val="24"/>
          <w:szCs w:val="24"/>
          <w:vertAlign w:val="subscript"/>
        </w:rPr>
        <w:t>1</w:t>
      </w:r>
      <w:r w:rsidR="00506595" w:rsidRPr="00381635">
        <w:rPr>
          <w:color w:val="auto"/>
          <w:sz w:val="24"/>
          <w:szCs w:val="24"/>
        </w:rPr>
        <w:t xml:space="preserve"> = p</w:t>
      </w:r>
      <w:r w:rsidR="00506595" w:rsidRPr="00381635">
        <w:rPr>
          <w:color w:val="auto"/>
          <w:sz w:val="24"/>
          <w:szCs w:val="24"/>
          <w:vertAlign w:val="subscript"/>
        </w:rPr>
        <w:t>2</w:t>
      </w:r>
      <w:r w:rsidR="00506595" w:rsidRPr="00381635">
        <w:rPr>
          <w:color w:val="auto"/>
          <w:sz w:val="24"/>
          <w:szCs w:val="24"/>
        </w:rPr>
        <w:t>.</w:t>
      </w:r>
      <w:r w:rsidR="00506595" w:rsidRPr="00381635">
        <w:rPr>
          <w:color w:val="auto"/>
          <w:sz w:val="24"/>
          <w:szCs w:val="24"/>
        </w:rPr>
        <w:tab/>
      </w:r>
      <w:r w:rsidR="00506595" w:rsidRPr="00381635">
        <w:rPr>
          <w:color w:val="auto"/>
          <w:sz w:val="24"/>
          <w:szCs w:val="24"/>
        </w:rPr>
        <w:tab/>
      </w:r>
      <w:r w:rsidR="00506595" w:rsidRPr="00381635">
        <w:rPr>
          <w:color w:val="auto"/>
          <w:sz w:val="24"/>
          <w:szCs w:val="24"/>
        </w:rPr>
        <w:tab/>
      </w:r>
      <w:r w:rsidRPr="00381635">
        <w:rPr>
          <w:b/>
          <w:color w:val="auto"/>
          <w:sz w:val="24"/>
          <w:szCs w:val="24"/>
        </w:rPr>
        <w:t xml:space="preserve">D. </w:t>
      </w:r>
      <w:r w:rsidR="00506595" w:rsidRPr="00381635">
        <w:rPr>
          <w:color w:val="auto"/>
          <w:sz w:val="24"/>
          <w:szCs w:val="24"/>
        </w:rPr>
        <w:t>p</w:t>
      </w:r>
      <w:r w:rsidR="00506595" w:rsidRPr="00381635">
        <w:rPr>
          <w:color w:val="auto"/>
          <w:sz w:val="24"/>
          <w:szCs w:val="24"/>
          <w:vertAlign w:val="subscript"/>
        </w:rPr>
        <w:t>1</w:t>
      </w:r>
      <w:r w:rsidR="00506595" w:rsidRPr="00381635">
        <w:rPr>
          <w:color w:val="auto"/>
          <w:sz w:val="24"/>
          <w:szCs w:val="24"/>
        </w:rPr>
        <w:t xml:space="preserve"> ≥ p</w:t>
      </w:r>
      <w:r w:rsidR="00506595" w:rsidRPr="00381635">
        <w:rPr>
          <w:color w:val="auto"/>
          <w:sz w:val="24"/>
          <w:szCs w:val="24"/>
          <w:vertAlign w:val="subscript"/>
        </w:rPr>
        <w:t>2</w:t>
      </w:r>
      <w:r w:rsidR="00506595" w:rsidRPr="00381635">
        <w:rPr>
          <w:color w:val="auto"/>
          <w:sz w:val="24"/>
          <w:szCs w:val="24"/>
        </w:rPr>
        <w:t>.</w:t>
      </w:r>
    </w:p>
    <w:p w14:paraId="5986C194" w14:textId="176BD53F" w:rsidR="007826A3" w:rsidRPr="00381635" w:rsidRDefault="007826A3" w:rsidP="007826A3">
      <w:pPr>
        <w:shd w:val="clear" w:color="auto" w:fill="FFFFFF"/>
        <w:tabs>
          <w:tab w:val="left" w:pos="993"/>
        </w:tabs>
        <w:spacing w:line="276" w:lineRule="auto"/>
        <w:contextualSpacing/>
        <w:jc w:val="both"/>
        <w:rPr>
          <w:rFonts w:eastAsia="Calibri"/>
          <w:b/>
          <w:i/>
          <w:iCs/>
          <w:color w:val="C00000"/>
          <w:sz w:val="24"/>
          <w:szCs w:val="24"/>
          <w:lang w:val="fr-FR"/>
          <w14:ligatures w14:val="standardContextual"/>
        </w:rPr>
      </w:pPr>
      <w:r w:rsidRPr="00381635">
        <w:rPr>
          <w:rFonts w:eastAsia="Calibri"/>
          <w:bCs/>
          <w:i/>
          <w:iCs/>
          <w:color w:val="C00000"/>
          <w:sz w:val="24"/>
          <w:szCs w:val="24"/>
          <w:lang w:val="fr-FR"/>
          <w14:ligatures w14:val="standardContextual"/>
        </w:rPr>
        <w:t>Xét hai trạng thái (1) và (2) trên hai đường đẳng áp tương ứng có cùng nhiệt độ : V</w:t>
      </w:r>
      <w:r w:rsidRPr="00381635">
        <w:rPr>
          <w:rFonts w:eastAsia="Calibri"/>
          <w:bCs/>
          <w:i/>
          <w:iCs/>
          <w:color w:val="C00000"/>
          <w:sz w:val="24"/>
          <w:szCs w:val="24"/>
          <w:vertAlign w:val="subscript"/>
          <w:lang w:val="fr-FR"/>
          <w14:ligatures w14:val="standardContextual"/>
        </w:rPr>
        <w:t>1</w:t>
      </w:r>
      <w:r w:rsidRPr="00381635">
        <w:rPr>
          <w:rFonts w:eastAsia="Calibri"/>
          <w:bCs/>
          <w:i/>
          <w:iCs/>
          <w:color w:val="C00000"/>
          <w:sz w:val="24"/>
          <w:szCs w:val="24"/>
          <w:lang w:val="fr-FR"/>
          <w14:ligatures w14:val="standardContextual"/>
        </w:rPr>
        <w:t xml:space="preserve"> &gt;V</w:t>
      </w:r>
      <w:r w:rsidRPr="00381635">
        <w:rPr>
          <w:rFonts w:eastAsia="Calibri"/>
          <w:bCs/>
          <w:i/>
          <w:iCs/>
          <w:color w:val="C00000"/>
          <w:sz w:val="24"/>
          <w:szCs w:val="24"/>
          <w:vertAlign w:val="subscript"/>
          <w:lang w:val="fr-FR"/>
          <w14:ligatures w14:val="standardContextual"/>
        </w:rPr>
        <w:t>2</w:t>
      </w:r>
      <w:r w:rsidRPr="00381635">
        <w:rPr>
          <w:rFonts w:eastAsia="Calibri"/>
          <w:bCs/>
          <w:i/>
          <w:iCs/>
          <w:color w:val="C00000"/>
          <w:sz w:val="24"/>
          <w:szCs w:val="24"/>
          <w:lang w:val="fr-FR"/>
          <w14:ligatures w14:val="standardContextual"/>
        </w:rPr>
        <w:t>.</w:t>
      </w:r>
    </w:p>
    <w:p w14:paraId="4627EF1B" w14:textId="77777777" w:rsidR="007826A3" w:rsidRPr="00381635" w:rsidRDefault="007826A3" w:rsidP="007826A3">
      <w:pPr>
        <w:shd w:val="clear" w:color="auto" w:fill="FFFFFF"/>
        <w:tabs>
          <w:tab w:val="left" w:pos="993"/>
        </w:tabs>
        <w:spacing w:line="276" w:lineRule="auto"/>
        <w:contextualSpacing/>
        <w:jc w:val="both"/>
        <w:rPr>
          <w:rFonts w:eastAsia="Calibri"/>
          <w:bCs/>
          <w:i/>
          <w:iCs/>
          <w:color w:val="C00000"/>
          <w:sz w:val="24"/>
          <w:szCs w:val="24"/>
          <w:lang w:val="fr-FR"/>
          <w14:ligatures w14:val="standardContextual"/>
        </w:rPr>
      </w:pPr>
      <w:r w:rsidRPr="00381635">
        <w:rPr>
          <w:rFonts w:eastAsia="Calibri"/>
          <w:bCs/>
          <w:i/>
          <w:iCs/>
          <w:color w:val="C00000"/>
          <w:sz w:val="24"/>
          <w:szCs w:val="24"/>
          <w:lang w:val="fr-FR"/>
          <w14:ligatures w14:val="standardContextual"/>
        </w:rPr>
        <w:t>Quá trình biến đổi trạng thái của khối khí từ (1) sang (2) là quá trình đẳng nhiệt :</w:t>
      </w:r>
    </w:p>
    <w:p w14:paraId="21BD238F" w14:textId="7BC7967C" w:rsidR="007826A3" w:rsidRDefault="007826A3" w:rsidP="007826A3">
      <w:pPr>
        <w:shd w:val="clear" w:color="auto" w:fill="FFFFFF"/>
        <w:tabs>
          <w:tab w:val="left" w:pos="993"/>
        </w:tabs>
        <w:spacing w:line="276" w:lineRule="auto"/>
        <w:contextualSpacing/>
        <w:jc w:val="both"/>
        <w:rPr>
          <w:rFonts w:eastAsia="Calibri"/>
          <w:bCs/>
          <w:i/>
          <w:iCs/>
          <w:color w:val="C00000"/>
          <w:sz w:val="24"/>
          <w:szCs w:val="24"/>
          <w:lang w:val="fr-FR"/>
          <w14:ligatures w14:val="standardContextual"/>
        </w:rPr>
      </w:pPr>
      <w:r w:rsidRPr="00381635">
        <w:rPr>
          <w:rFonts w:eastAsia="Calibri"/>
          <w:bCs/>
          <w:i/>
          <w:iCs/>
          <w:color w:val="C00000"/>
          <w:sz w:val="24"/>
          <w:szCs w:val="24"/>
          <w:lang w:val="fr-FR"/>
          <w14:ligatures w14:val="standardContextual"/>
        </w:rPr>
        <w:t xml:space="preserve"> </w:t>
      </w:r>
      <m:oMath>
        <m:f>
          <m:fPr>
            <m:ctrlPr>
              <w:rPr>
                <w:rFonts w:ascii="Cambria Math" w:eastAsia="Calibri" w:hAnsi="Cambria Math"/>
                <w:bCs/>
                <w:i/>
                <w:iCs/>
                <w:color w:val="C00000"/>
                <w:sz w:val="24"/>
                <w:szCs w:val="24"/>
                <w:lang w:val="fr-FR"/>
                <w14:ligatures w14:val="standardContextual"/>
              </w:rPr>
            </m:ctrlPr>
          </m:fPr>
          <m:num>
            <m:sSub>
              <m:sSubPr>
                <m:ctrlPr>
                  <w:rPr>
                    <w:rFonts w:ascii="Cambria Math" w:eastAsia="Calibri" w:hAnsi="Cambria Math"/>
                    <w:bCs/>
                    <w:i/>
                    <w:iCs/>
                    <w:color w:val="C00000"/>
                    <w:sz w:val="24"/>
                    <w:szCs w:val="24"/>
                    <w:lang w:val="fr-FR"/>
                    <w14:ligatures w14:val="standardContextual"/>
                  </w:rPr>
                </m:ctrlPr>
              </m:sSubPr>
              <m:e>
                <m:r>
                  <w:rPr>
                    <w:rFonts w:ascii="Cambria Math" w:eastAsia="Calibri" w:hAnsi="Cambria Math"/>
                    <w:color w:val="C00000"/>
                    <w:sz w:val="24"/>
                    <w:szCs w:val="24"/>
                    <w:lang w:val="fr-FR"/>
                    <w14:ligatures w14:val="standardContextual"/>
                  </w:rPr>
                  <m:t>p</m:t>
                </m:r>
              </m:e>
              <m:sub>
                <m:r>
                  <w:rPr>
                    <w:rFonts w:ascii="Cambria Math" w:eastAsia="Calibri" w:hAnsi="Cambria Math"/>
                    <w:color w:val="C00000"/>
                    <w:sz w:val="24"/>
                    <w:szCs w:val="24"/>
                    <w:lang w:val="fr-FR"/>
                    <w14:ligatures w14:val="standardContextual"/>
                  </w:rPr>
                  <m:t>1</m:t>
                </m:r>
              </m:sub>
            </m:sSub>
          </m:num>
          <m:den>
            <m:sSub>
              <m:sSubPr>
                <m:ctrlPr>
                  <w:rPr>
                    <w:rFonts w:ascii="Cambria Math" w:eastAsia="Calibri" w:hAnsi="Cambria Math"/>
                    <w:bCs/>
                    <w:i/>
                    <w:iCs/>
                    <w:color w:val="C00000"/>
                    <w:sz w:val="24"/>
                    <w:szCs w:val="24"/>
                    <w:lang w:val="fr-FR"/>
                    <w14:ligatures w14:val="standardContextual"/>
                  </w:rPr>
                </m:ctrlPr>
              </m:sSubPr>
              <m:e>
                <m:r>
                  <w:rPr>
                    <w:rFonts w:ascii="Cambria Math" w:eastAsia="Calibri" w:hAnsi="Cambria Math"/>
                    <w:color w:val="C00000"/>
                    <w:sz w:val="24"/>
                    <w:szCs w:val="24"/>
                    <w:lang w:val="fr-FR"/>
                    <w14:ligatures w14:val="standardContextual"/>
                  </w:rPr>
                  <m:t>p</m:t>
                </m:r>
              </m:e>
              <m:sub>
                <m:r>
                  <w:rPr>
                    <w:rFonts w:ascii="Cambria Math" w:eastAsia="Calibri" w:hAnsi="Cambria Math"/>
                    <w:color w:val="C00000"/>
                    <w:sz w:val="24"/>
                    <w:szCs w:val="24"/>
                    <w:lang w:val="fr-FR"/>
                    <w14:ligatures w14:val="standardContextual"/>
                  </w:rPr>
                  <m:t>2</m:t>
                </m:r>
              </m:sub>
            </m:sSub>
          </m:den>
        </m:f>
        <m:r>
          <w:rPr>
            <w:rFonts w:ascii="Cambria Math" w:eastAsia="Calibri" w:hAnsi="Cambria Math"/>
            <w:color w:val="C00000"/>
            <w:sz w:val="24"/>
            <w:szCs w:val="24"/>
            <w:lang w:val="fr-FR"/>
            <w14:ligatures w14:val="standardContextual"/>
          </w:rPr>
          <m:t>=</m:t>
        </m:r>
        <m:f>
          <m:fPr>
            <m:ctrlPr>
              <w:rPr>
                <w:rFonts w:ascii="Cambria Math" w:eastAsia="Calibri" w:hAnsi="Cambria Math"/>
                <w:bCs/>
                <w:i/>
                <w:iCs/>
                <w:color w:val="C00000"/>
                <w:sz w:val="24"/>
                <w:szCs w:val="24"/>
                <w:lang w:val="fr-FR"/>
                <w14:ligatures w14:val="standardContextual"/>
              </w:rPr>
            </m:ctrlPr>
          </m:fPr>
          <m:num>
            <m:sSub>
              <m:sSubPr>
                <m:ctrlPr>
                  <w:rPr>
                    <w:rFonts w:ascii="Cambria Math" w:eastAsia="Calibri" w:hAnsi="Cambria Math"/>
                    <w:bCs/>
                    <w:i/>
                    <w:iCs/>
                    <w:color w:val="C00000"/>
                    <w:sz w:val="24"/>
                    <w:szCs w:val="24"/>
                    <w:lang w:val="fr-FR"/>
                    <w14:ligatures w14:val="standardContextual"/>
                  </w:rPr>
                </m:ctrlPr>
              </m:sSubPr>
              <m:e>
                <m:r>
                  <w:rPr>
                    <w:rFonts w:ascii="Cambria Math" w:eastAsia="Calibri" w:hAnsi="Cambria Math"/>
                    <w:color w:val="C00000"/>
                    <w:sz w:val="24"/>
                    <w:szCs w:val="24"/>
                    <w:lang w:val="fr-FR"/>
                    <w14:ligatures w14:val="standardContextual"/>
                  </w:rPr>
                  <m:t>V</m:t>
                </m:r>
              </m:e>
              <m:sub>
                <m:r>
                  <w:rPr>
                    <w:rFonts w:ascii="Cambria Math" w:eastAsia="Calibri" w:hAnsi="Cambria Math"/>
                    <w:color w:val="C00000"/>
                    <w:sz w:val="24"/>
                    <w:szCs w:val="24"/>
                    <w:lang w:val="fr-FR"/>
                    <w14:ligatures w14:val="standardContextual"/>
                  </w:rPr>
                  <m:t>2</m:t>
                </m:r>
              </m:sub>
            </m:sSub>
          </m:num>
          <m:den>
            <m:sSub>
              <m:sSubPr>
                <m:ctrlPr>
                  <w:rPr>
                    <w:rFonts w:ascii="Cambria Math" w:eastAsia="Calibri" w:hAnsi="Cambria Math"/>
                    <w:bCs/>
                    <w:i/>
                    <w:iCs/>
                    <w:color w:val="C00000"/>
                    <w:sz w:val="24"/>
                    <w:szCs w:val="24"/>
                    <w:lang w:val="fr-FR"/>
                    <w14:ligatures w14:val="standardContextual"/>
                  </w:rPr>
                </m:ctrlPr>
              </m:sSubPr>
              <m:e>
                <m:r>
                  <w:rPr>
                    <w:rFonts w:ascii="Cambria Math" w:eastAsia="Calibri" w:hAnsi="Cambria Math"/>
                    <w:color w:val="C00000"/>
                    <w:sz w:val="24"/>
                    <w:szCs w:val="24"/>
                    <w:lang w:val="fr-FR"/>
                    <w14:ligatures w14:val="standardContextual"/>
                  </w:rPr>
                  <m:t>V</m:t>
                </m:r>
              </m:e>
              <m:sub>
                <m:r>
                  <w:rPr>
                    <w:rFonts w:ascii="Cambria Math" w:eastAsia="Calibri" w:hAnsi="Cambria Math"/>
                    <w:color w:val="C00000"/>
                    <w:sz w:val="24"/>
                    <w:szCs w:val="24"/>
                    <w:lang w:val="fr-FR"/>
                    <w14:ligatures w14:val="standardContextual"/>
                  </w:rPr>
                  <m:t>1</m:t>
                </m:r>
              </m:sub>
            </m:sSub>
          </m:den>
        </m:f>
        <m:r>
          <w:rPr>
            <w:rFonts w:ascii="Cambria Math" w:eastAsia="Calibri" w:hAnsi="Cambria Math"/>
            <w:color w:val="C00000"/>
            <w:sz w:val="24"/>
            <w:szCs w:val="24"/>
            <w:lang w:val="fr-FR"/>
            <w14:ligatures w14:val="standardContextual"/>
          </w:rPr>
          <m:t>&lt;1→</m:t>
        </m:r>
      </m:oMath>
      <w:r w:rsidRPr="00381635">
        <w:rPr>
          <w:rFonts w:eastAsia="Calibri"/>
          <w:bCs/>
          <w:i/>
          <w:iCs/>
          <w:color w:val="C00000"/>
          <w:sz w:val="24"/>
          <w:szCs w:val="24"/>
          <w:lang w:val="fr-FR"/>
          <w14:ligatures w14:val="standardContextual"/>
        </w:rPr>
        <w:t xml:space="preserve"> p</w:t>
      </w:r>
      <w:r w:rsidRPr="00381635">
        <w:rPr>
          <w:rFonts w:eastAsia="Calibri"/>
          <w:bCs/>
          <w:i/>
          <w:iCs/>
          <w:color w:val="C00000"/>
          <w:sz w:val="24"/>
          <w:szCs w:val="24"/>
          <w:vertAlign w:val="subscript"/>
          <w:lang w:val="fr-FR"/>
          <w14:ligatures w14:val="standardContextual"/>
        </w:rPr>
        <w:t>1</w:t>
      </w:r>
      <w:r w:rsidRPr="00381635">
        <w:rPr>
          <w:rFonts w:eastAsia="Calibri"/>
          <w:bCs/>
          <w:i/>
          <w:iCs/>
          <w:color w:val="C00000"/>
          <w:sz w:val="24"/>
          <w:szCs w:val="24"/>
          <w:lang w:val="fr-FR"/>
          <w14:ligatures w14:val="standardContextual"/>
        </w:rPr>
        <w:t xml:space="preserve"> &lt; p</w:t>
      </w:r>
      <w:r w:rsidRPr="00381635">
        <w:rPr>
          <w:rFonts w:eastAsia="Calibri"/>
          <w:bCs/>
          <w:i/>
          <w:iCs/>
          <w:color w:val="C00000"/>
          <w:sz w:val="24"/>
          <w:szCs w:val="24"/>
          <w:vertAlign w:val="subscript"/>
          <w:lang w:val="fr-FR"/>
          <w14:ligatures w14:val="standardContextual"/>
        </w:rPr>
        <w:t>2</w:t>
      </w:r>
      <w:r w:rsidRPr="00381635">
        <w:rPr>
          <w:rFonts w:eastAsia="Calibri"/>
          <w:bCs/>
          <w:i/>
          <w:iCs/>
          <w:color w:val="C00000"/>
          <w:sz w:val="24"/>
          <w:szCs w:val="24"/>
          <w:lang w:val="fr-FR"/>
          <w14:ligatures w14:val="standardContextual"/>
        </w:rPr>
        <w:t> </w:t>
      </w:r>
    </w:p>
    <w:p w14:paraId="1AE019DC" w14:textId="77777777" w:rsidR="000C582D" w:rsidRDefault="000C582D" w:rsidP="000C582D">
      <w:pPr>
        <w:shd w:val="clear" w:color="auto" w:fill="FFFFFF"/>
        <w:tabs>
          <w:tab w:val="left" w:pos="900"/>
        </w:tabs>
        <w:spacing w:line="276" w:lineRule="auto"/>
        <w:contextualSpacing/>
        <w:jc w:val="both"/>
        <w:rPr>
          <w:b/>
          <w:iCs/>
          <w:color w:val="auto"/>
          <w:sz w:val="24"/>
          <w:szCs w:val="24"/>
        </w:rPr>
      </w:pPr>
    </w:p>
    <w:p w14:paraId="01962A30" w14:textId="314B51A4" w:rsidR="000C582D" w:rsidRPr="00381635" w:rsidRDefault="000C582D" w:rsidP="000C582D">
      <w:pPr>
        <w:shd w:val="clear" w:color="auto" w:fill="FFFFFF"/>
        <w:tabs>
          <w:tab w:val="left" w:pos="900"/>
        </w:tabs>
        <w:spacing w:line="276" w:lineRule="auto"/>
        <w:contextualSpacing/>
        <w:jc w:val="both"/>
        <w:rPr>
          <w:i/>
          <w:iCs/>
          <w:color w:val="auto"/>
          <w:sz w:val="24"/>
          <w:szCs w:val="24"/>
        </w:rPr>
      </w:pPr>
      <w:r w:rsidRPr="00381635">
        <w:rPr>
          <w:b/>
          <w:iCs/>
          <w:color w:val="auto"/>
          <w:sz w:val="24"/>
          <w:szCs w:val="24"/>
        </w:rPr>
        <w:t xml:space="preserve">Câu </w:t>
      </w:r>
      <w:r w:rsidR="007338B6">
        <w:rPr>
          <w:b/>
          <w:iCs/>
          <w:color w:val="auto"/>
          <w:sz w:val="24"/>
          <w:szCs w:val="24"/>
        </w:rPr>
        <w:t>8</w:t>
      </w:r>
      <w:r w:rsidRPr="00381635">
        <w:rPr>
          <w:b/>
          <w:iCs/>
          <w:color w:val="auto"/>
          <w:sz w:val="24"/>
          <w:szCs w:val="24"/>
        </w:rPr>
        <w:t>:</w:t>
      </w:r>
      <w:r>
        <w:rPr>
          <w:b/>
          <w:iCs/>
          <w:color w:val="auto"/>
          <w:sz w:val="24"/>
          <w:szCs w:val="24"/>
        </w:rPr>
        <w:t xml:space="preserve"> </w:t>
      </w:r>
      <w:r w:rsidRPr="00381635">
        <w:rPr>
          <w:color w:val="auto"/>
          <w:sz w:val="24"/>
          <w:szCs w:val="24"/>
        </w:rPr>
        <w:t>Đối với một khối lượng khí xác định, quá trình nào sau đây là đẳng áp?</w:t>
      </w:r>
    </w:p>
    <w:p w14:paraId="78DD318D" w14:textId="77777777" w:rsidR="000C582D" w:rsidRPr="00381635" w:rsidRDefault="000C582D" w:rsidP="000C582D">
      <w:pPr>
        <w:shd w:val="clear" w:color="auto" w:fill="FFFFFF"/>
        <w:tabs>
          <w:tab w:val="left" w:pos="284"/>
        </w:tabs>
        <w:spacing w:line="276" w:lineRule="auto"/>
        <w:jc w:val="both"/>
        <w:rPr>
          <w:color w:val="auto"/>
          <w:sz w:val="24"/>
          <w:szCs w:val="24"/>
        </w:rPr>
      </w:pPr>
      <w:r w:rsidRPr="00166673">
        <w:rPr>
          <w:b/>
          <w:color w:val="auto"/>
          <w:sz w:val="24"/>
          <w:szCs w:val="24"/>
        </w:rPr>
        <w:tab/>
      </w:r>
      <w:r>
        <w:rPr>
          <w:b/>
          <w:color w:val="auto"/>
          <w:sz w:val="24"/>
          <w:szCs w:val="24"/>
          <w:highlight w:val="cyan"/>
        </w:rPr>
        <w:t>A</w:t>
      </w:r>
      <w:r w:rsidRPr="00381635">
        <w:rPr>
          <w:b/>
          <w:color w:val="auto"/>
          <w:sz w:val="24"/>
          <w:szCs w:val="24"/>
          <w:highlight w:val="cyan"/>
        </w:rPr>
        <w:t xml:space="preserve">. </w:t>
      </w:r>
      <w:r w:rsidRPr="00381635">
        <w:rPr>
          <w:color w:val="auto"/>
          <w:sz w:val="24"/>
          <w:szCs w:val="24"/>
          <w:highlight w:val="cyan"/>
        </w:rPr>
        <w:t>Nhiệt độ tăng, thể tích tăng tỉ lệ thuận với nhiệt độ.</w:t>
      </w:r>
    </w:p>
    <w:p w14:paraId="58C2DE51" w14:textId="77777777" w:rsidR="000C582D" w:rsidRPr="00381635" w:rsidRDefault="000C582D" w:rsidP="000C582D">
      <w:pPr>
        <w:shd w:val="clear" w:color="auto" w:fill="FFFFFF"/>
        <w:tabs>
          <w:tab w:val="left" w:pos="284"/>
        </w:tabs>
        <w:spacing w:line="276" w:lineRule="auto"/>
        <w:jc w:val="both"/>
        <w:rPr>
          <w:color w:val="auto"/>
          <w:sz w:val="24"/>
          <w:szCs w:val="24"/>
        </w:rPr>
      </w:pPr>
      <w:r w:rsidRPr="00381635">
        <w:rPr>
          <w:color w:val="auto"/>
          <w:sz w:val="24"/>
          <w:szCs w:val="24"/>
        </w:rPr>
        <w:tab/>
      </w:r>
      <w:r w:rsidRPr="00381635">
        <w:rPr>
          <w:b/>
          <w:color w:val="auto"/>
          <w:sz w:val="24"/>
          <w:szCs w:val="24"/>
        </w:rPr>
        <w:t xml:space="preserve">B. </w:t>
      </w:r>
      <w:r w:rsidRPr="00381635">
        <w:rPr>
          <w:color w:val="auto"/>
          <w:sz w:val="24"/>
          <w:szCs w:val="24"/>
        </w:rPr>
        <w:t>Nhiệt độ không đổi, thể tích giảm.</w:t>
      </w:r>
    </w:p>
    <w:p w14:paraId="46D7A49D" w14:textId="77777777" w:rsidR="000C582D" w:rsidRPr="00381635" w:rsidRDefault="000C582D" w:rsidP="000C582D">
      <w:pPr>
        <w:shd w:val="clear" w:color="auto" w:fill="FFFFFF"/>
        <w:tabs>
          <w:tab w:val="left" w:pos="284"/>
        </w:tabs>
        <w:spacing w:line="276" w:lineRule="auto"/>
        <w:jc w:val="both"/>
        <w:rPr>
          <w:color w:val="auto"/>
          <w:sz w:val="24"/>
          <w:szCs w:val="24"/>
        </w:rPr>
      </w:pPr>
      <w:r w:rsidRPr="00381635">
        <w:rPr>
          <w:color w:val="auto"/>
          <w:sz w:val="24"/>
          <w:szCs w:val="24"/>
        </w:rPr>
        <w:tab/>
      </w:r>
      <w:r>
        <w:rPr>
          <w:b/>
          <w:color w:val="auto"/>
          <w:sz w:val="24"/>
          <w:szCs w:val="24"/>
        </w:rPr>
        <w:t>C</w:t>
      </w:r>
      <w:r w:rsidRPr="00381635">
        <w:rPr>
          <w:b/>
          <w:color w:val="auto"/>
          <w:sz w:val="24"/>
          <w:szCs w:val="24"/>
        </w:rPr>
        <w:t xml:space="preserve">. </w:t>
      </w:r>
      <w:r w:rsidRPr="00381635">
        <w:rPr>
          <w:color w:val="auto"/>
          <w:sz w:val="24"/>
          <w:szCs w:val="24"/>
        </w:rPr>
        <w:t>Nhiệt độ không đổi, thể tích tăng.</w:t>
      </w:r>
    </w:p>
    <w:p w14:paraId="4B3D1688" w14:textId="0D5C634D" w:rsidR="000C582D" w:rsidRPr="000C582D" w:rsidRDefault="000C582D" w:rsidP="000C582D">
      <w:pPr>
        <w:shd w:val="clear" w:color="auto" w:fill="FFFFFF"/>
        <w:tabs>
          <w:tab w:val="left" w:pos="284"/>
        </w:tabs>
        <w:spacing w:line="276" w:lineRule="auto"/>
        <w:jc w:val="both"/>
        <w:rPr>
          <w:color w:val="auto"/>
          <w:sz w:val="24"/>
          <w:szCs w:val="24"/>
        </w:rPr>
      </w:pPr>
      <w:r w:rsidRPr="00381635">
        <w:rPr>
          <w:color w:val="auto"/>
          <w:sz w:val="24"/>
          <w:szCs w:val="24"/>
        </w:rPr>
        <w:tab/>
      </w:r>
      <w:r w:rsidRPr="00381635">
        <w:rPr>
          <w:b/>
          <w:color w:val="auto"/>
          <w:sz w:val="24"/>
          <w:szCs w:val="24"/>
        </w:rPr>
        <w:t xml:space="preserve">D. </w:t>
      </w:r>
      <w:r w:rsidRPr="00381635">
        <w:rPr>
          <w:color w:val="auto"/>
          <w:sz w:val="24"/>
          <w:szCs w:val="24"/>
        </w:rPr>
        <w:t>Nhiệt độ tăng, thể tích tăng tỉ lệ nghịch với nhiệt độ.</w:t>
      </w:r>
    </w:p>
    <w:p w14:paraId="1C99A952" w14:textId="47932CD0" w:rsidR="00506595" w:rsidRPr="00381635" w:rsidRDefault="00506595" w:rsidP="00506595">
      <w:pPr>
        <w:shd w:val="clear" w:color="auto" w:fill="FFFFFF"/>
        <w:tabs>
          <w:tab w:val="left" w:pos="900"/>
        </w:tabs>
        <w:spacing w:line="276" w:lineRule="auto"/>
        <w:contextualSpacing/>
        <w:jc w:val="both"/>
        <w:rPr>
          <w:color w:val="auto"/>
          <w:sz w:val="24"/>
          <w:szCs w:val="24"/>
        </w:rPr>
      </w:pPr>
    </w:p>
    <w:p w14:paraId="4E0179CB" w14:textId="2F64002A" w:rsidR="00506595" w:rsidRPr="00381635" w:rsidRDefault="00102A36" w:rsidP="00102A36">
      <w:pPr>
        <w:shd w:val="clear" w:color="auto" w:fill="FFFFFF"/>
        <w:tabs>
          <w:tab w:val="left" w:pos="900"/>
        </w:tabs>
        <w:spacing w:line="276" w:lineRule="auto"/>
        <w:contextualSpacing/>
        <w:jc w:val="both"/>
        <w:rPr>
          <w:color w:val="auto"/>
          <w:sz w:val="24"/>
          <w:szCs w:val="24"/>
        </w:rPr>
      </w:pPr>
      <w:r w:rsidRPr="00381635">
        <w:rPr>
          <w:b/>
          <w:color w:val="auto"/>
          <w:sz w:val="24"/>
          <w:szCs w:val="24"/>
        </w:rPr>
        <w:t xml:space="preserve">Câu </w:t>
      </w:r>
      <w:r w:rsidR="007338B6">
        <w:rPr>
          <w:b/>
          <w:color w:val="auto"/>
          <w:sz w:val="24"/>
          <w:szCs w:val="24"/>
        </w:rPr>
        <w:t>9</w:t>
      </w:r>
      <w:r w:rsidRPr="00381635">
        <w:rPr>
          <w:b/>
          <w:color w:val="auto"/>
          <w:sz w:val="24"/>
          <w:szCs w:val="24"/>
        </w:rPr>
        <w:t>:</w:t>
      </w:r>
      <w:r w:rsidR="007338B6">
        <w:rPr>
          <w:b/>
          <w:color w:val="auto"/>
          <w:sz w:val="24"/>
          <w:szCs w:val="24"/>
        </w:rPr>
        <w:t xml:space="preserve"> </w:t>
      </w:r>
      <w:r w:rsidR="00506595" w:rsidRPr="00381635">
        <w:rPr>
          <w:color w:val="auto"/>
          <w:sz w:val="24"/>
          <w:szCs w:val="24"/>
        </w:rPr>
        <w:t xml:space="preserve">Cho đồ thị biến đổi trạng thái của một khối khí trong hệ tọa độ V – T như hình vẽ </w:t>
      </w:r>
      <w:r w:rsidR="007338B6">
        <w:rPr>
          <w:color w:val="auto"/>
          <w:sz w:val="24"/>
          <w:szCs w:val="24"/>
        </w:rPr>
        <w:t>bên dưới</w:t>
      </w:r>
      <w:r w:rsidR="00506595" w:rsidRPr="00381635">
        <w:rPr>
          <w:color w:val="auto"/>
          <w:sz w:val="24"/>
          <w:szCs w:val="24"/>
        </w:rPr>
        <w:t>.</w:t>
      </w:r>
      <w:r w:rsidR="00506595" w:rsidRPr="00381635">
        <w:rPr>
          <w:noProof/>
          <w:color w:val="auto"/>
          <w:sz w:val="24"/>
          <w:szCs w:val="24"/>
        </w:rPr>
        <w:t xml:space="preserve"> </w:t>
      </w:r>
      <w:r w:rsidR="00506595" w:rsidRPr="00381635">
        <w:rPr>
          <w:color w:val="auto"/>
          <w:sz w:val="24"/>
          <w:szCs w:val="24"/>
        </w:rPr>
        <w:t>Đồ thị nào dưới đây biểu diễn đúng quá trình biến đổi trạng thái của khối khí này trong hệ tọa độ p - T?</w:t>
      </w:r>
    </w:p>
    <w:p w14:paraId="29AA33C5" w14:textId="742B09A4" w:rsidR="00506595" w:rsidRPr="00381635" w:rsidRDefault="007338B6" w:rsidP="00506595">
      <w:pPr>
        <w:shd w:val="clear" w:color="auto" w:fill="FFFFFF"/>
        <w:tabs>
          <w:tab w:val="left" w:pos="900"/>
        </w:tabs>
        <w:spacing w:line="276" w:lineRule="auto"/>
        <w:contextualSpacing/>
        <w:jc w:val="both"/>
        <w:rPr>
          <w:color w:val="auto"/>
          <w:sz w:val="24"/>
          <w:szCs w:val="24"/>
        </w:rPr>
      </w:pPr>
      <w:r w:rsidRPr="00381635">
        <w:rPr>
          <w:noProof/>
          <w:color w:val="auto"/>
          <w:sz w:val="24"/>
          <w:szCs w:val="24"/>
        </w:rPr>
        <w:drawing>
          <wp:anchor distT="0" distB="0" distL="114300" distR="114300" simplePos="0" relativeHeight="251792896" behindDoc="0" locked="0" layoutInCell="1" allowOverlap="1" wp14:anchorId="13DBA74C" wp14:editId="37F12368">
            <wp:simplePos x="0" y="0"/>
            <wp:positionH relativeFrom="column">
              <wp:posOffset>1578828</wp:posOffset>
            </wp:positionH>
            <wp:positionV relativeFrom="paragraph">
              <wp:posOffset>66637</wp:posOffset>
            </wp:positionV>
            <wp:extent cx="1584325" cy="1299845"/>
            <wp:effectExtent l="0" t="0" r="0" b="0"/>
            <wp:wrapSquare wrapText="bothSides"/>
            <wp:docPr id="11435620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562058" name="Picture 1" descr="n130 fb + zalo Thu Minh"/>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4325" cy="1299845"/>
                    </a:xfrm>
                    <a:prstGeom prst="rect">
                      <a:avLst/>
                    </a:prstGeom>
                  </pic:spPr>
                </pic:pic>
              </a:graphicData>
            </a:graphic>
            <wp14:sizeRelH relativeFrom="margin">
              <wp14:pctWidth>0</wp14:pctWidth>
            </wp14:sizeRelH>
            <wp14:sizeRelV relativeFrom="margin">
              <wp14:pctHeight>0</wp14:pctHeight>
            </wp14:sizeRelV>
          </wp:anchor>
        </w:drawing>
      </w:r>
    </w:p>
    <w:p w14:paraId="0190C9F0" w14:textId="77777777" w:rsidR="00506595" w:rsidRDefault="00506595" w:rsidP="00506595">
      <w:pPr>
        <w:shd w:val="clear" w:color="auto" w:fill="FFFFFF"/>
        <w:tabs>
          <w:tab w:val="left" w:pos="900"/>
        </w:tabs>
        <w:spacing w:line="276" w:lineRule="auto"/>
        <w:contextualSpacing/>
        <w:jc w:val="both"/>
        <w:rPr>
          <w:color w:val="auto"/>
          <w:sz w:val="24"/>
          <w:szCs w:val="24"/>
        </w:rPr>
      </w:pPr>
    </w:p>
    <w:p w14:paraId="7CA8F534" w14:textId="77777777" w:rsidR="00381635" w:rsidRDefault="00381635" w:rsidP="00506595">
      <w:pPr>
        <w:shd w:val="clear" w:color="auto" w:fill="FFFFFF"/>
        <w:tabs>
          <w:tab w:val="left" w:pos="900"/>
        </w:tabs>
        <w:spacing w:line="276" w:lineRule="auto"/>
        <w:contextualSpacing/>
        <w:jc w:val="both"/>
        <w:rPr>
          <w:color w:val="auto"/>
          <w:sz w:val="24"/>
          <w:szCs w:val="24"/>
        </w:rPr>
      </w:pPr>
    </w:p>
    <w:p w14:paraId="6DDF8231" w14:textId="77777777" w:rsidR="00381635" w:rsidRDefault="00381635" w:rsidP="00506595">
      <w:pPr>
        <w:shd w:val="clear" w:color="auto" w:fill="FFFFFF"/>
        <w:tabs>
          <w:tab w:val="left" w:pos="900"/>
        </w:tabs>
        <w:spacing w:line="276" w:lineRule="auto"/>
        <w:contextualSpacing/>
        <w:jc w:val="both"/>
        <w:rPr>
          <w:color w:val="auto"/>
          <w:sz w:val="24"/>
          <w:szCs w:val="24"/>
        </w:rPr>
      </w:pPr>
    </w:p>
    <w:p w14:paraId="3C767C6C" w14:textId="77777777" w:rsidR="00381635" w:rsidRPr="00381635" w:rsidRDefault="00381635" w:rsidP="00506595">
      <w:pPr>
        <w:shd w:val="clear" w:color="auto" w:fill="FFFFFF"/>
        <w:tabs>
          <w:tab w:val="left" w:pos="900"/>
        </w:tabs>
        <w:spacing w:line="276" w:lineRule="auto"/>
        <w:contextualSpacing/>
        <w:jc w:val="both"/>
        <w:rPr>
          <w:color w:val="auto"/>
          <w:sz w:val="24"/>
          <w:szCs w:val="24"/>
        </w:rPr>
      </w:pPr>
    </w:p>
    <w:p w14:paraId="3752106F" w14:textId="586580CC" w:rsidR="00381635" w:rsidRDefault="00381635" w:rsidP="00506595">
      <w:pPr>
        <w:shd w:val="clear" w:color="auto" w:fill="FFFFFF"/>
        <w:tabs>
          <w:tab w:val="left" w:pos="900"/>
        </w:tabs>
        <w:spacing w:line="276" w:lineRule="auto"/>
        <w:contextualSpacing/>
        <w:jc w:val="both"/>
        <w:rPr>
          <w:color w:val="auto"/>
          <w:sz w:val="24"/>
          <w:szCs w:val="24"/>
        </w:rPr>
      </w:pPr>
      <w:r w:rsidRPr="00381635">
        <w:rPr>
          <w:noProof/>
          <w:color w:val="auto"/>
          <w:sz w:val="24"/>
          <w:szCs w:val="24"/>
        </w:rPr>
        <w:drawing>
          <wp:inline distT="0" distB="0" distL="0" distR="0" wp14:anchorId="490AFCBB" wp14:editId="33CA27BE">
            <wp:extent cx="6304915" cy="1503045"/>
            <wp:effectExtent l="0" t="0" r="635" b="1905"/>
            <wp:docPr id="1026071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07134" name=""/>
                    <pic:cNvPicPr/>
                  </pic:nvPicPr>
                  <pic:blipFill>
                    <a:blip r:embed="rId15"/>
                    <a:stretch>
                      <a:fillRect/>
                    </a:stretch>
                  </pic:blipFill>
                  <pic:spPr>
                    <a:xfrm>
                      <a:off x="0" y="0"/>
                      <a:ext cx="6304915" cy="1503045"/>
                    </a:xfrm>
                    <a:prstGeom prst="rect">
                      <a:avLst/>
                    </a:prstGeom>
                  </pic:spPr>
                </pic:pic>
              </a:graphicData>
            </a:graphic>
          </wp:inline>
        </w:drawing>
      </w:r>
      <w:r w:rsidR="00506595" w:rsidRPr="00381635">
        <w:rPr>
          <w:color w:val="auto"/>
          <w:sz w:val="24"/>
          <w:szCs w:val="24"/>
        </w:rPr>
        <w:tab/>
      </w:r>
    </w:p>
    <w:p w14:paraId="2C8EFC71" w14:textId="2A6717C3" w:rsidR="009C5994" w:rsidRPr="00381635" w:rsidRDefault="009B22EF" w:rsidP="00506595">
      <w:pPr>
        <w:shd w:val="clear" w:color="auto" w:fill="FFFFFF"/>
        <w:tabs>
          <w:tab w:val="left" w:pos="900"/>
        </w:tabs>
        <w:spacing w:line="276" w:lineRule="auto"/>
        <w:contextualSpacing/>
        <w:jc w:val="both"/>
        <w:rPr>
          <w:color w:val="auto"/>
          <w:sz w:val="24"/>
          <w:szCs w:val="24"/>
        </w:rPr>
      </w:pPr>
      <w:r w:rsidRPr="00381635">
        <w:rPr>
          <w:b/>
          <w:color w:val="auto"/>
          <w:sz w:val="24"/>
          <w:szCs w:val="24"/>
          <w:highlight w:val="cyan"/>
        </w:rPr>
        <w:t xml:space="preserve">A. </w:t>
      </w:r>
      <w:r w:rsidR="00C32597" w:rsidRPr="00381635">
        <w:rPr>
          <w:color w:val="auto"/>
          <w:sz w:val="24"/>
          <w:szCs w:val="24"/>
          <w:highlight w:val="cyan"/>
        </w:rPr>
        <w:t>Hình 3</w:t>
      </w:r>
      <w:r w:rsidR="00506595" w:rsidRPr="00381635">
        <w:rPr>
          <w:color w:val="auto"/>
          <w:sz w:val="24"/>
          <w:szCs w:val="24"/>
        </w:rPr>
        <w:tab/>
      </w:r>
      <w:r w:rsidR="00506595" w:rsidRPr="00381635">
        <w:rPr>
          <w:color w:val="auto"/>
          <w:sz w:val="24"/>
          <w:szCs w:val="24"/>
        </w:rPr>
        <w:tab/>
      </w:r>
      <w:r w:rsidRPr="00381635">
        <w:rPr>
          <w:b/>
          <w:color w:val="auto"/>
          <w:sz w:val="24"/>
          <w:szCs w:val="24"/>
        </w:rPr>
        <w:t xml:space="preserve">B. </w:t>
      </w:r>
      <w:r w:rsidR="00C32597" w:rsidRPr="00381635">
        <w:rPr>
          <w:color w:val="auto"/>
          <w:sz w:val="24"/>
          <w:szCs w:val="24"/>
        </w:rPr>
        <w:t>Hình 4</w:t>
      </w:r>
      <w:r w:rsidR="00506595" w:rsidRPr="00381635">
        <w:rPr>
          <w:color w:val="auto"/>
          <w:sz w:val="24"/>
          <w:szCs w:val="24"/>
        </w:rPr>
        <w:tab/>
      </w:r>
      <w:r w:rsidR="00506595" w:rsidRPr="00381635">
        <w:rPr>
          <w:color w:val="auto"/>
          <w:sz w:val="24"/>
          <w:szCs w:val="24"/>
        </w:rPr>
        <w:tab/>
      </w:r>
      <w:r w:rsidRPr="00381635">
        <w:rPr>
          <w:b/>
          <w:color w:val="auto"/>
          <w:sz w:val="24"/>
          <w:szCs w:val="24"/>
        </w:rPr>
        <w:t xml:space="preserve">C. </w:t>
      </w:r>
      <w:r w:rsidR="00C32597" w:rsidRPr="00381635">
        <w:rPr>
          <w:color w:val="auto"/>
          <w:sz w:val="24"/>
          <w:szCs w:val="24"/>
        </w:rPr>
        <w:t>Hình 1</w:t>
      </w:r>
      <w:r w:rsidR="00506595" w:rsidRPr="00381635">
        <w:rPr>
          <w:color w:val="auto"/>
          <w:sz w:val="24"/>
          <w:szCs w:val="24"/>
        </w:rPr>
        <w:tab/>
      </w:r>
      <w:r w:rsidR="00506595" w:rsidRPr="00381635">
        <w:rPr>
          <w:color w:val="auto"/>
          <w:sz w:val="24"/>
          <w:szCs w:val="24"/>
        </w:rPr>
        <w:tab/>
      </w:r>
      <w:r w:rsidRPr="00381635">
        <w:rPr>
          <w:b/>
          <w:color w:val="auto"/>
          <w:sz w:val="24"/>
          <w:szCs w:val="24"/>
        </w:rPr>
        <w:t xml:space="preserve">D. </w:t>
      </w:r>
      <w:r w:rsidR="00C32597" w:rsidRPr="00381635">
        <w:rPr>
          <w:color w:val="auto"/>
          <w:sz w:val="24"/>
          <w:szCs w:val="24"/>
        </w:rPr>
        <w:t>Hình 2</w:t>
      </w:r>
    </w:p>
    <w:p w14:paraId="087AE40D" w14:textId="2A40E76E" w:rsidR="000C582D" w:rsidRDefault="009C5994" w:rsidP="00506595">
      <w:pPr>
        <w:shd w:val="clear" w:color="auto" w:fill="FFFFFF"/>
        <w:tabs>
          <w:tab w:val="left" w:pos="900"/>
        </w:tabs>
        <w:spacing w:line="276" w:lineRule="auto"/>
        <w:contextualSpacing/>
        <w:jc w:val="both"/>
        <w:rPr>
          <w:rFonts w:eastAsia="Calibri"/>
          <w:bCs/>
          <w:i/>
          <w:iCs/>
          <w:color w:val="C00000"/>
          <w:sz w:val="24"/>
          <w:szCs w:val="24"/>
          <w:lang w:val="fr-FR"/>
          <w14:ligatures w14:val="standardContextual"/>
        </w:rPr>
      </w:pPr>
      <w:r w:rsidRPr="00381635">
        <w:rPr>
          <w:rFonts w:eastAsia="Calibri"/>
          <w:bCs/>
          <w:i/>
          <w:iCs/>
          <w:color w:val="C00000"/>
          <w:sz w:val="24"/>
          <w:szCs w:val="24"/>
          <w:lang w:val="fr-FR"/>
          <w14:ligatures w14:val="standardContextual"/>
        </w:rPr>
        <w:t>Quá trình biến đổi trạng thái của khối khí từ (1) sang (2) là quá trình nung nóng đẳng áp, thể tích và nhiệt độ tăng </w:t>
      </w:r>
    </w:p>
    <w:p w14:paraId="61601B90" w14:textId="33B7B8FF" w:rsidR="000C582D" w:rsidRPr="00381635" w:rsidRDefault="000C582D" w:rsidP="000C582D">
      <w:pPr>
        <w:shd w:val="clear" w:color="auto" w:fill="FFFFFF"/>
        <w:tabs>
          <w:tab w:val="left" w:pos="900"/>
        </w:tabs>
        <w:spacing w:line="276" w:lineRule="auto"/>
        <w:contextualSpacing/>
        <w:jc w:val="both"/>
        <w:rPr>
          <w:color w:val="auto"/>
          <w:sz w:val="24"/>
          <w:szCs w:val="24"/>
        </w:rPr>
      </w:pPr>
      <w:r w:rsidRPr="00381635">
        <w:rPr>
          <w:b/>
          <w:color w:val="auto"/>
          <w:sz w:val="24"/>
          <w:szCs w:val="24"/>
        </w:rPr>
        <w:t xml:space="preserve">Câu </w:t>
      </w:r>
      <w:r w:rsidR="007338B6">
        <w:rPr>
          <w:b/>
          <w:color w:val="auto"/>
          <w:sz w:val="24"/>
          <w:szCs w:val="24"/>
        </w:rPr>
        <w:t>10</w:t>
      </w:r>
      <w:r w:rsidRPr="00381635">
        <w:rPr>
          <w:b/>
          <w:color w:val="auto"/>
          <w:sz w:val="24"/>
          <w:szCs w:val="24"/>
        </w:rPr>
        <w:t>:</w:t>
      </w:r>
      <w:r w:rsidRPr="00381635">
        <w:rPr>
          <w:b/>
          <w:color w:val="auto"/>
          <w:sz w:val="24"/>
          <w:szCs w:val="24"/>
        </w:rPr>
        <w:tab/>
      </w:r>
      <w:r w:rsidRPr="00381635">
        <w:rPr>
          <w:color w:val="auto"/>
          <w:sz w:val="24"/>
          <w:szCs w:val="24"/>
        </w:rPr>
        <w:t xml:space="preserve">Hệ thức nào sau đây </w:t>
      </w:r>
      <w:r w:rsidRPr="00381635">
        <w:rPr>
          <w:b/>
          <w:bCs/>
          <w:color w:val="auto"/>
          <w:sz w:val="24"/>
          <w:szCs w:val="24"/>
        </w:rPr>
        <w:t>không</w:t>
      </w:r>
      <w:r w:rsidRPr="00381635">
        <w:rPr>
          <w:color w:val="auto"/>
          <w:sz w:val="24"/>
          <w:szCs w:val="24"/>
        </w:rPr>
        <w:t xml:space="preserve"> phù hợp với quá trình đẳng áp?</w:t>
      </w:r>
    </w:p>
    <w:p w14:paraId="18D93F5A" w14:textId="13A2EFDB" w:rsidR="000C582D" w:rsidRDefault="000C582D" w:rsidP="000C582D">
      <w:pPr>
        <w:shd w:val="clear" w:color="auto" w:fill="FFFFFF"/>
        <w:tabs>
          <w:tab w:val="left" w:pos="284"/>
        </w:tabs>
        <w:spacing w:line="276" w:lineRule="auto"/>
        <w:contextualSpacing/>
        <w:jc w:val="both"/>
        <w:rPr>
          <w:iCs/>
          <w:color w:val="auto"/>
          <w:sz w:val="24"/>
          <w:szCs w:val="24"/>
        </w:rPr>
      </w:pPr>
      <w:r w:rsidRPr="00381635">
        <w:rPr>
          <w:color w:val="auto"/>
          <w:sz w:val="24"/>
          <w:szCs w:val="24"/>
        </w:rPr>
        <w:tab/>
      </w:r>
      <w:r w:rsidRPr="00381635">
        <w:rPr>
          <w:b/>
          <w:color w:val="auto"/>
          <w:sz w:val="24"/>
          <w:szCs w:val="24"/>
        </w:rPr>
        <w:t xml:space="preserve">A. </w:t>
      </w:r>
      <w:r w:rsidRPr="00381635">
        <w:rPr>
          <w:color w:val="auto"/>
          <w:sz w:val="24"/>
          <w:szCs w:val="24"/>
        </w:rPr>
        <w:t xml:space="preserve"> </w:t>
      </w:r>
      <m:oMath>
        <m:f>
          <m:fPr>
            <m:ctrlPr>
              <w:rPr>
                <w:rFonts w:ascii="Cambria Math" w:hAnsi="Cambria Math"/>
                <w:iCs/>
                <w:color w:val="auto"/>
                <w:sz w:val="24"/>
                <w:szCs w:val="24"/>
              </w:rPr>
            </m:ctrlPr>
          </m:fPr>
          <m:num>
            <m:r>
              <m:rPr>
                <m:sty m:val="p"/>
              </m:rPr>
              <w:rPr>
                <w:rFonts w:ascii="Cambria Math" w:hAnsi="Cambria Math"/>
                <w:color w:val="auto"/>
                <w:sz w:val="24"/>
                <w:szCs w:val="24"/>
              </w:rPr>
              <m:t>V</m:t>
            </m:r>
          </m:num>
          <m:den>
            <m:r>
              <m:rPr>
                <m:sty m:val="p"/>
              </m:rPr>
              <w:rPr>
                <w:rFonts w:ascii="Cambria Math" w:hAnsi="Cambria Math"/>
                <w:color w:val="auto"/>
                <w:sz w:val="24"/>
                <w:szCs w:val="24"/>
              </w:rPr>
              <m:t>T</m:t>
            </m:r>
          </m:den>
        </m:f>
        <m:r>
          <m:rPr>
            <m:sty m:val="p"/>
          </m:rPr>
          <w:rPr>
            <w:rFonts w:ascii="Cambria Math" w:hAnsi="Cambria Math"/>
            <w:color w:val="auto"/>
            <w:sz w:val="24"/>
            <w:szCs w:val="24"/>
          </w:rPr>
          <m:t>=hằng số.</m:t>
        </m:r>
      </m:oMath>
      <w:r w:rsidRPr="00381635">
        <w:rPr>
          <w:color w:val="auto"/>
          <w:sz w:val="24"/>
          <w:szCs w:val="24"/>
        </w:rPr>
        <w:tab/>
      </w:r>
      <w:r w:rsidRPr="00381635">
        <w:rPr>
          <w:color w:val="auto"/>
          <w:sz w:val="24"/>
          <w:szCs w:val="24"/>
        </w:rPr>
        <w:tab/>
      </w:r>
      <w:r>
        <w:rPr>
          <w:b/>
          <w:color w:val="auto"/>
          <w:sz w:val="24"/>
          <w:szCs w:val="24"/>
        </w:rPr>
        <w:t>B</w:t>
      </w:r>
      <w:r w:rsidRPr="00381635">
        <w:rPr>
          <w:b/>
          <w:color w:val="auto"/>
          <w:sz w:val="24"/>
          <w:szCs w:val="24"/>
        </w:rPr>
        <w:t xml:space="preserve">. </w:t>
      </w:r>
      <w:r w:rsidRPr="00381635">
        <w:rPr>
          <w:color w:val="auto"/>
          <w:sz w:val="24"/>
          <w:szCs w:val="24"/>
        </w:rPr>
        <w:t xml:space="preserve"> </w:t>
      </w:r>
      <m:oMath>
        <m:f>
          <m:fPr>
            <m:ctrlPr>
              <w:rPr>
                <w:rFonts w:ascii="Cambria Math" w:eastAsiaTheme="minorEastAsia" w:hAnsi="Cambria Math"/>
                <w:color w:val="auto"/>
                <w:sz w:val="24"/>
                <w:szCs w:val="24"/>
              </w:rPr>
            </m:ctrlPr>
          </m:fPr>
          <m:num>
            <m:sSub>
              <m:sSubPr>
                <m:ctrlPr>
                  <w:rPr>
                    <w:rFonts w:ascii="Cambria Math" w:eastAsiaTheme="minorEastAsia" w:hAnsi="Cambria Math"/>
                    <w:color w:val="auto"/>
                    <w:sz w:val="24"/>
                    <w:szCs w:val="24"/>
                  </w:rPr>
                </m:ctrlPr>
              </m:sSubPr>
              <m:e>
                <m:r>
                  <m:rPr>
                    <m:sty m:val="p"/>
                  </m:rPr>
                  <w:rPr>
                    <w:rFonts w:ascii="Cambria Math" w:eastAsiaTheme="minorEastAsia" w:hAnsi="Cambria Math"/>
                    <w:color w:val="auto"/>
                    <w:sz w:val="24"/>
                    <w:szCs w:val="24"/>
                  </w:rPr>
                  <m:t>V</m:t>
                </m:r>
              </m:e>
              <m:sub>
                <m:r>
                  <m:rPr>
                    <m:sty m:val="p"/>
                  </m:rPr>
                  <w:rPr>
                    <w:rFonts w:ascii="Cambria Math" w:eastAsiaTheme="minorEastAsia" w:hAnsi="Cambria Math"/>
                    <w:color w:val="auto"/>
                    <w:sz w:val="24"/>
                    <w:szCs w:val="24"/>
                  </w:rPr>
                  <m:t>1</m:t>
                </m:r>
              </m:sub>
            </m:sSub>
          </m:num>
          <m:den>
            <m:sSub>
              <m:sSubPr>
                <m:ctrlPr>
                  <w:rPr>
                    <w:rFonts w:ascii="Cambria Math" w:eastAsiaTheme="minorEastAsia" w:hAnsi="Cambria Math"/>
                    <w:color w:val="auto"/>
                    <w:sz w:val="24"/>
                    <w:szCs w:val="24"/>
                  </w:rPr>
                </m:ctrlPr>
              </m:sSubPr>
              <m:e>
                <m:r>
                  <m:rPr>
                    <m:sty m:val="p"/>
                  </m:rPr>
                  <w:rPr>
                    <w:rFonts w:ascii="Cambria Math" w:eastAsiaTheme="minorEastAsia" w:hAnsi="Cambria Math"/>
                    <w:color w:val="auto"/>
                    <w:sz w:val="24"/>
                    <w:szCs w:val="24"/>
                  </w:rPr>
                  <m:t>T</m:t>
                </m:r>
              </m:e>
              <m:sub>
                <m:r>
                  <m:rPr>
                    <m:sty m:val="p"/>
                  </m:rPr>
                  <w:rPr>
                    <w:rFonts w:ascii="Cambria Math" w:eastAsiaTheme="minorEastAsia" w:hAnsi="Cambria Math"/>
                    <w:color w:val="auto"/>
                    <w:sz w:val="24"/>
                    <w:szCs w:val="24"/>
                  </w:rPr>
                  <m:t>1</m:t>
                </m:r>
              </m:sub>
            </m:sSub>
          </m:den>
        </m:f>
        <m:r>
          <m:rPr>
            <m:sty m:val="p"/>
          </m:rPr>
          <w:rPr>
            <w:rFonts w:ascii="Cambria Math" w:eastAsiaTheme="minorEastAsia" w:hAnsi="Cambria Math"/>
            <w:color w:val="auto"/>
            <w:sz w:val="24"/>
            <w:szCs w:val="24"/>
          </w:rPr>
          <m:t>=</m:t>
        </m:r>
        <m:f>
          <m:fPr>
            <m:ctrlPr>
              <w:rPr>
                <w:rFonts w:ascii="Cambria Math" w:eastAsiaTheme="minorEastAsia" w:hAnsi="Cambria Math"/>
                <w:color w:val="auto"/>
                <w:sz w:val="24"/>
                <w:szCs w:val="24"/>
              </w:rPr>
            </m:ctrlPr>
          </m:fPr>
          <m:num>
            <m:sSub>
              <m:sSubPr>
                <m:ctrlPr>
                  <w:rPr>
                    <w:rFonts w:ascii="Cambria Math" w:eastAsiaTheme="minorEastAsia" w:hAnsi="Cambria Math"/>
                    <w:color w:val="auto"/>
                    <w:sz w:val="24"/>
                    <w:szCs w:val="24"/>
                  </w:rPr>
                </m:ctrlPr>
              </m:sSubPr>
              <m:e>
                <m:r>
                  <m:rPr>
                    <m:sty m:val="p"/>
                  </m:rPr>
                  <w:rPr>
                    <w:rFonts w:ascii="Cambria Math" w:eastAsiaTheme="minorEastAsia" w:hAnsi="Cambria Math"/>
                    <w:color w:val="auto"/>
                    <w:sz w:val="24"/>
                    <w:szCs w:val="24"/>
                  </w:rPr>
                  <m:t>V</m:t>
                </m:r>
              </m:e>
              <m:sub>
                <m:r>
                  <m:rPr>
                    <m:sty m:val="p"/>
                  </m:rPr>
                  <w:rPr>
                    <w:rFonts w:ascii="Cambria Math" w:eastAsiaTheme="minorEastAsia" w:hAnsi="Cambria Math"/>
                    <w:color w:val="auto"/>
                    <w:sz w:val="24"/>
                    <w:szCs w:val="24"/>
                  </w:rPr>
                  <m:t>2</m:t>
                </m:r>
              </m:sub>
            </m:sSub>
          </m:num>
          <m:den>
            <m:sSub>
              <m:sSubPr>
                <m:ctrlPr>
                  <w:rPr>
                    <w:rFonts w:ascii="Cambria Math" w:eastAsiaTheme="minorEastAsia" w:hAnsi="Cambria Math"/>
                    <w:color w:val="auto"/>
                    <w:sz w:val="24"/>
                    <w:szCs w:val="24"/>
                  </w:rPr>
                </m:ctrlPr>
              </m:sSubPr>
              <m:e>
                <m:r>
                  <m:rPr>
                    <m:sty m:val="p"/>
                  </m:rPr>
                  <w:rPr>
                    <w:rFonts w:ascii="Cambria Math" w:eastAsiaTheme="minorEastAsia" w:hAnsi="Cambria Math"/>
                    <w:color w:val="auto"/>
                    <w:sz w:val="24"/>
                    <w:szCs w:val="24"/>
                  </w:rPr>
                  <m:t>T</m:t>
                </m:r>
              </m:e>
              <m:sub>
                <m:r>
                  <m:rPr>
                    <m:sty m:val="p"/>
                  </m:rPr>
                  <w:rPr>
                    <w:rFonts w:ascii="Cambria Math" w:eastAsiaTheme="minorEastAsia" w:hAnsi="Cambria Math"/>
                    <w:color w:val="auto"/>
                    <w:sz w:val="24"/>
                    <w:szCs w:val="24"/>
                  </w:rPr>
                  <m:t>2</m:t>
                </m:r>
              </m:sub>
            </m:sSub>
          </m:den>
        </m:f>
        <m:r>
          <w:rPr>
            <w:rFonts w:ascii="Cambria Math" w:eastAsiaTheme="minorEastAsia" w:hAnsi="Cambria Math"/>
            <w:color w:val="auto"/>
            <w:sz w:val="24"/>
            <w:szCs w:val="24"/>
          </w:rPr>
          <m:t>.</m:t>
        </m:r>
      </m:oMath>
      <w:r w:rsidRPr="00381635">
        <w:rPr>
          <w:iCs/>
          <w:color w:val="auto"/>
          <w:sz w:val="24"/>
          <w:szCs w:val="24"/>
        </w:rPr>
        <w:tab/>
      </w:r>
      <w:r w:rsidRPr="00381635">
        <w:rPr>
          <w:iCs/>
          <w:color w:val="auto"/>
          <w:sz w:val="24"/>
          <w:szCs w:val="24"/>
        </w:rPr>
        <w:tab/>
      </w:r>
      <w:r w:rsidRPr="00381635">
        <w:rPr>
          <w:b/>
          <w:color w:val="auto"/>
          <w:sz w:val="24"/>
          <w:szCs w:val="24"/>
        </w:rPr>
        <w:t xml:space="preserve">C. </w:t>
      </w:r>
      <m:oMath>
        <m:r>
          <m:rPr>
            <m:sty m:val="p"/>
          </m:rPr>
          <w:rPr>
            <w:rFonts w:ascii="Cambria Math" w:hAnsi="Cambria Math"/>
            <w:color w:val="auto"/>
            <w:sz w:val="24"/>
            <w:szCs w:val="24"/>
          </w:rPr>
          <m:t>V~T</m:t>
        </m:r>
      </m:oMath>
      <w:r w:rsidRPr="00381635">
        <w:rPr>
          <w:iCs/>
          <w:color w:val="auto"/>
          <w:sz w:val="24"/>
          <w:szCs w:val="24"/>
        </w:rPr>
        <w:t>.</w:t>
      </w:r>
      <w:r w:rsidRPr="00381635">
        <w:rPr>
          <w:color w:val="auto"/>
          <w:sz w:val="24"/>
          <w:szCs w:val="24"/>
        </w:rPr>
        <w:tab/>
      </w:r>
      <w:r w:rsidRPr="00381635">
        <w:rPr>
          <w:color w:val="auto"/>
          <w:sz w:val="24"/>
          <w:szCs w:val="24"/>
        </w:rPr>
        <w:tab/>
      </w:r>
      <w:r>
        <w:rPr>
          <w:b/>
          <w:color w:val="auto"/>
          <w:sz w:val="24"/>
          <w:szCs w:val="24"/>
          <w:highlight w:val="cyan"/>
        </w:rPr>
        <w:t>D</w:t>
      </w:r>
      <w:r w:rsidRPr="00381635">
        <w:rPr>
          <w:b/>
          <w:color w:val="auto"/>
          <w:sz w:val="24"/>
          <w:szCs w:val="24"/>
          <w:highlight w:val="cyan"/>
        </w:rPr>
        <w:t xml:space="preserve">. </w:t>
      </w:r>
      <m:oMath>
        <m:r>
          <m:rPr>
            <m:sty m:val="p"/>
          </m:rPr>
          <w:rPr>
            <w:rFonts w:ascii="Cambria Math" w:hAnsi="Cambria Math"/>
            <w:color w:val="auto"/>
            <w:sz w:val="24"/>
            <w:szCs w:val="24"/>
            <w:highlight w:val="cyan"/>
          </w:rPr>
          <m:t>V~</m:t>
        </m:r>
        <m:f>
          <m:fPr>
            <m:ctrlPr>
              <w:rPr>
                <w:rFonts w:ascii="Cambria Math" w:hAnsi="Cambria Math"/>
                <w:iCs/>
                <w:color w:val="auto"/>
                <w:sz w:val="24"/>
                <w:szCs w:val="24"/>
                <w:highlight w:val="cyan"/>
              </w:rPr>
            </m:ctrlPr>
          </m:fPr>
          <m:num>
            <m:r>
              <m:rPr>
                <m:sty m:val="p"/>
              </m:rPr>
              <w:rPr>
                <w:rFonts w:ascii="Cambria Math" w:hAnsi="Cambria Math"/>
                <w:color w:val="auto"/>
                <w:sz w:val="24"/>
                <w:szCs w:val="24"/>
                <w:highlight w:val="cyan"/>
              </w:rPr>
              <m:t>1</m:t>
            </m:r>
          </m:num>
          <m:den>
            <m:r>
              <m:rPr>
                <m:sty m:val="p"/>
              </m:rPr>
              <w:rPr>
                <w:rFonts w:ascii="Cambria Math" w:hAnsi="Cambria Math"/>
                <w:color w:val="auto"/>
                <w:sz w:val="24"/>
                <w:szCs w:val="24"/>
                <w:highlight w:val="cyan"/>
              </w:rPr>
              <m:t>T</m:t>
            </m:r>
          </m:den>
        </m:f>
      </m:oMath>
      <w:r w:rsidRPr="00381635">
        <w:rPr>
          <w:iCs/>
          <w:color w:val="auto"/>
          <w:sz w:val="24"/>
          <w:szCs w:val="24"/>
          <w:highlight w:val="cyan"/>
        </w:rPr>
        <w:t>.</w:t>
      </w:r>
    </w:p>
    <w:p w14:paraId="5F8B2752" w14:textId="3B995C32" w:rsidR="007338B6" w:rsidRPr="00381635" w:rsidRDefault="007338B6" w:rsidP="007338B6">
      <w:pPr>
        <w:shd w:val="clear" w:color="auto" w:fill="FFFFFF"/>
        <w:tabs>
          <w:tab w:val="left" w:pos="900"/>
        </w:tabs>
        <w:spacing w:line="276" w:lineRule="auto"/>
        <w:contextualSpacing/>
        <w:jc w:val="both"/>
        <w:rPr>
          <w:color w:val="auto"/>
          <w:sz w:val="24"/>
          <w:szCs w:val="24"/>
        </w:rPr>
      </w:pPr>
      <w:r w:rsidRPr="00381635">
        <w:rPr>
          <w:b/>
          <w:color w:val="auto"/>
          <w:sz w:val="24"/>
          <w:szCs w:val="24"/>
        </w:rPr>
        <w:t>Câu 1</w:t>
      </w:r>
      <w:r>
        <w:rPr>
          <w:b/>
          <w:color w:val="auto"/>
          <w:sz w:val="24"/>
          <w:szCs w:val="24"/>
        </w:rPr>
        <w:t>1</w:t>
      </w:r>
      <w:r w:rsidRPr="00381635">
        <w:rPr>
          <w:b/>
          <w:color w:val="auto"/>
          <w:sz w:val="24"/>
          <w:szCs w:val="24"/>
        </w:rPr>
        <w:t>:</w:t>
      </w:r>
      <w:r w:rsidRPr="00381635">
        <w:rPr>
          <w:b/>
          <w:color w:val="auto"/>
          <w:sz w:val="24"/>
          <w:szCs w:val="24"/>
        </w:rPr>
        <w:tab/>
      </w:r>
      <w:r w:rsidRPr="00381635">
        <w:rPr>
          <w:color w:val="auto"/>
          <w:sz w:val="24"/>
          <w:szCs w:val="24"/>
        </w:rPr>
        <w:t xml:space="preserve"> Một áp kế gồm một bình cầu thủy tinh có thể tích 270 cm</w:t>
      </w:r>
      <w:r w:rsidRPr="00381635">
        <w:rPr>
          <w:color w:val="auto"/>
          <w:sz w:val="24"/>
          <w:szCs w:val="24"/>
          <w:vertAlign w:val="superscript"/>
        </w:rPr>
        <w:t>3</w:t>
      </w:r>
      <w:r w:rsidRPr="00381635">
        <w:rPr>
          <w:color w:val="auto"/>
          <w:sz w:val="24"/>
          <w:szCs w:val="24"/>
        </w:rPr>
        <w:t xml:space="preserve"> gắn với ống nhỏ AB nằm ngang có tiết diện 0,1 cm</w:t>
      </w:r>
      <w:r w:rsidRPr="00381635">
        <w:rPr>
          <w:color w:val="auto"/>
          <w:sz w:val="24"/>
          <w:szCs w:val="24"/>
          <w:vertAlign w:val="superscript"/>
        </w:rPr>
        <w:t>2</w:t>
      </w:r>
      <w:r w:rsidRPr="00381635">
        <w:rPr>
          <w:color w:val="auto"/>
          <w:sz w:val="24"/>
          <w:szCs w:val="24"/>
        </w:rPr>
        <w:t xml:space="preserve">, trong ống có một giọt thủy ngân như hình bên. Khi nhiệt độ trong bình là 0 </w:t>
      </w:r>
      <w:r w:rsidRPr="00381635">
        <w:rPr>
          <w:color w:val="auto"/>
          <w:sz w:val="24"/>
          <w:szCs w:val="24"/>
          <w:vertAlign w:val="superscript"/>
        </w:rPr>
        <w:t>o</w:t>
      </w:r>
      <w:r w:rsidRPr="00381635">
        <w:rPr>
          <w:color w:val="auto"/>
          <w:sz w:val="24"/>
          <w:szCs w:val="24"/>
        </w:rPr>
        <w:t xml:space="preserve">C thì giọt thủy ngân cách A 30 cm. Khi nhiệt độ trong bình là 10 </w:t>
      </w:r>
      <w:r w:rsidRPr="00381635">
        <w:rPr>
          <w:color w:val="auto"/>
          <w:sz w:val="24"/>
          <w:szCs w:val="24"/>
          <w:vertAlign w:val="superscript"/>
        </w:rPr>
        <w:t>o</w:t>
      </w:r>
      <w:r w:rsidRPr="00381635">
        <w:rPr>
          <w:color w:val="auto"/>
          <w:sz w:val="24"/>
          <w:szCs w:val="24"/>
        </w:rPr>
        <w:t xml:space="preserve">C thì giọt thủy ngân di chuyển đi một đoạn bao nhiêu? Coi dung tích của bình không đổi. </w:t>
      </w:r>
    </w:p>
    <w:p w14:paraId="787054FE" w14:textId="77777777" w:rsidR="007338B6" w:rsidRPr="00381635" w:rsidRDefault="007338B6" w:rsidP="007338B6">
      <w:pPr>
        <w:shd w:val="clear" w:color="auto" w:fill="FFFFFF"/>
        <w:tabs>
          <w:tab w:val="left" w:pos="284"/>
        </w:tabs>
        <w:spacing w:line="276" w:lineRule="auto"/>
        <w:contextualSpacing/>
        <w:jc w:val="both"/>
        <w:rPr>
          <w:color w:val="auto"/>
          <w:sz w:val="24"/>
          <w:szCs w:val="24"/>
        </w:rPr>
      </w:pPr>
      <w:r w:rsidRPr="00381635">
        <w:rPr>
          <w:color w:val="auto"/>
          <w:sz w:val="24"/>
          <w:szCs w:val="24"/>
        </w:rPr>
        <w:tab/>
      </w:r>
      <w:r w:rsidRPr="00381635">
        <w:rPr>
          <w:b/>
          <w:color w:val="auto"/>
          <w:sz w:val="24"/>
          <w:szCs w:val="24"/>
        </w:rPr>
        <w:t xml:space="preserve">A. </w:t>
      </w:r>
      <w:r w:rsidRPr="00381635">
        <w:rPr>
          <w:color w:val="auto"/>
          <w:sz w:val="24"/>
          <w:szCs w:val="24"/>
        </w:rPr>
        <w:t>130 cm.</w:t>
      </w:r>
      <w:r w:rsidRPr="00381635">
        <w:rPr>
          <w:color w:val="auto"/>
          <w:sz w:val="24"/>
          <w:szCs w:val="24"/>
        </w:rPr>
        <w:tab/>
      </w:r>
      <w:r w:rsidRPr="00381635">
        <w:rPr>
          <w:color w:val="auto"/>
          <w:sz w:val="24"/>
          <w:szCs w:val="24"/>
        </w:rPr>
        <w:tab/>
      </w:r>
      <w:r w:rsidRPr="00381635">
        <w:rPr>
          <w:b/>
          <w:color w:val="auto"/>
          <w:sz w:val="24"/>
          <w:szCs w:val="24"/>
          <w:highlight w:val="cyan"/>
        </w:rPr>
        <w:t xml:space="preserve">B. </w:t>
      </w:r>
      <w:r w:rsidRPr="00381635">
        <w:rPr>
          <w:color w:val="auto"/>
          <w:sz w:val="24"/>
          <w:szCs w:val="24"/>
          <w:highlight w:val="cyan"/>
        </w:rPr>
        <w:t>100 cm.</w:t>
      </w:r>
      <w:r w:rsidRPr="00381635">
        <w:rPr>
          <w:color w:val="auto"/>
          <w:sz w:val="24"/>
          <w:szCs w:val="24"/>
        </w:rPr>
        <w:tab/>
      </w:r>
      <w:r w:rsidRPr="00381635">
        <w:rPr>
          <w:color w:val="auto"/>
          <w:sz w:val="24"/>
          <w:szCs w:val="24"/>
        </w:rPr>
        <w:tab/>
      </w:r>
      <w:r w:rsidRPr="00381635">
        <w:rPr>
          <w:b/>
          <w:color w:val="auto"/>
          <w:sz w:val="24"/>
          <w:szCs w:val="24"/>
        </w:rPr>
        <w:t xml:space="preserve">C. </w:t>
      </w:r>
      <w:r w:rsidRPr="00381635">
        <w:rPr>
          <w:color w:val="auto"/>
          <w:sz w:val="24"/>
          <w:szCs w:val="24"/>
        </w:rPr>
        <w:t>60 cm.</w:t>
      </w:r>
      <w:r w:rsidRPr="00381635">
        <w:rPr>
          <w:color w:val="auto"/>
          <w:sz w:val="24"/>
          <w:szCs w:val="24"/>
        </w:rPr>
        <w:tab/>
      </w:r>
      <w:r w:rsidRPr="00381635">
        <w:rPr>
          <w:color w:val="auto"/>
          <w:sz w:val="24"/>
          <w:szCs w:val="24"/>
        </w:rPr>
        <w:tab/>
      </w:r>
      <w:r w:rsidRPr="00381635">
        <w:rPr>
          <w:b/>
          <w:color w:val="auto"/>
          <w:sz w:val="24"/>
          <w:szCs w:val="24"/>
        </w:rPr>
        <w:t xml:space="preserve">D. </w:t>
      </w:r>
      <w:r w:rsidRPr="00381635">
        <w:rPr>
          <w:color w:val="auto"/>
          <w:sz w:val="24"/>
          <w:szCs w:val="24"/>
        </w:rPr>
        <w:t>160 cm.</w:t>
      </w:r>
    </w:p>
    <w:p w14:paraId="08799D2C" w14:textId="77777777" w:rsidR="007338B6" w:rsidRDefault="007338B6" w:rsidP="007338B6">
      <w:pPr>
        <w:shd w:val="clear" w:color="auto" w:fill="FFFFFF"/>
        <w:tabs>
          <w:tab w:val="left" w:pos="993"/>
        </w:tabs>
        <w:spacing w:line="276" w:lineRule="auto"/>
        <w:contextualSpacing/>
        <w:jc w:val="both"/>
        <w:rPr>
          <w:rFonts w:eastAsia="Calibri"/>
          <w:bCs/>
          <w:i/>
          <w:iCs/>
          <w:color w:val="C00000"/>
          <w:sz w:val="24"/>
          <w:szCs w:val="24"/>
          <w14:ligatures w14:val="standardContextual"/>
        </w:rPr>
      </w:pPr>
      <w:r w:rsidRPr="00381635">
        <w:rPr>
          <w:noProof/>
          <w:color w:val="auto"/>
          <w:sz w:val="24"/>
          <w:szCs w:val="24"/>
        </w:rPr>
        <w:drawing>
          <wp:anchor distT="0" distB="0" distL="114300" distR="114300" simplePos="0" relativeHeight="251818496" behindDoc="0" locked="0" layoutInCell="1" allowOverlap="1" wp14:anchorId="7DC5480C" wp14:editId="1469DE89">
            <wp:simplePos x="0" y="0"/>
            <wp:positionH relativeFrom="column">
              <wp:posOffset>1243330</wp:posOffset>
            </wp:positionH>
            <wp:positionV relativeFrom="paragraph">
              <wp:posOffset>205740</wp:posOffset>
            </wp:positionV>
            <wp:extent cx="2199005" cy="1257935"/>
            <wp:effectExtent l="0" t="0" r="0" b="0"/>
            <wp:wrapSquare wrapText="bothSides"/>
            <wp:docPr id="5620116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011601" name="Picture 1" descr="n130 fb + zalo Thu Minh"/>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99005" cy="1257935"/>
                    </a:xfrm>
                    <a:prstGeom prst="rect">
                      <a:avLst/>
                    </a:prstGeom>
                  </pic:spPr>
                </pic:pic>
              </a:graphicData>
            </a:graphic>
            <wp14:sizeRelH relativeFrom="margin">
              <wp14:pctWidth>0</wp14:pctWidth>
            </wp14:sizeRelH>
            <wp14:sizeRelV relativeFrom="margin">
              <wp14:pctHeight>0</wp14:pctHeight>
            </wp14:sizeRelV>
          </wp:anchor>
        </w:drawing>
      </w:r>
    </w:p>
    <w:p w14:paraId="3C8F4F11" w14:textId="77777777" w:rsidR="007338B6" w:rsidRDefault="007338B6" w:rsidP="007338B6">
      <w:pPr>
        <w:shd w:val="clear" w:color="auto" w:fill="FFFFFF"/>
        <w:tabs>
          <w:tab w:val="left" w:pos="993"/>
        </w:tabs>
        <w:spacing w:line="276" w:lineRule="auto"/>
        <w:contextualSpacing/>
        <w:jc w:val="both"/>
        <w:rPr>
          <w:rFonts w:eastAsia="Calibri"/>
          <w:bCs/>
          <w:i/>
          <w:iCs/>
          <w:color w:val="C00000"/>
          <w:sz w:val="24"/>
          <w:szCs w:val="24"/>
          <w14:ligatures w14:val="standardContextual"/>
        </w:rPr>
      </w:pPr>
    </w:p>
    <w:p w14:paraId="60D90DD9" w14:textId="77777777" w:rsidR="007338B6" w:rsidRDefault="007338B6" w:rsidP="007338B6">
      <w:pPr>
        <w:shd w:val="clear" w:color="auto" w:fill="FFFFFF"/>
        <w:tabs>
          <w:tab w:val="left" w:pos="993"/>
        </w:tabs>
        <w:spacing w:line="276" w:lineRule="auto"/>
        <w:contextualSpacing/>
        <w:jc w:val="both"/>
        <w:rPr>
          <w:rFonts w:eastAsia="Calibri"/>
          <w:bCs/>
          <w:i/>
          <w:iCs/>
          <w:color w:val="C00000"/>
          <w:sz w:val="24"/>
          <w:szCs w:val="24"/>
          <w14:ligatures w14:val="standardContextual"/>
        </w:rPr>
      </w:pPr>
    </w:p>
    <w:p w14:paraId="01F53366" w14:textId="77777777" w:rsidR="007338B6" w:rsidRDefault="007338B6" w:rsidP="007338B6">
      <w:pPr>
        <w:shd w:val="clear" w:color="auto" w:fill="FFFFFF"/>
        <w:tabs>
          <w:tab w:val="left" w:pos="993"/>
        </w:tabs>
        <w:spacing w:line="276" w:lineRule="auto"/>
        <w:contextualSpacing/>
        <w:jc w:val="both"/>
        <w:rPr>
          <w:rFonts w:eastAsia="Calibri"/>
          <w:bCs/>
          <w:i/>
          <w:iCs/>
          <w:color w:val="C00000"/>
          <w:sz w:val="24"/>
          <w:szCs w:val="24"/>
          <w14:ligatures w14:val="standardContextual"/>
        </w:rPr>
      </w:pPr>
    </w:p>
    <w:p w14:paraId="36C1834E" w14:textId="77777777" w:rsidR="007338B6" w:rsidRDefault="007338B6" w:rsidP="007338B6">
      <w:pPr>
        <w:shd w:val="clear" w:color="auto" w:fill="FFFFFF"/>
        <w:tabs>
          <w:tab w:val="left" w:pos="993"/>
        </w:tabs>
        <w:spacing w:line="276" w:lineRule="auto"/>
        <w:contextualSpacing/>
        <w:jc w:val="both"/>
        <w:rPr>
          <w:rFonts w:eastAsia="Calibri"/>
          <w:bCs/>
          <w:i/>
          <w:iCs/>
          <w:color w:val="C00000"/>
          <w:sz w:val="24"/>
          <w:szCs w:val="24"/>
          <w14:ligatures w14:val="standardContextual"/>
        </w:rPr>
      </w:pPr>
    </w:p>
    <w:p w14:paraId="38D72A78" w14:textId="77777777" w:rsidR="007338B6" w:rsidRDefault="007338B6" w:rsidP="007338B6">
      <w:pPr>
        <w:shd w:val="clear" w:color="auto" w:fill="FFFFFF"/>
        <w:tabs>
          <w:tab w:val="left" w:pos="993"/>
        </w:tabs>
        <w:spacing w:line="276" w:lineRule="auto"/>
        <w:contextualSpacing/>
        <w:jc w:val="both"/>
        <w:rPr>
          <w:rFonts w:eastAsia="Calibri"/>
          <w:bCs/>
          <w:i/>
          <w:iCs/>
          <w:color w:val="C00000"/>
          <w:sz w:val="24"/>
          <w:szCs w:val="24"/>
          <w14:ligatures w14:val="standardContextual"/>
        </w:rPr>
      </w:pPr>
    </w:p>
    <w:p w14:paraId="318513FD" w14:textId="77777777" w:rsidR="007338B6" w:rsidRDefault="007338B6" w:rsidP="007338B6">
      <w:pPr>
        <w:shd w:val="clear" w:color="auto" w:fill="FFFFFF"/>
        <w:tabs>
          <w:tab w:val="left" w:pos="993"/>
        </w:tabs>
        <w:spacing w:line="276" w:lineRule="auto"/>
        <w:contextualSpacing/>
        <w:jc w:val="both"/>
        <w:rPr>
          <w:rFonts w:eastAsia="Calibri"/>
          <w:bCs/>
          <w:i/>
          <w:iCs/>
          <w:color w:val="C00000"/>
          <w:sz w:val="24"/>
          <w:szCs w:val="24"/>
          <w14:ligatures w14:val="standardContextual"/>
        </w:rPr>
      </w:pPr>
    </w:p>
    <w:p w14:paraId="34DBFF71" w14:textId="77777777" w:rsidR="007338B6" w:rsidRDefault="007338B6" w:rsidP="007338B6">
      <w:pPr>
        <w:shd w:val="clear" w:color="auto" w:fill="FFFFFF"/>
        <w:tabs>
          <w:tab w:val="left" w:pos="993"/>
        </w:tabs>
        <w:spacing w:line="276" w:lineRule="auto"/>
        <w:contextualSpacing/>
        <w:jc w:val="both"/>
        <w:rPr>
          <w:rFonts w:eastAsia="Calibri"/>
          <w:bCs/>
          <w:i/>
          <w:iCs/>
          <w:color w:val="C00000"/>
          <w:sz w:val="24"/>
          <w:szCs w:val="24"/>
          <w14:ligatures w14:val="standardContextual"/>
        </w:rPr>
      </w:pPr>
    </w:p>
    <w:p w14:paraId="76E36658" w14:textId="77777777" w:rsidR="007338B6" w:rsidRPr="00381635" w:rsidRDefault="007338B6" w:rsidP="007338B6">
      <w:pPr>
        <w:shd w:val="clear" w:color="auto" w:fill="FFFFFF"/>
        <w:tabs>
          <w:tab w:val="left" w:pos="993"/>
        </w:tabs>
        <w:spacing w:line="276" w:lineRule="auto"/>
        <w:contextualSpacing/>
        <w:jc w:val="both"/>
        <w:rPr>
          <w:rFonts w:eastAsia="Calibri"/>
          <w:bCs/>
          <w:i/>
          <w:iCs/>
          <w:color w:val="C00000"/>
          <w:sz w:val="24"/>
          <w:szCs w:val="24"/>
          <w14:ligatures w14:val="standardContextual"/>
        </w:rPr>
      </w:pPr>
      <w:r w:rsidRPr="00381635">
        <w:rPr>
          <w:rFonts w:eastAsia="Calibri"/>
          <w:bCs/>
          <w:i/>
          <w:iCs/>
          <w:color w:val="C00000"/>
          <w:sz w:val="24"/>
          <w:szCs w:val="24"/>
          <w14:ligatures w14:val="standardContextual"/>
        </w:rPr>
        <w:t>Trước khi nung nóng: V</w:t>
      </w:r>
      <w:r w:rsidRPr="00381635">
        <w:rPr>
          <w:rFonts w:eastAsia="Calibri"/>
          <w:bCs/>
          <w:i/>
          <w:iCs/>
          <w:color w:val="C00000"/>
          <w:sz w:val="24"/>
          <w:szCs w:val="24"/>
          <w:vertAlign w:val="subscript"/>
          <w14:ligatures w14:val="standardContextual"/>
        </w:rPr>
        <w:t>1</w:t>
      </w:r>
      <w:r w:rsidRPr="00381635">
        <w:rPr>
          <w:rFonts w:eastAsia="Calibri"/>
          <w:bCs/>
          <w:i/>
          <w:iCs/>
          <w:color w:val="C00000"/>
          <w:sz w:val="24"/>
          <w:szCs w:val="24"/>
          <w14:ligatures w14:val="standardContextual"/>
        </w:rPr>
        <w:t xml:space="preserve"> = 270 + 0,1.30 = 273 (cm</w:t>
      </w:r>
      <w:r w:rsidRPr="00381635">
        <w:rPr>
          <w:rFonts w:eastAsia="Calibri"/>
          <w:bCs/>
          <w:i/>
          <w:iCs/>
          <w:color w:val="C00000"/>
          <w:sz w:val="24"/>
          <w:szCs w:val="24"/>
          <w:vertAlign w:val="superscript"/>
          <w14:ligatures w14:val="standardContextual"/>
        </w:rPr>
        <w:t>3</w:t>
      </w:r>
      <w:r w:rsidRPr="00381635">
        <w:rPr>
          <w:rFonts w:eastAsia="Calibri"/>
          <w:bCs/>
          <w:i/>
          <w:iCs/>
          <w:color w:val="C00000"/>
          <w:sz w:val="24"/>
          <w:szCs w:val="24"/>
          <w14:ligatures w14:val="standardContextual"/>
        </w:rPr>
        <w:t>); T</w:t>
      </w:r>
      <w:r w:rsidRPr="00381635">
        <w:rPr>
          <w:rFonts w:eastAsia="Calibri"/>
          <w:bCs/>
          <w:i/>
          <w:iCs/>
          <w:color w:val="C00000"/>
          <w:sz w:val="24"/>
          <w:szCs w:val="24"/>
          <w:vertAlign w:val="subscript"/>
          <w14:ligatures w14:val="standardContextual"/>
        </w:rPr>
        <w:t>1</w:t>
      </w:r>
      <w:r w:rsidRPr="00381635">
        <w:rPr>
          <w:rFonts w:eastAsia="Calibri"/>
          <w:bCs/>
          <w:i/>
          <w:iCs/>
          <w:color w:val="C00000"/>
          <w:sz w:val="24"/>
          <w:szCs w:val="24"/>
          <w14:ligatures w14:val="standardContextual"/>
        </w:rPr>
        <w:t xml:space="preserve"> = 273 K.</w:t>
      </w:r>
    </w:p>
    <w:p w14:paraId="0CDA2513" w14:textId="77777777" w:rsidR="007338B6" w:rsidRPr="00381635" w:rsidRDefault="007338B6" w:rsidP="007338B6">
      <w:pPr>
        <w:shd w:val="clear" w:color="auto" w:fill="FFFFFF"/>
        <w:tabs>
          <w:tab w:val="left" w:pos="993"/>
        </w:tabs>
        <w:spacing w:line="276" w:lineRule="auto"/>
        <w:contextualSpacing/>
        <w:jc w:val="both"/>
        <w:rPr>
          <w:rFonts w:eastAsia="Calibri"/>
          <w:bCs/>
          <w:i/>
          <w:iCs/>
          <w:color w:val="C00000"/>
          <w:sz w:val="24"/>
          <w:szCs w:val="24"/>
          <w14:ligatures w14:val="standardContextual"/>
        </w:rPr>
      </w:pPr>
      <w:r w:rsidRPr="00381635">
        <w:rPr>
          <w:rFonts w:eastAsia="Calibri"/>
          <w:bCs/>
          <w:i/>
          <w:iCs/>
          <w:color w:val="C00000"/>
          <w:sz w:val="24"/>
          <w:szCs w:val="24"/>
          <w14:ligatures w14:val="standardContextual"/>
        </w:rPr>
        <w:t>Sau khi nung nóng, giọt thủy ngân dịch chuyển một đoạn x: V</w:t>
      </w:r>
      <w:r w:rsidRPr="00381635">
        <w:rPr>
          <w:rFonts w:eastAsia="Calibri"/>
          <w:bCs/>
          <w:i/>
          <w:iCs/>
          <w:color w:val="C00000"/>
          <w:sz w:val="24"/>
          <w:szCs w:val="24"/>
          <w:vertAlign w:val="subscript"/>
          <w14:ligatures w14:val="standardContextual"/>
        </w:rPr>
        <w:t>2</w:t>
      </w:r>
      <w:r w:rsidRPr="00381635">
        <w:rPr>
          <w:rFonts w:eastAsia="Calibri"/>
          <w:bCs/>
          <w:i/>
          <w:iCs/>
          <w:color w:val="C00000"/>
          <w:sz w:val="24"/>
          <w:szCs w:val="24"/>
          <w14:ligatures w14:val="standardContextual"/>
        </w:rPr>
        <w:t xml:space="preserve"> = 273 +0,1x (cm</w:t>
      </w:r>
      <w:r w:rsidRPr="00381635">
        <w:rPr>
          <w:rFonts w:eastAsia="Calibri"/>
          <w:bCs/>
          <w:i/>
          <w:iCs/>
          <w:color w:val="C00000"/>
          <w:sz w:val="24"/>
          <w:szCs w:val="24"/>
          <w:vertAlign w:val="superscript"/>
          <w14:ligatures w14:val="standardContextual"/>
        </w:rPr>
        <w:t>3</w:t>
      </w:r>
      <w:r w:rsidRPr="00381635">
        <w:rPr>
          <w:rFonts w:eastAsia="Calibri"/>
          <w:bCs/>
          <w:i/>
          <w:iCs/>
          <w:color w:val="C00000"/>
          <w:sz w:val="24"/>
          <w:szCs w:val="24"/>
          <w14:ligatures w14:val="standardContextual"/>
        </w:rPr>
        <w:t>); T</w:t>
      </w:r>
      <w:r w:rsidRPr="00381635">
        <w:rPr>
          <w:rFonts w:eastAsia="Calibri"/>
          <w:bCs/>
          <w:i/>
          <w:iCs/>
          <w:color w:val="C00000"/>
          <w:sz w:val="24"/>
          <w:szCs w:val="24"/>
          <w:vertAlign w:val="subscript"/>
          <w14:ligatures w14:val="standardContextual"/>
        </w:rPr>
        <w:t>1</w:t>
      </w:r>
      <w:r w:rsidRPr="00381635">
        <w:rPr>
          <w:rFonts w:eastAsia="Calibri"/>
          <w:bCs/>
          <w:i/>
          <w:iCs/>
          <w:color w:val="C00000"/>
          <w:sz w:val="24"/>
          <w:szCs w:val="24"/>
          <w14:ligatures w14:val="standardContextual"/>
        </w:rPr>
        <w:t xml:space="preserve"> = 283 K.</w:t>
      </w:r>
    </w:p>
    <w:p w14:paraId="6B5F85FE" w14:textId="0572B326" w:rsidR="007338B6" w:rsidRDefault="007338B6" w:rsidP="007338B6">
      <w:pPr>
        <w:spacing w:line="276" w:lineRule="auto"/>
        <w:jc w:val="both"/>
        <w:rPr>
          <w:rFonts w:eastAsia="Calibri"/>
          <w:bCs/>
          <w:i/>
          <w:iCs/>
          <w:color w:val="C00000"/>
          <w:sz w:val="24"/>
          <w:szCs w:val="24"/>
          <w:lang w:val="fr-FR"/>
          <w14:ligatures w14:val="standardContextual"/>
        </w:rPr>
      </w:pPr>
      <w:r w:rsidRPr="00381635">
        <w:rPr>
          <w:rFonts w:eastAsia="Calibri"/>
          <w:bCs/>
          <w:i/>
          <w:iCs/>
          <w:color w:val="C00000"/>
          <w:sz w:val="24"/>
          <w:szCs w:val="24"/>
          <w:lang w:val="fr-FR"/>
          <w14:ligatures w14:val="standardContextual"/>
        </w:rPr>
        <w:t xml:space="preserve">Theo định luật Charles : </w:t>
      </w:r>
      <w:r w:rsidRPr="00381635">
        <w:rPr>
          <w:rFonts w:eastAsia="Calibri"/>
          <w:bCs/>
          <w:i/>
          <w:iCs/>
          <w:color w:val="C00000"/>
          <w:position w:val="-24"/>
          <w:sz w:val="24"/>
          <w:szCs w:val="24"/>
          <w:lang w:val="fr-FR"/>
          <w14:ligatures w14:val="standardContextual"/>
        </w:rPr>
        <w:object w:dxaOrig="1579" w:dyaOrig="620" w14:anchorId="35A6EA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pt;height:30.65pt" o:ole="">
            <v:imagedata r:id="rId17" o:title=""/>
          </v:shape>
          <o:OLEObject Type="Embed" ProgID="Equation.DSMT4" ShapeID="_x0000_i1025" DrawAspect="Content" ObjectID="_1789927653" r:id="rId18"/>
        </w:object>
      </w:r>
      <w:r w:rsidRPr="00381635">
        <w:rPr>
          <w:rFonts w:eastAsia="Calibri"/>
          <w:bCs/>
          <w:i/>
          <w:iCs/>
          <w:color w:val="C00000"/>
          <w:sz w:val="24"/>
          <w:szCs w:val="24"/>
          <w:lang w:val="fr-FR"/>
          <w14:ligatures w14:val="standardContextual"/>
        </w:rPr>
        <w:t>x = 100 cm</w:t>
      </w:r>
    </w:p>
    <w:p w14:paraId="0473DF99" w14:textId="220D534B" w:rsidR="002B626B" w:rsidRPr="00381635" w:rsidRDefault="002B626B" w:rsidP="002B626B">
      <w:pPr>
        <w:shd w:val="clear" w:color="auto" w:fill="FFFFFF"/>
        <w:tabs>
          <w:tab w:val="left" w:pos="284"/>
        </w:tabs>
        <w:spacing w:line="276" w:lineRule="auto"/>
        <w:contextualSpacing/>
        <w:jc w:val="both"/>
        <w:rPr>
          <w:color w:val="auto"/>
          <w:sz w:val="24"/>
          <w:szCs w:val="24"/>
        </w:rPr>
      </w:pPr>
      <w:r w:rsidRPr="00381635">
        <w:rPr>
          <w:b/>
          <w:color w:val="auto"/>
          <w:sz w:val="24"/>
          <w:szCs w:val="24"/>
        </w:rPr>
        <w:t xml:space="preserve">Câu </w:t>
      </w:r>
      <w:r>
        <w:rPr>
          <w:b/>
          <w:color w:val="auto"/>
          <w:sz w:val="24"/>
          <w:szCs w:val="24"/>
        </w:rPr>
        <w:t>12</w:t>
      </w:r>
      <w:r w:rsidRPr="00381635">
        <w:rPr>
          <w:b/>
          <w:color w:val="auto"/>
          <w:sz w:val="24"/>
          <w:szCs w:val="24"/>
        </w:rPr>
        <w:t>:</w:t>
      </w:r>
      <w:r>
        <w:rPr>
          <w:b/>
          <w:color w:val="auto"/>
          <w:sz w:val="24"/>
          <w:szCs w:val="24"/>
        </w:rPr>
        <w:t xml:space="preserve"> </w:t>
      </w:r>
      <w:r w:rsidRPr="00381635">
        <w:rPr>
          <w:color w:val="auto"/>
          <w:sz w:val="24"/>
          <w:szCs w:val="24"/>
        </w:rPr>
        <w:t>Nhiệt độ của một lượng khí tăng từ 250 K đến 500 K và áp suất không đổi thì thể tích của khí</w:t>
      </w:r>
    </w:p>
    <w:p w14:paraId="6C559A77" w14:textId="77777777" w:rsidR="002B626B" w:rsidRPr="00381635" w:rsidRDefault="002B626B" w:rsidP="002B626B">
      <w:pPr>
        <w:shd w:val="clear" w:color="auto" w:fill="FFFFFF"/>
        <w:tabs>
          <w:tab w:val="left" w:pos="284"/>
        </w:tabs>
        <w:spacing w:line="276" w:lineRule="auto"/>
        <w:contextualSpacing/>
        <w:jc w:val="both"/>
        <w:rPr>
          <w:color w:val="auto"/>
          <w:sz w:val="24"/>
          <w:szCs w:val="24"/>
        </w:rPr>
      </w:pPr>
      <w:r w:rsidRPr="00381635">
        <w:rPr>
          <w:color w:val="auto"/>
          <w:sz w:val="24"/>
          <w:szCs w:val="24"/>
        </w:rPr>
        <w:tab/>
      </w:r>
      <w:r w:rsidRPr="00381635">
        <w:rPr>
          <w:b/>
          <w:color w:val="auto"/>
          <w:sz w:val="24"/>
          <w:szCs w:val="24"/>
          <w:highlight w:val="cyan"/>
        </w:rPr>
        <w:t xml:space="preserve">A. </w:t>
      </w:r>
      <w:r w:rsidRPr="00381635">
        <w:rPr>
          <w:color w:val="auto"/>
          <w:sz w:val="24"/>
          <w:szCs w:val="24"/>
          <w:highlight w:val="cyan"/>
        </w:rPr>
        <w:t>tăng lên gấp đôi.</w:t>
      </w:r>
      <w:r w:rsidRPr="00381635">
        <w:rPr>
          <w:color w:val="auto"/>
          <w:sz w:val="24"/>
          <w:szCs w:val="24"/>
        </w:rPr>
        <w:tab/>
      </w:r>
      <w:r w:rsidRPr="00381635">
        <w:rPr>
          <w:color w:val="auto"/>
          <w:sz w:val="24"/>
          <w:szCs w:val="24"/>
        </w:rPr>
        <w:tab/>
      </w:r>
      <w:r w:rsidRPr="00381635">
        <w:rPr>
          <w:b/>
          <w:color w:val="auto"/>
          <w:sz w:val="24"/>
          <w:szCs w:val="24"/>
        </w:rPr>
        <w:t xml:space="preserve">B. </w:t>
      </w:r>
      <w:r w:rsidRPr="00381635">
        <w:rPr>
          <w:color w:val="auto"/>
          <w:sz w:val="24"/>
          <w:szCs w:val="24"/>
        </w:rPr>
        <w:t>giảm đi một nửa.</w:t>
      </w:r>
    </w:p>
    <w:p w14:paraId="55143CF8" w14:textId="2E2D7DCC" w:rsidR="002B626B" w:rsidRPr="002B626B" w:rsidRDefault="002B626B" w:rsidP="002B626B">
      <w:pPr>
        <w:shd w:val="clear" w:color="auto" w:fill="FFFFFF"/>
        <w:tabs>
          <w:tab w:val="left" w:pos="284"/>
        </w:tabs>
        <w:spacing w:line="276" w:lineRule="auto"/>
        <w:contextualSpacing/>
        <w:jc w:val="both"/>
        <w:rPr>
          <w:color w:val="auto"/>
          <w:sz w:val="24"/>
          <w:szCs w:val="24"/>
        </w:rPr>
      </w:pPr>
      <w:r w:rsidRPr="00381635">
        <w:rPr>
          <w:color w:val="auto"/>
          <w:sz w:val="24"/>
          <w:szCs w:val="24"/>
        </w:rPr>
        <w:tab/>
      </w:r>
      <w:r w:rsidRPr="00381635">
        <w:rPr>
          <w:b/>
          <w:color w:val="auto"/>
          <w:sz w:val="24"/>
          <w:szCs w:val="24"/>
        </w:rPr>
        <w:t xml:space="preserve">C. </w:t>
      </w:r>
      <w:r w:rsidRPr="00381635">
        <w:rPr>
          <w:color w:val="auto"/>
          <w:sz w:val="24"/>
          <w:szCs w:val="24"/>
        </w:rPr>
        <w:t>không đổi.</w:t>
      </w:r>
      <w:r w:rsidRPr="00381635">
        <w:rPr>
          <w:color w:val="auto"/>
          <w:sz w:val="24"/>
          <w:szCs w:val="24"/>
        </w:rPr>
        <w:tab/>
      </w:r>
      <w:r w:rsidRPr="00381635">
        <w:rPr>
          <w:color w:val="auto"/>
          <w:sz w:val="24"/>
          <w:szCs w:val="24"/>
        </w:rPr>
        <w:tab/>
      </w:r>
      <w:r w:rsidRPr="00381635">
        <w:rPr>
          <w:color w:val="auto"/>
          <w:sz w:val="24"/>
          <w:szCs w:val="24"/>
        </w:rPr>
        <w:tab/>
      </w:r>
      <w:r w:rsidRPr="00381635">
        <w:rPr>
          <w:b/>
          <w:color w:val="auto"/>
          <w:sz w:val="24"/>
          <w:szCs w:val="24"/>
        </w:rPr>
        <w:t xml:space="preserve">D. </w:t>
      </w:r>
      <w:r w:rsidRPr="00381635">
        <w:rPr>
          <w:color w:val="auto"/>
          <w:sz w:val="24"/>
          <w:szCs w:val="24"/>
        </w:rPr>
        <w:t>tăng lên gấp bốn.</w:t>
      </w:r>
    </w:p>
    <w:p w14:paraId="53F55ED3" w14:textId="0E24A6DD" w:rsidR="00506595" w:rsidRPr="00381635" w:rsidRDefault="00102A36" w:rsidP="00102A36">
      <w:pPr>
        <w:shd w:val="clear" w:color="auto" w:fill="FFFFFF"/>
        <w:tabs>
          <w:tab w:val="left" w:pos="900"/>
        </w:tabs>
        <w:spacing w:line="276" w:lineRule="auto"/>
        <w:contextualSpacing/>
        <w:jc w:val="both"/>
        <w:rPr>
          <w:color w:val="auto"/>
          <w:sz w:val="24"/>
          <w:szCs w:val="24"/>
        </w:rPr>
      </w:pPr>
      <w:r w:rsidRPr="00381635">
        <w:rPr>
          <w:b/>
          <w:color w:val="auto"/>
          <w:sz w:val="24"/>
          <w:szCs w:val="24"/>
        </w:rPr>
        <w:t>Câu 1</w:t>
      </w:r>
      <w:r w:rsidR="002B626B">
        <w:rPr>
          <w:b/>
          <w:color w:val="auto"/>
          <w:sz w:val="24"/>
          <w:szCs w:val="24"/>
        </w:rPr>
        <w:t>3</w:t>
      </w:r>
      <w:r w:rsidRPr="00381635">
        <w:rPr>
          <w:b/>
          <w:color w:val="auto"/>
          <w:sz w:val="24"/>
          <w:szCs w:val="24"/>
        </w:rPr>
        <w:t>:</w:t>
      </w:r>
      <w:r w:rsidR="002B626B">
        <w:rPr>
          <w:b/>
          <w:color w:val="auto"/>
          <w:sz w:val="24"/>
          <w:szCs w:val="24"/>
        </w:rPr>
        <w:t xml:space="preserve"> </w:t>
      </w:r>
      <w:r w:rsidR="00506595" w:rsidRPr="00381635">
        <w:rPr>
          <w:color w:val="auto"/>
          <w:sz w:val="24"/>
          <w:szCs w:val="24"/>
        </w:rPr>
        <w:t xml:space="preserve"> Một khối lượng khí có thể tích 1</w:t>
      </w:r>
      <w:r w:rsidR="00A46210" w:rsidRPr="00381635">
        <w:rPr>
          <w:color w:val="auto"/>
          <w:sz w:val="24"/>
          <w:szCs w:val="24"/>
          <w:lang w:val="vi-VN"/>
        </w:rPr>
        <w:t>5</w:t>
      </w:r>
      <w:r w:rsidR="00506595" w:rsidRPr="00381635">
        <w:rPr>
          <w:color w:val="auto"/>
          <w:sz w:val="24"/>
          <w:szCs w:val="24"/>
        </w:rPr>
        <w:t xml:space="preserve"> lít ở nhiệt độ 27 </w:t>
      </w:r>
      <w:r w:rsidR="00506595" w:rsidRPr="00381635">
        <w:rPr>
          <w:color w:val="auto"/>
          <w:sz w:val="24"/>
          <w:szCs w:val="24"/>
          <w:vertAlign w:val="superscript"/>
        </w:rPr>
        <w:t>o</w:t>
      </w:r>
      <w:r w:rsidR="009B22EF" w:rsidRPr="00381635">
        <w:rPr>
          <w:b/>
          <w:color w:val="auto"/>
          <w:sz w:val="24"/>
          <w:szCs w:val="24"/>
        </w:rPr>
        <w:t xml:space="preserve">C. </w:t>
      </w:r>
      <w:r w:rsidR="00506595" w:rsidRPr="00381635">
        <w:rPr>
          <w:color w:val="auto"/>
          <w:sz w:val="24"/>
          <w:szCs w:val="24"/>
        </w:rPr>
        <w:t xml:space="preserve">Nung nóng đẳng áp khối khí này tới 87 </w:t>
      </w:r>
      <w:r w:rsidR="00506595" w:rsidRPr="00381635">
        <w:rPr>
          <w:color w:val="auto"/>
          <w:sz w:val="24"/>
          <w:szCs w:val="24"/>
          <w:vertAlign w:val="superscript"/>
        </w:rPr>
        <w:t>o</w:t>
      </w:r>
      <w:r w:rsidR="00506595" w:rsidRPr="00381635">
        <w:rPr>
          <w:color w:val="auto"/>
          <w:sz w:val="24"/>
          <w:szCs w:val="24"/>
        </w:rPr>
        <w:t>C thì thể tích của nó bằng</w:t>
      </w:r>
    </w:p>
    <w:p w14:paraId="113EC53E" w14:textId="6CD85389" w:rsidR="00A46210" w:rsidRPr="000C582D" w:rsidRDefault="00506595" w:rsidP="00506595">
      <w:pPr>
        <w:shd w:val="clear" w:color="auto" w:fill="FFFFFF"/>
        <w:tabs>
          <w:tab w:val="left" w:pos="284"/>
        </w:tabs>
        <w:spacing w:line="276" w:lineRule="auto"/>
        <w:contextualSpacing/>
        <w:jc w:val="both"/>
        <w:rPr>
          <w:color w:val="auto"/>
          <w:sz w:val="24"/>
          <w:szCs w:val="24"/>
        </w:rPr>
      </w:pPr>
      <w:r w:rsidRPr="00381635">
        <w:rPr>
          <w:color w:val="auto"/>
          <w:sz w:val="24"/>
          <w:szCs w:val="24"/>
        </w:rPr>
        <w:tab/>
      </w:r>
      <w:r w:rsidR="009B22EF" w:rsidRPr="00381635">
        <w:rPr>
          <w:b/>
          <w:color w:val="auto"/>
          <w:sz w:val="24"/>
          <w:szCs w:val="24"/>
        </w:rPr>
        <w:t xml:space="preserve">A. </w:t>
      </w:r>
      <w:r w:rsidR="00A46210" w:rsidRPr="00381635">
        <w:rPr>
          <w:color w:val="auto"/>
          <w:sz w:val="24"/>
          <w:szCs w:val="24"/>
          <w:lang w:val="vi-VN"/>
        </w:rPr>
        <w:t>25</w:t>
      </w:r>
      <w:r w:rsidRPr="00381635">
        <w:rPr>
          <w:color w:val="auto"/>
          <w:sz w:val="24"/>
          <w:szCs w:val="24"/>
        </w:rPr>
        <w:t xml:space="preserve"> lít.</w:t>
      </w:r>
      <w:r w:rsidRPr="00381635">
        <w:rPr>
          <w:color w:val="auto"/>
          <w:sz w:val="24"/>
          <w:szCs w:val="24"/>
        </w:rPr>
        <w:tab/>
      </w:r>
      <w:r w:rsidRPr="00381635">
        <w:rPr>
          <w:color w:val="auto"/>
          <w:sz w:val="24"/>
          <w:szCs w:val="24"/>
        </w:rPr>
        <w:tab/>
      </w:r>
      <w:r w:rsidR="009B22EF" w:rsidRPr="00381635">
        <w:rPr>
          <w:b/>
          <w:color w:val="auto"/>
          <w:sz w:val="24"/>
          <w:szCs w:val="24"/>
        </w:rPr>
        <w:t xml:space="preserve">B. </w:t>
      </w:r>
      <w:r w:rsidRPr="00381635">
        <w:rPr>
          <w:color w:val="auto"/>
          <w:sz w:val="24"/>
          <w:szCs w:val="24"/>
        </w:rPr>
        <w:t>1</w:t>
      </w:r>
      <w:r w:rsidR="00A46210" w:rsidRPr="00381635">
        <w:rPr>
          <w:color w:val="auto"/>
          <w:sz w:val="24"/>
          <w:szCs w:val="24"/>
          <w:lang w:val="vi-VN"/>
        </w:rPr>
        <w:t>2</w:t>
      </w:r>
      <w:r w:rsidRPr="00381635">
        <w:rPr>
          <w:color w:val="auto"/>
          <w:sz w:val="24"/>
          <w:szCs w:val="24"/>
        </w:rPr>
        <w:t xml:space="preserve"> lít.</w:t>
      </w:r>
      <w:r w:rsidRPr="00381635">
        <w:rPr>
          <w:color w:val="auto"/>
          <w:sz w:val="24"/>
          <w:szCs w:val="24"/>
        </w:rPr>
        <w:tab/>
      </w:r>
      <w:r w:rsidRPr="00381635">
        <w:rPr>
          <w:color w:val="auto"/>
          <w:sz w:val="24"/>
          <w:szCs w:val="24"/>
        </w:rPr>
        <w:tab/>
      </w:r>
      <w:r w:rsidR="009B22EF" w:rsidRPr="00381635">
        <w:rPr>
          <w:b/>
          <w:color w:val="auto"/>
          <w:sz w:val="24"/>
          <w:szCs w:val="24"/>
          <w:highlight w:val="cyan"/>
        </w:rPr>
        <w:t xml:space="preserve">C. </w:t>
      </w:r>
      <w:r w:rsidR="00A46210" w:rsidRPr="00381635">
        <w:rPr>
          <w:color w:val="auto"/>
          <w:sz w:val="24"/>
          <w:szCs w:val="24"/>
          <w:highlight w:val="cyan"/>
          <w:lang w:val="vi-VN"/>
        </w:rPr>
        <w:t>18</w:t>
      </w:r>
      <w:r w:rsidRPr="00381635">
        <w:rPr>
          <w:color w:val="auto"/>
          <w:sz w:val="24"/>
          <w:szCs w:val="24"/>
          <w:highlight w:val="cyan"/>
        </w:rPr>
        <w:t xml:space="preserve"> lít.</w:t>
      </w:r>
      <w:r w:rsidRPr="00381635">
        <w:rPr>
          <w:color w:val="auto"/>
          <w:sz w:val="24"/>
          <w:szCs w:val="24"/>
        </w:rPr>
        <w:tab/>
      </w:r>
      <w:r w:rsidRPr="00381635">
        <w:rPr>
          <w:color w:val="auto"/>
          <w:sz w:val="24"/>
          <w:szCs w:val="24"/>
        </w:rPr>
        <w:tab/>
      </w:r>
      <w:r w:rsidR="009B22EF" w:rsidRPr="00381635">
        <w:rPr>
          <w:b/>
          <w:color w:val="auto"/>
          <w:sz w:val="24"/>
          <w:szCs w:val="24"/>
        </w:rPr>
        <w:t xml:space="preserve">D. </w:t>
      </w:r>
      <w:r w:rsidR="00A46210" w:rsidRPr="00381635">
        <w:rPr>
          <w:color w:val="auto"/>
          <w:sz w:val="24"/>
          <w:szCs w:val="24"/>
          <w:lang w:val="vi-VN"/>
        </w:rPr>
        <w:t>16,5</w:t>
      </w:r>
      <w:r w:rsidRPr="00381635">
        <w:rPr>
          <w:color w:val="auto"/>
          <w:sz w:val="24"/>
          <w:szCs w:val="24"/>
        </w:rPr>
        <w:t xml:space="preserve"> lít.</w:t>
      </w:r>
    </w:p>
    <w:p w14:paraId="7DE9D273" w14:textId="5F2B0A80" w:rsidR="009C5994" w:rsidRDefault="00A46210" w:rsidP="00506595">
      <w:pPr>
        <w:shd w:val="clear" w:color="auto" w:fill="FFFFFF"/>
        <w:tabs>
          <w:tab w:val="left" w:pos="284"/>
        </w:tabs>
        <w:spacing w:line="276" w:lineRule="auto"/>
        <w:contextualSpacing/>
        <w:jc w:val="both"/>
        <w:rPr>
          <w:rFonts w:eastAsia="Calibri"/>
          <w:bCs/>
          <w:i/>
          <w:iCs/>
          <w:color w:val="C00000"/>
          <w:sz w:val="24"/>
          <w:szCs w:val="24"/>
          <w:lang w:val="fr-FR"/>
          <w14:ligatures w14:val="standardContextual"/>
        </w:rPr>
      </w:pPr>
      <w:r w:rsidRPr="00381635">
        <w:rPr>
          <w:rFonts w:eastAsia="Calibri"/>
          <w:bCs/>
          <w:i/>
          <w:iCs/>
          <w:color w:val="C00000"/>
          <w:position w:val="-30"/>
          <w:sz w:val="24"/>
          <w:szCs w:val="24"/>
          <w:lang w:val="fr-FR"/>
          <w14:ligatures w14:val="standardContextual"/>
        </w:rPr>
        <w:object w:dxaOrig="3180" w:dyaOrig="680" w14:anchorId="0E3B8875">
          <v:shape id="_x0000_i1026" type="#_x0000_t75" style="width:158pt;height:35.35pt" o:ole="">
            <v:imagedata r:id="rId19" o:title=""/>
          </v:shape>
          <o:OLEObject Type="Embed" ProgID="Equation.DSMT4" ShapeID="_x0000_i1026" DrawAspect="Content" ObjectID="_1789927654" r:id="rId20"/>
        </w:object>
      </w:r>
      <w:r w:rsidR="009C5994" w:rsidRPr="00381635">
        <w:rPr>
          <w:rFonts w:eastAsia="Calibri"/>
          <w:bCs/>
          <w:i/>
          <w:iCs/>
          <w:color w:val="C00000"/>
          <w:sz w:val="24"/>
          <w:szCs w:val="24"/>
          <w:lang w:val="fr-FR"/>
          <w14:ligatures w14:val="standardContextual"/>
        </w:rPr>
        <w:t>(lít)</w:t>
      </w:r>
    </w:p>
    <w:p w14:paraId="0474DFA1" w14:textId="4C3E8B84" w:rsidR="007338B6" w:rsidRPr="00381635" w:rsidRDefault="007338B6" w:rsidP="007338B6">
      <w:pPr>
        <w:shd w:val="clear" w:color="auto" w:fill="FFFFFF"/>
        <w:tabs>
          <w:tab w:val="left" w:pos="900"/>
        </w:tabs>
        <w:spacing w:line="276" w:lineRule="auto"/>
        <w:contextualSpacing/>
        <w:jc w:val="both"/>
        <w:rPr>
          <w:color w:val="auto"/>
          <w:sz w:val="24"/>
          <w:szCs w:val="24"/>
        </w:rPr>
      </w:pPr>
      <w:r w:rsidRPr="00381635">
        <w:rPr>
          <w:b/>
          <w:color w:val="auto"/>
          <w:sz w:val="24"/>
          <w:szCs w:val="24"/>
        </w:rPr>
        <w:lastRenderedPageBreak/>
        <w:t>Câu 1</w:t>
      </w:r>
      <w:r w:rsidR="002B626B">
        <w:rPr>
          <w:b/>
          <w:color w:val="auto"/>
          <w:sz w:val="24"/>
          <w:szCs w:val="24"/>
        </w:rPr>
        <w:t>4</w:t>
      </w:r>
      <w:r w:rsidRPr="00381635">
        <w:rPr>
          <w:b/>
          <w:color w:val="auto"/>
          <w:sz w:val="24"/>
          <w:szCs w:val="24"/>
        </w:rPr>
        <w:t>:</w:t>
      </w:r>
      <w:r w:rsidR="002B626B">
        <w:rPr>
          <w:b/>
          <w:color w:val="auto"/>
          <w:sz w:val="24"/>
          <w:szCs w:val="24"/>
        </w:rPr>
        <w:t xml:space="preserve"> </w:t>
      </w:r>
      <w:r w:rsidRPr="00381635">
        <w:rPr>
          <w:color w:val="auto"/>
          <w:sz w:val="24"/>
          <w:szCs w:val="24"/>
        </w:rPr>
        <w:t xml:space="preserve"> 14 gam khí chiếm thể tích 5 lít ở 27 </w:t>
      </w:r>
      <w:r w:rsidRPr="00381635">
        <w:rPr>
          <w:color w:val="auto"/>
          <w:sz w:val="24"/>
          <w:szCs w:val="24"/>
          <w:vertAlign w:val="superscript"/>
        </w:rPr>
        <w:t>o</w:t>
      </w:r>
      <w:r w:rsidRPr="00381635">
        <w:rPr>
          <w:b/>
          <w:color w:val="auto"/>
          <w:sz w:val="24"/>
          <w:szCs w:val="24"/>
        </w:rPr>
        <w:t xml:space="preserve">C. </w:t>
      </w:r>
      <w:r w:rsidRPr="00381635">
        <w:rPr>
          <w:color w:val="auto"/>
          <w:sz w:val="24"/>
          <w:szCs w:val="24"/>
        </w:rPr>
        <w:t xml:space="preserve">Nung nóng đẳng áp khối khí tới 177 </w:t>
      </w:r>
      <w:r w:rsidRPr="00381635">
        <w:rPr>
          <w:color w:val="auto"/>
          <w:sz w:val="24"/>
          <w:szCs w:val="24"/>
          <w:vertAlign w:val="superscript"/>
        </w:rPr>
        <w:t>o</w:t>
      </w:r>
      <w:r w:rsidRPr="00381635">
        <w:rPr>
          <w:color w:val="auto"/>
          <w:sz w:val="24"/>
          <w:szCs w:val="24"/>
        </w:rPr>
        <w:t>C thì khối lượng riêng của khối khí đó bằng</w:t>
      </w:r>
    </w:p>
    <w:p w14:paraId="16FD2268" w14:textId="0B3BADB7" w:rsidR="007338B6" w:rsidRPr="002B626B" w:rsidRDefault="007338B6" w:rsidP="007338B6">
      <w:pPr>
        <w:shd w:val="clear" w:color="auto" w:fill="FFFFFF"/>
        <w:tabs>
          <w:tab w:val="left" w:pos="900"/>
        </w:tabs>
        <w:spacing w:line="276" w:lineRule="auto"/>
        <w:ind w:left="284"/>
        <w:contextualSpacing/>
        <w:jc w:val="both"/>
        <w:rPr>
          <w:color w:val="auto"/>
          <w:sz w:val="24"/>
          <w:szCs w:val="24"/>
        </w:rPr>
      </w:pPr>
      <w:r w:rsidRPr="00381635">
        <w:rPr>
          <w:b/>
          <w:color w:val="auto"/>
          <w:sz w:val="24"/>
          <w:szCs w:val="24"/>
        </w:rPr>
        <w:t xml:space="preserve">A. </w:t>
      </w:r>
      <w:r w:rsidRPr="00381635">
        <w:rPr>
          <w:color w:val="auto"/>
          <w:sz w:val="24"/>
          <w:szCs w:val="24"/>
        </w:rPr>
        <w:t>2,8 gam/lít.</w:t>
      </w:r>
      <w:r w:rsidRPr="00381635">
        <w:rPr>
          <w:color w:val="auto"/>
          <w:sz w:val="24"/>
          <w:szCs w:val="24"/>
        </w:rPr>
        <w:tab/>
      </w:r>
      <w:r w:rsidRPr="00381635">
        <w:rPr>
          <w:color w:val="auto"/>
          <w:sz w:val="24"/>
          <w:szCs w:val="24"/>
        </w:rPr>
        <w:tab/>
      </w:r>
      <w:r w:rsidRPr="00381635">
        <w:rPr>
          <w:b/>
          <w:color w:val="auto"/>
          <w:sz w:val="24"/>
          <w:szCs w:val="24"/>
        </w:rPr>
        <w:t xml:space="preserve">B. </w:t>
      </w:r>
      <w:r w:rsidRPr="00381635">
        <w:rPr>
          <w:color w:val="auto"/>
          <w:sz w:val="24"/>
          <w:szCs w:val="24"/>
        </w:rPr>
        <w:t>18,36 gam/lít.</w:t>
      </w:r>
      <w:r w:rsidRPr="00381635">
        <w:rPr>
          <w:color w:val="auto"/>
          <w:sz w:val="24"/>
          <w:szCs w:val="24"/>
        </w:rPr>
        <w:tab/>
      </w:r>
      <w:r w:rsidRPr="00381635">
        <w:rPr>
          <w:b/>
          <w:color w:val="auto"/>
          <w:sz w:val="24"/>
          <w:szCs w:val="24"/>
        </w:rPr>
        <w:t xml:space="preserve">C. </w:t>
      </w:r>
      <w:r w:rsidRPr="00381635">
        <w:rPr>
          <w:color w:val="auto"/>
          <w:sz w:val="24"/>
          <w:szCs w:val="24"/>
        </w:rPr>
        <w:t>7,5 gam/lít.</w:t>
      </w:r>
      <w:r w:rsidRPr="00381635">
        <w:rPr>
          <w:color w:val="auto"/>
          <w:sz w:val="24"/>
          <w:szCs w:val="24"/>
        </w:rPr>
        <w:tab/>
      </w:r>
      <w:r w:rsidR="002B626B">
        <w:rPr>
          <w:color w:val="auto"/>
          <w:sz w:val="24"/>
          <w:szCs w:val="24"/>
        </w:rPr>
        <w:tab/>
      </w:r>
      <w:r w:rsidRPr="00381635">
        <w:rPr>
          <w:b/>
          <w:color w:val="auto"/>
          <w:sz w:val="24"/>
          <w:szCs w:val="24"/>
          <w:highlight w:val="cyan"/>
        </w:rPr>
        <w:t xml:space="preserve">D. </w:t>
      </w:r>
      <w:r w:rsidRPr="00381635">
        <w:rPr>
          <w:color w:val="auto"/>
          <w:sz w:val="24"/>
          <w:szCs w:val="24"/>
          <w:highlight w:val="cyan"/>
        </w:rPr>
        <w:t>1,87 gam/lít.</w:t>
      </w:r>
    </w:p>
    <w:p w14:paraId="34BAA9C3" w14:textId="76A20EE7" w:rsidR="007338B6" w:rsidRPr="007338B6" w:rsidRDefault="007338B6" w:rsidP="007338B6">
      <w:pPr>
        <w:shd w:val="clear" w:color="auto" w:fill="FFFFFF"/>
        <w:tabs>
          <w:tab w:val="left" w:pos="900"/>
        </w:tabs>
        <w:spacing w:line="276" w:lineRule="auto"/>
        <w:ind w:left="284"/>
        <w:contextualSpacing/>
        <w:jc w:val="both"/>
        <w:rPr>
          <w:i/>
          <w:iCs/>
          <w:color w:val="C00000"/>
          <w:sz w:val="24"/>
          <w:szCs w:val="24"/>
        </w:rPr>
      </w:pPr>
      <w:r w:rsidRPr="00381635">
        <w:rPr>
          <w:rFonts w:eastAsia="Calibri"/>
          <w:bCs/>
          <w:i/>
          <w:iCs/>
          <w:color w:val="C00000"/>
          <w:position w:val="-30"/>
          <w:sz w:val="24"/>
          <w:szCs w:val="24"/>
          <w:lang w:val="fr-FR"/>
          <w14:ligatures w14:val="standardContextual"/>
        </w:rPr>
        <w:object w:dxaOrig="1980" w:dyaOrig="680" w14:anchorId="780F77D3">
          <v:shape id="_x0000_i1027" type="#_x0000_t75" style="width:100pt;height:35.35pt" o:ole="">
            <v:imagedata r:id="rId21" o:title=""/>
          </v:shape>
          <o:OLEObject Type="Embed" ProgID="Equation.DSMT4" ShapeID="_x0000_i1027" DrawAspect="Content" ObjectID="_1789927655" r:id="rId22"/>
        </w:object>
      </w:r>
      <w:r w:rsidRPr="00381635">
        <w:rPr>
          <w:rFonts w:eastAsia="Calibri"/>
          <w:bCs/>
          <w:i/>
          <w:iCs/>
          <w:color w:val="C00000"/>
          <w:sz w:val="24"/>
          <w:szCs w:val="24"/>
          <w:lang w:val="fr-FR"/>
          <w14:ligatures w14:val="standardContextual"/>
        </w:rPr>
        <w:t>(lít)</w:t>
      </w:r>
      <w:r w:rsidRPr="00381635">
        <w:rPr>
          <w:rFonts w:ascii="Cambria Math" w:eastAsia="Calibri" w:hAnsi="Cambria Math" w:cs="Cambria Math"/>
          <w:bCs/>
          <w:i/>
          <w:iCs/>
          <w:color w:val="C00000"/>
          <w:sz w:val="24"/>
          <w:szCs w:val="24"/>
          <w:lang w:val="fr-FR"/>
          <w14:ligatures w14:val="standardContextual"/>
        </w:rPr>
        <w:t>⇒</w:t>
      </w:r>
      <w:r w:rsidRPr="00381635">
        <w:rPr>
          <w:rFonts w:eastAsia="Calibri"/>
          <w:bCs/>
          <w:i/>
          <w:iCs/>
          <w:color w:val="C00000"/>
          <w:sz w:val="24"/>
          <w:szCs w:val="24"/>
          <w:lang w:val="fr-FR"/>
          <w14:ligatures w14:val="standardContextual"/>
        </w:rPr>
        <w:t xml:space="preserve"> ρ ≈ 1,87 (gam/lít) </w:t>
      </w:r>
    </w:p>
    <w:p w14:paraId="46CE08D6" w14:textId="63F4FE04" w:rsidR="00506595" w:rsidRPr="00381635" w:rsidRDefault="00102A36" w:rsidP="00102A36">
      <w:pPr>
        <w:shd w:val="clear" w:color="auto" w:fill="FFFFFF"/>
        <w:tabs>
          <w:tab w:val="left" w:pos="900"/>
        </w:tabs>
        <w:spacing w:line="276" w:lineRule="auto"/>
        <w:contextualSpacing/>
        <w:jc w:val="both"/>
        <w:rPr>
          <w:color w:val="auto"/>
          <w:sz w:val="24"/>
          <w:szCs w:val="24"/>
        </w:rPr>
      </w:pPr>
      <w:r w:rsidRPr="00381635">
        <w:rPr>
          <w:b/>
          <w:color w:val="auto"/>
          <w:sz w:val="24"/>
          <w:szCs w:val="24"/>
        </w:rPr>
        <w:t>Câu 1</w:t>
      </w:r>
      <w:r w:rsidR="002B626B">
        <w:rPr>
          <w:b/>
          <w:color w:val="auto"/>
          <w:sz w:val="24"/>
          <w:szCs w:val="24"/>
        </w:rPr>
        <w:t>5</w:t>
      </w:r>
      <w:r w:rsidRPr="00381635">
        <w:rPr>
          <w:b/>
          <w:color w:val="auto"/>
          <w:sz w:val="24"/>
          <w:szCs w:val="24"/>
        </w:rPr>
        <w:t>:</w:t>
      </w:r>
      <w:r w:rsidRPr="00381635">
        <w:rPr>
          <w:b/>
          <w:color w:val="auto"/>
          <w:sz w:val="24"/>
          <w:szCs w:val="24"/>
        </w:rPr>
        <w:tab/>
      </w:r>
      <w:r w:rsidR="00506595" w:rsidRPr="00381635">
        <w:rPr>
          <w:color w:val="auto"/>
          <w:sz w:val="24"/>
          <w:szCs w:val="24"/>
        </w:rPr>
        <w:t xml:space="preserve"> Một xilanh thẳng đứng, tiết diện S, chứa không khí ở nhiệt độ 17 </w:t>
      </w:r>
      <w:r w:rsidR="00506595" w:rsidRPr="00381635">
        <w:rPr>
          <w:color w:val="auto"/>
          <w:sz w:val="24"/>
          <w:szCs w:val="24"/>
          <w:vertAlign w:val="superscript"/>
        </w:rPr>
        <w:t>o</w:t>
      </w:r>
      <w:r w:rsidR="009B22EF" w:rsidRPr="00381635">
        <w:rPr>
          <w:b/>
          <w:color w:val="auto"/>
          <w:sz w:val="24"/>
          <w:szCs w:val="24"/>
        </w:rPr>
        <w:t xml:space="preserve">C. </w:t>
      </w:r>
      <w:r w:rsidR="00506595" w:rsidRPr="00381635">
        <w:rPr>
          <w:color w:val="auto"/>
          <w:sz w:val="24"/>
          <w:szCs w:val="24"/>
        </w:rPr>
        <w:t xml:space="preserve">Pittông đặt cách đáy xilanh một đoạn h = 40 cm. Khi không khí trong xilanh được nung nóng đến 47 </w:t>
      </w:r>
      <w:r w:rsidR="00506595" w:rsidRPr="00381635">
        <w:rPr>
          <w:color w:val="auto"/>
          <w:sz w:val="24"/>
          <w:szCs w:val="24"/>
          <w:vertAlign w:val="superscript"/>
        </w:rPr>
        <w:t>o</w:t>
      </w:r>
      <w:r w:rsidR="00506595" w:rsidRPr="00381635">
        <w:rPr>
          <w:color w:val="auto"/>
          <w:sz w:val="24"/>
          <w:szCs w:val="24"/>
        </w:rPr>
        <w:t>C thì pittông được nâng lên một khoảng bằng</w:t>
      </w:r>
    </w:p>
    <w:p w14:paraId="6935CAD0" w14:textId="1D6375AB" w:rsidR="00506595" w:rsidRPr="00381635" w:rsidRDefault="00506595" w:rsidP="00506595">
      <w:pPr>
        <w:shd w:val="clear" w:color="auto" w:fill="FFFFFF"/>
        <w:tabs>
          <w:tab w:val="left" w:pos="284"/>
        </w:tabs>
        <w:spacing w:line="276" w:lineRule="auto"/>
        <w:contextualSpacing/>
        <w:jc w:val="both"/>
        <w:rPr>
          <w:color w:val="auto"/>
          <w:sz w:val="24"/>
          <w:szCs w:val="24"/>
        </w:rPr>
      </w:pPr>
      <w:r w:rsidRPr="00381635">
        <w:rPr>
          <w:color w:val="auto"/>
          <w:sz w:val="24"/>
          <w:szCs w:val="24"/>
        </w:rPr>
        <w:tab/>
      </w:r>
      <w:r w:rsidR="009B22EF" w:rsidRPr="00381635">
        <w:rPr>
          <w:b/>
          <w:color w:val="auto"/>
          <w:sz w:val="24"/>
          <w:szCs w:val="24"/>
        </w:rPr>
        <w:t xml:space="preserve">A. </w:t>
      </w:r>
      <w:r w:rsidR="00A46210" w:rsidRPr="00381635">
        <w:rPr>
          <w:color w:val="auto"/>
          <w:sz w:val="24"/>
          <w:szCs w:val="24"/>
          <w:lang w:val="vi-VN"/>
        </w:rPr>
        <w:t>1,5</w:t>
      </w:r>
      <w:r w:rsidRPr="00381635">
        <w:rPr>
          <w:color w:val="auto"/>
          <w:sz w:val="24"/>
          <w:szCs w:val="24"/>
        </w:rPr>
        <w:t xml:space="preserve"> cm.</w:t>
      </w:r>
      <w:r w:rsidRPr="00381635">
        <w:rPr>
          <w:color w:val="auto"/>
          <w:sz w:val="24"/>
          <w:szCs w:val="24"/>
        </w:rPr>
        <w:tab/>
      </w:r>
      <w:r w:rsidRPr="00381635">
        <w:rPr>
          <w:color w:val="auto"/>
          <w:sz w:val="24"/>
          <w:szCs w:val="24"/>
        </w:rPr>
        <w:tab/>
      </w:r>
      <w:r w:rsidR="009B22EF" w:rsidRPr="00381635">
        <w:rPr>
          <w:b/>
          <w:color w:val="auto"/>
          <w:sz w:val="24"/>
          <w:szCs w:val="24"/>
        </w:rPr>
        <w:t xml:space="preserve">B. </w:t>
      </w:r>
      <w:r w:rsidR="00A46210" w:rsidRPr="00381635">
        <w:rPr>
          <w:color w:val="auto"/>
          <w:sz w:val="24"/>
          <w:szCs w:val="24"/>
          <w:lang w:val="vi-VN"/>
        </w:rPr>
        <w:t>3,9</w:t>
      </w:r>
      <w:r w:rsidRPr="00381635">
        <w:rPr>
          <w:color w:val="auto"/>
          <w:sz w:val="24"/>
          <w:szCs w:val="24"/>
        </w:rPr>
        <w:t xml:space="preserve"> cm.</w:t>
      </w:r>
      <w:r w:rsidRPr="00381635">
        <w:rPr>
          <w:color w:val="auto"/>
          <w:sz w:val="24"/>
          <w:szCs w:val="24"/>
        </w:rPr>
        <w:tab/>
      </w:r>
      <w:r w:rsidRPr="00381635">
        <w:rPr>
          <w:color w:val="auto"/>
          <w:sz w:val="24"/>
          <w:szCs w:val="24"/>
        </w:rPr>
        <w:tab/>
      </w:r>
      <w:r w:rsidR="009B22EF" w:rsidRPr="00381635">
        <w:rPr>
          <w:b/>
          <w:color w:val="auto"/>
          <w:sz w:val="24"/>
          <w:szCs w:val="24"/>
          <w:highlight w:val="cyan"/>
        </w:rPr>
        <w:t xml:space="preserve">D. </w:t>
      </w:r>
      <w:r w:rsidR="00A46210" w:rsidRPr="00381635">
        <w:rPr>
          <w:color w:val="auto"/>
          <w:sz w:val="24"/>
          <w:szCs w:val="24"/>
          <w:highlight w:val="cyan"/>
          <w:lang w:val="vi-VN"/>
        </w:rPr>
        <w:t>4,1</w:t>
      </w:r>
      <w:r w:rsidRPr="00381635">
        <w:rPr>
          <w:color w:val="auto"/>
          <w:sz w:val="24"/>
          <w:szCs w:val="24"/>
          <w:highlight w:val="cyan"/>
        </w:rPr>
        <w:t xml:space="preserve"> cm.</w:t>
      </w:r>
      <w:r w:rsidRPr="00381635">
        <w:rPr>
          <w:color w:val="auto"/>
          <w:sz w:val="24"/>
          <w:szCs w:val="24"/>
        </w:rPr>
        <w:tab/>
      </w:r>
      <w:r w:rsidRPr="00381635">
        <w:rPr>
          <w:color w:val="auto"/>
          <w:sz w:val="24"/>
          <w:szCs w:val="24"/>
        </w:rPr>
        <w:tab/>
      </w:r>
      <w:r w:rsidR="009B22EF" w:rsidRPr="00381635">
        <w:rPr>
          <w:b/>
          <w:color w:val="auto"/>
          <w:sz w:val="24"/>
          <w:szCs w:val="24"/>
        </w:rPr>
        <w:t xml:space="preserve">D. </w:t>
      </w:r>
      <w:r w:rsidR="00A46210" w:rsidRPr="00381635">
        <w:rPr>
          <w:color w:val="auto"/>
          <w:sz w:val="24"/>
          <w:szCs w:val="24"/>
          <w:lang w:val="vi-VN"/>
        </w:rPr>
        <w:t>5,7</w:t>
      </w:r>
      <w:r w:rsidRPr="00381635">
        <w:rPr>
          <w:color w:val="auto"/>
          <w:sz w:val="24"/>
          <w:szCs w:val="24"/>
        </w:rPr>
        <w:t xml:space="preserve"> cm.</w:t>
      </w:r>
    </w:p>
    <w:p w14:paraId="48EE0CCC" w14:textId="05B1AAA7" w:rsidR="009C5994" w:rsidRPr="00381635" w:rsidRDefault="009C5994" w:rsidP="00506595">
      <w:pPr>
        <w:shd w:val="clear" w:color="auto" w:fill="FFFFFF"/>
        <w:tabs>
          <w:tab w:val="left" w:pos="284"/>
        </w:tabs>
        <w:spacing w:line="276" w:lineRule="auto"/>
        <w:contextualSpacing/>
        <w:jc w:val="both"/>
        <w:rPr>
          <w:color w:val="auto"/>
          <w:sz w:val="24"/>
          <w:szCs w:val="24"/>
        </w:rPr>
      </w:pPr>
      <w:r w:rsidRPr="00381635">
        <w:rPr>
          <w:noProof/>
          <w:color w:val="auto"/>
          <w:sz w:val="24"/>
          <w:szCs w:val="24"/>
        </w:rPr>
        <w:drawing>
          <wp:anchor distT="0" distB="0" distL="114300" distR="114300" simplePos="0" relativeHeight="251794944" behindDoc="0" locked="0" layoutInCell="1" allowOverlap="1" wp14:anchorId="5321970C" wp14:editId="79624069">
            <wp:simplePos x="0" y="0"/>
            <wp:positionH relativeFrom="column">
              <wp:posOffset>1830202</wp:posOffset>
            </wp:positionH>
            <wp:positionV relativeFrom="paragraph">
              <wp:posOffset>156475</wp:posOffset>
            </wp:positionV>
            <wp:extent cx="699770" cy="1455420"/>
            <wp:effectExtent l="0" t="0" r="5080" b="0"/>
            <wp:wrapSquare wrapText="bothSides"/>
            <wp:docPr id="788125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125027" name="Picture 1" descr="n130 fb + zalo Thu Minh"/>
                    <pic:cNvPicPr/>
                  </pic:nvPicPr>
                  <pic:blipFill>
                    <a:blip r:embed="rId23">
                      <a:extLst>
                        <a:ext uri="{28A0092B-C50C-407E-A947-70E740481C1C}">
                          <a14:useLocalDpi xmlns:a14="http://schemas.microsoft.com/office/drawing/2010/main" val="0"/>
                        </a:ext>
                      </a:extLst>
                    </a:blip>
                    <a:stretch>
                      <a:fillRect/>
                    </a:stretch>
                  </pic:blipFill>
                  <pic:spPr>
                    <a:xfrm>
                      <a:off x="0" y="0"/>
                      <a:ext cx="699770" cy="1455420"/>
                    </a:xfrm>
                    <a:prstGeom prst="rect">
                      <a:avLst/>
                    </a:prstGeom>
                  </pic:spPr>
                </pic:pic>
              </a:graphicData>
            </a:graphic>
            <wp14:sizeRelH relativeFrom="margin">
              <wp14:pctWidth>0</wp14:pctWidth>
            </wp14:sizeRelH>
            <wp14:sizeRelV relativeFrom="margin">
              <wp14:pctHeight>0</wp14:pctHeight>
            </wp14:sizeRelV>
          </wp:anchor>
        </w:drawing>
      </w:r>
    </w:p>
    <w:p w14:paraId="6209C208" w14:textId="77777777" w:rsidR="009C5994" w:rsidRPr="00381635" w:rsidRDefault="009C5994" w:rsidP="00506595">
      <w:pPr>
        <w:shd w:val="clear" w:color="auto" w:fill="FFFFFF"/>
        <w:tabs>
          <w:tab w:val="left" w:pos="284"/>
        </w:tabs>
        <w:spacing w:line="276" w:lineRule="auto"/>
        <w:contextualSpacing/>
        <w:jc w:val="both"/>
        <w:rPr>
          <w:color w:val="auto"/>
          <w:sz w:val="24"/>
          <w:szCs w:val="24"/>
        </w:rPr>
      </w:pPr>
    </w:p>
    <w:p w14:paraId="7624E30C" w14:textId="77777777" w:rsidR="009C5994" w:rsidRPr="00381635" w:rsidRDefault="009C5994" w:rsidP="00506595">
      <w:pPr>
        <w:shd w:val="clear" w:color="auto" w:fill="FFFFFF"/>
        <w:tabs>
          <w:tab w:val="left" w:pos="284"/>
        </w:tabs>
        <w:spacing w:line="276" w:lineRule="auto"/>
        <w:contextualSpacing/>
        <w:jc w:val="both"/>
        <w:rPr>
          <w:color w:val="auto"/>
          <w:sz w:val="24"/>
          <w:szCs w:val="24"/>
        </w:rPr>
      </w:pPr>
    </w:p>
    <w:p w14:paraId="7E2C737C" w14:textId="77777777" w:rsidR="009C5994" w:rsidRPr="00381635" w:rsidRDefault="009C5994" w:rsidP="00506595">
      <w:pPr>
        <w:shd w:val="clear" w:color="auto" w:fill="FFFFFF"/>
        <w:tabs>
          <w:tab w:val="left" w:pos="284"/>
        </w:tabs>
        <w:spacing w:line="276" w:lineRule="auto"/>
        <w:contextualSpacing/>
        <w:jc w:val="both"/>
        <w:rPr>
          <w:color w:val="auto"/>
          <w:sz w:val="24"/>
          <w:szCs w:val="24"/>
        </w:rPr>
      </w:pPr>
    </w:p>
    <w:p w14:paraId="0DC4F0EE" w14:textId="77777777" w:rsidR="00381635" w:rsidRDefault="00381635" w:rsidP="00381635">
      <w:pPr>
        <w:rPr>
          <w:b/>
          <w:color w:val="auto"/>
          <w:sz w:val="24"/>
          <w:szCs w:val="24"/>
        </w:rPr>
      </w:pPr>
    </w:p>
    <w:p w14:paraId="6CBA74DE" w14:textId="77777777" w:rsidR="00381635" w:rsidRDefault="00381635" w:rsidP="00381635">
      <w:pPr>
        <w:rPr>
          <w:b/>
          <w:color w:val="auto"/>
          <w:sz w:val="24"/>
          <w:szCs w:val="24"/>
        </w:rPr>
      </w:pPr>
    </w:p>
    <w:p w14:paraId="69D873A1" w14:textId="77777777" w:rsidR="00381635" w:rsidRDefault="00381635" w:rsidP="00381635">
      <w:pPr>
        <w:rPr>
          <w:b/>
          <w:color w:val="auto"/>
          <w:sz w:val="24"/>
          <w:szCs w:val="24"/>
        </w:rPr>
      </w:pPr>
    </w:p>
    <w:p w14:paraId="2C4F04BA" w14:textId="77777777" w:rsidR="00381635" w:rsidRDefault="00381635" w:rsidP="00381635">
      <w:pPr>
        <w:rPr>
          <w:b/>
          <w:color w:val="auto"/>
          <w:sz w:val="24"/>
          <w:szCs w:val="24"/>
        </w:rPr>
      </w:pPr>
    </w:p>
    <w:p w14:paraId="7CFCDA7B" w14:textId="77777777" w:rsidR="00381635" w:rsidRDefault="00381635" w:rsidP="00381635">
      <w:pPr>
        <w:rPr>
          <w:rFonts w:eastAsia="Calibri"/>
          <w:bCs/>
          <w:color w:val="C00000"/>
          <w:sz w:val="24"/>
          <w:szCs w:val="24"/>
          <w:lang w:val="fr-FR"/>
          <w14:ligatures w14:val="standardContextual"/>
        </w:rPr>
      </w:pPr>
    </w:p>
    <w:p w14:paraId="5BC26750" w14:textId="0EE186CB" w:rsidR="009C5994" w:rsidRPr="00381635" w:rsidRDefault="009C5994" w:rsidP="00381635">
      <w:pPr>
        <w:rPr>
          <w:b/>
          <w:color w:val="auto"/>
          <w:sz w:val="24"/>
          <w:szCs w:val="24"/>
        </w:rPr>
      </w:pPr>
      <w:r w:rsidRPr="00381635">
        <w:rPr>
          <w:rFonts w:eastAsia="Calibri"/>
          <w:bCs/>
          <w:color w:val="C00000"/>
          <w:sz w:val="24"/>
          <w:szCs w:val="24"/>
          <w:lang w:val="fr-FR"/>
          <w14:ligatures w14:val="standardContextual"/>
        </w:rPr>
        <w:t>+ Trước khi nung nóng : T</w:t>
      </w:r>
      <w:r w:rsidRPr="00381635">
        <w:rPr>
          <w:rFonts w:eastAsia="Calibri"/>
          <w:bCs/>
          <w:color w:val="C00000"/>
          <w:sz w:val="24"/>
          <w:szCs w:val="24"/>
          <w:vertAlign w:val="subscript"/>
          <w:lang w:val="fr-FR"/>
          <w14:ligatures w14:val="standardContextual"/>
        </w:rPr>
        <w:t>1</w:t>
      </w:r>
      <w:r w:rsidRPr="00381635">
        <w:rPr>
          <w:rFonts w:eastAsia="Calibri"/>
          <w:bCs/>
          <w:color w:val="C00000"/>
          <w:sz w:val="24"/>
          <w:szCs w:val="24"/>
          <w:lang w:val="fr-FR"/>
          <w14:ligatures w14:val="standardContextual"/>
        </w:rPr>
        <w:t xml:space="preserve"> = 290 K, V</w:t>
      </w:r>
      <w:r w:rsidRPr="00381635">
        <w:rPr>
          <w:rFonts w:eastAsia="Calibri"/>
          <w:bCs/>
          <w:color w:val="C00000"/>
          <w:sz w:val="24"/>
          <w:szCs w:val="24"/>
          <w:vertAlign w:val="subscript"/>
          <w:lang w:val="fr-FR"/>
          <w14:ligatures w14:val="standardContextual"/>
        </w:rPr>
        <w:t>1</w:t>
      </w:r>
      <w:r w:rsidRPr="00381635">
        <w:rPr>
          <w:rFonts w:eastAsia="Calibri"/>
          <w:bCs/>
          <w:color w:val="C00000"/>
          <w:sz w:val="24"/>
          <w:szCs w:val="24"/>
          <w:lang w:val="fr-FR"/>
          <w14:ligatures w14:val="standardContextual"/>
        </w:rPr>
        <w:t xml:space="preserve"> = S.h.</w:t>
      </w:r>
    </w:p>
    <w:p w14:paraId="4C024340" w14:textId="77777777" w:rsidR="009C5994" w:rsidRPr="00381635" w:rsidRDefault="009C5994" w:rsidP="009C5994">
      <w:pPr>
        <w:shd w:val="clear" w:color="auto" w:fill="FFFFFF"/>
        <w:tabs>
          <w:tab w:val="left" w:pos="993"/>
        </w:tabs>
        <w:spacing w:line="276" w:lineRule="auto"/>
        <w:contextualSpacing/>
        <w:jc w:val="both"/>
        <w:rPr>
          <w:rFonts w:eastAsia="Calibri"/>
          <w:bCs/>
          <w:color w:val="C00000"/>
          <w:sz w:val="24"/>
          <w:szCs w:val="24"/>
          <w:lang w:val="fr-FR"/>
          <w14:ligatures w14:val="standardContextual"/>
        </w:rPr>
      </w:pPr>
      <w:r w:rsidRPr="00381635">
        <w:rPr>
          <w:rFonts w:eastAsia="Calibri"/>
          <w:bCs/>
          <w:color w:val="C00000"/>
          <w:sz w:val="24"/>
          <w:szCs w:val="24"/>
          <w:lang w:val="fr-FR"/>
          <w14:ligatures w14:val="standardContextual"/>
        </w:rPr>
        <w:t>+ Sau khi nung nóng, pittông được nâng lên một đoạn x : T</w:t>
      </w:r>
      <w:r w:rsidRPr="00381635">
        <w:rPr>
          <w:rFonts w:eastAsia="Calibri"/>
          <w:bCs/>
          <w:color w:val="C00000"/>
          <w:sz w:val="24"/>
          <w:szCs w:val="24"/>
          <w:vertAlign w:val="subscript"/>
          <w:lang w:val="fr-FR"/>
          <w14:ligatures w14:val="standardContextual"/>
        </w:rPr>
        <w:t>2</w:t>
      </w:r>
      <w:r w:rsidRPr="00381635">
        <w:rPr>
          <w:rFonts w:eastAsia="Calibri"/>
          <w:bCs/>
          <w:color w:val="C00000"/>
          <w:sz w:val="24"/>
          <w:szCs w:val="24"/>
          <w:lang w:val="fr-FR"/>
          <w14:ligatures w14:val="standardContextual"/>
        </w:rPr>
        <w:t xml:space="preserve"> = 320 K, V</w:t>
      </w:r>
      <w:r w:rsidRPr="00381635">
        <w:rPr>
          <w:rFonts w:eastAsia="Calibri"/>
          <w:bCs/>
          <w:color w:val="C00000"/>
          <w:sz w:val="24"/>
          <w:szCs w:val="24"/>
          <w:vertAlign w:val="subscript"/>
          <w:lang w:val="fr-FR"/>
          <w14:ligatures w14:val="standardContextual"/>
        </w:rPr>
        <w:t>2</w:t>
      </w:r>
      <w:r w:rsidRPr="00381635">
        <w:rPr>
          <w:rFonts w:eastAsia="Calibri"/>
          <w:bCs/>
          <w:color w:val="C00000"/>
          <w:sz w:val="24"/>
          <w:szCs w:val="24"/>
          <w:lang w:val="fr-FR"/>
          <w14:ligatures w14:val="standardContextual"/>
        </w:rPr>
        <w:t xml:space="preserve"> = S.(h + x).</w:t>
      </w:r>
    </w:p>
    <w:p w14:paraId="4D7217D7" w14:textId="7F89EB92" w:rsidR="009C5994" w:rsidRDefault="009C5994" w:rsidP="00102A36">
      <w:pPr>
        <w:shd w:val="clear" w:color="auto" w:fill="FFFFFF"/>
        <w:tabs>
          <w:tab w:val="left" w:pos="900"/>
        </w:tabs>
        <w:spacing w:line="276" w:lineRule="auto"/>
        <w:contextualSpacing/>
        <w:jc w:val="both"/>
        <w:rPr>
          <w:rFonts w:eastAsia="Calibri"/>
          <w:bCs/>
          <w:color w:val="C00000"/>
          <w:sz w:val="24"/>
          <w:szCs w:val="24"/>
          <w:lang w:val="fr-FR"/>
          <w14:ligatures w14:val="standardContextual"/>
        </w:rPr>
      </w:pPr>
      <w:r w:rsidRPr="00381635">
        <w:rPr>
          <w:rFonts w:eastAsia="Calibri"/>
          <w:bCs/>
          <w:color w:val="C00000"/>
          <w:sz w:val="24"/>
          <w:szCs w:val="24"/>
          <w:lang w:val="fr-FR"/>
          <w14:ligatures w14:val="standardContextual"/>
        </w:rPr>
        <w:t xml:space="preserve">Theo định luật Charles : </w:t>
      </w:r>
      <w:r w:rsidRPr="00381635">
        <w:rPr>
          <w:rFonts w:eastAsia="Calibri"/>
          <w:bCs/>
          <w:color w:val="C00000"/>
          <w:position w:val="-30"/>
          <w:sz w:val="24"/>
          <w:szCs w:val="24"/>
          <w:lang w:val="fr-FR"/>
          <w14:ligatures w14:val="standardContextual"/>
        </w:rPr>
        <w:object w:dxaOrig="2160" w:dyaOrig="680" w14:anchorId="2D09605C">
          <v:shape id="_x0000_i1028" type="#_x0000_t75" style="width:108pt;height:35.35pt" o:ole="">
            <v:imagedata r:id="rId24" o:title=""/>
          </v:shape>
          <o:OLEObject Type="Embed" ProgID="Equation.DSMT4" ShapeID="_x0000_i1028" DrawAspect="Content" ObjectID="_1789927656" r:id="rId25"/>
        </w:object>
      </w:r>
      <w:r w:rsidRPr="00381635">
        <w:rPr>
          <w:rFonts w:eastAsia="Calibri"/>
          <w:bCs/>
          <w:color w:val="C00000"/>
          <w:sz w:val="24"/>
          <w:szCs w:val="24"/>
          <w:lang w:val="fr-FR"/>
          <w14:ligatures w14:val="standardContextual"/>
        </w:rPr>
        <w:t>. Từ đó tính được x ≈ 4,1 cm </w:t>
      </w:r>
    </w:p>
    <w:p w14:paraId="4192DCA8" w14:textId="51803BE5" w:rsidR="007338B6" w:rsidRPr="00381635" w:rsidRDefault="007338B6" w:rsidP="007338B6">
      <w:pPr>
        <w:shd w:val="clear" w:color="auto" w:fill="FFFFFF"/>
        <w:tabs>
          <w:tab w:val="left" w:pos="900"/>
        </w:tabs>
        <w:spacing w:line="276" w:lineRule="auto"/>
        <w:contextualSpacing/>
        <w:jc w:val="both"/>
        <w:rPr>
          <w:color w:val="auto"/>
          <w:sz w:val="24"/>
          <w:szCs w:val="24"/>
        </w:rPr>
      </w:pPr>
      <w:r w:rsidRPr="00381635">
        <w:rPr>
          <w:b/>
          <w:color w:val="auto"/>
          <w:sz w:val="24"/>
          <w:szCs w:val="24"/>
        </w:rPr>
        <w:t>Câu 16:</w:t>
      </w:r>
      <w:r w:rsidRPr="00381635">
        <w:rPr>
          <w:b/>
          <w:color w:val="auto"/>
          <w:sz w:val="24"/>
          <w:szCs w:val="24"/>
        </w:rPr>
        <w:tab/>
      </w:r>
      <w:r w:rsidR="002B626B">
        <w:rPr>
          <w:color w:val="auto"/>
          <w:sz w:val="24"/>
          <w:szCs w:val="24"/>
        </w:rPr>
        <w:t xml:space="preserve"> </w:t>
      </w:r>
      <w:r w:rsidRPr="00381635">
        <w:rPr>
          <w:color w:val="auto"/>
          <w:sz w:val="24"/>
          <w:szCs w:val="24"/>
        </w:rPr>
        <w:t xml:space="preserve">Một mol khí ở điều kiện chuẩn (25 </w:t>
      </w:r>
      <w:r w:rsidRPr="00381635">
        <w:rPr>
          <w:color w:val="auto"/>
          <w:sz w:val="24"/>
          <w:szCs w:val="24"/>
          <w:vertAlign w:val="superscript"/>
        </w:rPr>
        <w:t>o</w:t>
      </w:r>
      <w:r w:rsidRPr="00381635">
        <w:rPr>
          <w:color w:val="auto"/>
          <w:sz w:val="24"/>
          <w:szCs w:val="24"/>
        </w:rPr>
        <w:t xml:space="preserve">C, 1 bar) có thể tích bằng 24,79 lít. Ở nhiệt độ 50 </w:t>
      </w:r>
      <w:r w:rsidRPr="00381635">
        <w:rPr>
          <w:color w:val="auto"/>
          <w:sz w:val="24"/>
          <w:szCs w:val="24"/>
          <w:vertAlign w:val="superscript"/>
        </w:rPr>
        <w:t>o</w:t>
      </w:r>
      <w:r w:rsidRPr="00381635">
        <w:rPr>
          <w:color w:val="auto"/>
          <w:sz w:val="24"/>
          <w:szCs w:val="24"/>
        </w:rPr>
        <w:t>C và áp suất 1 bar thì thể tích của một mol khí đó bằng</w:t>
      </w:r>
    </w:p>
    <w:p w14:paraId="3A27FD49" w14:textId="77777777" w:rsidR="007338B6" w:rsidRPr="00381635" w:rsidRDefault="007338B6" w:rsidP="007338B6">
      <w:pPr>
        <w:shd w:val="clear" w:color="auto" w:fill="FFFFFF"/>
        <w:tabs>
          <w:tab w:val="left" w:pos="284"/>
        </w:tabs>
        <w:spacing w:line="276" w:lineRule="auto"/>
        <w:contextualSpacing/>
        <w:jc w:val="both"/>
        <w:rPr>
          <w:color w:val="auto"/>
          <w:sz w:val="24"/>
          <w:szCs w:val="24"/>
          <w:lang w:val="vi-VN"/>
        </w:rPr>
      </w:pPr>
      <w:r w:rsidRPr="00381635">
        <w:rPr>
          <w:color w:val="auto"/>
          <w:sz w:val="24"/>
          <w:szCs w:val="24"/>
        </w:rPr>
        <w:tab/>
      </w:r>
      <w:r w:rsidRPr="00381635">
        <w:rPr>
          <w:b/>
          <w:color w:val="auto"/>
          <w:sz w:val="24"/>
          <w:szCs w:val="24"/>
        </w:rPr>
        <w:t xml:space="preserve">A. </w:t>
      </w:r>
      <w:r w:rsidRPr="00381635">
        <w:rPr>
          <w:color w:val="auto"/>
          <w:sz w:val="24"/>
          <w:szCs w:val="24"/>
        </w:rPr>
        <w:t>22,4 lít.</w:t>
      </w:r>
      <w:r w:rsidRPr="00381635">
        <w:rPr>
          <w:color w:val="auto"/>
          <w:sz w:val="24"/>
          <w:szCs w:val="24"/>
        </w:rPr>
        <w:tab/>
      </w:r>
      <w:r w:rsidRPr="00381635">
        <w:rPr>
          <w:color w:val="auto"/>
          <w:sz w:val="24"/>
          <w:szCs w:val="24"/>
        </w:rPr>
        <w:tab/>
      </w:r>
      <w:r w:rsidRPr="00381635">
        <w:rPr>
          <w:b/>
          <w:color w:val="auto"/>
          <w:sz w:val="24"/>
          <w:szCs w:val="24"/>
        </w:rPr>
        <w:t xml:space="preserve">B. </w:t>
      </w:r>
      <w:r w:rsidRPr="00381635">
        <w:rPr>
          <w:color w:val="auto"/>
          <w:sz w:val="24"/>
          <w:szCs w:val="24"/>
        </w:rPr>
        <w:t>49,58 lít.</w:t>
      </w:r>
      <w:r w:rsidRPr="00381635">
        <w:rPr>
          <w:color w:val="auto"/>
          <w:sz w:val="24"/>
          <w:szCs w:val="24"/>
        </w:rPr>
        <w:tab/>
      </w:r>
      <w:r w:rsidRPr="00381635">
        <w:rPr>
          <w:color w:val="auto"/>
          <w:sz w:val="24"/>
          <w:szCs w:val="24"/>
        </w:rPr>
        <w:tab/>
      </w:r>
      <w:r w:rsidRPr="00381635">
        <w:rPr>
          <w:b/>
          <w:color w:val="auto"/>
          <w:sz w:val="24"/>
          <w:szCs w:val="24"/>
          <w:highlight w:val="cyan"/>
        </w:rPr>
        <w:t xml:space="preserve">C. </w:t>
      </w:r>
      <w:r w:rsidRPr="00381635">
        <w:rPr>
          <w:color w:val="auto"/>
          <w:sz w:val="24"/>
          <w:szCs w:val="24"/>
          <w:highlight w:val="cyan"/>
        </w:rPr>
        <w:t>26,87 lít.</w:t>
      </w:r>
      <w:r w:rsidRPr="00381635">
        <w:rPr>
          <w:color w:val="auto"/>
          <w:sz w:val="24"/>
          <w:szCs w:val="24"/>
        </w:rPr>
        <w:tab/>
      </w:r>
      <w:r w:rsidRPr="00381635">
        <w:rPr>
          <w:color w:val="auto"/>
          <w:sz w:val="24"/>
          <w:szCs w:val="24"/>
        </w:rPr>
        <w:tab/>
      </w:r>
      <w:r w:rsidRPr="00381635">
        <w:rPr>
          <w:b/>
          <w:color w:val="auto"/>
          <w:sz w:val="24"/>
          <w:szCs w:val="24"/>
        </w:rPr>
        <w:t xml:space="preserve">B. </w:t>
      </w:r>
      <w:r w:rsidRPr="00381635">
        <w:rPr>
          <w:color w:val="auto"/>
          <w:sz w:val="24"/>
          <w:szCs w:val="24"/>
        </w:rPr>
        <w:t>34,19 lít.</w:t>
      </w:r>
    </w:p>
    <w:p w14:paraId="2B2CB4B5" w14:textId="77777777" w:rsidR="007338B6" w:rsidRPr="00381635" w:rsidRDefault="007338B6" w:rsidP="007338B6">
      <w:pPr>
        <w:shd w:val="clear" w:color="auto" w:fill="FFFFFF"/>
        <w:tabs>
          <w:tab w:val="left" w:pos="284"/>
        </w:tabs>
        <w:spacing w:line="276" w:lineRule="auto"/>
        <w:contextualSpacing/>
        <w:jc w:val="both"/>
        <w:rPr>
          <w:color w:val="auto"/>
          <w:sz w:val="24"/>
          <w:szCs w:val="24"/>
          <w:lang w:val="vi-VN"/>
        </w:rPr>
      </w:pPr>
    </w:p>
    <w:p w14:paraId="6D1D5FC3" w14:textId="77777777" w:rsidR="007338B6" w:rsidRPr="00381635" w:rsidRDefault="007338B6" w:rsidP="007338B6">
      <w:pPr>
        <w:shd w:val="clear" w:color="auto" w:fill="FFFFFF"/>
        <w:tabs>
          <w:tab w:val="left" w:pos="284"/>
        </w:tabs>
        <w:spacing w:line="276" w:lineRule="auto"/>
        <w:contextualSpacing/>
        <w:jc w:val="both"/>
        <w:rPr>
          <w:i/>
          <w:iCs/>
          <w:color w:val="C00000"/>
          <w:sz w:val="24"/>
          <w:szCs w:val="24"/>
          <w:lang w:val="vi-VN"/>
        </w:rPr>
      </w:pPr>
      <w:r w:rsidRPr="00381635">
        <w:rPr>
          <w:rFonts w:eastAsia="Calibri"/>
          <w:bCs/>
          <w:i/>
          <w:iCs/>
          <w:color w:val="C00000"/>
          <w:position w:val="-30"/>
          <w:sz w:val="24"/>
          <w:szCs w:val="24"/>
          <w:lang w:val="fr-FR"/>
          <w14:ligatures w14:val="standardContextual"/>
        </w:rPr>
        <w:object w:dxaOrig="3760" w:dyaOrig="680" w14:anchorId="5C018687">
          <v:shape id="_x0000_i1029" type="#_x0000_t75" style="width:186.35pt;height:35.35pt" o:ole="">
            <v:imagedata r:id="rId26" o:title=""/>
          </v:shape>
          <o:OLEObject Type="Embed" ProgID="Equation.DSMT4" ShapeID="_x0000_i1029" DrawAspect="Content" ObjectID="_1789927657" r:id="rId27"/>
        </w:object>
      </w:r>
      <w:r w:rsidRPr="00381635">
        <w:rPr>
          <w:rFonts w:eastAsia="Calibri"/>
          <w:bCs/>
          <w:i/>
          <w:iCs/>
          <w:color w:val="C00000"/>
          <w:sz w:val="24"/>
          <w:szCs w:val="24"/>
          <w:lang w:val="fr-FR"/>
          <w14:ligatures w14:val="standardContextual"/>
        </w:rPr>
        <w:t>(lít) </w:t>
      </w:r>
    </w:p>
    <w:p w14:paraId="763CD956" w14:textId="73248B51" w:rsidR="007338B6" w:rsidRPr="00381635" w:rsidRDefault="007338B6" w:rsidP="00102A36">
      <w:pPr>
        <w:shd w:val="clear" w:color="auto" w:fill="FFFFFF"/>
        <w:tabs>
          <w:tab w:val="left" w:pos="900"/>
        </w:tabs>
        <w:spacing w:line="276" w:lineRule="auto"/>
        <w:contextualSpacing/>
        <w:jc w:val="both"/>
        <w:rPr>
          <w:b/>
          <w:color w:val="C00000"/>
          <w:sz w:val="24"/>
          <w:szCs w:val="24"/>
          <w:lang w:val="vi-VN"/>
        </w:rPr>
      </w:pPr>
    </w:p>
    <w:p w14:paraId="4FB27BEE" w14:textId="27F166C0" w:rsidR="00506595" w:rsidRPr="00381635" w:rsidRDefault="00102A36" w:rsidP="00102A36">
      <w:pPr>
        <w:shd w:val="clear" w:color="auto" w:fill="FFFFFF"/>
        <w:tabs>
          <w:tab w:val="left" w:pos="900"/>
        </w:tabs>
        <w:spacing w:line="276" w:lineRule="auto"/>
        <w:contextualSpacing/>
        <w:jc w:val="both"/>
        <w:rPr>
          <w:color w:val="auto"/>
          <w:sz w:val="24"/>
          <w:szCs w:val="24"/>
        </w:rPr>
      </w:pPr>
      <w:r w:rsidRPr="00381635">
        <w:rPr>
          <w:b/>
          <w:color w:val="auto"/>
          <w:sz w:val="24"/>
          <w:szCs w:val="24"/>
        </w:rPr>
        <w:t>Câu 1</w:t>
      </w:r>
      <w:r w:rsidR="002B626B">
        <w:rPr>
          <w:b/>
          <w:color w:val="auto"/>
          <w:sz w:val="24"/>
          <w:szCs w:val="24"/>
        </w:rPr>
        <w:t>7</w:t>
      </w:r>
      <w:r w:rsidRPr="00381635">
        <w:rPr>
          <w:b/>
          <w:color w:val="auto"/>
          <w:sz w:val="24"/>
          <w:szCs w:val="24"/>
        </w:rPr>
        <w:t>:</w:t>
      </w:r>
      <w:r w:rsidR="002B626B">
        <w:rPr>
          <w:b/>
          <w:color w:val="auto"/>
          <w:sz w:val="24"/>
          <w:szCs w:val="24"/>
        </w:rPr>
        <w:t xml:space="preserve"> </w:t>
      </w:r>
      <w:r w:rsidR="00506595" w:rsidRPr="00381635">
        <w:rPr>
          <w:color w:val="auto"/>
          <w:sz w:val="24"/>
          <w:szCs w:val="24"/>
        </w:rPr>
        <w:t xml:space="preserve"> Khi tăng nhiệt độ của một lượng khí xác định từ 32 </w:t>
      </w:r>
      <w:r w:rsidR="00506595" w:rsidRPr="00381635">
        <w:rPr>
          <w:color w:val="auto"/>
          <w:sz w:val="24"/>
          <w:szCs w:val="24"/>
          <w:vertAlign w:val="superscript"/>
        </w:rPr>
        <w:t>o</w:t>
      </w:r>
      <w:r w:rsidR="00506595" w:rsidRPr="00381635">
        <w:rPr>
          <w:color w:val="auto"/>
          <w:sz w:val="24"/>
          <w:szCs w:val="24"/>
        </w:rPr>
        <w:t xml:space="preserve">C lên 117 </w:t>
      </w:r>
      <w:r w:rsidR="00506595" w:rsidRPr="00381635">
        <w:rPr>
          <w:color w:val="auto"/>
          <w:sz w:val="24"/>
          <w:szCs w:val="24"/>
          <w:vertAlign w:val="superscript"/>
        </w:rPr>
        <w:t>o</w:t>
      </w:r>
      <w:r w:rsidR="00506595" w:rsidRPr="00381635">
        <w:rPr>
          <w:color w:val="auto"/>
          <w:sz w:val="24"/>
          <w:szCs w:val="24"/>
        </w:rPr>
        <w:t>C và giữ áp suất không đổi thì thể tích tăng thêm 1,7 lít. Thể tích ban đầu của lượng khí bằng</w:t>
      </w:r>
    </w:p>
    <w:p w14:paraId="0D4948A8" w14:textId="04507AF3" w:rsidR="00506595" w:rsidRPr="00381635" w:rsidRDefault="00506595" w:rsidP="00506595">
      <w:pPr>
        <w:shd w:val="clear" w:color="auto" w:fill="FFFFFF"/>
        <w:tabs>
          <w:tab w:val="left" w:pos="284"/>
        </w:tabs>
        <w:spacing w:line="276" w:lineRule="auto"/>
        <w:contextualSpacing/>
        <w:jc w:val="both"/>
        <w:rPr>
          <w:color w:val="auto"/>
          <w:sz w:val="24"/>
          <w:szCs w:val="24"/>
        </w:rPr>
      </w:pPr>
      <w:r w:rsidRPr="00381635">
        <w:rPr>
          <w:color w:val="auto"/>
          <w:sz w:val="24"/>
          <w:szCs w:val="24"/>
        </w:rPr>
        <w:tab/>
      </w:r>
      <w:r w:rsidR="009B22EF" w:rsidRPr="00381635">
        <w:rPr>
          <w:b/>
          <w:color w:val="auto"/>
          <w:sz w:val="24"/>
          <w:szCs w:val="24"/>
          <w:highlight w:val="cyan"/>
        </w:rPr>
        <w:t xml:space="preserve">A. </w:t>
      </w:r>
      <w:r w:rsidRPr="00381635">
        <w:rPr>
          <w:color w:val="auto"/>
          <w:sz w:val="24"/>
          <w:szCs w:val="24"/>
          <w:highlight w:val="cyan"/>
        </w:rPr>
        <w:t>6,1 lít.</w:t>
      </w:r>
      <w:r w:rsidRPr="00381635">
        <w:rPr>
          <w:color w:val="auto"/>
          <w:sz w:val="24"/>
          <w:szCs w:val="24"/>
        </w:rPr>
        <w:tab/>
      </w:r>
      <w:r w:rsidRPr="00381635">
        <w:rPr>
          <w:color w:val="auto"/>
          <w:sz w:val="24"/>
          <w:szCs w:val="24"/>
        </w:rPr>
        <w:tab/>
      </w:r>
      <w:r w:rsidR="009B22EF" w:rsidRPr="00381635">
        <w:rPr>
          <w:b/>
          <w:color w:val="auto"/>
          <w:sz w:val="24"/>
          <w:szCs w:val="24"/>
        </w:rPr>
        <w:t xml:space="preserve">B. </w:t>
      </w:r>
      <w:r w:rsidRPr="00381635">
        <w:rPr>
          <w:color w:val="auto"/>
          <w:sz w:val="24"/>
          <w:szCs w:val="24"/>
        </w:rPr>
        <w:t>7,8 lít.</w:t>
      </w:r>
      <w:r w:rsidRPr="00381635">
        <w:rPr>
          <w:color w:val="auto"/>
          <w:sz w:val="24"/>
          <w:szCs w:val="24"/>
        </w:rPr>
        <w:tab/>
      </w:r>
      <w:r w:rsidRPr="00381635">
        <w:rPr>
          <w:color w:val="auto"/>
          <w:sz w:val="24"/>
          <w:szCs w:val="24"/>
        </w:rPr>
        <w:tab/>
      </w:r>
      <w:r w:rsidR="009B22EF" w:rsidRPr="00381635">
        <w:rPr>
          <w:b/>
          <w:color w:val="auto"/>
          <w:sz w:val="24"/>
          <w:szCs w:val="24"/>
        </w:rPr>
        <w:t xml:space="preserve">B. </w:t>
      </w:r>
      <w:r w:rsidRPr="00381635">
        <w:rPr>
          <w:color w:val="auto"/>
          <w:sz w:val="24"/>
          <w:szCs w:val="24"/>
        </w:rPr>
        <w:t>3,4 lít.</w:t>
      </w:r>
      <w:r w:rsidRPr="00381635">
        <w:rPr>
          <w:color w:val="auto"/>
          <w:sz w:val="24"/>
          <w:szCs w:val="24"/>
        </w:rPr>
        <w:tab/>
      </w:r>
      <w:r w:rsidRPr="00381635">
        <w:rPr>
          <w:color w:val="auto"/>
          <w:sz w:val="24"/>
          <w:szCs w:val="24"/>
        </w:rPr>
        <w:tab/>
      </w:r>
      <w:r w:rsidR="009B22EF" w:rsidRPr="00381635">
        <w:rPr>
          <w:b/>
          <w:color w:val="auto"/>
          <w:sz w:val="24"/>
          <w:szCs w:val="24"/>
        </w:rPr>
        <w:t xml:space="preserve">B. </w:t>
      </w:r>
      <w:r w:rsidRPr="00381635">
        <w:rPr>
          <w:color w:val="auto"/>
          <w:sz w:val="24"/>
          <w:szCs w:val="24"/>
        </w:rPr>
        <w:t>5,2 lít.</w:t>
      </w:r>
    </w:p>
    <w:p w14:paraId="22069465" w14:textId="77777777" w:rsidR="008B40D7" w:rsidRPr="00381635" w:rsidRDefault="008B40D7" w:rsidP="00506595">
      <w:pPr>
        <w:shd w:val="clear" w:color="auto" w:fill="FFFFFF"/>
        <w:tabs>
          <w:tab w:val="left" w:pos="284"/>
        </w:tabs>
        <w:spacing w:line="276" w:lineRule="auto"/>
        <w:contextualSpacing/>
        <w:jc w:val="both"/>
        <w:rPr>
          <w:color w:val="auto"/>
          <w:sz w:val="24"/>
          <w:szCs w:val="24"/>
          <w:lang w:val="vi-VN"/>
        </w:rPr>
      </w:pPr>
    </w:p>
    <w:p w14:paraId="150BCDAA" w14:textId="55FF3246" w:rsidR="008B40D7" w:rsidRPr="00381635" w:rsidRDefault="008B40D7" w:rsidP="00506595">
      <w:pPr>
        <w:shd w:val="clear" w:color="auto" w:fill="FFFFFF"/>
        <w:tabs>
          <w:tab w:val="left" w:pos="284"/>
        </w:tabs>
        <w:spacing w:line="276" w:lineRule="auto"/>
        <w:contextualSpacing/>
        <w:jc w:val="both"/>
        <w:rPr>
          <w:i/>
          <w:iCs/>
          <w:color w:val="C00000"/>
          <w:sz w:val="24"/>
          <w:szCs w:val="24"/>
        </w:rPr>
      </w:pPr>
      <w:r w:rsidRPr="00381635">
        <w:rPr>
          <w:rFonts w:eastAsia="Calibri"/>
          <w:bCs/>
          <w:i/>
          <w:iCs/>
          <w:color w:val="C00000"/>
          <w:position w:val="-30"/>
          <w:sz w:val="24"/>
          <w:szCs w:val="24"/>
          <w:lang w:val="fr-FR"/>
          <w14:ligatures w14:val="standardContextual"/>
        </w:rPr>
        <w:object w:dxaOrig="3640" w:dyaOrig="680" w14:anchorId="00DDBF44">
          <v:shape id="_x0000_i1030" type="#_x0000_t75" style="width:180.65pt;height:35.35pt" o:ole="">
            <v:imagedata r:id="rId28" o:title=""/>
          </v:shape>
          <o:OLEObject Type="Embed" ProgID="Equation.DSMT4" ShapeID="_x0000_i1030" DrawAspect="Content" ObjectID="_1789927658" r:id="rId29"/>
        </w:object>
      </w:r>
      <w:r w:rsidRPr="00381635">
        <w:rPr>
          <w:rFonts w:eastAsia="Calibri"/>
          <w:bCs/>
          <w:i/>
          <w:iCs/>
          <w:color w:val="C00000"/>
          <w:sz w:val="24"/>
          <w:szCs w:val="24"/>
          <w:lang w:val="fr-FR"/>
          <w14:ligatures w14:val="standardContextual"/>
        </w:rPr>
        <w:t>(lít)</w:t>
      </w:r>
    </w:p>
    <w:p w14:paraId="25C6CECA" w14:textId="77777777" w:rsidR="002B626B" w:rsidRDefault="002B626B" w:rsidP="00102A36">
      <w:pPr>
        <w:shd w:val="clear" w:color="auto" w:fill="FFFFFF"/>
        <w:tabs>
          <w:tab w:val="left" w:pos="900"/>
        </w:tabs>
        <w:spacing w:line="276" w:lineRule="auto"/>
        <w:contextualSpacing/>
        <w:jc w:val="both"/>
        <w:rPr>
          <w:b/>
          <w:color w:val="auto"/>
          <w:sz w:val="24"/>
          <w:szCs w:val="24"/>
        </w:rPr>
      </w:pPr>
    </w:p>
    <w:p w14:paraId="4F751DC9" w14:textId="594E23F8" w:rsidR="00506595" w:rsidRPr="00381635" w:rsidRDefault="00102A36" w:rsidP="00102A36">
      <w:pPr>
        <w:shd w:val="clear" w:color="auto" w:fill="FFFFFF"/>
        <w:tabs>
          <w:tab w:val="left" w:pos="900"/>
        </w:tabs>
        <w:spacing w:line="276" w:lineRule="auto"/>
        <w:contextualSpacing/>
        <w:jc w:val="both"/>
        <w:rPr>
          <w:color w:val="auto"/>
          <w:sz w:val="24"/>
          <w:szCs w:val="24"/>
        </w:rPr>
      </w:pPr>
      <w:r w:rsidRPr="00381635">
        <w:rPr>
          <w:b/>
          <w:color w:val="auto"/>
          <w:sz w:val="24"/>
          <w:szCs w:val="24"/>
        </w:rPr>
        <w:t>Câu 1</w:t>
      </w:r>
      <w:r w:rsidR="002B626B">
        <w:rPr>
          <w:b/>
          <w:color w:val="auto"/>
          <w:sz w:val="24"/>
          <w:szCs w:val="24"/>
        </w:rPr>
        <w:t>8</w:t>
      </w:r>
      <w:r w:rsidRPr="00381635">
        <w:rPr>
          <w:b/>
          <w:color w:val="auto"/>
          <w:sz w:val="24"/>
          <w:szCs w:val="24"/>
        </w:rPr>
        <w:t>:</w:t>
      </w:r>
      <w:r w:rsidRPr="00381635">
        <w:rPr>
          <w:b/>
          <w:color w:val="auto"/>
          <w:sz w:val="24"/>
          <w:szCs w:val="24"/>
        </w:rPr>
        <w:tab/>
      </w:r>
      <w:r w:rsidR="00506595" w:rsidRPr="00381635">
        <w:rPr>
          <w:color w:val="auto"/>
          <w:sz w:val="24"/>
          <w:szCs w:val="24"/>
        </w:rPr>
        <w:t xml:space="preserve"> Nung nóng một lượng không khí trong điều kiện đẳng áp, người ta thấy nhiệt độ của nó tăng thêm 3 </w:t>
      </w:r>
      <w:r w:rsidR="00506595" w:rsidRPr="00381635">
        <w:rPr>
          <w:color w:val="auto"/>
          <w:sz w:val="24"/>
          <w:szCs w:val="24"/>
          <w:vertAlign w:val="superscript"/>
        </w:rPr>
        <w:t>o</w:t>
      </w:r>
      <w:r w:rsidR="00506595" w:rsidRPr="00381635">
        <w:rPr>
          <w:color w:val="auto"/>
          <w:sz w:val="24"/>
          <w:szCs w:val="24"/>
        </w:rPr>
        <w:t>C, thể tích tăng thêm 1%. Nhiệt độ ban đầu của lượng không khí bằng</w:t>
      </w:r>
    </w:p>
    <w:p w14:paraId="5B04902B" w14:textId="2C845463" w:rsidR="00506595" w:rsidRPr="00381635" w:rsidRDefault="00506595" w:rsidP="00506595">
      <w:pPr>
        <w:shd w:val="clear" w:color="auto" w:fill="FFFFFF"/>
        <w:tabs>
          <w:tab w:val="left" w:pos="284"/>
        </w:tabs>
        <w:spacing w:line="276" w:lineRule="auto"/>
        <w:contextualSpacing/>
        <w:jc w:val="both"/>
        <w:rPr>
          <w:color w:val="auto"/>
          <w:sz w:val="24"/>
          <w:szCs w:val="24"/>
          <w:lang w:val="vi-VN"/>
        </w:rPr>
      </w:pPr>
      <w:r w:rsidRPr="00381635">
        <w:rPr>
          <w:color w:val="auto"/>
          <w:sz w:val="24"/>
          <w:szCs w:val="24"/>
        </w:rPr>
        <w:tab/>
      </w:r>
      <w:r w:rsidR="009B22EF" w:rsidRPr="00381635">
        <w:rPr>
          <w:b/>
          <w:color w:val="auto"/>
          <w:sz w:val="24"/>
          <w:szCs w:val="24"/>
        </w:rPr>
        <w:t xml:space="preserve">A. </w:t>
      </w:r>
      <w:r w:rsidRPr="00381635">
        <w:rPr>
          <w:color w:val="auto"/>
          <w:sz w:val="24"/>
          <w:szCs w:val="24"/>
        </w:rPr>
        <w:t xml:space="preserve">25 </w:t>
      </w:r>
      <w:r w:rsidRPr="00381635">
        <w:rPr>
          <w:color w:val="auto"/>
          <w:sz w:val="24"/>
          <w:szCs w:val="24"/>
          <w:vertAlign w:val="superscript"/>
        </w:rPr>
        <w:t>o</w:t>
      </w:r>
      <w:r w:rsidRPr="00381635">
        <w:rPr>
          <w:color w:val="auto"/>
          <w:sz w:val="24"/>
          <w:szCs w:val="24"/>
        </w:rPr>
        <w:t>C.</w:t>
      </w:r>
      <w:r w:rsidRPr="00381635">
        <w:rPr>
          <w:color w:val="auto"/>
          <w:sz w:val="24"/>
          <w:szCs w:val="24"/>
        </w:rPr>
        <w:tab/>
      </w:r>
      <w:r w:rsidRPr="00381635">
        <w:rPr>
          <w:color w:val="auto"/>
          <w:sz w:val="24"/>
          <w:szCs w:val="24"/>
        </w:rPr>
        <w:tab/>
      </w:r>
      <w:r w:rsidR="009B22EF" w:rsidRPr="00381635">
        <w:rPr>
          <w:b/>
          <w:color w:val="auto"/>
          <w:sz w:val="24"/>
          <w:szCs w:val="24"/>
        </w:rPr>
        <w:t xml:space="preserve">B. </w:t>
      </w:r>
      <w:r w:rsidRPr="00381635">
        <w:rPr>
          <w:color w:val="auto"/>
          <w:sz w:val="24"/>
          <w:szCs w:val="24"/>
        </w:rPr>
        <w:t xml:space="preserve">30 </w:t>
      </w:r>
      <w:r w:rsidRPr="00381635">
        <w:rPr>
          <w:color w:val="auto"/>
          <w:sz w:val="24"/>
          <w:szCs w:val="24"/>
          <w:vertAlign w:val="superscript"/>
        </w:rPr>
        <w:t>o</w:t>
      </w:r>
      <w:r w:rsidRPr="00381635">
        <w:rPr>
          <w:color w:val="auto"/>
          <w:sz w:val="24"/>
          <w:szCs w:val="24"/>
        </w:rPr>
        <w:t>C.</w:t>
      </w:r>
      <w:r w:rsidRPr="00381635">
        <w:rPr>
          <w:color w:val="auto"/>
          <w:sz w:val="24"/>
          <w:szCs w:val="24"/>
        </w:rPr>
        <w:tab/>
      </w:r>
      <w:r w:rsidRPr="00381635">
        <w:rPr>
          <w:color w:val="auto"/>
          <w:sz w:val="24"/>
          <w:szCs w:val="24"/>
        </w:rPr>
        <w:tab/>
      </w:r>
      <w:r w:rsidR="009B22EF" w:rsidRPr="00381635">
        <w:rPr>
          <w:b/>
          <w:color w:val="auto"/>
          <w:sz w:val="24"/>
          <w:szCs w:val="24"/>
          <w:highlight w:val="cyan"/>
        </w:rPr>
        <w:t xml:space="preserve">C. </w:t>
      </w:r>
      <w:r w:rsidRPr="00381635">
        <w:rPr>
          <w:color w:val="auto"/>
          <w:sz w:val="24"/>
          <w:szCs w:val="24"/>
          <w:highlight w:val="cyan"/>
        </w:rPr>
        <w:t xml:space="preserve">27 </w:t>
      </w:r>
      <w:r w:rsidRPr="00381635">
        <w:rPr>
          <w:color w:val="auto"/>
          <w:sz w:val="24"/>
          <w:szCs w:val="24"/>
          <w:highlight w:val="cyan"/>
          <w:vertAlign w:val="superscript"/>
        </w:rPr>
        <w:t>o</w:t>
      </w:r>
      <w:r w:rsidRPr="00381635">
        <w:rPr>
          <w:color w:val="auto"/>
          <w:sz w:val="24"/>
          <w:szCs w:val="24"/>
          <w:highlight w:val="cyan"/>
        </w:rPr>
        <w:t>C.</w:t>
      </w:r>
      <w:r w:rsidRPr="00381635">
        <w:rPr>
          <w:color w:val="auto"/>
          <w:sz w:val="24"/>
          <w:szCs w:val="24"/>
        </w:rPr>
        <w:tab/>
      </w:r>
      <w:r w:rsidRPr="00381635">
        <w:rPr>
          <w:color w:val="auto"/>
          <w:sz w:val="24"/>
          <w:szCs w:val="24"/>
        </w:rPr>
        <w:tab/>
      </w:r>
      <w:r w:rsidR="009B22EF" w:rsidRPr="00381635">
        <w:rPr>
          <w:b/>
          <w:color w:val="auto"/>
          <w:sz w:val="24"/>
          <w:szCs w:val="24"/>
        </w:rPr>
        <w:t xml:space="preserve">A. </w:t>
      </w:r>
      <w:r w:rsidRPr="00381635">
        <w:rPr>
          <w:color w:val="auto"/>
          <w:sz w:val="24"/>
          <w:szCs w:val="24"/>
        </w:rPr>
        <w:t xml:space="preserve">35 </w:t>
      </w:r>
      <w:r w:rsidRPr="00381635">
        <w:rPr>
          <w:color w:val="auto"/>
          <w:sz w:val="24"/>
          <w:szCs w:val="24"/>
          <w:vertAlign w:val="superscript"/>
        </w:rPr>
        <w:t>o</w:t>
      </w:r>
      <w:r w:rsidRPr="00381635">
        <w:rPr>
          <w:color w:val="auto"/>
          <w:sz w:val="24"/>
          <w:szCs w:val="24"/>
        </w:rPr>
        <w:t>C.</w:t>
      </w:r>
    </w:p>
    <w:p w14:paraId="2A17D3E0" w14:textId="77777777" w:rsidR="007F0317" w:rsidRPr="00381635" w:rsidRDefault="007F0317" w:rsidP="00506595">
      <w:pPr>
        <w:shd w:val="clear" w:color="auto" w:fill="FFFFFF"/>
        <w:tabs>
          <w:tab w:val="left" w:pos="284"/>
        </w:tabs>
        <w:spacing w:line="276" w:lineRule="auto"/>
        <w:contextualSpacing/>
        <w:jc w:val="both"/>
        <w:rPr>
          <w:color w:val="auto"/>
          <w:sz w:val="24"/>
          <w:szCs w:val="24"/>
          <w:lang w:val="vi-VN"/>
        </w:rPr>
      </w:pPr>
    </w:p>
    <w:p w14:paraId="6C83D9DA" w14:textId="324E6C22" w:rsidR="007F0317" w:rsidRPr="00381635" w:rsidRDefault="007F0317" w:rsidP="00506595">
      <w:pPr>
        <w:shd w:val="clear" w:color="auto" w:fill="FFFFFF"/>
        <w:tabs>
          <w:tab w:val="left" w:pos="284"/>
        </w:tabs>
        <w:spacing w:line="276" w:lineRule="auto"/>
        <w:contextualSpacing/>
        <w:jc w:val="both"/>
        <w:rPr>
          <w:i/>
          <w:iCs/>
          <w:color w:val="C00000"/>
          <w:sz w:val="24"/>
          <w:szCs w:val="24"/>
          <w:lang w:val="vi-VN"/>
        </w:rPr>
      </w:pPr>
      <w:r w:rsidRPr="00381635">
        <w:rPr>
          <w:rFonts w:eastAsia="Calibri"/>
          <w:bCs/>
          <w:i/>
          <w:iCs/>
          <w:color w:val="C00000"/>
          <w:position w:val="-30"/>
          <w:sz w:val="24"/>
          <w:szCs w:val="24"/>
          <w:lang w:val="fr-FR"/>
          <w14:ligatures w14:val="standardContextual"/>
        </w:rPr>
        <w:object w:dxaOrig="3440" w:dyaOrig="680" w14:anchorId="1949765C">
          <v:shape id="_x0000_i1031" type="#_x0000_t75" style="width:173pt;height:35.35pt" o:ole="">
            <v:imagedata r:id="rId30" o:title=""/>
          </v:shape>
          <o:OLEObject Type="Embed" ProgID="Equation.DSMT4" ShapeID="_x0000_i1031" DrawAspect="Content" ObjectID="_1789927659" r:id="rId31"/>
        </w:object>
      </w:r>
      <w:r w:rsidRPr="00381635">
        <w:rPr>
          <w:rFonts w:eastAsia="Calibri"/>
          <w:bCs/>
          <w:i/>
          <w:iCs/>
          <w:color w:val="C00000"/>
          <w:sz w:val="24"/>
          <w:szCs w:val="24"/>
          <w:lang w:val="fr-FR"/>
          <w14:ligatures w14:val="standardContextual"/>
        </w:rPr>
        <w:t>(K)</w:t>
      </w:r>
    </w:p>
    <w:p w14:paraId="46ED058A" w14:textId="77777777" w:rsidR="007826A3" w:rsidRPr="00381635" w:rsidRDefault="007826A3" w:rsidP="00506595">
      <w:pPr>
        <w:spacing w:line="276" w:lineRule="auto"/>
        <w:jc w:val="both"/>
        <w:rPr>
          <w:color w:val="auto"/>
          <w:sz w:val="24"/>
          <w:szCs w:val="24"/>
        </w:rPr>
      </w:pPr>
    </w:p>
    <w:p w14:paraId="6E3584C0" w14:textId="77777777" w:rsidR="007F0317" w:rsidRPr="00381635" w:rsidRDefault="007F0317" w:rsidP="007826A3">
      <w:pPr>
        <w:spacing w:line="276" w:lineRule="auto"/>
        <w:jc w:val="both"/>
        <w:rPr>
          <w:b/>
          <w:bCs/>
          <w:color w:val="C00000"/>
          <w:sz w:val="24"/>
          <w:szCs w:val="24"/>
          <w:lang w:val="vi-VN"/>
        </w:rPr>
      </w:pPr>
    </w:p>
    <w:p w14:paraId="39A9E2A7" w14:textId="53519430" w:rsidR="006D435E" w:rsidRPr="002B626B" w:rsidRDefault="002B626B" w:rsidP="00381635">
      <w:pPr>
        <w:rPr>
          <w:b/>
          <w:bCs/>
          <w:color w:val="C00000"/>
          <w:sz w:val="24"/>
          <w:szCs w:val="24"/>
        </w:rPr>
      </w:pPr>
      <w:r>
        <w:rPr>
          <w:b/>
          <w:bCs/>
          <w:color w:val="C00000"/>
          <w:sz w:val="24"/>
          <w:szCs w:val="24"/>
          <w:lang w:val="vi-VN"/>
        </w:rPr>
        <w:br w:type="page"/>
      </w:r>
    </w:p>
    <w:p w14:paraId="5438647A" w14:textId="49335730" w:rsidR="007F0317" w:rsidRPr="00381635" w:rsidRDefault="007826A3" w:rsidP="007F0317">
      <w:pPr>
        <w:spacing w:line="276" w:lineRule="auto"/>
        <w:jc w:val="both"/>
        <w:rPr>
          <w:b/>
          <w:bCs/>
          <w:color w:val="C00000"/>
          <w:sz w:val="24"/>
          <w:szCs w:val="24"/>
          <w:lang w:val="vi-VN"/>
        </w:rPr>
      </w:pPr>
      <w:r w:rsidRPr="00381635">
        <w:rPr>
          <w:b/>
          <w:bCs/>
          <w:color w:val="C00000"/>
          <w:sz w:val="24"/>
          <w:szCs w:val="24"/>
        </w:rPr>
        <w:lastRenderedPageBreak/>
        <w:t>2. Câu trắc nghiệm đúng sai ( 4 điểm )</w:t>
      </w:r>
    </w:p>
    <w:p w14:paraId="4E7171E7" w14:textId="653BCD4C" w:rsidR="007826A3" w:rsidRPr="00381635" w:rsidRDefault="007826A3" w:rsidP="007F0317">
      <w:pPr>
        <w:spacing w:line="276" w:lineRule="auto"/>
        <w:jc w:val="both"/>
        <w:rPr>
          <w:b/>
          <w:bCs/>
          <w:color w:val="C00000"/>
          <w:sz w:val="24"/>
          <w:szCs w:val="24"/>
        </w:rPr>
      </w:pPr>
      <w:r w:rsidRPr="00381635">
        <w:rPr>
          <w:rFonts w:eastAsia="Calibri"/>
          <w:bCs/>
          <w:i/>
          <w:iCs/>
          <w:color w:val="000000" w:themeColor="text1"/>
          <w:sz w:val="24"/>
          <w:szCs w:val="24"/>
          <w:lang w:val="fr-FR"/>
          <w14:ligatures w14:val="standardContextual"/>
        </w:rPr>
        <w:t>Thí sinh trả lời từ câu 1 đến câu 4. Trong mỗi ý a), b), c), d) ở mỗi câu, thí sinh chọn đúng</w:t>
      </w:r>
    </w:p>
    <w:p w14:paraId="712B7ADD" w14:textId="77777777" w:rsidR="007826A3" w:rsidRPr="00381635" w:rsidRDefault="007826A3" w:rsidP="007826A3">
      <w:pPr>
        <w:pStyle w:val="NormalWeb"/>
        <w:spacing w:line="276" w:lineRule="auto"/>
        <w:ind w:right="48" w:firstLine="0"/>
        <w:rPr>
          <w:bCs/>
          <w:i/>
          <w:iCs/>
          <w:color w:val="000000" w:themeColor="text1"/>
        </w:rPr>
      </w:pPr>
      <w:r w:rsidRPr="00381635">
        <w:rPr>
          <w:bCs/>
          <w:i/>
          <w:iCs/>
          <w:color w:val="000000" w:themeColor="text1"/>
        </w:rPr>
        <w:t xml:space="preserve"> hoặc sai</w:t>
      </w:r>
    </w:p>
    <w:p w14:paraId="2C156939" w14:textId="77777777" w:rsidR="007826A3" w:rsidRPr="00381635" w:rsidRDefault="007826A3" w:rsidP="007826A3">
      <w:pPr>
        <w:spacing w:line="276" w:lineRule="auto"/>
        <w:ind w:firstLine="284"/>
        <w:rPr>
          <w:i/>
          <w:iCs/>
          <w:color w:val="auto"/>
          <w:sz w:val="24"/>
          <w:szCs w:val="24"/>
        </w:rPr>
      </w:pPr>
      <w:r w:rsidRPr="00381635">
        <w:rPr>
          <w:i/>
          <w:iCs/>
          <w:color w:val="auto"/>
          <w:sz w:val="24"/>
          <w:szCs w:val="24"/>
        </w:rPr>
        <w:t>Điểm tối đa của 01 câu hỏi là 1 điểm.</w:t>
      </w:r>
    </w:p>
    <w:p w14:paraId="4C7269C7" w14:textId="77777777" w:rsidR="007826A3" w:rsidRPr="00381635" w:rsidRDefault="007826A3" w:rsidP="007826A3">
      <w:pPr>
        <w:tabs>
          <w:tab w:val="left" w:pos="720"/>
        </w:tabs>
        <w:spacing w:line="276" w:lineRule="auto"/>
        <w:ind w:left="720" w:hanging="153"/>
        <w:rPr>
          <w:i/>
          <w:iCs/>
          <w:color w:val="auto"/>
          <w:sz w:val="24"/>
          <w:szCs w:val="24"/>
        </w:rPr>
      </w:pPr>
      <w:r w:rsidRPr="00381635">
        <w:rPr>
          <w:i/>
          <w:iCs/>
          <w:color w:val="auto"/>
          <w:sz w:val="24"/>
          <w:szCs w:val="24"/>
        </w:rPr>
        <w:t xml:space="preserve">- Thí sinh chỉ lựa chọn chính xác 01 ý trong 1 câu hỏi được </w:t>
      </w:r>
      <m:oMath>
        <m:r>
          <w:rPr>
            <w:rFonts w:ascii="Cambria Math" w:hAnsi="Cambria Math"/>
            <w:color w:val="auto"/>
            <w:sz w:val="24"/>
            <w:szCs w:val="24"/>
          </w:rPr>
          <m:t>0,1</m:t>
        </m:r>
      </m:oMath>
      <w:r w:rsidRPr="00381635">
        <w:rPr>
          <w:i/>
          <w:iCs/>
          <w:color w:val="auto"/>
          <w:sz w:val="24"/>
          <w:szCs w:val="24"/>
        </w:rPr>
        <w:t xml:space="preserve"> điểm.</w:t>
      </w:r>
    </w:p>
    <w:p w14:paraId="5C50C85D" w14:textId="77777777" w:rsidR="007826A3" w:rsidRPr="00381635" w:rsidRDefault="007826A3" w:rsidP="007826A3">
      <w:pPr>
        <w:tabs>
          <w:tab w:val="left" w:pos="720"/>
        </w:tabs>
        <w:spacing w:line="276" w:lineRule="auto"/>
        <w:ind w:left="720" w:hanging="153"/>
        <w:rPr>
          <w:i/>
          <w:iCs/>
          <w:color w:val="auto"/>
          <w:sz w:val="24"/>
          <w:szCs w:val="24"/>
        </w:rPr>
      </w:pPr>
      <w:r w:rsidRPr="00381635">
        <w:rPr>
          <w:i/>
          <w:iCs/>
          <w:color w:val="auto"/>
          <w:sz w:val="24"/>
          <w:szCs w:val="24"/>
        </w:rPr>
        <w:t xml:space="preserve">- Thí sinh chỉ lựa chọn chính xác 02 ý trong 1 câu hỏi được </w:t>
      </w:r>
      <m:oMath>
        <m:r>
          <w:rPr>
            <w:rFonts w:ascii="Cambria Math" w:hAnsi="Cambria Math"/>
            <w:color w:val="auto"/>
            <w:sz w:val="24"/>
            <w:szCs w:val="24"/>
          </w:rPr>
          <m:t>0,25</m:t>
        </m:r>
      </m:oMath>
      <w:r w:rsidRPr="00381635">
        <w:rPr>
          <w:i/>
          <w:iCs/>
          <w:color w:val="auto"/>
          <w:sz w:val="24"/>
          <w:szCs w:val="24"/>
        </w:rPr>
        <w:t xml:space="preserve"> điểm.</w:t>
      </w:r>
    </w:p>
    <w:p w14:paraId="22238628" w14:textId="77777777" w:rsidR="007826A3" w:rsidRPr="00381635" w:rsidRDefault="007826A3" w:rsidP="007826A3">
      <w:pPr>
        <w:tabs>
          <w:tab w:val="left" w:pos="720"/>
        </w:tabs>
        <w:spacing w:line="276" w:lineRule="auto"/>
        <w:ind w:left="720" w:hanging="153"/>
        <w:rPr>
          <w:i/>
          <w:iCs/>
          <w:color w:val="auto"/>
          <w:sz w:val="24"/>
          <w:szCs w:val="24"/>
        </w:rPr>
      </w:pPr>
      <w:r w:rsidRPr="00381635">
        <w:rPr>
          <w:i/>
          <w:iCs/>
          <w:color w:val="auto"/>
          <w:sz w:val="24"/>
          <w:szCs w:val="24"/>
        </w:rPr>
        <w:t xml:space="preserve">- Thí sinh chỉ lựa chọn chính xác 03 ý trong 1 câu hỏi được </w:t>
      </w:r>
      <m:oMath>
        <m:r>
          <w:rPr>
            <w:rFonts w:ascii="Cambria Math" w:hAnsi="Cambria Math"/>
            <w:color w:val="auto"/>
            <w:sz w:val="24"/>
            <w:szCs w:val="24"/>
          </w:rPr>
          <m:t>0,50</m:t>
        </m:r>
      </m:oMath>
      <w:r w:rsidRPr="00381635">
        <w:rPr>
          <w:i/>
          <w:iCs/>
          <w:color w:val="auto"/>
          <w:sz w:val="24"/>
          <w:szCs w:val="24"/>
        </w:rPr>
        <w:t xml:space="preserve"> điểm.</w:t>
      </w:r>
    </w:p>
    <w:p w14:paraId="47DE755D" w14:textId="77777777" w:rsidR="007826A3" w:rsidRPr="00381635" w:rsidRDefault="007826A3" w:rsidP="007826A3">
      <w:pPr>
        <w:tabs>
          <w:tab w:val="left" w:pos="720"/>
        </w:tabs>
        <w:spacing w:line="276" w:lineRule="auto"/>
        <w:ind w:left="720" w:hanging="153"/>
        <w:rPr>
          <w:i/>
          <w:iCs/>
          <w:color w:val="auto"/>
          <w:sz w:val="24"/>
          <w:szCs w:val="24"/>
        </w:rPr>
      </w:pPr>
      <w:r w:rsidRPr="00381635">
        <w:rPr>
          <w:i/>
          <w:iCs/>
          <w:color w:val="auto"/>
          <w:sz w:val="24"/>
          <w:szCs w:val="24"/>
        </w:rPr>
        <w:t>- Thí sinh lựa chọn chính xác cả 04 ý trong 1 câu hỏi được 1 điểm</w:t>
      </w:r>
    </w:p>
    <w:p w14:paraId="592B4F01" w14:textId="77777777" w:rsidR="007826A3" w:rsidRPr="00381635" w:rsidRDefault="007826A3" w:rsidP="00506595">
      <w:pPr>
        <w:spacing w:line="276" w:lineRule="auto"/>
        <w:jc w:val="both"/>
        <w:rPr>
          <w:color w:val="auto"/>
          <w:sz w:val="24"/>
          <w:szCs w:val="24"/>
        </w:rPr>
      </w:pPr>
    </w:p>
    <w:p w14:paraId="5BB2B135" w14:textId="73FA7BD7" w:rsidR="00506595" w:rsidRPr="00381635" w:rsidRDefault="00102A36" w:rsidP="00102A36">
      <w:pPr>
        <w:shd w:val="clear" w:color="auto" w:fill="FFFFFF"/>
        <w:tabs>
          <w:tab w:val="left" w:pos="851"/>
        </w:tabs>
        <w:spacing w:line="276" w:lineRule="auto"/>
        <w:contextualSpacing/>
        <w:jc w:val="both"/>
        <w:rPr>
          <w:color w:val="auto"/>
          <w:sz w:val="24"/>
          <w:szCs w:val="24"/>
          <w:lang w:val="pt-BR"/>
        </w:rPr>
      </w:pPr>
      <w:r w:rsidRPr="00381635">
        <w:rPr>
          <w:b/>
          <w:color w:val="auto"/>
          <w:sz w:val="24"/>
          <w:szCs w:val="24"/>
          <w:lang w:val="pt-BR"/>
        </w:rPr>
        <w:t>Câu 1:</w:t>
      </w:r>
      <w:r w:rsidRPr="00381635">
        <w:rPr>
          <w:b/>
          <w:color w:val="auto"/>
          <w:sz w:val="24"/>
          <w:szCs w:val="24"/>
          <w:lang w:val="pt-BR"/>
        </w:rPr>
        <w:tab/>
      </w:r>
      <w:r w:rsidR="00506595" w:rsidRPr="00381635">
        <w:rPr>
          <w:color w:val="auto"/>
          <w:sz w:val="24"/>
          <w:szCs w:val="24"/>
          <w:lang w:val="pt-BR"/>
        </w:rPr>
        <w:t xml:space="preserve">0,5 mol khí ở điều kiện chuẩn (25 </w:t>
      </w:r>
      <w:r w:rsidR="00506595" w:rsidRPr="00381635">
        <w:rPr>
          <w:color w:val="auto"/>
          <w:sz w:val="24"/>
          <w:szCs w:val="24"/>
          <w:vertAlign w:val="superscript"/>
          <w:lang w:val="pt-BR"/>
        </w:rPr>
        <w:t>o</w:t>
      </w:r>
      <w:r w:rsidR="00506595" w:rsidRPr="00381635">
        <w:rPr>
          <w:color w:val="auto"/>
          <w:sz w:val="24"/>
          <w:szCs w:val="24"/>
          <w:lang w:val="pt-BR"/>
        </w:rPr>
        <w:t xml:space="preserve">C, 1 Bar) được hơ nóng đến nhiệt độ 125 </w:t>
      </w:r>
      <w:r w:rsidR="00506595" w:rsidRPr="00381635">
        <w:rPr>
          <w:color w:val="auto"/>
          <w:sz w:val="24"/>
          <w:szCs w:val="24"/>
          <w:vertAlign w:val="superscript"/>
          <w:lang w:val="pt-BR"/>
        </w:rPr>
        <w:t>o</w:t>
      </w:r>
      <w:r w:rsidR="00506595" w:rsidRPr="00381635">
        <w:rPr>
          <w:color w:val="auto"/>
          <w:sz w:val="24"/>
          <w:szCs w:val="24"/>
          <w:lang w:val="pt-BR"/>
        </w:rPr>
        <w:t>C và áp suất 1 Bar. Biết 1 mol khí ở điều kiện chuẩn có thể tích bằng 24,79 lít.</w:t>
      </w:r>
    </w:p>
    <w:p w14:paraId="20208C7F" w14:textId="78F37AB9" w:rsidR="007826A3" w:rsidRPr="00381635" w:rsidRDefault="007826A3" w:rsidP="007826A3">
      <w:pPr>
        <w:tabs>
          <w:tab w:val="left" w:pos="284"/>
        </w:tabs>
        <w:spacing w:line="276" w:lineRule="auto"/>
        <w:ind w:left="270" w:hanging="270"/>
        <w:jc w:val="both"/>
        <w:rPr>
          <w:b/>
          <w:bCs/>
          <w:color w:val="FF0000"/>
          <w:sz w:val="24"/>
          <w:szCs w:val="24"/>
          <w:lang w:val="vi-VN"/>
        </w:rPr>
      </w:pPr>
      <w:r w:rsidRPr="00381635">
        <w:rPr>
          <w:rFonts w:eastAsia="Arial"/>
          <w:color w:val="auto"/>
          <w:kern w:val="2"/>
          <w:sz w:val="24"/>
          <w:szCs w:val="24"/>
          <w:lang w:val="pt-BR"/>
          <w14:ligatures w14:val="standardContextual"/>
        </w:rPr>
        <w:t xml:space="preserve">a. Đây là quá trình nén đẳng áp.  </w:t>
      </w:r>
      <w:r w:rsidRPr="00381635">
        <w:rPr>
          <w:rFonts w:ascii="Cambria Math" w:eastAsia="Cambria Math" w:hAnsi="Cambria Math" w:cs="Cambria Math"/>
          <w:color w:val="FF0000"/>
          <w:sz w:val="24"/>
          <w:szCs w:val="24"/>
        </w:rPr>
        <w:t>⟹</w:t>
      </w:r>
      <w:r w:rsidRPr="00381635">
        <w:rPr>
          <w:rFonts w:eastAsia="Cambria Math"/>
          <w:color w:val="FF0000"/>
          <w:sz w:val="24"/>
          <w:szCs w:val="24"/>
        </w:rPr>
        <w:t xml:space="preserve"> </w:t>
      </w:r>
      <w:r w:rsidRPr="00381635">
        <w:rPr>
          <w:b/>
          <w:bCs/>
          <w:color w:val="FF0000"/>
          <w:sz w:val="24"/>
          <w:szCs w:val="24"/>
        </w:rPr>
        <w:t xml:space="preserve">S </w:t>
      </w:r>
    </w:p>
    <w:p w14:paraId="6C606B9C" w14:textId="4A0D35FC" w:rsidR="007F0317" w:rsidRPr="00381635" w:rsidRDefault="007F0317" w:rsidP="007826A3">
      <w:pPr>
        <w:tabs>
          <w:tab w:val="left" w:pos="284"/>
        </w:tabs>
        <w:spacing w:line="276" w:lineRule="auto"/>
        <w:ind w:left="270" w:hanging="270"/>
        <w:jc w:val="both"/>
        <w:rPr>
          <w:b/>
          <w:bCs/>
          <w:i/>
          <w:iCs/>
          <w:color w:val="C00000"/>
          <w:sz w:val="24"/>
          <w:szCs w:val="24"/>
          <w:lang w:val="vi-VN"/>
        </w:rPr>
      </w:pPr>
      <w:r w:rsidRPr="00381635">
        <w:rPr>
          <w:rFonts w:eastAsia="Calibri"/>
          <w:bCs/>
          <w:i/>
          <w:iCs/>
          <w:color w:val="C00000"/>
          <w:sz w:val="24"/>
          <w:szCs w:val="24"/>
          <w:lang w:val="fr-FR"/>
          <w14:ligatures w14:val="standardContextual"/>
        </w:rPr>
        <w:t>Hơ nóng, nhiệt độ và thể tích tăng.</w:t>
      </w:r>
    </w:p>
    <w:p w14:paraId="04C683AA" w14:textId="5B00C286" w:rsidR="007826A3" w:rsidRPr="00381635" w:rsidRDefault="007826A3" w:rsidP="007826A3">
      <w:pPr>
        <w:tabs>
          <w:tab w:val="left" w:pos="284"/>
        </w:tabs>
        <w:spacing w:line="276" w:lineRule="auto"/>
        <w:ind w:left="270" w:hanging="270"/>
        <w:jc w:val="both"/>
        <w:rPr>
          <w:b/>
          <w:bCs/>
          <w:color w:val="FF0000"/>
          <w:sz w:val="24"/>
          <w:szCs w:val="24"/>
          <w:lang w:val="vi-VN"/>
        </w:rPr>
      </w:pPr>
      <w:r w:rsidRPr="00381635">
        <w:rPr>
          <w:rFonts w:eastAsia="Arial"/>
          <w:color w:val="auto"/>
          <w:kern w:val="2"/>
          <w:sz w:val="24"/>
          <w:szCs w:val="24"/>
          <w:lang w:val="pt-BR"/>
          <w14:ligatures w14:val="standardContextual"/>
        </w:rPr>
        <w:t>b. Thể tích ban đầu của khối khí bằng 1</w:t>
      </w:r>
      <w:r w:rsidR="007F0317" w:rsidRPr="00381635">
        <w:rPr>
          <w:rFonts w:eastAsia="Arial"/>
          <w:color w:val="auto"/>
          <w:kern w:val="2"/>
          <w:sz w:val="24"/>
          <w:szCs w:val="24"/>
          <w:lang w:val="vi-VN"/>
          <w14:ligatures w14:val="standardContextual"/>
        </w:rPr>
        <w:t>0</w:t>
      </w:r>
      <w:r w:rsidRPr="00381635">
        <w:rPr>
          <w:rFonts w:eastAsia="Arial"/>
          <w:color w:val="auto"/>
          <w:kern w:val="2"/>
          <w:sz w:val="24"/>
          <w:szCs w:val="24"/>
          <w:lang w:val="pt-BR"/>
          <w14:ligatures w14:val="standardContextual"/>
        </w:rPr>
        <w:t>,</w:t>
      </w:r>
      <w:r w:rsidR="007F0317" w:rsidRPr="00381635">
        <w:rPr>
          <w:rFonts w:eastAsia="Arial"/>
          <w:color w:val="auto"/>
          <w:kern w:val="2"/>
          <w:sz w:val="24"/>
          <w:szCs w:val="24"/>
          <w:lang w:val="vi-VN"/>
          <w14:ligatures w14:val="standardContextual"/>
        </w:rPr>
        <w:t>5</w:t>
      </w:r>
      <w:r w:rsidRPr="00381635">
        <w:rPr>
          <w:rFonts w:eastAsia="Arial"/>
          <w:color w:val="auto"/>
          <w:kern w:val="2"/>
          <w:sz w:val="24"/>
          <w:szCs w:val="24"/>
          <w:lang w:val="pt-BR"/>
          <w14:ligatures w14:val="standardContextual"/>
        </w:rPr>
        <w:t xml:space="preserve"> lít.  </w:t>
      </w:r>
      <w:r w:rsidRPr="00381635">
        <w:rPr>
          <w:rFonts w:ascii="Cambria Math" w:eastAsia="Cambria Math" w:hAnsi="Cambria Math" w:cs="Cambria Math"/>
          <w:color w:val="FF0000"/>
          <w:sz w:val="24"/>
          <w:szCs w:val="24"/>
        </w:rPr>
        <w:t>⟹</w:t>
      </w:r>
      <w:r w:rsidRPr="00381635">
        <w:rPr>
          <w:rFonts w:eastAsia="Cambria Math"/>
          <w:color w:val="FF0000"/>
          <w:sz w:val="24"/>
          <w:szCs w:val="24"/>
        </w:rPr>
        <w:t xml:space="preserve"> </w:t>
      </w:r>
      <w:r w:rsidRPr="00381635">
        <w:rPr>
          <w:b/>
          <w:bCs/>
          <w:color w:val="FF0000"/>
          <w:sz w:val="24"/>
          <w:szCs w:val="24"/>
        </w:rPr>
        <w:t xml:space="preserve">S </w:t>
      </w:r>
    </w:p>
    <w:p w14:paraId="7BB78886" w14:textId="070FFD3D" w:rsidR="007F0317" w:rsidRPr="00381635" w:rsidRDefault="007F0317" w:rsidP="007F0317">
      <w:pPr>
        <w:shd w:val="clear" w:color="auto" w:fill="FFFFFF"/>
        <w:tabs>
          <w:tab w:val="left" w:pos="851"/>
        </w:tabs>
        <w:spacing w:line="276" w:lineRule="auto"/>
        <w:ind w:left="426"/>
        <w:contextualSpacing/>
        <w:jc w:val="both"/>
        <w:rPr>
          <w:rFonts w:eastAsia="Calibri"/>
          <w:bCs/>
          <w:i/>
          <w:iCs/>
          <w:color w:val="C00000"/>
          <w:sz w:val="24"/>
          <w:szCs w:val="24"/>
          <w:lang w:val="vi-VN"/>
          <w14:ligatures w14:val="standardContextual"/>
        </w:rPr>
      </w:pPr>
      <w:r w:rsidRPr="00381635">
        <w:rPr>
          <w:rFonts w:eastAsia="Calibri"/>
          <w:bCs/>
          <w:i/>
          <w:iCs/>
          <w:color w:val="C00000"/>
          <w:sz w:val="24"/>
          <w:szCs w:val="24"/>
          <w:lang w:val="fr-FR"/>
          <w14:ligatures w14:val="standardContextual"/>
        </w:rPr>
        <w:t>V</w:t>
      </w:r>
      <w:r w:rsidRPr="00381635">
        <w:rPr>
          <w:rFonts w:eastAsia="Calibri"/>
          <w:bCs/>
          <w:i/>
          <w:iCs/>
          <w:color w:val="C00000"/>
          <w:sz w:val="24"/>
          <w:szCs w:val="24"/>
          <w:vertAlign w:val="subscript"/>
          <w:lang w:val="fr-FR"/>
          <w14:ligatures w14:val="standardContextual"/>
        </w:rPr>
        <w:t>1</w:t>
      </w:r>
      <w:r w:rsidRPr="00381635">
        <w:rPr>
          <w:rFonts w:eastAsia="Calibri"/>
          <w:bCs/>
          <w:i/>
          <w:iCs/>
          <w:color w:val="C00000"/>
          <w:sz w:val="24"/>
          <w:szCs w:val="24"/>
          <w:lang w:val="fr-FR"/>
          <w14:ligatures w14:val="standardContextual"/>
        </w:rPr>
        <w:t xml:space="preserve"> = 0,5.24,79 = 12,395 (lít).</w:t>
      </w:r>
    </w:p>
    <w:p w14:paraId="2D6FAC65" w14:textId="04634AE3" w:rsidR="007826A3" w:rsidRPr="00381635" w:rsidRDefault="007826A3" w:rsidP="007826A3">
      <w:pPr>
        <w:tabs>
          <w:tab w:val="left" w:pos="284"/>
          <w:tab w:val="left" w:pos="2552"/>
          <w:tab w:val="left" w:pos="4820"/>
          <w:tab w:val="left" w:pos="7088"/>
        </w:tabs>
        <w:spacing w:line="276" w:lineRule="auto"/>
        <w:ind w:right="48"/>
        <w:jc w:val="both"/>
        <w:rPr>
          <w:b/>
          <w:bCs/>
          <w:color w:val="FF0000"/>
          <w:sz w:val="24"/>
          <w:szCs w:val="24"/>
          <w:lang w:val="vi-VN"/>
        </w:rPr>
      </w:pPr>
      <w:r w:rsidRPr="00381635">
        <w:rPr>
          <w:rFonts w:eastAsia="Arial"/>
          <w:color w:val="auto"/>
          <w:kern w:val="2"/>
          <w:sz w:val="24"/>
          <w:szCs w:val="24"/>
          <w:lang w:val="pt-BR"/>
          <w14:ligatures w14:val="standardContextual"/>
        </w:rPr>
        <w:t xml:space="preserve">c. Tốc độ chuyển động nhiệt của các phân tử </w:t>
      </w:r>
      <w:r w:rsidR="00D31087" w:rsidRPr="00381635">
        <w:rPr>
          <w:rFonts w:eastAsia="Arial"/>
          <w:color w:val="auto"/>
          <w:kern w:val="2"/>
          <w:sz w:val="24"/>
          <w:szCs w:val="24"/>
          <w:lang w:val="vi-VN"/>
          <w14:ligatures w14:val="standardContextual"/>
        </w:rPr>
        <w:t xml:space="preserve">giảm </w:t>
      </w:r>
      <w:r w:rsidRPr="00381635">
        <w:rPr>
          <w:rFonts w:eastAsia="Arial"/>
          <w:color w:val="auto"/>
          <w:kern w:val="2"/>
          <w:sz w:val="24"/>
          <w:szCs w:val="24"/>
          <w:lang w:val="pt-BR"/>
          <w14:ligatures w14:val="standardContextual"/>
        </w:rPr>
        <w:t xml:space="preserve">.  </w:t>
      </w:r>
      <w:r w:rsidRPr="00381635">
        <w:rPr>
          <w:rFonts w:ascii="Cambria Math" w:eastAsia="Cambria Math" w:hAnsi="Cambria Math" w:cs="Cambria Math"/>
          <w:color w:val="FF0000"/>
          <w:sz w:val="24"/>
          <w:szCs w:val="24"/>
        </w:rPr>
        <w:t>⟹</w:t>
      </w:r>
      <w:r w:rsidRPr="00381635">
        <w:rPr>
          <w:rFonts w:eastAsia="Cambria Math"/>
          <w:color w:val="FF0000"/>
          <w:sz w:val="24"/>
          <w:szCs w:val="24"/>
        </w:rPr>
        <w:t xml:space="preserve"> </w:t>
      </w:r>
      <w:r w:rsidR="00D31087" w:rsidRPr="00381635">
        <w:rPr>
          <w:b/>
          <w:bCs/>
          <w:color w:val="FF0000"/>
          <w:sz w:val="24"/>
          <w:szCs w:val="24"/>
          <w:lang w:val="vi-VN"/>
        </w:rPr>
        <w:t>S</w:t>
      </w:r>
    </w:p>
    <w:p w14:paraId="2CAE7E42" w14:textId="77777777" w:rsidR="007F0317" w:rsidRPr="00381635" w:rsidRDefault="007F0317" w:rsidP="007F0317">
      <w:pPr>
        <w:shd w:val="clear" w:color="auto" w:fill="FFFFFF"/>
        <w:tabs>
          <w:tab w:val="left" w:pos="851"/>
        </w:tabs>
        <w:spacing w:line="276" w:lineRule="auto"/>
        <w:ind w:left="426"/>
        <w:contextualSpacing/>
        <w:jc w:val="both"/>
        <w:rPr>
          <w:rFonts w:eastAsia="Calibri"/>
          <w:bCs/>
          <w:i/>
          <w:iCs/>
          <w:color w:val="C00000"/>
          <w:sz w:val="24"/>
          <w:szCs w:val="24"/>
          <w:lang w:val="fr-FR"/>
          <w14:ligatures w14:val="standardContextual"/>
        </w:rPr>
      </w:pPr>
      <w:r w:rsidRPr="00381635">
        <w:rPr>
          <w:rFonts w:eastAsia="Calibri"/>
          <w:bCs/>
          <w:i/>
          <w:iCs/>
          <w:color w:val="C00000"/>
          <w:sz w:val="24"/>
          <w:szCs w:val="24"/>
          <w:lang w:val="fr-FR"/>
          <w14:ligatures w14:val="standardContextual"/>
        </w:rPr>
        <w:t>Nhiệt độ tăng, tốc độ chuyển động nhiệt tăng.</w:t>
      </w:r>
    </w:p>
    <w:p w14:paraId="0AEB52C9" w14:textId="236F7CCA" w:rsidR="007826A3" w:rsidRPr="00381635" w:rsidRDefault="007826A3" w:rsidP="007826A3">
      <w:pPr>
        <w:tabs>
          <w:tab w:val="left" w:pos="284"/>
          <w:tab w:val="left" w:pos="2552"/>
          <w:tab w:val="left" w:pos="4820"/>
          <w:tab w:val="left" w:pos="7088"/>
        </w:tabs>
        <w:spacing w:line="276" w:lineRule="auto"/>
        <w:ind w:right="48"/>
        <w:jc w:val="both"/>
        <w:rPr>
          <w:b/>
          <w:bCs/>
          <w:color w:val="FF0000"/>
          <w:sz w:val="24"/>
          <w:szCs w:val="24"/>
        </w:rPr>
      </w:pPr>
      <w:r w:rsidRPr="00381635">
        <w:rPr>
          <w:rFonts w:eastAsia="Arial"/>
          <w:bCs/>
          <w:color w:val="auto"/>
          <w:kern w:val="2"/>
          <w:sz w:val="24"/>
          <w:szCs w:val="24"/>
          <w14:ligatures w14:val="standardContextual"/>
        </w:rPr>
        <w:t>d. Thể tích của khối khí sau khi hơ nóng bằng 16,55 lít</w:t>
      </w:r>
      <w:r w:rsidRPr="00381635">
        <w:rPr>
          <w:rFonts w:eastAsia="Arial"/>
          <w:color w:val="auto"/>
          <w:kern w:val="2"/>
          <w:sz w:val="24"/>
          <w:szCs w:val="24"/>
          <w:lang w:val="pt-BR"/>
          <w14:ligatures w14:val="standardContextual"/>
        </w:rPr>
        <w:t xml:space="preserve">.  </w:t>
      </w:r>
      <w:r w:rsidRPr="00381635">
        <w:rPr>
          <w:rFonts w:ascii="Cambria Math" w:eastAsia="Cambria Math" w:hAnsi="Cambria Math" w:cs="Cambria Math"/>
          <w:color w:val="FF0000"/>
          <w:sz w:val="24"/>
          <w:szCs w:val="24"/>
        </w:rPr>
        <w:t>⟹</w:t>
      </w:r>
      <w:r w:rsidRPr="00381635">
        <w:rPr>
          <w:rFonts w:eastAsia="Cambria Math"/>
          <w:color w:val="FF0000"/>
          <w:sz w:val="24"/>
          <w:szCs w:val="24"/>
        </w:rPr>
        <w:t xml:space="preserve"> </w:t>
      </w:r>
      <w:r w:rsidRPr="00381635">
        <w:rPr>
          <w:b/>
          <w:bCs/>
          <w:color w:val="FF0000"/>
          <w:sz w:val="24"/>
          <w:szCs w:val="24"/>
        </w:rPr>
        <w:t>Đ</w:t>
      </w:r>
    </w:p>
    <w:p w14:paraId="04CA22C1" w14:textId="116A05D3" w:rsidR="007826A3" w:rsidRPr="00381635" w:rsidRDefault="007F0317" w:rsidP="007F0317">
      <w:pPr>
        <w:shd w:val="clear" w:color="auto" w:fill="FFFFFF"/>
        <w:tabs>
          <w:tab w:val="left" w:pos="851"/>
        </w:tabs>
        <w:spacing w:line="276" w:lineRule="auto"/>
        <w:ind w:left="426"/>
        <w:contextualSpacing/>
        <w:jc w:val="both"/>
        <w:rPr>
          <w:rFonts w:eastAsia="Calibri"/>
          <w:bCs/>
          <w:i/>
          <w:iCs/>
          <w:color w:val="C00000"/>
          <w:sz w:val="24"/>
          <w:szCs w:val="24"/>
          <w:lang w:val="vi-VN"/>
          <w14:ligatures w14:val="standardContextual"/>
        </w:rPr>
      </w:pPr>
      <w:r w:rsidRPr="00381635">
        <w:rPr>
          <w:rFonts w:eastAsia="Calibri"/>
          <w:bCs/>
          <w:i/>
          <w:iCs/>
          <w:color w:val="C00000"/>
          <w:position w:val="-30"/>
          <w:sz w:val="24"/>
          <w:szCs w:val="24"/>
          <w:lang w:val="fr-FR"/>
          <w14:ligatures w14:val="standardContextual"/>
        </w:rPr>
        <w:object w:dxaOrig="2220" w:dyaOrig="680" w14:anchorId="7BFDE3C7">
          <v:shape id="_x0000_i1032" type="#_x0000_t75" style="width:111.35pt;height:35.35pt" o:ole="">
            <v:imagedata r:id="rId32" o:title=""/>
          </v:shape>
          <o:OLEObject Type="Embed" ProgID="Equation.DSMT4" ShapeID="_x0000_i1032" DrawAspect="Content" ObjectID="_1789927660" r:id="rId33"/>
        </w:object>
      </w:r>
      <w:r w:rsidRPr="00381635">
        <w:rPr>
          <w:rFonts w:eastAsia="Calibri"/>
          <w:bCs/>
          <w:i/>
          <w:iCs/>
          <w:color w:val="C00000"/>
          <w:sz w:val="24"/>
          <w:szCs w:val="24"/>
          <w:lang w:val="fr-FR"/>
          <w14:ligatures w14:val="standardContextual"/>
        </w:rPr>
        <w:t>(lít).</w:t>
      </w:r>
    </w:p>
    <w:p w14:paraId="78CA451C" w14:textId="369D6285" w:rsidR="00506595" w:rsidRPr="00381635" w:rsidRDefault="00102A36" w:rsidP="00102A36">
      <w:pPr>
        <w:shd w:val="clear" w:color="auto" w:fill="FFFFFF"/>
        <w:tabs>
          <w:tab w:val="left" w:pos="851"/>
        </w:tabs>
        <w:spacing w:line="276" w:lineRule="auto"/>
        <w:contextualSpacing/>
        <w:jc w:val="both"/>
        <w:rPr>
          <w:color w:val="auto"/>
          <w:sz w:val="24"/>
          <w:szCs w:val="24"/>
          <w:lang w:val="pt-BR"/>
        </w:rPr>
      </w:pPr>
      <w:r w:rsidRPr="00381635">
        <w:rPr>
          <w:b/>
          <w:iCs/>
          <w:color w:val="auto"/>
          <w:sz w:val="24"/>
          <w:szCs w:val="24"/>
          <w:lang w:val="fr-FR"/>
        </w:rPr>
        <w:t>Câu 2:</w:t>
      </w:r>
      <w:r w:rsidRPr="00381635">
        <w:rPr>
          <w:b/>
          <w:iCs/>
          <w:color w:val="auto"/>
          <w:sz w:val="24"/>
          <w:szCs w:val="24"/>
          <w:lang w:val="fr-FR"/>
        </w:rPr>
        <w:tab/>
      </w:r>
      <w:r w:rsidR="00506595" w:rsidRPr="00381635">
        <w:rPr>
          <w:color w:val="auto"/>
          <w:sz w:val="24"/>
          <w:szCs w:val="24"/>
          <w:lang w:val="pt-BR"/>
        </w:rPr>
        <w:t xml:space="preserve">Một khối khí xác định biến đổi từ trạng thái (1) sang trạng thái (2) được biểu diễn trên hệ tọa độ V – T như hình bên. Ở trạng thái (1), khi nhiệt độ bằng 27 </w:t>
      </w:r>
      <w:r w:rsidR="00506595" w:rsidRPr="00381635">
        <w:rPr>
          <w:color w:val="auto"/>
          <w:sz w:val="24"/>
          <w:szCs w:val="24"/>
          <w:vertAlign w:val="superscript"/>
          <w:lang w:val="pt-BR"/>
        </w:rPr>
        <w:t>o</w:t>
      </w:r>
      <w:r w:rsidR="00506595" w:rsidRPr="00381635">
        <w:rPr>
          <w:color w:val="auto"/>
          <w:sz w:val="24"/>
          <w:szCs w:val="24"/>
          <w:lang w:val="pt-BR"/>
        </w:rPr>
        <w:t xml:space="preserve">C, khối khí có thể tích 6 lít; thể tích của khối khí đó ở trạng thái (2) là 10 lít. </w:t>
      </w:r>
    </w:p>
    <w:p w14:paraId="034EC029" w14:textId="4ED9489B" w:rsidR="007826A3" w:rsidRPr="00381635" w:rsidRDefault="007826A3" w:rsidP="00102A36">
      <w:pPr>
        <w:shd w:val="clear" w:color="auto" w:fill="FFFFFF"/>
        <w:tabs>
          <w:tab w:val="left" w:pos="851"/>
        </w:tabs>
        <w:spacing w:line="276" w:lineRule="auto"/>
        <w:contextualSpacing/>
        <w:jc w:val="both"/>
        <w:rPr>
          <w:i/>
          <w:iCs/>
          <w:color w:val="auto"/>
          <w:sz w:val="24"/>
          <w:szCs w:val="24"/>
          <w:lang w:val="fr-FR"/>
        </w:rPr>
      </w:pPr>
      <w:r w:rsidRPr="00381635">
        <w:rPr>
          <w:noProof/>
          <w:color w:val="auto"/>
          <w:sz w:val="24"/>
          <w:szCs w:val="24"/>
        </w:rPr>
        <w:drawing>
          <wp:anchor distT="0" distB="0" distL="114300" distR="114300" simplePos="0" relativeHeight="251806208" behindDoc="0" locked="0" layoutInCell="1" allowOverlap="1" wp14:anchorId="3A7B2821" wp14:editId="168A853B">
            <wp:simplePos x="0" y="0"/>
            <wp:positionH relativeFrom="column">
              <wp:posOffset>1444341</wp:posOffset>
            </wp:positionH>
            <wp:positionV relativeFrom="paragraph">
              <wp:posOffset>67395</wp:posOffset>
            </wp:positionV>
            <wp:extent cx="1403350" cy="1080770"/>
            <wp:effectExtent l="0" t="0" r="6350" b="5080"/>
            <wp:wrapSquare wrapText="bothSides"/>
            <wp:docPr id="20919182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918272" name="Picture 1" descr="n130 fb + zalo Thu Minh"/>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403350" cy="1080770"/>
                    </a:xfrm>
                    <a:prstGeom prst="rect">
                      <a:avLst/>
                    </a:prstGeom>
                  </pic:spPr>
                </pic:pic>
              </a:graphicData>
            </a:graphic>
            <wp14:sizeRelH relativeFrom="margin">
              <wp14:pctWidth>0</wp14:pctWidth>
            </wp14:sizeRelH>
            <wp14:sizeRelV relativeFrom="margin">
              <wp14:pctHeight>0</wp14:pctHeight>
            </wp14:sizeRelV>
          </wp:anchor>
        </w:drawing>
      </w:r>
    </w:p>
    <w:p w14:paraId="38D1EF1C" w14:textId="77777777" w:rsidR="007826A3" w:rsidRPr="00381635" w:rsidRDefault="007826A3" w:rsidP="00102A36">
      <w:pPr>
        <w:shd w:val="clear" w:color="auto" w:fill="FFFFFF"/>
        <w:tabs>
          <w:tab w:val="left" w:pos="851"/>
        </w:tabs>
        <w:spacing w:line="276" w:lineRule="auto"/>
        <w:contextualSpacing/>
        <w:jc w:val="both"/>
        <w:rPr>
          <w:i/>
          <w:iCs/>
          <w:color w:val="auto"/>
          <w:sz w:val="24"/>
          <w:szCs w:val="24"/>
          <w:lang w:val="fr-FR"/>
        </w:rPr>
      </w:pPr>
    </w:p>
    <w:p w14:paraId="634E47C3" w14:textId="77777777" w:rsidR="007826A3" w:rsidRPr="00381635" w:rsidRDefault="007826A3" w:rsidP="00102A36">
      <w:pPr>
        <w:shd w:val="clear" w:color="auto" w:fill="FFFFFF"/>
        <w:tabs>
          <w:tab w:val="left" w:pos="851"/>
        </w:tabs>
        <w:spacing w:line="276" w:lineRule="auto"/>
        <w:contextualSpacing/>
        <w:jc w:val="both"/>
        <w:rPr>
          <w:i/>
          <w:iCs/>
          <w:color w:val="auto"/>
          <w:sz w:val="24"/>
          <w:szCs w:val="24"/>
          <w:lang w:val="fr-FR"/>
        </w:rPr>
      </w:pPr>
    </w:p>
    <w:p w14:paraId="73EAEEA8" w14:textId="77777777" w:rsidR="007826A3" w:rsidRPr="00381635" w:rsidRDefault="007826A3" w:rsidP="00102A36">
      <w:pPr>
        <w:shd w:val="clear" w:color="auto" w:fill="FFFFFF"/>
        <w:tabs>
          <w:tab w:val="left" w:pos="851"/>
        </w:tabs>
        <w:spacing w:line="276" w:lineRule="auto"/>
        <w:contextualSpacing/>
        <w:jc w:val="both"/>
        <w:rPr>
          <w:i/>
          <w:iCs/>
          <w:color w:val="auto"/>
          <w:sz w:val="24"/>
          <w:szCs w:val="24"/>
          <w:lang w:val="fr-FR"/>
        </w:rPr>
      </w:pPr>
    </w:p>
    <w:p w14:paraId="27B09EDC" w14:textId="77777777" w:rsidR="007826A3" w:rsidRPr="00381635" w:rsidRDefault="007826A3" w:rsidP="00102A36">
      <w:pPr>
        <w:shd w:val="clear" w:color="auto" w:fill="FFFFFF"/>
        <w:tabs>
          <w:tab w:val="left" w:pos="851"/>
        </w:tabs>
        <w:spacing w:line="276" w:lineRule="auto"/>
        <w:contextualSpacing/>
        <w:jc w:val="both"/>
        <w:rPr>
          <w:i/>
          <w:iCs/>
          <w:color w:val="auto"/>
          <w:sz w:val="24"/>
          <w:szCs w:val="24"/>
          <w:lang w:val="fr-FR"/>
        </w:rPr>
      </w:pPr>
    </w:p>
    <w:p w14:paraId="3480CF8B" w14:textId="77777777" w:rsidR="007826A3" w:rsidRPr="00381635" w:rsidRDefault="007826A3" w:rsidP="00102A36">
      <w:pPr>
        <w:shd w:val="clear" w:color="auto" w:fill="FFFFFF"/>
        <w:tabs>
          <w:tab w:val="left" w:pos="851"/>
        </w:tabs>
        <w:spacing w:line="276" w:lineRule="auto"/>
        <w:contextualSpacing/>
        <w:jc w:val="both"/>
        <w:rPr>
          <w:i/>
          <w:iCs/>
          <w:color w:val="auto"/>
          <w:sz w:val="24"/>
          <w:szCs w:val="24"/>
          <w:lang w:val="fr-FR"/>
        </w:rPr>
      </w:pPr>
    </w:p>
    <w:p w14:paraId="1177FD2D" w14:textId="77777777" w:rsidR="007826A3" w:rsidRPr="00381635" w:rsidRDefault="007826A3" w:rsidP="007826A3">
      <w:pPr>
        <w:tabs>
          <w:tab w:val="left" w:pos="284"/>
          <w:tab w:val="left" w:pos="2552"/>
          <w:tab w:val="left" w:pos="4820"/>
          <w:tab w:val="left" w:pos="7088"/>
        </w:tabs>
        <w:spacing w:line="276" w:lineRule="auto"/>
        <w:ind w:right="48"/>
        <w:jc w:val="both"/>
        <w:rPr>
          <w:b/>
          <w:bCs/>
          <w:color w:val="FF0000"/>
          <w:sz w:val="24"/>
          <w:szCs w:val="24"/>
          <w:lang w:val="vi-VN"/>
        </w:rPr>
      </w:pPr>
      <w:r w:rsidRPr="00381635">
        <w:rPr>
          <w:rFonts w:eastAsia="Arial"/>
          <w:color w:val="auto"/>
          <w:kern w:val="2"/>
          <w:sz w:val="24"/>
          <w:szCs w:val="24"/>
          <w:lang w:val="pt-BR"/>
          <w14:ligatures w14:val="standardContextual"/>
        </w:rPr>
        <w:t xml:space="preserve">a. Đây là quá trình nung nóng đẳng áp.  </w:t>
      </w:r>
      <w:r w:rsidRPr="00381635">
        <w:rPr>
          <w:rFonts w:ascii="Cambria Math" w:eastAsia="Cambria Math" w:hAnsi="Cambria Math" w:cs="Cambria Math"/>
          <w:color w:val="FF0000"/>
          <w:sz w:val="24"/>
          <w:szCs w:val="24"/>
        </w:rPr>
        <w:t>⟹</w:t>
      </w:r>
      <w:r w:rsidRPr="00381635">
        <w:rPr>
          <w:rFonts w:eastAsia="Cambria Math"/>
          <w:color w:val="FF0000"/>
          <w:sz w:val="24"/>
          <w:szCs w:val="24"/>
        </w:rPr>
        <w:t xml:space="preserve"> </w:t>
      </w:r>
      <w:r w:rsidRPr="00381635">
        <w:rPr>
          <w:b/>
          <w:bCs/>
          <w:color w:val="FF0000"/>
          <w:sz w:val="24"/>
          <w:szCs w:val="24"/>
        </w:rPr>
        <w:t>Đ</w:t>
      </w:r>
    </w:p>
    <w:p w14:paraId="388CD883" w14:textId="15CEB92E" w:rsidR="007826A3" w:rsidRPr="00381635" w:rsidRDefault="007F0317" w:rsidP="007F0317">
      <w:pPr>
        <w:shd w:val="clear" w:color="auto" w:fill="FFFFFF"/>
        <w:tabs>
          <w:tab w:val="left" w:pos="851"/>
        </w:tabs>
        <w:spacing w:line="276" w:lineRule="auto"/>
        <w:ind w:left="426"/>
        <w:contextualSpacing/>
        <w:jc w:val="both"/>
        <w:rPr>
          <w:rFonts w:eastAsia="Calibri"/>
          <w:bCs/>
          <w:i/>
          <w:iCs/>
          <w:color w:val="C00000"/>
          <w:sz w:val="24"/>
          <w:szCs w:val="24"/>
          <w:lang w:val="vi-VN"/>
          <w14:ligatures w14:val="standardContextual"/>
        </w:rPr>
      </w:pPr>
      <w:r w:rsidRPr="00381635">
        <w:rPr>
          <w:rFonts w:eastAsia="Calibri"/>
          <w:bCs/>
          <w:i/>
          <w:iCs/>
          <w:color w:val="C00000"/>
          <w:sz w:val="24"/>
          <w:szCs w:val="24"/>
          <w:lang w:val="fr-FR"/>
          <w14:ligatures w14:val="standardContextual"/>
        </w:rPr>
        <w:t>Nhiệt độ tăng, thể tích tăng.</w:t>
      </w:r>
    </w:p>
    <w:p w14:paraId="6274788A" w14:textId="409FD3A0" w:rsidR="007826A3" w:rsidRPr="00381635" w:rsidRDefault="007826A3" w:rsidP="007826A3">
      <w:pPr>
        <w:tabs>
          <w:tab w:val="left" w:pos="284"/>
          <w:tab w:val="left" w:pos="2552"/>
          <w:tab w:val="left" w:pos="4820"/>
          <w:tab w:val="left" w:pos="7088"/>
        </w:tabs>
        <w:spacing w:line="276" w:lineRule="auto"/>
        <w:ind w:right="48"/>
        <w:jc w:val="both"/>
        <w:rPr>
          <w:b/>
          <w:bCs/>
          <w:color w:val="FF0000"/>
          <w:sz w:val="24"/>
          <w:szCs w:val="24"/>
          <w:lang w:val="vi-VN"/>
        </w:rPr>
      </w:pPr>
      <w:r w:rsidRPr="00381635">
        <w:rPr>
          <w:rFonts w:eastAsia="Arial"/>
          <w:color w:val="auto"/>
          <w:kern w:val="2"/>
          <w:sz w:val="24"/>
          <w:szCs w:val="24"/>
          <w:lang w:val="pt-BR"/>
          <w14:ligatures w14:val="standardContextual"/>
        </w:rPr>
        <w:t xml:space="preserve">b. Khoảng cách trung bình giữa các phân tử </w:t>
      </w:r>
      <w:r w:rsidR="007F0317" w:rsidRPr="00381635">
        <w:rPr>
          <w:rFonts w:eastAsia="Arial"/>
          <w:color w:val="auto"/>
          <w:kern w:val="2"/>
          <w:sz w:val="24"/>
          <w:szCs w:val="24"/>
          <w:lang w:val="vi-VN"/>
          <w14:ligatures w14:val="standardContextual"/>
        </w:rPr>
        <w:t>giảm</w:t>
      </w:r>
      <w:r w:rsidRPr="00381635">
        <w:rPr>
          <w:rFonts w:eastAsia="Arial"/>
          <w:color w:val="auto"/>
          <w:kern w:val="2"/>
          <w:sz w:val="24"/>
          <w:szCs w:val="24"/>
          <w:lang w:val="pt-BR"/>
          <w14:ligatures w14:val="standardContextual"/>
        </w:rPr>
        <w:t xml:space="preserve">.  </w:t>
      </w:r>
      <w:r w:rsidRPr="00381635">
        <w:rPr>
          <w:rFonts w:ascii="Cambria Math" w:eastAsia="Cambria Math" w:hAnsi="Cambria Math" w:cs="Cambria Math"/>
          <w:color w:val="FF0000"/>
          <w:sz w:val="24"/>
          <w:szCs w:val="24"/>
        </w:rPr>
        <w:t>⟹</w:t>
      </w:r>
      <w:r w:rsidRPr="00381635">
        <w:rPr>
          <w:rFonts w:eastAsia="Cambria Math"/>
          <w:color w:val="FF0000"/>
          <w:sz w:val="24"/>
          <w:szCs w:val="24"/>
        </w:rPr>
        <w:t xml:space="preserve"> </w:t>
      </w:r>
      <w:r w:rsidR="007F0317" w:rsidRPr="00381635">
        <w:rPr>
          <w:b/>
          <w:bCs/>
          <w:color w:val="FF0000"/>
          <w:sz w:val="24"/>
          <w:szCs w:val="24"/>
          <w:lang w:val="vi-VN"/>
        </w:rPr>
        <w:t>S</w:t>
      </w:r>
    </w:p>
    <w:p w14:paraId="5C071990" w14:textId="05FAE504" w:rsidR="007826A3" w:rsidRPr="00381635" w:rsidRDefault="007F0317" w:rsidP="007F0317">
      <w:pPr>
        <w:shd w:val="clear" w:color="auto" w:fill="FFFFFF"/>
        <w:tabs>
          <w:tab w:val="left" w:pos="851"/>
        </w:tabs>
        <w:spacing w:line="276" w:lineRule="auto"/>
        <w:ind w:left="426"/>
        <w:contextualSpacing/>
        <w:jc w:val="both"/>
        <w:rPr>
          <w:rFonts w:eastAsia="Calibri"/>
          <w:bCs/>
          <w:i/>
          <w:iCs/>
          <w:color w:val="C00000"/>
          <w:sz w:val="24"/>
          <w:szCs w:val="24"/>
          <w:lang w:val="vi-VN"/>
          <w14:ligatures w14:val="standardContextual"/>
        </w:rPr>
      </w:pPr>
      <w:r w:rsidRPr="00381635">
        <w:rPr>
          <w:rFonts w:eastAsia="Calibri"/>
          <w:bCs/>
          <w:i/>
          <w:iCs/>
          <w:color w:val="C00000"/>
          <w:sz w:val="24"/>
          <w:szCs w:val="24"/>
          <w:lang w:val="fr-FR"/>
          <w14:ligatures w14:val="standardContextual"/>
        </w:rPr>
        <w:t>Thể tích tăng, mật độ phân tử giảm nên khoảng cách giữa các phân tử tăng.</w:t>
      </w:r>
    </w:p>
    <w:p w14:paraId="3BF4B512" w14:textId="790DE1B7" w:rsidR="007826A3" w:rsidRPr="00381635" w:rsidRDefault="007826A3" w:rsidP="007826A3">
      <w:pPr>
        <w:tabs>
          <w:tab w:val="left" w:pos="284"/>
        </w:tabs>
        <w:spacing w:line="276" w:lineRule="auto"/>
        <w:ind w:left="270" w:hanging="270"/>
        <w:jc w:val="both"/>
        <w:rPr>
          <w:b/>
          <w:bCs/>
          <w:color w:val="0070C0"/>
          <w:sz w:val="24"/>
          <w:szCs w:val="24"/>
        </w:rPr>
      </w:pPr>
      <w:r w:rsidRPr="00381635">
        <w:rPr>
          <w:rFonts w:eastAsia="Arial"/>
          <w:color w:val="auto"/>
          <w:kern w:val="2"/>
          <w:sz w:val="24"/>
          <w:szCs w:val="24"/>
          <w:lang w:val="pt-BR"/>
          <w14:ligatures w14:val="standardContextual"/>
        </w:rPr>
        <w:t xml:space="preserve">c. Độ lớn trung bình của lực tương tác giữa các phân tử </w:t>
      </w:r>
      <w:r w:rsidR="007F0317" w:rsidRPr="00381635">
        <w:rPr>
          <w:rFonts w:eastAsia="Arial"/>
          <w:color w:val="auto"/>
          <w:kern w:val="2"/>
          <w:sz w:val="24"/>
          <w:szCs w:val="24"/>
          <w:lang w:val="vi-VN"/>
          <w14:ligatures w14:val="standardContextual"/>
        </w:rPr>
        <w:t xml:space="preserve">tăng </w:t>
      </w:r>
      <w:r w:rsidRPr="00381635">
        <w:rPr>
          <w:rFonts w:eastAsia="Arial"/>
          <w:color w:val="auto"/>
          <w:kern w:val="2"/>
          <w:sz w:val="24"/>
          <w:szCs w:val="24"/>
          <w:lang w:val="pt-BR"/>
          <w14:ligatures w14:val="standardContextual"/>
        </w:rPr>
        <w:t xml:space="preserve">.  </w:t>
      </w:r>
      <w:r w:rsidRPr="00381635">
        <w:rPr>
          <w:rFonts w:ascii="Cambria Math" w:eastAsia="Cambria Math" w:hAnsi="Cambria Math" w:cs="Cambria Math"/>
          <w:color w:val="FF0000"/>
          <w:sz w:val="24"/>
          <w:szCs w:val="24"/>
        </w:rPr>
        <w:t>⟹</w:t>
      </w:r>
      <w:r w:rsidRPr="00381635">
        <w:rPr>
          <w:rFonts w:eastAsia="Cambria Math"/>
          <w:color w:val="FF0000"/>
          <w:sz w:val="24"/>
          <w:szCs w:val="24"/>
        </w:rPr>
        <w:t xml:space="preserve"> </w:t>
      </w:r>
      <w:r w:rsidRPr="00381635">
        <w:rPr>
          <w:b/>
          <w:bCs/>
          <w:color w:val="FF0000"/>
          <w:sz w:val="24"/>
          <w:szCs w:val="24"/>
        </w:rPr>
        <w:t xml:space="preserve">S </w:t>
      </w:r>
    </w:p>
    <w:p w14:paraId="23CFC3FA" w14:textId="4E8D50A1" w:rsidR="007826A3" w:rsidRPr="00381635" w:rsidRDefault="007826A3" w:rsidP="007F0317">
      <w:pPr>
        <w:shd w:val="clear" w:color="auto" w:fill="FFFFFF"/>
        <w:tabs>
          <w:tab w:val="left" w:pos="851"/>
        </w:tabs>
        <w:spacing w:line="276" w:lineRule="auto"/>
        <w:ind w:left="426"/>
        <w:contextualSpacing/>
        <w:jc w:val="both"/>
        <w:rPr>
          <w:rFonts w:eastAsia="Calibri"/>
          <w:bCs/>
          <w:color w:val="000000"/>
          <w:sz w:val="24"/>
          <w:szCs w:val="24"/>
          <w:lang w:val="vi-VN"/>
          <w14:ligatures w14:val="standardContextual"/>
        </w:rPr>
      </w:pPr>
      <w:r w:rsidRPr="00381635">
        <w:rPr>
          <w:rFonts w:eastAsia="Arial"/>
          <w:color w:val="auto"/>
          <w:kern w:val="2"/>
          <w:sz w:val="24"/>
          <w:szCs w:val="24"/>
          <w:lang w:val="pt-BR"/>
          <w14:ligatures w14:val="standardContextual"/>
        </w:rPr>
        <w:t xml:space="preserve"> </w:t>
      </w:r>
      <w:r w:rsidR="007F0317" w:rsidRPr="00381635">
        <w:rPr>
          <w:rFonts w:eastAsia="Calibri"/>
          <w:bCs/>
          <w:color w:val="000000"/>
          <w:sz w:val="24"/>
          <w:szCs w:val="24"/>
          <w:lang w:val="fr-FR"/>
          <w14:ligatures w14:val="standardContextual"/>
        </w:rPr>
        <w:t>Khoảng cách giữa các phân tử tăng nên lực hút giữa các phân tử giảm.</w:t>
      </w:r>
    </w:p>
    <w:p w14:paraId="6E106E53" w14:textId="50D8BCD7" w:rsidR="007826A3" w:rsidRPr="00381635" w:rsidRDefault="007826A3" w:rsidP="007826A3">
      <w:pPr>
        <w:tabs>
          <w:tab w:val="left" w:pos="284"/>
          <w:tab w:val="left" w:pos="2552"/>
          <w:tab w:val="left" w:pos="4820"/>
          <w:tab w:val="left" w:pos="7088"/>
        </w:tabs>
        <w:spacing w:line="276" w:lineRule="auto"/>
        <w:ind w:right="48"/>
        <w:jc w:val="both"/>
        <w:rPr>
          <w:b/>
          <w:bCs/>
          <w:color w:val="FF0000"/>
          <w:sz w:val="24"/>
          <w:szCs w:val="24"/>
          <w:lang w:val="vi-VN"/>
        </w:rPr>
      </w:pPr>
      <w:r w:rsidRPr="00381635">
        <w:rPr>
          <w:rFonts w:eastAsia="Arial"/>
          <w:bCs/>
          <w:color w:val="auto"/>
          <w:kern w:val="2"/>
          <w:sz w:val="24"/>
          <w:szCs w:val="24"/>
          <w14:ligatures w14:val="standardContextual"/>
        </w:rPr>
        <w:t xml:space="preserve">d. Nhiệt độ của khí ở trạng thái (2) bằng </w:t>
      </w:r>
      <w:r w:rsidR="003E26F9" w:rsidRPr="00381635">
        <w:rPr>
          <w:rFonts w:eastAsia="Arial"/>
          <w:bCs/>
          <w:color w:val="auto"/>
          <w:kern w:val="2"/>
          <w:sz w:val="24"/>
          <w:szCs w:val="24"/>
          <w:lang w:val="vi-VN"/>
          <w14:ligatures w14:val="standardContextual"/>
        </w:rPr>
        <w:t>300</w:t>
      </w:r>
      <w:r w:rsidRPr="00381635">
        <w:rPr>
          <w:rFonts w:eastAsia="Arial"/>
          <w:bCs/>
          <w:color w:val="auto"/>
          <w:kern w:val="2"/>
          <w:sz w:val="24"/>
          <w:szCs w:val="24"/>
          <w14:ligatures w14:val="standardContextual"/>
        </w:rPr>
        <w:t xml:space="preserve"> </w:t>
      </w:r>
      <w:r w:rsidRPr="00381635">
        <w:rPr>
          <w:rFonts w:eastAsia="Arial"/>
          <w:bCs/>
          <w:color w:val="auto"/>
          <w:kern w:val="2"/>
          <w:sz w:val="24"/>
          <w:szCs w:val="24"/>
          <w:vertAlign w:val="superscript"/>
          <w14:ligatures w14:val="standardContextual"/>
        </w:rPr>
        <w:t>o</w:t>
      </w:r>
      <w:r w:rsidR="009B22EF" w:rsidRPr="00381635">
        <w:rPr>
          <w:rFonts w:eastAsia="Arial"/>
          <w:b/>
          <w:bCs/>
          <w:color w:val="auto"/>
          <w:kern w:val="2"/>
          <w:sz w:val="24"/>
          <w:szCs w:val="24"/>
          <w14:ligatures w14:val="standardContextual"/>
        </w:rPr>
        <w:t xml:space="preserve">C. </w:t>
      </w:r>
      <w:r w:rsidRPr="00381635">
        <w:rPr>
          <w:rFonts w:eastAsia="Arial"/>
          <w:color w:val="auto"/>
          <w:kern w:val="2"/>
          <w:sz w:val="24"/>
          <w:szCs w:val="24"/>
          <w:lang w:val="pt-BR"/>
          <w14:ligatures w14:val="standardContextual"/>
        </w:rPr>
        <w:t xml:space="preserve"> </w:t>
      </w:r>
      <w:r w:rsidRPr="00381635">
        <w:rPr>
          <w:rFonts w:ascii="Cambria Math" w:eastAsia="Cambria Math" w:hAnsi="Cambria Math" w:cs="Cambria Math"/>
          <w:color w:val="FF0000"/>
          <w:sz w:val="24"/>
          <w:szCs w:val="24"/>
        </w:rPr>
        <w:t>⟹</w:t>
      </w:r>
      <w:r w:rsidRPr="00381635">
        <w:rPr>
          <w:rFonts w:eastAsia="Cambria Math"/>
          <w:color w:val="FF0000"/>
          <w:sz w:val="24"/>
          <w:szCs w:val="24"/>
        </w:rPr>
        <w:t xml:space="preserve"> </w:t>
      </w:r>
      <w:r w:rsidR="003E26F9" w:rsidRPr="00381635">
        <w:rPr>
          <w:b/>
          <w:bCs/>
          <w:color w:val="FF0000"/>
          <w:sz w:val="24"/>
          <w:szCs w:val="24"/>
          <w:lang w:val="vi-VN"/>
        </w:rPr>
        <w:t>S</w:t>
      </w:r>
    </w:p>
    <w:p w14:paraId="0F7C37F2" w14:textId="1A806502" w:rsidR="003E26F9" w:rsidRPr="00381635" w:rsidRDefault="003E26F9" w:rsidP="003E26F9">
      <w:pPr>
        <w:shd w:val="clear" w:color="auto" w:fill="FFFFFF"/>
        <w:tabs>
          <w:tab w:val="left" w:pos="851"/>
        </w:tabs>
        <w:spacing w:line="276" w:lineRule="auto"/>
        <w:ind w:left="426"/>
        <w:contextualSpacing/>
        <w:jc w:val="both"/>
        <w:rPr>
          <w:rFonts w:eastAsia="Calibri"/>
          <w:bCs/>
          <w:i/>
          <w:iCs/>
          <w:color w:val="C00000"/>
          <w:sz w:val="24"/>
          <w:szCs w:val="24"/>
          <w:lang w:val="vi-VN"/>
          <w14:ligatures w14:val="standardContextual"/>
        </w:rPr>
      </w:pPr>
      <w:r w:rsidRPr="00381635">
        <w:rPr>
          <w:rFonts w:eastAsia="Calibri"/>
          <w:bCs/>
          <w:i/>
          <w:iCs/>
          <w:color w:val="C00000"/>
          <w:position w:val="-30"/>
          <w:sz w:val="24"/>
          <w:szCs w:val="24"/>
          <w:lang w:val="fr-FR"/>
          <w14:ligatures w14:val="standardContextual"/>
        </w:rPr>
        <w:object w:dxaOrig="2020" w:dyaOrig="680" w14:anchorId="1663D8AE">
          <v:shape id="_x0000_i1033" type="#_x0000_t75" style="width:100pt;height:35.35pt" o:ole="">
            <v:imagedata r:id="rId35" o:title=""/>
          </v:shape>
          <o:OLEObject Type="Embed" ProgID="Equation.DSMT4" ShapeID="_x0000_i1033" DrawAspect="Content" ObjectID="_1789927661" r:id="rId36"/>
        </w:object>
      </w:r>
      <w:r w:rsidRPr="00381635">
        <w:rPr>
          <w:rFonts w:eastAsia="Calibri"/>
          <w:bCs/>
          <w:i/>
          <w:iCs/>
          <w:color w:val="C00000"/>
          <w:sz w:val="24"/>
          <w:szCs w:val="24"/>
          <w:lang w:val="fr-FR"/>
          <w14:ligatures w14:val="standardContextual"/>
        </w:rPr>
        <w:t>(K)</w:t>
      </w:r>
      <w:r w:rsidRPr="00381635">
        <w:rPr>
          <w:rFonts w:eastAsia="Calibri"/>
          <w:bCs/>
          <w:i/>
          <w:iCs/>
          <w:color w:val="C00000"/>
          <w:sz w:val="24"/>
          <w:szCs w:val="24"/>
          <w:lang w:val="vi-VN"/>
          <w14:ligatures w14:val="standardContextual"/>
        </w:rPr>
        <w:t xml:space="preserve"> nên t</w:t>
      </w:r>
      <w:r w:rsidRPr="00381635">
        <w:rPr>
          <w:rFonts w:eastAsia="Calibri"/>
          <w:bCs/>
          <w:i/>
          <w:iCs/>
          <w:color w:val="C00000"/>
          <w:sz w:val="24"/>
          <w:szCs w:val="24"/>
          <w:vertAlign w:val="subscript"/>
          <w:lang w:val="vi-VN"/>
          <w14:ligatures w14:val="standardContextual"/>
        </w:rPr>
        <w:t xml:space="preserve">2 </w:t>
      </w:r>
      <w:r w:rsidRPr="00381635">
        <w:rPr>
          <w:rFonts w:eastAsia="Calibri"/>
          <w:bCs/>
          <w:i/>
          <w:iCs/>
          <w:color w:val="C00000"/>
          <w:sz w:val="24"/>
          <w:szCs w:val="24"/>
          <w:lang w:val="vi-VN"/>
          <w14:ligatures w14:val="standardContextual"/>
        </w:rPr>
        <w:t xml:space="preserve">= </w:t>
      </w:r>
      <w:r w:rsidRPr="00381635">
        <w:rPr>
          <w:rFonts w:eastAsia="Calibri"/>
          <w:bCs/>
          <w:color w:val="auto"/>
          <w:sz w:val="24"/>
          <w:szCs w:val="24"/>
          <w:lang w:val="vi-VN"/>
          <w14:ligatures w14:val="standardContextual"/>
        </w:rPr>
        <w:t>227</w:t>
      </w:r>
      <w:r w:rsidRPr="00381635">
        <w:rPr>
          <w:rFonts w:eastAsia="Arial"/>
          <w:bCs/>
          <w:color w:val="auto"/>
          <w:kern w:val="2"/>
          <w:sz w:val="24"/>
          <w:szCs w:val="24"/>
          <w:vertAlign w:val="superscript"/>
          <w14:ligatures w14:val="standardContextual"/>
        </w:rPr>
        <w:t xml:space="preserve"> o</w:t>
      </w:r>
      <w:r w:rsidRPr="00381635">
        <w:rPr>
          <w:rFonts w:eastAsia="Arial"/>
          <w:bCs/>
          <w:color w:val="auto"/>
          <w:kern w:val="2"/>
          <w:sz w:val="24"/>
          <w:szCs w:val="24"/>
          <w14:ligatures w14:val="standardContextual"/>
        </w:rPr>
        <w:t>C</w:t>
      </w:r>
      <w:r w:rsidRPr="00381635">
        <w:rPr>
          <w:rFonts w:eastAsia="Arial"/>
          <w:bCs/>
          <w:color w:val="auto"/>
          <w:kern w:val="2"/>
          <w:sz w:val="24"/>
          <w:szCs w:val="24"/>
          <w:lang w:val="vi-VN"/>
          <w14:ligatures w14:val="standardContextual"/>
        </w:rPr>
        <w:t xml:space="preserve"> </w:t>
      </w:r>
    </w:p>
    <w:p w14:paraId="4F28D7F0" w14:textId="77777777" w:rsidR="007826A3" w:rsidRPr="00381635" w:rsidRDefault="007826A3" w:rsidP="00102A36">
      <w:pPr>
        <w:shd w:val="clear" w:color="auto" w:fill="FFFFFF"/>
        <w:tabs>
          <w:tab w:val="left" w:pos="851"/>
        </w:tabs>
        <w:spacing w:line="276" w:lineRule="auto"/>
        <w:contextualSpacing/>
        <w:jc w:val="both"/>
        <w:rPr>
          <w:i/>
          <w:iCs/>
          <w:color w:val="auto"/>
          <w:sz w:val="24"/>
          <w:szCs w:val="24"/>
          <w:lang w:val="vi-VN"/>
        </w:rPr>
      </w:pPr>
    </w:p>
    <w:p w14:paraId="0058CC0F" w14:textId="6CC5D64E" w:rsidR="00506595" w:rsidRPr="00381635" w:rsidRDefault="00102A36" w:rsidP="00102A36">
      <w:pPr>
        <w:tabs>
          <w:tab w:val="left" w:pos="851"/>
        </w:tabs>
        <w:spacing w:line="276" w:lineRule="auto"/>
        <w:contextualSpacing/>
        <w:jc w:val="both"/>
        <w:rPr>
          <w:rFonts w:eastAsiaTheme="minorHAnsi"/>
          <w:color w:val="auto"/>
          <w:sz w:val="24"/>
          <w:szCs w:val="24"/>
          <w:shd w:val="clear" w:color="auto" w:fill="FFFFFF"/>
          <w:lang w:val="pt-BR"/>
        </w:rPr>
      </w:pPr>
      <w:r w:rsidRPr="00381635">
        <w:rPr>
          <w:rFonts w:eastAsiaTheme="minorHAnsi"/>
          <w:b/>
          <w:color w:val="auto"/>
          <w:sz w:val="24"/>
          <w:szCs w:val="24"/>
          <w:lang w:val="pt-BR"/>
        </w:rPr>
        <w:t>Câu 3:</w:t>
      </w:r>
      <w:r w:rsidRPr="00381635">
        <w:rPr>
          <w:rFonts w:eastAsiaTheme="minorHAnsi"/>
          <w:b/>
          <w:color w:val="auto"/>
          <w:sz w:val="24"/>
          <w:szCs w:val="24"/>
          <w:lang w:val="pt-BR"/>
        </w:rPr>
        <w:tab/>
      </w:r>
      <w:r w:rsidR="00506595" w:rsidRPr="00381635">
        <w:rPr>
          <w:rFonts w:eastAsiaTheme="minorHAnsi"/>
          <w:color w:val="auto"/>
          <w:sz w:val="24"/>
          <w:szCs w:val="24"/>
          <w:shd w:val="clear" w:color="auto" w:fill="FFFFFF"/>
          <w:lang w:val="pt-BR"/>
        </w:rPr>
        <w:t>Ống thủy tinh tiết diện 0,2 cm</w:t>
      </w:r>
      <w:r w:rsidR="00506595" w:rsidRPr="00381635">
        <w:rPr>
          <w:rFonts w:eastAsiaTheme="minorHAnsi"/>
          <w:color w:val="auto"/>
          <w:sz w:val="24"/>
          <w:szCs w:val="24"/>
          <w:shd w:val="clear" w:color="auto" w:fill="FFFFFF"/>
          <w:vertAlign w:val="superscript"/>
          <w:lang w:val="pt-BR"/>
        </w:rPr>
        <w:t>2</w:t>
      </w:r>
      <w:r w:rsidR="00506595" w:rsidRPr="00381635">
        <w:rPr>
          <w:rFonts w:eastAsiaTheme="minorHAnsi"/>
          <w:color w:val="auto"/>
          <w:sz w:val="24"/>
          <w:szCs w:val="24"/>
          <w:shd w:val="clear" w:color="auto" w:fill="FFFFFF"/>
          <w:lang w:val="pt-BR"/>
        </w:rPr>
        <w:t>, bên trong giam một lượng khí xác định, một đầu kín (hình vẽ), một đầu ngăn với bên ngoài bởi giọt thủy ngân. Chiều cao cột không khí bên trong ống thủy tinh là </w:t>
      </w:r>
      <w:r w:rsidR="00506595" w:rsidRPr="00381635">
        <w:rPr>
          <w:rFonts w:eastAsiaTheme="minorHAnsi"/>
          <w:i/>
          <w:iCs/>
          <w:color w:val="auto"/>
          <w:sz w:val="24"/>
          <w:szCs w:val="24"/>
          <w:shd w:val="clear" w:color="auto" w:fill="FFFFFF"/>
          <w:lang w:val="pt-BR"/>
        </w:rPr>
        <w:t>l</w:t>
      </w:r>
      <w:r w:rsidR="00506595" w:rsidRPr="00381635">
        <w:rPr>
          <w:rFonts w:eastAsiaTheme="minorHAnsi"/>
          <w:color w:val="auto"/>
          <w:sz w:val="24"/>
          <w:szCs w:val="24"/>
          <w:shd w:val="clear" w:color="auto" w:fill="FFFFFF"/>
          <w:vertAlign w:val="subscript"/>
          <w:lang w:val="pt-BR"/>
        </w:rPr>
        <w:t>1</w:t>
      </w:r>
      <w:r w:rsidR="00506595" w:rsidRPr="00381635">
        <w:rPr>
          <w:rFonts w:eastAsiaTheme="minorHAnsi"/>
          <w:color w:val="auto"/>
          <w:sz w:val="24"/>
          <w:szCs w:val="24"/>
          <w:shd w:val="clear" w:color="auto" w:fill="FFFFFF"/>
          <w:lang w:val="pt-BR"/>
        </w:rPr>
        <w:t>=15 cm, nhiệt độ bên trong ống là 27</w:t>
      </w:r>
      <w:r w:rsidR="00506595" w:rsidRPr="00381635">
        <w:rPr>
          <w:rFonts w:eastAsiaTheme="minorHAnsi"/>
          <w:color w:val="auto"/>
          <w:sz w:val="24"/>
          <w:szCs w:val="24"/>
          <w:shd w:val="clear" w:color="auto" w:fill="FFFFFF"/>
          <w:vertAlign w:val="superscript"/>
          <w:lang w:val="pt-BR"/>
        </w:rPr>
        <w:t>o</w:t>
      </w:r>
      <w:r w:rsidR="009B22EF" w:rsidRPr="00381635">
        <w:rPr>
          <w:rFonts w:eastAsiaTheme="minorHAnsi"/>
          <w:b/>
          <w:color w:val="auto"/>
          <w:sz w:val="24"/>
          <w:szCs w:val="24"/>
          <w:shd w:val="clear" w:color="auto" w:fill="FFFFFF"/>
          <w:lang w:val="pt-BR"/>
        </w:rPr>
        <w:t xml:space="preserve">C. </w:t>
      </w:r>
      <w:r w:rsidR="00506595" w:rsidRPr="00381635">
        <w:rPr>
          <w:rFonts w:eastAsiaTheme="minorHAnsi"/>
          <w:color w:val="auto"/>
          <w:sz w:val="24"/>
          <w:szCs w:val="24"/>
          <w:shd w:val="clear" w:color="auto" w:fill="FFFFFF"/>
          <w:lang w:val="pt-BR"/>
        </w:rPr>
        <w:t>Người ta hơ nóng khối khí trong ống tới nhiệt độ 87</w:t>
      </w:r>
      <w:r w:rsidR="00506595" w:rsidRPr="00381635">
        <w:rPr>
          <w:rFonts w:eastAsiaTheme="minorHAnsi"/>
          <w:color w:val="auto"/>
          <w:sz w:val="24"/>
          <w:szCs w:val="24"/>
          <w:shd w:val="clear" w:color="auto" w:fill="FFFFFF"/>
          <w:vertAlign w:val="superscript"/>
          <w:lang w:val="pt-BR"/>
        </w:rPr>
        <w:t>o</w:t>
      </w:r>
      <w:r w:rsidR="00506595" w:rsidRPr="00381635">
        <w:rPr>
          <w:rFonts w:eastAsiaTheme="minorHAnsi"/>
          <w:color w:val="auto"/>
          <w:sz w:val="24"/>
          <w:szCs w:val="24"/>
          <w:shd w:val="clear" w:color="auto" w:fill="FFFFFF"/>
          <w:lang w:val="pt-BR"/>
        </w:rPr>
        <w:t>C.</w:t>
      </w:r>
    </w:p>
    <w:p w14:paraId="6797E7BF" w14:textId="2EC20B64" w:rsidR="007826A3" w:rsidRPr="00381635" w:rsidRDefault="007826A3" w:rsidP="00102A36">
      <w:pPr>
        <w:tabs>
          <w:tab w:val="left" w:pos="851"/>
        </w:tabs>
        <w:spacing w:line="276" w:lineRule="auto"/>
        <w:contextualSpacing/>
        <w:jc w:val="both"/>
        <w:rPr>
          <w:rFonts w:eastAsiaTheme="minorHAnsi"/>
          <w:color w:val="auto"/>
          <w:sz w:val="24"/>
          <w:szCs w:val="24"/>
          <w:shd w:val="clear" w:color="auto" w:fill="FFFFFF"/>
          <w:lang w:val="pt-BR"/>
        </w:rPr>
      </w:pPr>
      <w:r w:rsidRPr="00381635">
        <w:rPr>
          <w:rFonts w:eastAsiaTheme="minorHAnsi"/>
          <w:noProof/>
          <w:color w:val="auto"/>
          <w:sz w:val="24"/>
          <w:szCs w:val="24"/>
          <w:shd w:val="clear" w:color="auto" w:fill="FFFFFF"/>
        </w:rPr>
        <w:lastRenderedPageBreak/>
        <w:drawing>
          <wp:anchor distT="0" distB="0" distL="114300" distR="114300" simplePos="0" relativeHeight="251807232" behindDoc="0" locked="0" layoutInCell="1" allowOverlap="1" wp14:anchorId="4513B146" wp14:editId="33B7B8F8">
            <wp:simplePos x="0" y="0"/>
            <wp:positionH relativeFrom="column">
              <wp:posOffset>2410906</wp:posOffset>
            </wp:positionH>
            <wp:positionV relativeFrom="paragraph">
              <wp:posOffset>3839</wp:posOffset>
            </wp:positionV>
            <wp:extent cx="446400" cy="1828800"/>
            <wp:effectExtent l="0" t="0" r="0" b="0"/>
            <wp:wrapSquare wrapText="bothSides"/>
            <wp:docPr id="2276382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638240" name="Picture 1" descr="n130 fb + zalo Thu Minh"/>
                    <pic:cNvPicPr/>
                  </pic:nvPicPr>
                  <pic:blipFill>
                    <a:blip r:embed="rId37" cstate="print">
                      <a:extLst>
                        <a:ext uri="{28A0092B-C50C-407E-A947-70E740481C1C}">
                          <a14:useLocalDpi xmlns:a14="http://schemas.microsoft.com/office/drawing/2010/main" val="0"/>
                        </a:ext>
                      </a:extLst>
                    </a:blip>
                    <a:stretch>
                      <a:fillRect/>
                    </a:stretch>
                  </pic:blipFill>
                  <pic:spPr>
                    <a:xfrm>
                      <a:off x="0" y="0"/>
                      <a:ext cx="446400" cy="1828800"/>
                    </a:xfrm>
                    <a:prstGeom prst="rect">
                      <a:avLst/>
                    </a:prstGeom>
                  </pic:spPr>
                </pic:pic>
              </a:graphicData>
            </a:graphic>
            <wp14:sizeRelH relativeFrom="margin">
              <wp14:pctWidth>0</wp14:pctWidth>
            </wp14:sizeRelH>
            <wp14:sizeRelV relativeFrom="margin">
              <wp14:pctHeight>0</wp14:pctHeight>
            </wp14:sizeRelV>
          </wp:anchor>
        </w:drawing>
      </w:r>
    </w:p>
    <w:p w14:paraId="52775D38" w14:textId="77777777" w:rsidR="007826A3" w:rsidRPr="00381635" w:rsidRDefault="007826A3" w:rsidP="00102A36">
      <w:pPr>
        <w:tabs>
          <w:tab w:val="left" w:pos="851"/>
        </w:tabs>
        <w:spacing w:line="276" w:lineRule="auto"/>
        <w:contextualSpacing/>
        <w:jc w:val="both"/>
        <w:rPr>
          <w:rFonts w:eastAsiaTheme="minorHAnsi"/>
          <w:color w:val="auto"/>
          <w:sz w:val="24"/>
          <w:szCs w:val="24"/>
          <w:shd w:val="clear" w:color="auto" w:fill="FFFFFF"/>
          <w:lang w:val="pt-BR"/>
        </w:rPr>
      </w:pPr>
    </w:p>
    <w:p w14:paraId="59D0D9B9" w14:textId="77777777" w:rsidR="007826A3" w:rsidRPr="00381635" w:rsidRDefault="007826A3" w:rsidP="00102A36">
      <w:pPr>
        <w:tabs>
          <w:tab w:val="left" w:pos="851"/>
        </w:tabs>
        <w:spacing w:line="276" w:lineRule="auto"/>
        <w:contextualSpacing/>
        <w:jc w:val="both"/>
        <w:rPr>
          <w:rFonts w:eastAsiaTheme="minorHAnsi"/>
          <w:color w:val="auto"/>
          <w:sz w:val="24"/>
          <w:szCs w:val="24"/>
          <w:shd w:val="clear" w:color="auto" w:fill="FFFFFF"/>
          <w:lang w:val="pt-BR"/>
        </w:rPr>
      </w:pPr>
    </w:p>
    <w:p w14:paraId="1A578B56" w14:textId="77777777" w:rsidR="007826A3" w:rsidRPr="00381635" w:rsidRDefault="007826A3" w:rsidP="00102A36">
      <w:pPr>
        <w:tabs>
          <w:tab w:val="left" w:pos="851"/>
        </w:tabs>
        <w:spacing w:line="276" w:lineRule="auto"/>
        <w:contextualSpacing/>
        <w:jc w:val="both"/>
        <w:rPr>
          <w:rFonts w:eastAsiaTheme="minorHAnsi"/>
          <w:color w:val="auto"/>
          <w:sz w:val="24"/>
          <w:szCs w:val="24"/>
          <w:shd w:val="clear" w:color="auto" w:fill="FFFFFF"/>
          <w:lang w:val="pt-BR"/>
        </w:rPr>
      </w:pPr>
    </w:p>
    <w:p w14:paraId="4754CB85" w14:textId="77777777" w:rsidR="007826A3" w:rsidRPr="00381635" w:rsidRDefault="007826A3" w:rsidP="00102A36">
      <w:pPr>
        <w:tabs>
          <w:tab w:val="left" w:pos="851"/>
        </w:tabs>
        <w:spacing w:line="276" w:lineRule="auto"/>
        <w:contextualSpacing/>
        <w:jc w:val="both"/>
        <w:rPr>
          <w:rFonts w:eastAsiaTheme="minorHAnsi"/>
          <w:color w:val="auto"/>
          <w:sz w:val="24"/>
          <w:szCs w:val="24"/>
          <w:shd w:val="clear" w:color="auto" w:fill="FFFFFF"/>
          <w:lang w:val="pt-BR"/>
        </w:rPr>
      </w:pPr>
    </w:p>
    <w:p w14:paraId="666560F3" w14:textId="77777777" w:rsidR="007826A3" w:rsidRPr="00381635" w:rsidRDefault="007826A3" w:rsidP="00102A36">
      <w:pPr>
        <w:tabs>
          <w:tab w:val="left" w:pos="851"/>
        </w:tabs>
        <w:spacing w:line="276" w:lineRule="auto"/>
        <w:contextualSpacing/>
        <w:jc w:val="both"/>
        <w:rPr>
          <w:rFonts w:eastAsiaTheme="minorHAnsi"/>
          <w:color w:val="auto"/>
          <w:sz w:val="24"/>
          <w:szCs w:val="24"/>
          <w:shd w:val="clear" w:color="auto" w:fill="FFFFFF"/>
          <w:lang w:val="pt-BR"/>
        </w:rPr>
      </w:pPr>
    </w:p>
    <w:p w14:paraId="2A92B88B" w14:textId="77777777" w:rsidR="007826A3" w:rsidRPr="00381635" w:rsidRDefault="007826A3" w:rsidP="00102A36">
      <w:pPr>
        <w:tabs>
          <w:tab w:val="left" w:pos="851"/>
        </w:tabs>
        <w:spacing w:line="276" w:lineRule="auto"/>
        <w:contextualSpacing/>
        <w:jc w:val="both"/>
        <w:rPr>
          <w:rFonts w:eastAsiaTheme="minorHAnsi"/>
          <w:color w:val="auto"/>
          <w:sz w:val="24"/>
          <w:szCs w:val="24"/>
          <w:shd w:val="clear" w:color="auto" w:fill="FFFFFF"/>
          <w:lang w:val="pt-BR"/>
        </w:rPr>
      </w:pPr>
    </w:p>
    <w:p w14:paraId="7D31830A" w14:textId="77777777" w:rsidR="007826A3" w:rsidRPr="00381635" w:rsidRDefault="007826A3" w:rsidP="00102A36">
      <w:pPr>
        <w:tabs>
          <w:tab w:val="left" w:pos="851"/>
        </w:tabs>
        <w:spacing w:line="276" w:lineRule="auto"/>
        <w:contextualSpacing/>
        <w:jc w:val="both"/>
        <w:rPr>
          <w:rFonts w:eastAsiaTheme="minorHAnsi"/>
          <w:color w:val="auto"/>
          <w:sz w:val="24"/>
          <w:szCs w:val="24"/>
          <w:shd w:val="clear" w:color="auto" w:fill="FFFFFF"/>
          <w:lang w:val="pt-BR"/>
        </w:rPr>
      </w:pPr>
    </w:p>
    <w:p w14:paraId="2D6EBB14" w14:textId="77777777" w:rsidR="007826A3" w:rsidRPr="00381635" w:rsidRDefault="007826A3" w:rsidP="00102A36">
      <w:pPr>
        <w:tabs>
          <w:tab w:val="left" w:pos="851"/>
        </w:tabs>
        <w:spacing w:line="276" w:lineRule="auto"/>
        <w:contextualSpacing/>
        <w:jc w:val="both"/>
        <w:rPr>
          <w:rFonts w:eastAsiaTheme="minorHAnsi"/>
          <w:color w:val="auto"/>
          <w:sz w:val="24"/>
          <w:szCs w:val="24"/>
          <w:shd w:val="clear" w:color="auto" w:fill="FFFFFF"/>
          <w:lang w:val="pt-BR"/>
        </w:rPr>
      </w:pPr>
    </w:p>
    <w:p w14:paraId="36B6E406" w14:textId="77777777" w:rsidR="00381635" w:rsidRDefault="00381635" w:rsidP="00102A36">
      <w:pPr>
        <w:tabs>
          <w:tab w:val="left" w:pos="851"/>
        </w:tabs>
        <w:spacing w:line="276" w:lineRule="auto"/>
        <w:contextualSpacing/>
        <w:jc w:val="both"/>
        <w:rPr>
          <w:rFonts w:eastAsia="Arial"/>
          <w:color w:val="auto"/>
          <w:kern w:val="2"/>
          <w:sz w:val="24"/>
          <w:szCs w:val="24"/>
          <w:lang w:val="pt-BR"/>
          <w14:ligatures w14:val="standardContextual"/>
        </w:rPr>
      </w:pPr>
    </w:p>
    <w:p w14:paraId="39761796" w14:textId="0A2B35AD" w:rsidR="007826A3" w:rsidRPr="00381635" w:rsidRDefault="007826A3" w:rsidP="00102A36">
      <w:pPr>
        <w:tabs>
          <w:tab w:val="left" w:pos="851"/>
        </w:tabs>
        <w:spacing w:line="276" w:lineRule="auto"/>
        <w:contextualSpacing/>
        <w:jc w:val="both"/>
        <w:rPr>
          <w:b/>
          <w:bCs/>
          <w:color w:val="FF0000"/>
          <w:sz w:val="24"/>
          <w:szCs w:val="24"/>
          <w:lang w:val="vi-VN"/>
        </w:rPr>
      </w:pPr>
      <w:r w:rsidRPr="00381635">
        <w:rPr>
          <w:rFonts w:eastAsia="Arial"/>
          <w:color w:val="auto"/>
          <w:kern w:val="2"/>
          <w:sz w:val="24"/>
          <w:szCs w:val="24"/>
          <w:lang w:val="pt-BR"/>
          <w14:ligatures w14:val="standardContextual"/>
        </w:rPr>
        <w:t>a. Thể tích ban đầu của khối khí bằng 0,0</w:t>
      </w:r>
      <w:r w:rsidR="00883AB5" w:rsidRPr="00381635">
        <w:rPr>
          <w:rFonts w:eastAsia="Arial"/>
          <w:color w:val="auto"/>
          <w:kern w:val="2"/>
          <w:sz w:val="24"/>
          <w:szCs w:val="24"/>
          <w:lang w:val="vi-VN"/>
          <w14:ligatures w14:val="standardContextual"/>
        </w:rPr>
        <w:t>0</w:t>
      </w:r>
      <w:r w:rsidRPr="00381635">
        <w:rPr>
          <w:rFonts w:eastAsia="Arial"/>
          <w:color w:val="auto"/>
          <w:kern w:val="2"/>
          <w:sz w:val="24"/>
          <w:szCs w:val="24"/>
          <w:lang w:val="pt-BR"/>
          <w14:ligatures w14:val="standardContextual"/>
        </w:rPr>
        <w:t xml:space="preserve">3 lít.  </w:t>
      </w:r>
      <w:r w:rsidRPr="00381635">
        <w:rPr>
          <w:rFonts w:ascii="Cambria Math" w:eastAsia="Cambria Math" w:hAnsi="Cambria Math" w:cs="Cambria Math"/>
          <w:color w:val="FF0000"/>
          <w:sz w:val="24"/>
          <w:szCs w:val="24"/>
        </w:rPr>
        <w:t>⟹</w:t>
      </w:r>
      <w:r w:rsidRPr="00381635">
        <w:rPr>
          <w:rFonts w:eastAsia="Cambria Math"/>
          <w:color w:val="FF0000"/>
          <w:sz w:val="24"/>
          <w:szCs w:val="24"/>
        </w:rPr>
        <w:t xml:space="preserve"> </w:t>
      </w:r>
      <w:r w:rsidR="00883AB5" w:rsidRPr="00381635">
        <w:rPr>
          <w:b/>
          <w:bCs/>
          <w:color w:val="FF0000"/>
          <w:sz w:val="24"/>
          <w:szCs w:val="24"/>
          <w:lang w:val="vi-VN"/>
        </w:rPr>
        <w:t>Đ</w:t>
      </w:r>
    </w:p>
    <w:p w14:paraId="515375DB" w14:textId="2CA0616A" w:rsidR="00883AB5" w:rsidRPr="00381635" w:rsidRDefault="00883AB5" w:rsidP="00883AB5">
      <w:pPr>
        <w:shd w:val="clear" w:color="auto" w:fill="FFFFFF"/>
        <w:tabs>
          <w:tab w:val="left" w:pos="851"/>
        </w:tabs>
        <w:spacing w:line="276" w:lineRule="auto"/>
        <w:ind w:left="426"/>
        <w:jc w:val="both"/>
        <w:rPr>
          <w:rFonts w:eastAsia="Calibri"/>
          <w:bCs/>
          <w:i/>
          <w:iCs/>
          <w:color w:val="C00000"/>
          <w:sz w:val="24"/>
          <w:szCs w:val="24"/>
          <w:lang w:val="vi-VN"/>
          <w14:ligatures w14:val="standardContextual"/>
        </w:rPr>
      </w:pPr>
      <w:r w:rsidRPr="00381635">
        <w:rPr>
          <w:rFonts w:eastAsia="Calibri"/>
          <w:bCs/>
          <w:i/>
          <w:iCs/>
          <w:color w:val="C00000"/>
          <w:sz w:val="24"/>
          <w:szCs w:val="24"/>
          <w:lang w:val="fr-FR"/>
          <w14:ligatures w14:val="standardContextual"/>
        </w:rPr>
        <w:t>Thể tích ban đầu : 0,2.15 = 3 (cm</w:t>
      </w:r>
      <w:r w:rsidRPr="00381635">
        <w:rPr>
          <w:rFonts w:eastAsia="Calibri"/>
          <w:bCs/>
          <w:i/>
          <w:iCs/>
          <w:color w:val="C00000"/>
          <w:sz w:val="24"/>
          <w:szCs w:val="24"/>
          <w:vertAlign w:val="superscript"/>
          <w:lang w:val="fr-FR"/>
          <w14:ligatures w14:val="standardContextual"/>
        </w:rPr>
        <w:t>3</w:t>
      </w:r>
      <w:r w:rsidRPr="00381635">
        <w:rPr>
          <w:rFonts w:eastAsia="Calibri"/>
          <w:bCs/>
          <w:i/>
          <w:iCs/>
          <w:color w:val="C00000"/>
          <w:sz w:val="24"/>
          <w:szCs w:val="24"/>
          <w:lang w:val="fr-FR"/>
          <w14:ligatures w14:val="standardContextual"/>
        </w:rPr>
        <w:t>) = 0,003 (lít).</w:t>
      </w:r>
    </w:p>
    <w:p w14:paraId="55BF8617" w14:textId="453D2D31" w:rsidR="007826A3" w:rsidRPr="00381635" w:rsidRDefault="007826A3" w:rsidP="007826A3">
      <w:pPr>
        <w:tabs>
          <w:tab w:val="left" w:pos="284"/>
          <w:tab w:val="left" w:pos="2552"/>
          <w:tab w:val="left" w:pos="4820"/>
          <w:tab w:val="left" w:pos="7088"/>
        </w:tabs>
        <w:spacing w:line="276" w:lineRule="auto"/>
        <w:ind w:right="48"/>
        <w:jc w:val="both"/>
        <w:rPr>
          <w:b/>
          <w:bCs/>
          <w:color w:val="FF0000"/>
          <w:sz w:val="24"/>
          <w:szCs w:val="24"/>
          <w:lang w:val="vi-VN"/>
        </w:rPr>
      </w:pPr>
      <w:r w:rsidRPr="00381635">
        <w:rPr>
          <w:rFonts w:eastAsia="Arial"/>
          <w:color w:val="auto"/>
          <w:kern w:val="2"/>
          <w:sz w:val="24"/>
          <w:szCs w:val="24"/>
          <w:lang w:val="pt-BR"/>
          <w14:ligatures w14:val="standardContextual"/>
        </w:rPr>
        <w:t xml:space="preserve">b. Khối lượng riêng của khí </w:t>
      </w:r>
      <w:r w:rsidR="00883AB5" w:rsidRPr="00381635">
        <w:rPr>
          <w:rFonts w:eastAsia="Arial"/>
          <w:color w:val="auto"/>
          <w:kern w:val="2"/>
          <w:sz w:val="24"/>
          <w:szCs w:val="24"/>
          <w:lang w:val="vi-VN"/>
          <w14:ligatures w14:val="standardContextual"/>
        </w:rPr>
        <w:t>tăng lên</w:t>
      </w:r>
      <w:r w:rsidRPr="00381635">
        <w:rPr>
          <w:rFonts w:eastAsia="Arial"/>
          <w:color w:val="auto"/>
          <w:kern w:val="2"/>
          <w:sz w:val="24"/>
          <w:szCs w:val="24"/>
          <w:lang w:val="pt-BR"/>
          <w14:ligatures w14:val="standardContextual"/>
        </w:rPr>
        <w:t xml:space="preserve">.  </w:t>
      </w:r>
      <w:r w:rsidRPr="00381635">
        <w:rPr>
          <w:rFonts w:ascii="Cambria Math" w:eastAsia="Cambria Math" w:hAnsi="Cambria Math" w:cs="Cambria Math"/>
          <w:color w:val="FF0000"/>
          <w:sz w:val="24"/>
          <w:szCs w:val="24"/>
        </w:rPr>
        <w:t>⟹</w:t>
      </w:r>
      <w:r w:rsidRPr="00381635">
        <w:rPr>
          <w:rFonts w:eastAsia="Cambria Math"/>
          <w:color w:val="FF0000"/>
          <w:sz w:val="24"/>
          <w:szCs w:val="24"/>
        </w:rPr>
        <w:t xml:space="preserve"> </w:t>
      </w:r>
      <w:r w:rsidR="00883AB5" w:rsidRPr="00381635">
        <w:rPr>
          <w:b/>
          <w:bCs/>
          <w:color w:val="FF0000"/>
          <w:sz w:val="24"/>
          <w:szCs w:val="24"/>
          <w:lang w:val="vi-VN"/>
        </w:rPr>
        <w:t>S</w:t>
      </w:r>
    </w:p>
    <w:p w14:paraId="4F91BDB9" w14:textId="2DCF36C5" w:rsidR="007826A3" w:rsidRPr="00381635" w:rsidRDefault="00883AB5" w:rsidP="00883AB5">
      <w:pPr>
        <w:shd w:val="clear" w:color="auto" w:fill="FFFFFF"/>
        <w:tabs>
          <w:tab w:val="left" w:pos="851"/>
        </w:tabs>
        <w:spacing w:line="276" w:lineRule="auto"/>
        <w:ind w:left="426"/>
        <w:jc w:val="both"/>
        <w:rPr>
          <w:rFonts w:eastAsia="Calibri"/>
          <w:bCs/>
          <w:color w:val="000000"/>
          <w:sz w:val="24"/>
          <w:szCs w:val="24"/>
          <w:lang w:val="vi-VN"/>
          <w14:ligatures w14:val="standardContextual"/>
        </w:rPr>
      </w:pPr>
      <w:r w:rsidRPr="00381635">
        <w:rPr>
          <w:rFonts w:eastAsia="Calibri"/>
          <w:bCs/>
          <w:color w:val="000000"/>
          <w:sz w:val="24"/>
          <w:szCs w:val="24"/>
          <w:lang w:val="fr-FR"/>
          <w14:ligatures w14:val="standardContextual"/>
        </w:rPr>
        <w:t>Thể tích tăng, khối lượng không đổi nên khối lượng riêng giảm.</w:t>
      </w:r>
    </w:p>
    <w:p w14:paraId="12EDB189" w14:textId="35CD7B32" w:rsidR="007826A3" w:rsidRPr="00381635" w:rsidRDefault="007826A3" w:rsidP="00883AB5">
      <w:pPr>
        <w:tabs>
          <w:tab w:val="left" w:pos="284"/>
          <w:tab w:val="left" w:pos="2552"/>
          <w:tab w:val="left" w:pos="4820"/>
          <w:tab w:val="left" w:pos="7088"/>
        </w:tabs>
        <w:spacing w:line="276" w:lineRule="auto"/>
        <w:ind w:right="48"/>
        <w:jc w:val="both"/>
        <w:rPr>
          <w:b/>
          <w:bCs/>
          <w:color w:val="FF0000"/>
          <w:sz w:val="24"/>
          <w:szCs w:val="24"/>
          <w:lang w:val="vi-VN"/>
        </w:rPr>
      </w:pPr>
      <w:r w:rsidRPr="00381635">
        <w:rPr>
          <w:rFonts w:eastAsia="Arial"/>
          <w:color w:val="auto"/>
          <w:kern w:val="2"/>
          <w:sz w:val="24"/>
          <w:szCs w:val="24"/>
          <w:lang w:val="pt-BR"/>
          <w14:ligatures w14:val="standardContextual"/>
        </w:rPr>
        <w:t xml:space="preserve">c. Nội năng của khí </w:t>
      </w:r>
      <w:r w:rsidR="00883AB5" w:rsidRPr="00381635">
        <w:rPr>
          <w:rFonts w:eastAsia="Arial"/>
          <w:color w:val="auto"/>
          <w:kern w:val="2"/>
          <w:sz w:val="24"/>
          <w:szCs w:val="24"/>
          <w:lang w:val="vi-VN"/>
          <w14:ligatures w14:val="standardContextual"/>
        </w:rPr>
        <w:t>giảm</w:t>
      </w:r>
      <w:r w:rsidRPr="00381635">
        <w:rPr>
          <w:rFonts w:eastAsia="Arial"/>
          <w:color w:val="auto"/>
          <w:kern w:val="2"/>
          <w:sz w:val="24"/>
          <w:szCs w:val="24"/>
          <w:lang w:val="pt-BR"/>
          <w14:ligatures w14:val="standardContextual"/>
        </w:rPr>
        <w:t xml:space="preserve">.   </w:t>
      </w:r>
      <w:r w:rsidRPr="00381635">
        <w:rPr>
          <w:rFonts w:ascii="Cambria Math" w:eastAsia="Cambria Math" w:hAnsi="Cambria Math" w:cs="Cambria Math"/>
          <w:color w:val="FF0000"/>
          <w:sz w:val="24"/>
          <w:szCs w:val="24"/>
        </w:rPr>
        <w:t>⟹</w:t>
      </w:r>
      <w:r w:rsidRPr="00381635">
        <w:rPr>
          <w:rFonts w:eastAsia="Cambria Math"/>
          <w:color w:val="FF0000"/>
          <w:sz w:val="24"/>
          <w:szCs w:val="24"/>
        </w:rPr>
        <w:t xml:space="preserve"> </w:t>
      </w:r>
      <w:r w:rsidR="00883AB5" w:rsidRPr="00381635">
        <w:rPr>
          <w:b/>
          <w:bCs/>
          <w:color w:val="FF0000"/>
          <w:sz w:val="24"/>
          <w:szCs w:val="24"/>
          <w:lang w:val="vi-VN"/>
        </w:rPr>
        <w:t>S</w:t>
      </w:r>
    </w:p>
    <w:p w14:paraId="32296AAA" w14:textId="286140FF" w:rsidR="00883AB5" w:rsidRPr="00381635" w:rsidRDefault="00883AB5" w:rsidP="00883AB5">
      <w:pPr>
        <w:shd w:val="clear" w:color="auto" w:fill="FFFFFF"/>
        <w:tabs>
          <w:tab w:val="left" w:pos="851"/>
        </w:tabs>
        <w:spacing w:line="276" w:lineRule="auto"/>
        <w:ind w:left="426"/>
        <w:jc w:val="both"/>
        <w:rPr>
          <w:rFonts w:eastAsia="Calibri"/>
          <w:bCs/>
          <w:color w:val="000000"/>
          <w:sz w:val="24"/>
          <w:szCs w:val="24"/>
          <w:lang w:val="vi-VN"/>
          <w14:ligatures w14:val="standardContextual"/>
        </w:rPr>
      </w:pPr>
      <w:r w:rsidRPr="00381635">
        <w:rPr>
          <w:rFonts w:eastAsia="Calibri"/>
          <w:bCs/>
          <w:color w:val="000000"/>
          <w:sz w:val="24"/>
          <w:szCs w:val="24"/>
          <w:lang w:val="fr-FR"/>
          <w14:ligatures w14:val="standardContextual"/>
        </w:rPr>
        <w:t>Nhiệt độ tăng nên nội năng tăng.</w:t>
      </w:r>
    </w:p>
    <w:p w14:paraId="1B854230" w14:textId="356D2BEE" w:rsidR="007826A3" w:rsidRPr="00381635" w:rsidRDefault="007826A3" w:rsidP="007826A3">
      <w:pPr>
        <w:tabs>
          <w:tab w:val="left" w:pos="284"/>
          <w:tab w:val="left" w:pos="2552"/>
          <w:tab w:val="left" w:pos="4820"/>
          <w:tab w:val="left" w:pos="7088"/>
        </w:tabs>
        <w:spacing w:line="276" w:lineRule="auto"/>
        <w:ind w:right="48"/>
        <w:jc w:val="both"/>
        <w:rPr>
          <w:b/>
          <w:bCs/>
          <w:color w:val="FF0000"/>
          <w:sz w:val="24"/>
          <w:szCs w:val="24"/>
          <w:lang w:val="vi-VN"/>
        </w:rPr>
      </w:pPr>
      <w:r w:rsidRPr="00381635">
        <w:rPr>
          <w:rFonts w:eastAsia="Arial"/>
          <w:bCs/>
          <w:color w:val="auto"/>
          <w:kern w:val="2"/>
          <w:sz w:val="24"/>
          <w:szCs w:val="24"/>
          <w14:ligatures w14:val="standardContextual"/>
        </w:rPr>
        <w:t xml:space="preserve">d. </w:t>
      </w:r>
      <w:r w:rsidRPr="00381635">
        <w:rPr>
          <w:color w:val="auto"/>
          <w:sz w:val="24"/>
          <w:szCs w:val="24"/>
          <w:shd w:val="clear" w:color="auto" w:fill="FFFFFF"/>
          <w:lang w:val="pt-BR"/>
        </w:rPr>
        <w:t xml:space="preserve">Chiều cao cột không khí bên trong ống thủy tinh sau khi hơ nóng bằng </w:t>
      </w:r>
      <w:r w:rsidR="00883AB5" w:rsidRPr="00381635">
        <w:rPr>
          <w:color w:val="auto"/>
          <w:sz w:val="24"/>
          <w:szCs w:val="24"/>
          <w:shd w:val="clear" w:color="auto" w:fill="FFFFFF"/>
          <w:lang w:val="vi-VN"/>
        </w:rPr>
        <w:t>15</w:t>
      </w:r>
      <w:r w:rsidRPr="00381635">
        <w:rPr>
          <w:color w:val="auto"/>
          <w:sz w:val="24"/>
          <w:szCs w:val="24"/>
          <w:shd w:val="clear" w:color="auto" w:fill="FFFFFF"/>
          <w:lang w:val="pt-BR"/>
        </w:rPr>
        <w:t xml:space="preserve"> cm.   </w:t>
      </w:r>
      <w:r w:rsidRPr="00381635">
        <w:rPr>
          <w:rFonts w:ascii="Cambria Math" w:eastAsia="Cambria Math" w:hAnsi="Cambria Math" w:cs="Cambria Math"/>
          <w:color w:val="FF0000"/>
          <w:sz w:val="24"/>
          <w:szCs w:val="24"/>
        </w:rPr>
        <w:t>⟹</w:t>
      </w:r>
      <w:r w:rsidRPr="00381635">
        <w:rPr>
          <w:rFonts w:eastAsia="Cambria Math"/>
          <w:color w:val="FF0000"/>
          <w:sz w:val="24"/>
          <w:szCs w:val="24"/>
        </w:rPr>
        <w:t xml:space="preserve"> </w:t>
      </w:r>
      <w:r w:rsidR="00883AB5" w:rsidRPr="00381635">
        <w:rPr>
          <w:b/>
          <w:bCs/>
          <w:color w:val="FF0000"/>
          <w:sz w:val="24"/>
          <w:szCs w:val="24"/>
          <w:lang w:val="vi-VN"/>
        </w:rPr>
        <w:t>S</w:t>
      </w:r>
    </w:p>
    <w:p w14:paraId="44B1338A" w14:textId="2D6DB433" w:rsidR="007826A3" w:rsidRPr="00381635" w:rsidRDefault="00883AB5" w:rsidP="00883AB5">
      <w:pPr>
        <w:shd w:val="clear" w:color="auto" w:fill="FFFFFF"/>
        <w:tabs>
          <w:tab w:val="left" w:pos="851"/>
        </w:tabs>
        <w:spacing w:line="276" w:lineRule="auto"/>
        <w:ind w:left="426"/>
        <w:jc w:val="both"/>
        <w:rPr>
          <w:rFonts w:eastAsia="Calibri"/>
          <w:bCs/>
          <w:sz w:val="24"/>
          <w:szCs w:val="24"/>
          <w:lang w:val="vi-VN"/>
          <w14:ligatures w14:val="standardContextual"/>
        </w:rPr>
      </w:pPr>
      <w:r w:rsidRPr="00381635">
        <w:rPr>
          <w:rFonts w:eastAsia="Calibri"/>
          <w:position w:val="-30"/>
          <w:sz w:val="24"/>
          <w:szCs w:val="24"/>
          <w:lang w:val="fr-FR"/>
        </w:rPr>
        <w:object w:dxaOrig="3019" w:dyaOrig="680" w14:anchorId="69560297">
          <v:shape id="_x0000_i1034" type="#_x0000_t75" style="width:152pt;height:35.35pt" o:ole="">
            <v:imagedata r:id="rId38" o:title=""/>
          </v:shape>
          <o:OLEObject Type="Embed" ProgID="Equation.DSMT4" ShapeID="_x0000_i1034" DrawAspect="Content" ObjectID="_1789927662" r:id="rId39"/>
        </w:object>
      </w:r>
      <w:r w:rsidRPr="00381635">
        <w:rPr>
          <w:rFonts w:eastAsia="Calibri"/>
          <w:bCs/>
          <w:sz w:val="24"/>
          <w:szCs w:val="24"/>
          <w:lang w:val="fr-FR"/>
          <w14:ligatures w14:val="standardContextual"/>
        </w:rPr>
        <w:t>(cm).</w:t>
      </w:r>
    </w:p>
    <w:p w14:paraId="25844194" w14:textId="785EAE4A" w:rsidR="00506595" w:rsidRPr="00381635" w:rsidRDefault="00102A36" w:rsidP="00102A36">
      <w:pPr>
        <w:shd w:val="clear" w:color="auto" w:fill="FFFFFF"/>
        <w:tabs>
          <w:tab w:val="left" w:pos="851"/>
        </w:tabs>
        <w:spacing w:line="276" w:lineRule="auto"/>
        <w:contextualSpacing/>
        <w:jc w:val="both"/>
        <w:rPr>
          <w:color w:val="auto"/>
          <w:sz w:val="24"/>
          <w:szCs w:val="24"/>
          <w:lang w:val="pt-BR"/>
        </w:rPr>
      </w:pPr>
      <w:r w:rsidRPr="00381635">
        <w:rPr>
          <w:b/>
          <w:color w:val="auto"/>
          <w:sz w:val="24"/>
          <w:szCs w:val="24"/>
          <w:lang w:val="pt-BR"/>
        </w:rPr>
        <w:t>Câu 4:</w:t>
      </w:r>
      <w:r w:rsidRPr="00381635">
        <w:rPr>
          <w:b/>
          <w:color w:val="auto"/>
          <w:sz w:val="24"/>
          <w:szCs w:val="24"/>
          <w:lang w:val="pt-BR"/>
        </w:rPr>
        <w:tab/>
      </w:r>
      <w:r w:rsidR="00506595" w:rsidRPr="00381635">
        <w:rPr>
          <w:color w:val="auto"/>
          <w:sz w:val="24"/>
          <w:szCs w:val="24"/>
          <w:lang w:val="pt-BR"/>
        </w:rPr>
        <w:t>Một khối khí xác định biến đổi từ trạng thái (1) sang trạng thái (2) được biểu diễn trên hệ tọa độ p – T như hình . Biết thể tích của khối khí ở trạng thái (1) bằng 2 lít.</w:t>
      </w:r>
    </w:p>
    <w:p w14:paraId="291565AD" w14:textId="77777777" w:rsidR="007826A3" w:rsidRPr="00381635" w:rsidRDefault="007826A3" w:rsidP="00102A36">
      <w:pPr>
        <w:shd w:val="clear" w:color="auto" w:fill="FFFFFF"/>
        <w:tabs>
          <w:tab w:val="left" w:pos="851"/>
        </w:tabs>
        <w:spacing w:line="276" w:lineRule="auto"/>
        <w:contextualSpacing/>
        <w:jc w:val="both"/>
        <w:rPr>
          <w:color w:val="auto"/>
          <w:sz w:val="24"/>
          <w:szCs w:val="24"/>
          <w:lang w:val="pt-BR"/>
        </w:rPr>
      </w:pPr>
    </w:p>
    <w:p w14:paraId="7F9324EB" w14:textId="578F730E" w:rsidR="007826A3" w:rsidRPr="00381635" w:rsidRDefault="007826A3" w:rsidP="00102A36">
      <w:pPr>
        <w:shd w:val="clear" w:color="auto" w:fill="FFFFFF"/>
        <w:tabs>
          <w:tab w:val="left" w:pos="851"/>
        </w:tabs>
        <w:spacing w:line="276" w:lineRule="auto"/>
        <w:contextualSpacing/>
        <w:jc w:val="both"/>
        <w:rPr>
          <w:color w:val="auto"/>
          <w:sz w:val="24"/>
          <w:szCs w:val="24"/>
          <w:lang w:val="pt-BR"/>
        </w:rPr>
      </w:pPr>
      <w:r w:rsidRPr="00381635">
        <w:rPr>
          <w:noProof/>
          <w:color w:val="auto"/>
          <w:sz w:val="24"/>
          <w:szCs w:val="24"/>
        </w:rPr>
        <w:drawing>
          <wp:anchor distT="0" distB="0" distL="114300" distR="114300" simplePos="0" relativeHeight="251808256" behindDoc="0" locked="0" layoutInCell="1" allowOverlap="1" wp14:anchorId="3CC19235" wp14:editId="11C7CA36">
            <wp:simplePos x="0" y="0"/>
            <wp:positionH relativeFrom="column">
              <wp:posOffset>1983977</wp:posOffset>
            </wp:positionH>
            <wp:positionV relativeFrom="paragraph">
              <wp:posOffset>48175</wp:posOffset>
            </wp:positionV>
            <wp:extent cx="1631950" cy="1214120"/>
            <wp:effectExtent l="0" t="0" r="6350" b="5080"/>
            <wp:wrapSquare wrapText="bothSides"/>
            <wp:docPr id="1201428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42821" name="Picture 1" descr="n130 fb + zalo Thu Minh"/>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631950" cy="1214120"/>
                    </a:xfrm>
                    <a:prstGeom prst="rect">
                      <a:avLst/>
                    </a:prstGeom>
                  </pic:spPr>
                </pic:pic>
              </a:graphicData>
            </a:graphic>
            <wp14:sizeRelH relativeFrom="margin">
              <wp14:pctWidth>0</wp14:pctWidth>
            </wp14:sizeRelH>
            <wp14:sizeRelV relativeFrom="margin">
              <wp14:pctHeight>0</wp14:pctHeight>
            </wp14:sizeRelV>
          </wp:anchor>
        </w:drawing>
      </w:r>
    </w:p>
    <w:p w14:paraId="497F3415" w14:textId="77777777" w:rsidR="007826A3" w:rsidRPr="00381635" w:rsidRDefault="007826A3" w:rsidP="00102A36">
      <w:pPr>
        <w:shd w:val="clear" w:color="auto" w:fill="FFFFFF"/>
        <w:tabs>
          <w:tab w:val="left" w:pos="851"/>
        </w:tabs>
        <w:spacing w:line="276" w:lineRule="auto"/>
        <w:contextualSpacing/>
        <w:jc w:val="both"/>
        <w:rPr>
          <w:color w:val="auto"/>
          <w:sz w:val="24"/>
          <w:szCs w:val="24"/>
          <w:lang w:val="pt-BR"/>
        </w:rPr>
      </w:pPr>
    </w:p>
    <w:p w14:paraId="3C314B91" w14:textId="77777777" w:rsidR="007826A3" w:rsidRPr="00381635" w:rsidRDefault="007826A3" w:rsidP="00102A36">
      <w:pPr>
        <w:shd w:val="clear" w:color="auto" w:fill="FFFFFF"/>
        <w:tabs>
          <w:tab w:val="left" w:pos="851"/>
        </w:tabs>
        <w:spacing w:line="276" w:lineRule="auto"/>
        <w:contextualSpacing/>
        <w:jc w:val="both"/>
        <w:rPr>
          <w:color w:val="auto"/>
          <w:sz w:val="24"/>
          <w:szCs w:val="24"/>
          <w:lang w:val="pt-BR"/>
        </w:rPr>
      </w:pPr>
    </w:p>
    <w:p w14:paraId="31B043AC" w14:textId="77777777" w:rsidR="007826A3" w:rsidRPr="00381635" w:rsidRDefault="007826A3" w:rsidP="00102A36">
      <w:pPr>
        <w:shd w:val="clear" w:color="auto" w:fill="FFFFFF"/>
        <w:tabs>
          <w:tab w:val="left" w:pos="851"/>
        </w:tabs>
        <w:spacing w:line="276" w:lineRule="auto"/>
        <w:contextualSpacing/>
        <w:jc w:val="both"/>
        <w:rPr>
          <w:color w:val="auto"/>
          <w:sz w:val="24"/>
          <w:szCs w:val="24"/>
          <w:lang w:val="pt-BR"/>
        </w:rPr>
      </w:pPr>
    </w:p>
    <w:p w14:paraId="564F963A" w14:textId="77777777" w:rsidR="007826A3" w:rsidRPr="00381635" w:rsidRDefault="007826A3" w:rsidP="00102A36">
      <w:pPr>
        <w:shd w:val="clear" w:color="auto" w:fill="FFFFFF"/>
        <w:tabs>
          <w:tab w:val="left" w:pos="851"/>
        </w:tabs>
        <w:spacing w:line="276" w:lineRule="auto"/>
        <w:contextualSpacing/>
        <w:jc w:val="both"/>
        <w:rPr>
          <w:color w:val="auto"/>
          <w:sz w:val="24"/>
          <w:szCs w:val="24"/>
          <w:lang w:val="pt-BR"/>
        </w:rPr>
      </w:pPr>
    </w:p>
    <w:p w14:paraId="17A7E291" w14:textId="77777777" w:rsidR="007826A3" w:rsidRPr="00381635" w:rsidRDefault="007826A3" w:rsidP="00102A36">
      <w:pPr>
        <w:shd w:val="clear" w:color="auto" w:fill="FFFFFF"/>
        <w:tabs>
          <w:tab w:val="left" w:pos="851"/>
        </w:tabs>
        <w:spacing w:line="276" w:lineRule="auto"/>
        <w:contextualSpacing/>
        <w:jc w:val="both"/>
        <w:rPr>
          <w:color w:val="auto"/>
          <w:sz w:val="24"/>
          <w:szCs w:val="24"/>
          <w:lang w:val="pt-BR"/>
        </w:rPr>
      </w:pPr>
    </w:p>
    <w:p w14:paraId="7BD42E27" w14:textId="77777777" w:rsidR="002B626B" w:rsidRDefault="002B626B" w:rsidP="007826A3">
      <w:pPr>
        <w:tabs>
          <w:tab w:val="left" w:pos="284"/>
          <w:tab w:val="left" w:pos="2552"/>
          <w:tab w:val="left" w:pos="4820"/>
          <w:tab w:val="left" w:pos="7088"/>
        </w:tabs>
        <w:spacing w:line="276" w:lineRule="auto"/>
        <w:ind w:right="48"/>
        <w:jc w:val="both"/>
        <w:rPr>
          <w:rFonts w:eastAsia="Arial"/>
          <w:color w:val="auto"/>
          <w:kern w:val="2"/>
          <w:sz w:val="24"/>
          <w:szCs w:val="24"/>
          <w:lang w:val="pt-BR"/>
          <w14:ligatures w14:val="standardContextual"/>
        </w:rPr>
      </w:pPr>
    </w:p>
    <w:p w14:paraId="538D4543" w14:textId="7BAECBFA" w:rsidR="007826A3" w:rsidRPr="00381635" w:rsidRDefault="007826A3" w:rsidP="007826A3">
      <w:pPr>
        <w:tabs>
          <w:tab w:val="left" w:pos="284"/>
          <w:tab w:val="left" w:pos="2552"/>
          <w:tab w:val="left" w:pos="4820"/>
          <w:tab w:val="left" w:pos="7088"/>
        </w:tabs>
        <w:spacing w:line="276" w:lineRule="auto"/>
        <w:ind w:right="48"/>
        <w:jc w:val="both"/>
        <w:rPr>
          <w:b/>
          <w:bCs/>
          <w:color w:val="FF0000"/>
          <w:sz w:val="24"/>
          <w:szCs w:val="24"/>
          <w:lang w:val="vi-VN"/>
        </w:rPr>
      </w:pPr>
      <w:r w:rsidRPr="00381635">
        <w:rPr>
          <w:rFonts w:eastAsia="Arial"/>
          <w:color w:val="auto"/>
          <w:kern w:val="2"/>
          <w:sz w:val="24"/>
          <w:szCs w:val="24"/>
          <w:lang w:val="pt-BR"/>
          <w14:ligatures w14:val="standardContextual"/>
        </w:rPr>
        <w:t xml:space="preserve">a. Quá trình biến đổi </w:t>
      </w:r>
      <w:r w:rsidRPr="00381635">
        <w:rPr>
          <w:color w:val="auto"/>
          <w:sz w:val="24"/>
          <w:szCs w:val="24"/>
          <w:lang w:val="pt-BR"/>
        </w:rPr>
        <w:t>từ trạng thái (1) sang trạng thái (2) không phải là đẳng quá trình</w:t>
      </w:r>
      <w:r w:rsidRPr="00381635">
        <w:rPr>
          <w:rFonts w:eastAsia="Arial"/>
          <w:color w:val="auto"/>
          <w:kern w:val="2"/>
          <w:sz w:val="24"/>
          <w:szCs w:val="24"/>
          <w:lang w:val="pt-BR"/>
          <w14:ligatures w14:val="standardContextual"/>
        </w:rPr>
        <w:t xml:space="preserve">.  </w:t>
      </w:r>
      <w:r w:rsidRPr="00381635">
        <w:rPr>
          <w:rFonts w:ascii="Cambria Math" w:eastAsia="Cambria Math" w:hAnsi="Cambria Math" w:cs="Cambria Math"/>
          <w:color w:val="FF0000"/>
          <w:sz w:val="24"/>
          <w:szCs w:val="24"/>
        </w:rPr>
        <w:t>⟹</w:t>
      </w:r>
      <w:r w:rsidRPr="00381635">
        <w:rPr>
          <w:rFonts w:eastAsia="Cambria Math"/>
          <w:color w:val="FF0000"/>
          <w:sz w:val="24"/>
          <w:szCs w:val="24"/>
        </w:rPr>
        <w:t xml:space="preserve"> </w:t>
      </w:r>
      <w:r w:rsidRPr="00381635">
        <w:rPr>
          <w:b/>
          <w:bCs/>
          <w:color w:val="FF0000"/>
          <w:sz w:val="24"/>
          <w:szCs w:val="24"/>
        </w:rPr>
        <w:t>Đ</w:t>
      </w:r>
    </w:p>
    <w:p w14:paraId="3E667500" w14:textId="6CF3B6E1" w:rsidR="007826A3" w:rsidRPr="002B626B" w:rsidRDefault="0003270C" w:rsidP="002B626B">
      <w:pPr>
        <w:shd w:val="clear" w:color="auto" w:fill="FFFFFF"/>
        <w:tabs>
          <w:tab w:val="left" w:pos="851"/>
        </w:tabs>
        <w:spacing w:line="276" w:lineRule="auto"/>
        <w:ind w:left="426"/>
        <w:contextualSpacing/>
        <w:jc w:val="both"/>
        <w:rPr>
          <w:rFonts w:eastAsia="Calibri"/>
          <w:bCs/>
          <w:i/>
          <w:iCs/>
          <w:color w:val="C00000"/>
          <w:sz w:val="24"/>
          <w:szCs w:val="24"/>
          <w14:ligatures w14:val="standardContextual"/>
        </w:rPr>
      </w:pPr>
      <w:r w:rsidRPr="00381635">
        <w:rPr>
          <w:rFonts w:eastAsia="Calibri"/>
          <w:bCs/>
          <w:i/>
          <w:iCs/>
          <w:color w:val="C00000"/>
          <w:sz w:val="24"/>
          <w:szCs w:val="24"/>
          <w:lang w:val="fr-FR"/>
          <w14:ligatures w14:val="standardContextual"/>
        </w:rPr>
        <w:t>Các thông số trạng thái của khối khí đều thay đổi.</w:t>
      </w:r>
    </w:p>
    <w:p w14:paraId="671959EE" w14:textId="5CBBC814" w:rsidR="007826A3" w:rsidRPr="002B626B" w:rsidRDefault="007826A3" w:rsidP="002B626B">
      <w:pPr>
        <w:tabs>
          <w:tab w:val="left" w:pos="284"/>
          <w:tab w:val="left" w:pos="2552"/>
          <w:tab w:val="left" w:pos="4820"/>
          <w:tab w:val="left" w:pos="7088"/>
        </w:tabs>
        <w:spacing w:line="276" w:lineRule="auto"/>
        <w:ind w:right="48"/>
        <w:jc w:val="both"/>
        <w:rPr>
          <w:b/>
          <w:bCs/>
          <w:color w:val="FF0000"/>
          <w:sz w:val="24"/>
          <w:szCs w:val="24"/>
        </w:rPr>
      </w:pPr>
      <w:r w:rsidRPr="00381635">
        <w:rPr>
          <w:rFonts w:eastAsia="Arial"/>
          <w:color w:val="auto"/>
          <w:kern w:val="2"/>
          <w:sz w:val="24"/>
          <w:szCs w:val="24"/>
          <w:lang w:val="pt-BR"/>
          <w14:ligatures w14:val="standardContextual"/>
        </w:rPr>
        <w:t xml:space="preserve">b. Có thể biến đổi đẳng nhiệt </w:t>
      </w:r>
      <w:r w:rsidRPr="00381635">
        <w:rPr>
          <w:color w:val="auto"/>
          <w:sz w:val="24"/>
          <w:szCs w:val="24"/>
          <w:lang w:val="pt-BR"/>
        </w:rPr>
        <w:t>từ trạng thái (1) sang trạng thái (3) và đẳng áp từ trạng thái (3) sang trạng thái (2)</w:t>
      </w:r>
      <w:r w:rsidRPr="00381635">
        <w:rPr>
          <w:rFonts w:eastAsia="Arial"/>
          <w:color w:val="auto"/>
          <w:kern w:val="2"/>
          <w:sz w:val="24"/>
          <w:szCs w:val="24"/>
          <w:lang w:val="pt-BR"/>
          <w14:ligatures w14:val="standardContextual"/>
        </w:rPr>
        <w:t xml:space="preserve">.  </w:t>
      </w:r>
      <w:r w:rsidRPr="00381635">
        <w:rPr>
          <w:rFonts w:ascii="Cambria Math" w:eastAsia="Cambria Math" w:hAnsi="Cambria Math" w:cs="Cambria Math"/>
          <w:color w:val="FF0000"/>
          <w:sz w:val="24"/>
          <w:szCs w:val="24"/>
        </w:rPr>
        <w:t>⟹</w:t>
      </w:r>
      <w:r w:rsidRPr="00381635">
        <w:rPr>
          <w:rFonts w:eastAsia="Cambria Math"/>
          <w:color w:val="FF0000"/>
          <w:sz w:val="24"/>
          <w:szCs w:val="24"/>
        </w:rPr>
        <w:t xml:space="preserve"> </w:t>
      </w:r>
      <w:r w:rsidRPr="00381635">
        <w:rPr>
          <w:b/>
          <w:bCs/>
          <w:color w:val="FF0000"/>
          <w:sz w:val="24"/>
          <w:szCs w:val="24"/>
        </w:rPr>
        <w:t>Đ</w:t>
      </w:r>
    </w:p>
    <w:p w14:paraId="47070A85" w14:textId="5935DA16" w:rsidR="007826A3" w:rsidRPr="00381635" w:rsidRDefault="007826A3" w:rsidP="007826A3">
      <w:pPr>
        <w:tabs>
          <w:tab w:val="left" w:pos="284"/>
          <w:tab w:val="left" w:pos="2552"/>
          <w:tab w:val="left" w:pos="4820"/>
          <w:tab w:val="left" w:pos="7088"/>
        </w:tabs>
        <w:spacing w:line="276" w:lineRule="auto"/>
        <w:ind w:right="48"/>
        <w:jc w:val="both"/>
        <w:rPr>
          <w:b/>
          <w:bCs/>
          <w:color w:val="FF0000"/>
          <w:sz w:val="24"/>
          <w:szCs w:val="24"/>
          <w:lang w:val="vi-VN"/>
        </w:rPr>
      </w:pPr>
      <w:r w:rsidRPr="00381635">
        <w:rPr>
          <w:rFonts w:eastAsia="Arial"/>
          <w:color w:val="auto"/>
          <w:kern w:val="2"/>
          <w:sz w:val="24"/>
          <w:szCs w:val="24"/>
          <w:lang w:val="pt-BR"/>
          <w14:ligatures w14:val="standardContextual"/>
        </w:rPr>
        <w:t xml:space="preserve">c. Thể tích ở trạng thái (3) bằng </w:t>
      </w:r>
      <w:r w:rsidR="00AD1929" w:rsidRPr="00381635">
        <w:rPr>
          <w:rFonts w:eastAsia="Arial"/>
          <w:color w:val="auto"/>
          <w:kern w:val="2"/>
          <w:sz w:val="24"/>
          <w:szCs w:val="24"/>
          <w:lang w:val="vi-VN"/>
          <w14:ligatures w14:val="standardContextual"/>
        </w:rPr>
        <w:t>5</w:t>
      </w:r>
      <w:r w:rsidRPr="00381635">
        <w:rPr>
          <w:rFonts w:eastAsia="Arial"/>
          <w:color w:val="auto"/>
          <w:kern w:val="2"/>
          <w:sz w:val="24"/>
          <w:szCs w:val="24"/>
          <w:lang w:val="pt-BR"/>
          <w14:ligatures w14:val="standardContextual"/>
        </w:rPr>
        <w:t xml:space="preserve"> lít.   </w:t>
      </w:r>
      <w:r w:rsidRPr="00381635">
        <w:rPr>
          <w:rFonts w:ascii="Cambria Math" w:eastAsia="Cambria Math" w:hAnsi="Cambria Math" w:cs="Cambria Math"/>
          <w:color w:val="FF0000"/>
          <w:sz w:val="24"/>
          <w:szCs w:val="24"/>
        </w:rPr>
        <w:t>⟹</w:t>
      </w:r>
      <w:r w:rsidRPr="00381635">
        <w:rPr>
          <w:rFonts w:eastAsia="Cambria Math"/>
          <w:color w:val="FF0000"/>
          <w:sz w:val="24"/>
          <w:szCs w:val="24"/>
        </w:rPr>
        <w:t xml:space="preserve"> </w:t>
      </w:r>
      <w:r w:rsidR="00AD1929" w:rsidRPr="00381635">
        <w:rPr>
          <w:b/>
          <w:bCs/>
          <w:color w:val="FF0000"/>
          <w:sz w:val="24"/>
          <w:szCs w:val="24"/>
          <w:lang w:val="vi-VN"/>
        </w:rPr>
        <w:t>S</w:t>
      </w:r>
    </w:p>
    <w:p w14:paraId="46A40779" w14:textId="2AF7884D" w:rsidR="007826A3" w:rsidRPr="002B626B" w:rsidRDefault="0003270C" w:rsidP="002B626B">
      <w:pPr>
        <w:shd w:val="clear" w:color="auto" w:fill="FFFFFF"/>
        <w:tabs>
          <w:tab w:val="left" w:pos="851"/>
        </w:tabs>
        <w:spacing w:line="276" w:lineRule="auto"/>
        <w:ind w:left="426"/>
        <w:contextualSpacing/>
        <w:jc w:val="both"/>
        <w:rPr>
          <w:rFonts w:eastAsia="Calibri"/>
          <w:bCs/>
          <w:i/>
          <w:iCs/>
          <w:color w:val="C00000"/>
          <w:sz w:val="24"/>
          <w:szCs w:val="24"/>
          <w:lang w:val="fr-FR"/>
          <w14:ligatures w14:val="standardContextual"/>
        </w:rPr>
      </w:pPr>
      <w:r w:rsidRPr="00381635">
        <w:rPr>
          <w:rFonts w:eastAsia="Calibri"/>
          <w:bCs/>
          <w:i/>
          <w:iCs/>
          <w:color w:val="C00000"/>
          <w:sz w:val="24"/>
          <w:szCs w:val="24"/>
          <w:lang w:val="fr-FR"/>
          <w14:ligatures w14:val="standardContextual"/>
        </w:rPr>
        <w:t>p</w:t>
      </w:r>
      <w:r w:rsidRPr="00381635">
        <w:rPr>
          <w:rFonts w:eastAsia="Calibri"/>
          <w:bCs/>
          <w:i/>
          <w:iCs/>
          <w:color w:val="C00000"/>
          <w:sz w:val="24"/>
          <w:szCs w:val="24"/>
          <w:vertAlign w:val="subscript"/>
          <w:lang w:val="fr-FR"/>
          <w14:ligatures w14:val="standardContextual"/>
        </w:rPr>
        <w:t>1</w:t>
      </w:r>
      <w:r w:rsidRPr="00381635">
        <w:rPr>
          <w:rFonts w:eastAsia="Calibri"/>
          <w:bCs/>
          <w:i/>
          <w:iCs/>
          <w:color w:val="C00000"/>
          <w:sz w:val="24"/>
          <w:szCs w:val="24"/>
          <w:lang w:val="fr-FR"/>
          <w14:ligatures w14:val="standardContextual"/>
        </w:rPr>
        <w:t>.V</w:t>
      </w:r>
      <w:r w:rsidRPr="00381635">
        <w:rPr>
          <w:rFonts w:eastAsia="Calibri"/>
          <w:bCs/>
          <w:i/>
          <w:iCs/>
          <w:color w:val="C00000"/>
          <w:sz w:val="24"/>
          <w:szCs w:val="24"/>
          <w:vertAlign w:val="subscript"/>
          <w:lang w:val="fr-FR"/>
          <w14:ligatures w14:val="standardContextual"/>
        </w:rPr>
        <w:t>1</w:t>
      </w:r>
      <w:r w:rsidRPr="00381635">
        <w:rPr>
          <w:rFonts w:eastAsia="Calibri"/>
          <w:bCs/>
          <w:i/>
          <w:iCs/>
          <w:color w:val="C00000"/>
          <w:sz w:val="24"/>
          <w:szCs w:val="24"/>
          <w:lang w:val="fr-FR"/>
          <w14:ligatures w14:val="standardContextual"/>
        </w:rPr>
        <w:t xml:space="preserve"> = p</w:t>
      </w:r>
      <w:r w:rsidRPr="00381635">
        <w:rPr>
          <w:rFonts w:eastAsia="Calibri"/>
          <w:bCs/>
          <w:i/>
          <w:iCs/>
          <w:color w:val="C00000"/>
          <w:sz w:val="24"/>
          <w:szCs w:val="24"/>
          <w:vertAlign w:val="subscript"/>
          <w:lang w:val="fr-FR"/>
          <w14:ligatures w14:val="standardContextual"/>
        </w:rPr>
        <w:t>3</w:t>
      </w:r>
      <w:r w:rsidRPr="00381635">
        <w:rPr>
          <w:rFonts w:eastAsia="Calibri"/>
          <w:bCs/>
          <w:i/>
          <w:iCs/>
          <w:color w:val="C00000"/>
          <w:sz w:val="24"/>
          <w:szCs w:val="24"/>
          <w:lang w:val="fr-FR"/>
          <w14:ligatures w14:val="standardContextual"/>
        </w:rPr>
        <w:t>.V</w:t>
      </w:r>
      <w:r w:rsidRPr="00381635">
        <w:rPr>
          <w:rFonts w:eastAsia="Calibri"/>
          <w:bCs/>
          <w:i/>
          <w:iCs/>
          <w:color w:val="C00000"/>
          <w:sz w:val="24"/>
          <w:szCs w:val="24"/>
          <w:vertAlign w:val="subscript"/>
          <w:lang w:val="fr-FR"/>
          <w14:ligatures w14:val="standardContextual"/>
        </w:rPr>
        <w:t>3</w:t>
      </w:r>
      <w:r w:rsidRPr="00381635">
        <w:rPr>
          <w:rFonts w:eastAsia="Calibri"/>
          <w:bCs/>
          <w:i/>
          <w:iCs/>
          <w:color w:val="C00000"/>
          <w:sz w:val="24"/>
          <w:szCs w:val="24"/>
          <w:lang w:val="fr-FR"/>
          <w14:ligatures w14:val="standardContextual"/>
        </w:rPr>
        <w:t xml:space="preserve"> </w:t>
      </w:r>
      <w:r w:rsidRPr="00381635">
        <w:rPr>
          <w:rFonts w:ascii="Cambria Math" w:eastAsia="Calibri" w:hAnsi="Cambria Math" w:cs="Cambria Math"/>
          <w:bCs/>
          <w:i/>
          <w:iCs/>
          <w:color w:val="C00000"/>
          <w:sz w:val="24"/>
          <w:szCs w:val="24"/>
          <w:lang w:val="fr-FR"/>
          <w14:ligatures w14:val="standardContextual"/>
        </w:rPr>
        <w:t>⇒</w:t>
      </w:r>
      <w:r w:rsidRPr="00381635">
        <w:rPr>
          <w:rFonts w:eastAsia="Calibri"/>
          <w:bCs/>
          <w:i/>
          <w:iCs/>
          <w:color w:val="C00000"/>
          <w:sz w:val="24"/>
          <w:szCs w:val="24"/>
          <w:lang w:val="fr-FR"/>
          <w14:ligatures w14:val="standardContextual"/>
        </w:rPr>
        <w:t xml:space="preserve"> V</w:t>
      </w:r>
      <w:r w:rsidRPr="00381635">
        <w:rPr>
          <w:rFonts w:eastAsia="Calibri"/>
          <w:bCs/>
          <w:i/>
          <w:iCs/>
          <w:color w:val="C00000"/>
          <w:sz w:val="24"/>
          <w:szCs w:val="24"/>
          <w:vertAlign w:val="subscript"/>
          <w:lang w:val="fr-FR"/>
          <w14:ligatures w14:val="standardContextual"/>
        </w:rPr>
        <w:t>3</w:t>
      </w:r>
      <w:r w:rsidRPr="00381635">
        <w:rPr>
          <w:rFonts w:eastAsia="Calibri"/>
          <w:bCs/>
          <w:i/>
          <w:iCs/>
          <w:color w:val="C00000"/>
          <w:sz w:val="24"/>
          <w:szCs w:val="24"/>
          <w:lang w:val="fr-FR"/>
          <w14:ligatures w14:val="standardContextual"/>
        </w:rPr>
        <w:t xml:space="preserve"> = 4 (lít).</w:t>
      </w:r>
    </w:p>
    <w:p w14:paraId="585B0981" w14:textId="161CA9DA" w:rsidR="007826A3" w:rsidRPr="00381635" w:rsidRDefault="007826A3" w:rsidP="007826A3">
      <w:pPr>
        <w:tabs>
          <w:tab w:val="left" w:pos="284"/>
          <w:tab w:val="left" w:pos="2552"/>
          <w:tab w:val="left" w:pos="4820"/>
          <w:tab w:val="left" w:pos="7088"/>
        </w:tabs>
        <w:spacing w:line="276" w:lineRule="auto"/>
        <w:ind w:right="48"/>
        <w:jc w:val="both"/>
        <w:rPr>
          <w:b/>
          <w:bCs/>
          <w:color w:val="FF0000"/>
          <w:sz w:val="24"/>
          <w:szCs w:val="24"/>
          <w:lang w:val="vi-VN"/>
        </w:rPr>
      </w:pPr>
      <w:r w:rsidRPr="00381635">
        <w:rPr>
          <w:rFonts w:eastAsia="Arial"/>
          <w:bCs/>
          <w:color w:val="auto"/>
          <w:kern w:val="2"/>
          <w:sz w:val="24"/>
          <w:szCs w:val="24"/>
          <w14:ligatures w14:val="standardContextual"/>
        </w:rPr>
        <w:t xml:space="preserve">d. </w:t>
      </w:r>
      <w:r w:rsidRPr="00381635">
        <w:rPr>
          <w:rFonts w:eastAsia="Arial"/>
          <w:color w:val="auto"/>
          <w:kern w:val="2"/>
          <w:sz w:val="24"/>
          <w:szCs w:val="24"/>
          <w:lang w:val="pt-BR"/>
          <w14:ligatures w14:val="standardContextual"/>
        </w:rPr>
        <w:t xml:space="preserve">Thể tích ở trạng thái (2) bằng </w:t>
      </w:r>
      <w:r w:rsidR="00AD1929" w:rsidRPr="00381635">
        <w:rPr>
          <w:rFonts w:eastAsia="Arial"/>
          <w:color w:val="auto"/>
          <w:kern w:val="2"/>
          <w:sz w:val="24"/>
          <w:szCs w:val="24"/>
          <w:lang w:val="vi-VN"/>
          <w14:ligatures w14:val="standardContextual"/>
        </w:rPr>
        <w:t>7,5</w:t>
      </w:r>
      <w:r w:rsidRPr="00381635">
        <w:rPr>
          <w:rFonts w:eastAsia="Arial"/>
          <w:color w:val="auto"/>
          <w:kern w:val="2"/>
          <w:sz w:val="24"/>
          <w:szCs w:val="24"/>
          <w:lang w:val="pt-BR"/>
          <w14:ligatures w14:val="standardContextual"/>
        </w:rPr>
        <w:t xml:space="preserve"> lít.  </w:t>
      </w:r>
      <w:r w:rsidRPr="00381635">
        <w:rPr>
          <w:rFonts w:ascii="Cambria Math" w:eastAsia="Cambria Math" w:hAnsi="Cambria Math" w:cs="Cambria Math"/>
          <w:color w:val="FF0000"/>
          <w:sz w:val="24"/>
          <w:szCs w:val="24"/>
        </w:rPr>
        <w:t>⟹</w:t>
      </w:r>
      <w:r w:rsidRPr="00381635">
        <w:rPr>
          <w:rFonts w:eastAsia="Cambria Math"/>
          <w:color w:val="FF0000"/>
          <w:sz w:val="24"/>
          <w:szCs w:val="24"/>
        </w:rPr>
        <w:t xml:space="preserve"> </w:t>
      </w:r>
      <w:r w:rsidRPr="00381635">
        <w:rPr>
          <w:b/>
          <w:bCs/>
          <w:color w:val="FF0000"/>
          <w:sz w:val="24"/>
          <w:szCs w:val="24"/>
        </w:rPr>
        <w:t xml:space="preserve">S </w:t>
      </w:r>
    </w:p>
    <w:p w14:paraId="3CBEE782" w14:textId="77777777" w:rsidR="00AD1929" w:rsidRPr="00381635" w:rsidRDefault="00AD1929" w:rsidP="00AD1929">
      <w:pPr>
        <w:shd w:val="clear" w:color="auto" w:fill="FFFFFF"/>
        <w:tabs>
          <w:tab w:val="left" w:pos="851"/>
        </w:tabs>
        <w:spacing w:line="276" w:lineRule="auto"/>
        <w:ind w:left="426"/>
        <w:contextualSpacing/>
        <w:jc w:val="both"/>
        <w:rPr>
          <w:rFonts w:eastAsia="Calibri"/>
          <w:bCs/>
          <w:i/>
          <w:iCs/>
          <w:color w:val="C00000"/>
          <w:sz w:val="24"/>
          <w:szCs w:val="24"/>
          <w:lang w:val="fr-FR"/>
          <w14:ligatures w14:val="standardContextual"/>
        </w:rPr>
      </w:pPr>
      <w:r w:rsidRPr="00381635">
        <w:rPr>
          <w:rFonts w:eastAsia="Calibri"/>
          <w:i/>
          <w:iCs/>
          <w:color w:val="C00000"/>
          <w:position w:val="-30"/>
          <w:sz w:val="24"/>
          <w:szCs w:val="24"/>
          <w:lang w:val="fr-FR"/>
        </w:rPr>
        <w:object w:dxaOrig="2020" w:dyaOrig="680" w14:anchorId="0DEC4926">
          <v:shape id="_x0000_i1035" type="#_x0000_t75" style="width:100pt;height:35.35pt" o:ole="">
            <v:imagedata r:id="rId41" o:title=""/>
          </v:shape>
          <o:OLEObject Type="Embed" ProgID="Equation.DSMT4" ShapeID="_x0000_i1035" DrawAspect="Content" ObjectID="_1789927663" r:id="rId42"/>
        </w:object>
      </w:r>
      <w:r w:rsidRPr="00381635">
        <w:rPr>
          <w:rFonts w:eastAsia="Calibri"/>
          <w:bCs/>
          <w:i/>
          <w:iCs/>
          <w:color w:val="C00000"/>
          <w:sz w:val="24"/>
          <w:szCs w:val="24"/>
          <w:lang w:val="fr-FR"/>
          <w14:ligatures w14:val="standardContextual"/>
        </w:rPr>
        <w:t>(lít).</w:t>
      </w:r>
    </w:p>
    <w:p w14:paraId="54459EDC" w14:textId="77777777" w:rsidR="00AD1929" w:rsidRPr="00381635" w:rsidRDefault="00AD1929" w:rsidP="007826A3">
      <w:pPr>
        <w:tabs>
          <w:tab w:val="left" w:pos="284"/>
          <w:tab w:val="left" w:pos="2552"/>
          <w:tab w:val="left" w:pos="4820"/>
          <w:tab w:val="left" w:pos="7088"/>
        </w:tabs>
        <w:spacing w:line="276" w:lineRule="auto"/>
        <w:ind w:right="48"/>
        <w:jc w:val="both"/>
        <w:rPr>
          <w:b/>
          <w:bCs/>
          <w:color w:val="FF0000"/>
          <w:sz w:val="24"/>
          <w:szCs w:val="24"/>
          <w:lang w:val="vi-VN"/>
        </w:rPr>
      </w:pPr>
    </w:p>
    <w:p w14:paraId="09724A91" w14:textId="77777777" w:rsidR="007826A3" w:rsidRPr="00381635" w:rsidRDefault="007826A3" w:rsidP="00102A36">
      <w:pPr>
        <w:shd w:val="clear" w:color="auto" w:fill="FFFFFF"/>
        <w:tabs>
          <w:tab w:val="left" w:pos="851"/>
        </w:tabs>
        <w:spacing w:line="276" w:lineRule="auto"/>
        <w:contextualSpacing/>
        <w:jc w:val="both"/>
        <w:rPr>
          <w:color w:val="auto"/>
          <w:sz w:val="24"/>
          <w:szCs w:val="24"/>
          <w:lang w:val="pt-BR"/>
        </w:rPr>
      </w:pPr>
    </w:p>
    <w:p w14:paraId="6E752AA9" w14:textId="18C8DDBA" w:rsidR="007826A3" w:rsidRPr="00381635" w:rsidRDefault="007826A3" w:rsidP="007826A3">
      <w:pPr>
        <w:rPr>
          <w:i/>
          <w:iCs/>
          <w:color w:val="auto"/>
          <w:sz w:val="24"/>
          <w:szCs w:val="24"/>
          <w:lang w:val="pt-BR"/>
        </w:rPr>
      </w:pPr>
      <w:r w:rsidRPr="00381635">
        <w:rPr>
          <w:i/>
          <w:iCs/>
          <w:color w:val="auto"/>
          <w:sz w:val="24"/>
          <w:szCs w:val="24"/>
          <w:lang w:val="pt-BR"/>
        </w:rPr>
        <w:br w:type="page"/>
      </w:r>
    </w:p>
    <w:p w14:paraId="174AF8C6" w14:textId="1430375E" w:rsidR="007826A3" w:rsidRPr="00381635" w:rsidRDefault="007826A3" w:rsidP="007826A3">
      <w:pPr>
        <w:spacing w:line="276" w:lineRule="auto"/>
        <w:jc w:val="both"/>
        <w:rPr>
          <w:b/>
          <w:bCs/>
          <w:color w:val="C00000"/>
          <w:sz w:val="24"/>
          <w:szCs w:val="24"/>
        </w:rPr>
      </w:pPr>
      <w:r w:rsidRPr="00381635">
        <w:rPr>
          <w:b/>
          <w:bCs/>
          <w:color w:val="C00000"/>
          <w:sz w:val="24"/>
          <w:szCs w:val="24"/>
        </w:rPr>
        <w:lastRenderedPageBreak/>
        <w:t>3. Câu trắc nghiệm trả lời ngắn ( 1,5 điểm )</w:t>
      </w:r>
    </w:p>
    <w:p w14:paraId="32367E60" w14:textId="77777777" w:rsidR="007826A3" w:rsidRPr="00381635" w:rsidRDefault="007826A3" w:rsidP="007826A3">
      <w:pPr>
        <w:spacing w:line="276" w:lineRule="auto"/>
        <w:jc w:val="center"/>
        <w:rPr>
          <w:rFonts w:eastAsia="Calibri"/>
          <w:i/>
          <w:iCs/>
          <w:color w:val="auto"/>
          <w:sz w:val="24"/>
          <w:szCs w:val="24"/>
          <w:lang w:val="pt-BR"/>
          <w14:ligatures w14:val="standardContextual"/>
        </w:rPr>
      </w:pPr>
      <w:r w:rsidRPr="00381635">
        <w:rPr>
          <w:rFonts w:eastAsia="Calibri"/>
          <w:i/>
          <w:iCs/>
          <w:color w:val="auto"/>
          <w:sz w:val="24"/>
          <w:szCs w:val="24"/>
          <w:lang w:val="pt-BR"/>
          <w14:ligatures w14:val="standardContextual"/>
        </w:rPr>
        <w:t>Thí sinh trả lời từ câu 1 đến câu 6</w:t>
      </w:r>
    </w:p>
    <w:p w14:paraId="6F9AF66C" w14:textId="77777777" w:rsidR="007826A3" w:rsidRPr="00381635" w:rsidRDefault="007826A3" w:rsidP="007826A3">
      <w:pPr>
        <w:spacing w:line="276" w:lineRule="auto"/>
        <w:jc w:val="center"/>
        <w:rPr>
          <w:rFonts w:eastAsia="Calibri"/>
          <w:i/>
          <w:iCs/>
          <w:color w:val="auto"/>
          <w:sz w:val="24"/>
          <w:szCs w:val="24"/>
          <w:lang w:val="pt-BR"/>
          <w14:ligatures w14:val="standardContextual"/>
        </w:rPr>
      </w:pPr>
      <w:r w:rsidRPr="00381635">
        <w:rPr>
          <w:rFonts w:eastAsia="Calibri"/>
          <w:i/>
          <w:iCs/>
          <w:color w:val="auto"/>
          <w:sz w:val="24"/>
          <w:szCs w:val="24"/>
          <w:lang w:val="pt-BR"/>
          <w14:ligatures w14:val="standardContextual"/>
        </w:rPr>
        <w:t>Mỗi câu trả lời đúng thí sinh được 0,25 điểm</w:t>
      </w:r>
    </w:p>
    <w:p w14:paraId="352325C8" w14:textId="77777777" w:rsidR="007826A3" w:rsidRDefault="007826A3" w:rsidP="00506595">
      <w:pPr>
        <w:spacing w:line="276" w:lineRule="auto"/>
        <w:jc w:val="center"/>
        <w:rPr>
          <w:rFonts w:eastAsia="Calibri"/>
          <w:i/>
          <w:iCs/>
          <w:color w:val="auto"/>
          <w:sz w:val="24"/>
          <w:szCs w:val="24"/>
          <w:lang w:val="pt-BR"/>
          <w14:ligatures w14:val="standardContextual"/>
        </w:rPr>
      </w:pPr>
    </w:p>
    <w:p w14:paraId="1BF7E8D9" w14:textId="29E67716" w:rsidR="002B626B" w:rsidRPr="00381635" w:rsidRDefault="002B626B" w:rsidP="002B626B">
      <w:pPr>
        <w:shd w:val="clear" w:color="auto" w:fill="FFFFFF"/>
        <w:tabs>
          <w:tab w:val="left" w:pos="851"/>
        </w:tabs>
        <w:spacing w:line="276" w:lineRule="auto"/>
        <w:contextualSpacing/>
        <w:jc w:val="both"/>
        <w:rPr>
          <w:color w:val="auto"/>
          <w:sz w:val="24"/>
          <w:szCs w:val="24"/>
          <w:lang w:val="pt-BR"/>
        </w:rPr>
      </w:pPr>
      <w:r w:rsidRPr="00381635">
        <w:rPr>
          <w:b/>
          <w:color w:val="auto"/>
          <w:sz w:val="24"/>
          <w:szCs w:val="24"/>
          <w:lang w:val="pt-BR"/>
        </w:rPr>
        <w:t xml:space="preserve">Câu </w:t>
      </w:r>
      <w:r>
        <w:rPr>
          <w:b/>
          <w:color w:val="auto"/>
          <w:sz w:val="24"/>
          <w:szCs w:val="24"/>
          <w:lang w:val="pt-BR"/>
        </w:rPr>
        <w:t>1</w:t>
      </w:r>
      <w:r w:rsidRPr="00381635">
        <w:rPr>
          <w:b/>
          <w:color w:val="auto"/>
          <w:sz w:val="24"/>
          <w:szCs w:val="24"/>
          <w:lang w:val="pt-BR"/>
        </w:rPr>
        <w:t>:</w:t>
      </w:r>
      <w:r w:rsidRPr="00381635">
        <w:rPr>
          <w:b/>
          <w:color w:val="auto"/>
          <w:sz w:val="24"/>
          <w:szCs w:val="24"/>
          <w:lang w:val="pt-BR"/>
        </w:rPr>
        <w:tab/>
      </w:r>
      <w:r w:rsidRPr="00381635">
        <w:rPr>
          <w:color w:val="auto"/>
          <w:sz w:val="24"/>
          <w:szCs w:val="24"/>
          <w:shd w:val="clear" w:color="auto" w:fill="FFFFFF"/>
          <w:lang w:val="pt-BR"/>
        </w:rPr>
        <w:t>Ống thủy tinh tiết diện S một đầu kín, có giam một lượng khí xác định ngăn cách với không khí bên ngoài  bởi giọt thủy ngân. Chiều dài cột không khí bên trong ống thủy tinh là 25 cm khi nhiệt độ bên trong ống là 77</w:t>
      </w:r>
      <w:r w:rsidRPr="00381635">
        <w:rPr>
          <w:color w:val="auto"/>
          <w:sz w:val="24"/>
          <w:szCs w:val="24"/>
          <w:shd w:val="clear" w:color="auto" w:fill="FFFFFF"/>
          <w:vertAlign w:val="superscript"/>
          <w:lang w:val="pt-BR"/>
        </w:rPr>
        <w:t>o</w:t>
      </w:r>
      <w:r w:rsidRPr="00381635">
        <w:rPr>
          <w:b/>
          <w:color w:val="auto"/>
          <w:sz w:val="24"/>
          <w:szCs w:val="24"/>
          <w:shd w:val="clear" w:color="auto" w:fill="FFFFFF"/>
          <w:lang w:val="pt-BR"/>
        </w:rPr>
        <w:t xml:space="preserve">C. </w:t>
      </w:r>
      <w:r w:rsidRPr="00381635">
        <w:rPr>
          <w:color w:val="auto"/>
          <w:sz w:val="24"/>
          <w:szCs w:val="24"/>
          <w:shd w:val="clear" w:color="auto" w:fill="FFFFFF"/>
          <w:lang w:val="pt-BR"/>
        </w:rPr>
        <w:t>Khi nhiệt độ giảm đi 50</w:t>
      </w:r>
      <w:r w:rsidRPr="00381635">
        <w:rPr>
          <w:color w:val="auto"/>
          <w:sz w:val="24"/>
          <w:szCs w:val="24"/>
          <w:shd w:val="clear" w:color="auto" w:fill="FFFFFF"/>
          <w:vertAlign w:val="superscript"/>
          <w:lang w:val="pt-BR"/>
        </w:rPr>
        <w:t>o</w:t>
      </w:r>
      <w:r w:rsidRPr="00381635">
        <w:rPr>
          <w:color w:val="auto"/>
          <w:sz w:val="24"/>
          <w:szCs w:val="24"/>
          <w:shd w:val="clear" w:color="auto" w:fill="FFFFFF"/>
          <w:lang w:val="pt-BR"/>
        </w:rPr>
        <w:t xml:space="preserve">C thì chiều dài của cột không khí bên trong ống bằng bao nhiêu cm? Coi quá trình biến đổi trạng thái với áp suất là không đổi. </w:t>
      </w:r>
      <w:r w:rsidRPr="00381635">
        <w:rPr>
          <w:color w:val="auto"/>
          <w:sz w:val="24"/>
          <w:szCs w:val="24"/>
          <w:lang w:val="pt-BR"/>
        </w:rPr>
        <w:t>(làm tròn lấy 01 chữ số sau dấu phẩy)</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25"/>
      </w:tblGrid>
      <w:tr w:rsidR="002B626B" w:rsidRPr="00381635" w14:paraId="57734FDC" w14:textId="77777777" w:rsidTr="002F1813">
        <w:trPr>
          <w:trHeight w:val="359"/>
        </w:trPr>
        <w:tc>
          <w:tcPr>
            <w:tcW w:w="1274" w:type="dxa"/>
          </w:tcPr>
          <w:p w14:paraId="10AC9238" w14:textId="77777777" w:rsidR="002B626B" w:rsidRPr="00381635" w:rsidRDefault="002B626B" w:rsidP="002F1813">
            <w:pPr>
              <w:tabs>
                <w:tab w:val="left" w:pos="720"/>
              </w:tabs>
              <w:spacing w:line="276" w:lineRule="auto"/>
              <w:rPr>
                <w:b/>
                <w:bCs/>
                <w:color w:val="auto"/>
                <w:sz w:val="24"/>
                <w:szCs w:val="24"/>
              </w:rPr>
            </w:pPr>
            <w:r w:rsidRPr="00381635">
              <w:rPr>
                <w:b/>
                <w:bCs/>
                <w:color w:val="auto"/>
                <w:sz w:val="24"/>
                <w:szCs w:val="24"/>
              </w:rPr>
              <w:t>Đáp án:</w:t>
            </w:r>
          </w:p>
        </w:tc>
        <w:tc>
          <w:tcPr>
            <w:tcW w:w="422" w:type="dxa"/>
          </w:tcPr>
          <w:p w14:paraId="47722976" w14:textId="77777777" w:rsidR="002B626B" w:rsidRPr="00381635" w:rsidRDefault="002B626B" w:rsidP="002F1813">
            <w:pPr>
              <w:tabs>
                <w:tab w:val="left" w:pos="720"/>
              </w:tabs>
              <w:spacing w:line="276" w:lineRule="auto"/>
              <w:rPr>
                <w:b/>
                <w:bCs/>
                <w:color w:val="auto"/>
                <w:sz w:val="24"/>
                <w:szCs w:val="24"/>
              </w:rPr>
            </w:pPr>
            <w:r w:rsidRPr="00381635">
              <w:rPr>
                <w:b/>
                <w:bCs/>
                <w:color w:val="auto"/>
                <w:sz w:val="24"/>
                <w:szCs w:val="24"/>
              </w:rPr>
              <w:t>2</w:t>
            </w:r>
          </w:p>
        </w:tc>
        <w:tc>
          <w:tcPr>
            <w:tcW w:w="426" w:type="dxa"/>
          </w:tcPr>
          <w:p w14:paraId="01AD79C6" w14:textId="77777777" w:rsidR="002B626B" w:rsidRPr="00381635" w:rsidRDefault="002B626B" w:rsidP="002F1813">
            <w:pPr>
              <w:tabs>
                <w:tab w:val="left" w:pos="720"/>
              </w:tabs>
              <w:spacing w:line="276" w:lineRule="auto"/>
              <w:rPr>
                <w:b/>
                <w:bCs/>
                <w:color w:val="auto"/>
                <w:sz w:val="24"/>
                <w:szCs w:val="24"/>
              </w:rPr>
            </w:pPr>
            <w:r w:rsidRPr="00381635">
              <w:rPr>
                <w:b/>
                <w:bCs/>
                <w:color w:val="auto"/>
                <w:sz w:val="24"/>
                <w:szCs w:val="24"/>
              </w:rPr>
              <w:t>1</w:t>
            </w:r>
          </w:p>
        </w:tc>
        <w:tc>
          <w:tcPr>
            <w:tcW w:w="425" w:type="dxa"/>
          </w:tcPr>
          <w:p w14:paraId="7725559A" w14:textId="77777777" w:rsidR="002B626B" w:rsidRPr="00381635" w:rsidRDefault="002B626B" w:rsidP="002F1813">
            <w:pPr>
              <w:tabs>
                <w:tab w:val="left" w:pos="720"/>
              </w:tabs>
              <w:spacing w:line="276" w:lineRule="auto"/>
              <w:rPr>
                <w:b/>
                <w:bCs/>
                <w:color w:val="auto"/>
                <w:sz w:val="24"/>
                <w:szCs w:val="24"/>
              </w:rPr>
            </w:pPr>
            <w:r w:rsidRPr="00381635">
              <w:rPr>
                <w:b/>
                <w:bCs/>
                <w:color w:val="auto"/>
                <w:sz w:val="24"/>
                <w:szCs w:val="24"/>
              </w:rPr>
              <w:t>,</w:t>
            </w:r>
          </w:p>
        </w:tc>
        <w:tc>
          <w:tcPr>
            <w:tcW w:w="425" w:type="dxa"/>
          </w:tcPr>
          <w:p w14:paraId="6E51E962" w14:textId="77777777" w:rsidR="002B626B" w:rsidRPr="00381635" w:rsidRDefault="002B626B" w:rsidP="002F1813">
            <w:pPr>
              <w:tabs>
                <w:tab w:val="left" w:pos="720"/>
              </w:tabs>
              <w:spacing w:line="276" w:lineRule="auto"/>
              <w:rPr>
                <w:b/>
                <w:bCs/>
                <w:color w:val="auto"/>
                <w:sz w:val="24"/>
                <w:szCs w:val="24"/>
              </w:rPr>
            </w:pPr>
            <w:r w:rsidRPr="00381635">
              <w:rPr>
                <w:b/>
                <w:bCs/>
                <w:color w:val="auto"/>
                <w:sz w:val="24"/>
                <w:szCs w:val="24"/>
              </w:rPr>
              <w:t>4</w:t>
            </w:r>
          </w:p>
        </w:tc>
      </w:tr>
    </w:tbl>
    <w:p w14:paraId="7DCB7D1D" w14:textId="77777777" w:rsidR="002B626B" w:rsidRPr="00381635" w:rsidRDefault="002B626B" w:rsidP="002B626B">
      <w:pPr>
        <w:shd w:val="clear" w:color="auto" w:fill="FFFFFF"/>
        <w:tabs>
          <w:tab w:val="left" w:pos="851"/>
        </w:tabs>
        <w:spacing w:line="276" w:lineRule="auto"/>
        <w:contextualSpacing/>
        <w:jc w:val="both"/>
        <w:rPr>
          <w:color w:val="auto"/>
          <w:sz w:val="24"/>
          <w:szCs w:val="24"/>
          <w:lang w:val="vi-VN"/>
        </w:rPr>
      </w:pPr>
    </w:p>
    <w:p w14:paraId="67E6D030" w14:textId="48129022" w:rsidR="002B626B" w:rsidRDefault="002B626B" w:rsidP="002B626B">
      <w:pPr>
        <w:shd w:val="clear" w:color="auto" w:fill="FFFFFF"/>
        <w:tabs>
          <w:tab w:val="left" w:pos="851"/>
        </w:tabs>
        <w:spacing w:line="276" w:lineRule="auto"/>
        <w:contextualSpacing/>
        <w:jc w:val="both"/>
        <w:rPr>
          <w:rFonts w:eastAsia="Calibri"/>
          <w:bCs/>
          <w:i/>
          <w:iCs/>
          <w:color w:val="C00000"/>
          <w:sz w:val="24"/>
          <w:szCs w:val="24"/>
          <w:lang w:val="fr-FR"/>
          <w14:ligatures w14:val="standardContextual"/>
        </w:rPr>
      </w:pPr>
      <w:r w:rsidRPr="00381635">
        <w:rPr>
          <w:rFonts w:eastAsia="Calibri"/>
          <w:i/>
          <w:iCs/>
          <w:color w:val="C00000"/>
          <w:position w:val="-30"/>
          <w:sz w:val="24"/>
          <w:szCs w:val="24"/>
          <w:lang w:val="fr-FR"/>
        </w:rPr>
        <w:object w:dxaOrig="3379" w:dyaOrig="680" w14:anchorId="1CCDBDD2">
          <v:shape id="_x0000_i1036" type="#_x0000_t75" style="width:170.35pt;height:35.35pt" o:ole="">
            <v:imagedata r:id="rId43" o:title=""/>
          </v:shape>
          <o:OLEObject Type="Embed" ProgID="Equation.DSMT4" ShapeID="_x0000_i1036" DrawAspect="Content" ObjectID="_1789927664" r:id="rId44"/>
        </w:object>
      </w:r>
      <w:r w:rsidRPr="00381635">
        <w:rPr>
          <w:rFonts w:eastAsia="Calibri"/>
          <w:bCs/>
          <w:i/>
          <w:iCs/>
          <w:color w:val="C00000"/>
          <w:sz w:val="24"/>
          <w:szCs w:val="24"/>
          <w:lang w:val="fr-FR"/>
          <w14:ligatures w14:val="standardContextual"/>
        </w:rPr>
        <w:t>(cm).</w:t>
      </w:r>
    </w:p>
    <w:p w14:paraId="6EAC1024" w14:textId="27AD5BB4" w:rsidR="002B626B" w:rsidRPr="00381635" w:rsidRDefault="002B626B" w:rsidP="002B626B">
      <w:pPr>
        <w:shd w:val="clear" w:color="auto" w:fill="FFFFFF"/>
        <w:tabs>
          <w:tab w:val="left" w:pos="851"/>
        </w:tabs>
        <w:spacing w:line="276" w:lineRule="auto"/>
        <w:contextualSpacing/>
        <w:jc w:val="both"/>
        <w:rPr>
          <w:b/>
          <w:color w:val="auto"/>
          <w:sz w:val="24"/>
          <w:szCs w:val="24"/>
          <w:lang w:val="pt-BR"/>
        </w:rPr>
      </w:pPr>
      <w:r w:rsidRPr="00381635">
        <w:rPr>
          <w:b/>
          <w:color w:val="auto"/>
          <w:sz w:val="24"/>
          <w:szCs w:val="24"/>
          <w:lang w:val="pt-BR"/>
        </w:rPr>
        <w:t xml:space="preserve">Câu </w:t>
      </w:r>
      <w:r>
        <w:rPr>
          <w:b/>
          <w:color w:val="auto"/>
          <w:sz w:val="24"/>
          <w:szCs w:val="24"/>
          <w:lang w:val="pt-BR"/>
        </w:rPr>
        <w:t>2</w:t>
      </w:r>
      <w:r w:rsidRPr="00381635">
        <w:rPr>
          <w:b/>
          <w:color w:val="auto"/>
          <w:sz w:val="24"/>
          <w:szCs w:val="24"/>
          <w:lang w:val="pt-BR"/>
        </w:rPr>
        <w:t>:</w:t>
      </w:r>
      <w:r w:rsidRPr="00381635">
        <w:rPr>
          <w:b/>
          <w:color w:val="auto"/>
          <w:sz w:val="24"/>
          <w:szCs w:val="24"/>
          <w:lang w:val="pt-BR"/>
        </w:rPr>
        <w:tab/>
      </w:r>
      <w:r w:rsidRPr="00381635">
        <w:rPr>
          <w:color w:val="auto"/>
          <w:sz w:val="24"/>
          <w:szCs w:val="24"/>
          <w:lang w:val="pt-BR"/>
        </w:rPr>
        <w:t>Một căn phòng có dung tích 100 m</w:t>
      </w:r>
      <w:r w:rsidRPr="00381635">
        <w:rPr>
          <w:color w:val="auto"/>
          <w:sz w:val="24"/>
          <w:szCs w:val="24"/>
          <w:vertAlign w:val="superscript"/>
          <w:lang w:val="pt-BR"/>
        </w:rPr>
        <w:t>3</w:t>
      </w:r>
      <w:r w:rsidRPr="00381635">
        <w:rPr>
          <w:color w:val="auto"/>
          <w:sz w:val="24"/>
          <w:szCs w:val="24"/>
          <w:lang w:val="pt-BR"/>
        </w:rPr>
        <w:t xml:space="preserve"> không khí ở nhiệt độ 10 </w:t>
      </w:r>
      <w:r w:rsidRPr="00381635">
        <w:rPr>
          <w:color w:val="auto"/>
          <w:sz w:val="24"/>
          <w:szCs w:val="24"/>
          <w:vertAlign w:val="superscript"/>
          <w:lang w:val="pt-BR"/>
        </w:rPr>
        <w:t>o</w:t>
      </w:r>
      <w:r w:rsidRPr="00381635">
        <w:rPr>
          <w:color w:val="auto"/>
          <w:sz w:val="24"/>
          <w:szCs w:val="24"/>
          <w:lang w:val="pt-BR"/>
        </w:rPr>
        <w:t>C và áp suất 1 atm. Khi nhiệt độ trong phòng đó tăng đến 30</w:t>
      </w:r>
      <w:r w:rsidRPr="00381635">
        <w:rPr>
          <w:color w:val="auto"/>
          <w:sz w:val="24"/>
          <w:szCs w:val="24"/>
          <w:vertAlign w:val="superscript"/>
          <w:lang w:val="pt-BR"/>
        </w:rPr>
        <w:t>o</w:t>
      </w:r>
      <w:r w:rsidRPr="00381635">
        <w:rPr>
          <w:color w:val="auto"/>
          <w:sz w:val="24"/>
          <w:szCs w:val="24"/>
          <w:lang w:val="pt-BR"/>
        </w:rPr>
        <w:t xml:space="preserve">C thì khối lượng không khí đã thoát ra ngoài bằng bao nhiêu kg (làm tròn lấy 01 chữ số sau dấu phẩy)? Biết áp suất khí quyển không thay đổi, khối lượng riêng của không khí ở điều kiện tiêu chuẩn (nhiệt độ 0 </w:t>
      </w:r>
      <w:r w:rsidRPr="00381635">
        <w:rPr>
          <w:color w:val="auto"/>
          <w:sz w:val="24"/>
          <w:szCs w:val="24"/>
          <w:vertAlign w:val="superscript"/>
          <w:lang w:val="pt-BR"/>
        </w:rPr>
        <w:t>o</w:t>
      </w:r>
      <w:r w:rsidRPr="00381635">
        <w:rPr>
          <w:color w:val="auto"/>
          <w:sz w:val="24"/>
          <w:szCs w:val="24"/>
          <w:lang w:val="pt-BR"/>
        </w:rPr>
        <w:t>C và áp suất 1 atm) bằng 1,29 kg/m</w:t>
      </w:r>
      <w:r w:rsidRPr="00381635">
        <w:rPr>
          <w:color w:val="auto"/>
          <w:sz w:val="24"/>
          <w:szCs w:val="24"/>
          <w:vertAlign w:val="superscript"/>
          <w:lang w:val="pt-BR"/>
        </w:rPr>
        <w:t>3</w:t>
      </w:r>
      <w:r w:rsidRPr="00381635">
        <w:rPr>
          <w:color w:val="auto"/>
          <w:sz w:val="24"/>
          <w:szCs w:val="24"/>
          <w:lang w:val="pt-BR"/>
        </w:rPr>
        <w:t>.</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25"/>
      </w:tblGrid>
      <w:tr w:rsidR="002B626B" w:rsidRPr="00381635" w14:paraId="0F8466B1" w14:textId="77777777" w:rsidTr="002F1813">
        <w:trPr>
          <w:trHeight w:val="359"/>
        </w:trPr>
        <w:tc>
          <w:tcPr>
            <w:tcW w:w="1274" w:type="dxa"/>
          </w:tcPr>
          <w:p w14:paraId="59F42039" w14:textId="77777777" w:rsidR="002B626B" w:rsidRPr="00381635" w:rsidRDefault="002B626B" w:rsidP="002F1813">
            <w:pPr>
              <w:tabs>
                <w:tab w:val="left" w:pos="720"/>
              </w:tabs>
              <w:spacing w:line="276" w:lineRule="auto"/>
              <w:rPr>
                <w:b/>
                <w:bCs/>
                <w:color w:val="auto"/>
                <w:sz w:val="24"/>
                <w:szCs w:val="24"/>
              </w:rPr>
            </w:pPr>
            <w:r w:rsidRPr="00381635">
              <w:rPr>
                <w:b/>
                <w:bCs/>
                <w:color w:val="auto"/>
                <w:sz w:val="24"/>
                <w:szCs w:val="24"/>
              </w:rPr>
              <w:t>Đáp án:</w:t>
            </w:r>
          </w:p>
        </w:tc>
        <w:tc>
          <w:tcPr>
            <w:tcW w:w="422" w:type="dxa"/>
          </w:tcPr>
          <w:p w14:paraId="05852153" w14:textId="77777777" w:rsidR="002B626B" w:rsidRPr="00381635" w:rsidRDefault="002B626B" w:rsidP="002F1813">
            <w:pPr>
              <w:tabs>
                <w:tab w:val="left" w:pos="720"/>
              </w:tabs>
              <w:spacing w:line="276" w:lineRule="auto"/>
              <w:rPr>
                <w:b/>
                <w:bCs/>
                <w:color w:val="auto"/>
                <w:sz w:val="24"/>
                <w:szCs w:val="24"/>
              </w:rPr>
            </w:pPr>
            <w:r w:rsidRPr="00381635">
              <w:rPr>
                <w:b/>
                <w:bCs/>
                <w:color w:val="auto"/>
                <w:sz w:val="24"/>
                <w:szCs w:val="24"/>
              </w:rPr>
              <w:t>8</w:t>
            </w:r>
          </w:p>
        </w:tc>
        <w:tc>
          <w:tcPr>
            <w:tcW w:w="426" w:type="dxa"/>
          </w:tcPr>
          <w:p w14:paraId="5F5C0EDE" w14:textId="77777777" w:rsidR="002B626B" w:rsidRPr="00381635" w:rsidRDefault="002B626B" w:rsidP="002F1813">
            <w:pPr>
              <w:tabs>
                <w:tab w:val="left" w:pos="720"/>
              </w:tabs>
              <w:spacing w:line="276" w:lineRule="auto"/>
              <w:rPr>
                <w:b/>
                <w:bCs/>
                <w:color w:val="auto"/>
                <w:sz w:val="24"/>
                <w:szCs w:val="24"/>
              </w:rPr>
            </w:pPr>
            <w:r w:rsidRPr="00381635">
              <w:rPr>
                <w:b/>
                <w:bCs/>
                <w:color w:val="auto"/>
                <w:sz w:val="24"/>
                <w:szCs w:val="24"/>
              </w:rPr>
              <w:t>,</w:t>
            </w:r>
          </w:p>
        </w:tc>
        <w:tc>
          <w:tcPr>
            <w:tcW w:w="425" w:type="dxa"/>
          </w:tcPr>
          <w:p w14:paraId="69B350CF" w14:textId="77777777" w:rsidR="002B626B" w:rsidRPr="00381635" w:rsidRDefault="002B626B" w:rsidP="002F1813">
            <w:pPr>
              <w:tabs>
                <w:tab w:val="left" w:pos="720"/>
              </w:tabs>
              <w:spacing w:line="276" w:lineRule="auto"/>
              <w:rPr>
                <w:b/>
                <w:bCs/>
                <w:color w:val="auto"/>
                <w:sz w:val="24"/>
                <w:szCs w:val="24"/>
              </w:rPr>
            </w:pPr>
            <w:r w:rsidRPr="00381635">
              <w:rPr>
                <w:b/>
                <w:bCs/>
                <w:color w:val="auto"/>
                <w:sz w:val="24"/>
                <w:szCs w:val="24"/>
              </w:rPr>
              <w:t>5</w:t>
            </w:r>
          </w:p>
        </w:tc>
        <w:tc>
          <w:tcPr>
            <w:tcW w:w="425" w:type="dxa"/>
          </w:tcPr>
          <w:p w14:paraId="1F300033" w14:textId="77777777" w:rsidR="002B626B" w:rsidRPr="00381635" w:rsidRDefault="002B626B" w:rsidP="002F1813">
            <w:pPr>
              <w:tabs>
                <w:tab w:val="left" w:pos="720"/>
              </w:tabs>
              <w:spacing w:line="276" w:lineRule="auto"/>
              <w:rPr>
                <w:b/>
                <w:bCs/>
                <w:color w:val="auto"/>
                <w:sz w:val="24"/>
                <w:szCs w:val="24"/>
              </w:rPr>
            </w:pPr>
          </w:p>
        </w:tc>
      </w:tr>
    </w:tbl>
    <w:p w14:paraId="656456AF" w14:textId="77777777" w:rsidR="002B626B" w:rsidRPr="00381635" w:rsidRDefault="002B626B" w:rsidP="002B626B">
      <w:pPr>
        <w:shd w:val="clear" w:color="auto" w:fill="FFFFFF"/>
        <w:tabs>
          <w:tab w:val="left" w:pos="851"/>
        </w:tabs>
        <w:spacing w:line="276" w:lineRule="auto"/>
        <w:contextualSpacing/>
        <w:jc w:val="both"/>
        <w:rPr>
          <w:b/>
          <w:color w:val="000000" w:themeColor="text1"/>
          <w:sz w:val="24"/>
          <w:szCs w:val="24"/>
          <w:lang w:val="vi-VN"/>
        </w:rPr>
      </w:pPr>
    </w:p>
    <w:p w14:paraId="555E753A" w14:textId="77777777" w:rsidR="002B626B" w:rsidRPr="00381635" w:rsidRDefault="002B626B" w:rsidP="002B626B">
      <w:pPr>
        <w:shd w:val="clear" w:color="auto" w:fill="FFFFFF"/>
        <w:tabs>
          <w:tab w:val="left" w:pos="851"/>
        </w:tabs>
        <w:spacing w:line="276" w:lineRule="auto"/>
        <w:ind w:left="426"/>
        <w:jc w:val="both"/>
        <w:rPr>
          <w:rFonts w:eastAsia="Calibri"/>
          <w:bCs/>
          <w:i/>
          <w:iCs/>
          <w:color w:val="C00000"/>
          <w:sz w:val="24"/>
          <w:szCs w:val="24"/>
          <w:lang w:val="fr-FR"/>
        </w:rPr>
      </w:pPr>
      <w:r w:rsidRPr="00381635">
        <w:rPr>
          <w:rFonts w:eastAsia="Calibri"/>
          <w:bCs/>
          <w:i/>
          <w:iCs/>
          <w:color w:val="C00000"/>
          <w:sz w:val="24"/>
          <w:szCs w:val="24"/>
          <w:lang w:val="fr-FR"/>
        </w:rPr>
        <w:t>Ban đầu: V</w:t>
      </w:r>
      <w:r w:rsidRPr="00381635">
        <w:rPr>
          <w:rFonts w:eastAsia="Calibri"/>
          <w:bCs/>
          <w:i/>
          <w:iCs/>
          <w:color w:val="C00000"/>
          <w:sz w:val="24"/>
          <w:szCs w:val="24"/>
          <w:vertAlign w:val="subscript"/>
          <w:lang w:val="fr-FR"/>
        </w:rPr>
        <w:t>1</w:t>
      </w:r>
      <w:r w:rsidRPr="00381635">
        <w:rPr>
          <w:rFonts w:eastAsia="Calibri"/>
          <w:bCs/>
          <w:i/>
          <w:iCs/>
          <w:color w:val="C00000"/>
          <w:sz w:val="24"/>
          <w:szCs w:val="24"/>
          <w:lang w:val="fr-FR"/>
        </w:rPr>
        <w:t xml:space="preserve"> = 100 m</w:t>
      </w:r>
      <w:r w:rsidRPr="00381635">
        <w:rPr>
          <w:rFonts w:eastAsia="Calibri"/>
          <w:bCs/>
          <w:i/>
          <w:iCs/>
          <w:color w:val="C00000"/>
          <w:sz w:val="24"/>
          <w:szCs w:val="24"/>
          <w:vertAlign w:val="superscript"/>
          <w:lang w:val="fr-FR"/>
        </w:rPr>
        <w:t>3</w:t>
      </w:r>
      <w:r w:rsidRPr="00381635">
        <w:rPr>
          <w:rFonts w:eastAsia="Calibri"/>
          <w:bCs/>
          <w:i/>
          <w:iCs/>
          <w:color w:val="C00000"/>
          <w:sz w:val="24"/>
          <w:szCs w:val="24"/>
          <w:lang w:val="fr-FR"/>
        </w:rPr>
        <w:t>, T</w:t>
      </w:r>
      <w:r w:rsidRPr="00381635">
        <w:rPr>
          <w:rFonts w:eastAsia="Calibri"/>
          <w:bCs/>
          <w:i/>
          <w:iCs/>
          <w:color w:val="C00000"/>
          <w:sz w:val="24"/>
          <w:szCs w:val="24"/>
          <w:vertAlign w:val="subscript"/>
          <w:lang w:val="fr-FR"/>
        </w:rPr>
        <w:t>1</w:t>
      </w:r>
      <w:r w:rsidRPr="00381635">
        <w:rPr>
          <w:rFonts w:eastAsia="Calibri"/>
          <w:bCs/>
          <w:i/>
          <w:iCs/>
          <w:color w:val="C00000"/>
          <w:sz w:val="24"/>
          <w:szCs w:val="24"/>
          <w:lang w:val="fr-FR"/>
        </w:rPr>
        <w:t xml:space="preserve"> = 283 K. Sau khi tăng nhiệt độ: V</w:t>
      </w:r>
      <w:r w:rsidRPr="00381635">
        <w:rPr>
          <w:rFonts w:eastAsia="Calibri"/>
          <w:bCs/>
          <w:i/>
          <w:iCs/>
          <w:color w:val="C00000"/>
          <w:sz w:val="24"/>
          <w:szCs w:val="24"/>
          <w:vertAlign w:val="subscript"/>
          <w:lang w:val="fr-FR"/>
        </w:rPr>
        <w:t>2</w:t>
      </w:r>
      <w:r w:rsidRPr="00381635">
        <w:rPr>
          <w:rFonts w:eastAsia="Calibri"/>
          <w:bCs/>
          <w:i/>
          <w:iCs/>
          <w:color w:val="C00000"/>
          <w:sz w:val="24"/>
          <w:szCs w:val="24"/>
          <w:lang w:val="fr-FR"/>
        </w:rPr>
        <w:t>, T</w:t>
      </w:r>
      <w:r w:rsidRPr="00381635">
        <w:rPr>
          <w:rFonts w:eastAsia="Calibri"/>
          <w:bCs/>
          <w:i/>
          <w:iCs/>
          <w:color w:val="C00000"/>
          <w:sz w:val="24"/>
          <w:szCs w:val="24"/>
          <w:vertAlign w:val="subscript"/>
          <w:lang w:val="fr-FR"/>
        </w:rPr>
        <w:t>2</w:t>
      </w:r>
      <w:r w:rsidRPr="00381635">
        <w:rPr>
          <w:rFonts w:eastAsia="Calibri"/>
          <w:bCs/>
          <w:i/>
          <w:iCs/>
          <w:color w:val="C00000"/>
          <w:sz w:val="24"/>
          <w:szCs w:val="24"/>
          <w:lang w:val="fr-FR"/>
        </w:rPr>
        <w:t xml:space="preserve"> = 303 K.</w:t>
      </w:r>
    </w:p>
    <w:p w14:paraId="23C4235D" w14:textId="77777777" w:rsidR="002B626B" w:rsidRPr="00381635" w:rsidRDefault="002B626B" w:rsidP="002B626B">
      <w:pPr>
        <w:shd w:val="clear" w:color="auto" w:fill="FFFFFF"/>
        <w:tabs>
          <w:tab w:val="left" w:pos="993"/>
        </w:tabs>
        <w:spacing w:line="276" w:lineRule="auto"/>
        <w:ind w:left="426"/>
        <w:jc w:val="both"/>
        <w:rPr>
          <w:rFonts w:eastAsia="Calibri"/>
          <w:bCs/>
          <w:i/>
          <w:iCs/>
          <w:color w:val="C00000"/>
          <w:sz w:val="24"/>
          <w:szCs w:val="24"/>
          <w:lang w:val="fr-FR"/>
          <w14:ligatures w14:val="standardContextual"/>
        </w:rPr>
      </w:pPr>
      <w:r w:rsidRPr="00381635">
        <w:rPr>
          <w:rFonts w:eastAsia="Calibri"/>
          <w:bCs/>
          <w:i/>
          <w:iCs/>
          <w:color w:val="C00000"/>
          <w:sz w:val="24"/>
          <w:szCs w:val="24"/>
          <w:lang w:val="fr-FR"/>
          <w14:ligatures w14:val="standardContextual"/>
        </w:rPr>
        <w:t xml:space="preserve">Theo định luật Charles : </w:t>
      </w:r>
      <w:r w:rsidRPr="00381635">
        <w:rPr>
          <w:rFonts w:eastAsia="Calibri"/>
          <w:i/>
          <w:iCs/>
          <w:color w:val="C00000"/>
          <w:position w:val="-30"/>
          <w:sz w:val="24"/>
          <w:szCs w:val="24"/>
          <w:lang w:val="fr-FR"/>
        </w:rPr>
        <w:object w:dxaOrig="2380" w:dyaOrig="700" w14:anchorId="61E3076B">
          <v:shape id="_x0000_i1037" type="#_x0000_t75" style="width:117.65pt;height:35.35pt" o:ole="">
            <v:imagedata r:id="rId45" o:title=""/>
          </v:shape>
          <o:OLEObject Type="Embed" ProgID="Equation.DSMT4" ShapeID="_x0000_i1037" DrawAspect="Content" ObjectID="_1789927665" r:id="rId46"/>
        </w:object>
      </w:r>
      <w:r w:rsidRPr="00381635">
        <w:rPr>
          <w:rFonts w:eastAsia="Calibri"/>
          <w:bCs/>
          <w:i/>
          <w:iCs/>
          <w:color w:val="C00000"/>
          <w:sz w:val="24"/>
          <w:szCs w:val="24"/>
          <w:lang w:val="fr-FR"/>
          <w14:ligatures w14:val="standardContextual"/>
        </w:rPr>
        <w:t>(m</w:t>
      </w:r>
      <w:r w:rsidRPr="00381635">
        <w:rPr>
          <w:rFonts w:eastAsia="Calibri"/>
          <w:bCs/>
          <w:i/>
          <w:iCs/>
          <w:color w:val="C00000"/>
          <w:sz w:val="24"/>
          <w:szCs w:val="24"/>
          <w:vertAlign w:val="superscript"/>
          <w:lang w:val="fr-FR"/>
          <w14:ligatures w14:val="standardContextual"/>
        </w:rPr>
        <w:t>3</w:t>
      </w:r>
      <w:r w:rsidRPr="00381635">
        <w:rPr>
          <w:rFonts w:eastAsia="Calibri"/>
          <w:bCs/>
          <w:i/>
          <w:iCs/>
          <w:color w:val="C00000"/>
          <w:sz w:val="24"/>
          <w:szCs w:val="24"/>
          <w:lang w:val="fr-FR"/>
          <w14:ligatures w14:val="standardContextual"/>
        </w:rPr>
        <w:t>).</w:t>
      </w:r>
    </w:p>
    <w:p w14:paraId="368D72D7" w14:textId="77777777" w:rsidR="002B626B" w:rsidRPr="00381635" w:rsidRDefault="002B626B" w:rsidP="002B626B">
      <w:pPr>
        <w:shd w:val="clear" w:color="auto" w:fill="FFFFFF"/>
        <w:tabs>
          <w:tab w:val="left" w:pos="993"/>
        </w:tabs>
        <w:spacing w:line="276" w:lineRule="auto"/>
        <w:ind w:left="426"/>
        <w:jc w:val="both"/>
        <w:rPr>
          <w:rFonts w:eastAsia="Calibri"/>
          <w:bCs/>
          <w:i/>
          <w:iCs/>
          <w:color w:val="C00000"/>
          <w:sz w:val="24"/>
          <w:szCs w:val="24"/>
          <w:lang w:val="fr-FR"/>
          <w14:ligatures w14:val="standardContextual"/>
        </w:rPr>
      </w:pPr>
      <w:r w:rsidRPr="00381635">
        <w:rPr>
          <w:rFonts w:eastAsia="Calibri"/>
          <w:bCs/>
          <w:i/>
          <w:iCs/>
          <w:color w:val="C00000"/>
          <w:sz w:val="24"/>
          <w:szCs w:val="24"/>
          <w:lang w:val="fr-FR"/>
          <w14:ligatures w14:val="standardContextual"/>
        </w:rPr>
        <w:t>Thể tích khí thoát ra khỏi phòng : ΔV = V</w:t>
      </w:r>
      <w:r w:rsidRPr="00381635">
        <w:rPr>
          <w:rFonts w:eastAsia="Calibri"/>
          <w:bCs/>
          <w:i/>
          <w:iCs/>
          <w:color w:val="C00000"/>
          <w:sz w:val="24"/>
          <w:szCs w:val="24"/>
          <w:vertAlign w:val="subscript"/>
          <w:lang w:val="fr-FR"/>
          <w14:ligatures w14:val="standardContextual"/>
        </w:rPr>
        <w:t>2</w:t>
      </w:r>
      <w:r w:rsidRPr="00381635">
        <w:rPr>
          <w:rFonts w:eastAsia="Calibri"/>
          <w:bCs/>
          <w:i/>
          <w:iCs/>
          <w:color w:val="C00000"/>
          <w:sz w:val="24"/>
          <w:szCs w:val="24"/>
          <w:lang w:val="fr-FR"/>
          <w14:ligatures w14:val="standardContextual"/>
        </w:rPr>
        <w:t xml:space="preserve"> – V</w:t>
      </w:r>
      <w:r w:rsidRPr="00381635">
        <w:rPr>
          <w:rFonts w:eastAsia="Calibri"/>
          <w:bCs/>
          <w:i/>
          <w:iCs/>
          <w:color w:val="C00000"/>
          <w:sz w:val="24"/>
          <w:szCs w:val="24"/>
          <w:vertAlign w:val="subscript"/>
          <w:lang w:val="fr-FR"/>
          <w14:ligatures w14:val="standardContextual"/>
        </w:rPr>
        <w:t>1</w:t>
      </w:r>
      <w:r w:rsidRPr="00381635">
        <w:rPr>
          <w:rFonts w:eastAsia="Calibri"/>
          <w:bCs/>
          <w:i/>
          <w:iCs/>
          <w:color w:val="C00000"/>
          <w:sz w:val="24"/>
          <w:szCs w:val="24"/>
          <w:lang w:val="fr-FR"/>
          <w14:ligatures w14:val="standardContextual"/>
        </w:rPr>
        <w:t xml:space="preserve"> = 7,07 m</w:t>
      </w:r>
      <w:r w:rsidRPr="00381635">
        <w:rPr>
          <w:rFonts w:eastAsia="Calibri"/>
          <w:bCs/>
          <w:i/>
          <w:iCs/>
          <w:color w:val="C00000"/>
          <w:sz w:val="24"/>
          <w:szCs w:val="24"/>
          <w:vertAlign w:val="superscript"/>
          <w:lang w:val="fr-FR"/>
          <w14:ligatures w14:val="standardContextual"/>
        </w:rPr>
        <w:t>3</w:t>
      </w:r>
      <w:r w:rsidRPr="00381635">
        <w:rPr>
          <w:rFonts w:eastAsia="Calibri"/>
          <w:bCs/>
          <w:i/>
          <w:iCs/>
          <w:color w:val="C00000"/>
          <w:sz w:val="24"/>
          <w:szCs w:val="24"/>
          <w:lang w:val="fr-FR"/>
          <w14:ligatures w14:val="standardContextual"/>
        </w:rPr>
        <w:t>.</w:t>
      </w:r>
    </w:p>
    <w:p w14:paraId="6B7B6397" w14:textId="77777777" w:rsidR="002B626B" w:rsidRPr="00381635" w:rsidRDefault="002B626B" w:rsidP="002B626B">
      <w:pPr>
        <w:shd w:val="clear" w:color="auto" w:fill="FFFFFF"/>
        <w:tabs>
          <w:tab w:val="left" w:pos="993"/>
        </w:tabs>
        <w:spacing w:line="276" w:lineRule="auto"/>
        <w:ind w:left="426"/>
        <w:jc w:val="both"/>
        <w:rPr>
          <w:rFonts w:eastAsia="Calibri"/>
          <w:bCs/>
          <w:i/>
          <w:iCs/>
          <w:color w:val="C00000"/>
          <w:sz w:val="24"/>
          <w:szCs w:val="24"/>
          <w:lang w:val="fr-FR"/>
          <w14:ligatures w14:val="standardContextual"/>
        </w:rPr>
      </w:pPr>
      <w:r w:rsidRPr="00381635">
        <w:rPr>
          <w:rFonts w:eastAsia="Calibri"/>
          <w:bCs/>
          <w:i/>
          <w:iCs/>
          <w:color w:val="C00000"/>
          <w:sz w:val="24"/>
          <w:szCs w:val="24"/>
          <w:lang w:val="fr-FR"/>
          <w14:ligatures w14:val="standardContextual"/>
        </w:rPr>
        <w:t xml:space="preserve">Khối lượng riêng của không khí ở 30 </w:t>
      </w:r>
      <w:r w:rsidRPr="00381635">
        <w:rPr>
          <w:rFonts w:eastAsia="Calibri"/>
          <w:bCs/>
          <w:i/>
          <w:iCs/>
          <w:color w:val="C00000"/>
          <w:sz w:val="24"/>
          <w:szCs w:val="24"/>
          <w:vertAlign w:val="superscript"/>
          <w:lang w:val="fr-FR"/>
          <w14:ligatures w14:val="standardContextual"/>
        </w:rPr>
        <w:t>o</w:t>
      </w:r>
      <w:r w:rsidRPr="00381635">
        <w:rPr>
          <w:rFonts w:eastAsia="Calibri"/>
          <w:bCs/>
          <w:i/>
          <w:iCs/>
          <w:color w:val="C00000"/>
          <w:sz w:val="24"/>
          <w:szCs w:val="24"/>
          <w:lang w:val="fr-FR"/>
          <w14:ligatures w14:val="standardContextual"/>
        </w:rPr>
        <w:t xml:space="preserve">C : </w:t>
      </w:r>
      <w:r w:rsidRPr="00381635">
        <w:rPr>
          <w:rFonts w:eastAsia="Calibri"/>
          <w:bCs/>
          <w:i/>
          <w:iCs/>
          <w:color w:val="C00000"/>
          <w:position w:val="-24"/>
          <w:sz w:val="24"/>
          <w:szCs w:val="24"/>
          <w:lang w:val="fr-FR"/>
          <w14:ligatures w14:val="standardContextual"/>
        </w:rPr>
        <w:object w:dxaOrig="1880" w:dyaOrig="620" w14:anchorId="5DA06E15">
          <v:shape id="_x0000_i1038" type="#_x0000_t75" style="width:93.65pt;height:30.65pt" o:ole="">
            <v:imagedata r:id="rId47" o:title=""/>
          </v:shape>
          <o:OLEObject Type="Embed" ProgID="Equation.DSMT4" ShapeID="_x0000_i1038" DrawAspect="Content" ObjectID="_1789927666" r:id="rId48"/>
        </w:object>
      </w:r>
      <w:r w:rsidRPr="00381635">
        <w:rPr>
          <w:rFonts w:eastAsia="Calibri"/>
          <w:bCs/>
          <w:i/>
          <w:iCs/>
          <w:color w:val="C00000"/>
          <w:sz w:val="24"/>
          <w:szCs w:val="24"/>
          <w:lang w:val="fr-FR"/>
          <w14:ligatures w14:val="standardContextual"/>
        </w:rPr>
        <w:t>(kg/m</w:t>
      </w:r>
      <w:r w:rsidRPr="00381635">
        <w:rPr>
          <w:rFonts w:eastAsia="Calibri"/>
          <w:bCs/>
          <w:i/>
          <w:iCs/>
          <w:color w:val="C00000"/>
          <w:sz w:val="24"/>
          <w:szCs w:val="24"/>
          <w:vertAlign w:val="superscript"/>
          <w:lang w:val="fr-FR"/>
          <w14:ligatures w14:val="standardContextual"/>
        </w:rPr>
        <w:t>3</w:t>
      </w:r>
      <w:r w:rsidRPr="00381635">
        <w:rPr>
          <w:rFonts w:eastAsia="Calibri"/>
          <w:bCs/>
          <w:i/>
          <w:iCs/>
          <w:color w:val="C00000"/>
          <w:sz w:val="24"/>
          <w:szCs w:val="24"/>
          <w:lang w:val="fr-FR"/>
          <w14:ligatures w14:val="standardContextual"/>
        </w:rPr>
        <w:t>).</w:t>
      </w:r>
    </w:p>
    <w:p w14:paraId="6413AD0F" w14:textId="1874197E" w:rsidR="002B626B" w:rsidRPr="002B626B" w:rsidRDefault="002B626B" w:rsidP="002B626B">
      <w:pPr>
        <w:shd w:val="clear" w:color="auto" w:fill="FFFFFF"/>
        <w:tabs>
          <w:tab w:val="left" w:pos="993"/>
        </w:tabs>
        <w:spacing w:line="276" w:lineRule="auto"/>
        <w:ind w:left="426"/>
        <w:jc w:val="both"/>
        <w:rPr>
          <w:rFonts w:eastAsia="Calibri"/>
          <w:bCs/>
          <w:i/>
          <w:iCs/>
          <w:color w:val="C00000"/>
          <w:sz w:val="24"/>
          <w:szCs w:val="24"/>
          <w:lang w:val="fr-FR"/>
          <w14:ligatures w14:val="standardContextual"/>
        </w:rPr>
      </w:pPr>
      <w:r w:rsidRPr="00381635">
        <w:rPr>
          <w:rFonts w:eastAsia="Calibri"/>
          <w:bCs/>
          <w:i/>
          <w:iCs/>
          <w:color w:val="C00000"/>
          <w:sz w:val="24"/>
          <w:szCs w:val="24"/>
          <w:lang w:val="fr-FR"/>
          <w14:ligatures w14:val="standardContextual"/>
        </w:rPr>
        <w:t>Khối lượng thoát ra khỏi phòng : Δm = ΔV.ρ ≈ 8,5 (kg).</w:t>
      </w:r>
    </w:p>
    <w:p w14:paraId="690A828D" w14:textId="66FD47B4" w:rsidR="00506595" w:rsidRPr="00381635" w:rsidRDefault="00102A36" w:rsidP="00102A36">
      <w:pPr>
        <w:shd w:val="clear" w:color="auto" w:fill="FFFFFF"/>
        <w:tabs>
          <w:tab w:val="left" w:pos="851"/>
        </w:tabs>
        <w:spacing w:line="276" w:lineRule="auto"/>
        <w:contextualSpacing/>
        <w:jc w:val="both"/>
        <w:rPr>
          <w:color w:val="auto"/>
          <w:sz w:val="24"/>
          <w:szCs w:val="24"/>
          <w:lang w:val="pt-BR"/>
        </w:rPr>
      </w:pPr>
      <w:r w:rsidRPr="00381635">
        <w:rPr>
          <w:b/>
          <w:color w:val="auto"/>
          <w:sz w:val="24"/>
          <w:szCs w:val="24"/>
          <w:lang w:val="pt-BR"/>
        </w:rPr>
        <w:t xml:space="preserve">Câu </w:t>
      </w:r>
      <w:r w:rsidR="002B626B">
        <w:rPr>
          <w:b/>
          <w:color w:val="auto"/>
          <w:sz w:val="24"/>
          <w:szCs w:val="24"/>
          <w:lang w:val="pt-BR"/>
        </w:rPr>
        <w:t>3</w:t>
      </w:r>
      <w:r w:rsidRPr="00381635">
        <w:rPr>
          <w:b/>
          <w:color w:val="auto"/>
          <w:sz w:val="24"/>
          <w:szCs w:val="24"/>
          <w:lang w:val="pt-BR"/>
        </w:rPr>
        <w:t>:</w:t>
      </w:r>
      <w:r w:rsidRPr="00381635">
        <w:rPr>
          <w:b/>
          <w:color w:val="auto"/>
          <w:sz w:val="24"/>
          <w:szCs w:val="24"/>
          <w:lang w:val="pt-BR"/>
        </w:rPr>
        <w:tab/>
      </w:r>
      <w:r w:rsidR="00506595" w:rsidRPr="00381635">
        <w:rPr>
          <w:color w:val="auto"/>
          <w:sz w:val="24"/>
          <w:szCs w:val="24"/>
          <w:lang w:val="pt-BR"/>
        </w:rPr>
        <w:t xml:space="preserve">Một mol khí ở điều kiện tiêu chuẩn (nhiệt độ 0 </w:t>
      </w:r>
      <w:r w:rsidR="00506595" w:rsidRPr="00381635">
        <w:rPr>
          <w:color w:val="auto"/>
          <w:sz w:val="24"/>
          <w:szCs w:val="24"/>
          <w:vertAlign w:val="superscript"/>
          <w:lang w:val="pt-BR"/>
        </w:rPr>
        <w:t>o</w:t>
      </w:r>
      <w:r w:rsidR="00506595" w:rsidRPr="00381635">
        <w:rPr>
          <w:color w:val="auto"/>
          <w:sz w:val="24"/>
          <w:szCs w:val="24"/>
          <w:lang w:val="pt-BR"/>
        </w:rPr>
        <w:t xml:space="preserve">C và áp suất 1 atm) có thể tích bằng 22,4 lít. Thể tích của một mol khí đó ở nhiệt độ 25 </w:t>
      </w:r>
      <w:r w:rsidR="00506595" w:rsidRPr="00381635">
        <w:rPr>
          <w:color w:val="auto"/>
          <w:sz w:val="24"/>
          <w:szCs w:val="24"/>
          <w:vertAlign w:val="superscript"/>
          <w:lang w:val="pt-BR"/>
        </w:rPr>
        <w:t>o</w:t>
      </w:r>
      <w:r w:rsidR="00506595" w:rsidRPr="00381635">
        <w:rPr>
          <w:color w:val="auto"/>
          <w:sz w:val="24"/>
          <w:szCs w:val="24"/>
          <w:lang w:val="pt-BR"/>
        </w:rPr>
        <w:t>C và áp suất 1 atm bằng bao nhiêu lít? (làm tròn lấy 01 chữ số sau dấu phẩy)</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25"/>
      </w:tblGrid>
      <w:tr w:rsidR="00506595" w:rsidRPr="00381635" w14:paraId="7ED76201" w14:textId="77777777" w:rsidTr="00F709DE">
        <w:trPr>
          <w:trHeight w:val="359"/>
        </w:trPr>
        <w:tc>
          <w:tcPr>
            <w:tcW w:w="1274" w:type="dxa"/>
          </w:tcPr>
          <w:p w14:paraId="533F5B59" w14:textId="77777777" w:rsidR="00506595" w:rsidRPr="00381635" w:rsidRDefault="00506595" w:rsidP="00506595">
            <w:pPr>
              <w:tabs>
                <w:tab w:val="left" w:pos="720"/>
              </w:tabs>
              <w:spacing w:line="276" w:lineRule="auto"/>
              <w:rPr>
                <w:b/>
                <w:bCs/>
                <w:color w:val="auto"/>
                <w:sz w:val="24"/>
                <w:szCs w:val="24"/>
              </w:rPr>
            </w:pPr>
            <w:r w:rsidRPr="00381635">
              <w:rPr>
                <w:b/>
                <w:bCs/>
                <w:color w:val="auto"/>
                <w:sz w:val="24"/>
                <w:szCs w:val="24"/>
              </w:rPr>
              <w:t>Đáp án:</w:t>
            </w:r>
          </w:p>
        </w:tc>
        <w:tc>
          <w:tcPr>
            <w:tcW w:w="422" w:type="dxa"/>
          </w:tcPr>
          <w:p w14:paraId="40A05666" w14:textId="25C55CCB" w:rsidR="00506595" w:rsidRPr="00381635" w:rsidRDefault="005E359D" w:rsidP="00506595">
            <w:pPr>
              <w:tabs>
                <w:tab w:val="left" w:pos="720"/>
              </w:tabs>
              <w:spacing w:line="276" w:lineRule="auto"/>
              <w:rPr>
                <w:b/>
                <w:bCs/>
                <w:color w:val="auto"/>
                <w:sz w:val="24"/>
                <w:szCs w:val="24"/>
              </w:rPr>
            </w:pPr>
            <w:r w:rsidRPr="00381635">
              <w:rPr>
                <w:b/>
                <w:bCs/>
                <w:color w:val="auto"/>
                <w:sz w:val="24"/>
                <w:szCs w:val="24"/>
              </w:rPr>
              <w:t>2</w:t>
            </w:r>
          </w:p>
        </w:tc>
        <w:tc>
          <w:tcPr>
            <w:tcW w:w="426" w:type="dxa"/>
          </w:tcPr>
          <w:p w14:paraId="621F6490" w14:textId="1F85ADD7" w:rsidR="00506595" w:rsidRPr="00381635" w:rsidRDefault="005E359D" w:rsidP="00506595">
            <w:pPr>
              <w:tabs>
                <w:tab w:val="left" w:pos="720"/>
              </w:tabs>
              <w:spacing w:line="276" w:lineRule="auto"/>
              <w:rPr>
                <w:b/>
                <w:bCs/>
                <w:color w:val="auto"/>
                <w:sz w:val="24"/>
                <w:szCs w:val="24"/>
              </w:rPr>
            </w:pPr>
            <w:r w:rsidRPr="00381635">
              <w:rPr>
                <w:b/>
                <w:bCs/>
                <w:color w:val="auto"/>
                <w:sz w:val="24"/>
                <w:szCs w:val="24"/>
              </w:rPr>
              <w:t>4</w:t>
            </w:r>
          </w:p>
        </w:tc>
        <w:tc>
          <w:tcPr>
            <w:tcW w:w="425" w:type="dxa"/>
          </w:tcPr>
          <w:p w14:paraId="6961DC86" w14:textId="666ADFA1" w:rsidR="00506595" w:rsidRPr="00381635" w:rsidRDefault="005E359D" w:rsidP="00506595">
            <w:pPr>
              <w:tabs>
                <w:tab w:val="left" w:pos="720"/>
              </w:tabs>
              <w:spacing w:line="276" w:lineRule="auto"/>
              <w:rPr>
                <w:b/>
                <w:bCs/>
                <w:color w:val="auto"/>
                <w:sz w:val="24"/>
                <w:szCs w:val="24"/>
              </w:rPr>
            </w:pPr>
            <w:r w:rsidRPr="00381635">
              <w:rPr>
                <w:b/>
                <w:bCs/>
                <w:color w:val="auto"/>
                <w:sz w:val="24"/>
                <w:szCs w:val="24"/>
              </w:rPr>
              <w:t>,</w:t>
            </w:r>
          </w:p>
        </w:tc>
        <w:tc>
          <w:tcPr>
            <w:tcW w:w="425" w:type="dxa"/>
          </w:tcPr>
          <w:p w14:paraId="6A55F651" w14:textId="2D120B1E" w:rsidR="00506595" w:rsidRPr="00381635" w:rsidRDefault="005E359D" w:rsidP="00506595">
            <w:pPr>
              <w:tabs>
                <w:tab w:val="left" w:pos="720"/>
              </w:tabs>
              <w:spacing w:line="276" w:lineRule="auto"/>
              <w:rPr>
                <w:b/>
                <w:bCs/>
                <w:color w:val="auto"/>
                <w:sz w:val="24"/>
                <w:szCs w:val="24"/>
              </w:rPr>
            </w:pPr>
            <w:r w:rsidRPr="00381635">
              <w:rPr>
                <w:b/>
                <w:bCs/>
                <w:color w:val="auto"/>
                <w:sz w:val="24"/>
                <w:szCs w:val="24"/>
              </w:rPr>
              <w:t>5</w:t>
            </w:r>
          </w:p>
        </w:tc>
      </w:tr>
    </w:tbl>
    <w:p w14:paraId="27D7C5BD" w14:textId="77777777" w:rsidR="00506595" w:rsidRPr="00381635" w:rsidRDefault="00506595" w:rsidP="00506595">
      <w:pPr>
        <w:shd w:val="clear" w:color="auto" w:fill="FFFFFF"/>
        <w:tabs>
          <w:tab w:val="left" w:pos="851"/>
        </w:tabs>
        <w:spacing w:line="276" w:lineRule="auto"/>
        <w:contextualSpacing/>
        <w:jc w:val="both"/>
        <w:rPr>
          <w:color w:val="auto"/>
          <w:sz w:val="24"/>
          <w:szCs w:val="24"/>
          <w:lang w:val="pt-BR"/>
        </w:rPr>
      </w:pPr>
    </w:p>
    <w:p w14:paraId="53B4BC6F" w14:textId="12F786F0" w:rsidR="00585A88" w:rsidRDefault="00585A88" w:rsidP="00102A36">
      <w:pPr>
        <w:shd w:val="clear" w:color="auto" w:fill="FFFFFF"/>
        <w:tabs>
          <w:tab w:val="left" w:pos="851"/>
        </w:tabs>
        <w:spacing w:line="276" w:lineRule="auto"/>
        <w:contextualSpacing/>
        <w:jc w:val="both"/>
        <w:rPr>
          <w:rFonts w:eastAsia="Calibri"/>
          <w:bCs/>
          <w:i/>
          <w:iCs/>
          <w:color w:val="C00000"/>
          <w:sz w:val="24"/>
          <w:szCs w:val="24"/>
          <w:lang w:val="fr-FR"/>
          <w14:ligatures w14:val="standardContextual"/>
        </w:rPr>
      </w:pPr>
      <w:r w:rsidRPr="00381635">
        <w:rPr>
          <w:rFonts w:eastAsia="Calibri"/>
          <w:b/>
          <w:i/>
          <w:iCs/>
          <w:color w:val="C00000"/>
          <w:sz w:val="24"/>
          <w:szCs w:val="24"/>
        </w:rPr>
        <w:tab/>
      </w:r>
      <m:oMath>
        <m:f>
          <m:fPr>
            <m:ctrlPr>
              <w:rPr>
                <w:rFonts w:ascii="Cambria Math" w:eastAsia="Calibri" w:hAnsi="Cambria Math"/>
                <w:i/>
                <w:iCs/>
                <w:color w:val="C00000"/>
                <w:sz w:val="24"/>
                <w:szCs w:val="24"/>
                <w:lang w:val="fr-FR"/>
              </w:rPr>
            </m:ctrlPr>
          </m:fPr>
          <m:num>
            <m:sSub>
              <m:sSubPr>
                <m:ctrlPr>
                  <w:rPr>
                    <w:rFonts w:ascii="Cambria Math" w:eastAsia="Calibri" w:hAnsi="Cambria Math"/>
                    <w:i/>
                    <w:iCs/>
                    <w:color w:val="C00000"/>
                    <w:sz w:val="24"/>
                    <w:szCs w:val="24"/>
                    <w:lang w:val="fr-FR"/>
                  </w:rPr>
                </m:ctrlPr>
              </m:sSubPr>
              <m:e>
                <m:r>
                  <w:rPr>
                    <w:rFonts w:ascii="Cambria Math" w:eastAsia="Calibri" w:hAnsi="Cambria Math"/>
                    <w:color w:val="C00000"/>
                    <w:sz w:val="24"/>
                    <w:szCs w:val="24"/>
                    <w:lang w:val="fr-FR"/>
                  </w:rPr>
                  <m:t>V</m:t>
                </m:r>
              </m:e>
              <m:sub>
                <m:r>
                  <w:rPr>
                    <w:rFonts w:ascii="Cambria Math" w:eastAsia="Calibri" w:hAnsi="Cambria Math"/>
                    <w:color w:val="C00000"/>
                    <w:sz w:val="24"/>
                    <w:szCs w:val="24"/>
                    <w:lang w:val="fr-FR"/>
                  </w:rPr>
                  <m:t>2</m:t>
                </m:r>
              </m:sub>
            </m:sSub>
          </m:num>
          <m:den>
            <m:sSub>
              <m:sSubPr>
                <m:ctrlPr>
                  <w:rPr>
                    <w:rFonts w:ascii="Cambria Math" w:eastAsia="Calibri" w:hAnsi="Cambria Math"/>
                    <w:i/>
                    <w:iCs/>
                    <w:color w:val="C00000"/>
                    <w:sz w:val="24"/>
                    <w:szCs w:val="24"/>
                    <w:lang w:val="fr-FR"/>
                  </w:rPr>
                </m:ctrlPr>
              </m:sSubPr>
              <m:e>
                <m:r>
                  <w:rPr>
                    <w:rFonts w:ascii="Cambria Math" w:eastAsia="Calibri" w:hAnsi="Cambria Math"/>
                    <w:color w:val="C00000"/>
                    <w:sz w:val="24"/>
                    <w:szCs w:val="24"/>
                    <w:lang w:val="fr-FR"/>
                  </w:rPr>
                  <m:t>V</m:t>
                </m:r>
              </m:e>
              <m:sub>
                <m:r>
                  <w:rPr>
                    <w:rFonts w:ascii="Cambria Math" w:eastAsia="Calibri" w:hAnsi="Cambria Math"/>
                    <w:color w:val="C00000"/>
                    <w:sz w:val="24"/>
                    <w:szCs w:val="24"/>
                    <w:lang w:val="fr-FR"/>
                  </w:rPr>
                  <m:t>1</m:t>
                </m:r>
              </m:sub>
            </m:sSub>
          </m:den>
        </m:f>
        <m:r>
          <w:rPr>
            <w:rFonts w:ascii="Cambria Math" w:eastAsia="Calibri" w:hAnsi="Cambria Math"/>
            <w:color w:val="C00000"/>
            <w:sz w:val="24"/>
            <w:szCs w:val="24"/>
            <w:lang w:val="fr-FR"/>
          </w:rPr>
          <m:t>=</m:t>
        </m:r>
        <m:f>
          <m:fPr>
            <m:ctrlPr>
              <w:rPr>
                <w:rFonts w:ascii="Cambria Math" w:eastAsia="Calibri" w:hAnsi="Cambria Math"/>
                <w:i/>
                <w:iCs/>
                <w:color w:val="C00000"/>
                <w:sz w:val="24"/>
                <w:szCs w:val="24"/>
                <w:lang w:val="fr-FR"/>
              </w:rPr>
            </m:ctrlPr>
          </m:fPr>
          <m:num>
            <m:sSub>
              <m:sSubPr>
                <m:ctrlPr>
                  <w:rPr>
                    <w:rFonts w:ascii="Cambria Math" w:eastAsia="Calibri" w:hAnsi="Cambria Math"/>
                    <w:i/>
                    <w:iCs/>
                    <w:color w:val="C00000"/>
                    <w:sz w:val="24"/>
                    <w:szCs w:val="24"/>
                    <w:lang w:val="fr-FR"/>
                  </w:rPr>
                </m:ctrlPr>
              </m:sSubPr>
              <m:e>
                <m:r>
                  <w:rPr>
                    <w:rFonts w:ascii="Cambria Math" w:eastAsia="Calibri" w:hAnsi="Cambria Math"/>
                    <w:color w:val="C00000"/>
                    <w:sz w:val="24"/>
                    <w:szCs w:val="24"/>
                    <w:lang w:val="fr-FR"/>
                  </w:rPr>
                  <m:t>T</m:t>
                </m:r>
              </m:e>
              <m:sub>
                <m:r>
                  <w:rPr>
                    <w:rFonts w:ascii="Cambria Math" w:eastAsia="Calibri" w:hAnsi="Cambria Math"/>
                    <w:color w:val="C00000"/>
                    <w:sz w:val="24"/>
                    <w:szCs w:val="24"/>
                    <w:lang w:val="fr-FR"/>
                  </w:rPr>
                  <m:t>2</m:t>
                </m:r>
              </m:sub>
            </m:sSub>
          </m:num>
          <m:den>
            <m:sSub>
              <m:sSubPr>
                <m:ctrlPr>
                  <w:rPr>
                    <w:rFonts w:ascii="Cambria Math" w:eastAsia="Calibri" w:hAnsi="Cambria Math"/>
                    <w:i/>
                    <w:iCs/>
                    <w:color w:val="C00000"/>
                    <w:sz w:val="24"/>
                    <w:szCs w:val="24"/>
                    <w:lang w:val="fr-FR"/>
                  </w:rPr>
                </m:ctrlPr>
              </m:sSubPr>
              <m:e>
                <m:r>
                  <w:rPr>
                    <w:rFonts w:ascii="Cambria Math" w:eastAsia="Calibri" w:hAnsi="Cambria Math"/>
                    <w:color w:val="C00000"/>
                    <w:sz w:val="24"/>
                    <w:szCs w:val="24"/>
                    <w:lang w:val="fr-FR"/>
                  </w:rPr>
                  <m:t>T</m:t>
                </m:r>
              </m:e>
              <m:sub>
                <m:r>
                  <w:rPr>
                    <w:rFonts w:ascii="Cambria Math" w:eastAsia="Calibri" w:hAnsi="Cambria Math"/>
                    <w:color w:val="C00000"/>
                    <w:sz w:val="24"/>
                    <w:szCs w:val="24"/>
                    <w:lang w:val="fr-FR"/>
                  </w:rPr>
                  <m:t>1</m:t>
                </m:r>
              </m:sub>
            </m:sSub>
          </m:den>
        </m:f>
        <m:r>
          <w:rPr>
            <w:rFonts w:ascii="Cambria Math" w:eastAsia="Calibri" w:hAnsi="Cambria Math"/>
            <w:color w:val="C00000"/>
            <w:sz w:val="24"/>
            <w:szCs w:val="24"/>
            <w:lang w:val="fr-FR"/>
          </w:rPr>
          <m:t>⇒</m:t>
        </m:r>
        <m:sSub>
          <m:sSubPr>
            <m:ctrlPr>
              <w:rPr>
                <w:rFonts w:ascii="Cambria Math" w:eastAsia="Calibri" w:hAnsi="Cambria Math"/>
                <w:i/>
                <w:iCs/>
                <w:color w:val="C00000"/>
                <w:sz w:val="24"/>
                <w:szCs w:val="24"/>
                <w:lang w:val="fr-FR"/>
              </w:rPr>
            </m:ctrlPr>
          </m:sSubPr>
          <m:e>
            <m:r>
              <w:rPr>
                <w:rFonts w:ascii="Cambria Math" w:eastAsia="Calibri" w:hAnsi="Cambria Math"/>
                <w:color w:val="C00000"/>
                <w:sz w:val="24"/>
                <w:szCs w:val="24"/>
                <w:lang w:val="fr-FR"/>
              </w:rPr>
              <m:t>V</m:t>
            </m:r>
          </m:e>
          <m:sub>
            <m:r>
              <w:rPr>
                <w:rFonts w:ascii="Cambria Math" w:eastAsia="Calibri" w:hAnsi="Cambria Math"/>
                <w:color w:val="C00000"/>
                <w:sz w:val="24"/>
                <w:szCs w:val="24"/>
                <w:lang w:val="fr-FR"/>
              </w:rPr>
              <m:t>2</m:t>
            </m:r>
          </m:sub>
        </m:sSub>
        <m:r>
          <w:rPr>
            <w:rFonts w:ascii="Cambria Math" w:eastAsia="Calibri" w:hAnsi="Cambria Math"/>
            <w:color w:val="C00000"/>
            <w:sz w:val="24"/>
            <w:szCs w:val="24"/>
            <w:lang w:val="fr-FR"/>
          </w:rPr>
          <m:t>≈24,5</m:t>
        </m:r>
      </m:oMath>
      <w:r w:rsidRPr="00381635">
        <w:rPr>
          <w:rFonts w:eastAsia="Calibri"/>
          <w:bCs/>
          <w:i/>
          <w:iCs/>
          <w:color w:val="C00000"/>
          <w:sz w:val="24"/>
          <w:szCs w:val="24"/>
          <w:lang w:val="fr-FR"/>
          <w14:ligatures w14:val="standardContextual"/>
        </w:rPr>
        <w:t xml:space="preserve"> (lít).</w:t>
      </w:r>
    </w:p>
    <w:p w14:paraId="3B2BD81B" w14:textId="3763155F" w:rsidR="002B626B" w:rsidRPr="00381635" w:rsidRDefault="002B626B" w:rsidP="002B626B">
      <w:pPr>
        <w:tabs>
          <w:tab w:val="left" w:pos="851"/>
        </w:tabs>
        <w:spacing w:after="160" w:line="278" w:lineRule="auto"/>
        <w:contextualSpacing/>
        <w:jc w:val="both"/>
        <w:rPr>
          <w:rFonts w:eastAsiaTheme="minorHAnsi"/>
          <w:color w:val="auto"/>
          <w:sz w:val="24"/>
          <w:szCs w:val="24"/>
          <w:lang w:val="pt-BR"/>
        </w:rPr>
      </w:pPr>
      <w:r w:rsidRPr="00381635">
        <w:rPr>
          <w:rFonts w:eastAsiaTheme="minorHAnsi"/>
          <w:noProof/>
          <w:color w:val="auto"/>
          <w:sz w:val="24"/>
          <w:szCs w:val="24"/>
        </w:rPr>
        <w:drawing>
          <wp:anchor distT="0" distB="0" distL="114300" distR="114300" simplePos="0" relativeHeight="251820544" behindDoc="0" locked="0" layoutInCell="1" allowOverlap="1" wp14:anchorId="22838E3F" wp14:editId="26AD2A8E">
            <wp:simplePos x="0" y="0"/>
            <wp:positionH relativeFrom="column">
              <wp:posOffset>3866733</wp:posOffset>
            </wp:positionH>
            <wp:positionV relativeFrom="paragraph">
              <wp:posOffset>500835</wp:posOffset>
            </wp:positionV>
            <wp:extent cx="1889125" cy="1334770"/>
            <wp:effectExtent l="0" t="0" r="0" b="0"/>
            <wp:wrapSquare wrapText="bothSides"/>
            <wp:docPr id="8174889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488922" name="Picture 1" descr="n130 fb + zalo Thu Minh"/>
                    <pic:cNvPicPr/>
                  </pic:nvPicPr>
                  <pic:blipFill>
                    <a:blip r:embed="rId49" cstate="print">
                      <a:extLst>
                        <a:ext uri="{28A0092B-C50C-407E-A947-70E740481C1C}">
                          <a14:useLocalDpi xmlns:a14="http://schemas.microsoft.com/office/drawing/2010/main" val="0"/>
                        </a:ext>
                      </a:extLst>
                    </a:blip>
                    <a:stretch>
                      <a:fillRect/>
                    </a:stretch>
                  </pic:blipFill>
                  <pic:spPr>
                    <a:xfrm>
                      <a:off x="0" y="0"/>
                      <a:ext cx="1889125" cy="1334770"/>
                    </a:xfrm>
                    <a:prstGeom prst="rect">
                      <a:avLst/>
                    </a:prstGeom>
                  </pic:spPr>
                </pic:pic>
              </a:graphicData>
            </a:graphic>
            <wp14:sizeRelH relativeFrom="margin">
              <wp14:pctWidth>0</wp14:pctWidth>
            </wp14:sizeRelH>
            <wp14:sizeRelV relativeFrom="margin">
              <wp14:pctHeight>0</wp14:pctHeight>
            </wp14:sizeRelV>
          </wp:anchor>
        </w:drawing>
      </w:r>
      <w:r w:rsidRPr="00381635">
        <w:rPr>
          <w:rFonts w:eastAsiaTheme="minorHAnsi"/>
          <w:b/>
          <w:color w:val="auto"/>
          <w:sz w:val="24"/>
          <w:szCs w:val="24"/>
          <w:lang w:val="pt-BR"/>
        </w:rPr>
        <w:t xml:space="preserve">Câu </w:t>
      </w:r>
      <w:r>
        <w:rPr>
          <w:rFonts w:eastAsiaTheme="minorHAnsi"/>
          <w:b/>
          <w:color w:val="auto"/>
          <w:sz w:val="24"/>
          <w:szCs w:val="24"/>
          <w:lang w:val="pt-BR"/>
        </w:rPr>
        <w:t>4</w:t>
      </w:r>
      <w:r w:rsidRPr="00381635">
        <w:rPr>
          <w:rFonts w:eastAsiaTheme="minorHAnsi"/>
          <w:b/>
          <w:color w:val="auto"/>
          <w:sz w:val="24"/>
          <w:szCs w:val="24"/>
          <w:lang w:val="pt-BR"/>
        </w:rPr>
        <w:t>:</w:t>
      </w:r>
      <w:r w:rsidRPr="00381635">
        <w:rPr>
          <w:rFonts w:eastAsiaTheme="minorHAnsi"/>
          <w:b/>
          <w:color w:val="auto"/>
          <w:sz w:val="24"/>
          <w:szCs w:val="24"/>
          <w:lang w:val="pt-BR"/>
        </w:rPr>
        <w:tab/>
      </w:r>
      <w:r w:rsidRPr="00381635">
        <w:rPr>
          <w:rFonts w:eastAsiaTheme="minorHAnsi"/>
          <w:color w:val="auto"/>
          <w:sz w:val="24"/>
          <w:szCs w:val="24"/>
          <w:lang w:val="pt-BR"/>
        </w:rPr>
        <w:t>Một khối khí xác định biến đổi từ trạng thái (1) có thể tích  sang trạng thái (2) được biểu diễn trên hệ tọa độ p – T như hình bên. Nếu khối khí ở trạng thái (2) có thể tích bằng 1,</w:t>
      </w:r>
      <w:r w:rsidRPr="00381635">
        <w:rPr>
          <w:rFonts w:eastAsiaTheme="minorHAnsi"/>
          <w:color w:val="auto"/>
          <w:sz w:val="24"/>
          <w:szCs w:val="24"/>
          <w:lang w:val="vi-VN"/>
        </w:rPr>
        <w:t>4</w:t>
      </w:r>
      <w:r w:rsidRPr="00381635">
        <w:rPr>
          <w:rFonts w:eastAsiaTheme="minorHAnsi"/>
          <w:color w:val="auto"/>
          <w:sz w:val="24"/>
          <w:szCs w:val="24"/>
          <w:lang w:val="pt-BR"/>
        </w:rPr>
        <w:t xml:space="preserve"> lít thì thể tích của khối khí đó ở trạng thái (1) bằng bao nhiêu lít?</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25"/>
      </w:tblGrid>
      <w:tr w:rsidR="002B626B" w:rsidRPr="00381635" w14:paraId="339C9ABF" w14:textId="77777777" w:rsidTr="002F1813">
        <w:trPr>
          <w:trHeight w:val="359"/>
        </w:trPr>
        <w:tc>
          <w:tcPr>
            <w:tcW w:w="1274" w:type="dxa"/>
          </w:tcPr>
          <w:p w14:paraId="1C0E5D6D" w14:textId="77777777" w:rsidR="002B626B" w:rsidRPr="00381635" w:rsidRDefault="002B626B" w:rsidP="002F1813">
            <w:pPr>
              <w:tabs>
                <w:tab w:val="left" w:pos="720"/>
              </w:tabs>
              <w:spacing w:line="276" w:lineRule="auto"/>
              <w:rPr>
                <w:b/>
                <w:bCs/>
                <w:color w:val="auto"/>
                <w:sz w:val="24"/>
                <w:szCs w:val="24"/>
              </w:rPr>
            </w:pPr>
            <w:r w:rsidRPr="00381635">
              <w:rPr>
                <w:b/>
                <w:bCs/>
                <w:color w:val="auto"/>
                <w:sz w:val="24"/>
                <w:szCs w:val="24"/>
              </w:rPr>
              <w:t>Đáp án:</w:t>
            </w:r>
          </w:p>
        </w:tc>
        <w:tc>
          <w:tcPr>
            <w:tcW w:w="422" w:type="dxa"/>
          </w:tcPr>
          <w:p w14:paraId="6E22DB5D" w14:textId="77777777" w:rsidR="002B626B" w:rsidRPr="00381635" w:rsidRDefault="002B626B" w:rsidP="002F1813">
            <w:pPr>
              <w:tabs>
                <w:tab w:val="left" w:pos="720"/>
              </w:tabs>
              <w:spacing w:line="276" w:lineRule="auto"/>
              <w:rPr>
                <w:b/>
                <w:bCs/>
                <w:color w:val="auto"/>
                <w:sz w:val="24"/>
                <w:szCs w:val="24"/>
                <w:lang w:val="vi-VN"/>
              </w:rPr>
            </w:pPr>
            <w:r w:rsidRPr="00381635">
              <w:rPr>
                <w:b/>
                <w:bCs/>
                <w:color w:val="auto"/>
                <w:sz w:val="24"/>
                <w:szCs w:val="24"/>
                <w:lang w:val="vi-VN"/>
              </w:rPr>
              <w:t>2</w:t>
            </w:r>
          </w:p>
        </w:tc>
        <w:tc>
          <w:tcPr>
            <w:tcW w:w="426" w:type="dxa"/>
          </w:tcPr>
          <w:p w14:paraId="4A46648A" w14:textId="77777777" w:rsidR="002B626B" w:rsidRPr="00381635" w:rsidRDefault="002B626B" w:rsidP="002F1813">
            <w:pPr>
              <w:tabs>
                <w:tab w:val="left" w:pos="720"/>
              </w:tabs>
              <w:spacing w:line="276" w:lineRule="auto"/>
              <w:rPr>
                <w:b/>
                <w:bCs/>
                <w:color w:val="auto"/>
                <w:sz w:val="24"/>
                <w:szCs w:val="24"/>
              </w:rPr>
            </w:pPr>
            <w:r w:rsidRPr="00381635">
              <w:rPr>
                <w:b/>
                <w:bCs/>
                <w:color w:val="auto"/>
                <w:sz w:val="24"/>
                <w:szCs w:val="24"/>
              </w:rPr>
              <w:t>,</w:t>
            </w:r>
          </w:p>
        </w:tc>
        <w:tc>
          <w:tcPr>
            <w:tcW w:w="425" w:type="dxa"/>
          </w:tcPr>
          <w:p w14:paraId="098BCF63" w14:textId="77777777" w:rsidR="002B626B" w:rsidRPr="00381635" w:rsidRDefault="002B626B" w:rsidP="002F1813">
            <w:pPr>
              <w:tabs>
                <w:tab w:val="left" w:pos="720"/>
              </w:tabs>
              <w:spacing w:line="276" w:lineRule="auto"/>
              <w:rPr>
                <w:b/>
                <w:bCs/>
                <w:color w:val="auto"/>
                <w:sz w:val="24"/>
                <w:szCs w:val="24"/>
                <w:lang w:val="vi-VN"/>
              </w:rPr>
            </w:pPr>
            <w:r w:rsidRPr="00381635">
              <w:rPr>
                <w:b/>
                <w:bCs/>
                <w:color w:val="auto"/>
                <w:sz w:val="24"/>
                <w:szCs w:val="24"/>
                <w:lang w:val="vi-VN"/>
              </w:rPr>
              <w:t>1</w:t>
            </w:r>
          </w:p>
        </w:tc>
        <w:tc>
          <w:tcPr>
            <w:tcW w:w="425" w:type="dxa"/>
          </w:tcPr>
          <w:p w14:paraId="539FC6DB" w14:textId="77777777" w:rsidR="002B626B" w:rsidRPr="00381635" w:rsidRDefault="002B626B" w:rsidP="002F1813">
            <w:pPr>
              <w:tabs>
                <w:tab w:val="left" w:pos="720"/>
              </w:tabs>
              <w:spacing w:line="276" w:lineRule="auto"/>
              <w:rPr>
                <w:b/>
                <w:bCs/>
                <w:color w:val="auto"/>
                <w:sz w:val="24"/>
                <w:szCs w:val="24"/>
              </w:rPr>
            </w:pPr>
          </w:p>
        </w:tc>
      </w:tr>
    </w:tbl>
    <w:p w14:paraId="19E96D67" w14:textId="77777777" w:rsidR="002B626B" w:rsidRPr="00381635" w:rsidRDefault="002B626B" w:rsidP="002B626B">
      <w:pPr>
        <w:tabs>
          <w:tab w:val="left" w:pos="851"/>
        </w:tabs>
        <w:spacing w:after="160" w:line="278" w:lineRule="auto"/>
        <w:contextualSpacing/>
        <w:jc w:val="both"/>
        <w:rPr>
          <w:rFonts w:eastAsiaTheme="minorHAnsi"/>
          <w:color w:val="auto"/>
          <w:sz w:val="24"/>
          <w:szCs w:val="24"/>
          <w:lang w:val="vi-VN"/>
        </w:rPr>
      </w:pPr>
    </w:p>
    <w:p w14:paraId="2B16BDFE" w14:textId="77777777" w:rsidR="002B626B" w:rsidRPr="00381635" w:rsidRDefault="002B626B" w:rsidP="002B626B">
      <w:pPr>
        <w:shd w:val="clear" w:color="auto" w:fill="FFFFFF"/>
        <w:tabs>
          <w:tab w:val="left" w:pos="851"/>
        </w:tabs>
        <w:spacing w:line="276" w:lineRule="auto"/>
        <w:contextualSpacing/>
        <w:jc w:val="both"/>
        <w:rPr>
          <w:rFonts w:eastAsia="Calibri"/>
          <w:b/>
          <w:i/>
          <w:iCs/>
          <w:color w:val="C00000"/>
          <w:sz w:val="24"/>
          <w:szCs w:val="24"/>
        </w:rPr>
      </w:pPr>
      <w:r w:rsidRPr="00381635">
        <w:rPr>
          <w:rFonts w:eastAsia="Calibri"/>
          <w:i/>
          <w:iCs/>
          <w:color w:val="C00000"/>
          <w:position w:val="-30"/>
          <w:sz w:val="24"/>
          <w:szCs w:val="24"/>
          <w:lang w:val="fr-FR"/>
        </w:rPr>
        <w:object w:dxaOrig="2480" w:dyaOrig="680" w14:anchorId="144BCE08">
          <v:shape id="_x0000_i1039" type="#_x0000_t75" style="width:123.65pt;height:35.35pt" o:ole="">
            <v:imagedata r:id="rId50" o:title=""/>
          </v:shape>
          <o:OLEObject Type="Embed" ProgID="Equation.DSMT4" ShapeID="_x0000_i1039" DrawAspect="Content" ObjectID="_1789927667" r:id="rId51"/>
        </w:object>
      </w:r>
      <w:r w:rsidRPr="00381635">
        <w:rPr>
          <w:rFonts w:eastAsia="Calibri"/>
          <w:bCs/>
          <w:i/>
          <w:iCs/>
          <w:color w:val="C00000"/>
          <w:sz w:val="24"/>
          <w:szCs w:val="24"/>
          <w:lang w:val="fr-FR"/>
          <w14:ligatures w14:val="standardContextual"/>
        </w:rPr>
        <w:t>( lít).</w:t>
      </w:r>
    </w:p>
    <w:p w14:paraId="5BB6F116" w14:textId="77777777" w:rsidR="002B626B" w:rsidRPr="00381635" w:rsidRDefault="002B626B" w:rsidP="00102A36">
      <w:pPr>
        <w:shd w:val="clear" w:color="auto" w:fill="FFFFFF"/>
        <w:tabs>
          <w:tab w:val="left" w:pos="851"/>
        </w:tabs>
        <w:spacing w:line="276" w:lineRule="auto"/>
        <w:contextualSpacing/>
        <w:jc w:val="both"/>
        <w:rPr>
          <w:b/>
          <w:i/>
          <w:iCs/>
          <w:color w:val="C00000"/>
          <w:sz w:val="24"/>
          <w:szCs w:val="24"/>
          <w:lang w:val="vi-VN"/>
        </w:rPr>
      </w:pPr>
    </w:p>
    <w:p w14:paraId="3FDF30B3" w14:textId="77777777" w:rsidR="00585A88" w:rsidRPr="00381635" w:rsidRDefault="00585A88" w:rsidP="00102A36">
      <w:pPr>
        <w:shd w:val="clear" w:color="auto" w:fill="FFFFFF"/>
        <w:tabs>
          <w:tab w:val="left" w:pos="851"/>
        </w:tabs>
        <w:spacing w:line="276" w:lineRule="auto"/>
        <w:contextualSpacing/>
        <w:jc w:val="both"/>
        <w:rPr>
          <w:b/>
          <w:color w:val="auto"/>
          <w:sz w:val="24"/>
          <w:szCs w:val="24"/>
          <w:lang w:val="vi-VN"/>
        </w:rPr>
      </w:pPr>
    </w:p>
    <w:p w14:paraId="1BC9A36D" w14:textId="4545C31A" w:rsidR="00506595" w:rsidRPr="00381635" w:rsidRDefault="00102A36" w:rsidP="00102A36">
      <w:pPr>
        <w:shd w:val="clear" w:color="auto" w:fill="FFFFFF"/>
        <w:tabs>
          <w:tab w:val="left" w:pos="851"/>
        </w:tabs>
        <w:spacing w:line="276" w:lineRule="auto"/>
        <w:contextualSpacing/>
        <w:jc w:val="both"/>
        <w:rPr>
          <w:b/>
          <w:color w:val="auto"/>
          <w:sz w:val="24"/>
          <w:szCs w:val="24"/>
          <w:lang w:val="pt-BR"/>
        </w:rPr>
      </w:pPr>
      <w:r w:rsidRPr="00381635">
        <w:rPr>
          <w:b/>
          <w:color w:val="auto"/>
          <w:sz w:val="24"/>
          <w:szCs w:val="24"/>
          <w:lang w:val="pt-BR"/>
        </w:rPr>
        <w:t xml:space="preserve">Câu </w:t>
      </w:r>
      <w:r w:rsidR="002B626B">
        <w:rPr>
          <w:b/>
          <w:color w:val="auto"/>
          <w:sz w:val="24"/>
          <w:szCs w:val="24"/>
          <w:lang w:val="pt-BR"/>
        </w:rPr>
        <w:t>5</w:t>
      </w:r>
      <w:r w:rsidRPr="00381635">
        <w:rPr>
          <w:b/>
          <w:color w:val="auto"/>
          <w:sz w:val="24"/>
          <w:szCs w:val="24"/>
          <w:lang w:val="pt-BR"/>
        </w:rPr>
        <w:t>:</w:t>
      </w:r>
      <w:r w:rsidRPr="00381635">
        <w:rPr>
          <w:b/>
          <w:color w:val="auto"/>
          <w:sz w:val="24"/>
          <w:szCs w:val="24"/>
          <w:lang w:val="pt-BR"/>
        </w:rPr>
        <w:tab/>
      </w:r>
      <w:r w:rsidR="00506595" w:rsidRPr="00381635">
        <w:rPr>
          <w:color w:val="auto"/>
          <w:sz w:val="24"/>
          <w:szCs w:val="24"/>
          <w:shd w:val="clear" w:color="auto" w:fill="FFFFFF"/>
          <w:lang w:val="pt-BR"/>
        </w:rPr>
        <w:t xml:space="preserve">Một khối khí lí tưởng có nhiệt độ ở trạng thái ban đầu là </w:t>
      </w:r>
      <w:r w:rsidR="00585A88" w:rsidRPr="00381635">
        <w:rPr>
          <w:color w:val="auto"/>
          <w:sz w:val="24"/>
          <w:szCs w:val="24"/>
          <w:shd w:val="clear" w:color="auto" w:fill="FFFFFF"/>
          <w:lang w:val="vi-VN"/>
        </w:rPr>
        <w:t>3</w:t>
      </w:r>
      <w:r w:rsidR="00506595" w:rsidRPr="00381635">
        <w:rPr>
          <w:color w:val="auto"/>
          <w:sz w:val="24"/>
          <w:szCs w:val="24"/>
          <w:shd w:val="clear" w:color="auto" w:fill="FFFFFF"/>
          <w:lang w:val="pt-BR"/>
        </w:rPr>
        <w:t xml:space="preserve">7 </w:t>
      </w:r>
      <w:r w:rsidR="00506595" w:rsidRPr="00381635">
        <w:rPr>
          <w:color w:val="auto"/>
          <w:sz w:val="24"/>
          <w:szCs w:val="24"/>
          <w:shd w:val="clear" w:color="auto" w:fill="FFFFFF"/>
          <w:vertAlign w:val="superscript"/>
          <w:lang w:val="pt-BR"/>
        </w:rPr>
        <w:t>o</w:t>
      </w:r>
      <w:r w:rsidR="009B22EF" w:rsidRPr="00381635">
        <w:rPr>
          <w:b/>
          <w:color w:val="auto"/>
          <w:sz w:val="24"/>
          <w:szCs w:val="24"/>
          <w:shd w:val="clear" w:color="auto" w:fill="FFFFFF"/>
          <w:lang w:val="pt-BR"/>
        </w:rPr>
        <w:t xml:space="preserve">C. </w:t>
      </w:r>
      <w:r w:rsidR="00506595" w:rsidRPr="00381635">
        <w:rPr>
          <w:color w:val="auto"/>
          <w:sz w:val="24"/>
          <w:szCs w:val="24"/>
          <w:shd w:val="clear" w:color="auto" w:fill="FFFFFF"/>
          <w:lang w:val="pt-BR"/>
        </w:rPr>
        <w:t>Sau khi đun nóng đẳng áp sao cho thể tích của khối khí tăng lên 2</w:t>
      </w:r>
      <w:r w:rsidR="00585A88" w:rsidRPr="00381635">
        <w:rPr>
          <w:color w:val="auto"/>
          <w:sz w:val="24"/>
          <w:szCs w:val="24"/>
          <w:shd w:val="clear" w:color="auto" w:fill="FFFFFF"/>
          <w:lang w:val="vi-VN"/>
        </w:rPr>
        <w:t>,5</w:t>
      </w:r>
      <w:r w:rsidR="00506595" w:rsidRPr="00381635">
        <w:rPr>
          <w:color w:val="auto"/>
          <w:sz w:val="24"/>
          <w:szCs w:val="24"/>
          <w:shd w:val="clear" w:color="auto" w:fill="FFFFFF"/>
          <w:lang w:val="pt-BR"/>
        </w:rPr>
        <w:t xml:space="preserve"> lần thì nhiệt độ của nó bằng bao nhiêu </w:t>
      </w:r>
      <w:r w:rsidR="00506595" w:rsidRPr="00381635">
        <w:rPr>
          <w:color w:val="auto"/>
          <w:sz w:val="24"/>
          <w:szCs w:val="24"/>
          <w:shd w:val="clear" w:color="auto" w:fill="FFFFFF"/>
          <w:vertAlign w:val="superscript"/>
          <w:lang w:val="pt-BR"/>
        </w:rPr>
        <w:t>o</w:t>
      </w:r>
      <w:r w:rsidR="00506595" w:rsidRPr="00381635">
        <w:rPr>
          <w:color w:val="auto"/>
          <w:sz w:val="24"/>
          <w:szCs w:val="24"/>
          <w:shd w:val="clear" w:color="auto" w:fill="FFFFFF"/>
          <w:lang w:val="pt-BR"/>
        </w:rPr>
        <w:t>C?</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25"/>
      </w:tblGrid>
      <w:tr w:rsidR="00506595" w:rsidRPr="00381635" w14:paraId="6FC953FE" w14:textId="77777777" w:rsidTr="00F709DE">
        <w:trPr>
          <w:trHeight w:val="359"/>
        </w:trPr>
        <w:tc>
          <w:tcPr>
            <w:tcW w:w="1274" w:type="dxa"/>
          </w:tcPr>
          <w:p w14:paraId="218F562E" w14:textId="77777777" w:rsidR="00506595" w:rsidRPr="00381635" w:rsidRDefault="00506595" w:rsidP="00506595">
            <w:pPr>
              <w:tabs>
                <w:tab w:val="left" w:pos="720"/>
              </w:tabs>
              <w:spacing w:line="276" w:lineRule="auto"/>
              <w:rPr>
                <w:b/>
                <w:bCs/>
                <w:color w:val="auto"/>
                <w:sz w:val="24"/>
                <w:szCs w:val="24"/>
              </w:rPr>
            </w:pPr>
            <w:r w:rsidRPr="00381635">
              <w:rPr>
                <w:b/>
                <w:bCs/>
                <w:color w:val="auto"/>
                <w:sz w:val="24"/>
                <w:szCs w:val="24"/>
              </w:rPr>
              <w:t>Đáp án:</w:t>
            </w:r>
          </w:p>
        </w:tc>
        <w:tc>
          <w:tcPr>
            <w:tcW w:w="422" w:type="dxa"/>
          </w:tcPr>
          <w:p w14:paraId="12E9E46D" w14:textId="146F5B70" w:rsidR="00506595" w:rsidRPr="00381635" w:rsidRDefault="00585A88" w:rsidP="00506595">
            <w:pPr>
              <w:tabs>
                <w:tab w:val="left" w:pos="720"/>
              </w:tabs>
              <w:spacing w:line="276" w:lineRule="auto"/>
              <w:rPr>
                <w:b/>
                <w:bCs/>
                <w:color w:val="auto"/>
                <w:sz w:val="24"/>
                <w:szCs w:val="24"/>
                <w:lang w:val="vi-VN"/>
              </w:rPr>
            </w:pPr>
            <w:r w:rsidRPr="00381635">
              <w:rPr>
                <w:b/>
                <w:bCs/>
                <w:color w:val="auto"/>
                <w:sz w:val="24"/>
                <w:szCs w:val="24"/>
                <w:lang w:val="vi-VN"/>
              </w:rPr>
              <w:t>5</w:t>
            </w:r>
          </w:p>
        </w:tc>
        <w:tc>
          <w:tcPr>
            <w:tcW w:w="426" w:type="dxa"/>
          </w:tcPr>
          <w:p w14:paraId="31ECE88A" w14:textId="7F1BB5E8" w:rsidR="00506595" w:rsidRPr="00381635" w:rsidRDefault="00585A88" w:rsidP="00506595">
            <w:pPr>
              <w:tabs>
                <w:tab w:val="left" w:pos="720"/>
              </w:tabs>
              <w:spacing w:line="276" w:lineRule="auto"/>
              <w:rPr>
                <w:b/>
                <w:bCs/>
                <w:color w:val="auto"/>
                <w:sz w:val="24"/>
                <w:szCs w:val="24"/>
                <w:lang w:val="vi-VN"/>
              </w:rPr>
            </w:pPr>
            <w:r w:rsidRPr="00381635">
              <w:rPr>
                <w:b/>
                <w:bCs/>
                <w:color w:val="auto"/>
                <w:sz w:val="24"/>
                <w:szCs w:val="24"/>
                <w:lang w:val="vi-VN"/>
              </w:rPr>
              <w:t>0</w:t>
            </w:r>
          </w:p>
        </w:tc>
        <w:tc>
          <w:tcPr>
            <w:tcW w:w="425" w:type="dxa"/>
          </w:tcPr>
          <w:p w14:paraId="68A1BFC9" w14:textId="5B89DF1B" w:rsidR="00506595" w:rsidRPr="00381635" w:rsidRDefault="00585A88" w:rsidP="00506595">
            <w:pPr>
              <w:tabs>
                <w:tab w:val="left" w:pos="720"/>
              </w:tabs>
              <w:spacing w:line="276" w:lineRule="auto"/>
              <w:rPr>
                <w:b/>
                <w:bCs/>
                <w:color w:val="auto"/>
                <w:sz w:val="24"/>
                <w:szCs w:val="24"/>
                <w:lang w:val="vi-VN"/>
              </w:rPr>
            </w:pPr>
            <w:r w:rsidRPr="00381635">
              <w:rPr>
                <w:b/>
                <w:bCs/>
                <w:color w:val="auto"/>
                <w:sz w:val="24"/>
                <w:szCs w:val="24"/>
                <w:lang w:val="vi-VN"/>
              </w:rPr>
              <w:t>2</w:t>
            </w:r>
          </w:p>
        </w:tc>
        <w:tc>
          <w:tcPr>
            <w:tcW w:w="425" w:type="dxa"/>
          </w:tcPr>
          <w:p w14:paraId="20477111" w14:textId="77777777" w:rsidR="00506595" w:rsidRPr="00381635" w:rsidRDefault="00506595" w:rsidP="00506595">
            <w:pPr>
              <w:tabs>
                <w:tab w:val="left" w:pos="720"/>
              </w:tabs>
              <w:spacing w:line="276" w:lineRule="auto"/>
              <w:rPr>
                <w:b/>
                <w:bCs/>
                <w:color w:val="auto"/>
                <w:sz w:val="24"/>
                <w:szCs w:val="24"/>
              </w:rPr>
            </w:pPr>
          </w:p>
        </w:tc>
      </w:tr>
    </w:tbl>
    <w:p w14:paraId="19A827AB" w14:textId="77777777" w:rsidR="00506595" w:rsidRPr="00381635" w:rsidRDefault="00506595" w:rsidP="00506595">
      <w:pPr>
        <w:shd w:val="clear" w:color="auto" w:fill="FFFFFF"/>
        <w:tabs>
          <w:tab w:val="left" w:pos="851"/>
        </w:tabs>
        <w:spacing w:line="276" w:lineRule="auto"/>
        <w:contextualSpacing/>
        <w:jc w:val="both"/>
        <w:rPr>
          <w:b/>
          <w:color w:val="auto"/>
          <w:sz w:val="24"/>
          <w:szCs w:val="24"/>
          <w:lang w:val="vi-VN"/>
        </w:rPr>
      </w:pPr>
    </w:p>
    <w:p w14:paraId="173CD7CE" w14:textId="205AA460" w:rsidR="00B67E8D" w:rsidRPr="002B626B" w:rsidRDefault="00585A88" w:rsidP="00506595">
      <w:pPr>
        <w:shd w:val="clear" w:color="auto" w:fill="FFFFFF"/>
        <w:tabs>
          <w:tab w:val="left" w:pos="851"/>
        </w:tabs>
        <w:spacing w:line="276" w:lineRule="auto"/>
        <w:contextualSpacing/>
        <w:jc w:val="both"/>
        <w:rPr>
          <w:rFonts w:eastAsia="Calibri"/>
          <w:b/>
          <w:i/>
          <w:iCs/>
          <w:color w:val="C00000"/>
          <w:sz w:val="24"/>
          <w:szCs w:val="24"/>
        </w:rPr>
      </w:pPr>
      <w:r w:rsidRPr="00381635">
        <w:rPr>
          <w:rFonts w:eastAsia="Calibri"/>
          <w:i/>
          <w:iCs/>
          <w:color w:val="C00000"/>
          <w:position w:val="-30"/>
          <w:sz w:val="24"/>
          <w:szCs w:val="24"/>
          <w:lang w:val="fr-FR"/>
        </w:rPr>
        <w:object w:dxaOrig="2020" w:dyaOrig="680" w14:anchorId="1FF621B3">
          <v:shape id="_x0000_i1040" type="#_x0000_t75" style="width:100pt;height:35.35pt" o:ole="">
            <v:imagedata r:id="rId52" o:title=""/>
          </v:shape>
          <o:OLEObject Type="Embed" ProgID="Equation.DSMT4" ShapeID="_x0000_i1040" DrawAspect="Content" ObjectID="_1789927668" r:id="rId53"/>
        </w:object>
      </w:r>
      <w:r w:rsidRPr="00381635">
        <w:rPr>
          <w:rFonts w:eastAsia="Calibri"/>
          <w:bCs/>
          <w:i/>
          <w:iCs/>
          <w:color w:val="C00000"/>
          <w:sz w:val="24"/>
          <w:szCs w:val="24"/>
          <w:lang w:val="fr-FR"/>
          <w14:ligatures w14:val="standardContextual"/>
        </w:rPr>
        <w:t>(K).</w:t>
      </w:r>
    </w:p>
    <w:p w14:paraId="5218601C" w14:textId="271534A3" w:rsidR="00506595" w:rsidRDefault="00102A36" w:rsidP="00102A36">
      <w:pPr>
        <w:tabs>
          <w:tab w:val="left" w:pos="851"/>
        </w:tabs>
        <w:spacing w:line="276" w:lineRule="auto"/>
        <w:contextualSpacing/>
        <w:jc w:val="both"/>
        <w:rPr>
          <w:rFonts w:eastAsiaTheme="minorHAnsi"/>
          <w:color w:val="auto"/>
          <w:sz w:val="24"/>
          <w:szCs w:val="24"/>
          <w:shd w:val="clear" w:color="auto" w:fill="FFFFFF"/>
          <w:lang w:val="pt-BR"/>
        </w:rPr>
      </w:pPr>
      <w:r w:rsidRPr="00381635">
        <w:rPr>
          <w:rFonts w:eastAsiaTheme="minorHAnsi"/>
          <w:b/>
          <w:color w:val="auto"/>
          <w:sz w:val="24"/>
          <w:szCs w:val="24"/>
          <w:lang w:val="pt-BR"/>
        </w:rPr>
        <w:lastRenderedPageBreak/>
        <w:t xml:space="preserve">Câu </w:t>
      </w:r>
      <w:r w:rsidR="002B626B">
        <w:rPr>
          <w:rFonts w:eastAsiaTheme="minorHAnsi"/>
          <w:b/>
          <w:color w:val="auto"/>
          <w:sz w:val="24"/>
          <w:szCs w:val="24"/>
          <w:lang w:val="pt-BR"/>
        </w:rPr>
        <w:t>6</w:t>
      </w:r>
      <w:r w:rsidRPr="00381635">
        <w:rPr>
          <w:rFonts w:eastAsiaTheme="minorHAnsi"/>
          <w:b/>
          <w:color w:val="auto"/>
          <w:sz w:val="24"/>
          <w:szCs w:val="24"/>
          <w:lang w:val="pt-BR"/>
        </w:rPr>
        <w:t>:</w:t>
      </w:r>
      <w:r w:rsidRPr="00381635">
        <w:rPr>
          <w:rFonts w:eastAsiaTheme="minorHAnsi"/>
          <w:b/>
          <w:color w:val="auto"/>
          <w:sz w:val="24"/>
          <w:szCs w:val="24"/>
          <w:lang w:val="pt-BR"/>
        </w:rPr>
        <w:tab/>
      </w:r>
      <w:r w:rsidR="00506595" w:rsidRPr="00381635">
        <w:rPr>
          <w:rFonts w:eastAsiaTheme="minorHAnsi"/>
          <w:color w:val="auto"/>
          <w:sz w:val="24"/>
          <w:szCs w:val="24"/>
          <w:shd w:val="clear" w:color="auto" w:fill="FFFFFF"/>
          <w:lang w:val="pt-BR"/>
        </w:rPr>
        <w:t>Một bình thủy tinh có dung tích 14 cm</w:t>
      </w:r>
      <w:r w:rsidR="00506595" w:rsidRPr="00381635">
        <w:rPr>
          <w:rFonts w:eastAsiaTheme="minorHAnsi"/>
          <w:color w:val="auto"/>
          <w:sz w:val="24"/>
          <w:szCs w:val="24"/>
          <w:shd w:val="clear" w:color="auto" w:fill="FFFFFF"/>
          <w:vertAlign w:val="superscript"/>
          <w:lang w:val="pt-BR"/>
        </w:rPr>
        <w:t>3</w:t>
      </w:r>
      <w:r w:rsidR="00506595" w:rsidRPr="00381635">
        <w:rPr>
          <w:rFonts w:eastAsiaTheme="minorHAnsi"/>
          <w:color w:val="auto"/>
          <w:sz w:val="24"/>
          <w:szCs w:val="24"/>
          <w:shd w:val="clear" w:color="auto" w:fill="FFFFFF"/>
          <w:lang w:val="pt-BR"/>
        </w:rPr>
        <w:t> chứa không khí ở nhiệt độ 77 °C được nổi với ống thủy tinh nằm ngang chứa đầy thủy ngân. Đầu kia của ống để hở. Dung tích của bình coi như không đổi, khối lượng riêng của thủy ngân là 13,6 kg/dm</w:t>
      </w:r>
      <w:r w:rsidR="00506595" w:rsidRPr="00381635">
        <w:rPr>
          <w:rFonts w:eastAsiaTheme="minorHAnsi"/>
          <w:color w:val="auto"/>
          <w:sz w:val="24"/>
          <w:szCs w:val="24"/>
          <w:shd w:val="clear" w:color="auto" w:fill="FFFFFF"/>
          <w:vertAlign w:val="superscript"/>
          <w:lang w:val="pt-BR"/>
        </w:rPr>
        <w:t>3</w:t>
      </w:r>
      <w:r w:rsidR="00506595" w:rsidRPr="00381635">
        <w:rPr>
          <w:rFonts w:eastAsiaTheme="minorHAnsi"/>
          <w:color w:val="auto"/>
          <w:sz w:val="24"/>
          <w:szCs w:val="24"/>
          <w:shd w:val="clear" w:color="auto" w:fill="FFFFFF"/>
          <w:lang w:val="pt-BR"/>
        </w:rPr>
        <w:t>. Làm lạnh không khí trong bình đến nhiệt độ 27 °C thì có bao nhiêu gam thủy ngân đã chảy vào bình?</w:t>
      </w:r>
    </w:p>
    <w:p w14:paraId="4500655E" w14:textId="3D4B3B35" w:rsidR="00381635" w:rsidRDefault="00381635" w:rsidP="00102A36">
      <w:pPr>
        <w:tabs>
          <w:tab w:val="left" w:pos="851"/>
        </w:tabs>
        <w:spacing w:line="276" w:lineRule="auto"/>
        <w:contextualSpacing/>
        <w:jc w:val="both"/>
        <w:rPr>
          <w:rFonts w:eastAsiaTheme="minorHAnsi"/>
          <w:color w:val="auto"/>
          <w:sz w:val="24"/>
          <w:szCs w:val="24"/>
          <w:shd w:val="clear" w:color="auto" w:fill="FFFFFF"/>
          <w:lang w:val="pt-BR"/>
        </w:rPr>
      </w:pPr>
      <w:r w:rsidRPr="00381635">
        <w:rPr>
          <w:rFonts w:eastAsiaTheme="minorHAnsi"/>
          <w:noProof/>
          <w:color w:val="auto"/>
          <w:sz w:val="24"/>
          <w:szCs w:val="24"/>
          <w:shd w:val="clear" w:color="auto" w:fill="FFFFFF"/>
        </w:rPr>
        <w:drawing>
          <wp:anchor distT="0" distB="0" distL="114300" distR="114300" simplePos="0" relativeHeight="251805184" behindDoc="0" locked="0" layoutInCell="1" allowOverlap="1" wp14:anchorId="61D8D0D4" wp14:editId="77F9858C">
            <wp:simplePos x="0" y="0"/>
            <wp:positionH relativeFrom="column">
              <wp:posOffset>1273005</wp:posOffset>
            </wp:positionH>
            <wp:positionV relativeFrom="paragraph">
              <wp:posOffset>81166</wp:posOffset>
            </wp:positionV>
            <wp:extent cx="1994400" cy="590400"/>
            <wp:effectExtent l="0" t="0" r="6350" b="635"/>
            <wp:wrapSquare wrapText="bothSides"/>
            <wp:docPr id="15696527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652717" name="Picture 1" descr="n130 fb + zalo Thu Minh"/>
                    <pic:cNvPicPr/>
                  </pic:nvPicPr>
                  <pic:blipFill>
                    <a:blip r:embed="rId54" cstate="print">
                      <a:extLst>
                        <a:ext uri="{28A0092B-C50C-407E-A947-70E740481C1C}">
                          <a14:useLocalDpi xmlns:a14="http://schemas.microsoft.com/office/drawing/2010/main" val="0"/>
                        </a:ext>
                      </a:extLst>
                    </a:blip>
                    <a:stretch>
                      <a:fillRect/>
                    </a:stretch>
                  </pic:blipFill>
                  <pic:spPr>
                    <a:xfrm>
                      <a:off x="0" y="0"/>
                      <a:ext cx="1994400" cy="590400"/>
                    </a:xfrm>
                    <a:prstGeom prst="rect">
                      <a:avLst/>
                    </a:prstGeom>
                  </pic:spPr>
                </pic:pic>
              </a:graphicData>
            </a:graphic>
            <wp14:sizeRelH relativeFrom="margin">
              <wp14:pctWidth>0</wp14:pctWidth>
            </wp14:sizeRelH>
            <wp14:sizeRelV relativeFrom="margin">
              <wp14:pctHeight>0</wp14:pctHeight>
            </wp14:sizeRelV>
          </wp:anchor>
        </w:drawing>
      </w:r>
    </w:p>
    <w:p w14:paraId="7F00BF99" w14:textId="0B9063A4" w:rsidR="00381635" w:rsidRDefault="00381635" w:rsidP="00102A36">
      <w:pPr>
        <w:tabs>
          <w:tab w:val="left" w:pos="851"/>
        </w:tabs>
        <w:spacing w:line="276" w:lineRule="auto"/>
        <w:contextualSpacing/>
        <w:jc w:val="both"/>
        <w:rPr>
          <w:rFonts w:eastAsiaTheme="minorHAnsi"/>
          <w:color w:val="auto"/>
          <w:sz w:val="24"/>
          <w:szCs w:val="24"/>
          <w:shd w:val="clear" w:color="auto" w:fill="FFFFFF"/>
          <w:lang w:val="pt-BR"/>
        </w:rPr>
      </w:pPr>
    </w:p>
    <w:p w14:paraId="11EDC18C" w14:textId="04250EFB" w:rsidR="00381635" w:rsidRDefault="00381635" w:rsidP="00102A36">
      <w:pPr>
        <w:tabs>
          <w:tab w:val="left" w:pos="851"/>
        </w:tabs>
        <w:spacing w:line="276" w:lineRule="auto"/>
        <w:contextualSpacing/>
        <w:jc w:val="both"/>
        <w:rPr>
          <w:rFonts w:eastAsiaTheme="minorHAnsi"/>
          <w:color w:val="auto"/>
          <w:sz w:val="24"/>
          <w:szCs w:val="24"/>
          <w:shd w:val="clear" w:color="auto" w:fill="FFFFFF"/>
          <w:lang w:val="pt-BR"/>
        </w:rPr>
      </w:pPr>
    </w:p>
    <w:p w14:paraId="0F426034" w14:textId="77777777" w:rsidR="00381635" w:rsidRPr="00381635" w:rsidRDefault="00381635" w:rsidP="00102A36">
      <w:pPr>
        <w:tabs>
          <w:tab w:val="left" w:pos="851"/>
        </w:tabs>
        <w:spacing w:line="276" w:lineRule="auto"/>
        <w:contextualSpacing/>
        <w:jc w:val="both"/>
        <w:rPr>
          <w:rFonts w:eastAsiaTheme="minorHAnsi"/>
          <w:color w:val="auto"/>
          <w:sz w:val="24"/>
          <w:szCs w:val="24"/>
          <w:lang w:val="pt-BR"/>
        </w:rPr>
      </w:pP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25"/>
      </w:tblGrid>
      <w:tr w:rsidR="00506595" w:rsidRPr="00381635" w14:paraId="5393BF08" w14:textId="77777777" w:rsidTr="00F709DE">
        <w:trPr>
          <w:trHeight w:val="359"/>
        </w:trPr>
        <w:tc>
          <w:tcPr>
            <w:tcW w:w="1274" w:type="dxa"/>
          </w:tcPr>
          <w:p w14:paraId="0C2BEC9D" w14:textId="77777777" w:rsidR="00506595" w:rsidRPr="00381635" w:rsidRDefault="00506595" w:rsidP="00506595">
            <w:pPr>
              <w:tabs>
                <w:tab w:val="left" w:pos="720"/>
              </w:tabs>
              <w:spacing w:line="276" w:lineRule="auto"/>
              <w:rPr>
                <w:b/>
                <w:bCs/>
                <w:color w:val="auto"/>
                <w:sz w:val="24"/>
                <w:szCs w:val="24"/>
              </w:rPr>
            </w:pPr>
            <w:r w:rsidRPr="00381635">
              <w:rPr>
                <w:b/>
                <w:bCs/>
                <w:color w:val="auto"/>
                <w:sz w:val="24"/>
                <w:szCs w:val="24"/>
              </w:rPr>
              <w:t>Đáp án:</w:t>
            </w:r>
          </w:p>
        </w:tc>
        <w:tc>
          <w:tcPr>
            <w:tcW w:w="422" w:type="dxa"/>
          </w:tcPr>
          <w:p w14:paraId="0C20FFBB" w14:textId="565AE186" w:rsidR="00506595" w:rsidRPr="00381635" w:rsidRDefault="005E359D" w:rsidP="00506595">
            <w:pPr>
              <w:tabs>
                <w:tab w:val="left" w:pos="720"/>
              </w:tabs>
              <w:spacing w:line="276" w:lineRule="auto"/>
              <w:rPr>
                <w:b/>
                <w:bCs/>
                <w:color w:val="auto"/>
                <w:sz w:val="24"/>
                <w:szCs w:val="24"/>
              </w:rPr>
            </w:pPr>
            <w:r w:rsidRPr="00381635">
              <w:rPr>
                <w:b/>
                <w:bCs/>
                <w:color w:val="auto"/>
                <w:sz w:val="24"/>
                <w:szCs w:val="24"/>
              </w:rPr>
              <w:t>2</w:t>
            </w:r>
          </w:p>
        </w:tc>
        <w:tc>
          <w:tcPr>
            <w:tcW w:w="426" w:type="dxa"/>
          </w:tcPr>
          <w:p w14:paraId="68FF615A" w14:textId="778ABBDA" w:rsidR="00506595" w:rsidRPr="00381635" w:rsidRDefault="005E359D" w:rsidP="00506595">
            <w:pPr>
              <w:tabs>
                <w:tab w:val="left" w:pos="720"/>
              </w:tabs>
              <w:spacing w:line="276" w:lineRule="auto"/>
              <w:rPr>
                <w:b/>
                <w:bCs/>
                <w:color w:val="auto"/>
                <w:sz w:val="24"/>
                <w:szCs w:val="24"/>
              </w:rPr>
            </w:pPr>
            <w:r w:rsidRPr="00381635">
              <w:rPr>
                <w:b/>
                <w:bCs/>
                <w:color w:val="auto"/>
                <w:sz w:val="24"/>
                <w:szCs w:val="24"/>
              </w:rPr>
              <w:t>7</w:t>
            </w:r>
          </w:p>
        </w:tc>
        <w:tc>
          <w:tcPr>
            <w:tcW w:w="425" w:type="dxa"/>
          </w:tcPr>
          <w:p w14:paraId="2846B148" w14:textId="205582CC" w:rsidR="00506595" w:rsidRPr="00381635" w:rsidRDefault="005E359D" w:rsidP="00506595">
            <w:pPr>
              <w:tabs>
                <w:tab w:val="left" w:pos="720"/>
              </w:tabs>
              <w:spacing w:line="276" w:lineRule="auto"/>
              <w:rPr>
                <w:b/>
                <w:bCs/>
                <w:color w:val="auto"/>
                <w:sz w:val="24"/>
                <w:szCs w:val="24"/>
              </w:rPr>
            </w:pPr>
            <w:r w:rsidRPr="00381635">
              <w:rPr>
                <w:b/>
                <w:bCs/>
                <w:color w:val="auto"/>
                <w:sz w:val="24"/>
                <w:szCs w:val="24"/>
              </w:rPr>
              <w:t>,</w:t>
            </w:r>
          </w:p>
        </w:tc>
        <w:tc>
          <w:tcPr>
            <w:tcW w:w="425" w:type="dxa"/>
          </w:tcPr>
          <w:p w14:paraId="3B0BED1A" w14:textId="0B879578" w:rsidR="00506595" w:rsidRPr="00381635" w:rsidRDefault="005E359D" w:rsidP="00506595">
            <w:pPr>
              <w:tabs>
                <w:tab w:val="left" w:pos="720"/>
              </w:tabs>
              <w:spacing w:line="276" w:lineRule="auto"/>
              <w:rPr>
                <w:b/>
                <w:bCs/>
                <w:color w:val="auto"/>
                <w:sz w:val="24"/>
                <w:szCs w:val="24"/>
              </w:rPr>
            </w:pPr>
            <w:r w:rsidRPr="00381635">
              <w:rPr>
                <w:b/>
                <w:bCs/>
                <w:color w:val="auto"/>
                <w:sz w:val="24"/>
                <w:szCs w:val="24"/>
              </w:rPr>
              <w:t>2</w:t>
            </w:r>
          </w:p>
        </w:tc>
      </w:tr>
    </w:tbl>
    <w:p w14:paraId="661485C6" w14:textId="77777777" w:rsidR="00506595" w:rsidRPr="00381635" w:rsidRDefault="00506595" w:rsidP="00506595">
      <w:pPr>
        <w:tabs>
          <w:tab w:val="left" w:pos="851"/>
        </w:tabs>
        <w:spacing w:line="276" w:lineRule="auto"/>
        <w:contextualSpacing/>
        <w:jc w:val="both"/>
        <w:rPr>
          <w:rFonts w:eastAsiaTheme="minorHAnsi"/>
          <w:color w:val="auto"/>
          <w:sz w:val="24"/>
          <w:szCs w:val="24"/>
          <w:lang w:val="vi-VN"/>
        </w:rPr>
      </w:pPr>
    </w:p>
    <w:p w14:paraId="4E97DF11" w14:textId="77777777" w:rsidR="00B67E8D" w:rsidRPr="00381635" w:rsidRDefault="00B67E8D" w:rsidP="00B67E8D">
      <w:pPr>
        <w:shd w:val="clear" w:color="auto" w:fill="FFFFFF"/>
        <w:tabs>
          <w:tab w:val="left" w:pos="851"/>
        </w:tabs>
        <w:spacing w:line="276" w:lineRule="auto"/>
        <w:ind w:left="426"/>
        <w:contextualSpacing/>
        <w:jc w:val="both"/>
        <w:rPr>
          <w:rFonts w:eastAsia="Calibri"/>
          <w:bCs/>
          <w:i/>
          <w:iCs/>
          <w:color w:val="C00000"/>
          <w:sz w:val="24"/>
          <w:szCs w:val="24"/>
        </w:rPr>
      </w:pPr>
      <w:r w:rsidRPr="00381635">
        <w:rPr>
          <w:rFonts w:eastAsia="Calibri"/>
          <w:bCs/>
          <w:i/>
          <w:iCs/>
          <w:color w:val="C00000"/>
          <w:sz w:val="24"/>
          <w:szCs w:val="24"/>
        </w:rPr>
        <w:t>Ban đầu: V</w:t>
      </w:r>
      <w:r w:rsidRPr="00381635">
        <w:rPr>
          <w:rFonts w:eastAsia="Calibri"/>
          <w:bCs/>
          <w:i/>
          <w:iCs/>
          <w:color w:val="C00000"/>
          <w:sz w:val="24"/>
          <w:szCs w:val="24"/>
          <w:vertAlign w:val="subscript"/>
        </w:rPr>
        <w:t>1</w:t>
      </w:r>
      <w:r w:rsidRPr="00381635">
        <w:rPr>
          <w:rFonts w:eastAsia="Calibri"/>
          <w:bCs/>
          <w:i/>
          <w:iCs/>
          <w:color w:val="C00000"/>
          <w:sz w:val="24"/>
          <w:szCs w:val="24"/>
        </w:rPr>
        <w:t xml:space="preserve"> = 14 cm</w:t>
      </w:r>
      <w:r w:rsidRPr="00381635">
        <w:rPr>
          <w:rFonts w:eastAsia="Calibri"/>
          <w:bCs/>
          <w:i/>
          <w:iCs/>
          <w:color w:val="C00000"/>
          <w:sz w:val="24"/>
          <w:szCs w:val="24"/>
          <w:vertAlign w:val="superscript"/>
        </w:rPr>
        <w:t>3</w:t>
      </w:r>
      <w:r w:rsidRPr="00381635">
        <w:rPr>
          <w:rFonts w:eastAsia="Calibri"/>
          <w:bCs/>
          <w:i/>
          <w:iCs/>
          <w:color w:val="C00000"/>
          <w:sz w:val="24"/>
          <w:szCs w:val="24"/>
        </w:rPr>
        <w:t>, T</w:t>
      </w:r>
      <w:r w:rsidRPr="00381635">
        <w:rPr>
          <w:rFonts w:eastAsia="Calibri"/>
          <w:bCs/>
          <w:i/>
          <w:iCs/>
          <w:color w:val="C00000"/>
          <w:sz w:val="24"/>
          <w:szCs w:val="24"/>
          <w:vertAlign w:val="subscript"/>
        </w:rPr>
        <w:t>1</w:t>
      </w:r>
      <w:r w:rsidRPr="00381635">
        <w:rPr>
          <w:rFonts w:eastAsia="Calibri"/>
          <w:bCs/>
          <w:i/>
          <w:iCs/>
          <w:color w:val="C00000"/>
          <w:sz w:val="24"/>
          <w:szCs w:val="24"/>
        </w:rPr>
        <w:t xml:space="preserve"> = 350 K.</w:t>
      </w:r>
    </w:p>
    <w:p w14:paraId="335577B4" w14:textId="77777777" w:rsidR="00B67E8D" w:rsidRPr="00381635" w:rsidRDefault="00B67E8D" w:rsidP="00B67E8D">
      <w:pPr>
        <w:shd w:val="clear" w:color="auto" w:fill="FFFFFF"/>
        <w:tabs>
          <w:tab w:val="left" w:pos="851"/>
        </w:tabs>
        <w:spacing w:line="276" w:lineRule="auto"/>
        <w:ind w:left="426"/>
        <w:contextualSpacing/>
        <w:jc w:val="both"/>
        <w:rPr>
          <w:rFonts w:eastAsia="Calibri"/>
          <w:bCs/>
          <w:i/>
          <w:iCs/>
          <w:color w:val="C00000"/>
          <w:sz w:val="24"/>
          <w:szCs w:val="24"/>
        </w:rPr>
      </w:pPr>
      <w:r w:rsidRPr="00381635">
        <w:rPr>
          <w:rFonts w:eastAsia="Calibri"/>
          <w:bCs/>
          <w:i/>
          <w:iCs/>
          <w:color w:val="C00000"/>
          <w:sz w:val="24"/>
          <w:szCs w:val="24"/>
        </w:rPr>
        <w:t>Sau khi làm lạnh: V</w:t>
      </w:r>
      <w:r w:rsidRPr="00381635">
        <w:rPr>
          <w:rFonts w:eastAsia="Calibri"/>
          <w:bCs/>
          <w:i/>
          <w:iCs/>
          <w:color w:val="C00000"/>
          <w:sz w:val="24"/>
          <w:szCs w:val="24"/>
          <w:vertAlign w:val="subscript"/>
        </w:rPr>
        <w:t>2</w:t>
      </w:r>
      <w:r w:rsidRPr="00381635">
        <w:rPr>
          <w:rFonts w:eastAsia="Calibri"/>
          <w:bCs/>
          <w:i/>
          <w:iCs/>
          <w:color w:val="C00000"/>
          <w:sz w:val="24"/>
          <w:szCs w:val="24"/>
        </w:rPr>
        <w:t>, T</w:t>
      </w:r>
      <w:r w:rsidRPr="00381635">
        <w:rPr>
          <w:rFonts w:eastAsia="Calibri"/>
          <w:bCs/>
          <w:i/>
          <w:iCs/>
          <w:color w:val="C00000"/>
          <w:sz w:val="24"/>
          <w:szCs w:val="24"/>
          <w:vertAlign w:val="subscript"/>
        </w:rPr>
        <w:t>2</w:t>
      </w:r>
      <w:r w:rsidRPr="00381635">
        <w:rPr>
          <w:rFonts w:eastAsia="Calibri"/>
          <w:bCs/>
          <w:i/>
          <w:iCs/>
          <w:color w:val="C00000"/>
          <w:sz w:val="24"/>
          <w:szCs w:val="24"/>
        </w:rPr>
        <w:t xml:space="preserve"> = 300 K.</w:t>
      </w:r>
    </w:p>
    <w:p w14:paraId="70DDF6C6" w14:textId="77777777" w:rsidR="00B67E8D" w:rsidRPr="00381635" w:rsidRDefault="00B67E8D" w:rsidP="00B67E8D">
      <w:pPr>
        <w:shd w:val="clear" w:color="auto" w:fill="FFFFFF"/>
        <w:tabs>
          <w:tab w:val="left" w:pos="993"/>
        </w:tabs>
        <w:spacing w:line="276" w:lineRule="auto"/>
        <w:ind w:left="426"/>
        <w:contextualSpacing/>
        <w:jc w:val="both"/>
        <w:rPr>
          <w:rFonts w:eastAsia="Calibri"/>
          <w:bCs/>
          <w:i/>
          <w:iCs/>
          <w:color w:val="C00000"/>
          <w:sz w:val="24"/>
          <w:szCs w:val="24"/>
          <w:lang w:val="fr-FR"/>
          <w14:ligatures w14:val="standardContextual"/>
        </w:rPr>
      </w:pPr>
      <w:r w:rsidRPr="00381635">
        <w:rPr>
          <w:rFonts w:eastAsia="Calibri"/>
          <w:bCs/>
          <w:i/>
          <w:iCs/>
          <w:color w:val="C00000"/>
          <w:sz w:val="24"/>
          <w:szCs w:val="24"/>
          <w:lang w:val="fr-FR"/>
          <w14:ligatures w14:val="standardContextual"/>
        </w:rPr>
        <w:t xml:space="preserve">Theo định luật Charles : </w:t>
      </w:r>
      <w:r w:rsidRPr="00381635">
        <w:rPr>
          <w:rFonts w:eastAsia="Calibri"/>
          <w:bCs/>
          <w:i/>
          <w:iCs/>
          <w:color w:val="C00000"/>
          <w:position w:val="-30"/>
          <w:sz w:val="24"/>
          <w:szCs w:val="24"/>
          <w:lang w:val="fr-FR"/>
          <w14:ligatures w14:val="standardContextual"/>
        </w:rPr>
        <w:object w:dxaOrig="1880" w:dyaOrig="680" w14:anchorId="22811F3B">
          <v:shape id="_x0000_i1041" type="#_x0000_t75" style="width:93.65pt;height:35.35pt" o:ole="">
            <v:imagedata r:id="rId55" o:title=""/>
          </v:shape>
          <o:OLEObject Type="Embed" ProgID="Equation.DSMT4" ShapeID="_x0000_i1041" DrawAspect="Content" ObjectID="_1789927669" r:id="rId56"/>
        </w:object>
      </w:r>
      <w:r w:rsidRPr="00381635">
        <w:rPr>
          <w:rFonts w:eastAsia="Calibri"/>
          <w:bCs/>
          <w:i/>
          <w:iCs/>
          <w:color w:val="C00000"/>
          <w:sz w:val="24"/>
          <w:szCs w:val="24"/>
          <w:lang w:val="fr-FR"/>
          <w14:ligatures w14:val="standardContextual"/>
        </w:rPr>
        <w:t>(cm</w:t>
      </w:r>
      <w:r w:rsidRPr="00381635">
        <w:rPr>
          <w:rFonts w:eastAsia="Calibri"/>
          <w:bCs/>
          <w:i/>
          <w:iCs/>
          <w:color w:val="C00000"/>
          <w:sz w:val="24"/>
          <w:szCs w:val="24"/>
          <w:vertAlign w:val="superscript"/>
          <w:lang w:val="fr-FR"/>
          <w14:ligatures w14:val="standardContextual"/>
        </w:rPr>
        <w:t>3</w:t>
      </w:r>
      <w:r w:rsidRPr="00381635">
        <w:rPr>
          <w:rFonts w:eastAsia="Calibri"/>
          <w:bCs/>
          <w:i/>
          <w:iCs/>
          <w:color w:val="C00000"/>
          <w:sz w:val="24"/>
          <w:szCs w:val="24"/>
          <w:lang w:val="fr-FR"/>
          <w14:ligatures w14:val="standardContextual"/>
        </w:rPr>
        <w:t>).</w:t>
      </w:r>
    </w:p>
    <w:p w14:paraId="0E510796" w14:textId="77777777" w:rsidR="00B67E8D" w:rsidRPr="00381635" w:rsidRDefault="00B67E8D" w:rsidP="00B67E8D">
      <w:pPr>
        <w:shd w:val="clear" w:color="auto" w:fill="FFFFFF"/>
        <w:tabs>
          <w:tab w:val="left" w:pos="993"/>
        </w:tabs>
        <w:spacing w:line="276" w:lineRule="auto"/>
        <w:ind w:left="426"/>
        <w:contextualSpacing/>
        <w:jc w:val="both"/>
        <w:rPr>
          <w:rFonts w:eastAsia="Calibri"/>
          <w:bCs/>
          <w:i/>
          <w:iCs/>
          <w:color w:val="C00000"/>
          <w:sz w:val="24"/>
          <w:szCs w:val="24"/>
          <w:lang w:val="fr-FR"/>
          <w14:ligatures w14:val="standardContextual"/>
        </w:rPr>
      </w:pPr>
      <w:r w:rsidRPr="00381635">
        <w:rPr>
          <w:rFonts w:eastAsia="Calibri"/>
          <w:bCs/>
          <w:i/>
          <w:iCs/>
          <w:color w:val="C00000"/>
          <w:sz w:val="24"/>
          <w:szCs w:val="24"/>
          <w:lang w:val="fr-FR"/>
          <w14:ligatures w14:val="standardContextual"/>
        </w:rPr>
        <w:t>Thể tích thủy ngân chảy vào bình : ΔV = V</w:t>
      </w:r>
      <w:r w:rsidRPr="00381635">
        <w:rPr>
          <w:rFonts w:eastAsia="Calibri"/>
          <w:bCs/>
          <w:i/>
          <w:iCs/>
          <w:color w:val="C00000"/>
          <w:sz w:val="24"/>
          <w:szCs w:val="24"/>
          <w:vertAlign w:val="subscript"/>
          <w:lang w:val="fr-FR"/>
          <w14:ligatures w14:val="standardContextual"/>
        </w:rPr>
        <w:t>1</w:t>
      </w:r>
      <w:r w:rsidRPr="00381635">
        <w:rPr>
          <w:rFonts w:eastAsia="Calibri"/>
          <w:bCs/>
          <w:i/>
          <w:iCs/>
          <w:color w:val="C00000"/>
          <w:sz w:val="24"/>
          <w:szCs w:val="24"/>
          <w:lang w:val="fr-FR"/>
          <w14:ligatures w14:val="standardContextual"/>
        </w:rPr>
        <w:t xml:space="preserve"> – V</w:t>
      </w:r>
      <w:r w:rsidRPr="00381635">
        <w:rPr>
          <w:rFonts w:eastAsia="Calibri"/>
          <w:bCs/>
          <w:i/>
          <w:iCs/>
          <w:color w:val="C00000"/>
          <w:sz w:val="24"/>
          <w:szCs w:val="24"/>
          <w:vertAlign w:val="subscript"/>
          <w:lang w:val="fr-FR"/>
          <w14:ligatures w14:val="standardContextual"/>
        </w:rPr>
        <w:t>2</w:t>
      </w:r>
      <w:r w:rsidRPr="00381635">
        <w:rPr>
          <w:rFonts w:eastAsia="Calibri"/>
          <w:bCs/>
          <w:i/>
          <w:iCs/>
          <w:color w:val="C00000"/>
          <w:sz w:val="24"/>
          <w:szCs w:val="24"/>
          <w:lang w:val="fr-FR"/>
          <w14:ligatures w14:val="standardContextual"/>
        </w:rPr>
        <w:t xml:space="preserve"> = 2 cm</w:t>
      </w:r>
      <w:r w:rsidRPr="00381635">
        <w:rPr>
          <w:rFonts w:eastAsia="Calibri"/>
          <w:bCs/>
          <w:i/>
          <w:iCs/>
          <w:color w:val="C00000"/>
          <w:sz w:val="24"/>
          <w:szCs w:val="24"/>
          <w:vertAlign w:val="superscript"/>
          <w:lang w:val="fr-FR"/>
          <w14:ligatures w14:val="standardContextual"/>
        </w:rPr>
        <w:t>3</w:t>
      </w:r>
      <w:r w:rsidRPr="00381635">
        <w:rPr>
          <w:rFonts w:eastAsia="Calibri"/>
          <w:bCs/>
          <w:i/>
          <w:iCs/>
          <w:color w:val="C00000"/>
          <w:sz w:val="24"/>
          <w:szCs w:val="24"/>
          <w:lang w:val="fr-FR"/>
          <w14:ligatures w14:val="standardContextual"/>
        </w:rPr>
        <w:t>.</w:t>
      </w:r>
    </w:p>
    <w:p w14:paraId="559CD07F" w14:textId="77777777" w:rsidR="00B67E8D" w:rsidRPr="00381635" w:rsidRDefault="00B67E8D" w:rsidP="00B67E8D">
      <w:pPr>
        <w:shd w:val="clear" w:color="auto" w:fill="FFFFFF"/>
        <w:tabs>
          <w:tab w:val="left" w:pos="993"/>
        </w:tabs>
        <w:spacing w:line="276" w:lineRule="auto"/>
        <w:ind w:left="426"/>
        <w:contextualSpacing/>
        <w:jc w:val="both"/>
        <w:rPr>
          <w:rFonts w:eastAsia="Calibri"/>
          <w:bCs/>
          <w:i/>
          <w:iCs/>
          <w:color w:val="C00000"/>
          <w:sz w:val="24"/>
          <w:szCs w:val="24"/>
          <w:lang w:val="fr-FR"/>
          <w14:ligatures w14:val="standardContextual"/>
        </w:rPr>
      </w:pPr>
      <w:r w:rsidRPr="00381635">
        <w:rPr>
          <w:rFonts w:eastAsia="Calibri"/>
          <w:bCs/>
          <w:i/>
          <w:iCs/>
          <w:color w:val="C00000"/>
          <w:sz w:val="24"/>
          <w:szCs w:val="24"/>
          <w:lang w:val="fr-FR"/>
          <w14:ligatures w14:val="standardContextual"/>
        </w:rPr>
        <w:t>Khối lượng thủy ngân chảy vào bình : m = ΔV.ρ = 27,2 (g).</w:t>
      </w:r>
    </w:p>
    <w:p w14:paraId="048FFA47" w14:textId="77777777" w:rsidR="00B67E8D" w:rsidRPr="00381635" w:rsidRDefault="00B67E8D" w:rsidP="00506595">
      <w:pPr>
        <w:tabs>
          <w:tab w:val="left" w:pos="851"/>
        </w:tabs>
        <w:spacing w:line="276" w:lineRule="auto"/>
        <w:contextualSpacing/>
        <w:jc w:val="both"/>
        <w:rPr>
          <w:rFonts w:eastAsiaTheme="minorHAnsi"/>
          <w:color w:val="auto"/>
          <w:sz w:val="24"/>
          <w:szCs w:val="24"/>
          <w:lang w:val="vi-VN"/>
        </w:rPr>
      </w:pPr>
    </w:p>
    <w:p w14:paraId="68C35B36" w14:textId="77777777" w:rsidR="00B67E8D" w:rsidRPr="00381635" w:rsidRDefault="00B67E8D" w:rsidP="00506595">
      <w:pPr>
        <w:shd w:val="clear" w:color="auto" w:fill="FFFFFF"/>
        <w:tabs>
          <w:tab w:val="left" w:pos="851"/>
        </w:tabs>
        <w:spacing w:line="276" w:lineRule="auto"/>
        <w:contextualSpacing/>
        <w:jc w:val="both"/>
        <w:rPr>
          <w:b/>
          <w:color w:val="000000" w:themeColor="text1"/>
          <w:sz w:val="24"/>
          <w:szCs w:val="24"/>
          <w:lang w:val="vi-VN"/>
        </w:rPr>
      </w:pPr>
    </w:p>
    <w:p w14:paraId="7644F267" w14:textId="0F8972FE" w:rsidR="00506595" w:rsidRPr="00381635" w:rsidRDefault="007826A3" w:rsidP="009B22EF">
      <w:pPr>
        <w:rPr>
          <w:b/>
          <w:color w:val="000000" w:themeColor="text1"/>
          <w:sz w:val="24"/>
          <w:szCs w:val="24"/>
          <w:lang w:val="vi-VN"/>
        </w:rPr>
      </w:pPr>
      <w:r w:rsidRPr="00381635">
        <w:rPr>
          <w:b/>
          <w:color w:val="000000" w:themeColor="text1"/>
          <w:sz w:val="24"/>
          <w:szCs w:val="24"/>
          <w:lang w:val="pt-BR"/>
        </w:rPr>
        <w:br w:type="page"/>
      </w:r>
    </w:p>
    <w:p w14:paraId="0C4EB37E" w14:textId="77777777" w:rsidR="009B22EF" w:rsidRPr="00381635" w:rsidRDefault="009B22EF" w:rsidP="009B22EF">
      <w:pPr>
        <w:shd w:val="clear" w:color="auto" w:fill="F7CAAC" w:themeFill="accent2" w:themeFillTint="66"/>
        <w:tabs>
          <w:tab w:val="left" w:pos="360"/>
        </w:tabs>
        <w:spacing w:line="276" w:lineRule="auto"/>
        <w:jc w:val="both"/>
        <w:rPr>
          <w:b/>
          <w:bCs/>
          <w:color w:val="0070C0"/>
          <w:sz w:val="24"/>
          <w:szCs w:val="24"/>
        </w:rPr>
      </w:pPr>
      <w:r w:rsidRPr="00381635">
        <w:rPr>
          <w:b/>
          <w:bCs/>
          <w:color w:val="0070C0"/>
          <w:sz w:val="24"/>
          <w:szCs w:val="24"/>
        </w:rPr>
        <w:lastRenderedPageBreak/>
        <w:t>III – BÀI TẬP TỰ LUYỆN</w:t>
      </w:r>
    </w:p>
    <w:p w14:paraId="4248AE15" w14:textId="77777777" w:rsidR="009B22EF" w:rsidRPr="00381635" w:rsidRDefault="009B22EF" w:rsidP="009B22EF">
      <w:pPr>
        <w:spacing w:line="276" w:lineRule="auto"/>
        <w:rPr>
          <w:b/>
          <w:bCs/>
          <w:color w:val="C00000"/>
          <w:sz w:val="24"/>
          <w:szCs w:val="24"/>
        </w:rPr>
      </w:pPr>
      <w:r w:rsidRPr="00381635">
        <w:rPr>
          <w:b/>
          <w:bCs/>
          <w:color w:val="C00000"/>
          <w:sz w:val="24"/>
          <w:szCs w:val="24"/>
        </w:rPr>
        <w:t>1. Câu trắc nhiệm nhiều phương án lựa chọn ( 4,5 điểm )</w:t>
      </w:r>
    </w:p>
    <w:p w14:paraId="794B3624" w14:textId="77777777" w:rsidR="009B22EF" w:rsidRPr="00381635" w:rsidRDefault="009B22EF" w:rsidP="009B22EF">
      <w:pPr>
        <w:tabs>
          <w:tab w:val="left" w:pos="360"/>
        </w:tabs>
        <w:spacing w:line="276" w:lineRule="auto"/>
        <w:rPr>
          <w:i/>
          <w:iCs/>
          <w:color w:val="000000" w:themeColor="text1"/>
          <w:sz w:val="24"/>
          <w:szCs w:val="24"/>
        </w:rPr>
      </w:pPr>
      <w:r w:rsidRPr="00381635">
        <w:rPr>
          <w:i/>
          <w:iCs/>
          <w:color w:val="000000" w:themeColor="text1"/>
          <w:sz w:val="24"/>
          <w:szCs w:val="24"/>
        </w:rPr>
        <w:t>Thí sinh trả lời từ câu 1 đến câu 18. Mỗi câu  hỏi thí sinh chỉ chọn một phương án.</w:t>
      </w:r>
    </w:p>
    <w:p w14:paraId="5568ED1A" w14:textId="77777777" w:rsidR="009B22EF" w:rsidRPr="00381635" w:rsidRDefault="009B22EF" w:rsidP="009B22EF">
      <w:pPr>
        <w:tabs>
          <w:tab w:val="left" w:pos="360"/>
        </w:tabs>
        <w:spacing w:line="276" w:lineRule="auto"/>
        <w:rPr>
          <w:i/>
          <w:iCs/>
          <w:color w:val="000000" w:themeColor="text1"/>
          <w:sz w:val="24"/>
          <w:szCs w:val="24"/>
        </w:rPr>
      </w:pPr>
      <w:r w:rsidRPr="00381635">
        <w:rPr>
          <w:i/>
          <w:iCs/>
          <w:color w:val="000000" w:themeColor="text1"/>
          <w:sz w:val="24"/>
          <w:szCs w:val="24"/>
        </w:rPr>
        <w:t>(Mỗi câu trả lời đúng thí sinh được 0,25 điểm)</w:t>
      </w:r>
    </w:p>
    <w:p w14:paraId="693B0F6A" w14:textId="22E13806" w:rsidR="00506595" w:rsidRPr="00381635" w:rsidRDefault="00102A36" w:rsidP="00102A36">
      <w:pPr>
        <w:shd w:val="clear" w:color="auto" w:fill="FFFFFF"/>
        <w:tabs>
          <w:tab w:val="left" w:pos="900"/>
        </w:tabs>
        <w:spacing w:line="276" w:lineRule="auto"/>
        <w:contextualSpacing/>
        <w:jc w:val="both"/>
        <w:rPr>
          <w:rFonts w:eastAsia="Calibri"/>
          <w:color w:val="auto"/>
          <w:sz w:val="24"/>
          <w:szCs w:val="24"/>
          <w:lang w:val="pt-BR"/>
        </w:rPr>
      </w:pPr>
      <w:r w:rsidRPr="00381635">
        <w:rPr>
          <w:rFonts w:eastAsia="Calibri"/>
          <w:b/>
          <w:color w:val="auto"/>
          <w:sz w:val="24"/>
          <w:szCs w:val="24"/>
          <w:lang w:val="pt-BR"/>
        </w:rPr>
        <w:t>Câu 1:</w:t>
      </w:r>
      <w:r w:rsidRPr="00381635">
        <w:rPr>
          <w:rFonts w:eastAsia="Calibri"/>
          <w:b/>
          <w:color w:val="auto"/>
          <w:sz w:val="24"/>
          <w:szCs w:val="24"/>
          <w:lang w:val="pt-BR"/>
        </w:rPr>
        <w:tab/>
      </w:r>
      <w:r w:rsidR="00506595" w:rsidRPr="00381635">
        <w:rPr>
          <w:rFonts w:eastAsia="Calibri"/>
          <w:color w:val="auto"/>
          <w:sz w:val="24"/>
          <w:szCs w:val="24"/>
          <w:lang w:val="pt-BR"/>
        </w:rPr>
        <w:t>Trong quá trình đẳng áp của một lượng khí nhất định thì</w:t>
      </w:r>
    </w:p>
    <w:p w14:paraId="19CB5676" w14:textId="7EC5CE4B" w:rsidR="00506595" w:rsidRPr="00381635" w:rsidRDefault="009B22EF" w:rsidP="00506595">
      <w:pPr>
        <w:shd w:val="clear" w:color="auto" w:fill="FFFFFF"/>
        <w:tabs>
          <w:tab w:val="left" w:pos="900"/>
        </w:tabs>
        <w:spacing w:line="276" w:lineRule="auto"/>
        <w:ind w:left="284"/>
        <w:contextualSpacing/>
        <w:jc w:val="both"/>
        <w:rPr>
          <w:rFonts w:eastAsia="Calibri"/>
          <w:color w:val="auto"/>
          <w:sz w:val="24"/>
          <w:szCs w:val="24"/>
          <w:lang w:val="pt-BR"/>
        </w:rPr>
      </w:pPr>
      <w:r w:rsidRPr="00381635">
        <w:rPr>
          <w:rFonts w:eastAsia="Calibri"/>
          <w:b/>
          <w:color w:val="auto"/>
          <w:sz w:val="24"/>
          <w:szCs w:val="24"/>
          <w:lang w:val="pt-BR"/>
        </w:rPr>
        <w:t xml:space="preserve">A. </w:t>
      </w:r>
      <w:r w:rsidR="00506595" w:rsidRPr="00381635">
        <w:rPr>
          <w:rFonts w:eastAsia="Calibri"/>
          <w:color w:val="auto"/>
          <w:sz w:val="24"/>
          <w:szCs w:val="24"/>
          <w:lang w:val="pt-BR"/>
        </w:rPr>
        <w:t>thể tích tỉ lệ nghịch với nhiệt độ tuyệt đối</w:t>
      </w:r>
    </w:p>
    <w:p w14:paraId="28C0B77F" w14:textId="145B1509" w:rsidR="00506595" w:rsidRPr="00381635" w:rsidRDefault="009B22EF" w:rsidP="00506595">
      <w:pPr>
        <w:shd w:val="clear" w:color="auto" w:fill="FFFFFF"/>
        <w:tabs>
          <w:tab w:val="left" w:pos="900"/>
        </w:tabs>
        <w:spacing w:line="276" w:lineRule="auto"/>
        <w:ind w:left="284"/>
        <w:contextualSpacing/>
        <w:jc w:val="both"/>
        <w:rPr>
          <w:rFonts w:eastAsia="Calibri"/>
          <w:color w:val="auto"/>
          <w:sz w:val="24"/>
          <w:szCs w:val="24"/>
          <w:lang w:val="pt-BR"/>
        </w:rPr>
      </w:pPr>
      <w:r w:rsidRPr="00381635">
        <w:rPr>
          <w:rFonts w:eastAsia="Calibri"/>
          <w:b/>
          <w:color w:val="auto"/>
          <w:sz w:val="24"/>
          <w:szCs w:val="24"/>
          <w:lang w:val="pt-BR"/>
        </w:rPr>
        <w:t xml:space="preserve">B. </w:t>
      </w:r>
      <w:r w:rsidR="00506595" w:rsidRPr="00381635">
        <w:rPr>
          <w:rFonts w:eastAsia="Calibri"/>
          <w:color w:val="auto"/>
          <w:sz w:val="24"/>
          <w:szCs w:val="24"/>
          <w:lang w:val="pt-BR"/>
        </w:rPr>
        <w:t>thể tích tỉ lệ nghịch với áp suất.</w:t>
      </w:r>
    </w:p>
    <w:p w14:paraId="044C59AF" w14:textId="18F2F2FC" w:rsidR="00506595" w:rsidRPr="00381635" w:rsidRDefault="009B22EF" w:rsidP="00506595">
      <w:pPr>
        <w:shd w:val="clear" w:color="auto" w:fill="FFFFFF"/>
        <w:tabs>
          <w:tab w:val="left" w:pos="900"/>
        </w:tabs>
        <w:spacing w:line="276" w:lineRule="auto"/>
        <w:ind w:left="284"/>
        <w:contextualSpacing/>
        <w:jc w:val="both"/>
        <w:rPr>
          <w:rFonts w:eastAsia="Calibri"/>
          <w:color w:val="auto"/>
          <w:sz w:val="24"/>
          <w:szCs w:val="24"/>
          <w:lang w:val="pt-BR"/>
        </w:rPr>
      </w:pPr>
      <w:r w:rsidRPr="00381635">
        <w:rPr>
          <w:rFonts w:eastAsia="Calibri"/>
          <w:b/>
          <w:color w:val="auto"/>
          <w:sz w:val="24"/>
          <w:szCs w:val="24"/>
          <w:highlight w:val="cyan"/>
          <w:lang w:val="pt-BR"/>
        </w:rPr>
        <w:t xml:space="preserve">C. </w:t>
      </w:r>
      <w:r w:rsidR="00506595" w:rsidRPr="00381635">
        <w:rPr>
          <w:rFonts w:eastAsia="Calibri"/>
          <w:color w:val="auto"/>
          <w:sz w:val="24"/>
          <w:szCs w:val="24"/>
          <w:highlight w:val="cyan"/>
          <w:lang w:val="pt-BR"/>
        </w:rPr>
        <w:t>thể tích tỉ lệ thuận với nhiệt độ tuyệt đối.</w:t>
      </w:r>
    </w:p>
    <w:p w14:paraId="00193A30" w14:textId="65DB9CED" w:rsidR="00506595" w:rsidRPr="00381635" w:rsidRDefault="009B22EF" w:rsidP="00506595">
      <w:pPr>
        <w:shd w:val="clear" w:color="auto" w:fill="FFFFFF"/>
        <w:tabs>
          <w:tab w:val="left" w:pos="900"/>
        </w:tabs>
        <w:spacing w:line="276" w:lineRule="auto"/>
        <w:ind w:left="284"/>
        <w:contextualSpacing/>
        <w:jc w:val="both"/>
        <w:rPr>
          <w:rFonts w:eastAsia="Calibri"/>
          <w:color w:val="auto"/>
          <w:sz w:val="24"/>
          <w:szCs w:val="24"/>
          <w:lang w:val="pt-BR"/>
        </w:rPr>
      </w:pPr>
      <w:r w:rsidRPr="00381635">
        <w:rPr>
          <w:rFonts w:eastAsia="Calibri"/>
          <w:b/>
          <w:color w:val="auto"/>
          <w:sz w:val="24"/>
          <w:szCs w:val="24"/>
          <w:lang w:val="pt-BR"/>
        </w:rPr>
        <w:t xml:space="preserve">D. </w:t>
      </w:r>
      <w:r w:rsidR="00506595" w:rsidRPr="00381635">
        <w:rPr>
          <w:rFonts w:eastAsia="Calibri"/>
          <w:color w:val="auto"/>
          <w:sz w:val="24"/>
          <w:szCs w:val="24"/>
          <w:lang w:val="pt-BR"/>
        </w:rPr>
        <w:t>thể tích tỉ lệ thuận với áp suất.</w:t>
      </w:r>
    </w:p>
    <w:p w14:paraId="62D9EBF9" w14:textId="1A1E9906" w:rsidR="00506595" w:rsidRPr="00381635" w:rsidRDefault="00102A36" w:rsidP="00102A36">
      <w:pPr>
        <w:shd w:val="clear" w:color="auto" w:fill="FFFFFF"/>
        <w:tabs>
          <w:tab w:val="left" w:pos="900"/>
        </w:tabs>
        <w:spacing w:line="276" w:lineRule="auto"/>
        <w:contextualSpacing/>
        <w:jc w:val="both"/>
        <w:rPr>
          <w:rFonts w:eastAsia="Calibri"/>
          <w:color w:val="auto"/>
          <w:sz w:val="24"/>
          <w:szCs w:val="24"/>
          <w:lang w:val="pt-BR"/>
        </w:rPr>
      </w:pPr>
      <w:r w:rsidRPr="00381635">
        <w:rPr>
          <w:rFonts w:eastAsia="Calibri"/>
          <w:b/>
          <w:color w:val="auto"/>
          <w:sz w:val="24"/>
          <w:szCs w:val="24"/>
          <w:lang w:val="pt-BR"/>
        </w:rPr>
        <w:t>Câu 2:</w:t>
      </w:r>
      <w:r w:rsidRPr="00381635">
        <w:rPr>
          <w:rFonts w:eastAsia="Calibri"/>
          <w:b/>
          <w:color w:val="auto"/>
          <w:sz w:val="24"/>
          <w:szCs w:val="24"/>
          <w:lang w:val="pt-BR"/>
        </w:rPr>
        <w:tab/>
      </w:r>
      <w:r w:rsidR="00506595" w:rsidRPr="00381635">
        <w:rPr>
          <w:rFonts w:eastAsia="Calibri"/>
          <w:color w:val="auto"/>
          <w:sz w:val="24"/>
          <w:szCs w:val="24"/>
          <w:lang w:val="pt-BR"/>
        </w:rPr>
        <w:t xml:space="preserve">Cho một lượng khí lí tưởng dãn nở đẳng áp thì </w:t>
      </w:r>
    </w:p>
    <w:p w14:paraId="5D3E9390" w14:textId="51F1626B" w:rsidR="00506595" w:rsidRPr="00381635" w:rsidRDefault="00506595" w:rsidP="00506595">
      <w:pPr>
        <w:tabs>
          <w:tab w:val="left" w:pos="284"/>
          <w:tab w:val="left" w:pos="2648"/>
          <w:tab w:val="left" w:pos="5222"/>
          <w:tab w:val="left" w:pos="7740"/>
        </w:tabs>
        <w:spacing w:before="20" w:after="20" w:line="288" w:lineRule="auto"/>
        <w:jc w:val="both"/>
        <w:rPr>
          <w:rFonts w:eastAsia="Calibri"/>
          <w:color w:val="auto"/>
          <w:sz w:val="24"/>
          <w:szCs w:val="24"/>
          <w:lang w:val="pt-BR"/>
        </w:rPr>
      </w:pPr>
      <w:r w:rsidRPr="00381635">
        <w:rPr>
          <w:rFonts w:eastAsia="Calibri"/>
          <w:color w:val="auto"/>
          <w:sz w:val="24"/>
          <w:szCs w:val="24"/>
          <w:lang w:val="pt-BR"/>
        </w:rPr>
        <w:tab/>
      </w:r>
      <w:r w:rsidR="009B22EF" w:rsidRPr="00381635">
        <w:rPr>
          <w:rFonts w:eastAsia="Calibri"/>
          <w:b/>
          <w:color w:val="auto"/>
          <w:sz w:val="24"/>
          <w:szCs w:val="24"/>
          <w:lang w:val="pt-BR"/>
        </w:rPr>
        <w:t xml:space="preserve">A. </w:t>
      </w:r>
      <w:r w:rsidRPr="00381635">
        <w:rPr>
          <w:rFonts w:eastAsia="Calibri"/>
          <w:color w:val="auto"/>
          <w:sz w:val="24"/>
          <w:szCs w:val="24"/>
          <w:lang w:val="pt-BR"/>
        </w:rPr>
        <w:t>nhiệt độ của khí giảm</w:t>
      </w:r>
    </w:p>
    <w:p w14:paraId="44AFD633" w14:textId="69A8CEB6" w:rsidR="00506595" w:rsidRPr="00381635" w:rsidRDefault="00506595" w:rsidP="00506595">
      <w:pPr>
        <w:tabs>
          <w:tab w:val="left" w:pos="284"/>
          <w:tab w:val="left" w:pos="2648"/>
          <w:tab w:val="left" w:pos="5222"/>
          <w:tab w:val="left" w:pos="7740"/>
        </w:tabs>
        <w:spacing w:before="20" w:after="20" w:line="288" w:lineRule="auto"/>
        <w:jc w:val="both"/>
        <w:rPr>
          <w:rFonts w:eastAsia="Calibri"/>
          <w:color w:val="auto"/>
          <w:sz w:val="24"/>
          <w:szCs w:val="24"/>
          <w:lang w:val="pt-BR"/>
        </w:rPr>
      </w:pPr>
      <w:r w:rsidRPr="00381635">
        <w:rPr>
          <w:rFonts w:eastAsia="Calibri"/>
          <w:color w:val="auto"/>
          <w:sz w:val="24"/>
          <w:szCs w:val="24"/>
          <w:lang w:val="pt-BR"/>
        </w:rPr>
        <w:tab/>
      </w:r>
      <w:r w:rsidR="009B22EF" w:rsidRPr="00381635">
        <w:rPr>
          <w:rFonts w:eastAsia="Calibri"/>
          <w:b/>
          <w:color w:val="auto"/>
          <w:sz w:val="24"/>
          <w:szCs w:val="24"/>
          <w:lang w:val="pt-BR"/>
        </w:rPr>
        <w:t xml:space="preserve">B. </w:t>
      </w:r>
      <w:r w:rsidRPr="00381635">
        <w:rPr>
          <w:rFonts w:eastAsia="Calibri"/>
          <w:color w:val="auto"/>
          <w:sz w:val="24"/>
          <w:szCs w:val="24"/>
          <w:lang w:val="pt-BR"/>
        </w:rPr>
        <w:t>nhiệt độ của khí không đổi.</w:t>
      </w:r>
    </w:p>
    <w:p w14:paraId="28B94908" w14:textId="7EBB6F37" w:rsidR="00506595" w:rsidRPr="00381635" w:rsidRDefault="00506595" w:rsidP="00506595">
      <w:pPr>
        <w:tabs>
          <w:tab w:val="left" w:pos="284"/>
          <w:tab w:val="left" w:pos="2648"/>
          <w:tab w:val="left" w:pos="5222"/>
          <w:tab w:val="left" w:pos="7740"/>
        </w:tabs>
        <w:spacing w:before="20" w:after="20" w:line="288" w:lineRule="auto"/>
        <w:jc w:val="both"/>
        <w:rPr>
          <w:rFonts w:eastAsia="Calibri"/>
          <w:color w:val="auto"/>
          <w:sz w:val="24"/>
          <w:szCs w:val="24"/>
          <w:lang w:val="pt-BR"/>
        </w:rPr>
      </w:pPr>
      <w:r w:rsidRPr="00381635">
        <w:rPr>
          <w:rFonts w:eastAsia="Calibri"/>
          <w:color w:val="auto"/>
          <w:sz w:val="24"/>
          <w:szCs w:val="24"/>
          <w:lang w:val="pt-BR"/>
        </w:rPr>
        <w:tab/>
      </w:r>
      <w:r w:rsidR="009B22EF" w:rsidRPr="00381635">
        <w:rPr>
          <w:rFonts w:eastAsia="Calibri"/>
          <w:b/>
          <w:color w:val="auto"/>
          <w:sz w:val="24"/>
          <w:szCs w:val="24"/>
          <w:highlight w:val="cyan"/>
          <w:lang w:val="pt-BR"/>
        </w:rPr>
        <w:t xml:space="preserve">C. </w:t>
      </w:r>
      <w:r w:rsidRPr="00381635">
        <w:rPr>
          <w:rFonts w:eastAsia="Calibri"/>
          <w:color w:val="auto"/>
          <w:sz w:val="24"/>
          <w:szCs w:val="24"/>
          <w:highlight w:val="cyan"/>
          <w:lang w:val="pt-BR"/>
        </w:rPr>
        <w:t>thể tích của khí tăng, tỉ lệ thuận với nhiệt độ tuyệt đối.</w:t>
      </w:r>
    </w:p>
    <w:p w14:paraId="67337DF6" w14:textId="2DE71749" w:rsidR="00506595" w:rsidRPr="00381635" w:rsidRDefault="00506595" w:rsidP="00506595">
      <w:pPr>
        <w:tabs>
          <w:tab w:val="left" w:pos="284"/>
          <w:tab w:val="left" w:pos="2648"/>
          <w:tab w:val="left" w:pos="5222"/>
          <w:tab w:val="left" w:pos="7740"/>
        </w:tabs>
        <w:spacing w:before="20" w:after="20" w:line="288" w:lineRule="auto"/>
        <w:jc w:val="both"/>
        <w:rPr>
          <w:rFonts w:eastAsia="Calibri"/>
          <w:color w:val="auto"/>
          <w:sz w:val="24"/>
          <w:szCs w:val="24"/>
          <w:lang w:val="pt-BR"/>
        </w:rPr>
      </w:pPr>
      <w:r w:rsidRPr="00381635">
        <w:rPr>
          <w:rFonts w:eastAsia="Calibri"/>
          <w:color w:val="auto"/>
          <w:sz w:val="24"/>
          <w:szCs w:val="24"/>
          <w:lang w:val="pt-BR"/>
        </w:rPr>
        <w:tab/>
      </w:r>
      <w:r w:rsidR="009B22EF" w:rsidRPr="00381635">
        <w:rPr>
          <w:rFonts w:eastAsia="Calibri"/>
          <w:b/>
          <w:color w:val="auto"/>
          <w:sz w:val="24"/>
          <w:szCs w:val="24"/>
          <w:lang w:val="pt-BR"/>
        </w:rPr>
        <w:t xml:space="preserve">D. </w:t>
      </w:r>
      <w:r w:rsidRPr="00381635">
        <w:rPr>
          <w:rFonts w:eastAsia="Calibri"/>
          <w:color w:val="auto"/>
          <w:sz w:val="24"/>
          <w:szCs w:val="24"/>
          <w:lang w:val="pt-BR"/>
        </w:rPr>
        <w:t>thể tích của khí tăng, tỉ lệ thuận với nhiệt độ Celsius.</w:t>
      </w:r>
    </w:p>
    <w:p w14:paraId="3D744033" w14:textId="03CAE778" w:rsidR="00506595" w:rsidRPr="00381635" w:rsidRDefault="00102A36" w:rsidP="00102A36">
      <w:pPr>
        <w:shd w:val="clear" w:color="auto" w:fill="FFFFFF"/>
        <w:tabs>
          <w:tab w:val="left" w:pos="900"/>
        </w:tabs>
        <w:spacing w:line="276" w:lineRule="auto"/>
        <w:contextualSpacing/>
        <w:jc w:val="both"/>
        <w:rPr>
          <w:rFonts w:eastAsia="Calibri"/>
          <w:color w:val="auto"/>
          <w:sz w:val="24"/>
          <w:szCs w:val="24"/>
          <w:lang w:val="pt-BR"/>
        </w:rPr>
      </w:pPr>
      <w:r w:rsidRPr="00381635">
        <w:rPr>
          <w:rFonts w:eastAsia="Calibri"/>
          <w:b/>
          <w:color w:val="auto"/>
          <w:sz w:val="24"/>
          <w:szCs w:val="24"/>
          <w:lang w:val="pt-BR"/>
        </w:rPr>
        <w:t>Câu 3:</w:t>
      </w:r>
      <w:r w:rsidRPr="00381635">
        <w:rPr>
          <w:rFonts w:eastAsia="Calibri"/>
          <w:b/>
          <w:color w:val="auto"/>
          <w:sz w:val="24"/>
          <w:szCs w:val="24"/>
          <w:lang w:val="pt-BR"/>
        </w:rPr>
        <w:tab/>
      </w:r>
      <w:r w:rsidR="00506595" w:rsidRPr="00381635">
        <w:rPr>
          <w:rFonts w:eastAsia="Calibri"/>
          <w:color w:val="auto"/>
          <w:sz w:val="24"/>
          <w:szCs w:val="24"/>
          <w:lang w:val="pt-BR"/>
        </w:rPr>
        <w:t xml:space="preserve">Công thức </w:t>
      </w:r>
      <m:oMath>
        <m:f>
          <m:fPr>
            <m:ctrlPr>
              <w:rPr>
                <w:rFonts w:ascii="Cambria Math" w:hAnsi="Cambria Math"/>
                <w:iCs/>
                <w:color w:val="auto"/>
                <w:sz w:val="24"/>
                <w:szCs w:val="24"/>
              </w:rPr>
            </m:ctrlPr>
          </m:fPr>
          <m:num>
            <m:r>
              <m:rPr>
                <m:sty m:val="p"/>
              </m:rPr>
              <w:rPr>
                <w:rFonts w:ascii="Cambria Math" w:hAnsi="Cambria Math"/>
                <w:color w:val="auto"/>
                <w:sz w:val="24"/>
                <w:szCs w:val="24"/>
                <w:lang w:val="pt-BR"/>
              </w:rPr>
              <m:t>V</m:t>
            </m:r>
          </m:num>
          <m:den>
            <m:r>
              <m:rPr>
                <m:sty m:val="p"/>
              </m:rPr>
              <w:rPr>
                <w:rFonts w:ascii="Cambria Math" w:hAnsi="Cambria Math"/>
                <w:color w:val="auto"/>
                <w:sz w:val="24"/>
                <w:szCs w:val="24"/>
                <w:lang w:val="pt-BR"/>
              </w:rPr>
              <m:t>T</m:t>
            </m:r>
          </m:den>
        </m:f>
        <m:r>
          <m:rPr>
            <m:sty m:val="p"/>
          </m:rPr>
          <w:rPr>
            <w:rFonts w:ascii="Cambria Math" w:hAnsi="Cambria Math"/>
            <w:color w:val="auto"/>
            <w:sz w:val="24"/>
            <w:szCs w:val="24"/>
            <w:lang w:val="pt-BR"/>
          </w:rPr>
          <m:t>=hằng số</m:t>
        </m:r>
      </m:oMath>
      <w:r w:rsidR="00506595" w:rsidRPr="00381635">
        <w:rPr>
          <w:rFonts w:eastAsia="Calibri"/>
          <w:color w:val="auto"/>
          <w:sz w:val="24"/>
          <w:szCs w:val="24"/>
          <w:lang w:val="pt-BR"/>
        </w:rPr>
        <w:t xml:space="preserve"> áp dụng cho quá trình biến đổi trạng thái nào của một khối khí xác định?</w:t>
      </w:r>
    </w:p>
    <w:p w14:paraId="2FCFCBB4" w14:textId="71D0AC5F" w:rsidR="00506595" w:rsidRPr="00381635" w:rsidRDefault="00506595" w:rsidP="00506595">
      <w:pPr>
        <w:shd w:val="clear" w:color="auto" w:fill="FFFFFF"/>
        <w:tabs>
          <w:tab w:val="left" w:pos="284"/>
        </w:tabs>
        <w:spacing w:line="276" w:lineRule="auto"/>
        <w:contextualSpacing/>
        <w:jc w:val="both"/>
        <w:rPr>
          <w:rFonts w:eastAsia="Calibri"/>
          <w:color w:val="auto"/>
          <w:sz w:val="24"/>
          <w:szCs w:val="24"/>
          <w:lang w:val="pt-BR"/>
        </w:rPr>
      </w:pPr>
      <w:r w:rsidRPr="00381635">
        <w:rPr>
          <w:rFonts w:eastAsia="Calibri"/>
          <w:color w:val="auto"/>
          <w:sz w:val="24"/>
          <w:szCs w:val="24"/>
          <w:lang w:val="pt-BR"/>
        </w:rPr>
        <w:tab/>
      </w:r>
      <w:r w:rsidR="009B22EF" w:rsidRPr="00381635">
        <w:rPr>
          <w:rFonts w:eastAsia="Calibri"/>
          <w:b/>
          <w:color w:val="auto"/>
          <w:sz w:val="24"/>
          <w:szCs w:val="24"/>
          <w:lang w:val="pt-BR"/>
        </w:rPr>
        <w:t xml:space="preserve">A. </w:t>
      </w:r>
      <w:r w:rsidRPr="00381635">
        <w:rPr>
          <w:rFonts w:eastAsia="Calibri"/>
          <w:color w:val="auto"/>
          <w:sz w:val="24"/>
          <w:szCs w:val="24"/>
          <w:lang w:val="pt-BR"/>
        </w:rPr>
        <w:t>Quá trình bất kì</w:t>
      </w:r>
      <w:r w:rsidRPr="00381635">
        <w:rPr>
          <w:rFonts w:eastAsia="Calibri"/>
          <w:color w:val="auto"/>
          <w:sz w:val="24"/>
          <w:szCs w:val="24"/>
          <w:lang w:val="pt-BR"/>
        </w:rPr>
        <w:tab/>
      </w:r>
      <w:r w:rsidRPr="00381635">
        <w:rPr>
          <w:rFonts w:eastAsia="Calibri"/>
          <w:color w:val="auto"/>
          <w:sz w:val="24"/>
          <w:szCs w:val="24"/>
          <w:lang w:val="pt-BR"/>
        </w:rPr>
        <w:tab/>
      </w:r>
      <w:r w:rsidR="000207BF">
        <w:rPr>
          <w:rFonts w:eastAsia="Calibri"/>
          <w:color w:val="auto"/>
          <w:sz w:val="24"/>
          <w:szCs w:val="24"/>
          <w:lang w:val="pt-BR"/>
        </w:rPr>
        <w:tab/>
      </w:r>
      <w:r w:rsidR="009B22EF" w:rsidRPr="00381635">
        <w:rPr>
          <w:rFonts w:eastAsia="Calibri"/>
          <w:b/>
          <w:color w:val="auto"/>
          <w:sz w:val="24"/>
          <w:szCs w:val="24"/>
          <w:lang w:val="pt-BR"/>
        </w:rPr>
        <w:t xml:space="preserve">B. </w:t>
      </w:r>
      <w:r w:rsidRPr="00381635">
        <w:rPr>
          <w:rFonts w:eastAsia="Calibri"/>
          <w:color w:val="auto"/>
          <w:sz w:val="24"/>
          <w:szCs w:val="24"/>
          <w:lang w:val="pt-BR"/>
        </w:rPr>
        <w:t>Quá trình đẳng nhiệt</w:t>
      </w:r>
    </w:p>
    <w:p w14:paraId="51C696CD" w14:textId="482D22DB" w:rsidR="00506595" w:rsidRPr="00381635" w:rsidRDefault="00506595" w:rsidP="00506595">
      <w:pPr>
        <w:shd w:val="clear" w:color="auto" w:fill="FFFFFF"/>
        <w:tabs>
          <w:tab w:val="left" w:pos="284"/>
        </w:tabs>
        <w:spacing w:line="276" w:lineRule="auto"/>
        <w:contextualSpacing/>
        <w:jc w:val="both"/>
        <w:rPr>
          <w:rFonts w:eastAsia="Calibri"/>
          <w:color w:val="auto"/>
          <w:sz w:val="24"/>
          <w:szCs w:val="24"/>
          <w:lang w:val="pt-BR"/>
        </w:rPr>
      </w:pPr>
      <w:r w:rsidRPr="00381635">
        <w:rPr>
          <w:rFonts w:eastAsia="Calibri"/>
          <w:color w:val="auto"/>
          <w:sz w:val="24"/>
          <w:szCs w:val="24"/>
          <w:lang w:val="pt-BR"/>
        </w:rPr>
        <w:tab/>
      </w:r>
      <w:r w:rsidR="009B22EF" w:rsidRPr="00381635">
        <w:rPr>
          <w:rFonts w:eastAsia="Calibri"/>
          <w:b/>
          <w:color w:val="auto"/>
          <w:sz w:val="24"/>
          <w:szCs w:val="24"/>
          <w:lang w:val="pt-BR"/>
        </w:rPr>
        <w:t xml:space="preserve">C. </w:t>
      </w:r>
      <w:r w:rsidRPr="00381635">
        <w:rPr>
          <w:rFonts w:eastAsia="Calibri"/>
          <w:color w:val="auto"/>
          <w:sz w:val="24"/>
          <w:szCs w:val="24"/>
          <w:lang w:val="pt-BR"/>
        </w:rPr>
        <w:t>Quá trình đẳng tích</w:t>
      </w:r>
      <w:r w:rsidRPr="00381635">
        <w:rPr>
          <w:rFonts w:eastAsia="Calibri"/>
          <w:color w:val="auto"/>
          <w:sz w:val="24"/>
          <w:szCs w:val="24"/>
          <w:lang w:val="pt-BR"/>
        </w:rPr>
        <w:tab/>
      </w:r>
      <w:r w:rsidRPr="00381635">
        <w:rPr>
          <w:rFonts w:eastAsia="Calibri"/>
          <w:color w:val="auto"/>
          <w:sz w:val="24"/>
          <w:szCs w:val="24"/>
          <w:lang w:val="pt-BR"/>
        </w:rPr>
        <w:tab/>
      </w:r>
      <w:r w:rsidR="009B22EF" w:rsidRPr="00381635">
        <w:rPr>
          <w:rFonts w:eastAsia="Calibri"/>
          <w:b/>
          <w:color w:val="auto"/>
          <w:sz w:val="24"/>
          <w:szCs w:val="24"/>
          <w:highlight w:val="cyan"/>
          <w:lang w:val="pt-BR"/>
        </w:rPr>
        <w:t xml:space="preserve">D. </w:t>
      </w:r>
      <w:r w:rsidRPr="00381635">
        <w:rPr>
          <w:rFonts w:eastAsia="Calibri"/>
          <w:color w:val="auto"/>
          <w:sz w:val="24"/>
          <w:szCs w:val="24"/>
          <w:highlight w:val="cyan"/>
          <w:lang w:val="pt-BR"/>
        </w:rPr>
        <w:t>Quá trình đẳng áp</w:t>
      </w:r>
    </w:p>
    <w:p w14:paraId="4A940B37" w14:textId="35D692CF" w:rsidR="00506595" w:rsidRPr="00381635" w:rsidRDefault="00102A36" w:rsidP="00102A36">
      <w:pPr>
        <w:shd w:val="clear" w:color="auto" w:fill="FFFFFF"/>
        <w:tabs>
          <w:tab w:val="left" w:pos="900"/>
        </w:tabs>
        <w:spacing w:line="276" w:lineRule="auto"/>
        <w:contextualSpacing/>
        <w:jc w:val="both"/>
        <w:rPr>
          <w:rFonts w:eastAsia="Calibri"/>
          <w:color w:val="auto"/>
          <w:sz w:val="24"/>
          <w:szCs w:val="24"/>
          <w:lang w:val="pt-BR"/>
        </w:rPr>
      </w:pPr>
      <w:r w:rsidRPr="00381635">
        <w:rPr>
          <w:rFonts w:eastAsia="Calibri"/>
          <w:b/>
          <w:color w:val="auto"/>
          <w:sz w:val="24"/>
          <w:szCs w:val="24"/>
          <w:lang w:val="pt-BR"/>
        </w:rPr>
        <w:t>Câu 4:</w:t>
      </w:r>
      <w:r w:rsidRPr="00381635">
        <w:rPr>
          <w:rFonts w:eastAsia="Calibri"/>
          <w:b/>
          <w:color w:val="auto"/>
          <w:sz w:val="24"/>
          <w:szCs w:val="24"/>
          <w:lang w:val="pt-BR"/>
        </w:rPr>
        <w:tab/>
      </w:r>
      <w:r w:rsidR="00506595" w:rsidRPr="00381635">
        <w:rPr>
          <w:rFonts w:eastAsia="Calibri"/>
          <w:color w:val="auto"/>
          <w:sz w:val="24"/>
          <w:szCs w:val="24"/>
          <w:lang w:val="pt-BR"/>
        </w:rPr>
        <w:t>Trong quá trình đẳng áp, khối lượng riêng ρ của khí và nhiệt độ tuyệt đối T có liên hệ với nhau bởi biểu thức nào dưới đây?</w:t>
      </w:r>
    </w:p>
    <w:p w14:paraId="2C7F2788" w14:textId="1D03B2B6" w:rsidR="00506595" w:rsidRPr="00381635" w:rsidRDefault="009B22EF" w:rsidP="00506595">
      <w:pPr>
        <w:shd w:val="clear" w:color="auto" w:fill="FFFFFF"/>
        <w:tabs>
          <w:tab w:val="left" w:pos="900"/>
        </w:tabs>
        <w:spacing w:line="276" w:lineRule="auto"/>
        <w:ind w:left="284"/>
        <w:contextualSpacing/>
        <w:jc w:val="both"/>
        <w:rPr>
          <w:rFonts w:eastAsia="Calibri"/>
          <w:iCs/>
          <w:color w:val="auto"/>
          <w:sz w:val="24"/>
          <w:szCs w:val="24"/>
          <w:lang w:val="vi-VN"/>
        </w:rPr>
      </w:pPr>
      <w:r w:rsidRPr="00381635">
        <w:rPr>
          <w:rFonts w:eastAsia="Calibri"/>
          <w:b/>
          <w:color w:val="auto"/>
          <w:sz w:val="24"/>
          <w:szCs w:val="24"/>
          <w:highlight w:val="cyan"/>
          <w:lang w:val="pt-BR"/>
        </w:rPr>
        <w:t xml:space="preserve">A. </w:t>
      </w:r>
      <m:oMath>
        <m:f>
          <m:fPr>
            <m:ctrlPr>
              <w:rPr>
                <w:rFonts w:ascii="Cambria Math" w:hAnsi="Cambria Math"/>
                <w:iCs/>
                <w:color w:val="auto"/>
                <w:sz w:val="24"/>
                <w:szCs w:val="24"/>
                <w:highlight w:val="cyan"/>
              </w:rPr>
            </m:ctrlPr>
          </m:fPr>
          <m:num>
            <m:sSub>
              <m:sSubPr>
                <m:ctrlPr>
                  <w:rPr>
                    <w:rFonts w:ascii="Cambria Math" w:hAnsi="Cambria Math"/>
                    <w:color w:val="auto"/>
                    <w:sz w:val="24"/>
                    <w:szCs w:val="24"/>
                    <w:highlight w:val="cyan"/>
                    <w:lang w:val="pt-BR"/>
                  </w:rPr>
                </m:ctrlPr>
              </m:sSubPr>
              <m:e>
                <m:r>
                  <m:rPr>
                    <m:sty m:val="p"/>
                  </m:rPr>
                  <w:rPr>
                    <w:rFonts w:ascii="Cambria Math" w:hAnsi="Cambria Math"/>
                    <w:color w:val="auto"/>
                    <w:sz w:val="24"/>
                    <w:szCs w:val="24"/>
                    <w:highlight w:val="cyan"/>
                    <w:lang w:val="pt-BR"/>
                  </w:rPr>
                  <m:t>ρ</m:t>
                </m:r>
              </m:e>
              <m:sub>
                <m:r>
                  <w:rPr>
                    <w:rFonts w:ascii="Cambria Math" w:hAnsi="Cambria Math"/>
                    <w:color w:val="auto"/>
                    <w:sz w:val="24"/>
                    <w:szCs w:val="24"/>
                    <w:highlight w:val="cyan"/>
                    <w:lang w:val="pt-BR"/>
                  </w:rPr>
                  <m:t>1</m:t>
                </m:r>
              </m:sub>
            </m:sSub>
          </m:num>
          <m:den>
            <m:sSub>
              <m:sSubPr>
                <m:ctrlPr>
                  <w:rPr>
                    <w:rFonts w:ascii="Cambria Math" w:hAnsi="Cambria Math"/>
                    <w:color w:val="auto"/>
                    <w:sz w:val="24"/>
                    <w:szCs w:val="24"/>
                    <w:highlight w:val="cyan"/>
                    <w:lang w:val="pt-BR"/>
                  </w:rPr>
                </m:ctrlPr>
              </m:sSubPr>
              <m:e>
                <m:r>
                  <m:rPr>
                    <m:sty m:val="p"/>
                  </m:rPr>
                  <w:rPr>
                    <w:rFonts w:ascii="Cambria Math" w:hAnsi="Cambria Math"/>
                    <w:color w:val="auto"/>
                    <w:sz w:val="24"/>
                    <w:szCs w:val="24"/>
                    <w:highlight w:val="cyan"/>
                    <w:lang w:val="pt-BR"/>
                  </w:rPr>
                  <m:t>ρ</m:t>
                </m:r>
              </m:e>
              <m:sub>
                <m:r>
                  <w:rPr>
                    <w:rFonts w:ascii="Cambria Math" w:hAnsi="Cambria Math"/>
                    <w:color w:val="auto"/>
                    <w:sz w:val="24"/>
                    <w:szCs w:val="24"/>
                    <w:highlight w:val="cyan"/>
                    <w:lang w:val="pt-BR"/>
                  </w:rPr>
                  <m:t>2</m:t>
                </m:r>
              </m:sub>
            </m:sSub>
          </m:den>
        </m:f>
        <m:r>
          <m:rPr>
            <m:sty m:val="p"/>
          </m:rPr>
          <w:rPr>
            <w:rFonts w:ascii="Cambria Math" w:hAnsi="Cambria Math"/>
            <w:color w:val="auto"/>
            <w:sz w:val="24"/>
            <w:szCs w:val="24"/>
            <w:highlight w:val="cyan"/>
            <w:lang w:val="pt-BR"/>
          </w:rPr>
          <m:t>=</m:t>
        </m:r>
        <m:f>
          <m:fPr>
            <m:ctrlPr>
              <w:rPr>
                <w:rFonts w:ascii="Cambria Math" w:hAnsi="Cambria Math"/>
                <w:color w:val="auto"/>
                <w:sz w:val="24"/>
                <w:szCs w:val="24"/>
                <w:highlight w:val="cyan"/>
                <w:lang w:val="pt-BR"/>
              </w:rPr>
            </m:ctrlPr>
          </m:fPr>
          <m:num>
            <m:sSub>
              <m:sSubPr>
                <m:ctrlPr>
                  <w:rPr>
                    <w:rFonts w:ascii="Cambria Math" w:hAnsi="Cambria Math"/>
                    <w:color w:val="auto"/>
                    <w:sz w:val="24"/>
                    <w:szCs w:val="24"/>
                    <w:highlight w:val="cyan"/>
                    <w:lang w:val="pt-BR"/>
                  </w:rPr>
                </m:ctrlPr>
              </m:sSubPr>
              <m:e>
                <m:r>
                  <m:rPr>
                    <m:sty m:val="p"/>
                  </m:rPr>
                  <w:rPr>
                    <w:rFonts w:ascii="Cambria Math" w:hAnsi="Cambria Math"/>
                    <w:color w:val="auto"/>
                    <w:sz w:val="24"/>
                    <w:szCs w:val="24"/>
                    <w:highlight w:val="cyan"/>
                    <w:lang w:val="pt-BR"/>
                  </w:rPr>
                  <m:t>T</m:t>
                </m:r>
              </m:e>
              <m:sub>
                <m:r>
                  <w:rPr>
                    <w:rFonts w:ascii="Cambria Math" w:hAnsi="Cambria Math"/>
                    <w:color w:val="auto"/>
                    <w:sz w:val="24"/>
                    <w:szCs w:val="24"/>
                    <w:highlight w:val="cyan"/>
                    <w:lang w:val="pt-BR"/>
                  </w:rPr>
                  <m:t>2</m:t>
                </m:r>
              </m:sub>
            </m:sSub>
          </m:num>
          <m:den>
            <m:sSub>
              <m:sSubPr>
                <m:ctrlPr>
                  <w:rPr>
                    <w:rFonts w:ascii="Cambria Math" w:hAnsi="Cambria Math"/>
                    <w:color w:val="auto"/>
                    <w:sz w:val="24"/>
                    <w:szCs w:val="24"/>
                    <w:highlight w:val="cyan"/>
                    <w:lang w:val="pt-BR"/>
                  </w:rPr>
                </m:ctrlPr>
              </m:sSubPr>
              <m:e>
                <m:r>
                  <m:rPr>
                    <m:sty m:val="p"/>
                  </m:rPr>
                  <w:rPr>
                    <w:rFonts w:ascii="Cambria Math" w:hAnsi="Cambria Math"/>
                    <w:color w:val="auto"/>
                    <w:sz w:val="24"/>
                    <w:szCs w:val="24"/>
                    <w:highlight w:val="cyan"/>
                    <w:lang w:val="pt-BR"/>
                  </w:rPr>
                  <m:t>T</m:t>
                </m:r>
              </m:e>
              <m:sub>
                <m:r>
                  <w:rPr>
                    <w:rFonts w:ascii="Cambria Math" w:hAnsi="Cambria Math"/>
                    <w:color w:val="auto"/>
                    <w:sz w:val="24"/>
                    <w:szCs w:val="24"/>
                    <w:highlight w:val="cyan"/>
                    <w:lang w:val="pt-BR"/>
                  </w:rPr>
                  <m:t>1</m:t>
                </m:r>
              </m:sub>
            </m:sSub>
          </m:den>
        </m:f>
      </m:oMath>
      <w:r w:rsidR="00506595" w:rsidRPr="00381635">
        <w:rPr>
          <w:rFonts w:eastAsia="Calibri"/>
          <w:color w:val="auto"/>
          <w:sz w:val="24"/>
          <w:szCs w:val="24"/>
          <w:lang w:val="pt-BR"/>
        </w:rPr>
        <w:t xml:space="preserve">  </w:t>
      </w:r>
      <w:r w:rsidR="00506595" w:rsidRPr="00381635">
        <w:rPr>
          <w:rFonts w:eastAsia="Calibri"/>
          <w:color w:val="auto"/>
          <w:sz w:val="24"/>
          <w:szCs w:val="24"/>
          <w:lang w:val="pt-BR"/>
        </w:rPr>
        <w:tab/>
      </w:r>
      <w:r w:rsidR="00506595" w:rsidRPr="00381635">
        <w:rPr>
          <w:rFonts w:eastAsia="Calibri"/>
          <w:color w:val="auto"/>
          <w:sz w:val="24"/>
          <w:szCs w:val="24"/>
          <w:lang w:val="pt-BR"/>
        </w:rPr>
        <w:tab/>
      </w:r>
      <w:r w:rsidRPr="00381635">
        <w:rPr>
          <w:rFonts w:eastAsia="Calibri"/>
          <w:b/>
          <w:color w:val="auto"/>
          <w:sz w:val="24"/>
          <w:szCs w:val="24"/>
          <w:lang w:val="pt-BR"/>
        </w:rPr>
        <w:t xml:space="preserve">B. </w:t>
      </w:r>
      <m:oMath>
        <m:f>
          <m:fPr>
            <m:ctrlPr>
              <w:rPr>
                <w:rFonts w:ascii="Cambria Math" w:hAnsi="Cambria Math"/>
                <w:iCs/>
                <w:color w:val="auto"/>
                <w:sz w:val="24"/>
                <w:szCs w:val="24"/>
              </w:rPr>
            </m:ctrlPr>
          </m:fPr>
          <m:num>
            <m:sSub>
              <m:sSubPr>
                <m:ctrlPr>
                  <w:rPr>
                    <w:rFonts w:ascii="Cambria Math" w:hAnsi="Cambria Math"/>
                    <w:color w:val="auto"/>
                    <w:sz w:val="24"/>
                    <w:szCs w:val="24"/>
                    <w:lang w:val="pt-BR"/>
                  </w:rPr>
                </m:ctrlPr>
              </m:sSubPr>
              <m:e>
                <m:r>
                  <m:rPr>
                    <m:sty m:val="p"/>
                  </m:rPr>
                  <w:rPr>
                    <w:rFonts w:ascii="Cambria Math" w:hAnsi="Cambria Math"/>
                    <w:color w:val="auto"/>
                    <w:sz w:val="24"/>
                    <w:szCs w:val="24"/>
                    <w:lang w:val="pt-BR"/>
                  </w:rPr>
                  <m:t>ρ</m:t>
                </m:r>
              </m:e>
              <m:sub>
                <m:r>
                  <w:rPr>
                    <w:rFonts w:ascii="Cambria Math" w:hAnsi="Cambria Math"/>
                    <w:color w:val="auto"/>
                    <w:sz w:val="24"/>
                    <w:szCs w:val="24"/>
                    <w:lang w:val="pt-BR"/>
                  </w:rPr>
                  <m:t>1</m:t>
                </m:r>
              </m:sub>
            </m:sSub>
          </m:num>
          <m:den>
            <m:sSub>
              <m:sSubPr>
                <m:ctrlPr>
                  <w:rPr>
                    <w:rFonts w:ascii="Cambria Math" w:hAnsi="Cambria Math"/>
                    <w:color w:val="auto"/>
                    <w:sz w:val="24"/>
                    <w:szCs w:val="24"/>
                    <w:lang w:val="pt-BR"/>
                  </w:rPr>
                </m:ctrlPr>
              </m:sSubPr>
              <m:e>
                <m:r>
                  <m:rPr>
                    <m:sty m:val="p"/>
                  </m:rPr>
                  <w:rPr>
                    <w:rFonts w:ascii="Cambria Math" w:hAnsi="Cambria Math"/>
                    <w:color w:val="auto"/>
                    <w:sz w:val="24"/>
                    <w:szCs w:val="24"/>
                    <w:lang w:val="pt-BR"/>
                  </w:rPr>
                  <m:t>ρ</m:t>
                </m:r>
              </m:e>
              <m:sub>
                <m:r>
                  <w:rPr>
                    <w:rFonts w:ascii="Cambria Math" w:hAnsi="Cambria Math"/>
                    <w:color w:val="auto"/>
                    <w:sz w:val="24"/>
                    <w:szCs w:val="24"/>
                    <w:lang w:val="pt-BR"/>
                  </w:rPr>
                  <m:t>2</m:t>
                </m:r>
              </m:sub>
            </m:sSub>
          </m:den>
        </m:f>
        <m:r>
          <m:rPr>
            <m:sty m:val="p"/>
          </m:rPr>
          <w:rPr>
            <w:rFonts w:ascii="Cambria Math" w:hAnsi="Cambria Math"/>
            <w:color w:val="auto"/>
            <w:sz w:val="24"/>
            <w:szCs w:val="24"/>
            <w:lang w:val="pt-BR"/>
          </w:rPr>
          <m:t>=</m:t>
        </m:r>
        <m:f>
          <m:fPr>
            <m:ctrlPr>
              <w:rPr>
                <w:rFonts w:ascii="Cambria Math" w:hAnsi="Cambria Math"/>
                <w:color w:val="auto"/>
                <w:sz w:val="24"/>
                <w:szCs w:val="24"/>
                <w:lang w:val="pt-BR"/>
              </w:rPr>
            </m:ctrlPr>
          </m:fPr>
          <m:num>
            <m:sSub>
              <m:sSubPr>
                <m:ctrlPr>
                  <w:rPr>
                    <w:rFonts w:ascii="Cambria Math" w:hAnsi="Cambria Math"/>
                    <w:color w:val="auto"/>
                    <w:sz w:val="24"/>
                    <w:szCs w:val="24"/>
                    <w:lang w:val="pt-BR"/>
                  </w:rPr>
                </m:ctrlPr>
              </m:sSubPr>
              <m:e>
                <m:r>
                  <m:rPr>
                    <m:sty m:val="p"/>
                  </m:rPr>
                  <w:rPr>
                    <w:rFonts w:ascii="Cambria Math" w:hAnsi="Cambria Math"/>
                    <w:color w:val="auto"/>
                    <w:sz w:val="24"/>
                    <w:szCs w:val="24"/>
                    <w:lang w:val="pt-BR"/>
                  </w:rPr>
                  <m:t>T</m:t>
                </m:r>
              </m:e>
              <m:sub>
                <m:r>
                  <w:rPr>
                    <w:rFonts w:ascii="Cambria Math" w:hAnsi="Cambria Math"/>
                    <w:color w:val="auto"/>
                    <w:sz w:val="24"/>
                    <w:szCs w:val="24"/>
                    <w:lang w:val="pt-BR"/>
                  </w:rPr>
                  <m:t>1</m:t>
                </m:r>
              </m:sub>
            </m:sSub>
          </m:num>
          <m:den>
            <m:sSub>
              <m:sSubPr>
                <m:ctrlPr>
                  <w:rPr>
                    <w:rFonts w:ascii="Cambria Math" w:hAnsi="Cambria Math"/>
                    <w:color w:val="auto"/>
                    <w:sz w:val="24"/>
                    <w:szCs w:val="24"/>
                    <w:lang w:val="pt-BR"/>
                  </w:rPr>
                </m:ctrlPr>
              </m:sSubPr>
              <m:e>
                <m:r>
                  <m:rPr>
                    <m:sty m:val="p"/>
                  </m:rPr>
                  <w:rPr>
                    <w:rFonts w:ascii="Cambria Math" w:hAnsi="Cambria Math"/>
                    <w:color w:val="auto"/>
                    <w:sz w:val="24"/>
                    <w:szCs w:val="24"/>
                    <w:lang w:val="pt-BR"/>
                  </w:rPr>
                  <m:t>T</m:t>
                </m:r>
              </m:e>
              <m:sub>
                <m:r>
                  <w:rPr>
                    <w:rFonts w:ascii="Cambria Math" w:hAnsi="Cambria Math"/>
                    <w:color w:val="auto"/>
                    <w:sz w:val="24"/>
                    <w:szCs w:val="24"/>
                    <w:lang w:val="pt-BR"/>
                  </w:rPr>
                  <m:t>2</m:t>
                </m:r>
              </m:sub>
            </m:sSub>
          </m:den>
        </m:f>
      </m:oMath>
      <w:r w:rsidR="00506595" w:rsidRPr="00381635">
        <w:rPr>
          <w:rFonts w:eastAsia="Calibri"/>
          <w:color w:val="auto"/>
          <w:sz w:val="24"/>
          <w:szCs w:val="24"/>
          <w:lang w:val="pt-BR"/>
        </w:rPr>
        <w:t xml:space="preserve">   </w:t>
      </w:r>
      <w:r w:rsidR="00506595" w:rsidRPr="00381635">
        <w:rPr>
          <w:rFonts w:eastAsia="Calibri"/>
          <w:color w:val="auto"/>
          <w:sz w:val="24"/>
          <w:szCs w:val="24"/>
          <w:lang w:val="pt-BR"/>
        </w:rPr>
        <w:tab/>
      </w:r>
      <w:r w:rsidR="00506595" w:rsidRPr="00381635">
        <w:rPr>
          <w:rFonts w:eastAsia="Calibri"/>
          <w:color w:val="auto"/>
          <w:sz w:val="24"/>
          <w:szCs w:val="24"/>
          <w:lang w:val="pt-BR"/>
        </w:rPr>
        <w:tab/>
      </w:r>
      <w:r w:rsidRPr="00381635">
        <w:rPr>
          <w:rFonts w:eastAsia="Calibri"/>
          <w:b/>
          <w:color w:val="auto"/>
          <w:sz w:val="24"/>
          <w:szCs w:val="24"/>
          <w:lang w:val="pt-BR"/>
        </w:rPr>
        <w:t xml:space="preserve">C. </w:t>
      </w:r>
      <m:oMath>
        <m:f>
          <m:fPr>
            <m:ctrlPr>
              <w:rPr>
                <w:rFonts w:ascii="Cambria Math" w:hAnsi="Cambria Math"/>
                <w:iCs/>
                <w:color w:val="auto"/>
                <w:sz w:val="24"/>
                <w:szCs w:val="24"/>
              </w:rPr>
            </m:ctrlPr>
          </m:fPr>
          <m:num>
            <m:sSub>
              <m:sSubPr>
                <m:ctrlPr>
                  <w:rPr>
                    <w:rFonts w:ascii="Cambria Math" w:hAnsi="Cambria Math"/>
                    <w:color w:val="auto"/>
                    <w:sz w:val="24"/>
                    <w:szCs w:val="24"/>
                    <w:lang w:val="pt-BR"/>
                  </w:rPr>
                </m:ctrlPr>
              </m:sSubPr>
              <m:e>
                <m:r>
                  <m:rPr>
                    <m:sty m:val="p"/>
                  </m:rPr>
                  <w:rPr>
                    <w:rFonts w:ascii="Cambria Math" w:hAnsi="Cambria Math"/>
                    <w:color w:val="auto"/>
                    <w:sz w:val="24"/>
                    <w:szCs w:val="24"/>
                    <w:lang w:val="pt-BR"/>
                  </w:rPr>
                  <m:t>ρ</m:t>
                </m:r>
              </m:e>
              <m:sub>
                <m:r>
                  <w:rPr>
                    <w:rFonts w:ascii="Cambria Math" w:hAnsi="Cambria Math"/>
                    <w:color w:val="auto"/>
                    <w:sz w:val="24"/>
                    <w:szCs w:val="24"/>
                    <w:lang w:val="pt-BR"/>
                  </w:rPr>
                  <m:t>1</m:t>
                </m:r>
              </m:sub>
            </m:sSub>
          </m:num>
          <m:den>
            <m:sSub>
              <m:sSubPr>
                <m:ctrlPr>
                  <w:rPr>
                    <w:rFonts w:ascii="Cambria Math" w:hAnsi="Cambria Math"/>
                    <w:color w:val="auto"/>
                    <w:sz w:val="24"/>
                    <w:szCs w:val="24"/>
                    <w:lang w:val="pt-BR"/>
                  </w:rPr>
                </m:ctrlPr>
              </m:sSubPr>
              <m:e>
                <m:r>
                  <m:rPr>
                    <m:sty m:val="p"/>
                  </m:rPr>
                  <w:rPr>
                    <w:rFonts w:ascii="Cambria Math" w:hAnsi="Cambria Math"/>
                    <w:color w:val="auto"/>
                    <w:sz w:val="24"/>
                    <w:szCs w:val="24"/>
                    <w:lang w:val="pt-BR"/>
                  </w:rPr>
                  <m:t>T</m:t>
                </m:r>
              </m:e>
              <m:sub>
                <m:r>
                  <w:rPr>
                    <w:rFonts w:ascii="Cambria Math" w:hAnsi="Cambria Math"/>
                    <w:color w:val="auto"/>
                    <w:sz w:val="24"/>
                    <w:szCs w:val="24"/>
                    <w:lang w:val="pt-BR"/>
                  </w:rPr>
                  <m:t>1</m:t>
                </m:r>
              </m:sub>
            </m:sSub>
          </m:den>
        </m:f>
        <m:r>
          <m:rPr>
            <m:sty m:val="p"/>
          </m:rPr>
          <w:rPr>
            <w:rFonts w:ascii="Cambria Math" w:hAnsi="Cambria Math"/>
            <w:color w:val="auto"/>
            <w:sz w:val="24"/>
            <w:szCs w:val="24"/>
            <w:lang w:val="pt-BR"/>
          </w:rPr>
          <m:t>=</m:t>
        </m:r>
        <m:f>
          <m:fPr>
            <m:ctrlPr>
              <w:rPr>
                <w:rFonts w:ascii="Cambria Math" w:hAnsi="Cambria Math"/>
                <w:color w:val="auto"/>
                <w:sz w:val="24"/>
                <w:szCs w:val="24"/>
                <w:lang w:val="pt-BR"/>
              </w:rPr>
            </m:ctrlPr>
          </m:fPr>
          <m:num>
            <m:sSub>
              <m:sSubPr>
                <m:ctrlPr>
                  <w:rPr>
                    <w:rFonts w:ascii="Cambria Math" w:hAnsi="Cambria Math"/>
                    <w:color w:val="auto"/>
                    <w:sz w:val="24"/>
                    <w:szCs w:val="24"/>
                    <w:lang w:val="pt-BR"/>
                  </w:rPr>
                </m:ctrlPr>
              </m:sSubPr>
              <m:e>
                <m:r>
                  <m:rPr>
                    <m:sty m:val="p"/>
                  </m:rPr>
                  <w:rPr>
                    <w:rFonts w:ascii="Cambria Math" w:hAnsi="Cambria Math"/>
                    <w:color w:val="auto"/>
                    <w:sz w:val="24"/>
                    <w:szCs w:val="24"/>
                    <w:lang w:val="pt-BR"/>
                  </w:rPr>
                  <m:t>ρ</m:t>
                </m:r>
              </m:e>
              <m:sub>
                <m:r>
                  <w:rPr>
                    <w:rFonts w:ascii="Cambria Math" w:hAnsi="Cambria Math"/>
                    <w:color w:val="auto"/>
                    <w:sz w:val="24"/>
                    <w:szCs w:val="24"/>
                    <w:lang w:val="pt-BR"/>
                  </w:rPr>
                  <m:t>2</m:t>
                </m:r>
              </m:sub>
            </m:sSub>
          </m:num>
          <m:den>
            <m:sSub>
              <m:sSubPr>
                <m:ctrlPr>
                  <w:rPr>
                    <w:rFonts w:ascii="Cambria Math" w:hAnsi="Cambria Math"/>
                    <w:color w:val="auto"/>
                    <w:sz w:val="24"/>
                    <w:szCs w:val="24"/>
                    <w:lang w:val="pt-BR"/>
                  </w:rPr>
                </m:ctrlPr>
              </m:sSubPr>
              <m:e>
                <m:r>
                  <m:rPr>
                    <m:sty m:val="p"/>
                  </m:rPr>
                  <w:rPr>
                    <w:rFonts w:ascii="Cambria Math" w:hAnsi="Cambria Math"/>
                    <w:color w:val="auto"/>
                    <w:sz w:val="24"/>
                    <w:szCs w:val="24"/>
                    <w:lang w:val="pt-BR"/>
                  </w:rPr>
                  <m:t>T</m:t>
                </m:r>
              </m:e>
              <m:sub>
                <m:r>
                  <w:rPr>
                    <w:rFonts w:ascii="Cambria Math" w:hAnsi="Cambria Math"/>
                    <w:color w:val="auto"/>
                    <w:sz w:val="24"/>
                    <w:szCs w:val="24"/>
                    <w:lang w:val="pt-BR"/>
                  </w:rPr>
                  <m:t>2</m:t>
                </m:r>
              </m:sub>
            </m:sSub>
          </m:den>
        </m:f>
      </m:oMath>
      <w:r w:rsidR="00506595" w:rsidRPr="00381635">
        <w:rPr>
          <w:rFonts w:eastAsia="Calibri"/>
          <w:color w:val="auto"/>
          <w:sz w:val="24"/>
          <w:szCs w:val="24"/>
          <w:lang w:val="pt-BR"/>
        </w:rPr>
        <w:t xml:space="preserve">   </w:t>
      </w:r>
      <w:r w:rsidR="00506595" w:rsidRPr="00381635">
        <w:rPr>
          <w:rFonts w:eastAsia="Calibri"/>
          <w:color w:val="auto"/>
          <w:sz w:val="24"/>
          <w:szCs w:val="24"/>
          <w:lang w:val="pt-BR"/>
        </w:rPr>
        <w:tab/>
      </w:r>
      <w:r w:rsidR="00506595" w:rsidRPr="00381635">
        <w:rPr>
          <w:rFonts w:eastAsia="Calibri"/>
          <w:color w:val="auto"/>
          <w:sz w:val="24"/>
          <w:szCs w:val="24"/>
          <w:lang w:val="pt-BR"/>
        </w:rPr>
        <w:tab/>
      </w:r>
      <w:r w:rsidRPr="00381635">
        <w:rPr>
          <w:rFonts w:eastAsia="Calibri"/>
          <w:b/>
          <w:color w:val="auto"/>
          <w:sz w:val="24"/>
          <w:szCs w:val="24"/>
          <w:lang w:val="pt-BR"/>
        </w:rPr>
        <w:t xml:space="preserve">D. </w:t>
      </w:r>
      <m:oMath>
        <m:sSub>
          <m:sSubPr>
            <m:ctrlPr>
              <w:rPr>
                <w:rFonts w:ascii="Cambria Math" w:eastAsia="Calibri" w:hAnsi="Cambria Math"/>
                <w:iCs/>
                <w:color w:val="auto"/>
                <w:sz w:val="24"/>
                <w:szCs w:val="24"/>
                <w:lang w:val="pt-BR"/>
              </w:rPr>
            </m:ctrlPr>
          </m:sSubPr>
          <m:e>
            <m:r>
              <m:rPr>
                <m:sty m:val="p"/>
              </m:rPr>
              <w:rPr>
                <w:rFonts w:ascii="Cambria Math" w:hAnsi="Cambria Math"/>
                <w:color w:val="auto"/>
                <w:sz w:val="24"/>
                <w:szCs w:val="24"/>
                <w:lang w:val="pt-BR"/>
              </w:rPr>
              <m:t>ρ</m:t>
            </m:r>
          </m:e>
          <m:sub>
            <m:r>
              <m:rPr>
                <m:sty m:val="p"/>
              </m:rPr>
              <w:rPr>
                <w:rFonts w:ascii="Cambria Math" w:eastAsia="Calibri" w:hAnsi="Cambria Math"/>
                <w:color w:val="auto"/>
                <w:sz w:val="24"/>
                <w:szCs w:val="24"/>
                <w:lang w:val="pt-BR"/>
              </w:rPr>
              <m:t>1</m:t>
            </m:r>
          </m:sub>
        </m:sSub>
        <m:r>
          <w:rPr>
            <w:rFonts w:ascii="Cambria Math" w:eastAsia="Calibri" w:hAnsi="Cambria Math"/>
            <w:color w:val="auto"/>
            <w:sz w:val="24"/>
            <w:szCs w:val="24"/>
            <w:lang w:val="pt-BR"/>
          </w:rPr>
          <m:t>.</m:t>
        </m:r>
        <m:sSub>
          <m:sSubPr>
            <m:ctrlPr>
              <w:rPr>
                <w:rFonts w:ascii="Cambria Math" w:eastAsia="Calibri" w:hAnsi="Cambria Math"/>
                <w:iCs/>
                <w:color w:val="auto"/>
                <w:sz w:val="24"/>
                <w:szCs w:val="24"/>
                <w:lang w:val="pt-BR"/>
              </w:rPr>
            </m:ctrlPr>
          </m:sSubPr>
          <m:e>
            <m:r>
              <m:rPr>
                <m:sty m:val="p"/>
              </m:rPr>
              <w:rPr>
                <w:rFonts w:ascii="Cambria Math" w:eastAsia="Calibri" w:hAnsi="Cambria Math"/>
                <w:color w:val="auto"/>
                <w:sz w:val="24"/>
                <w:szCs w:val="24"/>
                <w:lang w:val="pt-BR"/>
              </w:rPr>
              <m:t>T</m:t>
            </m:r>
          </m:e>
          <m:sub>
            <m:r>
              <m:rPr>
                <m:sty m:val="p"/>
              </m:rPr>
              <w:rPr>
                <w:rFonts w:ascii="Cambria Math" w:eastAsia="Calibri" w:hAnsi="Cambria Math"/>
                <w:color w:val="auto"/>
                <w:sz w:val="24"/>
                <w:szCs w:val="24"/>
                <w:lang w:val="pt-BR"/>
              </w:rPr>
              <m:t>2</m:t>
            </m:r>
          </m:sub>
        </m:sSub>
        <m:r>
          <w:rPr>
            <w:rFonts w:ascii="Cambria Math" w:eastAsia="Calibri" w:hAnsi="Cambria Math"/>
            <w:color w:val="auto"/>
            <w:sz w:val="24"/>
            <w:szCs w:val="24"/>
            <w:lang w:val="pt-BR"/>
          </w:rPr>
          <m:t>=</m:t>
        </m:r>
        <m:sSub>
          <m:sSubPr>
            <m:ctrlPr>
              <w:rPr>
                <w:rFonts w:ascii="Cambria Math" w:eastAsia="Calibri" w:hAnsi="Cambria Math"/>
                <w:iCs/>
                <w:color w:val="auto"/>
                <w:sz w:val="24"/>
                <w:szCs w:val="24"/>
                <w:lang w:val="pt-BR"/>
              </w:rPr>
            </m:ctrlPr>
          </m:sSubPr>
          <m:e>
            <m:r>
              <m:rPr>
                <m:sty m:val="p"/>
              </m:rPr>
              <w:rPr>
                <w:rFonts w:ascii="Cambria Math" w:hAnsi="Cambria Math"/>
                <w:color w:val="auto"/>
                <w:sz w:val="24"/>
                <w:szCs w:val="24"/>
                <w:lang w:val="pt-BR"/>
              </w:rPr>
              <m:t>ρ</m:t>
            </m:r>
          </m:e>
          <m:sub>
            <m:r>
              <m:rPr>
                <m:sty m:val="p"/>
              </m:rPr>
              <w:rPr>
                <w:rFonts w:ascii="Cambria Math" w:eastAsia="Calibri" w:hAnsi="Cambria Math"/>
                <w:color w:val="auto"/>
                <w:sz w:val="24"/>
                <w:szCs w:val="24"/>
                <w:lang w:val="pt-BR"/>
              </w:rPr>
              <m:t>2</m:t>
            </m:r>
          </m:sub>
        </m:sSub>
        <m:r>
          <w:rPr>
            <w:rFonts w:ascii="Cambria Math" w:eastAsia="Calibri" w:hAnsi="Cambria Math"/>
            <w:color w:val="auto"/>
            <w:sz w:val="24"/>
            <w:szCs w:val="24"/>
            <w:lang w:val="pt-BR"/>
          </w:rPr>
          <m:t>.</m:t>
        </m:r>
        <m:sSub>
          <m:sSubPr>
            <m:ctrlPr>
              <w:rPr>
                <w:rFonts w:ascii="Cambria Math" w:eastAsia="Calibri" w:hAnsi="Cambria Math"/>
                <w:iCs/>
                <w:color w:val="auto"/>
                <w:sz w:val="24"/>
                <w:szCs w:val="24"/>
                <w:lang w:val="pt-BR"/>
              </w:rPr>
            </m:ctrlPr>
          </m:sSubPr>
          <m:e>
            <m:r>
              <m:rPr>
                <m:sty m:val="p"/>
              </m:rPr>
              <w:rPr>
                <w:rFonts w:ascii="Cambria Math" w:eastAsia="Calibri" w:hAnsi="Cambria Math"/>
                <w:color w:val="auto"/>
                <w:sz w:val="24"/>
                <w:szCs w:val="24"/>
                <w:lang w:val="pt-BR"/>
              </w:rPr>
              <m:t>T</m:t>
            </m:r>
          </m:e>
          <m:sub>
            <m:r>
              <m:rPr>
                <m:sty m:val="p"/>
              </m:rPr>
              <w:rPr>
                <w:rFonts w:ascii="Cambria Math" w:eastAsia="Calibri" w:hAnsi="Cambria Math"/>
                <w:color w:val="auto"/>
                <w:sz w:val="24"/>
                <w:szCs w:val="24"/>
                <w:lang w:val="pt-BR"/>
              </w:rPr>
              <m:t>1</m:t>
            </m:r>
          </m:sub>
        </m:sSub>
      </m:oMath>
    </w:p>
    <w:p w14:paraId="251C4B20" w14:textId="581EEF7E" w:rsidR="00506595" w:rsidRPr="00381635" w:rsidRDefault="00102A36" w:rsidP="00102A36">
      <w:pPr>
        <w:shd w:val="clear" w:color="auto" w:fill="FFFFFF"/>
        <w:tabs>
          <w:tab w:val="left" w:pos="900"/>
        </w:tabs>
        <w:spacing w:line="276" w:lineRule="auto"/>
        <w:contextualSpacing/>
        <w:jc w:val="both"/>
        <w:rPr>
          <w:rFonts w:eastAsia="Calibri"/>
          <w:color w:val="auto"/>
          <w:sz w:val="24"/>
          <w:szCs w:val="24"/>
          <w:lang w:val="pt-BR"/>
        </w:rPr>
      </w:pPr>
      <w:r w:rsidRPr="00381635">
        <w:rPr>
          <w:rFonts w:eastAsia="Calibri"/>
          <w:b/>
          <w:color w:val="auto"/>
          <w:sz w:val="24"/>
          <w:szCs w:val="24"/>
          <w:lang w:val="pt-BR"/>
        </w:rPr>
        <w:t>Câu 5:</w:t>
      </w:r>
      <w:r w:rsidRPr="00381635">
        <w:rPr>
          <w:rFonts w:eastAsia="Calibri"/>
          <w:b/>
          <w:color w:val="auto"/>
          <w:sz w:val="24"/>
          <w:szCs w:val="24"/>
          <w:lang w:val="pt-BR"/>
        </w:rPr>
        <w:tab/>
      </w:r>
      <w:r w:rsidR="00506595" w:rsidRPr="00381635">
        <w:rPr>
          <w:rFonts w:eastAsia="Calibri"/>
          <w:color w:val="auto"/>
          <w:sz w:val="24"/>
          <w:szCs w:val="24"/>
          <w:lang w:val="pt-BR"/>
        </w:rPr>
        <w:t>Trong quá trình</w:t>
      </w:r>
      <w:r w:rsidR="00506595" w:rsidRPr="00381635">
        <w:rPr>
          <w:rFonts w:eastAsia="Calibri"/>
          <w:color w:val="auto"/>
          <w:sz w:val="24"/>
          <w:szCs w:val="24"/>
          <w:lang w:val="vi-VN"/>
        </w:rPr>
        <w:t xml:space="preserve"> nung nóng </w:t>
      </w:r>
      <w:r w:rsidR="00506595" w:rsidRPr="00381635">
        <w:rPr>
          <w:rFonts w:eastAsia="Calibri"/>
          <w:color w:val="auto"/>
          <w:sz w:val="24"/>
          <w:szCs w:val="24"/>
          <w:lang w:val="pt-BR"/>
        </w:rPr>
        <w:t>đẳng áp của một lượng khí nhất định thì</w:t>
      </w:r>
      <w:r w:rsidR="00506595" w:rsidRPr="00381635">
        <w:rPr>
          <w:rFonts w:eastAsia="Calibri"/>
          <w:color w:val="auto"/>
          <w:sz w:val="24"/>
          <w:szCs w:val="24"/>
          <w:lang w:val="vi-VN"/>
        </w:rPr>
        <w:t xml:space="preserve"> khoảng cách trung bình giữa các phân tử khí</w:t>
      </w:r>
    </w:p>
    <w:p w14:paraId="497ABF60" w14:textId="6D71A78E" w:rsidR="00506595" w:rsidRPr="00381635" w:rsidRDefault="009B22EF" w:rsidP="00506595">
      <w:pPr>
        <w:shd w:val="clear" w:color="auto" w:fill="FFFFFF"/>
        <w:tabs>
          <w:tab w:val="left" w:pos="900"/>
        </w:tabs>
        <w:spacing w:line="276" w:lineRule="auto"/>
        <w:ind w:left="284"/>
        <w:contextualSpacing/>
        <w:jc w:val="both"/>
        <w:rPr>
          <w:rFonts w:eastAsia="Calibri"/>
          <w:color w:val="auto"/>
          <w:sz w:val="24"/>
          <w:szCs w:val="24"/>
          <w:lang w:val="vi-VN"/>
        </w:rPr>
      </w:pPr>
      <w:r w:rsidRPr="00381635">
        <w:rPr>
          <w:rFonts w:eastAsia="Calibri"/>
          <w:b/>
          <w:color w:val="auto"/>
          <w:sz w:val="24"/>
          <w:szCs w:val="24"/>
          <w:highlight w:val="cyan"/>
          <w:lang w:val="pt-BR"/>
        </w:rPr>
        <w:t xml:space="preserve">A. </w:t>
      </w:r>
      <w:r w:rsidR="00506595" w:rsidRPr="00381635">
        <w:rPr>
          <w:rFonts w:eastAsia="Calibri"/>
          <w:color w:val="auto"/>
          <w:sz w:val="24"/>
          <w:szCs w:val="24"/>
          <w:highlight w:val="cyan"/>
          <w:lang w:val="pt-BR"/>
        </w:rPr>
        <w:t>tăng</w:t>
      </w:r>
      <w:r w:rsidR="00506595" w:rsidRPr="00381635">
        <w:rPr>
          <w:rFonts w:eastAsia="Calibri"/>
          <w:color w:val="auto"/>
          <w:sz w:val="24"/>
          <w:szCs w:val="24"/>
          <w:highlight w:val="cyan"/>
          <w:lang w:val="vi-VN"/>
        </w:rPr>
        <w:t xml:space="preserve"> lên.</w:t>
      </w:r>
      <w:r w:rsidR="00506595" w:rsidRPr="00381635">
        <w:rPr>
          <w:rFonts w:eastAsia="Calibri"/>
          <w:color w:val="auto"/>
          <w:sz w:val="24"/>
          <w:szCs w:val="24"/>
          <w:lang w:val="vi-VN"/>
        </w:rPr>
        <w:tab/>
      </w:r>
      <w:r w:rsidR="00506595" w:rsidRPr="00381635">
        <w:rPr>
          <w:rFonts w:eastAsia="Calibri"/>
          <w:color w:val="auto"/>
          <w:sz w:val="24"/>
          <w:szCs w:val="24"/>
          <w:lang w:val="vi-VN"/>
        </w:rPr>
        <w:tab/>
      </w:r>
      <w:r w:rsidR="00506595" w:rsidRPr="00381635">
        <w:rPr>
          <w:rFonts w:eastAsia="Calibri"/>
          <w:color w:val="auto"/>
          <w:sz w:val="24"/>
          <w:szCs w:val="24"/>
          <w:lang w:val="vi-VN"/>
        </w:rPr>
        <w:tab/>
      </w:r>
      <w:r w:rsidR="00506595" w:rsidRPr="00381635">
        <w:rPr>
          <w:rFonts w:eastAsia="Calibri"/>
          <w:color w:val="auto"/>
          <w:sz w:val="24"/>
          <w:szCs w:val="24"/>
          <w:lang w:val="vi-VN"/>
        </w:rPr>
        <w:tab/>
      </w:r>
      <w:r w:rsidR="000207BF">
        <w:rPr>
          <w:rFonts w:eastAsia="Calibri"/>
          <w:color w:val="auto"/>
          <w:sz w:val="24"/>
          <w:szCs w:val="24"/>
        </w:rPr>
        <w:tab/>
      </w:r>
      <w:r w:rsidRPr="00381635">
        <w:rPr>
          <w:rFonts w:eastAsia="Calibri"/>
          <w:b/>
          <w:color w:val="auto"/>
          <w:sz w:val="24"/>
          <w:szCs w:val="24"/>
          <w:lang w:val="pt-BR"/>
        </w:rPr>
        <w:t xml:space="preserve">B. </w:t>
      </w:r>
      <w:r w:rsidR="00506595" w:rsidRPr="00381635">
        <w:rPr>
          <w:rFonts w:eastAsia="Calibri"/>
          <w:color w:val="auto"/>
          <w:sz w:val="24"/>
          <w:szCs w:val="24"/>
          <w:lang w:val="pt-BR"/>
        </w:rPr>
        <w:t>gi</w:t>
      </w:r>
      <w:r w:rsidR="00506595" w:rsidRPr="00381635">
        <w:rPr>
          <w:rFonts w:eastAsia="Calibri"/>
          <w:color w:val="auto"/>
          <w:sz w:val="24"/>
          <w:szCs w:val="24"/>
          <w:lang w:val="vi-VN"/>
        </w:rPr>
        <w:t>ảm đi</w:t>
      </w:r>
      <w:r w:rsidR="00506595" w:rsidRPr="00381635">
        <w:rPr>
          <w:rFonts w:eastAsia="Calibri"/>
          <w:color w:val="auto"/>
          <w:sz w:val="24"/>
          <w:szCs w:val="24"/>
          <w:lang w:val="pt-BR"/>
        </w:rPr>
        <w:t>.</w:t>
      </w:r>
    </w:p>
    <w:p w14:paraId="050C9AEC" w14:textId="3C791BA5" w:rsidR="00506595" w:rsidRPr="00381635" w:rsidRDefault="009B22EF" w:rsidP="00506595">
      <w:pPr>
        <w:shd w:val="clear" w:color="auto" w:fill="FFFFFF"/>
        <w:tabs>
          <w:tab w:val="left" w:pos="900"/>
        </w:tabs>
        <w:spacing w:line="276" w:lineRule="auto"/>
        <w:ind w:left="284"/>
        <w:contextualSpacing/>
        <w:jc w:val="both"/>
        <w:rPr>
          <w:rFonts w:eastAsia="Calibri"/>
          <w:color w:val="auto"/>
          <w:sz w:val="24"/>
          <w:szCs w:val="24"/>
          <w:lang w:val="vi-VN"/>
        </w:rPr>
      </w:pPr>
      <w:r w:rsidRPr="00381635">
        <w:rPr>
          <w:rFonts w:eastAsia="Calibri"/>
          <w:b/>
          <w:color w:val="auto"/>
          <w:sz w:val="24"/>
          <w:szCs w:val="24"/>
          <w:lang w:val="pt-BR"/>
        </w:rPr>
        <w:t xml:space="preserve">C. </w:t>
      </w:r>
      <w:r w:rsidR="00506595" w:rsidRPr="00381635">
        <w:rPr>
          <w:rFonts w:eastAsia="Calibri"/>
          <w:color w:val="auto"/>
          <w:sz w:val="24"/>
          <w:szCs w:val="24"/>
          <w:lang w:val="pt-BR"/>
        </w:rPr>
        <w:t>không</w:t>
      </w:r>
      <w:r w:rsidR="00506595" w:rsidRPr="00381635">
        <w:rPr>
          <w:rFonts w:eastAsia="Calibri"/>
          <w:color w:val="auto"/>
          <w:sz w:val="24"/>
          <w:szCs w:val="24"/>
          <w:lang w:val="vi-VN"/>
        </w:rPr>
        <w:t xml:space="preserve"> đổi</w:t>
      </w:r>
      <w:r w:rsidR="00506595" w:rsidRPr="00381635">
        <w:rPr>
          <w:rFonts w:eastAsia="Calibri"/>
          <w:color w:val="auto"/>
          <w:sz w:val="24"/>
          <w:szCs w:val="24"/>
          <w:lang w:val="pt-BR"/>
        </w:rPr>
        <w:t>.</w:t>
      </w:r>
      <w:r w:rsidR="00506595" w:rsidRPr="00381635">
        <w:rPr>
          <w:rFonts w:eastAsia="Calibri"/>
          <w:color w:val="auto"/>
          <w:sz w:val="24"/>
          <w:szCs w:val="24"/>
          <w:lang w:val="vi-VN"/>
        </w:rPr>
        <w:tab/>
      </w:r>
      <w:r w:rsidR="00506595" w:rsidRPr="00381635">
        <w:rPr>
          <w:rFonts w:eastAsia="Calibri"/>
          <w:color w:val="auto"/>
          <w:sz w:val="24"/>
          <w:szCs w:val="24"/>
          <w:lang w:val="vi-VN"/>
        </w:rPr>
        <w:tab/>
      </w:r>
      <w:r w:rsidR="00506595" w:rsidRPr="00381635">
        <w:rPr>
          <w:rFonts w:eastAsia="Calibri"/>
          <w:color w:val="auto"/>
          <w:sz w:val="24"/>
          <w:szCs w:val="24"/>
          <w:lang w:val="vi-VN"/>
        </w:rPr>
        <w:tab/>
      </w:r>
      <w:r w:rsidR="00506595" w:rsidRPr="00381635">
        <w:rPr>
          <w:rFonts w:eastAsia="Calibri"/>
          <w:color w:val="auto"/>
          <w:sz w:val="24"/>
          <w:szCs w:val="24"/>
          <w:lang w:val="vi-VN"/>
        </w:rPr>
        <w:tab/>
      </w:r>
      <w:r w:rsidRPr="00381635">
        <w:rPr>
          <w:rFonts w:eastAsia="Calibri"/>
          <w:b/>
          <w:color w:val="auto"/>
          <w:sz w:val="24"/>
          <w:szCs w:val="24"/>
          <w:lang w:val="vi-VN"/>
        </w:rPr>
        <w:t xml:space="preserve">D. </w:t>
      </w:r>
      <w:r w:rsidR="00506595" w:rsidRPr="00381635">
        <w:rPr>
          <w:rFonts w:eastAsia="Calibri"/>
          <w:color w:val="auto"/>
          <w:sz w:val="24"/>
          <w:szCs w:val="24"/>
          <w:lang w:val="vi-VN"/>
        </w:rPr>
        <w:t>giảm tới khoảng cách nhỏ nhất rồi tăng lên.</w:t>
      </w:r>
    </w:p>
    <w:p w14:paraId="4FA0096E" w14:textId="65CF2DDA" w:rsidR="00506595" w:rsidRPr="00381635" w:rsidRDefault="00102A36" w:rsidP="00102A36">
      <w:pPr>
        <w:shd w:val="clear" w:color="auto" w:fill="FFFFFF"/>
        <w:tabs>
          <w:tab w:val="left" w:pos="900"/>
        </w:tabs>
        <w:spacing w:line="276" w:lineRule="auto"/>
        <w:contextualSpacing/>
        <w:jc w:val="both"/>
        <w:rPr>
          <w:rFonts w:eastAsia="Calibri"/>
          <w:color w:val="auto"/>
          <w:sz w:val="24"/>
          <w:szCs w:val="24"/>
          <w:lang w:val="pt-BR"/>
        </w:rPr>
      </w:pPr>
      <w:r w:rsidRPr="00381635">
        <w:rPr>
          <w:rFonts w:eastAsia="Calibri"/>
          <w:b/>
          <w:color w:val="auto"/>
          <w:sz w:val="24"/>
          <w:szCs w:val="24"/>
          <w:lang w:val="pt-BR"/>
        </w:rPr>
        <w:t>Câu 6:</w:t>
      </w:r>
      <w:r w:rsidRPr="00381635">
        <w:rPr>
          <w:rFonts w:eastAsia="Calibri"/>
          <w:b/>
          <w:color w:val="auto"/>
          <w:sz w:val="24"/>
          <w:szCs w:val="24"/>
          <w:lang w:val="pt-BR"/>
        </w:rPr>
        <w:tab/>
      </w:r>
      <w:r w:rsidR="00506595" w:rsidRPr="00381635">
        <w:rPr>
          <w:rFonts w:eastAsia="Calibri"/>
          <w:color w:val="auto"/>
          <w:sz w:val="24"/>
          <w:szCs w:val="24"/>
          <w:lang w:val="pt-BR"/>
        </w:rPr>
        <w:t xml:space="preserve">Ở 27 </w:t>
      </w:r>
      <w:r w:rsidR="00506595" w:rsidRPr="00381635">
        <w:rPr>
          <w:rFonts w:eastAsia="Calibri"/>
          <w:color w:val="auto"/>
          <w:sz w:val="24"/>
          <w:szCs w:val="24"/>
          <w:vertAlign w:val="superscript"/>
          <w:lang w:val="pt-BR"/>
        </w:rPr>
        <w:t>o</w:t>
      </w:r>
      <w:r w:rsidR="00506595" w:rsidRPr="00381635">
        <w:rPr>
          <w:rFonts w:eastAsia="Calibri"/>
          <w:color w:val="auto"/>
          <w:sz w:val="24"/>
          <w:szCs w:val="24"/>
          <w:lang w:val="pt-BR"/>
        </w:rPr>
        <w:t xml:space="preserve">C thể tích của một lượng khí là 6 lít. Ở nhiệt độ 227 </w:t>
      </w:r>
      <w:r w:rsidR="00506595" w:rsidRPr="00381635">
        <w:rPr>
          <w:rFonts w:eastAsia="Calibri"/>
          <w:color w:val="auto"/>
          <w:sz w:val="24"/>
          <w:szCs w:val="24"/>
          <w:vertAlign w:val="superscript"/>
          <w:lang w:val="pt-BR"/>
        </w:rPr>
        <w:t>o</w:t>
      </w:r>
      <w:r w:rsidR="00506595" w:rsidRPr="00381635">
        <w:rPr>
          <w:rFonts w:eastAsia="Calibri"/>
          <w:color w:val="auto"/>
          <w:sz w:val="24"/>
          <w:szCs w:val="24"/>
          <w:lang w:val="pt-BR"/>
        </w:rPr>
        <w:t>C, khi áp suất không đổi, thể tích của lượng khí đó bằng</w:t>
      </w:r>
    </w:p>
    <w:p w14:paraId="4996958E" w14:textId="0DD5C465" w:rsidR="00506595" w:rsidRPr="00381635" w:rsidRDefault="009B22EF" w:rsidP="00506595">
      <w:pPr>
        <w:tabs>
          <w:tab w:val="left" w:pos="360"/>
        </w:tabs>
        <w:spacing w:line="276" w:lineRule="auto"/>
        <w:ind w:left="284"/>
        <w:rPr>
          <w:rFonts w:eastAsia="Calibri"/>
          <w:color w:val="auto"/>
          <w:sz w:val="24"/>
          <w:szCs w:val="24"/>
          <w:lang w:val="vi-VN"/>
        </w:rPr>
      </w:pPr>
      <w:r w:rsidRPr="00381635">
        <w:rPr>
          <w:rFonts w:eastAsia="Calibri"/>
          <w:b/>
          <w:color w:val="auto"/>
          <w:sz w:val="24"/>
          <w:szCs w:val="24"/>
          <w:lang w:val="pt-BR"/>
        </w:rPr>
        <w:t xml:space="preserve">A. </w:t>
      </w:r>
      <w:r w:rsidR="00506595" w:rsidRPr="00381635">
        <w:rPr>
          <w:rFonts w:eastAsia="Calibri"/>
          <w:color w:val="auto"/>
          <w:sz w:val="24"/>
          <w:szCs w:val="24"/>
          <w:lang w:val="pt-BR"/>
        </w:rPr>
        <w:t>3,6 lít.</w:t>
      </w:r>
      <w:r w:rsidR="00506595" w:rsidRPr="00381635">
        <w:rPr>
          <w:rFonts w:eastAsia="Calibri"/>
          <w:color w:val="auto"/>
          <w:sz w:val="24"/>
          <w:szCs w:val="24"/>
          <w:lang w:val="pt-BR"/>
        </w:rPr>
        <w:tab/>
      </w:r>
      <w:r w:rsidR="000207BF">
        <w:rPr>
          <w:rFonts w:eastAsia="Calibri"/>
          <w:color w:val="auto"/>
          <w:sz w:val="24"/>
          <w:szCs w:val="24"/>
          <w:lang w:val="pt-BR"/>
        </w:rPr>
        <w:tab/>
      </w:r>
      <w:r w:rsidRPr="00381635">
        <w:rPr>
          <w:rFonts w:eastAsia="Calibri"/>
          <w:b/>
          <w:color w:val="auto"/>
          <w:sz w:val="24"/>
          <w:szCs w:val="24"/>
          <w:lang w:val="pt-BR"/>
        </w:rPr>
        <w:t xml:space="preserve">B. </w:t>
      </w:r>
      <w:r w:rsidR="00506595" w:rsidRPr="00381635">
        <w:rPr>
          <w:rFonts w:eastAsia="Calibri"/>
          <w:color w:val="auto"/>
          <w:sz w:val="24"/>
          <w:szCs w:val="24"/>
          <w:lang w:val="pt-BR"/>
        </w:rPr>
        <w:t xml:space="preserve">20 lít. </w:t>
      </w:r>
      <w:r w:rsidR="00506595" w:rsidRPr="00381635">
        <w:rPr>
          <w:rFonts w:eastAsia="Calibri"/>
          <w:color w:val="auto"/>
          <w:sz w:val="24"/>
          <w:szCs w:val="24"/>
          <w:lang w:val="pt-BR"/>
        </w:rPr>
        <w:tab/>
      </w:r>
      <w:r w:rsidR="000207BF">
        <w:rPr>
          <w:rFonts w:eastAsia="Calibri"/>
          <w:color w:val="auto"/>
          <w:sz w:val="24"/>
          <w:szCs w:val="24"/>
          <w:lang w:val="pt-BR"/>
        </w:rPr>
        <w:tab/>
      </w:r>
      <w:r w:rsidRPr="00381635">
        <w:rPr>
          <w:rFonts w:eastAsia="Calibri"/>
          <w:b/>
          <w:color w:val="auto"/>
          <w:sz w:val="24"/>
          <w:szCs w:val="24"/>
          <w:lang w:val="pt-BR"/>
        </w:rPr>
        <w:t xml:space="preserve">C. </w:t>
      </w:r>
      <w:r w:rsidR="00506595" w:rsidRPr="00381635">
        <w:rPr>
          <w:rFonts w:eastAsia="Calibri"/>
          <w:color w:val="auto"/>
          <w:sz w:val="24"/>
          <w:szCs w:val="24"/>
          <w:lang w:val="pt-BR"/>
        </w:rPr>
        <w:t>28,2 lít.</w:t>
      </w:r>
      <w:r w:rsidR="00506595" w:rsidRPr="00381635">
        <w:rPr>
          <w:rFonts w:eastAsia="Calibri"/>
          <w:color w:val="auto"/>
          <w:sz w:val="24"/>
          <w:szCs w:val="24"/>
          <w:lang w:val="pt-BR"/>
        </w:rPr>
        <w:tab/>
      </w:r>
      <w:r w:rsidR="000207BF">
        <w:rPr>
          <w:rFonts w:eastAsia="Calibri"/>
          <w:color w:val="auto"/>
          <w:sz w:val="24"/>
          <w:szCs w:val="24"/>
          <w:lang w:val="pt-BR"/>
        </w:rPr>
        <w:tab/>
      </w:r>
      <w:r w:rsidRPr="00381635">
        <w:rPr>
          <w:rFonts w:eastAsia="Calibri"/>
          <w:b/>
          <w:color w:val="auto"/>
          <w:sz w:val="24"/>
          <w:szCs w:val="24"/>
          <w:highlight w:val="cyan"/>
          <w:lang w:val="pt-BR"/>
        </w:rPr>
        <w:t xml:space="preserve">D. </w:t>
      </w:r>
      <w:r w:rsidR="00506595" w:rsidRPr="00381635">
        <w:rPr>
          <w:rFonts w:eastAsia="Calibri"/>
          <w:color w:val="auto"/>
          <w:sz w:val="24"/>
          <w:szCs w:val="24"/>
          <w:highlight w:val="cyan"/>
          <w:lang w:val="pt-BR"/>
        </w:rPr>
        <w:t>10 lít.</w:t>
      </w:r>
    </w:p>
    <w:p w14:paraId="3DA21FE2" w14:textId="217AECFA" w:rsidR="009B22EF" w:rsidRPr="00381635" w:rsidRDefault="009B22EF" w:rsidP="00506595">
      <w:pPr>
        <w:tabs>
          <w:tab w:val="left" w:pos="360"/>
        </w:tabs>
        <w:spacing w:line="276" w:lineRule="auto"/>
        <w:ind w:left="284"/>
        <w:rPr>
          <w:rFonts w:eastAsia="Calibri"/>
          <w:i/>
          <w:iCs/>
          <w:color w:val="C00000"/>
          <w:sz w:val="24"/>
          <w:szCs w:val="24"/>
          <w:lang w:val="vi-VN"/>
        </w:rPr>
      </w:pPr>
      <w:r w:rsidRPr="00381635">
        <w:rPr>
          <w:rFonts w:eastAsia="Calibri"/>
          <w:i/>
          <w:iCs/>
          <w:color w:val="C00000"/>
          <w:position w:val="-30"/>
          <w:sz w:val="24"/>
          <w:szCs w:val="24"/>
          <w:lang w:val="fr-FR"/>
        </w:rPr>
        <w:object w:dxaOrig="1980" w:dyaOrig="700" w14:anchorId="0FAE0177">
          <v:shape id="_x0000_i1042" type="#_x0000_t75" style="width:100pt;height:35.35pt" o:ole="">
            <v:imagedata r:id="rId57" o:title=""/>
          </v:shape>
          <o:OLEObject Type="Embed" ProgID="Equation.DSMT4" ShapeID="_x0000_i1042" DrawAspect="Content" ObjectID="_1789927670" r:id="rId58"/>
        </w:object>
      </w:r>
      <w:r w:rsidRPr="00381635">
        <w:rPr>
          <w:rFonts w:eastAsia="Calibri"/>
          <w:bCs/>
          <w:i/>
          <w:iCs/>
          <w:color w:val="C00000"/>
          <w:sz w:val="24"/>
          <w:szCs w:val="24"/>
          <w:lang w:val="fr-FR"/>
          <w14:ligatures w14:val="standardContextual"/>
        </w:rPr>
        <w:t>(lít)</w:t>
      </w:r>
    </w:p>
    <w:p w14:paraId="30F44533" w14:textId="182BDD22" w:rsidR="00506595" w:rsidRPr="00381635" w:rsidRDefault="00102A36" w:rsidP="00102A36">
      <w:pPr>
        <w:shd w:val="clear" w:color="auto" w:fill="FFFFFF"/>
        <w:tabs>
          <w:tab w:val="left" w:pos="900"/>
        </w:tabs>
        <w:spacing w:line="276" w:lineRule="auto"/>
        <w:contextualSpacing/>
        <w:jc w:val="both"/>
        <w:rPr>
          <w:rFonts w:eastAsia="Calibri"/>
          <w:color w:val="auto"/>
          <w:sz w:val="24"/>
          <w:szCs w:val="24"/>
          <w:lang w:val="pt-BR"/>
        </w:rPr>
      </w:pPr>
      <w:r w:rsidRPr="00381635">
        <w:rPr>
          <w:rFonts w:eastAsia="Calibri"/>
          <w:b/>
          <w:color w:val="auto"/>
          <w:sz w:val="24"/>
          <w:szCs w:val="24"/>
          <w:lang w:val="pt-BR"/>
        </w:rPr>
        <w:t>Câu 7:</w:t>
      </w:r>
      <w:r w:rsidRPr="00381635">
        <w:rPr>
          <w:rFonts w:eastAsia="Calibri"/>
          <w:b/>
          <w:color w:val="auto"/>
          <w:sz w:val="24"/>
          <w:szCs w:val="24"/>
          <w:lang w:val="pt-BR"/>
        </w:rPr>
        <w:tab/>
      </w:r>
      <w:r w:rsidR="00506595" w:rsidRPr="00381635">
        <w:rPr>
          <w:rFonts w:eastAsia="Calibri"/>
          <w:color w:val="auto"/>
          <w:sz w:val="24"/>
          <w:szCs w:val="24"/>
          <w:lang w:val="pt-BR"/>
        </w:rPr>
        <w:t>Một xilanh chứa 0,16 dm</w:t>
      </w:r>
      <w:r w:rsidR="00506595" w:rsidRPr="00381635">
        <w:rPr>
          <w:rFonts w:eastAsia="Calibri"/>
          <w:color w:val="auto"/>
          <w:sz w:val="24"/>
          <w:szCs w:val="24"/>
          <w:vertAlign w:val="superscript"/>
          <w:lang w:val="pt-BR"/>
        </w:rPr>
        <w:t>3</w:t>
      </w:r>
      <w:r w:rsidR="00506595" w:rsidRPr="00381635">
        <w:rPr>
          <w:rFonts w:eastAsia="Calibri"/>
          <w:color w:val="auto"/>
          <w:sz w:val="24"/>
          <w:szCs w:val="24"/>
          <w:lang w:val="pt-BR"/>
        </w:rPr>
        <w:t xml:space="preserve"> khí nitrogen ở nhiệt độ phòng 25 </w:t>
      </w:r>
      <w:r w:rsidR="00506595" w:rsidRPr="00381635">
        <w:rPr>
          <w:rFonts w:eastAsia="Calibri"/>
          <w:color w:val="auto"/>
          <w:sz w:val="24"/>
          <w:szCs w:val="24"/>
          <w:vertAlign w:val="superscript"/>
          <w:lang w:val="pt-BR"/>
        </w:rPr>
        <w:t>o</w:t>
      </w:r>
      <w:r w:rsidR="00506595" w:rsidRPr="00381635">
        <w:rPr>
          <w:rFonts w:eastAsia="Calibri"/>
          <w:color w:val="auto"/>
          <w:sz w:val="24"/>
          <w:szCs w:val="24"/>
          <w:lang w:val="pt-BR"/>
        </w:rPr>
        <w:t>C và áp suất 1,2 atm. Hơ nóng xilanh từ từ sao cho áp suất khí trong xilanh không đổi đến khi thể tích khí trong xilanh là 0,2 dm</w:t>
      </w:r>
      <w:r w:rsidR="00506595" w:rsidRPr="00381635">
        <w:rPr>
          <w:rFonts w:eastAsia="Calibri"/>
          <w:color w:val="auto"/>
          <w:sz w:val="24"/>
          <w:szCs w:val="24"/>
          <w:vertAlign w:val="superscript"/>
          <w:lang w:val="pt-BR"/>
        </w:rPr>
        <w:t>3</w:t>
      </w:r>
      <w:r w:rsidR="00506595" w:rsidRPr="00381635">
        <w:rPr>
          <w:rFonts w:eastAsia="Calibri"/>
          <w:color w:val="auto"/>
          <w:sz w:val="24"/>
          <w:szCs w:val="24"/>
          <w:lang w:val="pt-BR"/>
        </w:rPr>
        <w:t xml:space="preserve"> thì nhiệt độ của khí trong xilanh đó bằng</w:t>
      </w:r>
    </w:p>
    <w:p w14:paraId="260F7C7D" w14:textId="2B579EED" w:rsidR="00506595" w:rsidRPr="00381635" w:rsidRDefault="00506595" w:rsidP="00506595">
      <w:pPr>
        <w:shd w:val="clear" w:color="auto" w:fill="FFFFFF"/>
        <w:tabs>
          <w:tab w:val="left" w:pos="284"/>
        </w:tabs>
        <w:spacing w:line="276" w:lineRule="auto"/>
        <w:contextualSpacing/>
        <w:jc w:val="both"/>
        <w:rPr>
          <w:rFonts w:eastAsia="Calibri"/>
          <w:color w:val="auto"/>
          <w:sz w:val="24"/>
          <w:szCs w:val="24"/>
          <w:lang w:val="vi-VN"/>
        </w:rPr>
      </w:pPr>
      <w:r w:rsidRPr="00381635">
        <w:rPr>
          <w:rFonts w:eastAsia="Calibri"/>
          <w:color w:val="auto"/>
          <w:sz w:val="24"/>
          <w:szCs w:val="24"/>
          <w:lang w:val="pt-BR"/>
        </w:rPr>
        <w:tab/>
      </w:r>
      <w:r w:rsidR="009B22EF" w:rsidRPr="00381635">
        <w:rPr>
          <w:rFonts w:eastAsia="Calibri"/>
          <w:b/>
          <w:color w:val="auto"/>
          <w:sz w:val="24"/>
          <w:szCs w:val="24"/>
          <w:highlight w:val="cyan"/>
          <w:lang w:val="pt-BR"/>
        </w:rPr>
        <w:t xml:space="preserve">A. </w:t>
      </w:r>
      <w:r w:rsidRPr="00381635">
        <w:rPr>
          <w:rFonts w:eastAsia="Calibri"/>
          <w:color w:val="auto"/>
          <w:sz w:val="24"/>
          <w:szCs w:val="24"/>
          <w:highlight w:val="cyan"/>
          <w:lang w:val="pt-BR"/>
        </w:rPr>
        <w:t xml:space="preserve">99,5 </w:t>
      </w:r>
      <w:r w:rsidRPr="00381635">
        <w:rPr>
          <w:rFonts w:eastAsia="Calibri"/>
          <w:color w:val="auto"/>
          <w:sz w:val="24"/>
          <w:szCs w:val="24"/>
          <w:highlight w:val="cyan"/>
          <w:vertAlign w:val="superscript"/>
          <w:lang w:val="pt-BR"/>
        </w:rPr>
        <w:t>o</w:t>
      </w:r>
      <w:r w:rsidRPr="00381635">
        <w:rPr>
          <w:rFonts w:eastAsia="Calibri"/>
          <w:color w:val="auto"/>
          <w:sz w:val="24"/>
          <w:szCs w:val="24"/>
          <w:highlight w:val="cyan"/>
          <w:lang w:val="pt-BR"/>
        </w:rPr>
        <w:t>C.</w:t>
      </w:r>
      <w:r w:rsidRPr="00381635">
        <w:rPr>
          <w:rFonts w:eastAsia="Calibri"/>
          <w:color w:val="auto"/>
          <w:sz w:val="24"/>
          <w:szCs w:val="24"/>
          <w:lang w:val="pt-BR"/>
        </w:rPr>
        <w:tab/>
      </w:r>
      <w:r w:rsidRPr="00381635">
        <w:rPr>
          <w:rFonts w:eastAsia="Calibri"/>
          <w:color w:val="auto"/>
          <w:sz w:val="24"/>
          <w:szCs w:val="24"/>
          <w:lang w:val="pt-BR"/>
        </w:rPr>
        <w:tab/>
      </w:r>
      <w:r w:rsidR="009B22EF" w:rsidRPr="00381635">
        <w:rPr>
          <w:rFonts w:eastAsia="Calibri"/>
          <w:b/>
          <w:color w:val="auto"/>
          <w:sz w:val="24"/>
          <w:szCs w:val="24"/>
          <w:lang w:val="pt-BR"/>
        </w:rPr>
        <w:t xml:space="preserve">B. </w:t>
      </w:r>
      <w:r w:rsidRPr="00381635">
        <w:rPr>
          <w:rFonts w:eastAsia="Calibri"/>
          <w:color w:val="auto"/>
          <w:sz w:val="24"/>
          <w:szCs w:val="24"/>
          <w:lang w:val="pt-BR"/>
        </w:rPr>
        <w:t xml:space="preserve">37,5 </w:t>
      </w:r>
      <w:r w:rsidRPr="00381635">
        <w:rPr>
          <w:rFonts w:eastAsia="Calibri"/>
          <w:color w:val="auto"/>
          <w:sz w:val="24"/>
          <w:szCs w:val="24"/>
          <w:vertAlign w:val="superscript"/>
          <w:lang w:val="pt-BR"/>
        </w:rPr>
        <w:t>o</w:t>
      </w:r>
      <w:r w:rsidRPr="00381635">
        <w:rPr>
          <w:rFonts w:eastAsia="Calibri"/>
          <w:color w:val="auto"/>
          <w:sz w:val="24"/>
          <w:szCs w:val="24"/>
          <w:lang w:val="pt-BR"/>
        </w:rPr>
        <w:t>C.</w:t>
      </w:r>
      <w:r w:rsidRPr="00381635">
        <w:rPr>
          <w:rFonts w:eastAsia="Calibri"/>
          <w:color w:val="auto"/>
          <w:sz w:val="24"/>
          <w:szCs w:val="24"/>
          <w:lang w:val="pt-BR"/>
        </w:rPr>
        <w:tab/>
      </w:r>
      <w:r w:rsidRPr="00381635">
        <w:rPr>
          <w:rFonts w:eastAsia="Calibri"/>
          <w:color w:val="auto"/>
          <w:sz w:val="24"/>
          <w:szCs w:val="24"/>
          <w:lang w:val="pt-BR"/>
        </w:rPr>
        <w:tab/>
      </w:r>
      <w:r w:rsidR="009B22EF" w:rsidRPr="00381635">
        <w:rPr>
          <w:rFonts w:eastAsia="Calibri"/>
          <w:b/>
          <w:color w:val="auto"/>
          <w:sz w:val="24"/>
          <w:szCs w:val="24"/>
          <w:lang w:val="pt-BR"/>
        </w:rPr>
        <w:t xml:space="preserve">C. </w:t>
      </w:r>
      <w:r w:rsidRPr="00381635">
        <w:rPr>
          <w:rFonts w:eastAsia="Calibri"/>
          <w:color w:val="auto"/>
          <w:sz w:val="24"/>
          <w:szCs w:val="24"/>
          <w:lang w:val="pt-BR"/>
        </w:rPr>
        <w:t xml:space="preserve">27 </w:t>
      </w:r>
      <w:r w:rsidRPr="00381635">
        <w:rPr>
          <w:rFonts w:eastAsia="Calibri"/>
          <w:color w:val="auto"/>
          <w:sz w:val="24"/>
          <w:szCs w:val="24"/>
          <w:vertAlign w:val="superscript"/>
          <w:lang w:val="pt-BR"/>
        </w:rPr>
        <w:t>o</w:t>
      </w:r>
      <w:r w:rsidRPr="00381635">
        <w:rPr>
          <w:rFonts w:eastAsia="Calibri"/>
          <w:color w:val="auto"/>
          <w:sz w:val="24"/>
          <w:szCs w:val="24"/>
          <w:lang w:val="pt-BR"/>
        </w:rPr>
        <w:t>C.</w:t>
      </w:r>
      <w:r w:rsidRPr="00381635">
        <w:rPr>
          <w:rFonts w:eastAsia="Calibri"/>
          <w:color w:val="auto"/>
          <w:sz w:val="24"/>
          <w:szCs w:val="24"/>
          <w:lang w:val="pt-BR"/>
        </w:rPr>
        <w:tab/>
      </w:r>
      <w:r w:rsidRPr="00381635">
        <w:rPr>
          <w:rFonts w:eastAsia="Calibri"/>
          <w:color w:val="auto"/>
          <w:sz w:val="24"/>
          <w:szCs w:val="24"/>
          <w:lang w:val="pt-BR"/>
        </w:rPr>
        <w:tab/>
      </w:r>
      <w:r w:rsidR="009B22EF" w:rsidRPr="00381635">
        <w:rPr>
          <w:rFonts w:eastAsia="Calibri"/>
          <w:b/>
          <w:color w:val="auto"/>
          <w:sz w:val="24"/>
          <w:szCs w:val="24"/>
          <w:lang w:val="pt-BR"/>
        </w:rPr>
        <w:t xml:space="preserve">D. </w:t>
      </w:r>
      <w:r w:rsidRPr="00381635">
        <w:rPr>
          <w:rFonts w:eastAsia="Calibri"/>
          <w:color w:val="auto"/>
          <w:sz w:val="24"/>
          <w:szCs w:val="24"/>
          <w:lang w:val="pt-BR"/>
        </w:rPr>
        <w:t xml:space="preserve">31,25 </w:t>
      </w:r>
      <w:r w:rsidRPr="00381635">
        <w:rPr>
          <w:rFonts w:eastAsia="Calibri"/>
          <w:color w:val="auto"/>
          <w:sz w:val="24"/>
          <w:szCs w:val="24"/>
          <w:vertAlign w:val="superscript"/>
          <w:lang w:val="pt-BR"/>
        </w:rPr>
        <w:t>o</w:t>
      </w:r>
      <w:r w:rsidRPr="00381635">
        <w:rPr>
          <w:rFonts w:eastAsia="Calibri"/>
          <w:color w:val="auto"/>
          <w:sz w:val="24"/>
          <w:szCs w:val="24"/>
          <w:lang w:val="pt-BR"/>
        </w:rPr>
        <w:t>C.</w:t>
      </w:r>
    </w:p>
    <w:p w14:paraId="0E938E50" w14:textId="740BE9B8" w:rsidR="009B22EF" w:rsidRPr="00381635" w:rsidRDefault="009B22EF" w:rsidP="00506595">
      <w:pPr>
        <w:shd w:val="clear" w:color="auto" w:fill="FFFFFF"/>
        <w:tabs>
          <w:tab w:val="left" w:pos="284"/>
        </w:tabs>
        <w:spacing w:line="276" w:lineRule="auto"/>
        <w:contextualSpacing/>
        <w:jc w:val="both"/>
        <w:rPr>
          <w:rFonts w:eastAsia="Calibri"/>
          <w:i/>
          <w:iCs/>
          <w:color w:val="C00000"/>
          <w:sz w:val="24"/>
          <w:szCs w:val="24"/>
          <w:lang w:val="vi-VN"/>
        </w:rPr>
      </w:pPr>
      <w:r w:rsidRPr="00381635">
        <w:rPr>
          <w:rFonts w:eastAsia="Calibri"/>
          <w:i/>
          <w:iCs/>
          <w:color w:val="C00000"/>
          <w:position w:val="-30"/>
          <w:sz w:val="24"/>
          <w:szCs w:val="24"/>
          <w:lang w:val="fr-FR"/>
        </w:rPr>
        <w:object w:dxaOrig="2160" w:dyaOrig="700" w14:anchorId="4DC75B71">
          <v:shape id="_x0000_i1043" type="#_x0000_t75" style="width:108pt;height:35.35pt" o:ole="">
            <v:imagedata r:id="rId59" o:title=""/>
          </v:shape>
          <o:OLEObject Type="Embed" ProgID="Equation.DSMT4" ShapeID="_x0000_i1043" DrawAspect="Content" ObjectID="_1789927671" r:id="rId60"/>
        </w:object>
      </w:r>
      <w:r w:rsidRPr="00381635">
        <w:rPr>
          <w:rFonts w:eastAsia="Calibri"/>
          <w:bCs/>
          <w:i/>
          <w:iCs/>
          <w:color w:val="C00000"/>
          <w:sz w:val="24"/>
          <w:szCs w:val="24"/>
          <w:lang w:val="fr-FR"/>
          <w14:ligatures w14:val="standardContextual"/>
        </w:rPr>
        <w:t>(</w:t>
      </w:r>
      <w:r w:rsidRPr="00381635">
        <w:rPr>
          <w:rFonts w:eastAsia="Calibri"/>
          <w:bCs/>
          <w:i/>
          <w:iCs/>
          <w:color w:val="C00000"/>
          <w:sz w:val="24"/>
          <w:szCs w:val="24"/>
          <w:vertAlign w:val="superscript"/>
          <w:lang w:val="fr-FR"/>
          <w14:ligatures w14:val="standardContextual"/>
        </w:rPr>
        <w:t>o</w:t>
      </w:r>
      <w:r w:rsidRPr="00381635">
        <w:rPr>
          <w:rFonts w:eastAsia="Calibri"/>
          <w:bCs/>
          <w:i/>
          <w:iCs/>
          <w:color w:val="C00000"/>
          <w:sz w:val="24"/>
          <w:szCs w:val="24"/>
          <w:lang w:val="fr-FR"/>
          <w14:ligatures w14:val="standardContextual"/>
        </w:rPr>
        <w:t>C) </w:t>
      </w:r>
    </w:p>
    <w:p w14:paraId="3B277B69" w14:textId="600A09A8" w:rsidR="00506595" w:rsidRPr="00381635" w:rsidRDefault="00D64E68" w:rsidP="00102A36">
      <w:pPr>
        <w:shd w:val="clear" w:color="auto" w:fill="FFFFFF"/>
        <w:tabs>
          <w:tab w:val="left" w:pos="900"/>
        </w:tabs>
        <w:spacing w:line="276" w:lineRule="auto"/>
        <w:contextualSpacing/>
        <w:jc w:val="both"/>
        <w:rPr>
          <w:rFonts w:eastAsia="Calibri"/>
          <w:color w:val="auto"/>
          <w:sz w:val="24"/>
          <w:szCs w:val="24"/>
          <w:lang w:val="pt-BR"/>
        </w:rPr>
      </w:pPr>
      <w:r w:rsidRPr="00381635">
        <w:rPr>
          <w:noProof/>
          <w:color w:val="auto"/>
          <w:sz w:val="24"/>
          <w:szCs w:val="24"/>
        </w:rPr>
        <w:drawing>
          <wp:anchor distT="0" distB="0" distL="114300" distR="114300" simplePos="0" relativeHeight="251795968" behindDoc="0" locked="0" layoutInCell="1" allowOverlap="1" wp14:anchorId="2E923FF2" wp14:editId="183E3CBF">
            <wp:simplePos x="0" y="0"/>
            <wp:positionH relativeFrom="column">
              <wp:posOffset>1447800</wp:posOffset>
            </wp:positionH>
            <wp:positionV relativeFrom="paragraph">
              <wp:posOffset>795655</wp:posOffset>
            </wp:positionV>
            <wp:extent cx="2451100" cy="942975"/>
            <wp:effectExtent l="0" t="0" r="6350" b="9525"/>
            <wp:wrapSquare wrapText="bothSides"/>
            <wp:docPr id="9611675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167570" name="Picture 1" descr="n130 fb + zalo Thu Minh"/>
                    <pic:cNvPicPr/>
                  </pic:nvPicPr>
                  <pic:blipFill>
                    <a:blip r:embed="rId61" cstate="print">
                      <a:extLst>
                        <a:ext uri="{28A0092B-C50C-407E-A947-70E740481C1C}">
                          <a14:useLocalDpi xmlns:a14="http://schemas.microsoft.com/office/drawing/2010/main" val="0"/>
                        </a:ext>
                      </a:extLst>
                    </a:blip>
                    <a:stretch>
                      <a:fillRect/>
                    </a:stretch>
                  </pic:blipFill>
                  <pic:spPr>
                    <a:xfrm>
                      <a:off x="0" y="0"/>
                      <a:ext cx="2451100" cy="942975"/>
                    </a:xfrm>
                    <a:prstGeom prst="rect">
                      <a:avLst/>
                    </a:prstGeom>
                  </pic:spPr>
                </pic:pic>
              </a:graphicData>
            </a:graphic>
            <wp14:sizeRelH relativeFrom="margin">
              <wp14:pctWidth>0</wp14:pctWidth>
            </wp14:sizeRelH>
            <wp14:sizeRelV relativeFrom="margin">
              <wp14:pctHeight>0</wp14:pctHeight>
            </wp14:sizeRelV>
          </wp:anchor>
        </w:drawing>
      </w:r>
      <w:r w:rsidR="00102A36" w:rsidRPr="00381635">
        <w:rPr>
          <w:rFonts w:eastAsia="Calibri"/>
          <w:b/>
          <w:color w:val="auto"/>
          <w:sz w:val="24"/>
          <w:szCs w:val="24"/>
          <w:lang w:val="pt-BR"/>
        </w:rPr>
        <w:t>Câu 8:</w:t>
      </w:r>
      <w:r w:rsidR="00102A36" w:rsidRPr="00381635">
        <w:rPr>
          <w:rFonts w:eastAsia="Calibri"/>
          <w:b/>
          <w:color w:val="auto"/>
          <w:sz w:val="24"/>
          <w:szCs w:val="24"/>
          <w:lang w:val="pt-BR"/>
        </w:rPr>
        <w:tab/>
      </w:r>
      <w:r w:rsidR="00506595" w:rsidRPr="00381635">
        <w:rPr>
          <w:rFonts w:eastAsia="Calibri"/>
          <w:color w:val="auto"/>
          <w:sz w:val="24"/>
          <w:szCs w:val="24"/>
          <w:lang w:val="pt-BR"/>
        </w:rPr>
        <w:t>Một ống thủy tinh AB nằm ngang, đầu A kín, đầu B hở. Trong ống có một lượng khí xác định được giam bởi một giọt thủy ngân</w:t>
      </w:r>
      <w:r w:rsidR="00506595" w:rsidRPr="00381635">
        <w:rPr>
          <w:rFonts w:eastAsia="Calibri"/>
          <w:color w:val="auto"/>
          <w:sz w:val="24"/>
          <w:szCs w:val="24"/>
          <w:lang w:val="vi-VN"/>
        </w:rPr>
        <w:t xml:space="preserve">. Khi nhiệt độ trong ống là 27 </w:t>
      </w:r>
      <w:r w:rsidR="00506595" w:rsidRPr="00381635">
        <w:rPr>
          <w:rFonts w:eastAsia="Calibri"/>
          <w:color w:val="auto"/>
          <w:sz w:val="24"/>
          <w:szCs w:val="24"/>
          <w:vertAlign w:val="superscript"/>
          <w:lang w:val="vi-VN"/>
        </w:rPr>
        <w:t>o</w:t>
      </w:r>
      <w:r w:rsidR="00506595" w:rsidRPr="00381635">
        <w:rPr>
          <w:rFonts w:eastAsia="Calibri"/>
          <w:color w:val="auto"/>
          <w:sz w:val="24"/>
          <w:szCs w:val="24"/>
          <w:lang w:val="vi-VN"/>
        </w:rPr>
        <w:t xml:space="preserve">C thì chiều dài cột khí trong ống bằng 18 cm. Khi hơ nóng ống không khí trong ống có nhiệt độ là 47 </w:t>
      </w:r>
      <w:r w:rsidR="00506595" w:rsidRPr="00381635">
        <w:rPr>
          <w:rFonts w:eastAsia="Calibri"/>
          <w:color w:val="auto"/>
          <w:sz w:val="24"/>
          <w:szCs w:val="24"/>
          <w:vertAlign w:val="superscript"/>
          <w:lang w:val="vi-VN"/>
        </w:rPr>
        <w:t>o</w:t>
      </w:r>
      <w:r w:rsidR="00506595" w:rsidRPr="00381635">
        <w:rPr>
          <w:rFonts w:eastAsia="Calibri"/>
          <w:color w:val="auto"/>
          <w:sz w:val="24"/>
          <w:szCs w:val="24"/>
          <w:lang w:val="vi-VN"/>
        </w:rPr>
        <w:t>C sao cho thủy ngân không bị chảy ra khỏi ống thì chiều dài cột khí trong ống bằng</w:t>
      </w:r>
    </w:p>
    <w:p w14:paraId="7390101D" w14:textId="3C454D82" w:rsidR="00D64E68" w:rsidRDefault="00D64E68" w:rsidP="00506595">
      <w:pPr>
        <w:shd w:val="clear" w:color="auto" w:fill="FFFFFF"/>
        <w:tabs>
          <w:tab w:val="left" w:pos="900"/>
        </w:tabs>
        <w:spacing w:line="276" w:lineRule="auto"/>
        <w:ind w:left="284"/>
        <w:contextualSpacing/>
        <w:jc w:val="both"/>
        <w:rPr>
          <w:rFonts w:eastAsia="Calibri"/>
          <w:b/>
          <w:color w:val="auto"/>
          <w:sz w:val="24"/>
          <w:szCs w:val="24"/>
        </w:rPr>
      </w:pPr>
    </w:p>
    <w:p w14:paraId="0CA35EB4" w14:textId="2A553517" w:rsidR="00D64E68" w:rsidRDefault="00D64E68" w:rsidP="00506595">
      <w:pPr>
        <w:shd w:val="clear" w:color="auto" w:fill="FFFFFF"/>
        <w:tabs>
          <w:tab w:val="left" w:pos="900"/>
        </w:tabs>
        <w:spacing w:line="276" w:lineRule="auto"/>
        <w:ind w:left="284"/>
        <w:contextualSpacing/>
        <w:jc w:val="both"/>
        <w:rPr>
          <w:rFonts w:eastAsia="Calibri"/>
          <w:b/>
          <w:color w:val="auto"/>
          <w:sz w:val="24"/>
          <w:szCs w:val="24"/>
        </w:rPr>
      </w:pPr>
    </w:p>
    <w:p w14:paraId="058E2E8D" w14:textId="77777777" w:rsidR="00D64E68" w:rsidRDefault="00D64E68" w:rsidP="00506595">
      <w:pPr>
        <w:shd w:val="clear" w:color="auto" w:fill="FFFFFF"/>
        <w:tabs>
          <w:tab w:val="left" w:pos="900"/>
        </w:tabs>
        <w:spacing w:line="276" w:lineRule="auto"/>
        <w:ind w:left="284"/>
        <w:contextualSpacing/>
        <w:jc w:val="both"/>
        <w:rPr>
          <w:rFonts w:eastAsia="Calibri"/>
          <w:b/>
          <w:color w:val="auto"/>
          <w:sz w:val="24"/>
          <w:szCs w:val="24"/>
        </w:rPr>
      </w:pPr>
    </w:p>
    <w:p w14:paraId="216253A2" w14:textId="77777777" w:rsidR="00D64E68" w:rsidRDefault="00D64E68" w:rsidP="00506595">
      <w:pPr>
        <w:shd w:val="clear" w:color="auto" w:fill="FFFFFF"/>
        <w:tabs>
          <w:tab w:val="left" w:pos="900"/>
        </w:tabs>
        <w:spacing w:line="276" w:lineRule="auto"/>
        <w:ind w:left="284"/>
        <w:contextualSpacing/>
        <w:jc w:val="both"/>
        <w:rPr>
          <w:rFonts w:eastAsia="Calibri"/>
          <w:b/>
          <w:color w:val="auto"/>
          <w:sz w:val="24"/>
          <w:szCs w:val="24"/>
        </w:rPr>
      </w:pPr>
    </w:p>
    <w:p w14:paraId="335174D2" w14:textId="77777777" w:rsidR="00D64E68" w:rsidRDefault="00D64E68" w:rsidP="00506595">
      <w:pPr>
        <w:shd w:val="clear" w:color="auto" w:fill="FFFFFF"/>
        <w:tabs>
          <w:tab w:val="left" w:pos="900"/>
        </w:tabs>
        <w:spacing w:line="276" w:lineRule="auto"/>
        <w:ind w:left="284"/>
        <w:contextualSpacing/>
        <w:jc w:val="both"/>
        <w:rPr>
          <w:rFonts w:eastAsia="Calibri"/>
          <w:b/>
          <w:color w:val="auto"/>
          <w:sz w:val="24"/>
          <w:szCs w:val="24"/>
        </w:rPr>
      </w:pPr>
    </w:p>
    <w:p w14:paraId="74B6473A" w14:textId="542F3D59" w:rsidR="009B22EF" w:rsidRPr="00381635" w:rsidRDefault="009B22EF" w:rsidP="00506595">
      <w:pPr>
        <w:shd w:val="clear" w:color="auto" w:fill="FFFFFF"/>
        <w:tabs>
          <w:tab w:val="left" w:pos="900"/>
        </w:tabs>
        <w:spacing w:line="276" w:lineRule="auto"/>
        <w:ind w:left="284"/>
        <w:contextualSpacing/>
        <w:jc w:val="both"/>
        <w:rPr>
          <w:rFonts w:eastAsia="Calibri"/>
          <w:color w:val="auto"/>
          <w:sz w:val="24"/>
          <w:szCs w:val="24"/>
          <w:highlight w:val="cyan"/>
          <w:lang w:val="vi-VN"/>
        </w:rPr>
      </w:pPr>
      <w:r w:rsidRPr="00381635">
        <w:rPr>
          <w:rFonts w:eastAsia="Calibri"/>
          <w:b/>
          <w:color w:val="auto"/>
          <w:sz w:val="24"/>
          <w:szCs w:val="24"/>
          <w:lang w:val="vi-VN"/>
        </w:rPr>
        <w:t xml:space="preserve">A. </w:t>
      </w:r>
      <w:r w:rsidR="00506595" w:rsidRPr="00381635">
        <w:rPr>
          <w:rFonts w:eastAsia="Calibri"/>
          <w:color w:val="auto"/>
          <w:sz w:val="24"/>
          <w:szCs w:val="24"/>
          <w:lang w:val="vi-VN"/>
        </w:rPr>
        <w:t>20 cm.</w:t>
      </w:r>
      <w:r w:rsidR="00506595" w:rsidRPr="00381635">
        <w:rPr>
          <w:rFonts w:eastAsia="Calibri"/>
          <w:color w:val="auto"/>
          <w:sz w:val="24"/>
          <w:szCs w:val="24"/>
          <w:lang w:val="vi-VN"/>
        </w:rPr>
        <w:tab/>
      </w:r>
      <w:r w:rsidR="00506595" w:rsidRPr="00381635">
        <w:rPr>
          <w:rFonts w:eastAsia="Calibri"/>
          <w:color w:val="auto"/>
          <w:sz w:val="24"/>
          <w:szCs w:val="24"/>
          <w:lang w:val="vi-VN"/>
        </w:rPr>
        <w:tab/>
      </w:r>
      <w:r w:rsidRPr="00381635">
        <w:rPr>
          <w:rFonts w:eastAsia="Calibri"/>
          <w:b/>
          <w:color w:val="auto"/>
          <w:sz w:val="24"/>
          <w:szCs w:val="24"/>
          <w:lang w:val="vi-VN"/>
        </w:rPr>
        <w:t xml:space="preserve">B. </w:t>
      </w:r>
      <w:r w:rsidR="00506595" w:rsidRPr="00381635">
        <w:rPr>
          <w:rFonts w:eastAsia="Calibri"/>
          <w:color w:val="auto"/>
          <w:sz w:val="24"/>
          <w:szCs w:val="24"/>
          <w:lang w:val="vi-VN"/>
        </w:rPr>
        <w:t>31,3 cm.</w:t>
      </w:r>
      <w:r w:rsidR="00506595" w:rsidRPr="00381635">
        <w:rPr>
          <w:rFonts w:eastAsia="Calibri"/>
          <w:color w:val="auto"/>
          <w:sz w:val="24"/>
          <w:szCs w:val="24"/>
          <w:lang w:val="vi-VN"/>
        </w:rPr>
        <w:tab/>
      </w:r>
      <w:r w:rsidR="00506595" w:rsidRPr="00381635">
        <w:rPr>
          <w:rFonts w:eastAsia="Calibri"/>
          <w:color w:val="auto"/>
          <w:sz w:val="24"/>
          <w:szCs w:val="24"/>
          <w:lang w:val="vi-VN"/>
        </w:rPr>
        <w:tab/>
      </w:r>
      <w:r w:rsidRPr="00381635">
        <w:rPr>
          <w:rFonts w:eastAsia="Calibri"/>
          <w:b/>
          <w:color w:val="auto"/>
          <w:sz w:val="24"/>
          <w:szCs w:val="24"/>
          <w:lang w:val="vi-VN"/>
        </w:rPr>
        <w:t xml:space="preserve">C. </w:t>
      </w:r>
      <w:r w:rsidR="00506595" w:rsidRPr="00381635">
        <w:rPr>
          <w:rFonts w:eastAsia="Calibri"/>
          <w:color w:val="auto"/>
          <w:sz w:val="24"/>
          <w:szCs w:val="24"/>
          <w:lang w:val="vi-VN"/>
        </w:rPr>
        <w:t>16,9 cm.</w:t>
      </w:r>
      <w:r w:rsidR="00506595" w:rsidRPr="00381635">
        <w:rPr>
          <w:rFonts w:eastAsia="Calibri"/>
          <w:color w:val="auto"/>
          <w:sz w:val="24"/>
          <w:szCs w:val="24"/>
          <w:lang w:val="vi-VN"/>
        </w:rPr>
        <w:tab/>
      </w:r>
      <w:r w:rsidR="00506595" w:rsidRPr="00381635">
        <w:rPr>
          <w:rFonts w:eastAsia="Calibri"/>
          <w:color w:val="auto"/>
          <w:sz w:val="24"/>
          <w:szCs w:val="24"/>
          <w:lang w:val="vi-VN"/>
        </w:rPr>
        <w:tab/>
      </w:r>
      <w:r w:rsidRPr="00381635">
        <w:rPr>
          <w:rFonts w:eastAsia="Calibri"/>
          <w:b/>
          <w:color w:val="auto"/>
          <w:sz w:val="24"/>
          <w:szCs w:val="24"/>
          <w:highlight w:val="cyan"/>
          <w:lang w:val="vi-VN"/>
        </w:rPr>
        <w:t xml:space="preserve">D. </w:t>
      </w:r>
      <w:r w:rsidR="00506595" w:rsidRPr="00381635">
        <w:rPr>
          <w:rFonts w:eastAsia="Calibri"/>
          <w:color w:val="auto"/>
          <w:sz w:val="24"/>
          <w:szCs w:val="24"/>
          <w:highlight w:val="cyan"/>
          <w:lang w:val="vi-VN"/>
        </w:rPr>
        <w:t>19,2 cm.</w:t>
      </w:r>
    </w:p>
    <w:p w14:paraId="27C6A394" w14:textId="77777777" w:rsidR="009B22EF" w:rsidRPr="00381635" w:rsidRDefault="009B22EF">
      <w:pPr>
        <w:rPr>
          <w:rFonts w:eastAsia="Calibri"/>
          <w:color w:val="auto"/>
          <w:sz w:val="24"/>
          <w:szCs w:val="24"/>
          <w:highlight w:val="cyan"/>
          <w:lang w:val="vi-VN"/>
        </w:rPr>
      </w:pPr>
      <w:r w:rsidRPr="00381635">
        <w:rPr>
          <w:rFonts w:eastAsia="Calibri"/>
          <w:color w:val="auto"/>
          <w:sz w:val="24"/>
          <w:szCs w:val="24"/>
          <w:highlight w:val="cyan"/>
          <w:lang w:val="vi-VN"/>
        </w:rPr>
        <w:br w:type="page"/>
      </w:r>
    </w:p>
    <w:p w14:paraId="29DB22AA" w14:textId="280F33AA" w:rsidR="00506595" w:rsidRPr="00381635" w:rsidRDefault="009B22EF" w:rsidP="00506595">
      <w:pPr>
        <w:shd w:val="clear" w:color="auto" w:fill="FFFFFF"/>
        <w:tabs>
          <w:tab w:val="left" w:pos="900"/>
        </w:tabs>
        <w:spacing w:line="276" w:lineRule="auto"/>
        <w:ind w:left="284"/>
        <w:contextualSpacing/>
        <w:jc w:val="both"/>
        <w:rPr>
          <w:rFonts w:eastAsia="Calibri"/>
          <w:i/>
          <w:iCs/>
          <w:color w:val="C00000"/>
          <w:sz w:val="24"/>
          <w:szCs w:val="24"/>
          <w:lang w:val="pt-BR"/>
        </w:rPr>
      </w:pPr>
      <w:r w:rsidRPr="00381635">
        <w:rPr>
          <w:rFonts w:eastAsia="Calibri"/>
          <w:i/>
          <w:iCs/>
          <w:color w:val="C00000"/>
          <w:position w:val="-30"/>
          <w:sz w:val="24"/>
          <w:szCs w:val="24"/>
          <w:lang w:val="fr-FR"/>
        </w:rPr>
        <w:object w:dxaOrig="3040" w:dyaOrig="680" w14:anchorId="0A7E3DA2">
          <v:shape id="_x0000_i1044" type="#_x0000_t75" style="width:152pt;height:35.35pt" o:ole="">
            <v:imagedata r:id="rId62" o:title=""/>
          </v:shape>
          <o:OLEObject Type="Embed" ProgID="Equation.DSMT4" ShapeID="_x0000_i1044" DrawAspect="Content" ObjectID="_1789927672" r:id="rId63"/>
        </w:object>
      </w:r>
      <w:r w:rsidRPr="00381635">
        <w:rPr>
          <w:rFonts w:eastAsia="Calibri"/>
          <w:bCs/>
          <w:i/>
          <w:iCs/>
          <w:color w:val="C00000"/>
          <w:sz w:val="24"/>
          <w:szCs w:val="24"/>
          <w:lang w:val="fr-FR"/>
          <w14:ligatures w14:val="standardContextual"/>
        </w:rPr>
        <w:t>(cm) </w:t>
      </w:r>
    </w:p>
    <w:p w14:paraId="0FD78558" w14:textId="03059645" w:rsidR="00506595" w:rsidRPr="00381635" w:rsidRDefault="00102A36" w:rsidP="00102A36">
      <w:pPr>
        <w:shd w:val="clear" w:color="auto" w:fill="FFFFFF"/>
        <w:tabs>
          <w:tab w:val="left" w:pos="900"/>
        </w:tabs>
        <w:spacing w:line="276" w:lineRule="auto"/>
        <w:contextualSpacing/>
        <w:jc w:val="both"/>
        <w:rPr>
          <w:rFonts w:eastAsia="Calibri"/>
          <w:color w:val="auto"/>
          <w:sz w:val="24"/>
          <w:szCs w:val="24"/>
          <w:lang w:val="pt-BR"/>
        </w:rPr>
      </w:pPr>
      <w:r w:rsidRPr="00381635">
        <w:rPr>
          <w:rFonts w:eastAsia="Calibri"/>
          <w:b/>
          <w:color w:val="auto"/>
          <w:sz w:val="24"/>
          <w:szCs w:val="24"/>
          <w:lang w:val="pt-BR"/>
        </w:rPr>
        <w:t>Câu 9:</w:t>
      </w:r>
      <w:r w:rsidRPr="00381635">
        <w:rPr>
          <w:rFonts w:eastAsia="Calibri"/>
          <w:b/>
          <w:color w:val="auto"/>
          <w:sz w:val="24"/>
          <w:szCs w:val="24"/>
          <w:lang w:val="pt-BR"/>
        </w:rPr>
        <w:tab/>
      </w:r>
      <w:r w:rsidR="00506595" w:rsidRPr="00381635">
        <w:rPr>
          <w:rFonts w:eastAsia="Calibri"/>
          <w:color w:val="auto"/>
          <w:sz w:val="24"/>
          <w:szCs w:val="24"/>
          <w:lang w:val="pt-BR"/>
        </w:rPr>
        <w:t xml:space="preserve">Thể tích của một khối lượng khí xác định tăng thêm 10% khi nhiệt độ của nó được tăng tới 47 </w:t>
      </w:r>
      <w:r w:rsidR="00506595" w:rsidRPr="00381635">
        <w:rPr>
          <w:rFonts w:eastAsia="Calibri"/>
          <w:color w:val="auto"/>
          <w:sz w:val="24"/>
          <w:szCs w:val="24"/>
          <w:vertAlign w:val="superscript"/>
          <w:lang w:val="pt-BR"/>
        </w:rPr>
        <w:t>o</w:t>
      </w:r>
      <w:r w:rsidR="00506595" w:rsidRPr="00381635">
        <w:rPr>
          <w:rFonts w:eastAsia="Calibri"/>
          <w:color w:val="auto"/>
          <w:sz w:val="24"/>
          <w:szCs w:val="24"/>
          <w:lang w:val="pt-BR"/>
        </w:rPr>
        <w:t>C mà áp suất không đổi. Nhiệt độ ban đầu của lượng khí đó bằng</w:t>
      </w:r>
    </w:p>
    <w:p w14:paraId="5A232B74" w14:textId="5EDB4E65" w:rsidR="00506595" w:rsidRPr="00381635" w:rsidRDefault="009B22EF" w:rsidP="00506595">
      <w:pPr>
        <w:shd w:val="clear" w:color="auto" w:fill="FFFFFF"/>
        <w:tabs>
          <w:tab w:val="left" w:pos="900"/>
        </w:tabs>
        <w:spacing w:line="276" w:lineRule="auto"/>
        <w:ind w:left="284"/>
        <w:contextualSpacing/>
        <w:jc w:val="both"/>
        <w:rPr>
          <w:rFonts w:eastAsia="Calibri"/>
          <w:color w:val="auto"/>
          <w:sz w:val="24"/>
          <w:szCs w:val="24"/>
          <w:lang w:val="vi-VN"/>
        </w:rPr>
      </w:pPr>
      <w:r w:rsidRPr="00381635">
        <w:rPr>
          <w:rFonts w:eastAsia="Calibri"/>
          <w:b/>
          <w:color w:val="auto"/>
          <w:sz w:val="24"/>
          <w:szCs w:val="24"/>
          <w:lang w:val="pt-BR"/>
        </w:rPr>
        <w:t xml:space="preserve">A. </w:t>
      </w:r>
      <w:r w:rsidR="00506595" w:rsidRPr="00381635">
        <w:rPr>
          <w:rFonts w:eastAsia="Calibri"/>
          <w:color w:val="auto"/>
          <w:sz w:val="24"/>
          <w:szCs w:val="24"/>
          <w:lang w:val="pt-BR"/>
        </w:rPr>
        <w:t xml:space="preserve">51,7 </w:t>
      </w:r>
      <w:r w:rsidR="00506595" w:rsidRPr="00381635">
        <w:rPr>
          <w:rFonts w:eastAsia="Calibri"/>
          <w:color w:val="auto"/>
          <w:sz w:val="24"/>
          <w:szCs w:val="24"/>
          <w:vertAlign w:val="superscript"/>
          <w:lang w:val="pt-BR"/>
        </w:rPr>
        <w:t>o</w:t>
      </w:r>
      <w:r w:rsidR="00506595" w:rsidRPr="00381635">
        <w:rPr>
          <w:rFonts w:eastAsia="Calibri"/>
          <w:color w:val="auto"/>
          <w:sz w:val="24"/>
          <w:szCs w:val="24"/>
          <w:lang w:val="pt-BR"/>
        </w:rPr>
        <w:t>C.</w:t>
      </w:r>
      <w:r w:rsidR="00506595" w:rsidRPr="00381635">
        <w:rPr>
          <w:rFonts w:eastAsia="Calibri"/>
          <w:color w:val="auto"/>
          <w:sz w:val="24"/>
          <w:szCs w:val="24"/>
          <w:lang w:val="pt-BR"/>
        </w:rPr>
        <w:tab/>
      </w:r>
      <w:r w:rsidR="00506595" w:rsidRPr="00381635">
        <w:rPr>
          <w:rFonts w:eastAsia="Calibri"/>
          <w:color w:val="auto"/>
          <w:sz w:val="24"/>
          <w:szCs w:val="24"/>
          <w:lang w:val="pt-BR"/>
        </w:rPr>
        <w:tab/>
      </w:r>
      <w:r w:rsidRPr="00381635">
        <w:rPr>
          <w:rFonts w:eastAsia="Calibri"/>
          <w:b/>
          <w:color w:val="auto"/>
          <w:sz w:val="24"/>
          <w:szCs w:val="24"/>
          <w:highlight w:val="cyan"/>
          <w:lang w:val="pt-BR"/>
        </w:rPr>
        <w:t xml:space="preserve">B. </w:t>
      </w:r>
      <w:r w:rsidR="00506595" w:rsidRPr="00381635">
        <w:rPr>
          <w:rFonts w:eastAsia="Calibri"/>
          <w:color w:val="auto"/>
          <w:sz w:val="24"/>
          <w:szCs w:val="24"/>
          <w:highlight w:val="cyan"/>
          <w:lang w:val="pt-BR"/>
        </w:rPr>
        <w:t xml:space="preserve">17,9 </w:t>
      </w:r>
      <w:r w:rsidR="00506595" w:rsidRPr="00381635">
        <w:rPr>
          <w:rFonts w:eastAsia="Calibri"/>
          <w:color w:val="auto"/>
          <w:sz w:val="24"/>
          <w:szCs w:val="24"/>
          <w:highlight w:val="cyan"/>
          <w:vertAlign w:val="superscript"/>
          <w:lang w:val="pt-BR"/>
        </w:rPr>
        <w:t>o</w:t>
      </w:r>
      <w:r w:rsidR="00506595" w:rsidRPr="00381635">
        <w:rPr>
          <w:rFonts w:eastAsia="Calibri"/>
          <w:color w:val="auto"/>
          <w:sz w:val="24"/>
          <w:szCs w:val="24"/>
          <w:highlight w:val="cyan"/>
          <w:lang w:val="pt-BR"/>
        </w:rPr>
        <w:t>C.</w:t>
      </w:r>
      <w:r w:rsidR="00506595" w:rsidRPr="00381635">
        <w:rPr>
          <w:rFonts w:eastAsia="Calibri"/>
          <w:color w:val="auto"/>
          <w:sz w:val="24"/>
          <w:szCs w:val="24"/>
          <w:lang w:val="pt-BR"/>
        </w:rPr>
        <w:tab/>
      </w:r>
      <w:r w:rsidR="00506595" w:rsidRPr="00381635">
        <w:rPr>
          <w:rFonts w:eastAsia="Calibri"/>
          <w:color w:val="auto"/>
          <w:sz w:val="24"/>
          <w:szCs w:val="24"/>
          <w:lang w:val="pt-BR"/>
        </w:rPr>
        <w:tab/>
      </w:r>
      <w:r w:rsidRPr="00381635">
        <w:rPr>
          <w:rFonts w:eastAsia="Calibri"/>
          <w:b/>
          <w:color w:val="auto"/>
          <w:sz w:val="24"/>
          <w:szCs w:val="24"/>
          <w:lang w:val="pt-BR"/>
        </w:rPr>
        <w:t xml:space="preserve">C. </w:t>
      </w:r>
      <w:r w:rsidR="00506595" w:rsidRPr="00381635">
        <w:rPr>
          <w:rFonts w:eastAsia="Calibri"/>
          <w:color w:val="auto"/>
          <w:sz w:val="24"/>
          <w:szCs w:val="24"/>
          <w:lang w:val="pt-BR"/>
        </w:rPr>
        <w:t xml:space="preserve">9,4 </w:t>
      </w:r>
      <w:r w:rsidR="00506595" w:rsidRPr="00381635">
        <w:rPr>
          <w:rFonts w:eastAsia="Calibri"/>
          <w:color w:val="auto"/>
          <w:sz w:val="24"/>
          <w:szCs w:val="24"/>
          <w:vertAlign w:val="superscript"/>
          <w:lang w:val="pt-BR"/>
        </w:rPr>
        <w:t>o</w:t>
      </w:r>
      <w:r w:rsidR="00506595" w:rsidRPr="00381635">
        <w:rPr>
          <w:rFonts w:eastAsia="Calibri"/>
          <w:color w:val="auto"/>
          <w:sz w:val="24"/>
          <w:szCs w:val="24"/>
          <w:lang w:val="pt-BR"/>
        </w:rPr>
        <w:t>C.</w:t>
      </w:r>
      <w:r w:rsidR="00506595" w:rsidRPr="00381635">
        <w:rPr>
          <w:rFonts w:eastAsia="Calibri"/>
          <w:color w:val="auto"/>
          <w:sz w:val="24"/>
          <w:szCs w:val="24"/>
          <w:lang w:val="pt-BR"/>
        </w:rPr>
        <w:tab/>
      </w:r>
      <w:r w:rsidR="00506595" w:rsidRPr="00381635">
        <w:rPr>
          <w:rFonts w:eastAsia="Calibri"/>
          <w:color w:val="auto"/>
          <w:sz w:val="24"/>
          <w:szCs w:val="24"/>
          <w:lang w:val="pt-BR"/>
        </w:rPr>
        <w:tab/>
      </w:r>
      <w:r w:rsidRPr="00381635">
        <w:rPr>
          <w:rFonts w:eastAsia="Calibri"/>
          <w:b/>
          <w:color w:val="auto"/>
          <w:sz w:val="24"/>
          <w:szCs w:val="24"/>
          <w:lang w:val="pt-BR"/>
        </w:rPr>
        <w:t xml:space="preserve">D. </w:t>
      </w:r>
      <w:r w:rsidR="00506595" w:rsidRPr="00381635">
        <w:rPr>
          <w:rFonts w:eastAsia="Calibri"/>
          <w:color w:val="auto"/>
          <w:sz w:val="24"/>
          <w:szCs w:val="24"/>
          <w:lang w:val="pt-BR"/>
        </w:rPr>
        <w:t xml:space="preserve">27 </w:t>
      </w:r>
      <w:r w:rsidR="00506595" w:rsidRPr="00381635">
        <w:rPr>
          <w:rFonts w:eastAsia="Calibri"/>
          <w:color w:val="auto"/>
          <w:sz w:val="24"/>
          <w:szCs w:val="24"/>
          <w:vertAlign w:val="superscript"/>
          <w:lang w:val="pt-BR"/>
        </w:rPr>
        <w:t>o</w:t>
      </w:r>
      <w:r w:rsidR="00506595" w:rsidRPr="00381635">
        <w:rPr>
          <w:rFonts w:eastAsia="Calibri"/>
          <w:color w:val="auto"/>
          <w:sz w:val="24"/>
          <w:szCs w:val="24"/>
          <w:lang w:val="pt-BR"/>
        </w:rPr>
        <w:t>C.</w:t>
      </w:r>
    </w:p>
    <w:p w14:paraId="66812D42" w14:textId="77777777" w:rsidR="009B22EF" w:rsidRPr="00381635" w:rsidRDefault="009B22EF" w:rsidP="00506595">
      <w:pPr>
        <w:shd w:val="clear" w:color="auto" w:fill="FFFFFF"/>
        <w:tabs>
          <w:tab w:val="left" w:pos="900"/>
        </w:tabs>
        <w:spacing w:line="276" w:lineRule="auto"/>
        <w:ind w:left="284"/>
        <w:contextualSpacing/>
        <w:jc w:val="both"/>
        <w:rPr>
          <w:rFonts w:eastAsia="Calibri"/>
          <w:color w:val="auto"/>
          <w:sz w:val="24"/>
          <w:szCs w:val="24"/>
          <w:lang w:val="vi-VN"/>
        </w:rPr>
      </w:pPr>
    </w:p>
    <w:p w14:paraId="4332B2C8" w14:textId="53A75F15" w:rsidR="009B22EF" w:rsidRPr="00381635" w:rsidRDefault="009B22EF" w:rsidP="00506595">
      <w:pPr>
        <w:shd w:val="clear" w:color="auto" w:fill="FFFFFF"/>
        <w:tabs>
          <w:tab w:val="left" w:pos="900"/>
        </w:tabs>
        <w:spacing w:line="276" w:lineRule="auto"/>
        <w:ind w:left="284"/>
        <w:contextualSpacing/>
        <w:jc w:val="both"/>
        <w:rPr>
          <w:rFonts w:eastAsia="Calibri"/>
          <w:i/>
          <w:iCs/>
          <w:color w:val="C00000"/>
          <w:sz w:val="24"/>
          <w:szCs w:val="24"/>
          <w:lang w:val="vi-VN"/>
        </w:rPr>
      </w:pPr>
      <w:r w:rsidRPr="00381635">
        <w:rPr>
          <w:i/>
          <w:iCs/>
          <w:color w:val="C00000"/>
          <w:position w:val="-30"/>
          <w:sz w:val="24"/>
          <w:szCs w:val="24"/>
        </w:rPr>
        <w:object w:dxaOrig="2860" w:dyaOrig="700" w14:anchorId="0B018065">
          <v:shape id="_x0000_i1045" type="#_x0000_t75" style="width:143.35pt;height:35.35pt" o:ole="">
            <v:imagedata r:id="rId64" o:title=""/>
          </v:shape>
          <o:OLEObject Type="Embed" ProgID="Equation.DSMT4" ShapeID="_x0000_i1045" DrawAspect="Content" ObjectID="_1789927673" r:id="rId65"/>
        </w:object>
      </w:r>
      <w:r w:rsidRPr="00381635">
        <w:rPr>
          <w:i/>
          <w:iCs/>
          <w:color w:val="C00000"/>
          <w:sz w:val="24"/>
          <w:szCs w:val="24"/>
        </w:rPr>
        <w:t>(K)</w:t>
      </w:r>
    </w:p>
    <w:p w14:paraId="1246DA9C" w14:textId="47AAA16C" w:rsidR="00506595" w:rsidRPr="00381635" w:rsidRDefault="00102A36" w:rsidP="00102A36">
      <w:pPr>
        <w:shd w:val="clear" w:color="auto" w:fill="FFFFFF"/>
        <w:tabs>
          <w:tab w:val="left" w:pos="900"/>
        </w:tabs>
        <w:spacing w:line="276" w:lineRule="auto"/>
        <w:contextualSpacing/>
        <w:jc w:val="both"/>
        <w:rPr>
          <w:rFonts w:eastAsia="Calibri"/>
          <w:color w:val="auto"/>
          <w:sz w:val="24"/>
          <w:szCs w:val="24"/>
          <w:lang w:val="pt-BR"/>
        </w:rPr>
      </w:pPr>
      <w:r w:rsidRPr="00381635">
        <w:rPr>
          <w:rFonts w:eastAsia="Calibri"/>
          <w:b/>
          <w:color w:val="auto"/>
          <w:sz w:val="24"/>
          <w:szCs w:val="24"/>
          <w:lang w:val="pt-BR"/>
        </w:rPr>
        <w:t>Câu 10:</w:t>
      </w:r>
      <w:r w:rsidRPr="00381635">
        <w:rPr>
          <w:rFonts w:eastAsia="Calibri"/>
          <w:b/>
          <w:color w:val="auto"/>
          <w:sz w:val="24"/>
          <w:szCs w:val="24"/>
          <w:lang w:val="pt-BR"/>
        </w:rPr>
        <w:tab/>
      </w:r>
      <w:r w:rsidR="00506595" w:rsidRPr="00381635">
        <w:rPr>
          <w:rFonts w:eastAsia="Calibri"/>
          <w:color w:val="auto"/>
          <w:sz w:val="24"/>
          <w:szCs w:val="24"/>
          <w:lang w:val="pt-BR"/>
        </w:rPr>
        <w:t xml:space="preserve">Một lượng khí 12 gam có thể tích 4 lít ở 7 </w:t>
      </w:r>
      <w:r w:rsidR="00506595" w:rsidRPr="00381635">
        <w:rPr>
          <w:rFonts w:eastAsia="Calibri"/>
          <w:color w:val="auto"/>
          <w:sz w:val="24"/>
          <w:szCs w:val="24"/>
          <w:vertAlign w:val="superscript"/>
          <w:lang w:val="pt-BR"/>
        </w:rPr>
        <w:t>o</w:t>
      </w:r>
      <w:r w:rsidR="009B22EF" w:rsidRPr="00381635">
        <w:rPr>
          <w:rFonts w:eastAsia="Calibri"/>
          <w:b/>
          <w:color w:val="auto"/>
          <w:sz w:val="24"/>
          <w:szCs w:val="24"/>
          <w:lang w:val="pt-BR"/>
        </w:rPr>
        <w:t xml:space="preserve">C. </w:t>
      </w:r>
      <w:r w:rsidR="00506595" w:rsidRPr="00381635">
        <w:rPr>
          <w:rFonts w:eastAsia="Calibri"/>
          <w:color w:val="auto"/>
          <w:sz w:val="24"/>
          <w:szCs w:val="24"/>
          <w:lang w:val="pt-BR"/>
        </w:rPr>
        <w:t>Sau khi được nung nóng đẳng áp thì khối lượng riêng của khí là 1,2 gam/lít. Nhiệt độ của khí sau khi nung nóng bằng</w:t>
      </w:r>
    </w:p>
    <w:p w14:paraId="433D4181" w14:textId="302980B3" w:rsidR="00506595" w:rsidRPr="00381635" w:rsidRDefault="009B22EF" w:rsidP="00506595">
      <w:pPr>
        <w:shd w:val="clear" w:color="auto" w:fill="FFFFFF"/>
        <w:tabs>
          <w:tab w:val="left" w:pos="900"/>
        </w:tabs>
        <w:spacing w:line="276" w:lineRule="auto"/>
        <w:ind w:left="284"/>
        <w:contextualSpacing/>
        <w:jc w:val="both"/>
        <w:rPr>
          <w:rFonts w:eastAsia="Calibri"/>
          <w:color w:val="auto"/>
          <w:sz w:val="24"/>
          <w:szCs w:val="24"/>
          <w:lang w:val="vi-VN"/>
        </w:rPr>
      </w:pPr>
      <w:r w:rsidRPr="00381635">
        <w:rPr>
          <w:rFonts w:eastAsia="Calibri"/>
          <w:b/>
          <w:color w:val="auto"/>
          <w:sz w:val="24"/>
          <w:szCs w:val="24"/>
          <w:lang w:val="pt-BR"/>
        </w:rPr>
        <w:t xml:space="preserve">A. </w:t>
      </w:r>
      <w:r w:rsidR="00506595" w:rsidRPr="00381635">
        <w:rPr>
          <w:rFonts w:eastAsia="Calibri"/>
          <w:color w:val="auto"/>
          <w:sz w:val="24"/>
          <w:szCs w:val="24"/>
          <w:lang w:val="pt-BR"/>
        </w:rPr>
        <w:t xml:space="preserve">70 </w:t>
      </w:r>
      <w:r w:rsidR="00506595" w:rsidRPr="00381635">
        <w:rPr>
          <w:rFonts w:eastAsia="Calibri"/>
          <w:color w:val="auto"/>
          <w:sz w:val="24"/>
          <w:szCs w:val="24"/>
          <w:vertAlign w:val="superscript"/>
          <w:lang w:val="pt-BR"/>
        </w:rPr>
        <w:t>o</w:t>
      </w:r>
      <w:r w:rsidR="00506595" w:rsidRPr="00381635">
        <w:rPr>
          <w:rFonts w:eastAsia="Calibri"/>
          <w:color w:val="auto"/>
          <w:sz w:val="24"/>
          <w:szCs w:val="24"/>
          <w:lang w:val="pt-BR"/>
        </w:rPr>
        <w:t>C.</w:t>
      </w:r>
      <w:r w:rsidR="00506595" w:rsidRPr="00381635">
        <w:rPr>
          <w:rFonts w:eastAsia="Calibri"/>
          <w:color w:val="auto"/>
          <w:sz w:val="24"/>
          <w:szCs w:val="24"/>
          <w:lang w:val="pt-BR"/>
        </w:rPr>
        <w:tab/>
      </w:r>
      <w:r w:rsidR="00506595" w:rsidRPr="00381635">
        <w:rPr>
          <w:rFonts w:eastAsia="Calibri"/>
          <w:color w:val="auto"/>
          <w:sz w:val="24"/>
          <w:szCs w:val="24"/>
          <w:lang w:val="pt-BR"/>
        </w:rPr>
        <w:tab/>
      </w:r>
      <w:r w:rsidRPr="00381635">
        <w:rPr>
          <w:rFonts w:eastAsia="Calibri"/>
          <w:b/>
          <w:color w:val="auto"/>
          <w:sz w:val="24"/>
          <w:szCs w:val="24"/>
          <w:lang w:val="pt-BR"/>
        </w:rPr>
        <w:t xml:space="preserve">B. </w:t>
      </w:r>
      <w:r w:rsidR="00506595" w:rsidRPr="00381635">
        <w:rPr>
          <w:rFonts w:eastAsia="Calibri"/>
          <w:color w:val="auto"/>
          <w:sz w:val="24"/>
          <w:szCs w:val="24"/>
          <w:lang w:val="pt-BR"/>
        </w:rPr>
        <w:t xml:space="preserve">17,5 </w:t>
      </w:r>
      <w:r w:rsidR="00506595" w:rsidRPr="00381635">
        <w:rPr>
          <w:rFonts w:eastAsia="Calibri"/>
          <w:color w:val="auto"/>
          <w:sz w:val="24"/>
          <w:szCs w:val="24"/>
          <w:vertAlign w:val="superscript"/>
          <w:lang w:val="pt-BR"/>
        </w:rPr>
        <w:t>o</w:t>
      </w:r>
      <w:r w:rsidR="00506595" w:rsidRPr="00381635">
        <w:rPr>
          <w:rFonts w:eastAsia="Calibri"/>
          <w:color w:val="auto"/>
          <w:sz w:val="24"/>
          <w:szCs w:val="24"/>
          <w:lang w:val="pt-BR"/>
        </w:rPr>
        <w:t>C.</w:t>
      </w:r>
      <w:r w:rsidR="00506595" w:rsidRPr="00381635">
        <w:rPr>
          <w:rFonts w:eastAsia="Calibri"/>
          <w:color w:val="auto"/>
          <w:sz w:val="24"/>
          <w:szCs w:val="24"/>
          <w:lang w:val="pt-BR"/>
        </w:rPr>
        <w:tab/>
      </w:r>
      <w:r w:rsidR="00506595" w:rsidRPr="00381635">
        <w:rPr>
          <w:rFonts w:eastAsia="Calibri"/>
          <w:color w:val="auto"/>
          <w:sz w:val="24"/>
          <w:szCs w:val="24"/>
          <w:lang w:val="pt-BR"/>
        </w:rPr>
        <w:tab/>
      </w:r>
      <w:r w:rsidRPr="00381635">
        <w:rPr>
          <w:rFonts w:eastAsia="Calibri"/>
          <w:b/>
          <w:color w:val="auto"/>
          <w:sz w:val="24"/>
          <w:szCs w:val="24"/>
          <w:highlight w:val="cyan"/>
          <w:lang w:val="pt-BR"/>
        </w:rPr>
        <w:t xml:space="preserve">C. </w:t>
      </w:r>
      <w:r w:rsidR="00506595" w:rsidRPr="00381635">
        <w:rPr>
          <w:rFonts w:eastAsia="Calibri"/>
          <w:color w:val="auto"/>
          <w:sz w:val="24"/>
          <w:szCs w:val="24"/>
          <w:highlight w:val="cyan"/>
          <w:lang w:val="pt-BR"/>
        </w:rPr>
        <w:t xml:space="preserve">427 </w:t>
      </w:r>
      <w:r w:rsidR="00506595" w:rsidRPr="00381635">
        <w:rPr>
          <w:rFonts w:eastAsia="Calibri"/>
          <w:color w:val="auto"/>
          <w:sz w:val="24"/>
          <w:szCs w:val="24"/>
          <w:highlight w:val="cyan"/>
          <w:vertAlign w:val="superscript"/>
          <w:lang w:val="pt-BR"/>
        </w:rPr>
        <w:t>o</w:t>
      </w:r>
      <w:r w:rsidR="00506595" w:rsidRPr="00381635">
        <w:rPr>
          <w:rFonts w:eastAsia="Calibri"/>
          <w:color w:val="auto"/>
          <w:sz w:val="24"/>
          <w:szCs w:val="24"/>
          <w:highlight w:val="cyan"/>
          <w:lang w:val="pt-BR"/>
        </w:rPr>
        <w:t>C.</w:t>
      </w:r>
      <w:r w:rsidR="00506595" w:rsidRPr="00381635">
        <w:rPr>
          <w:rFonts w:eastAsia="Calibri"/>
          <w:color w:val="auto"/>
          <w:sz w:val="24"/>
          <w:szCs w:val="24"/>
          <w:lang w:val="pt-BR"/>
        </w:rPr>
        <w:tab/>
      </w:r>
      <w:r w:rsidR="00506595" w:rsidRPr="00381635">
        <w:rPr>
          <w:rFonts w:eastAsia="Calibri"/>
          <w:color w:val="auto"/>
          <w:sz w:val="24"/>
          <w:szCs w:val="24"/>
          <w:lang w:val="pt-BR"/>
        </w:rPr>
        <w:tab/>
      </w:r>
      <w:r w:rsidRPr="00381635">
        <w:rPr>
          <w:rFonts w:eastAsia="Calibri"/>
          <w:b/>
          <w:color w:val="auto"/>
          <w:sz w:val="24"/>
          <w:szCs w:val="24"/>
          <w:lang w:val="pt-BR"/>
        </w:rPr>
        <w:t xml:space="preserve">D. </w:t>
      </w:r>
      <w:r w:rsidR="00506595" w:rsidRPr="00381635">
        <w:rPr>
          <w:rFonts w:eastAsia="Calibri"/>
          <w:color w:val="auto"/>
          <w:sz w:val="24"/>
          <w:szCs w:val="24"/>
          <w:lang w:val="pt-BR"/>
        </w:rPr>
        <w:t xml:space="preserve">700 </w:t>
      </w:r>
      <w:r w:rsidR="00506595" w:rsidRPr="00381635">
        <w:rPr>
          <w:rFonts w:eastAsia="Calibri"/>
          <w:color w:val="auto"/>
          <w:sz w:val="24"/>
          <w:szCs w:val="24"/>
          <w:vertAlign w:val="superscript"/>
          <w:lang w:val="pt-BR"/>
        </w:rPr>
        <w:t>o</w:t>
      </w:r>
      <w:r w:rsidR="00506595" w:rsidRPr="00381635">
        <w:rPr>
          <w:rFonts w:eastAsia="Calibri"/>
          <w:color w:val="auto"/>
          <w:sz w:val="24"/>
          <w:szCs w:val="24"/>
          <w:lang w:val="pt-BR"/>
        </w:rPr>
        <w:t>C.</w:t>
      </w:r>
    </w:p>
    <w:p w14:paraId="3E601AF8" w14:textId="26ED9512" w:rsidR="009B22EF" w:rsidRPr="00381635" w:rsidRDefault="009B22EF" w:rsidP="00506595">
      <w:pPr>
        <w:shd w:val="clear" w:color="auto" w:fill="FFFFFF"/>
        <w:tabs>
          <w:tab w:val="left" w:pos="900"/>
        </w:tabs>
        <w:spacing w:line="276" w:lineRule="auto"/>
        <w:ind w:left="284"/>
        <w:contextualSpacing/>
        <w:jc w:val="both"/>
        <w:rPr>
          <w:rFonts w:eastAsia="Calibri"/>
          <w:i/>
          <w:iCs/>
          <w:color w:val="C00000"/>
          <w:sz w:val="24"/>
          <w:szCs w:val="24"/>
          <w:lang w:val="vi-VN"/>
        </w:rPr>
      </w:pPr>
      <w:r w:rsidRPr="00381635">
        <w:rPr>
          <w:rFonts w:eastAsia="Calibri"/>
          <w:bCs/>
          <w:i/>
          <w:iCs/>
          <w:color w:val="C00000"/>
          <w:position w:val="-28"/>
          <w:sz w:val="24"/>
          <w:szCs w:val="24"/>
          <w:lang w:val="fr-FR"/>
          <w14:ligatures w14:val="standardContextual"/>
        </w:rPr>
        <w:object w:dxaOrig="1920" w:dyaOrig="660" w14:anchorId="07F76BF9">
          <v:shape id="_x0000_i1046" type="#_x0000_t75" style="width:96.35pt;height:34pt" o:ole="">
            <v:imagedata r:id="rId66" o:title=""/>
          </v:shape>
          <o:OLEObject Type="Embed" ProgID="Equation.DSMT4" ShapeID="_x0000_i1046" DrawAspect="Content" ObjectID="_1789927674" r:id="rId67"/>
        </w:object>
      </w:r>
      <w:r w:rsidRPr="00381635">
        <w:rPr>
          <w:i/>
          <w:iCs/>
          <w:color w:val="C00000"/>
          <w:position w:val="-30"/>
          <w:sz w:val="24"/>
          <w:szCs w:val="24"/>
        </w:rPr>
        <w:object w:dxaOrig="2640" w:dyaOrig="700" w14:anchorId="39F5D4B2">
          <v:shape id="_x0000_i1047" type="#_x0000_t75" style="width:132.35pt;height:35.35pt" o:ole="">
            <v:imagedata r:id="rId68" o:title=""/>
          </v:shape>
          <o:OLEObject Type="Embed" ProgID="Equation.DSMT4" ShapeID="_x0000_i1047" DrawAspect="Content" ObjectID="_1789927675" r:id="rId69"/>
        </w:object>
      </w:r>
      <w:r w:rsidRPr="00381635">
        <w:rPr>
          <w:i/>
          <w:iCs/>
          <w:color w:val="C00000"/>
          <w:sz w:val="24"/>
          <w:szCs w:val="24"/>
        </w:rPr>
        <w:t>(K)</w:t>
      </w:r>
    </w:p>
    <w:p w14:paraId="2006B97F" w14:textId="50669BD0" w:rsidR="00506595" w:rsidRPr="00381635" w:rsidRDefault="00102A36" w:rsidP="00102A36">
      <w:pPr>
        <w:shd w:val="clear" w:color="auto" w:fill="FFFFFF"/>
        <w:tabs>
          <w:tab w:val="left" w:pos="900"/>
        </w:tabs>
        <w:spacing w:line="276" w:lineRule="auto"/>
        <w:contextualSpacing/>
        <w:jc w:val="both"/>
        <w:rPr>
          <w:rFonts w:eastAsia="Calibri"/>
          <w:color w:val="auto"/>
          <w:sz w:val="24"/>
          <w:szCs w:val="24"/>
          <w:lang w:val="pt-BR"/>
        </w:rPr>
      </w:pPr>
      <w:r w:rsidRPr="00381635">
        <w:rPr>
          <w:rFonts w:eastAsia="Calibri"/>
          <w:b/>
          <w:color w:val="auto"/>
          <w:sz w:val="24"/>
          <w:szCs w:val="24"/>
          <w:lang w:val="pt-BR"/>
        </w:rPr>
        <w:t>Câu 11:</w:t>
      </w:r>
      <w:r w:rsidRPr="00381635">
        <w:rPr>
          <w:rFonts w:eastAsia="Calibri"/>
          <w:b/>
          <w:color w:val="auto"/>
          <w:sz w:val="24"/>
          <w:szCs w:val="24"/>
          <w:lang w:val="pt-BR"/>
        </w:rPr>
        <w:tab/>
      </w:r>
      <w:r w:rsidR="00506595" w:rsidRPr="00381635">
        <w:rPr>
          <w:rFonts w:eastAsia="Calibri"/>
          <w:color w:val="auto"/>
          <w:sz w:val="24"/>
          <w:szCs w:val="24"/>
          <w:lang w:val="vi-VN"/>
        </w:rPr>
        <w:t xml:space="preserve"> </w:t>
      </w:r>
      <w:r w:rsidR="00506595" w:rsidRPr="00381635">
        <w:rPr>
          <w:rFonts w:eastAsia="Calibri"/>
          <w:color w:val="auto"/>
          <w:sz w:val="24"/>
          <w:szCs w:val="24"/>
          <w:lang w:val="pt-BR"/>
        </w:rPr>
        <w:t xml:space="preserve">Vào những ngày trời nắng nóng, nhiệt độ không khí ngoài sân là 42 </w:t>
      </w:r>
      <w:r w:rsidR="00506595" w:rsidRPr="00381635">
        <w:rPr>
          <w:rFonts w:eastAsia="Calibri"/>
          <w:color w:val="auto"/>
          <w:sz w:val="24"/>
          <w:szCs w:val="24"/>
          <w:vertAlign w:val="superscript"/>
          <w:lang w:val="pt-BR"/>
        </w:rPr>
        <w:t>o</w:t>
      </w:r>
      <w:r w:rsidR="00506595" w:rsidRPr="00381635">
        <w:rPr>
          <w:rFonts w:eastAsia="Calibri"/>
          <w:color w:val="auto"/>
          <w:sz w:val="24"/>
          <w:szCs w:val="24"/>
          <w:lang w:val="pt-BR"/>
        </w:rPr>
        <w:t xml:space="preserve">C, trong khi nhiệt độ của không khí trong nhà là 27 </w:t>
      </w:r>
      <w:r w:rsidR="00506595" w:rsidRPr="00381635">
        <w:rPr>
          <w:rFonts w:eastAsia="Calibri"/>
          <w:color w:val="auto"/>
          <w:sz w:val="24"/>
          <w:szCs w:val="24"/>
          <w:vertAlign w:val="superscript"/>
          <w:lang w:val="pt-BR"/>
        </w:rPr>
        <w:t>o</w:t>
      </w:r>
      <w:r w:rsidR="009B22EF" w:rsidRPr="00381635">
        <w:rPr>
          <w:rFonts w:eastAsia="Calibri"/>
          <w:b/>
          <w:color w:val="auto"/>
          <w:sz w:val="24"/>
          <w:szCs w:val="24"/>
          <w:lang w:val="pt-BR"/>
        </w:rPr>
        <w:t xml:space="preserve">C. </w:t>
      </w:r>
      <w:r w:rsidR="00506595" w:rsidRPr="00381635">
        <w:rPr>
          <w:rFonts w:eastAsia="Calibri"/>
          <w:color w:val="auto"/>
          <w:sz w:val="24"/>
          <w:szCs w:val="24"/>
          <w:lang w:val="pt-BR"/>
        </w:rPr>
        <w:t>Coi áp suất không khí trong nhà và ngoài sân như nhau. Tỉ số khối lượng riêng của không khí trong nhà và ngoài sân bằng</w:t>
      </w:r>
    </w:p>
    <w:p w14:paraId="3D07097D" w14:textId="440270D0" w:rsidR="00506595" w:rsidRPr="00381635" w:rsidRDefault="009B22EF" w:rsidP="00506595">
      <w:pPr>
        <w:shd w:val="clear" w:color="auto" w:fill="FFFFFF"/>
        <w:tabs>
          <w:tab w:val="left" w:pos="900"/>
        </w:tabs>
        <w:spacing w:line="276" w:lineRule="auto"/>
        <w:ind w:left="284"/>
        <w:contextualSpacing/>
        <w:jc w:val="both"/>
        <w:rPr>
          <w:rFonts w:eastAsia="Calibri"/>
          <w:color w:val="auto"/>
          <w:sz w:val="24"/>
          <w:szCs w:val="24"/>
          <w:lang w:val="vi-VN"/>
        </w:rPr>
      </w:pPr>
      <w:r w:rsidRPr="00381635">
        <w:rPr>
          <w:rFonts w:eastAsia="Calibri"/>
          <w:b/>
          <w:color w:val="auto"/>
          <w:sz w:val="24"/>
          <w:szCs w:val="24"/>
          <w:lang w:val="pt-BR"/>
        </w:rPr>
        <w:t xml:space="preserve">A. </w:t>
      </w:r>
      <w:r w:rsidR="00506595" w:rsidRPr="00381635">
        <w:rPr>
          <w:rFonts w:eastAsia="Calibri"/>
          <w:color w:val="auto"/>
          <w:sz w:val="24"/>
          <w:szCs w:val="24"/>
          <w:lang w:val="pt-BR"/>
        </w:rPr>
        <w:t>1,56.</w:t>
      </w:r>
      <w:r w:rsidR="00506595" w:rsidRPr="00381635">
        <w:rPr>
          <w:rFonts w:eastAsia="Calibri"/>
          <w:color w:val="auto"/>
          <w:sz w:val="24"/>
          <w:szCs w:val="24"/>
          <w:lang w:val="pt-BR"/>
        </w:rPr>
        <w:tab/>
      </w:r>
      <w:r w:rsidR="00506595" w:rsidRPr="00381635">
        <w:rPr>
          <w:rFonts w:eastAsia="Calibri"/>
          <w:color w:val="auto"/>
          <w:sz w:val="24"/>
          <w:szCs w:val="24"/>
          <w:lang w:val="pt-BR"/>
        </w:rPr>
        <w:tab/>
      </w:r>
      <w:r w:rsidRPr="00381635">
        <w:rPr>
          <w:rFonts w:eastAsia="Calibri"/>
          <w:b/>
          <w:color w:val="auto"/>
          <w:sz w:val="24"/>
          <w:szCs w:val="24"/>
          <w:lang w:val="pt-BR"/>
        </w:rPr>
        <w:t xml:space="preserve">B. </w:t>
      </w:r>
      <w:r w:rsidR="00506595" w:rsidRPr="00381635">
        <w:rPr>
          <w:rFonts w:eastAsia="Calibri"/>
          <w:color w:val="auto"/>
          <w:sz w:val="24"/>
          <w:szCs w:val="24"/>
          <w:lang w:val="pt-BR"/>
        </w:rPr>
        <w:t>0,64.</w:t>
      </w:r>
      <w:r w:rsidR="00506595" w:rsidRPr="00381635">
        <w:rPr>
          <w:rFonts w:eastAsia="Calibri"/>
          <w:color w:val="auto"/>
          <w:sz w:val="24"/>
          <w:szCs w:val="24"/>
          <w:lang w:val="pt-BR"/>
        </w:rPr>
        <w:tab/>
      </w:r>
      <w:r w:rsidR="00506595" w:rsidRPr="00381635">
        <w:rPr>
          <w:rFonts w:eastAsia="Calibri"/>
          <w:color w:val="auto"/>
          <w:sz w:val="24"/>
          <w:szCs w:val="24"/>
          <w:lang w:val="pt-BR"/>
        </w:rPr>
        <w:tab/>
      </w:r>
      <w:r w:rsidRPr="00381635">
        <w:rPr>
          <w:rFonts w:eastAsia="Calibri"/>
          <w:b/>
          <w:color w:val="auto"/>
          <w:sz w:val="24"/>
          <w:szCs w:val="24"/>
          <w:lang w:val="pt-BR"/>
        </w:rPr>
        <w:t xml:space="preserve">C. </w:t>
      </w:r>
      <w:r w:rsidR="00506595" w:rsidRPr="00381635">
        <w:rPr>
          <w:rFonts w:eastAsia="Calibri"/>
          <w:color w:val="auto"/>
          <w:sz w:val="24"/>
          <w:szCs w:val="24"/>
          <w:lang w:val="pt-BR"/>
        </w:rPr>
        <w:t>0,95.</w:t>
      </w:r>
      <w:r w:rsidR="00506595" w:rsidRPr="00381635">
        <w:rPr>
          <w:rFonts w:eastAsia="Calibri"/>
          <w:color w:val="auto"/>
          <w:sz w:val="24"/>
          <w:szCs w:val="24"/>
          <w:lang w:val="pt-BR"/>
        </w:rPr>
        <w:tab/>
      </w:r>
      <w:r w:rsidR="00506595" w:rsidRPr="00381635">
        <w:rPr>
          <w:rFonts w:eastAsia="Calibri"/>
          <w:color w:val="auto"/>
          <w:sz w:val="24"/>
          <w:szCs w:val="24"/>
          <w:lang w:val="pt-BR"/>
        </w:rPr>
        <w:tab/>
      </w:r>
      <w:r w:rsidRPr="00381635">
        <w:rPr>
          <w:rFonts w:eastAsia="Calibri"/>
          <w:b/>
          <w:color w:val="auto"/>
          <w:sz w:val="24"/>
          <w:szCs w:val="24"/>
          <w:highlight w:val="cyan"/>
          <w:lang w:val="pt-BR"/>
        </w:rPr>
        <w:t xml:space="preserve">D. </w:t>
      </w:r>
      <w:r w:rsidR="00506595" w:rsidRPr="00381635">
        <w:rPr>
          <w:rFonts w:eastAsia="Calibri"/>
          <w:color w:val="auto"/>
          <w:sz w:val="24"/>
          <w:szCs w:val="24"/>
          <w:highlight w:val="cyan"/>
          <w:lang w:val="pt-BR"/>
        </w:rPr>
        <w:t>1,05.</w:t>
      </w:r>
    </w:p>
    <w:p w14:paraId="3D34F345" w14:textId="3F07C196" w:rsidR="009B22EF" w:rsidRPr="00381635" w:rsidRDefault="009B22EF" w:rsidP="00506595">
      <w:pPr>
        <w:shd w:val="clear" w:color="auto" w:fill="FFFFFF"/>
        <w:tabs>
          <w:tab w:val="left" w:pos="900"/>
        </w:tabs>
        <w:spacing w:line="276" w:lineRule="auto"/>
        <w:ind w:left="284"/>
        <w:contextualSpacing/>
        <w:jc w:val="both"/>
        <w:rPr>
          <w:rFonts w:eastAsia="Calibri"/>
          <w:color w:val="auto"/>
          <w:sz w:val="24"/>
          <w:szCs w:val="24"/>
          <w:lang w:val="vi-VN"/>
        </w:rPr>
      </w:pPr>
    </w:p>
    <w:p w14:paraId="5409AFBB" w14:textId="47B5FFDD" w:rsidR="009B22EF" w:rsidRPr="00381635" w:rsidRDefault="009B22EF" w:rsidP="00506595">
      <w:pPr>
        <w:shd w:val="clear" w:color="auto" w:fill="FFFFFF"/>
        <w:tabs>
          <w:tab w:val="left" w:pos="900"/>
        </w:tabs>
        <w:spacing w:line="276" w:lineRule="auto"/>
        <w:ind w:left="284"/>
        <w:contextualSpacing/>
        <w:jc w:val="both"/>
        <w:rPr>
          <w:rFonts w:eastAsia="Calibri"/>
          <w:color w:val="auto"/>
          <w:sz w:val="24"/>
          <w:szCs w:val="24"/>
          <w:lang w:val="vi-VN"/>
        </w:rPr>
      </w:pPr>
      <w:r w:rsidRPr="00381635">
        <w:rPr>
          <w:rFonts w:eastAsia="Calibri"/>
          <w:color w:val="auto"/>
          <w:position w:val="-30"/>
          <w:sz w:val="24"/>
          <w:szCs w:val="24"/>
          <w:lang w:val="fr-FR"/>
        </w:rPr>
        <w:object w:dxaOrig="1340" w:dyaOrig="680" w14:anchorId="12A7880E">
          <v:shape id="_x0000_i1048" type="#_x0000_t75" style="width:66.65pt;height:34.35pt" o:ole="">
            <v:imagedata r:id="rId70" o:title=""/>
          </v:shape>
          <o:OLEObject Type="Embed" ProgID="Equation.DSMT4" ShapeID="_x0000_i1048" DrawAspect="Content" ObjectID="_1789927676" r:id="rId71"/>
        </w:object>
      </w:r>
    </w:p>
    <w:p w14:paraId="6A05021A" w14:textId="77777777" w:rsidR="00556DEF" w:rsidRPr="00381635" w:rsidRDefault="00556DEF" w:rsidP="00556DEF">
      <w:pPr>
        <w:spacing w:line="276" w:lineRule="auto"/>
        <w:rPr>
          <w:color w:val="auto"/>
          <w:sz w:val="24"/>
          <w:szCs w:val="24"/>
          <w:lang w:val="vi-VN"/>
        </w:rPr>
      </w:pPr>
      <w:r w:rsidRPr="00381635">
        <w:rPr>
          <w:rFonts w:eastAsia="Calibri"/>
          <w:b/>
          <w:color w:val="auto"/>
          <w:sz w:val="24"/>
          <w:szCs w:val="24"/>
          <w:lang w:val="pt-BR"/>
        </w:rPr>
        <w:t>Câu 12</w:t>
      </w:r>
      <w:r w:rsidRPr="00381635">
        <w:rPr>
          <w:rFonts w:eastAsia="Calibri"/>
          <w:b/>
          <w:color w:val="auto"/>
          <w:sz w:val="24"/>
          <w:szCs w:val="24"/>
          <w:lang w:val="vi-VN"/>
        </w:rPr>
        <w:t xml:space="preserve">: </w:t>
      </w:r>
      <w:r w:rsidRPr="00381635">
        <w:rPr>
          <w:color w:val="auto"/>
          <w:sz w:val="24"/>
          <w:szCs w:val="24"/>
        </w:rPr>
        <w:t>Một ống thủy tinh có chiều cao 30 cm, một đầu kín và một đầu ngăn bởi giọt thủy ngân. Nếu nhiệt độ trong ống thủy tinh tăng từ 27°C lên 47°C, chiều cao của cột không khí bên trong ống sau khi tăng nhiệt độ tăng lên bao nhiêu phần trăm</w:t>
      </w:r>
      <w:r w:rsidRPr="00381635">
        <w:rPr>
          <w:color w:val="auto"/>
          <w:sz w:val="24"/>
          <w:szCs w:val="24"/>
          <w:lang w:val="vi-VN"/>
        </w:rPr>
        <w:t>?</w:t>
      </w:r>
    </w:p>
    <w:p w14:paraId="5D2E7EE7" w14:textId="2198D91D" w:rsidR="00556DEF" w:rsidRPr="00381635" w:rsidRDefault="00556DEF" w:rsidP="00556DEF">
      <w:pPr>
        <w:shd w:val="clear" w:color="auto" w:fill="FFFFFF"/>
        <w:tabs>
          <w:tab w:val="left" w:pos="900"/>
        </w:tabs>
        <w:spacing w:line="276" w:lineRule="auto"/>
        <w:ind w:left="284"/>
        <w:contextualSpacing/>
        <w:jc w:val="both"/>
        <w:rPr>
          <w:rFonts w:eastAsia="Calibri"/>
          <w:color w:val="000000"/>
          <w:sz w:val="24"/>
          <w:szCs w:val="24"/>
          <w:lang w:val="pt-BR"/>
        </w:rPr>
      </w:pPr>
      <w:r w:rsidRPr="00381635">
        <w:rPr>
          <w:rFonts w:eastAsia="Calibri"/>
          <w:b/>
          <w:bCs/>
          <w:color w:val="auto"/>
          <w:sz w:val="24"/>
          <w:szCs w:val="24"/>
          <w:lang w:val="pt-BR"/>
        </w:rPr>
        <w:t>A.</w:t>
      </w:r>
      <w:r w:rsidRPr="00381635">
        <w:rPr>
          <w:rFonts w:eastAsia="Calibri"/>
          <w:color w:val="auto"/>
          <w:sz w:val="24"/>
          <w:szCs w:val="24"/>
          <w:lang w:val="pt-BR"/>
        </w:rPr>
        <w:t xml:space="preserve"> 25</w:t>
      </w:r>
      <w:r w:rsidRPr="00381635">
        <w:rPr>
          <w:rFonts w:eastAsia="Calibri"/>
          <w:color w:val="auto"/>
          <w:sz w:val="24"/>
          <w:szCs w:val="24"/>
          <w:lang w:val="vi-VN"/>
        </w:rPr>
        <w:t>,9%</w:t>
      </w:r>
      <w:r w:rsidRPr="00381635">
        <w:rPr>
          <w:rFonts w:eastAsia="Calibri"/>
          <w:color w:val="auto"/>
          <w:sz w:val="24"/>
          <w:szCs w:val="24"/>
          <w:lang w:val="pt-BR"/>
        </w:rPr>
        <w:t>.</w:t>
      </w:r>
      <w:r w:rsidRPr="00381635">
        <w:rPr>
          <w:rFonts w:eastAsia="Calibri"/>
          <w:color w:val="auto"/>
          <w:sz w:val="24"/>
          <w:szCs w:val="24"/>
          <w:lang w:val="pt-BR"/>
        </w:rPr>
        <w:tab/>
      </w:r>
      <w:r w:rsidRPr="00381635">
        <w:rPr>
          <w:rFonts w:eastAsia="Calibri"/>
          <w:color w:val="auto"/>
          <w:sz w:val="24"/>
          <w:szCs w:val="24"/>
          <w:lang w:val="pt-BR"/>
        </w:rPr>
        <w:tab/>
      </w:r>
      <w:r w:rsidRPr="00381635">
        <w:rPr>
          <w:rFonts w:eastAsia="Calibri"/>
          <w:b/>
          <w:bCs/>
          <w:color w:val="auto"/>
          <w:sz w:val="24"/>
          <w:szCs w:val="24"/>
          <w:lang w:val="pt-BR"/>
        </w:rPr>
        <w:t>B.</w:t>
      </w:r>
      <w:r w:rsidRPr="00381635">
        <w:rPr>
          <w:rFonts w:eastAsia="Calibri"/>
          <w:color w:val="auto"/>
          <w:sz w:val="24"/>
          <w:szCs w:val="24"/>
          <w:lang w:val="pt-BR"/>
        </w:rPr>
        <w:t xml:space="preserve"> 74</w:t>
      </w:r>
      <w:r w:rsidRPr="00381635">
        <w:rPr>
          <w:rFonts w:eastAsia="Calibri"/>
          <w:color w:val="auto"/>
          <w:sz w:val="24"/>
          <w:szCs w:val="24"/>
          <w:lang w:val="vi-VN"/>
        </w:rPr>
        <w:t>,1%</w:t>
      </w:r>
      <w:r w:rsidRPr="00381635">
        <w:rPr>
          <w:rFonts w:eastAsia="Calibri"/>
          <w:color w:val="auto"/>
          <w:sz w:val="24"/>
          <w:szCs w:val="24"/>
          <w:lang w:val="pt-BR"/>
        </w:rPr>
        <w:t>.</w:t>
      </w:r>
      <w:r w:rsidRPr="00381635">
        <w:rPr>
          <w:rFonts w:eastAsia="Calibri"/>
          <w:color w:val="auto"/>
          <w:sz w:val="24"/>
          <w:szCs w:val="24"/>
          <w:lang w:val="pt-BR"/>
        </w:rPr>
        <w:tab/>
      </w:r>
      <w:r w:rsidRPr="00381635">
        <w:rPr>
          <w:rFonts w:eastAsia="Calibri"/>
          <w:color w:val="auto"/>
          <w:sz w:val="24"/>
          <w:szCs w:val="24"/>
          <w:lang w:val="pt-BR"/>
        </w:rPr>
        <w:tab/>
      </w:r>
      <w:r w:rsidRPr="00381635">
        <w:rPr>
          <w:rFonts w:eastAsia="Calibri"/>
          <w:b/>
          <w:bCs/>
          <w:color w:val="auto"/>
          <w:sz w:val="24"/>
          <w:szCs w:val="24"/>
          <w:lang w:val="pt-BR"/>
        </w:rPr>
        <w:t>C.</w:t>
      </w:r>
      <w:r w:rsidRPr="00381635">
        <w:rPr>
          <w:rFonts w:eastAsia="Calibri"/>
          <w:color w:val="auto"/>
          <w:sz w:val="24"/>
          <w:szCs w:val="24"/>
          <w:lang w:val="pt-BR"/>
        </w:rPr>
        <w:t xml:space="preserve"> 83</w:t>
      </w:r>
      <w:r w:rsidRPr="00381635">
        <w:rPr>
          <w:rFonts w:eastAsia="Calibri"/>
          <w:color w:val="auto"/>
          <w:sz w:val="24"/>
          <w:szCs w:val="24"/>
          <w:lang w:val="vi-VN"/>
        </w:rPr>
        <w:t>,23%</w:t>
      </w:r>
      <w:r w:rsidRPr="00381635">
        <w:rPr>
          <w:rFonts w:eastAsia="Calibri"/>
          <w:color w:val="auto"/>
          <w:sz w:val="24"/>
          <w:szCs w:val="24"/>
          <w:lang w:val="pt-BR"/>
        </w:rPr>
        <w:t>.</w:t>
      </w:r>
      <w:r w:rsidRPr="00381635">
        <w:rPr>
          <w:rFonts w:eastAsia="Calibri"/>
          <w:color w:val="000000"/>
          <w:sz w:val="24"/>
          <w:szCs w:val="24"/>
          <w:lang w:val="pt-BR"/>
        </w:rPr>
        <w:tab/>
      </w:r>
      <w:r w:rsidRPr="00381635">
        <w:rPr>
          <w:rFonts w:eastAsia="Calibri"/>
          <w:color w:val="000000"/>
          <w:sz w:val="24"/>
          <w:szCs w:val="24"/>
          <w:lang w:val="pt-BR"/>
        </w:rPr>
        <w:tab/>
      </w:r>
      <w:r w:rsidRPr="00381635">
        <w:rPr>
          <w:rFonts w:eastAsia="Calibri"/>
          <w:b/>
          <w:bCs/>
          <w:color w:val="000000"/>
          <w:sz w:val="24"/>
          <w:szCs w:val="24"/>
          <w:highlight w:val="cyan"/>
          <w:lang w:val="pt-BR"/>
        </w:rPr>
        <w:t>D.</w:t>
      </w:r>
      <w:r w:rsidRPr="00381635">
        <w:rPr>
          <w:rFonts w:eastAsia="Calibri"/>
          <w:color w:val="000000"/>
          <w:sz w:val="24"/>
          <w:szCs w:val="24"/>
          <w:highlight w:val="cyan"/>
          <w:lang w:val="pt-BR"/>
        </w:rPr>
        <w:t xml:space="preserve"> 6</w:t>
      </w:r>
      <w:r w:rsidRPr="00381635">
        <w:rPr>
          <w:rFonts w:eastAsia="Calibri"/>
          <w:color w:val="000000"/>
          <w:sz w:val="24"/>
          <w:szCs w:val="24"/>
          <w:highlight w:val="cyan"/>
          <w:lang w:val="vi-VN"/>
        </w:rPr>
        <w:t>,67%</w:t>
      </w:r>
      <w:r w:rsidRPr="00381635">
        <w:rPr>
          <w:rFonts w:eastAsia="Calibri"/>
          <w:color w:val="000000"/>
          <w:sz w:val="24"/>
          <w:szCs w:val="24"/>
          <w:highlight w:val="cyan"/>
          <w:lang w:val="pt-BR"/>
        </w:rPr>
        <w:t>.</w:t>
      </w:r>
    </w:p>
    <w:p w14:paraId="298CA3AF" w14:textId="77777777" w:rsidR="009B22EF" w:rsidRPr="00381635" w:rsidRDefault="009B22EF" w:rsidP="00506595">
      <w:pPr>
        <w:shd w:val="clear" w:color="auto" w:fill="FFFFFF"/>
        <w:tabs>
          <w:tab w:val="left" w:pos="900"/>
        </w:tabs>
        <w:spacing w:line="276" w:lineRule="auto"/>
        <w:ind w:left="284"/>
        <w:contextualSpacing/>
        <w:jc w:val="both"/>
        <w:rPr>
          <w:rFonts w:eastAsia="Calibri"/>
          <w:i/>
          <w:iCs/>
          <w:color w:val="C00000"/>
          <w:sz w:val="24"/>
          <w:szCs w:val="24"/>
          <w:lang w:val="vi-VN"/>
        </w:rPr>
      </w:pPr>
    </w:p>
    <w:p w14:paraId="293B1D34" w14:textId="7CDCBA43" w:rsidR="00556DEF" w:rsidRPr="00381635" w:rsidRDefault="00000000" w:rsidP="00556DEF">
      <w:pPr>
        <w:spacing w:line="276" w:lineRule="auto"/>
        <w:rPr>
          <w:rFonts w:ascii="Cambria Math" w:hAnsi="Cambria Math"/>
          <w:color w:val="C00000"/>
          <w:sz w:val="24"/>
          <w:szCs w:val="24"/>
          <w:oMath/>
        </w:rPr>
      </w:pPr>
      <m:oMathPara>
        <m:oMath>
          <m:f>
            <m:fPr>
              <m:ctrlPr>
                <w:rPr>
                  <w:rFonts w:ascii="Cambria Math" w:hAnsi="Cambria Math"/>
                  <w:iCs/>
                  <w:color w:val="C00000"/>
                  <w:sz w:val="24"/>
                  <w:szCs w:val="24"/>
                  <w:lang w:val="vi-VN"/>
                </w:rPr>
              </m:ctrlPr>
            </m:fPr>
            <m:num>
              <m:sSub>
                <m:sSubPr>
                  <m:ctrlPr>
                    <w:rPr>
                      <w:rFonts w:ascii="Cambria Math" w:hAnsi="Cambria Math"/>
                      <w:iCs/>
                      <w:color w:val="C00000"/>
                      <w:sz w:val="24"/>
                      <w:szCs w:val="24"/>
                      <w:lang w:val="vi-VN"/>
                    </w:rPr>
                  </m:ctrlPr>
                </m:sSubPr>
                <m:e>
                  <m:r>
                    <m:rPr>
                      <m:sty m:val="p"/>
                    </m:rPr>
                    <w:rPr>
                      <w:rFonts w:ascii="Cambria Math" w:hAnsi="Cambria Math"/>
                      <w:color w:val="C00000"/>
                      <w:sz w:val="24"/>
                      <w:szCs w:val="24"/>
                    </w:rPr>
                    <m:t>V</m:t>
                  </m:r>
                </m:e>
                <m:sub>
                  <m:r>
                    <m:rPr>
                      <m:sty m:val="p"/>
                    </m:rPr>
                    <w:rPr>
                      <w:rFonts w:ascii="Cambria Math" w:hAnsi="Cambria Math"/>
                      <w:color w:val="C00000"/>
                      <w:sz w:val="24"/>
                      <w:szCs w:val="24"/>
                    </w:rPr>
                    <m:t>2</m:t>
                  </m:r>
                </m:sub>
              </m:sSub>
            </m:num>
            <m:den>
              <m:sSub>
                <m:sSubPr>
                  <m:ctrlPr>
                    <w:rPr>
                      <w:rFonts w:ascii="Cambria Math" w:hAnsi="Cambria Math"/>
                      <w:iCs/>
                      <w:color w:val="C00000"/>
                      <w:sz w:val="24"/>
                      <w:szCs w:val="24"/>
                      <w:lang w:val="vi-VN"/>
                    </w:rPr>
                  </m:ctrlPr>
                </m:sSubPr>
                <m:e>
                  <m:r>
                    <m:rPr>
                      <m:sty m:val="p"/>
                    </m:rPr>
                    <w:rPr>
                      <w:rFonts w:ascii="Cambria Math" w:hAnsi="Cambria Math"/>
                      <w:color w:val="C00000"/>
                      <w:sz w:val="24"/>
                      <w:szCs w:val="24"/>
                    </w:rPr>
                    <m:t>V</m:t>
                  </m:r>
                </m:e>
                <m:sub>
                  <m:r>
                    <m:rPr>
                      <m:sty m:val="p"/>
                    </m:rPr>
                    <w:rPr>
                      <w:rFonts w:ascii="Cambria Math" w:hAnsi="Cambria Math"/>
                      <w:color w:val="C00000"/>
                      <w:sz w:val="24"/>
                      <w:szCs w:val="24"/>
                    </w:rPr>
                    <m:t>1</m:t>
                  </m:r>
                </m:sub>
              </m:sSub>
            </m:den>
          </m:f>
          <m:r>
            <m:rPr>
              <m:sty m:val="p"/>
            </m:rPr>
            <w:rPr>
              <w:rFonts w:ascii="Cambria Math" w:hAnsi="Cambria Math"/>
              <w:color w:val="C00000"/>
              <w:sz w:val="24"/>
              <w:szCs w:val="24"/>
            </w:rPr>
            <m:t>=</m:t>
          </m:r>
          <m:f>
            <m:fPr>
              <m:ctrlPr>
                <w:rPr>
                  <w:rFonts w:ascii="Cambria Math" w:hAnsi="Cambria Math"/>
                  <w:iCs/>
                  <w:color w:val="C00000"/>
                  <w:sz w:val="24"/>
                  <w:szCs w:val="24"/>
                  <w:lang w:val="vi-VN"/>
                </w:rPr>
              </m:ctrlPr>
            </m:fPr>
            <m:num>
              <m:sSub>
                <m:sSubPr>
                  <m:ctrlPr>
                    <w:rPr>
                      <w:rFonts w:ascii="Cambria Math" w:hAnsi="Cambria Math"/>
                      <w:iCs/>
                      <w:color w:val="C00000"/>
                      <w:sz w:val="24"/>
                      <w:szCs w:val="24"/>
                      <w:lang w:val="vi-VN"/>
                    </w:rPr>
                  </m:ctrlPr>
                </m:sSubPr>
                <m:e>
                  <m:r>
                    <m:rPr>
                      <m:sty m:val="p"/>
                    </m:rPr>
                    <w:rPr>
                      <w:rFonts w:ascii="Cambria Math" w:hAnsi="Cambria Math"/>
                      <w:color w:val="C00000"/>
                      <w:sz w:val="24"/>
                      <w:szCs w:val="24"/>
                    </w:rPr>
                    <m:t>T</m:t>
                  </m:r>
                </m:e>
                <m:sub>
                  <m:r>
                    <m:rPr>
                      <m:sty m:val="p"/>
                    </m:rPr>
                    <w:rPr>
                      <w:rFonts w:ascii="Cambria Math" w:hAnsi="Cambria Math"/>
                      <w:color w:val="C00000"/>
                      <w:sz w:val="24"/>
                      <w:szCs w:val="24"/>
                    </w:rPr>
                    <m:t>2</m:t>
                  </m:r>
                </m:sub>
              </m:sSub>
            </m:num>
            <m:den>
              <m:sSub>
                <m:sSubPr>
                  <m:ctrlPr>
                    <w:rPr>
                      <w:rFonts w:ascii="Cambria Math" w:hAnsi="Cambria Math"/>
                      <w:iCs/>
                      <w:color w:val="C00000"/>
                      <w:sz w:val="24"/>
                      <w:szCs w:val="24"/>
                      <w:lang w:val="vi-VN"/>
                    </w:rPr>
                  </m:ctrlPr>
                </m:sSubPr>
                <m:e>
                  <m:r>
                    <m:rPr>
                      <m:sty m:val="p"/>
                    </m:rPr>
                    <w:rPr>
                      <w:rFonts w:ascii="Cambria Math" w:hAnsi="Cambria Math"/>
                      <w:color w:val="C00000"/>
                      <w:sz w:val="24"/>
                      <w:szCs w:val="24"/>
                    </w:rPr>
                    <m:t>T</m:t>
                  </m:r>
                </m:e>
                <m:sub>
                  <m:r>
                    <m:rPr>
                      <m:sty m:val="p"/>
                    </m:rPr>
                    <w:rPr>
                      <w:rFonts w:ascii="Cambria Math" w:hAnsi="Cambria Math"/>
                      <w:color w:val="C00000"/>
                      <w:sz w:val="24"/>
                      <w:szCs w:val="24"/>
                    </w:rPr>
                    <m:t>1</m:t>
                  </m:r>
                </m:sub>
              </m:sSub>
            </m:den>
          </m:f>
          <m:r>
            <m:rPr>
              <m:sty m:val="p"/>
            </m:rPr>
            <w:rPr>
              <w:rFonts w:ascii="Cambria Math" w:hAnsi="Cambria Math"/>
              <w:color w:val="C00000"/>
              <w:sz w:val="24"/>
              <w:szCs w:val="24"/>
            </w:rPr>
            <m:t>=</m:t>
          </m:r>
          <m:f>
            <m:fPr>
              <m:ctrlPr>
                <w:rPr>
                  <w:rFonts w:ascii="Cambria Math" w:hAnsi="Cambria Math"/>
                  <w:iCs/>
                  <w:color w:val="C00000"/>
                  <w:sz w:val="24"/>
                  <w:szCs w:val="24"/>
                </w:rPr>
              </m:ctrlPr>
            </m:fPr>
            <m:num>
              <m:sSub>
                <m:sSubPr>
                  <m:ctrlPr>
                    <w:rPr>
                      <w:rFonts w:ascii="Cambria Math" w:hAnsi="Cambria Math"/>
                      <w:iCs/>
                      <w:color w:val="C00000"/>
                      <w:sz w:val="24"/>
                      <w:szCs w:val="24"/>
                    </w:rPr>
                  </m:ctrlPr>
                </m:sSubPr>
                <m:e>
                  <m:r>
                    <m:rPr>
                      <m:sty m:val="p"/>
                    </m:rPr>
                    <w:rPr>
                      <w:rFonts w:ascii="Cambria Math" w:hAnsi="Cambria Math"/>
                      <w:color w:val="C00000"/>
                      <w:sz w:val="24"/>
                      <w:szCs w:val="24"/>
                    </w:rPr>
                    <m:t>h</m:t>
                  </m:r>
                </m:e>
                <m:sub>
                  <m:r>
                    <m:rPr>
                      <m:sty m:val="p"/>
                    </m:rPr>
                    <w:rPr>
                      <w:rFonts w:ascii="Cambria Math" w:hAnsi="Cambria Math"/>
                      <w:color w:val="C00000"/>
                      <w:sz w:val="24"/>
                      <w:szCs w:val="24"/>
                    </w:rPr>
                    <m:t>2</m:t>
                  </m:r>
                </m:sub>
              </m:sSub>
            </m:num>
            <m:den>
              <m:sSub>
                <m:sSubPr>
                  <m:ctrlPr>
                    <w:rPr>
                      <w:rFonts w:ascii="Cambria Math" w:hAnsi="Cambria Math"/>
                      <w:iCs/>
                      <w:color w:val="C00000"/>
                      <w:sz w:val="24"/>
                      <w:szCs w:val="24"/>
                    </w:rPr>
                  </m:ctrlPr>
                </m:sSubPr>
                <m:e>
                  <m:r>
                    <m:rPr>
                      <m:sty m:val="p"/>
                    </m:rPr>
                    <w:rPr>
                      <w:rFonts w:ascii="Cambria Math" w:hAnsi="Cambria Math"/>
                      <w:color w:val="C00000"/>
                      <w:sz w:val="24"/>
                      <w:szCs w:val="24"/>
                    </w:rPr>
                    <m:t>h</m:t>
                  </m:r>
                </m:e>
                <m:sub>
                  <m:r>
                    <m:rPr>
                      <m:sty m:val="p"/>
                    </m:rPr>
                    <w:rPr>
                      <w:rFonts w:ascii="Cambria Math" w:hAnsi="Cambria Math"/>
                      <w:color w:val="C00000"/>
                      <w:sz w:val="24"/>
                      <w:szCs w:val="24"/>
                    </w:rPr>
                    <m:t>1</m:t>
                  </m:r>
                </m:sub>
              </m:sSub>
            </m:den>
          </m:f>
          <m:r>
            <m:rPr>
              <m:sty m:val="p"/>
            </m:rPr>
            <w:rPr>
              <w:rFonts w:ascii="Cambria Math" w:hAnsi="Cambria Math"/>
              <w:color w:val="C00000"/>
              <w:sz w:val="24"/>
              <w:szCs w:val="24"/>
            </w:rPr>
            <m:t>=&gt;</m:t>
          </m:r>
          <m:f>
            <m:fPr>
              <m:ctrlPr>
                <w:rPr>
                  <w:rFonts w:ascii="Cambria Math" w:hAnsi="Cambria Math"/>
                  <w:iCs/>
                  <w:color w:val="C00000"/>
                  <w:sz w:val="24"/>
                  <w:szCs w:val="24"/>
                </w:rPr>
              </m:ctrlPr>
            </m:fPr>
            <m:num>
              <m:sSub>
                <m:sSubPr>
                  <m:ctrlPr>
                    <w:rPr>
                      <w:rFonts w:ascii="Cambria Math" w:hAnsi="Cambria Math"/>
                      <w:iCs/>
                      <w:color w:val="C00000"/>
                      <w:sz w:val="24"/>
                      <w:szCs w:val="24"/>
                    </w:rPr>
                  </m:ctrlPr>
                </m:sSubPr>
                <m:e>
                  <m:r>
                    <m:rPr>
                      <m:sty m:val="p"/>
                    </m:rPr>
                    <w:rPr>
                      <w:rFonts w:ascii="Cambria Math" w:hAnsi="Cambria Math"/>
                      <w:color w:val="C00000"/>
                      <w:sz w:val="24"/>
                      <w:szCs w:val="24"/>
                    </w:rPr>
                    <m:t>(h</m:t>
                  </m:r>
                </m:e>
                <m:sub>
                  <m:r>
                    <m:rPr>
                      <m:sty m:val="p"/>
                    </m:rPr>
                    <w:rPr>
                      <w:rFonts w:ascii="Cambria Math" w:hAnsi="Cambria Math"/>
                      <w:color w:val="C00000"/>
                      <w:sz w:val="24"/>
                      <w:szCs w:val="24"/>
                    </w:rPr>
                    <m:t>2</m:t>
                  </m:r>
                </m:sub>
              </m:sSub>
              <m:r>
                <m:rPr>
                  <m:sty m:val="p"/>
                </m:rPr>
                <w:rPr>
                  <w:rFonts w:ascii="Cambria Math" w:hAnsi="Cambria Math"/>
                  <w:color w:val="C00000"/>
                  <w:sz w:val="24"/>
                  <w:szCs w:val="24"/>
                </w:rPr>
                <m:t>-</m:t>
              </m:r>
              <m:sSub>
                <m:sSubPr>
                  <m:ctrlPr>
                    <w:rPr>
                      <w:rFonts w:ascii="Cambria Math" w:hAnsi="Cambria Math"/>
                      <w:iCs/>
                      <w:color w:val="C00000"/>
                      <w:sz w:val="24"/>
                      <w:szCs w:val="24"/>
                    </w:rPr>
                  </m:ctrlPr>
                </m:sSubPr>
                <m:e>
                  <m:r>
                    <m:rPr>
                      <m:sty m:val="p"/>
                    </m:rPr>
                    <w:rPr>
                      <w:rFonts w:ascii="Cambria Math" w:hAnsi="Cambria Math"/>
                      <w:color w:val="C00000"/>
                      <w:sz w:val="24"/>
                      <w:szCs w:val="24"/>
                    </w:rPr>
                    <m:t>h</m:t>
                  </m:r>
                </m:e>
                <m:sub>
                  <m:r>
                    <m:rPr>
                      <m:sty m:val="p"/>
                    </m:rPr>
                    <w:rPr>
                      <w:rFonts w:ascii="Cambria Math" w:hAnsi="Cambria Math"/>
                      <w:color w:val="C00000"/>
                      <w:sz w:val="24"/>
                      <w:szCs w:val="24"/>
                    </w:rPr>
                    <m:t>1</m:t>
                  </m:r>
                </m:sub>
              </m:sSub>
              <m:r>
                <m:rPr>
                  <m:sty m:val="p"/>
                </m:rPr>
                <w:rPr>
                  <w:rFonts w:ascii="Cambria Math" w:hAnsi="Cambria Math"/>
                  <w:color w:val="C00000"/>
                  <w:sz w:val="24"/>
                  <w:szCs w:val="24"/>
                </w:rPr>
                <m:t>)</m:t>
              </m:r>
            </m:num>
            <m:den>
              <m:sSub>
                <m:sSubPr>
                  <m:ctrlPr>
                    <w:rPr>
                      <w:rFonts w:ascii="Cambria Math" w:hAnsi="Cambria Math"/>
                      <w:iCs/>
                      <w:color w:val="C00000"/>
                      <w:sz w:val="24"/>
                      <w:szCs w:val="24"/>
                    </w:rPr>
                  </m:ctrlPr>
                </m:sSubPr>
                <m:e>
                  <m:r>
                    <m:rPr>
                      <m:sty m:val="p"/>
                    </m:rPr>
                    <w:rPr>
                      <w:rFonts w:ascii="Cambria Math" w:hAnsi="Cambria Math"/>
                      <w:color w:val="C00000"/>
                      <w:sz w:val="24"/>
                      <w:szCs w:val="24"/>
                    </w:rPr>
                    <m:t>h</m:t>
                  </m:r>
                </m:e>
                <m:sub>
                  <m:r>
                    <m:rPr>
                      <m:sty m:val="p"/>
                    </m:rPr>
                    <w:rPr>
                      <w:rFonts w:ascii="Cambria Math" w:hAnsi="Cambria Math"/>
                      <w:color w:val="C00000"/>
                      <w:sz w:val="24"/>
                      <w:szCs w:val="24"/>
                    </w:rPr>
                    <m:t>1</m:t>
                  </m:r>
                </m:sub>
              </m:sSub>
            </m:den>
          </m:f>
          <m:r>
            <m:rPr>
              <m:sty m:val="p"/>
            </m:rPr>
            <w:rPr>
              <w:rFonts w:ascii="Cambria Math" w:hAnsi="Cambria Math"/>
              <w:color w:val="C00000"/>
              <w:sz w:val="24"/>
              <w:szCs w:val="24"/>
            </w:rPr>
            <m:t>=</m:t>
          </m:r>
          <m:f>
            <m:fPr>
              <m:ctrlPr>
                <w:rPr>
                  <w:rFonts w:ascii="Cambria Math" w:hAnsi="Cambria Math"/>
                  <w:iCs/>
                  <w:color w:val="C00000"/>
                  <w:sz w:val="24"/>
                  <w:szCs w:val="24"/>
                </w:rPr>
              </m:ctrlPr>
            </m:fPr>
            <m:num>
              <m:sSub>
                <m:sSubPr>
                  <m:ctrlPr>
                    <w:rPr>
                      <w:rFonts w:ascii="Cambria Math" w:hAnsi="Cambria Math"/>
                      <w:iCs/>
                      <w:color w:val="C00000"/>
                      <w:sz w:val="24"/>
                      <w:szCs w:val="24"/>
                    </w:rPr>
                  </m:ctrlPr>
                </m:sSubPr>
                <m:e>
                  <m:r>
                    <m:rPr>
                      <m:sty m:val="p"/>
                    </m:rPr>
                    <w:rPr>
                      <w:rFonts w:ascii="Cambria Math" w:hAnsi="Cambria Math"/>
                      <w:color w:val="C00000"/>
                      <w:sz w:val="24"/>
                      <w:szCs w:val="24"/>
                    </w:rPr>
                    <m:t>T</m:t>
                  </m:r>
                </m:e>
                <m:sub>
                  <m:r>
                    <m:rPr>
                      <m:sty m:val="p"/>
                    </m:rPr>
                    <w:rPr>
                      <w:rFonts w:ascii="Cambria Math" w:hAnsi="Cambria Math"/>
                      <w:color w:val="C00000"/>
                      <w:sz w:val="24"/>
                      <w:szCs w:val="24"/>
                    </w:rPr>
                    <m:t>2</m:t>
                  </m:r>
                </m:sub>
              </m:sSub>
              <m:r>
                <m:rPr>
                  <m:sty m:val="p"/>
                </m:rPr>
                <w:rPr>
                  <w:rFonts w:ascii="Cambria Math" w:hAnsi="Cambria Math"/>
                  <w:color w:val="C00000"/>
                  <w:sz w:val="24"/>
                  <w:szCs w:val="24"/>
                </w:rPr>
                <m:t>-</m:t>
              </m:r>
              <m:sSub>
                <m:sSubPr>
                  <m:ctrlPr>
                    <w:rPr>
                      <w:rFonts w:ascii="Cambria Math" w:hAnsi="Cambria Math"/>
                      <w:iCs/>
                      <w:color w:val="C00000"/>
                      <w:sz w:val="24"/>
                      <w:szCs w:val="24"/>
                    </w:rPr>
                  </m:ctrlPr>
                </m:sSubPr>
                <m:e>
                  <m:r>
                    <m:rPr>
                      <m:sty m:val="p"/>
                    </m:rPr>
                    <w:rPr>
                      <w:rFonts w:ascii="Cambria Math" w:hAnsi="Cambria Math"/>
                      <w:color w:val="C00000"/>
                      <w:sz w:val="24"/>
                      <w:szCs w:val="24"/>
                    </w:rPr>
                    <m:t>T</m:t>
                  </m:r>
                </m:e>
                <m:sub>
                  <m:r>
                    <m:rPr>
                      <m:sty m:val="p"/>
                    </m:rPr>
                    <w:rPr>
                      <w:rFonts w:ascii="Cambria Math" w:hAnsi="Cambria Math"/>
                      <w:color w:val="C00000"/>
                      <w:sz w:val="24"/>
                      <w:szCs w:val="24"/>
                    </w:rPr>
                    <m:t>1</m:t>
                  </m:r>
                </m:sub>
              </m:sSub>
            </m:num>
            <m:den>
              <m:sSub>
                <m:sSubPr>
                  <m:ctrlPr>
                    <w:rPr>
                      <w:rFonts w:ascii="Cambria Math" w:hAnsi="Cambria Math"/>
                      <w:iCs/>
                      <w:color w:val="C00000"/>
                      <w:sz w:val="24"/>
                      <w:szCs w:val="24"/>
                    </w:rPr>
                  </m:ctrlPr>
                </m:sSubPr>
                <m:e>
                  <m:r>
                    <m:rPr>
                      <m:sty m:val="p"/>
                    </m:rPr>
                    <w:rPr>
                      <w:rFonts w:ascii="Cambria Math" w:hAnsi="Cambria Math"/>
                      <w:color w:val="C00000"/>
                      <w:sz w:val="24"/>
                      <w:szCs w:val="24"/>
                    </w:rPr>
                    <m:t>T</m:t>
                  </m:r>
                </m:e>
                <m:sub>
                  <m:r>
                    <m:rPr>
                      <m:sty m:val="p"/>
                    </m:rPr>
                    <w:rPr>
                      <w:rFonts w:ascii="Cambria Math" w:hAnsi="Cambria Math"/>
                      <w:color w:val="C00000"/>
                      <w:sz w:val="24"/>
                      <w:szCs w:val="24"/>
                    </w:rPr>
                    <m:t>1</m:t>
                  </m:r>
                </m:sub>
              </m:sSub>
            </m:den>
          </m:f>
          <m:r>
            <m:rPr>
              <m:sty m:val="p"/>
            </m:rPr>
            <w:rPr>
              <w:rFonts w:ascii="Cambria Math" w:hAnsi="Cambria Math"/>
              <w:color w:val="C00000"/>
              <w:sz w:val="24"/>
              <w:szCs w:val="24"/>
            </w:rPr>
            <m:t>=0,667=&gt;%</m:t>
          </m:r>
          <m:f>
            <m:fPr>
              <m:ctrlPr>
                <w:rPr>
                  <w:rFonts w:ascii="Cambria Math" w:hAnsi="Cambria Math"/>
                  <w:iCs/>
                  <w:color w:val="C00000"/>
                  <w:sz w:val="24"/>
                  <w:szCs w:val="24"/>
                </w:rPr>
              </m:ctrlPr>
            </m:fPr>
            <m:num>
              <m:sSub>
                <m:sSubPr>
                  <m:ctrlPr>
                    <w:rPr>
                      <w:rFonts w:ascii="Cambria Math" w:hAnsi="Cambria Math"/>
                      <w:iCs/>
                      <w:color w:val="C00000"/>
                      <w:sz w:val="24"/>
                      <w:szCs w:val="24"/>
                    </w:rPr>
                  </m:ctrlPr>
                </m:sSubPr>
                <m:e>
                  <m:r>
                    <m:rPr>
                      <m:sty m:val="p"/>
                    </m:rPr>
                    <w:rPr>
                      <w:rFonts w:ascii="Cambria Math" w:hAnsi="Cambria Math"/>
                      <w:color w:val="C00000"/>
                      <w:sz w:val="24"/>
                      <w:szCs w:val="24"/>
                    </w:rPr>
                    <m:t>(h</m:t>
                  </m:r>
                </m:e>
                <m:sub>
                  <m:r>
                    <m:rPr>
                      <m:sty m:val="p"/>
                    </m:rPr>
                    <w:rPr>
                      <w:rFonts w:ascii="Cambria Math" w:hAnsi="Cambria Math"/>
                      <w:color w:val="C00000"/>
                      <w:sz w:val="24"/>
                      <w:szCs w:val="24"/>
                    </w:rPr>
                    <m:t>2</m:t>
                  </m:r>
                </m:sub>
              </m:sSub>
              <m:r>
                <m:rPr>
                  <m:sty m:val="p"/>
                </m:rPr>
                <w:rPr>
                  <w:rFonts w:ascii="Cambria Math" w:hAnsi="Cambria Math"/>
                  <w:color w:val="C00000"/>
                  <w:sz w:val="24"/>
                  <w:szCs w:val="24"/>
                </w:rPr>
                <m:t>-</m:t>
              </m:r>
              <m:sSub>
                <m:sSubPr>
                  <m:ctrlPr>
                    <w:rPr>
                      <w:rFonts w:ascii="Cambria Math" w:hAnsi="Cambria Math"/>
                      <w:iCs/>
                      <w:color w:val="C00000"/>
                      <w:sz w:val="24"/>
                      <w:szCs w:val="24"/>
                    </w:rPr>
                  </m:ctrlPr>
                </m:sSubPr>
                <m:e>
                  <m:r>
                    <m:rPr>
                      <m:sty m:val="p"/>
                    </m:rPr>
                    <w:rPr>
                      <w:rFonts w:ascii="Cambria Math" w:hAnsi="Cambria Math"/>
                      <w:color w:val="C00000"/>
                      <w:sz w:val="24"/>
                      <w:szCs w:val="24"/>
                    </w:rPr>
                    <m:t>h</m:t>
                  </m:r>
                </m:e>
                <m:sub>
                  <m:r>
                    <m:rPr>
                      <m:sty m:val="p"/>
                    </m:rPr>
                    <w:rPr>
                      <w:rFonts w:ascii="Cambria Math" w:hAnsi="Cambria Math"/>
                      <w:color w:val="C00000"/>
                      <w:sz w:val="24"/>
                      <w:szCs w:val="24"/>
                    </w:rPr>
                    <m:t>1</m:t>
                  </m:r>
                </m:sub>
              </m:sSub>
              <m:r>
                <m:rPr>
                  <m:sty m:val="p"/>
                </m:rPr>
                <w:rPr>
                  <w:rFonts w:ascii="Cambria Math" w:hAnsi="Cambria Math"/>
                  <w:color w:val="C00000"/>
                  <w:sz w:val="24"/>
                  <w:szCs w:val="24"/>
                </w:rPr>
                <m:t>)</m:t>
              </m:r>
            </m:num>
            <m:den>
              <m:sSub>
                <m:sSubPr>
                  <m:ctrlPr>
                    <w:rPr>
                      <w:rFonts w:ascii="Cambria Math" w:hAnsi="Cambria Math"/>
                      <w:iCs/>
                      <w:color w:val="C00000"/>
                      <w:sz w:val="24"/>
                      <w:szCs w:val="24"/>
                    </w:rPr>
                  </m:ctrlPr>
                </m:sSubPr>
                <m:e>
                  <m:r>
                    <m:rPr>
                      <m:sty m:val="p"/>
                    </m:rPr>
                    <w:rPr>
                      <w:rFonts w:ascii="Cambria Math" w:hAnsi="Cambria Math"/>
                      <w:color w:val="C00000"/>
                      <w:sz w:val="24"/>
                      <w:szCs w:val="24"/>
                    </w:rPr>
                    <m:t>h</m:t>
                  </m:r>
                </m:e>
                <m:sub>
                  <m:r>
                    <m:rPr>
                      <m:sty m:val="p"/>
                    </m:rPr>
                    <w:rPr>
                      <w:rFonts w:ascii="Cambria Math" w:hAnsi="Cambria Math"/>
                      <w:color w:val="C00000"/>
                      <w:sz w:val="24"/>
                      <w:szCs w:val="24"/>
                    </w:rPr>
                    <m:t>1</m:t>
                  </m:r>
                </m:sub>
              </m:sSub>
            </m:den>
          </m:f>
          <m:r>
            <m:rPr>
              <m:sty m:val="p"/>
            </m:rPr>
            <w:rPr>
              <w:rFonts w:ascii="Cambria Math" w:hAnsi="Cambria Math"/>
              <w:color w:val="C00000"/>
              <w:sz w:val="24"/>
              <w:szCs w:val="24"/>
            </w:rPr>
            <m:t>=6,67%</m:t>
          </m:r>
        </m:oMath>
      </m:oMathPara>
    </w:p>
    <w:p w14:paraId="67A999FC" w14:textId="3E672186" w:rsidR="00506595" w:rsidRPr="00381635" w:rsidRDefault="00102A36" w:rsidP="00102A36">
      <w:pPr>
        <w:shd w:val="clear" w:color="auto" w:fill="FFFFFF"/>
        <w:tabs>
          <w:tab w:val="left" w:pos="900"/>
        </w:tabs>
        <w:spacing w:line="276" w:lineRule="auto"/>
        <w:contextualSpacing/>
        <w:jc w:val="both"/>
        <w:rPr>
          <w:color w:val="auto"/>
          <w:sz w:val="24"/>
          <w:szCs w:val="24"/>
          <w:lang w:val="pt-BR"/>
        </w:rPr>
      </w:pPr>
      <w:r w:rsidRPr="00381635">
        <w:rPr>
          <w:b/>
          <w:color w:val="auto"/>
          <w:sz w:val="24"/>
          <w:szCs w:val="24"/>
          <w:lang w:val="pt-BR"/>
        </w:rPr>
        <w:t>Câu 13:</w:t>
      </w:r>
      <w:r w:rsidRPr="00381635">
        <w:rPr>
          <w:b/>
          <w:color w:val="auto"/>
          <w:sz w:val="24"/>
          <w:szCs w:val="24"/>
          <w:lang w:val="pt-BR"/>
        </w:rPr>
        <w:tab/>
      </w:r>
      <w:r w:rsidR="00506595" w:rsidRPr="00381635">
        <w:rPr>
          <w:noProof/>
          <w:color w:val="auto"/>
          <w:sz w:val="24"/>
          <w:szCs w:val="24"/>
          <w:lang w:val="pt-BR"/>
        </w:rPr>
        <w:t>Đồ thị nào sau đây phù hợp với quá trình đẳng áp?</w:t>
      </w:r>
    </w:p>
    <w:p w14:paraId="54908D3E" w14:textId="1C854CCF" w:rsidR="0087785D" w:rsidRPr="00381635" w:rsidRDefault="0087785D" w:rsidP="00506595">
      <w:pPr>
        <w:shd w:val="clear" w:color="auto" w:fill="FFFFFF"/>
        <w:tabs>
          <w:tab w:val="left" w:pos="284"/>
        </w:tabs>
        <w:spacing w:line="276" w:lineRule="auto"/>
        <w:contextualSpacing/>
        <w:jc w:val="both"/>
        <w:rPr>
          <w:color w:val="auto"/>
          <w:sz w:val="24"/>
          <w:szCs w:val="24"/>
          <w:lang w:val="vi-VN"/>
        </w:rPr>
      </w:pPr>
      <w:r w:rsidRPr="00381635">
        <w:rPr>
          <w:noProof/>
          <w:color w:val="auto"/>
          <w:sz w:val="24"/>
          <w:szCs w:val="24"/>
        </w:rPr>
        <w:drawing>
          <wp:inline distT="0" distB="0" distL="0" distR="0" wp14:anchorId="0778325D" wp14:editId="2BEC1F9B">
            <wp:extent cx="6125210" cy="1284605"/>
            <wp:effectExtent l="0" t="0" r="8890" b="0"/>
            <wp:docPr id="12340589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058955" name=""/>
                    <pic:cNvPicPr/>
                  </pic:nvPicPr>
                  <pic:blipFill>
                    <a:blip r:embed="rId72"/>
                    <a:stretch>
                      <a:fillRect/>
                    </a:stretch>
                  </pic:blipFill>
                  <pic:spPr>
                    <a:xfrm>
                      <a:off x="0" y="0"/>
                      <a:ext cx="6125210" cy="1284605"/>
                    </a:xfrm>
                    <a:prstGeom prst="rect">
                      <a:avLst/>
                    </a:prstGeom>
                  </pic:spPr>
                </pic:pic>
              </a:graphicData>
            </a:graphic>
          </wp:inline>
        </w:drawing>
      </w:r>
    </w:p>
    <w:p w14:paraId="36E781A6" w14:textId="77777777" w:rsidR="000207BF" w:rsidRDefault="009B22EF" w:rsidP="00D64E68">
      <w:pPr>
        <w:shd w:val="clear" w:color="auto" w:fill="FFFFFF"/>
        <w:tabs>
          <w:tab w:val="left" w:pos="284"/>
        </w:tabs>
        <w:spacing w:line="276" w:lineRule="auto"/>
        <w:contextualSpacing/>
        <w:jc w:val="both"/>
        <w:rPr>
          <w:color w:val="auto"/>
          <w:sz w:val="24"/>
          <w:szCs w:val="24"/>
        </w:rPr>
      </w:pPr>
      <w:r w:rsidRPr="00381635">
        <w:rPr>
          <w:b/>
          <w:color w:val="auto"/>
          <w:sz w:val="24"/>
          <w:szCs w:val="24"/>
        </w:rPr>
        <w:t xml:space="preserve">A. </w:t>
      </w:r>
      <w:r w:rsidR="0087785D" w:rsidRPr="00381635">
        <w:rPr>
          <w:color w:val="auto"/>
          <w:sz w:val="24"/>
          <w:szCs w:val="24"/>
          <w:lang w:val="vi-VN"/>
        </w:rPr>
        <w:t>Hình 2</w:t>
      </w:r>
      <w:r w:rsidR="00506595" w:rsidRPr="00381635">
        <w:rPr>
          <w:color w:val="auto"/>
          <w:sz w:val="24"/>
          <w:szCs w:val="24"/>
        </w:rPr>
        <w:tab/>
      </w:r>
      <w:r w:rsidR="00506595" w:rsidRPr="00381635">
        <w:rPr>
          <w:color w:val="auto"/>
          <w:sz w:val="24"/>
          <w:szCs w:val="24"/>
        </w:rPr>
        <w:tab/>
      </w:r>
    </w:p>
    <w:p w14:paraId="5567437E" w14:textId="77777777" w:rsidR="000207BF" w:rsidRDefault="009B22EF" w:rsidP="00D64E68">
      <w:pPr>
        <w:shd w:val="clear" w:color="auto" w:fill="FFFFFF"/>
        <w:tabs>
          <w:tab w:val="left" w:pos="284"/>
        </w:tabs>
        <w:spacing w:line="276" w:lineRule="auto"/>
        <w:contextualSpacing/>
        <w:jc w:val="both"/>
        <w:rPr>
          <w:color w:val="auto"/>
          <w:sz w:val="24"/>
          <w:szCs w:val="24"/>
        </w:rPr>
      </w:pPr>
      <w:r w:rsidRPr="00381635">
        <w:rPr>
          <w:b/>
          <w:color w:val="auto"/>
          <w:sz w:val="24"/>
          <w:szCs w:val="24"/>
        </w:rPr>
        <w:t xml:space="preserve">B. </w:t>
      </w:r>
      <w:r w:rsidR="0087785D" w:rsidRPr="00381635">
        <w:rPr>
          <w:color w:val="auto"/>
          <w:sz w:val="24"/>
          <w:szCs w:val="24"/>
          <w:lang w:val="vi-VN"/>
        </w:rPr>
        <w:t>Hình 1</w:t>
      </w:r>
      <w:r w:rsidR="00506595" w:rsidRPr="00381635">
        <w:rPr>
          <w:color w:val="auto"/>
          <w:sz w:val="24"/>
          <w:szCs w:val="24"/>
        </w:rPr>
        <w:tab/>
      </w:r>
      <w:r w:rsidR="00506595" w:rsidRPr="00381635">
        <w:rPr>
          <w:color w:val="auto"/>
          <w:sz w:val="24"/>
          <w:szCs w:val="24"/>
        </w:rPr>
        <w:tab/>
      </w:r>
      <w:r w:rsidR="00506595" w:rsidRPr="00381635">
        <w:rPr>
          <w:color w:val="auto"/>
          <w:sz w:val="24"/>
          <w:szCs w:val="24"/>
        </w:rPr>
        <w:tab/>
      </w:r>
    </w:p>
    <w:p w14:paraId="7581857A" w14:textId="77777777" w:rsidR="000207BF" w:rsidRDefault="009B22EF" w:rsidP="00D64E68">
      <w:pPr>
        <w:shd w:val="clear" w:color="auto" w:fill="FFFFFF"/>
        <w:tabs>
          <w:tab w:val="left" w:pos="284"/>
        </w:tabs>
        <w:spacing w:line="276" w:lineRule="auto"/>
        <w:contextualSpacing/>
        <w:jc w:val="both"/>
        <w:rPr>
          <w:color w:val="auto"/>
          <w:sz w:val="24"/>
          <w:szCs w:val="24"/>
        </w:rPr>
      </w:pPr>
      <w:r w:rsidRPr="00381635">
        <w:rPr>
          <w:b/>
          <w:color w:val="auto"/>
          <w:sz w:val="24"/>
          <w:szCs w:val="24"/>
          <w:highlight w:val="cyan"/>
        </w:rPr>
        <w:t xml:space="preserve">C. </w:t>
      </w:r>
      <w:r w:rsidR="0087785D" w:rsidRPr="00381635">
        <w:rPr>
          <w:color w:val="auto"/>
          <w:sz w:val="24"/>
          <w:szCs w:val="24"/>
          <w:highlight w:val="cyan"/>
          <w:lang w:val="vi-VN"/>
        </w:rPr>
        <w:t>Hình 4</w:t>
      </w:r>
      <w:r w:rsidR="00506595" w:rsidRPr="00381635">
        <w:rPr>
          <w:color w:val="auto"/>
          <w:sz w:val="24"/>
          <w:szCs w:val="24"/>
        </w:rPr>
        <w:tab/>
      </w:r>
      <w:r w:rsidR="00506595" w:rsidRPr="00381635">
        <w:rPr>
          <w:color w:val="auto"/>
          <w:sz w:val="24"/>
          <w:szCs w:val="24"/>
        </w:rPr>
        <w:tab/>
      </w:r>
      <w:r w:rsidR="00506595" w:rsidRPr="00381635">
        <w:rPr>
          <w:color w:val="auto"/>
          <w:sz w:val="24"/>
          <w:szCs w:val="24"/>
        </w:rPr>
        <w:tab/>
      </w:r>
    </w:p>
    <w:p w14:paraId="03C63F89" w14:textId="04EA8E70" w:rsidR="000207BF" w:rsidRPr="000207BF" w:rsidRDefault="009B22EF" w:rsidP="000207BF">
      <w:pPr>
        <w:shd w:val="clear" w:color="auto" w:fill="FFFFFF"/>
        <w:tabs>
          <w:tab w:val="left" w:pos="284"/>
        </w:tabs>
        <w:spacing w:line="276" w:lineRule="auto"/>
        <w:contextualSpacing/>
        <w:jc w:val="both"/>
        <w:rPr>
          <w:color w:val="auto"/>
          <w:sz w:val="24"/>
          <w:szCs w:val="24"/>
        </w:rPr>
      </w:pPr>
      <w:r w:rsidRPr="00381635">
        <w:rPr>
          <w:b/>
          <w:color w:val="auto"/>
          <w:sz w:val="24"/>
          <w:szCs w:val="24"/>
        </w:rPr>
        <w:t xml:space="preserve">D. </w:t>
      </w:r>
      <w:r w:rsidR="0087785D" w:rsidRPr="00381635">
        <w:rPr>
          <w:color w:val="auto"/>
          <w:sz w:val="24"/>
          <w:szCs w:val="24"/>
          <w:lang w:val="vi-VN"/>
        </w:rPr>
        <w:t>Hình 3</w:t>
      </w:r>
    </w:p>
    <w:p w14:paraId="2CD06EE7" w14:textId="5CDC200B" w:rsidR="00506595" w:rsidRPr="00381635" w:rsidRDefault="00102A36" w:rsidP="00102A36">
      <w:pPr>
        <w:shd w:val="clear" w:color="auto" w:fill="FFFFFF"/>
        <w:tabs>
          <w:tab w:val="left" w:pos="900"/>
        </w:tabs>
        <w:spacing w:line="276" w:lineRule="auto"/>
        <w:contextualSpacing/>
        <w:jc w:val="both"/>
        <w:rPr>
          <w:noProof/>
          <w:color w:val="auto"/>
          <w:sz w:val="24"/>
          <w:szCs w:val="24"/>
          <w:lang w:val="vi-VN"/>
        </w:rPr>
      </w:pPr>
      <w:r w:rsidRPr="00381635">
        <w:rPr>
          <w:b/>
          <w:color w:val="auto"/>
          <w:sz w:val="24"/>
          <w:szCs w:val="24"/>
          <w:lang w:val="pt-BR"/>
        </w:rPr>
        <w:t>Câu 14:</w:t>
      </w:r>
      <w:r w:rsidRPr="00381635">
        <w:rPr>
          <w:b/>
          <w:color w:val="auto"/>
          <w:sz w:val="24"/>
          <w:szCs w:val="24"/>
          <w:lang w:val="pt-BR"/>
        </w:rPr>
        <w:tab/>
      </w:r>
      <w:r w:rsidR="00506595" w:rsidRPr="00381635">
        <w:rPr>
          <w:noProof/>
          <w:color w:val="auto"/>
          <w:sz w:val="24"/>
          <w:szCs w:val="24"/>
          <w:lang w:val="pt-BR"/>
        </w:rPr>
        <w:t xml:space="preserve"> Đồ thị nào sau đây </w:t>
      </w:r>
      <w:r w:rsidR="00506595" w:rsidRPr="00381635">
        <w:rPr>
          <w:b/>
          <w:bCs/>
          <w:noProof/>
          <w:color w:val="auto"/>
          <w:sz w:val="24"/>
          <w:szCs w:val="24"/>
          <w:lang w:val="pt-BR"/>
        </w:rPr>
        <w:t>không</w:t>
      </w:r>
      <w:r w:rsidR="00506595" w:rsidRPr="00381635">
        <w:rPr>
          <w:noProof/>
          <w:color w:val="auto"/>
          <w:sz w:val="24"/>
          <w:szCs w:val="24"/>
          <w:lang w:val="pt-BR"/>
        </w:rPr>
        <w:t xml:space="preserve"> phù hợp với quá trình đẳng áp?</w:t>
      </w:r>
    </w:p>
    <w:p w14:paraId="0DD96201" w14:textId="77777777" w:rsidR="0087785D" w:rsidRPr="00381635" w:rsidRDefault="0087785D" w:rsidP="00102A36">
      <w:pPr>
        <w:shd w:val="clear" w:color="auto" w:fill="FFFFFF"/>
        <w:tabs>
          <w:tab w:val="left" w:pos="900"/>
        </w:tabs>
        <w:spacing w:line="276" w:lineRule="auto"/>
        <w:contextualSpacing/>
        <w:jc w:val="both"/>
        <w:rPr>
          <w:color w:val="auto"/>
          <w:sz w:val="24"/>
          <w:szCs w:val="24"/>
          <w:lang w:val="vi-VN"/>
        </w:rPr>
      </w:pPr>
    </w:p>
    <w:p w14:paraId="49495DE4" w14:textId="7029B78C" w:rsidR="0087785D" w:rsidRPr="00381635" w:rsidRDefault="0087785D" w:rsidP="00506595">
      <w:pPr>
        <w:shd w:val="clear" w:color="auto" w:fill="FFFFFF"/>
        <w:tabs>
          <w:tab w:val="left" w:pos="284"/>
        </w:tabs>
        <w:spacing w:line="276" w:lineRule="auto"/>
        <w:contextualSpacing/>
        <w:jc w:val="both"/>
        <w:rPr>
          <w:color w:val="auto"/>
          <w:sz w:val="24"/>
          <w:szCs w:val="24"/>
          <w:lang w:val="vi-VN"/>
        </w:rPr>
      </w:pPr>
      <w:r w:rsidRPr="00381635">
        <w:rPr>
          <w:noProof/>
          <w:color w:val="auto"/>
          <w:sz w:val="24"/>
          <w:szCs w:val="24"/>
        </w:rPr>
        <w:drawing>
          <wp:inline distT="0" distB="0" distL="0" distR="0" wp14:anchorId="2CF1FF03" wp14:editId="44809CC7">
            <wp:extent cx="6125210" cy="1422400"/>
            <wp:effectExtent l="0" t="0" r="8890" b="6350"/>
            <wp:docPr id="717834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83421" name=""/>
                    <pic:cNvPicPr/>
                  </pic:nvPicPr>
                  <pic:blipFill>
                    <a:blip r:embed="rId73"/>
                    <a:stretch>
                      <a:fillRect/>
                    </a:stretch>
                  </pic:blipFill>
                  <pic:spPr>
                    <a:xfrm>
                      <a:off x="0" y="0"/>
                      <a:ext cx="6125210" cy="1422400"/>
                    </a:xfrm>
                    <a:prstGeom prst="rect">
                      <a:avLst/>
                    </a:prstGeom>
                  </pic:spPr>
                </pic:pic>
              </a:graphicData>
            </a:graphic>
          </wp:inline>
        </w:drawing>
      </w:r>
    </w:p>
    <w:p w14:paraId="4DA6AD23" w14:textId="77777777" w:rsidR="000207BF" w:rsidRDefault="009B22EF" w:rsidP="00506595">
      <w:pPr>
        <w:shd w:val="clear" w:color="auto" w:fill="FFFFFF"/>
        <w:tabs>
          <w:tab w:val="left" w:pos="284"/>
        </w:tabs>
        <w:spacing w:line="276" w:lineRule="auto"/>
        <w:contextualSpacing/>
        <w:jc w:val="both"/>
        <w:rPr>
          <w:color w:val="auto"/>
          <w:sz w:val="24"/>
          <w:szCs w:val="24"/>
        </w:rPr>
      </w:pPr>
      <w:r w:rsidRPr="00381635">
        <w:rPr>
          <w:b/>
          <w:color w:val="auto"/>
          <w:sz w:val="24"/>
          <w:szCs w:val="24"/>
        </w:rPr>
        <w:lastRenderedPageBreak/>
        <w:t xml:space="preserve">A. </w:t>
      </w:r>
      <w:r w:rsidR="0087785D" w:rsidRPr="00381635">
        <w:rPr>
          <w:color w:val="auto"/>
          <w:sz w:val="24"/>
          <w:szCs w:val="24"/>
          <w:lang w:val="vi-VN"/>
        </w:rPr>
        <w:t>Hình 3</w:t>
      </w:r>
      <w:r w:rsidR="00506595" w:rsidRPr="00381635">
        <w:rPr>
          <w:color w:val="auto"/>
          <w:sz w:val="24"/>
          <w:szCs w:val="24"/>
        </w:rPr>
        <w:tab/>
      </w:r>
      <w:r w:rsidR="00506595" w:rsidRPr="00381635">
        <w:rPr>
          <w:color w:val="auto"/>
          <w:sz w:val="24"/>
          <w:szCs w:val="24"/>
        </w:rPr>
        <w:tab/>
      </w:r>
    </w:p>
    <w:p w14:paraId="39B05CB0" w14:textId="77777777" w:rsidR="000207BF" w:rsidRDefault="009B22EF" w:rsidP="00506595">
      <w:pPr>
        <w:shd w:val="clear" w:color="auto" w:fill="FFFFFF"/>
        <w:tabs>
          <w:tab w:val="left" w:pos="284"/>
        </w:tabs>
        <w:spacing w:line="276" w:lineRule="auto"/>
        <w:contextualSpacing/>
        <w:jc w:val="both"/>
        <w:rPr>
          <w:color w:val="auto"/>
          <w:sz w:val="24"/>
          <w:szCs w:val="24"/>
        </w:rPr>
      </w:pPr>
      <w:r w:rsidRPr="00381635">
        <w:rPr>
          <w:b/>
          <w:color w:val="auto"/>
          <w:sz w:val="24"/>
          <w:szCs w:val="24"/>
        </w:rPr>
        <w:t xml:space="preserve">B. </w:t>
      </w:r>
      <w:r w:rsidR="0087785D" w:rsidRPr="00381635">
        <w:rPr>
          <w:color w:val="auto"/>
          <w:sz w:val="24"/>
          <w:szCs w:val="24"/>
          <w:lang w:val="vi-VN"/>
        </w:rPr>
        <w:t>Hình 1</w:t>
      </w:r>
      <w:r w:rsidR="00506595" w:rsidRPr="00381635">
        <w:rPr>
          <w:color w:val="auto"/>
          <w:sz w:val="24"/>
          <w:szCs w:val="24"/>
        </w:rPr>
        <w:tab/>
      </w:r>
      <w:r w:rsidR="00506595" w:rsidRPr="00381635">
        <w:rPr>
          <w:color w:val="auto"/>
          <w:sz w:val="24"/>
          <w:szCs w:val="24"/>
        </w:rPr>
        <w:tab/>
      </w:r>
    </w:p>
    <w:p w14:paraId="6E7E1260" w14:textId="77777777" w:rsidR="000207BF" w:rsidRDefault="009B22EF" w:rsidP="00506595">
      <w:pPr>
        <w:shd w:val="clear" w:color="auto" w:fill="FFFFFF"/>
        <w:tabs>
          <w:tab w:val="left" w:pos="284"/>
        </w:tabs>
        <w:spacing w:line="276" w:lineRule="auto"/>
        <w:contextualSpacing/>
        <w:jc w:val="both"/>
        <w:rPr>
          <w:color w:val="auto"/>
          <w:sz w:val="24"/>
          <w:szCs w:val="24"/>
        </w:rPr>
      </w:pPr>
      <w:r w:rsidRPr="00381635">
        <w:rPr>
          <w:b/>
          <w:color w:val="auto"/>
          <w:sz w:val="24"/>
          <w:szCs w:val="24"/>
          <w:highlight w:val="cyan"/>
        </w:rPr>
        <w:t xml:space="preserve">C. </w:t>
      </w:r>
      <w:r w:rsidR="0087785D" w:rsidRPr="00381635">
        <w:rPr>
          <w:color w:val="auto"/>
          <w:sz w:val="24"/>
          <w:szCs w:val="24"/>
          <w:highlight w:val="cyan"/>
          <w:lang w:val="vi-VN"/>
        </w:rPr>
        <w:t>Hình 2</w:t>
      </w:r>
      <w:r w:rsidR="00506595" w:rsidRPr="00381635">
        <w:rPr>
          <w:color w:val="auto"/>
          <w:sz w:val="24"/>
          <w:szCs w:val="24"/>
        </w:rPr>
        <w:tab/>
      </w:r>
      <w:r w:rsidR="00506595" w:rsidRPr="00381635">
        <w:rPr>
          <w:color w:val="auto"/>
          <w:sz w:val="24"/>
          <w:szCs w:val="24"/>
        </w:rPr>
        <w:tab/>
      </w:r>
    </w:p>
    <w:p w14:paraId="636BE4D6" w14:textId="7593E6EE" w:rsidR="0087785D" w:rsidRPr="000207BF" w:rsidRDefault="009B22EF" w:rsidP="000207BF">
      <w:pPr>
        <w:shd w:val="clear" w:color="auto" w:fill="FFFFFF"/>
        <w:tabs>
          <w:tab w:val="left" w:pos="284"/>
        </w:tabs>
        <w:spacing w:line="276" w:lineRule="auto"/>
        <w:contextualSpacing/>
        <w:jc w:val="both"/>
        <w:rPr>
          <w:color w:val="auto"/>
          <w:sz w:val="24"/>
          <w:szCs w:val="24"/>
        </w:rPr>
      </w:pPr>
      <w:r w:rsidRPr="00381635">
        <w:rPr>
          <w:b/>
          <w:color w:val="auto"/>
          <w:sz w:val="24"/>
          <w:szCs w:val="24"/>
        </w:rPr>
        <w:t xml:space="preserve">D. </w:t>
      </w:r>
      <w:r w:rsidR="0087785D" w:rsidRPr="00381635">
        <w:rPr>
          <w:color w:val="auto"/>
          <w:sz w:val="24"/>
          <w:szCs w:val="24"/>
          <w:lang w:val="vi-VN"/>
        </w:rPr>
        <w:t>Hình 4</w:t>
      </w:r>
    </w:p>
    <w:p w14:paraId="54AC3C2B" w14:textId="0271749E" w:rsidR="00506595" w:rsidRPr="00381635" w:rsidRDefault="00102A36" w:rsidP="00102A36">
      <w:pPr>
        <w:shd w:val="clear" w:color="auto" w:fill="FFFFFF"/>
        <w:tabs>
          <w:tab w:val="left" w:pos="900"/>
        </w:tabs>
        <w:spacing w:line="276" w:lineRule="auto"/>
        <w:contextualSpacing/>
        <w:jc w:val="both"/>
        <w:rPr>
          <w:color w:val="auto"/>
          <w:sz w:val="24"/>
          <w:szCs w:val="24"/>
        </w:rPr>
      </w:pPr>
      <w:r w:rsidRPr="00381635">
        <w:rPr>
          <w:b/>
          <w:color w:val="auto"/>
          <w:sz w:val="24"/>
          <w:szCs w:val="24"/>
        </w:rPr>
        <w:t>Câu 15:</w:t>
      </w:r>
      <w:r w:rsidRPr="00381635">
        <w:rPr>
          <w:b/>
          <w:color w:val="auto"/>
          <w:sz w:val="24"/>
          <w:szCs w:val="24"/>
        </w:rPr>
        <w:tab/>
      </w:r>
      <w:r w:rsidR="00506595" w:rsidRPr="00381635">
        <w:rPr>
          <w:color w:val="auto"/>
          <w:sz w:val="24"/>
          <w:szCs w:val="24"/>
        </w:rPr>
        <w:t xml:space="preserve"> Trên đồ thị V – T biểu diễn hai trạng thái (1) và (2) của cùng một khối lượng khí xác định. Gọi áp suất của các trạng thái (1), (2) lần lượt là p</w:t>
      </w:r>
      <w:r w:rsidR="00506595" w:rsidRPr="00381635">
        <w:rPr>
          <w:color w:val="auto"/>
          <w:sz w:val="24"/>
          <w:szCs w:val="24"/>
          <w:vertAlign w:val="subscript"/>
        </w:rPr>
        <w:t>1</w:t>
      </w:r>
      <w:r w:rsidR="00506595" w:rsidRPr="00381635">
        <w:rPr>
          <w:color w:val="auto"/>
          <w:sz w:val="24"/>
          <w:szCs w:val="24"/>
        </w:rPr>
        <w:t>, p</w:t>
      </w:r>
      <w:r w:rsidR="00506595" w:rsidRPr="00381635">
        <w:rPr>
          <w:color w:val="auto"/>
          <w:sz w:val="24"/>
          <w:szCs w:val="24"/>
          <w:vertAlign w:val="subscript"/>
        </w:rPr>
        <w:t>2</w:t>
      </w:r>
      <w:r w:rsidR="00506595" w:rsidRPr="00381635">
        <w:rPr>
          <w:color w:val="auto"/>
          <w:sz w:val="24"/>
          <w:szCs w:val="24"/>
        </w:rPr>
        <w:t>. Thông tin nào sau đây là đúng?</w:t>
      </w:r>
      <w:r w:rsidR="00506595" w:rsidRPr="00381635">
        <w:rPr>
          <w:noProof/>
          <w:color w:val="auto"/>
          <w:sz w:val="24"/>
          <w:szCs w:val="24"/>
        </w:rPr>
        <w:t xml:space="preserve"> </w:t>
      </w:r>
    </w:p>
    <w:p w14:paraId="50626A7D" w14:textId="55938120" w:rsidR="000207BF" w:rsidRDefault="000207BF" w:rsidP="00506595">
      <w:pPr>
        <w:shd w:val="clear" w:color="auto" w:fill="FFFFFF"/>
        <w:tabs>
          <w:tab w:val="left" w:pos="284"/>
        </w:tabs>
        <w:spacing w:line="276" w:lineRule="auto"/>
        <w:contextualSpacing/>
        <w:jc w:val="both"/>
        <w:rPr>
          <w:color w:val="auto"/>
          <w:sz w:val="24"/>
          <w:szCs w:val="24"/>
        </w:rPr>
      </w:pPr>
      <w:r w:rsidRPr="00381635">
        <w:rPr>
          <w:noProof/>
          <w:color w:val="auto"/>
          <w:sz w:val="24"/>
          <w:szCs w:val="24"/>
        </w:rPr>
        <w:drawing>
          <wp:anchor distT="0" distB="0" distL="114300" distR="114300" simplePos="0" relativeHeight="251798016" behindDoc="0" locked="0" layoutInCell="1" allowOverlap="1" wp14:anchorId="3344B94F" wp14:editId="63E5913B">
            <wp:simplePos x="0" y="0"/>
            <wp:positionH relativeFrom="column">
              <wp:posOffset>1868929</wp:posOffset>
            </wp:positionH>
            <wp:positionV relativeFrom="paragraph">
              <wp:posOffset>70011</wp:posOffset>
            </wp:positionV>
            <wp:extent cx="1180800" cy="867600"/>
            <wp:effectExtent l="0" t="0" r="635" b="8890"/>
            <wp:wrapSquare wrapText="bothSides"/>
            <wp:docPr id="5514794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479470" name="Picture 1" descr="n130 fb + zalo Thu Minh"/>
                    <pic:cNvPicPr/>
                  </pic:nvPicPr>
                  <pic:blipFill>
                    <a:blip r:embed="rId74" cstate="print">
                      <a:extLst>
                        <a:ext uri="{28A0092B-C50C-407E-A947-70E740481C1C}">
                          <a14:useLocalDpi xmlns:a14="http://schemas.microsoft.com/office/drawing/2010/main" val="0"/>
                        </a:ext>
                      </a:extLst>
                    </a:blip>
                    <a:stretch>
                      <a:fillRect/>
                    </a:stretch>
                  </pic:blipFill>
                  <pic:spPr>
                    <a:xfrm>
                      <a:off x="0" y="0"/>
                      <a:ext cx="1180800" cy="867600"/>
                    </a:xfrm>
                    <a:prstGeom prst="rect">
                      <a:avLst/>
                    </a:prstGeom>
                  </pic:spPr>
                </pic:pic>
              </a:graphicData>
            </a:graphic>
            <wp14:sizeRelH relativeFrom="margin">
              <wp14:pctWidth>0</wp14:pctWidth>
            </wp14:sizeRelH>
            <wp14:sizeRelV relativeFrom="margin">
              <wp14:pctHeight>0</wp14:pctHeight>
            </wp14:sizeRelV>
          </wp:anchor>
        </w:drawing>
      </w:r>
      <w:r w:rsidR="00506595" w:rsidRPr="00381635">
        <w:rPr>
          <w:color w:val="auto"/>
          <w:sz w:val="24"/>
          <w:szCs w:val="24"/>
        </w:rPr>
        <w:tab/>
      </w:r>
    </w:p>
    <w:p w14:paraId="0109A5DE" w14:textId="77777777" w:rsidR="000207BF" w:rsidRDefault="000207BF" w:rsidP="00506595">
      <w:pPr>
        <w:shd w:val="clear" w:color="auto" w:fill="FFFFFF"/>
        <w:tabs>
          <w:tab w:val="left" w:pos="284"/>
        </w:tabs>
        <w:spacing w:line="276" w:lineRule="auto"/>
        <w:contextualSpacing/>
        <w:jc w:val="both"/>
        <w:rPr>
          <w:color w:val="auto"/>
          <w:sz w:val="24"/>
          <w:szCs w:val="24"/>
        </w:rPr>
      </w:pPr>
    </w:p>
    <w:p w14:paraId="55AAFCCF" w14:textId="77777777" w:rsidR="000207BF" w:rsidRDefault="000207BF" w:rsidP="00506595">
      <w:pPr>
        <w:shd w:val="clear" w:color="auto" w:fill="FFFFFF"/>
        <w:tabs>
          <w:tab w:val="left" w:pos="284"/>
        </w:tabs>
        <w:spacing w:line="276" w:lineRule="auto"/>
        <w:contextualSpacing/>
        <w:jc w:val="both"/>
        <w:rPr>
          <w:color w:val="auto"/>
          <w:sz w:val="24"/>
          <w:szCs w:val="24"/>
        </w:rPr>
      </w:pPr>
    </w:p>
    <w:p w14:paraId="022A5BE0" w14:textId="77777777" w:rsidR="000207BF" w:rsidRDefault="000207BF" w:rsidP="00506595">
      <w:pPr>
        <w:shd w:val="clear" w:color="auto" w:fill="FFFFFF"/>
        <w:tabs>
          <w:tab w:val="left" w:pos="284"/>
        </w:tabs>
        <w:spacing w:line="276" w:lineRule="auto"/>
        <w:contextualSpacing/>
        <w:jc w:val="both"/>
        <w:rPr>
          <w:color w:val="auto"/>
          <w:sz w:val="24"/>
          <w:szCs w:val="24"/>
        </w:rPr>
      </w:pPr>
    </w:p>
    <w:p w14:paraId="369BA2D6" w14:textId="77777777" w:rsidR="000207BF" w:rsidRDefault="000207BF" w:rsidP="00506595">
      <w:pPr>
        <w:shd w:val="clear" w:color="auto" w:fill="FFFFFF"/>
        <w:tabs>
          <w:tab w:val="left" w:pos="284"/>
        </w:tabs>
        <w:spacing w:line="276" w:lineRule="auto"/>
        <w:contextualSpacing/>
        <w:jc w:val="both"/>
        <w:rPr>
          <w:color w:val="auto"/>
          <w:sz w:val="24"/>
          <w:szCs w:val="24"/>
        </w:rPr>
      </w:pPr>
    </w:p>
    <w:p w14:paraId="6191A291" w14:textId="77777777" w:rsidR="000207BF" w:rsidRDefault="000207BF" w:rsidP="00506595">
      <w:pPr>
        <w:shd w:val="clear" w:color="auto" w:fill="FFFFFF"/>
        <w:tabs>
          <w:tab w:val="left" w:pos="284"/>
        </w:tabs>
        <w:spacing w:line="276" w:lineRule="auto"/>
        <w:contextualSpacing/>
        <w:jc w:val="both"/>
        <w:rPr>
          <w:b/>
          <w:color w:val="auto"/>
          <w:sz w:val="24"/>
          <w:szCs w:val="24"/>
        </w:rPr>
      </w:pPr>
    </w:p>
    <w:p w14:paraId="67596254" w14:textId="5E9DAA0D" w:rsidR="0087785D" w:rsidRPr="000207BF" w:rsidRDefault="009B22EF" w:rsidP="00506595">
      <w:pPr>
        <w:shd w:val="clear" w:color="auto" w:fill="FFFFFF"/>
        <w:tabs>
          <w:tab w:val="left" w:pos="284"/>
        </w:tabs>
        <w:spacing w:line="276" w:lineRule="auto"/>
        <w:contextualSpacing/>
        <w:jc w:val="both"/>
        <w:rPr>
          <w:color w:val="auto"/>
          <w:sz w:val="24"/>
          <w:szCs w:val="24"/>
        </w:rPr>
      </w:pPr>
      <w:r w:rsidRPr="00381635">
        <w:rPr>
          <w:b/>
          <w:color w:val="auto"/>
          <w:sz w:val="24"/>
          <w:szCs w:val="24"/>
        </w:rPr>
        <w:t xml:space="preserve">A. </w:t>
      </w:r>
      <w:r w:rsidR="00506595" w:rsidRPr="00381635">
        <w:rPr>
          <w:color w:val="auto"/>
          <w:sz w:val="24"/>
          <w:szCs w:val="24"/>
        </w:rPr>
        <w:t>p</w:t>
      </w:r>
      <w:r w:rsidR="00506595" w:rsidRPr="00381635">
        <w:rPr>
          <w:color w:val="auto"/>
          <w:sz w:val="24"/>
          <w:szCs w:val="24"/>
          <w:vertAlign w:val="subscript"/>
        </w:rPr>
        <w:t>1</w:t>
      </w:r>
      <w:r w:rsidR="00506595" w:rsidRPr="00381635">
        <w:rPr>
          <w:color w:val="auto"/>
          <w:sz w:val="24"/>
          <w:szCs w:val="24"/>
        </w:rPr>
        <w:t xml:space="preserve"> &gt; p</w:t>
      </w:r>
      <w:r w:rsidR="00506595" w:rsidRPr="00381635">
        <w:rPr>
          <w:color w:val="auto"/>
          <w:sz w:val="24"/>
          <w:szCs w:val="24"/>
          <w:vertAlign w:val="subscript"/>
        </w:rPr>
        <w:t>2</w:t>
      </w:r>
      <w:r w:rsidR="00506595" w:rsidRPr="00381635">
        <w:rPr>
          <w:color w:val="auto"/>
          <w:sz w:val="24"/>
          <w:szCs w:val="24"/>
        </w:rPr>
        <w:t>.</w:t>
      </w:r>
      <w:r w:rsidR="00506595" w:rsidRPr="00381635">
        <w:rPr>
          <w:color w:val="auto"/>
          <w:sz w:val="24"/>
          <w:szCs w:val="24"/>
        </w:rPr>
        <w:tab/>
      </w:r>
      <w:r w:rsidR="00506595" w:rsidRPr="00381635">
        <w:rPr>
          <w:color w:val="auto"/>
          <w:sz w:val="24"/>
          <w:szCs w:val="24"/>
        </w:rPr>
        <w:tab/>
      </w:r>
      <w:r w:rsidR="00506595" w:rsidRPr="00381635">
        <w:rPr>
          <w:color w:val="auto"/>
          <w:sz w:val="24"/>
          <w:szCs w:val="24"/>
        </w:rPr>
        <w:tab/>
      </w:r>
      <w:r w:rsidRPr="00381635">
        <w:rPr>
          <w:b/>
          <w:color w:val="auto"/>
          <w:sz w:val="24"/>
          <w:szCs w:val="24"/>
          <w:highlight w:val="cyan"/>
        </w:rPr>
        <w:t xml:space="preserve">B. </w:t>
      </w:r>
      <w:r w:rsidR="00506595" w:rsidRPr="00381635">
        <w:rPr>
          <w:color w:val="auto"/>
          <w:sz w:val="24"/>
          <w:szCs w:val="24"/>
          <w:highlight w:val="cyan"/>
        </w:rPr>
        <w:t>p</w:t>
      </w:r>
      <w:r w:rsidR="00506595" w:rsidRPr="00381635">
        <w:rPr>
          <w:color w:val="auto"/>
          <w:sz w:val="24"/>
          <w:szCs w:val="24"/>
          <w:highlight w:val="cyan"/>
          <w:vertAlign w:val="subscript"/>
        </w:rPr>
        <w:t>1</w:t>
      </w:r>
      <w:r w:rsidR="00506595" w:rsidRPr="00381635">
        <w:rPr>
          <w:color w:val="auto"/>
          <w:sz w:val="24"/>
          <w:szCs w:val="24"/>
          <w:highlight w:val="cyan"/>
        </w:rPr>
        <w:t xml:space="preserve"> &lt; p</w:t>
      </w:r>
      <w:r w:rsidR="00506595" w:rsidRPr="00381635">
        <w:rPr>
          <w:color w:val="auto"/>
          <w:sz w:val="24"/>
          <w:szCs w:val="24"/>
          <w:highlight w:val="cyan"/>
          <w:vertAlign w:val="subscript"/>
        </w:rPr>
        <w:t>2</w:t>
      </w:r>
      <w:r w:rsidR="00506595" w:rsidRPr="00381635">
        <w:rPr>
          <w:color w:val="auto"/>
          <w:sz w:val="24"/>
          <w:szCs w:val="24"/>
          <w:highlight w:val="cyan"/>
        </w:rPr>
        <w:t>.</w:t>
      </w:r>
      <w:r w:rsidR="000207BF">
        <w:rPr>
          <w:color w:val="auto"/>
          <w:sz w:val="24"/>
          <w:szCs w:val="24"/>
        </w:rPr>
        <w:tab/>
      </w:r>
      <w:r w:rsidR="000207BF">
        <w:rPr>
          <w:color w:val="auto"/>
          <w:sz w:val="24"/>
          <w:szCs w:val="24"/>
        </w:rPr>
        <w:tab/>
      </w:r>
      <w:r w:rsidRPr="00381635">
        <w:rPr>
          <w:b/>
          <w:color w:val="auto"/>
          <w:sz w:val="24"/>
          <w:szCs w:val="24"/>
        </w:rPr>
        <w:t xml:space="preserve">C. </w:t>
      </w:r>
      <w:r w:rsidR="00506595" w:rsidRPr="00381635">
        <w:rPr>
          <w:color w:val="auto"/>
          <w:sz w:val="24"/>
          <w:szCs w:val="24"/>
        </w:rPr>
        <w:t>p</w:t>
      </w:r>
      <w:r w:rsidR="00506595" w:rsidRPr="00381635">
        <w:rPr>
          <w:color w:val="auto"/>
          <w:sz w:val="24"/>
          <w:szCs w:val="24"/>
          <w:vertAlign w:val="subscript"/>
        </w:rPr>
        <w:t>1</w:t>
      </w:r>
      <w:r w:rsidR="00506595" w:rsidRPr="00381635">
        <w:rPr>
          <w:color w:val="auto"/>
          <w:sz w:val="24"/>
          <w:szCs w:val="24"/>
        </w:rPr>
        <w:t xml:space="preserve"> = p</w:t>
      </w:r>
      <w:r w:rsidR="00506595" w:rsidRPr="00381635">
        <w:rPr>
          <w:color w:val="auto"/>
          <w:sz w:val="24"/>
          <w:szCs w:val="24"/>
          <w:vertAlign w:val="subscript"/>
        </w:rPr>
        <w:t>2</w:t>
      </w:r>
      <w:r w:rsidR="00506595" w:rsidRPr="00381635">
        <w:rPr>
          <w:color w:val="auto"/>
          <w:sz w:val="24"/>
          <w:szCs w:val="24"/>
        </w:rPr>
        <w:t>.</w:t>
      </w:r>
      <w:r w:rsidR="00506595" w:rsidRPr="00381635">
        <w:rPr>
          <w:color w:val="auto"/>
          <w:sz w:val="24"/>
          <w:szCs w:val="24"/>
        </w:rPr>
        <w:tab/>
      </w:r>
      <w:r w:rsidR="00506595" w:rsidRPr="00381635">
        <w:rPr>
          <w:color w:val="auto"/>
          <w:sz w:val="24"/>
          <w:szCs w:val="24"/>
        </w:rPr>
        <w:tab/>
      </w:r>
      <w:r w:rsidRPr="00381635">
        <w:rPr>
          <w:b/>
          <w:color w:val="auto"/>
          <w:sz w:val="24"/>
          <w:szCs w:val="24"/>
        </w:rPr>
        <w:t xml:space="preserve">D. </w:t>
      </w:r>
      <w:r w:rsidR="00506595" w:rsidRPr="00381635">
        <w:rPr>
          <w:color w:val="auto"/>
          <w:sz w:val="24"/>
          <w:szCs w:val="24"/>
        </w:rPr>
        <w:t>p</w:t>
      </w:r>
      <w:r w:rsidR="00506595" w:rsidRPr="00381635">
        <w:rPr>
          <w:color w:val="auto"/>
          <w:sz w:val="24"/>
          <w:szCs w:val="24"/>
          <w:vertAlign w:val="subscript"/>
        </w:rPr>
        <w:t>1</w:t>
      </w:r>
      <w:r w:rsidR="00506595" w:rsidRPr="00381635">
        <w:rPr>
          <w:color w:val="auto"/>
          <w:sz w:val="24"/>
          <w:szCs w:val="24"/>
        </w:rPr>
        <w:t xml:space="preserve"> ≥ p</w:t>
      </w:r>
      <w:r w:rsidR="00506595" w:rsidRPr="00381635">
        <w:rPr>
          <w:color w:val="auto"/>
          <w:sz w:val="24"/>
          <w:szCs w:val="24"/>
          <w:vertAlign w:val="subscript"/>
        </w:rPr>
        <w:t>2</w:t>
      </w:r>
      <w:r w:rsidR="00506595" w:rsidRPr="00381635">
        <w:rPr>
          <w:color w:val="auto"/>
          <w:sz w:val="24"/>
          <w:szCs w:val="24"/>
        </w:rPr>
        <w:t>.</w:t>
      </w:r>
    </w:p>
    <w:p w14:paraId="1624F698" w14:textId="77777777" w:rsidR="0087785D" w:rsidRPr="00381635" w:rsidRDefault="0087785D" w:rsidP="00506595">
      <w:pPr>
        <w:shd w:val="clear" w:color="auto" w:fill="FFFFFF"/>
        <w:tabs>
          <w:tab w:val="left" w:pos="284"/>
        </w:tabs>
        <w:spacing w:line="276" w:lineRule="auto"/>
        <w:contextualSpacing/>
        <w:jc w:val="both"/>
        <w:rPr>
          <w:rFonts w:eastAsia="Calibri"/>
          <w:bCs/>
          <w:i/>
          <w:iCs/>
          <w:color w:val="C00000"/>
          <w:sz w:val="24"/>
          <w:szCs w:val="24"/>
          <w:lang w:val="vi-VN"/>
          <w14:ligatures w14:val="standardContextual"/>
        </w:rPr>
      </w:pPr>
      <w:r w:rsidRPr="00381635">
        <w:rPr>
          <w:rFonts w:eastAsia="Calibri"/>
          <w:bCs/>
          <w:i/>
          <w:iCs/>
          <w:color w:val="C00000"/>
          <w:sz w:val="24"/>
          <w:szCs w:val="24"/>
          <w:lang w:val="fr-FR"/>
          <w14:ligatures w14:val="standardContextual"/>
        </w:rPr>
        <w:t>Quá trình biến đổi trạng thái của khối khí từ (1) sang (2) là quá trình đẳng nhiệt :</w:t>
      </w:r>
    </w:p>
    <w:p w14:paraId="7D8B13AE" w14:textId="51EDACC6" w:rsidR="0087785D" w:rsidRPr="00381635" w:rsidRDefault="0087785D" w:rsidP="00506595">
      <w:pPr>
        <w:shd w:val="clear" w:color="auto" w:fill="FFFFFF"/>
        <w:tabs>
          <w:tab w:val="left" w:pos="284"/>
        </w:tabs>
        <w:spacing w:line="276" w:lineRule="auto"/>
        <w:contextualSpacing/>
        <w:jc w:val="both"/>
        <w:rPr>
          <w:i/>
          <w:iCs/>
          <w:color w:val="C00000"/>
          <w:sz w:val="24"/>
          <w:szCs w:val="24"/>
          <w:lang w:val="vi-VN"/>
        </w:rPr>
      </w:pPr>
      <w:r w:rsidRPr="00381635">
        <w:rPr>
          <w:rFonts w:eastAsia="Calibri"/>
          <w:bCs/>
          <w:i/>
          <w:iCs/>
          <w:color w:val="C00000"/>
          <w:sz w:val="24"/>
          <w:szCs w:val="24"/>
          <w:lang w:val="fr-FR"/>
          <w14:ligatures w14:val="standardContextual"/>
        </w:rPr>
        <w:t xml:space="preserve"> </w:t>
      </w:r>
      <m:oMath>
        <m:f>
          <m:fPr>
            <m:ctrlPr>
              <w:rPr>
                <w:rFonts w:ascii="Cambria Math" w:eastAsia="Calibri" w:hAnsi="Cambria Math"/>
                <w:bCs/>
                <w:i/>
                <w:iCs/>
                <w:color w:val="C00000"/>
                <w:sz w:val="24"/>
                <w:szCs w:val="24"/>
                <w:lang w:val="fr-FR"/>
                <w14:ligatures w14:val="standardContextual"/>
              </w:rPr>
            </m:ctrlPr>
          </m:fPr>
          <m:num>
            <m:sSub>
              <m:sSubPr>
                <m:ctrlPr>
                  <w:rPr>
                    <w:rFonts w:ascii="Cambria Math" w:eastAsia="Calibri" w:hAnsi="Cambria Math"/>
                    <w:bCs/>
                    <w:i/>
                    <w:iCs/>
                    <w:color w:val="C00000"/>
                    <w:sz w:val="24"/>
                    <w:szCs w:val="24"/>
                    <w:lang w:val="fr-FR"/>
                    <w14:ligatures w14:val="standardContextual"/>
                  </w:rPr>
                </m:ctrlPr>
              </m:sSubPr>
              <m:e>
                <m:r>
                  <w:rPr>
                    <w:rFonts w:ascii="Cambria Math" w:eastAsia="Calibri" w:hAnsi="Cambria Math"/>
                    <w:color w:val="C00000"/>
                    <w:sz w:val="24"/>
                    <w:szCs w:val="24"/>
                    <w:lang w:val="fr-FR"/>
                    <w14:ligatures w14:val="standardContextual"/>
                  </w:rPr>
                  <m:t>p</m:t>
                </m:r>
              </m:e>
              <m:sub>
                <m:r>
                  <w:rPr>
                    <w:rFonts w:ascii="Cambria Math" w:eastAsia="Calibri" w:hAnsi="Cambria Math"/>
                    <w:color w:val="C00000"/>
                    <w:sz w:val="24"/>
                    <w:szCs w:val="24"/>
                    <w:lang w:val="fr-FR"/>
                    <w14:ligatures w14:val="standardContextual"/>
                  </w:rPr>
                  <m:t>1</m:t>
                </m:r>
              </m:sub>
            </m:sSub>
          </m:num>
          <m:den>
            <m:sSub>
              <m:sSubPr>
                <m:ctrlPr>
                  <w:rPr>
                    <w:rFonts w:ascii="Cambria Math" w:eastAsia="Calibri" w:hAnsi="Cambria Math"/>
                    <w:bCs/>
                    <w:i/>
                    <w:iCs/>
                    <w:color w:val="C00000"/>
                    <w:sz w:val="24"/>
                    <w:szCs w:val="24"/>
                    <w:lang w:val="fr-FR"/>
                    <w14:ligatures w14:val="standardContextual"/>
                  </w:rPr>
                </m:ctrlPr>
              </m:sSubPr>
              <m:e>
                <m:r>
                  <w:rPr>
                    <w:rFonts w:ascii="Cambria Math" w:eastAsia="Calibri" w:hAnsi="Cambria Math"/>
                    <w:color w:val="C00000"/>
                    <w:sz w:val="24"/>
                    <w:szCs w:val="24"/>
                    <w:lang w:val="fr-FR"/>
                    <w14:ligatures w14:val="standardContextual"/>
                  </w:rPr>
                  <m:t>p</m:t>
                </m:r>
              </m:e>
              <m:sub>
                <m:r>
                  <w:rPr>
                    <w:rFonts w:ascii="Cambria Math" w:eastAsia="Calibri" w:hAnsi="Cambria Math"/>
                    <w:color w:val="C00000"/>
                    <w:sz w:val="24"/>
                    <w:szCs w:val="24"/>
                    <w:lang w:val="fr-FR"/>
                    <w14:ligatures w14:val="standardContextual"/>
                  </w:rPr>
                  <m:t>2</m:t>
                </m:r>
              </m:sub>
            </m:sSub>
          </m:den>
        </m:f>
        <m:r>
          <w:rPr>
            <w:rFonts w:ascii="Cambria Math" w:eastAsia="Calibri" w:hAnsi="Cambria Math"/>
            <w:color w:val="C00000"/>
            <w:sz w:val="24"/>
            <w:szCs w:val="24"/>
            <w:lang w:val="fr-FR"/>
            <w14:ligatures w14:val="standardContextual"/>
          </w:rPr>
          <m:t>=</m:t>
        </m:r>
        <m:f>
          <m:fPr>
            <m:ctrlPr>
              <w:rPr>
                <w:rFonts w:ascii="Cambria Math" w:eastAsia="Calibri" w:hAnsi="Cambria Math"/>
                <w:bCs/>
                <w:i/>
                <w:iCs/>
                <w:color w:val="C00000"/>
                <w:sz w:val="24"/>
                <w:szCs w:val="24"/>
                <w:lang w:val="fr-FR"/>
                <w14:ligatures w14:val="standardContextual"/>
              </w:rPr>
            </m:ctrlPr>
          </m:fPr>
          <m:num>
            <m:sSub>
              <m:sSubPr>
                <m:ctrlPr>
                  <w:rPr>
                    <w:rFonts w:ascii="Cambria Math" w:eastAsia="Calibri" w:hAnsi="Cambria Math"/>
                    <w:bCs/>
                    <w:i/>
                    <w:iCs/>
                    <w:color w:val="C00000"/>
                    <w:sz w:val="24"/>
                    <w:szCs w:val="24"/>
                    <w:lang w:val="fr-FR"/>
                    <w14:ligatures w14:val="standardContextual"/>
                  </w:rPr>
                </m:ctrlPr>
              </m:sSubPr>
              <m:e>
                <m:r>
                  <w:rPr>
                    <w:rFonts w:ascii="Cambria Math" w:eastAsia="Calibri" w:hAnsi="Cambria Math"/>
                    <w:color w:val="C00000"/>
                    <w:sz w:val="24"/>
                    <w:szCs w:val="24"/>
                    <w:lang w:val="fr-FR"/>
                    <w14:ligatures w14:val="standardContextual"/>
                  </w:rPr>
                  <m:t>V</m:t>
                </m:r>
              </m:e>
              <m:sub>
                <m:r>
                  <w:rPr>
                    <w:rFonts w:ascii="Cambria Math" w:eastAsia="Calibri" w:hAnsi="Cambria Math"/>
                    <w:color w:val="C00000"/>
                    <w:sz w:val="24"/>
                    <w:szCs w:val="24"/>
                    <w:lang w:val="fr-FR"/>
                    <w14:ligatures w14:val="standardContextual"/>
                  </w:rPr>
                  <m:t>2</m:t>
                </m:r>
              </m:sub>
            </m:sSub>
          </m:num>
          <m:den>
            <m:sSub>
              <m:sSubPr>
                <m:ctrlPr>
                  <w:rPr>
                    <w:rFonts w:ascii="Cambria Math" w:eastAsia="Calibri" w:hAnsi="Cambria Math"/>
                    <w:bCs/>
                    <w:i/>
                    <w:iCs/>
                    <w:color w:val="C00000"/>
                    <w:sz w:val="24"/>
                    <w:szCs w:val="24"/>
                    <w:lang w:val="fr-FR"/>
                    <w14:ligatures w14:val="standardContextual"/>
                  </w:rPr>
                </m:ctrlPr>
              </m:sSubPr>
              <m:e>
                <m:r>
                  <w:rPr>
                    <w:rFonts w:ascii="Cambria Math" w:eastAsia="Calibri" w:hAnsi="Cambria Math"/>
                    <w:color w:val="C00000"/>
                    <w:sz w:val="24"/>
                    <w:szCs w:val="24"/>
                    <w:lang w:val="fr-FR"/>
                    <w14:ligatures w14:val="standardContextual"/>
                  </w:rPr>
                  <m:t>V</m:t>
                </m:r>
              </m:e>
              <m:sub>
                <m:r>
                  <w:rPr>
                    <w:rFonts w:ascii="Cambria Math" w:eastAsia="Calibri" w:hAnsi="Cambria Math"/>
                    <w:color w:val="C00000"/>
                    <w:sz w:val="24"/>
                    <w:szCs w:val="24"/>
                    <w:lang w:val="fr-FR"/>
                    <w14:ligatures w14:val="standardContextual"/>
                  </w:rPr>
                  <m:t>1</m:t>
                </m:r>
              </m:sub>
            </m:sSub>
          </m:den>
        </m:f>
        <m:r>
          <w:rPr>
            <w:rFonts w:ascii="Cambria Math" w:eastAsia="Calibri" w:hAnsi="Cambria Math"/>
            <w:color w:val="C00000"/>
            <w:sz w:val="24"/>
            <w:szCs w:val="24"/>
            <w:lang w:val="fr-FR"/>
            <w14:ligatures w14:val="standardContextual"/>
          </w:rPr>
          <m:t>&lt;1→</m:t>
        </m:r>
      </m:oMath>
      <w:r w:rsidRPr="00381635">
        <w:rPr>
          <w:rFonts w:eastAsia="Calibri"/>
          <w:bCs/>
          <w:i/>
          <w:iCs/>
          <w:color w:val="C00000"/>
          <w:sz w:val="24"/>
          <w:szCs w:val="24"/>
          <w:lang w:val="fr-FR"/>
          <w14:ligatures w14:val="standardContextual"/>
        </w:rPr>
        <w:t xml:space="preserve"> p</w:t>
      </w:r>
      <w:r w:rsidRPr="00381635">
        <w:rPr>
          <w:rFonts w:eastAsia="Calibri"/>
          <w:bCs/>
          <w:i/>
          <w:iCs/>
          <w:color w:val="C00000"/>
          <w:sz w:val="24"/>
          <w:szCs w:val="24"/>
          <w:vertAlign w:val="subscript"/>
          <w:lang w:val="fr-FR"/>
          <w14:ligatures w14:val="standardContextual"/>
        </w:rPr>
        <w:t>1</w:t>
      </w:r>
      <w:r w:rsidRPr="00381635">
        <w:rPr>
          <w:rFonts w:eastAsia="Calibri"/>
          <w:bCs/>
          <w:i/>
          <w:iCs/>
          <w:color w:val="C00000"/>
          <w:sz w:val="24"/>
          <w:szCs w:val="24"/>
          <w:lang w:val="fr-FR"/>
          <w14:ligatures w14:val="standardContextual"/>
        </w:rPr>
        <w:t xml:space="preserve"> &lt; p</w:t>
      </w:r>
      <w:r w:rsidRPr="00381635">
        <w:rPr>
          <w:rFonts w:eastAsia="Calibri"/>
          <w:bCs/>
          <w:i/>
          <w:iCs/>
          <w:color w:val="C00000"/>
          <w:sz w:val="24"/>
          <w:szCs w:val="24"/>
          <w:vertAlign w:val="subscript"/>
          <w:lang w:val="fr-FR"/>
          <w14:ligatures w14:val="standardContextual"/>
        </w:rPr>
        <w:t>2</w:t>
      </w:r>
      <w:r w:rsidRPr="00381635">
        <w:rPr>
          <w:rFonts w:eastAsia="Calibri"/>
          <w:bCs/>
          <w:i/>
          <w:iCs/>
          <w:color w:val="C00000"/>
          <w:sz w:val="24"/>
          <w:szCs w:val="24"/>
          <w:lang w:val="fr-FR"/>
          <w14:ligatures w14:val="standardContextual"/>
        </w:rPr>
        <w:t> </w:t>
      </w:r>
    </w:p>
    <w:p w14:paraId="046AB71E" w14:textId="6A2D5880" w:rsidR="00506595" w:rsidRPr="00381635" w:rsidRDefault="00102A36" w:rsidP="00102A36">
      <w:pPr>
        <w:shd w:val="clear" w:color="auto" w:fill="FFFFFF"/>
        <w:tabs>
          <w:tab w:val="left" w:pos="900"/>
        </w:tabs>
        <w:spacing w:line="276" w:lineRule="auto"/>
        <w:contextualSpacing/>
        <w:jc w:val="both"/>
        <w:rPr>
          <w:color w:val="auto"/>
          <w:sz w:val="24"/>
          <w:szCs w:val="24"/>
        </w:rPr>
      </w:pPr>
      <w:r w:rsidRPr="00381635">
        <w:rPr>
          <w:b/>
          <w:color w:val="auto"/>
          <w:sz w:val="24"/>
          <w:szCs w:val="24"/>
        </w:rPr>
        <w:t>Câu 16:</w:t>
      </w:r>
      <w:r w:rsidRPr="00381635">
        <w:rPr>
          <w:b/>
          <w:color w:val="auto"/>
          <w:sz w:val="24"/>
          <w:szCs w:val="24"/>
        </w:rPr>
        <w:tab/>
      </w:r>
      <w:r w:rsidR="00506595" w:rsidRPr="00381635">
        <w:rPr>
          <w:color w:val="auto"/>
          <w:sz w:val="24"/>
          <w:szCs w:val="24"/>
        </w:rPr>
        <w:t xml:space="preserve"> Trên đồ thị p – T biểu diễn hai trạng thái (1) và (2) của cùng một khối lượng khí xác định. Gọi thể tích của các trạng thái (1), (2) lần lượt là V</w:t>
      </w:r>
      <w:r w:rsidR="00506595" w:rsidRPr="00381635">
        <w:rPr>
          <w:color w:val="auto"/>
          <w:sz w:val="24"/>
          <w:szCs w:val="24"/>
          <w:vertAlign w:val="subscript"/>
        </w:rPr>
        <w:t>1</w:t>
      </w:r>
      <w:r w:rsidR="00506595" w:rsidRPr="00381635">
        <w:rPr>
          <w:color w:val="auto"/>
          <w:sz w:val="24"/>
          <w:szCs w:val="24"/>
        </w:rPr>
        <w:t>, V</w:t>
      </w:r>
      <w:r w:rsidR="00506595" w:rsidRPr="00381635">
        <w:rPr>
          <w:color w:val="auto"/>
          <w:sz w:val="24"/>
          <w:szCs w:val="24"/>
          <w:vertAlign w:val="subscript"/>
        </w:rPr>
        <w:t>2</w:t>
      </w:r>
      <w:r w:rsidR="00506595" w:rsidRPr="00381635">
        <w:rPr>
          <w:color w:val="auto"/>
          <w:sz w:val="24"/>
          <w:szCs w:val="24"/>
        </w:rPr>
        <w:t>. Thông tin nào sau đây là đúng?</w:t>
      </w:r>
      <w:r w:rsidR="00506595" w:rsidRPr="00381635">
        <w:rPr>
          <w:noProof/>
          <w:color w:val="auto"/>
          <w:sz w:val="24"/>
          <w:szCs w:val="24"/>
        </w:rPr>
        <w:t xml:space="preserve"> </w:t>
      </w:r>
    </w:p>
    <w:p w14:paraId="0A464910" w14:textId="3ECA1640" w:rsidR="00D64E68" w:rsidRDefault="00506595" w:rsidP="00506595">
      <w:pPr>
        <w:shd w:val="clear" w:color="auto" w:fill="FFFFFF"/>
        <w:tabs>
          <w:tab w:val="left" w:pos="284"/>
        </w:tabs>
        <w:spacing w:line="276" w:lineRule="auto"/>
        <w:contextualSpacing/>
        <w:jc w:val="both"/>
        <w:rPr>
          <w:color w:val="auto"/>
          <w:sz w:val="24"/>
          <w:szCs w:val="24"/>
        </w:rPr>
      </w:pPr>
      <w:r w:rsidRPr="00381635">
        <w:rPr>
          <w:color w:val="auto"/>
          <w:sz w:val="24"/>
          <w:szCs w:val="24"/>
        </w:rPr>
        <w:tab/>
      </w:r>
    </w:p>
    <w:p w14:paraId="16FA0A1B" w14:textId="68A9111F" w:rsidR="00D64E68" w:rsidRDefault="00D64E68" w:rsidP="00506595">
      <w:pPr>
        <w:shd w:val="clear" w:color="auto" w:fill="FFFFFF"/>
        <w:tabs>
          <w:tab w:val="left" w:pos="284"/>
        </w:tabs>
        <w:spacing w:line="276" w:lineRule="auto"/>
        <w:contextualSpacing/>
        <w:jc w:val="both"/>
        <w:rPr>
          <w:color w:val="auto"/>
          <w:sz w:val="24"/>
          <w:szCs w:val="24"/>
        </w:rPr>
      </w:pPr>
      <w:r w:rsidRPr="00381635">
        <w:rPr>
          <w:noProof/>
          <w:color w:val="auto"/>
          <w:sz w:val="24"/>
          <w:szCs w:val="24"/>
        </w:rPr>
        <w:drawing>
          <wp:anchor distT="0" distB="0" distL="114300" distR="114300" simplePos="0" relativeHeight="251799040" behindDoc="0" locked="0" layoutInCell="1" allowOverlap="1" wp14:anchorId="22A94A7C" wp14:editId="4D426984">
            <wp:simplePos x="0" y="0"/>
            <wp:positionH relativeFrom="column">
              <wp:posOffset>1268740</wp:posOffset>
            </wp:positionH>
            <wp:positionV relativeFrom="paragraph">
              <wp:posOffset>3137</wp:posOffset>
            </wp:positionV>
            <wp:extent cx="1158240" cy="860425"/>
            <wp:effectExtent l="0" t="0" r="3810" b="0"/>
            <wp:wrapSquare wrapText="bothSides"/>
            <wp:docPr id="10184278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427874" name="Picture 1" descr="n130 fb + zalo Thu Minh"/>
                    <pic:cNvPicPr/>
                  </pic:nvPicPr>
                  <pic:blipFill>
                    <a:blip r:embed="rId75" cstate="print">
                      <a:extLst>
                        <a:ext uri="{28A0092B-C50C-407E-A947-70E740481C1C}">
                          <a14:useLocalDpi xmlns:a14="http://schemas.microsoft.com/office/drawing/2010/main" val="0"/>
                        </a:ext>
                      </a:extLst>
                    </a:blip>
                    <a:stretch>
                      <a:fillRect/>
                    </a:stretch>
                  </pic:blipFill>
                  <pic:spPr>
                    <a:xfrm>
                      <a:off x="0" y="0"/>
                      <a:ext cx="1158240" cy="860425"/>
                    </a:xfrm>
                    <a:prstGeom prst="rect">
                      <a:avLst/>
                    </a:prstGeom>
                  </pic:spPr>
                </pic:pic>
              </a:graphicData>
            </a:graphic>
            <wp14:sizeRelH relativeFrom="margin">
              <wp14:pctWidth>0</wp14:pctWidth>
            </wp14:sizeRelH>
            <wp14:sizeRelV relativeFrom="margin">
              <wp14:pctHeight>0</wp14:pctHeight>
            </wp14:sizeRelV>
          </wp:anchor>
        </w:drawing>
      </w:r>
    </w:p>
    <w:p w14:paraId="057A67DC" w14:textId="77777777" w:rsidR="00D64E68" w:rsidRDefault="00D64E68" w:rsidP="00506595">
      <w:pPr>
        <w:shd w:val="clear" w:color="auto" w:fill="FFFFFF"/>
        <w:tabs>
          <w:tab w:val="left" w:pos="284"/>
        </w:tabs>
        <w:spacing w:line="276" w:lineRule="auto"/>
        <w:contextualSpacing/>
        <w:jc w:val="both"/>
        <w:rPr>
          <w:color w:val="auto"/>
          <w:sz w:val="24"/>
          <w:szCs w:val="24"/>
        </w:rPr>
      </w:pPr>
    </w:p>
    <w:p w14:paraId="474C2C71" w14:textId="77777777" w:rsidR="00D64E68" w:rsidRDefault="00D64E68" w:rsidP="00506595">
      <w:pPr>
        <w:shd w:val="clear" w:color="auto" w:fill="FFFFFF"/>
        <w:tabs>
          <w:tab w:val="left" w:pos="284"/>
        </w:tabs>
        <w:spacing w:line="276" w:lineRule="auto"/>
        <w:contextualSpacing/>
        <w:jc w:val="both"/>
        <w:rPr>
          <w:color w:val="auto"/>
          <w:sz w:val="24"/>
          <w:szCs w:val="24"/>
        </w:rPr>
      </w:pPr>
    </w:p>
    <w:p w14:paraId="6ABC1EDA" w14:textId="77777777" w:rsidR="00D64E68" w:rsidRDefault="00D64E68" w:rsidP="00506595">
      <w:pPr>
        <w:shd w:val="clear" w:color="auto" w:fill="FFFFFF"/>
        <w:tabs>
          <w:tab w:val="left" w:pos="284"/>
        </w:tabs>
        <w:spacing w:line="276" w:lineRule="auto"/>
        <w:contextualSpacing/>
        <w:jc w:val="both"/>
        <w:rPr>
          <w:color w:val="auto"/>
          <w:sz w:val="24"/>
          <w:szCs w:val="24"/>
        </w:rPr>
      </w:pPr>
    </w:p>
    <w:p w14:paraId="536D6D8C" w14:textId="77777777" w:rsidR="00D64E68" w:rsidRDefault="00D64E68" w:rsidP="00506595">
      <w:pPr>
        <w:shd w:val="clear" w:color="auto" w:fill="FFFFFF"/>
        <w:tabs>
          <w:tab w:val="left" w:pos="284"/>
        </w:tabs>
        <w:spacing w:line="276" w:lineRule="auto"/>
        <w:contextualSpacing/>
        <w:jc w:val="both"/>
        <w:rPr>
          <w:color w:val="auto"/>
          <w:sz w:val="24"/>
          <w:szCs w:val="24"/>
        </w:rPr>
      </w:pPr>
    </w:p>
    <w:p w14:paraId="49519A89" w14:textId="3C8D0961" w:rsidR="00506595" w:rsidRPr="00D64E68" w:rsidRDefault="009B22EF" w:rsidP="00506595">
      <w:pPr>
        <w:shd w:val="clear" w:color="auto" w:fill="FFFFFF"/>
        <w:tabs>
          <w:tab w:val="left" w:pos="284"/>
        </w:tabs>
        <w:spacing w:line="276" w:lineRule="auto"/>
        <w:contextualSpacing/>
        <w:jc w:val="both"/>
        <w:rPr>
          <w:color w:val="auto"/>
          <w:sz w:val="24"/>
          <w:szCs w:val="24"/>
        </w:rPr>
      </w:pPr>
      <w:r w:rsidRPr="00381635">
        <w:rPr>
          <w:b/>
          <w:color w:val="auto"/>
          <w:sz w:val="24"/>
          <w:szCs w:val="24"/>
        </w:rPr>
        <w:t xml:space="preserve">A. </w:t>
      </w:r>
      <w:r w:rsidR="00506595" w:rsidRPr="00381635">
        <w:rPr>
          <w:color w:val="auto"/>
          <w:sz w:val="24"/>
          <w:szCs w:val="24"/>
        </w:rPr>
        <w:t>V</w:t>
      </w:r>
      <w:r w:rsidR="00506595" w:rsidRPr="00381635">
        <w:rPr>
          <w:color w:val="auto"/>
          <w:sz w:val="24"/>
          <w:szCs w:val="24"/>
          <w:vertAlign w:val="subscript"/>
        </w:rPr>
        <w:t>1</w:t>
      </w:r>
      <w:r w:rsidR="00506595" w:rsidRPr="00381635">
        <w:rPr>
          <w:color w:val="auto"/>
          <w:sz w:val="24"/>
          <w:szCs w:val="24"/>
        </w:rPr>
        <w:t xml:space="preserve"> &gt; V</w:t>
      </w:r>
      <w:r w:rsidR="00506595" w:rsidRPr="00381635">
        <w:rPr>
          <w:color w:val="auto"/>
          <w:sz w:val="24"/>
          <w:szCs w:val="24"/>
          <w:vertAlign w:val="subscript"/>
        </w:rPr>
        <w:t>2</w:t>
      </w:r>
      <w:r w:rsidR="00506595" w:rsidRPr="00381635">
        <w:rPr>
          <w:color w:val="auto"/>
          <w:sz w:val="24"/>
          <w:szCs w:val="24"/>
        </w:rPr>
        <w:t>.</w:t>
      </w:r>
      <w:r w:rsidR="00506595" w:rsidRPr="00381635">
        <w:rPr>
          <w:color w:val="auto"/>
          <w:sz w:val="24"/>
          <w:szCs w:val="24"/>
        </w:rPr>
        <w:tab/>
      </w:r>
      <w:r w:rsidR="00506595" w:rsidRPr="00381635">
        <w:rPr>
          <w:color w:val="auto"/>
          <w:sz w:val="24"/>
          <w:szCs w:val="24"/>
        </w:rPr>
        <w:tab/>
      </w:r>
      <w:r w:rsidR="00506595" w:rsidRPr="00381635">
        <w:rPr>
          <w:color w:val="auto"/>
          <w:sz w:val="24"/>
          <w:szCs w:val="24"/>
        </w:rPr>
        <w:tab/>
      </w:r>
      <w:r w:rsidRPr="00381635">
        <w:rPr>
          <w:b/>
          <w:color w:val="auto"/>
          <w:sz w:val="24"/>
          <w:szCs w:val="24"/>
          <w:highlight w:val="cyan"/>
        </w:rPr>
        <w:t xml:space="preserve">B. </w:t>
      </w:r>
      <w:r w:rsidR="00506595" w:rsidRPr="00381635">
        <w:rPr>
          <w:color w:val="auto"/>
          <w:sz w:val="24"/>
          <w:szCs w:val="24"/>
          <w:highlight w:val="cyan"/>
        </w:rPr>
        <w:t>V</w:t>
      </w:r>
      <w:r w:rsidR="00506595" w:rsidRPr="00381635">
        <w:rPr>
          <w:color w:val="auto"/>
          <w:sz w:val="24"/>
          <w:szCs w:val="24"/>
          <w:highlight w:val="cyan"/>
          <w:vertAlign w:val="subscript"/>
        </w:rPr>
        <w:t>1</w:t>
      </w:r>
      <w:r w:rsidR="00506595" w:rsidRPr="00381635">
        <w:rPr>
          <w:color w:val="auto"/>
          <w:sz w:val="24"/>
          <w:szCs w:val="24"/>
          <w:highlight w:val="cyan"/>
        </w:rPr>
        <w:t xml:space="preserve"> &lt; V</w:t>
      </w:r>
      <w:r w:rsidR="00506595" w:rsidRPr="00381635">
        <w:rPr>
          <w:color w:val="auto"/>
          <w:sz w:val="24"/>
          <w:szCs w:val="24"/>
          <w:highlight w:val="cyan"/>
          <w:vertAlign w:val="subscript"/>
        </w:rPr>
        <w:t>2</w:t>
      </w:r>
      <w:r w:rsidR="00506595" w:rsidRPr="00381635">
        <w:rPr>
          <w:color w:val="auto"/>
          <w:sz w:val="24"/>
          <w:szCs w:val="24"/>
          <w:highlight w:val="cyan"/>
        </w:rPr>
        <w:t>.</w:t>
      </w:r>
      <w:r w:rsidR="00D64E68">
        <w:rPr>
          <w:color w:val="auto"/>
          <w:sz w:val="24"/>
          <w:szCs w:val="24"/>
        </w:rPr>
        <w:tab/>
      </w:r>
      <w:r w:rsidR="00D64E68">
        <w:rPr>
          <w:color w:val="auto"/>
          <w:sz w:val="24"/>
          <w:szCs w:val="24"/>
        </w:rPr>
        <w:tab/>
      </w:r>
      <w:r w:rsidRPr="00381635">
        <w:rPr>
          <w:b/>
          <w:color w:val="auto"/>
          <w:sz w:val="24"/>
          <w:szCs w:val="24"/>
        </w:rPr>
        <w:t xml:space="preserve">C. </w:t>
      </w:r>
      <w:r w:rsidR="00506595" w:rsidRPr="00381635">
        <w:rPr>
          <w:color w:val="auto"/>
          <w:sz w:val="24"/>
          <w:szCs w:val="24"/>
        </w:rPr>
        <w:t>V</w:t>
      </w:r>
      <w:r w:rsidR="00506595" w:rsidRPr="00381635">
        <w:rPr>
          <w:color w:val="auto"/>
          <w:sz w:val="24"/>
          <w:szCs w:val="24"/>
          <w:vertAlign w:val="subscript"/>
        </w:rPr>
        <w:t>1</w:t>
      </w:r>
      <w:r w:rsidR="00506595" w:rsidRPr="00381635">
        <w:rPr>
          <w:color w:val="auto"/>
          <w:sz w:val="24"/>
          <w:szCs w:val="24"/>
        </w:rPr>
        <w:t xml:space="preserve"> = V</w:t>
      </w:r>
      <w:r w:rsidR="00506595" w:rsidRPr="00381635">
        <w:rPr>
          <w:color w:val="auto"/>
          <w:sz w:val="24"/>
          <w:szCs w:val="24"/>
          <w:vertAlign w:val="subscript"/>
        </w:rPr>
        <w:t>2</w:t>
      </w:r>
      <w:r w:rsidR="00506595" w:rsidRPr="00381635">
        <w:rPr>
          <w:color w:val="auto"/>
          <w:sz w:val="24"/>
          <w:szCs w:val="24"/>
        </w:rPr>
        <w:t>.</w:t>
      </w:r>
      <w:r w:rsidR="00506595" w:rsidRPr="00381635">
        <w:rPr>
          <w:color w:val="auto"/>
          <w:sz w:val="24"/>
          <w:szCs w:val="24"/>
        </w:rPr>
        <w:tab/>
      </w:r>
      <w:r w:rsidR="00506595" w:rsidRPr="00381635">
        <w:rPr>
          <w:color w:val="auto"/>
          <w:sz w:val="24"/>
          <w:szCs w:val="24"/>
        </w:rPr>
        <w:tab/>
      </w:r>
      <w:r w:rsidR="00506595" w:rsidRPr="00381635">
        <w:rPr>
          <w:color w:val="auto"/>
          <w:sz w:val="24"/>
          <w:szCs w:val="24"/>
        </w:rPr>
        <w:tab/>
      </w:r>
      <w:r w:rsidRPr="00381635">
        <w:rPr>
          <w:b/>
          <w:color w:val="auto"/>
          <w:sz w:val="24"/>
          <w:szCs w:val="24"/>
        </w:rPr>
        <w:t xml:space="preserve">D. </w:t>
      </w:r>
      <w:r w:rsidR="00506595" w:rsidRPr="00381635">
        <w:rPr>
          <w:color w:val="auto"/>
          <w:sz w:val="24"/>
          <w:szCs w:val="24"/>
        </w:rPr>
        <w:t>V</w:t>
      </w:r>
      <w:r w:rsidR="00506595" w:rsidRPr="00381635">
        <w:rPr>
          <w:color w:val="auto"/>
          <w:sz w:val="24"/>
          <w:szCs w:val="24"/>
          <w:vertAlign w:val="subscript"/>
        </w:rPr>
        <w:t>1</w:t>
      </w:r>
      <w:r w:rsidR="00506595" w:rsidRPr="00381635">
        <w:rPr>
          <w:color w:val="auto"/>
          <w:sz w:val="24"/>
          <w:szCs w:val="24"/>
        </w:rPr>
        <w:t xml:space="preserve"> ≤ V</w:t>
      </w:r>
      <w:r w:rsidR="00506595" w:rsidRPr="00381635">
        <w:rPr>
          <w:color w:val="auto"/>
          <w:sz w:val="24"/>
          <w:szCs w:val="24"/>
          <w:vertAlign w:val="subscript"/>
        </w:rPr>
        <w:t>2</w:t>
      </w:r>
      <w:r w:rsidR="00506595" w:rsidRPr="00381635">
        <w:rPr>
          <w:color w:val="auto"/>
          <w:sz w:val="24"/>
          <w:szCs w:val="24"/>
        </w:rPr>
        <w:t>.</w:t>
      </w:r>
    </w:p>
    <w:p w14:paraId="5F696559" w14:textId="0DE32A73" w:rsidR="0087785D" w:rsidRPr="00381635" w:rsidRDefault="0087785D" w:rsidP="00506595">
      <w:pPr>
        <w:shd w:val="clear" w:color="auto" w:fill="FFFFFF"/>
        <w:tabs>
          <w:tab w:val="left" w:pos="284"/>
        </w:tabs>
        <w:spacing w:line="276" w:lineRule="auto"/>
        <w:contextualSpacing/>
        <w:jc w:val="both"/>
        <w:rPr>
          <w:color w:val="auto"/>
          <w:sz w:val="24"/>
          <w:szCs w:val="24"/>
          <w:lang w:val="vi-VN"/>
        </w:rPr>
      </w:pPr>
      <w:r w:rsidRPr="00381635">
        <w:rPr>
          <w:rFonts w:eastAsia="Calibri"/>
          <w:color w:val="auto"/>
          <w:position w:val="-30"/>
          <w:sz w:val="24"/>
          <w:szCs w:val="24"/>
          <w:lang w:val="fr-FR"/>
        </w:rPr>
        <w:object w:dxaOrig="2200" w:dyaOrig="680" w14:anchorId="6961F746">
          <v:shape id="_x0000_i1049" type="#_x0000_t75" style="width:109.65pt;height:35.35pt" o:ole="">
            <v:imagedata r:id="rId76" o:title=""/>
          </v:shape>
          <o:OLEObject Type="Embed" ProgID="Equation.DSMT4" ShapeID="_x0000_i1049" DrawAspect="Content" ObjectID="_1789927677" r:id="rId77"/>
        </w:object>
      </w:r>
    </w:p>
    <w:p w14:paraId="5AA25B2D" w14:textId="4FC63A6F" w:rsidR="00506595" w:rsidRDefault="00102A36" w:rsidP="00102A36">
      <w:pPr>
        <w:shd w:val="clear" w:color="auto" w:fill="FFFFFF"/>
        <w:tabs>
          <w:tab w:val="left" w:pos="900"/>
        </w:tabs>
        <w:spacing w:line="276" w:lineRule="auto"/>
        <w:contextualSpacing/>
        <w:jc w:val="both"/>
        <w:rPr>
          <w:color w:val="auto"/>
          <w:sz w:val="24"/>
          <w:szCs w:val="24"/>
        </w:rPr>
      </w:pPr>
      <w:r w:rsidRPr="00381635">
        <w:rPr>
          <w:b/>
          <w:color w:val="auto"/>
          <w:sz w:val="24"/>
          <w:szCs w:val="24"/>
        </w:rPr>
        <w:t>Câu 17:</w:t>
      </w:r>
      <w:r w:rsidRPr="00381635">
        <w:rPr>
          <w:b/>
          <w:color w:val="auto"/>
          <w:sz w:val="24"/>
          <w:szCs w:val="24"/>
        </w:rPr>
        <w:tab/>
      </w:r>
      <w:r w:rsidR="00506595" w:rsidRPr="00381635">
        <w:rPr>
          <w:color w:val="auto"/>
          <w:sz w:val="24"/>
          <w:szCs w:val="24"/>
        </w:rPr>
        <w:t xml:space="preserve"> Trên đồ thị p – T biểu diễn hai trạng thái (1) và (2) của cùng một khối lượng khí xác định. Biết thể tích của khí ở trạng thái (1) bằng 60 cm</w:t>
      </w:r>
      <w:r w:rsidR="00506595" w:rsidRPr="00381635">
        <w:rPr>
          <w:color w:val="auto"/>
          <w:sz w:val="24"/>
          <w:szCs w:val="24"/>
          <w:vertAlign w:val="superscript"/>
        </w:rPr>
        <w:t>3</w:t>
      </w:r>
      <w:r w:rsidR="00506595" w:rsidRPr="00381635">
        <w:rPr>
          <w:color w:val="auto"/>
          <w:sz w:val="24"/>
          <w:szCs w:val="24"/>
        </w:rPr>
        <w:t>, thể tích của khí ở trạng thái (2) bằng</w:t>
      </w:r>
    </w:p>
    <w:p w14:paraId="512575DA" w14:textId="02BC98CF" w:rsidR="00D64E68" w:rsidRDefault="00D64E68" w:rsidP="00102A36">
      <w:pPr>
        <w:shd w:val="clear" w:color="auto" w:fill="FFFFFF"/>
        <w:tabs>
          <w:tab w:val="left" w:pos="900"/>
        </w:tabs>
        <w:spacing w:line="276" w:lineRule="auto"/>
        <w:contextualSpacing/>
        <w:jc w:val="both"/>
        <w:rPr>
          <w:color w:val="auto"/>
          <w:sz w:val="24"/>
          <w:szCs w:val="24"/>
        </w:rPr>
      </w:pPr>
      <w:r w:rsidRPr="00381635">
        <w:rPr>
          <w:noProof/>
          <w:color w:val="auto"/>
          <w:sz w:val="24"/>
          <w:szCs w:val="24"/>
        </w:rPr>
        <w:drawing>
          <wp:anchor distT="0" distB="0" distL="114300" distR="114300" simplePos="0" relativeHeight="251800064" behindDoc="0" locked="0" layoutInCell="1" allowOverlap="1" wp14:anchorId="08192A8A" wp14:editId="0E374976">
            <wp:simplePos x="0" y="0"/>
            <wp:positionH relativeFrom="column">
              <wp:posOffset>1400601</wp:posOffset>
            </wp:positionH>
            <wp:positionV relativeFrom="paragraph">
              <wp:posOffset>102064</wp:posOffset>
            </wp:positionV>
            <wp:extent cx="1194435" cy="814070"/>
            <wp:effectExtent l="0" t="0" r="5715" b="5080"/>
            <wp:wrapSquare wrapText="bothSides"/>
            <wp:docPr id="1492802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80241" name="Picture 1" descr="n130 fb + zalo Thu Minh"/>
                    <pic:cNvPicPr/>
                  </pic:nvPicPr>
                  <pic:blipFill>
                    <a:blip r:embed="rId78" cstate="print">
                      <a:extLst>
                        <a:ext uri="{28A0092B-C50C-407E-A947-70E740481C1C}">
                          <a14:useLocalDpi xmlns:a14="http://schemas.microsoft.com/office/drawing/2010/main" val="0"/>
                        </a:ext>
                      </a:extLst>
                    </a:blip>
                    <a:stretch>
                      <a:fillRect/>
                    </a:stretch>
                  </pic:blipFill>
                  <pic:spPr>
                    <a:xfrm>
                      <a:off x="0" y="0"/>
                      <a:ext cx="1194435" cy="814070"/>
                    </a:xfrm>
                    <a:prstGeom prst="rect">
                      <a:avLst/>
                    </a:prstGeom>
                  </pic:spPr>
                </pic:pic>
              </a:graphicData>
            </a:graphic>
            <wp14:sizeRelH relativeFrom="margin">
              <wp14:pctWidth>0</wp14:pctWidth>
            </wp14:sizeRelH>
            <wp14:sizeRelV relativeFrom="margin">
              <wp14:pctHeight>0</wp14:pctHeight>
            </wp14:sizeRelV>
          </wp:anchor>
        </w:drawing>
      </w:r>
    </w:p>
    <w:p w14:paraId="66DCE4E5" w14:textId="77777777" w:rsidR="00D64E68" w:rsidRDefault="00D64E68" w:rsidP="00102A36">
      <w:pPr>
        <w:shd w:val="clear" w:color="auto" w:fill="FFFFFF"/>
        <w:tabs>
          <w:tab w:val="left" w:pos="900"/>
        </w:tabs>
        <w:spacing w:line="276" w:lineRule="auto"/>
        <w:contextualSpacing/>
        <w:jc w:val="both"/>
        <w:rPr>
          <w:color w:val="auto"/>
          <w:sz w:val="24"/>
          <w:szCs w:val="24"/>
        </w:rPr>
      </w:pPr>
    </w:p>
    <w:p w14:paraId="7146F134" w14:textId="77777777" w:rsidR="00D64E68" w:rsidRDefault="00D64E68" w:rsidP="00102A36">
      <w:pPr>
        <w:shd w:val="clear" w:color="auto" w:fill="FFFFFF"/>
        <w:tabs>
          <w:tab w:val="left" w:pos="900"/>
        </w:tabs>
        <w:spacing w:line="276" w:lineRule="auto"/>
        <w:contextualSpacing/>
        <w:jc w:val="both"/>
        <w:rPr>
          <w:color w:val="auto"/>
          <w:sz w:val="24"/>
          <w:szCs w:val="24"/>
        </w:rPr>
      </w:pPr>
    </w:p>
    <w:p w14:paraId="23F3A9FD" w14:textId="77777777" w:rsidR="00D64E68" w:rsidRDefault="00D64E68" w:rsidP="00102A36">
      <w:pPr>
        <w:shd w:val="clear" w:color="auto" w:fill="FFFFFF"/>
        <w:tabs>
          <w:tab w:val="left" w:pos="900"/>
        </w:tabs>
        <w:spacing w:line="276" w:lineRule="auto"/>
        <w:contextualSpacing/>
        <w:jc w:val="both"/>
        <w:rPr>
          <w:color w:val="auto"/>
          <w:sz w:val="24"/>
          <w:szCs w:val="24"/>
        </w:rPr>
      </w:pPr>
    </w:p>
    <w:p w14:paraId="4BC34A23" w14:textId="77777777" w:rsidR="00D64E68" w:rsidRPr="00381635" w:rsidRDefault="00D64E68" w:rsidP="00102A36">
      <w:pPr>
        <w:shd w:val="clear" w:color="auto" w:fill="FFFFFF"/>
        <w:tabs>
          <w:tab w:val="left" w:pos="900"/>
        </w:tabs>
        <w:spacing w:line="276" w:lineRule="auto"/>
        <w:contextualSpacing/>
        <w:jc w:val="both"/>
        <w:rPr>
          <w:color w:val="auto"/>
          <w:sz w:val="24"/>
          <w:szCs w:val="24"/>
        </w:rPr>
      </w:pPr>
    </w:p>
    <w:p w14:paraId="462E2551" w14:textId="30E8BF66" w:rsidR="00506595" w:rsidRPr="00D64E68" w:rsidRDefault="00506595" w:rsidP="00506595">
      <w:pPr>
        <w:shd w:val="clear" w:color="auto" w:fill="FFFFFF"/>
        <w:tabs>
          <w:tab w:val="left" w:pos="284"/>
        </w:tabs>
        <w:spacing w:line="276" w:lineRule="auto"/>
        <w:contextualSpacing/>
        <w:jc w:val="both"/>
        <w:rPr>
          <w:color w:val="auto"/>
          <w:sz w:val="24"/>
          <w:szCs w:val="24"/>
        </w:rPr>
      </w:pPr>
      <w:r w:rsidRPr="00381635">
        <w:rPr>
          <w:color w:val="auto"/>
          <w:sz w:val="24"/>
          <w:szCs w:val="24"/>
        </w:rPr>
        <w:tab/>
      </w:r>
      <w:r w:rsidR="009B22EF" w:rsidRPr="00381635">
        <w:rPr>
          <w:b/>
          <w:color w:val="auto"/>
          <w:sz w:val="24"/>
          <w:szCs w:val="24"/>
        </w:rPr>
        <w:t xml:space="preserve">A. </w:t>
      </w:r>
      <w:r w:rsidRPr="00381635">
        <w:rPr>
          <w:color w:val="auto"/>
          <w:sz w:val="24"/>
          <w:szCs w:val="24"/>
        </w:rPr>
        <w:t>80 cm</w:t>
      </w:r>
      <w:r w:rsidRPr="00381635">
        <w:rPr>
          <w:color w:val="auto"/>
          <w:sz w:val="24"/>
          <w:szCs w:val="24"/>
          <w:vertAlign w:val="superscript"/>
        </w:rPr>
        <w:t>3</w:t>
      </w:r>
      <w:r w:rsidRPr="00381635">
        <w:rPr>
          <w:color w:val="auto"/>
          <w:sz w:val="24"/>
          <w:szCs w:val="24"/>
        </w:rPr>
        <w:t>.</w:t>
      </w:r>
      <w:r w:rsidRPr="00381635">
        <w:rPr>
          <w:color w:val="auto"/>
          <w:sz w:val="24"/>
          <w:szCs w:val="24"/>
        </w:rPr>
        <w:tab/>
      </w:r>
      <w:r w:rsidRPr="00381635">
        <w:rPr>
          <w:color w:val="auto"/>
          <w:sz w:val="24"/>
          <w:szCs w:val="24"/>
        </w:rPr>
        <w:tab/>
      </w:r>
      <w:r w:rsidRPr="00381635">
        <w:rPr>
          <w:color w:val="auto"/>
          <w:sz w:val="24"/>
          <w:szCs w:val="24"/>
        </w:rPr>
        <w:tab/>
      </w:r>
      <w:r w:rsidR="009B22EF" w:rsidRPr="00381635">
        <w:rPr>
          <w:b/>
          <w:color w:val="auto"/>
          <w:sz w:val="24"/>
          <w:szCs w:val="24"/>
          <w:highlight w:val="cyan"/>
        </w:rPr>
        <w:t xml:space="preserve">B. </w:t>
      </w:r>
      <w:r w:rsidRPr="00381635">
        <w:rPr>
          <w:color w:val="auto"/>
          <w:sz w:val="24"/>
          <w:szCs w:val="24"/>
          <w:highlight w:val="cyan"/>
        </w:rPr>
        <w:t>90 cm</w:t>
      </w:r>
      <w:r w:rsidRPr="00381635">
        <w:rPr>
          <w:color w:val="auto"/>
          <w:sz w:val="24"/>
          <w:szCs w:val="24"/>
          <w:highlight w:val="cyan"/>
          <w:vertAlign w:val="superscript"/>
        </w:rPr>
        <w:t>3</w:t>
      </w:r>
      <w:r w:rsidRPr="00381635">
        <w:rPr>
          <w:color w:val="auto"/>
          <w:sz w:val="24"/>
          <w:szCs w:val="24"/>
          <w:highlight w:val="cyan"/>
        </w:rPr>
        <w:t>.</w:t>
      </w:r>
      <w:r w:rsidR="00D64E68">
        <w:rPr>
          <w:color w:val="auto"/>
          <w:sz w:val="24"/>
          <w:szCs w:val="24"/>
        </w:rPr>
        <w:tab/>
      </w:r>
      <w:r w:rsidR="00D64E68">
        <w:rPr>
          <w:color w:val="auto"/>
          <w:sz w:val="24"/>
          <w:szCs w:val="24"/>
        </w:rPr>
        <w:tab/>
      </w:r>
      <w:r w:rsidR="009B22EF" w:rsidRPr="00381635">
        <w:rPr>
          <w:b/>
          <w:color w:val="auto"/>
          <w:sz w:val="24"/>
          <w:szCs w:val="24"/>
        </w:rPr>
        <w:t xml:space="preserve">C. </w:t>
      </w:r>
      <w:r w:rsidRPr="00381635">
        <w:rPr>
          <w:color w:val="auto"/>
          <w:sz w:val="24"/>
          <w:szCs w:val="24"/>
        </w:rPr>
        <w:t>40 cm</w:t>
      </w:r>
      <w:r w:rsidRPr="00381635">
        <w:rPr>
          <w:color w:val="auto"/>
          <w:sz w:val="24"/>
          <w:szCs w:val="24"/>
          <w:vertAlign w:val="superscript"/>
        </w:rPr>
        <w:t>3</w:t>
      </w:r>
      <w:r w:rsidRPr="00381635">
        <w:rPr>
          <w:color w:val="auto"/>
          <w:sz w:val="24"/>
          <w:szCs w:val="24"/>
        </w:rPr>
        <w:t>.</w:t>
      </w:r>
      <w:r w:rsidRPr="00381635">
        <w:rPr>
          <w:color w:val="auto"/>
          <w:sz w:val="24"/>
          <w:szCs w:val="24"/>
        </w:rPr>
        <w:tab/>
      </w:r>
      <w:r w:rsidRPr="00381635">
        <w:rPr>
          <w:color w:val="auto"/>
          <w:sz w:val="24"/>
          <w:szCs w:val="24"/>
        </w:rPr>
        <w:tab/>
      </w:r>
      <w:r w:rsidRPr="00381635">
        <w:rPr>
          <w:color w:val="auto"/>
          <w:sz w:val="24"/>
          <w:szCs w:val="24"/>
        </w:rPr>
        <w:tab/>
      </w:r>
      <w:r w:rsidR="009B22EF" w:rsidRPr="00381635">
        <w:rPr>
          <w:b/>
          <w:color w:val="auto"/>
          <w:sz w:val="24"/>
          <w:szCs w:val="24"/>
        </w:rPr>
        <w:t xml:space="preserve">D. </w:t>
      </w:r>
      <w:r w:rsidRPr="00381635">
        <w:rPr>
          <w:color w:val="auto"/>
          <w:sz w:val="24"/>
          <w:szCs w:val="24"/>
        </w:rPr>
        <w:t>120 cm</w:t>
      </w:r>
      <w:r w:rsidRPr="00381635">
        <w:rPr>
          <w:color w:val="auto"/>
          <w:sz w:val="24"/>
          <w:szCs w:val="24"/>
          <w:vertAlign w:val="superscript"/>
        </w:rPr>
        <w:t>3</w:t>
      </w:r>
      <w:r w:rsidRPr="00381635">
        <w:rPr>
          <w:color w:val="auto"/>
          <w:sz w:val="24"/>
          <w:szCs w:val="24"/>
        </w:rPr>
        <w:t>.</w:t>
      </w:r>
    </w:p>
    <w:p w14:paraId="1EF5784B" w14:textId="77777777" w:rsidR="0087785D" w:rsidRPr="00381635" w:rsidRDefault="0087785D" w:rsidP="00506595">
      <w:pPr>
        <w:shd w:val="clear" w:color="auto" w:fill="FFFFFF"/>
        <w:tabs>
          <w:tab w:val="left" w:pos="284"/>
        </w:tabs>
        <w:spacing w:line="276" w:lineRule="auto"/>
        <w:contextualSpacing/>
        <w:jc w:val="both"/>
        <w:rPr>
          <w:color w:val="auto"/>
          <w:sz w:val="24"/>
          <w:szCs w:val="24"/>
          <w:lang w:val="vi-VN"/>
        </w:rPr>
      </w:pPr>
    </w:p>
    <w:p w14:paraId="150F61DE" w14:textId="54582C81" w:rsidR="0087785D" w:rsidRPr="00381635" w:rsidRDefault="0087785D" w:rsidP="00506595">
      <w:pPr>
        <w:shd w:val="clear" w:color="auto" w:fill="FFFFFF"/>
        <w:tabs>
          <w:tab w:val="left" w:pos="284"/>
        </w:tabs>
        <w:spacing w:line="276" w:lineRule="auto"/>
        <w:contextualSpacing/>
        <w:jc w:val="both"/>
        <w:rPr>
          <w:color w:val="C00000"/>
          <w:sz w:val="24"/>
          <w:szCs w:val="24"/>
          <w:lang w:val="vi-VN"/>
        </w:rPr>
      </w:pPr>
      <w:r w:rsidRPr="00381635">
        <w:rPr>
          <w:rFonts w:eastAsia="Calibri"/>
          <w:color w:val="C00000"/>
          <w:position w:val="-30"/>
          <w:sz w:val="24"/>
          <w:szCs w:val="24"/>
          <w:lang w:val="fr-FR"/>
        </w:rPr>
        <w:object w:dxaOrig="1920" w:dyaOrig="680" w14:anchorId="0A2A3FB1">
          <v:shape id="_x0000_i1050" type="#_x0000_t75" style="width:96.35pt;height:35.35pt" o:ole="">
            <v:imagedata r:id="rId79" o:title=""/>
          </v:shape>
          <o:OLEObject Type="Embed" ProgID="Equation.DSMT4" ShapeID="_x0000_i1050" DrawAspect="Content" ObjectID="_1789927678" r:id="rId80"/>
        </w:object>
      </w:r>
      <w:r w:rsidRPr="00381635">
        <w:rPr>
          <w:rFonts w:eastAsia="Calibri"/>
          <w:bCs/>
          <w:color w:val="C00000"/>
          <w:sz w:val="24"/>
          <w:szCs w:val="24"/>
          <w:lang w:val="fr-FR"/>
          <w14:ligatures w14:val="standardContextual"/>
        </w:rPr>
        <w:t>(lít)</w:t>
      </w:r>
    </w:p>
    <w:p w14:paraId="735A6220" w14:textId="0F1330F0" w:rsidR="00506595" w:rsidRDefault="00102A36" w:rsidP="00102A36">
      <w:pPr>
        <w:shd w:val="clear" w:color="auto" w:fill="FFFFFF"/>
        <w:tabs>
          <w:tab w:val="left" w:pos="900"/>
        </w:tabs>
        <w:spacing w:line="276" w:lineRule="auto"/>
        <w:contextualSpacing/>
        <w:jc w:val="both"/>
        <w:rPr>
          <w:color w:val="auto"/>
          <w:sz w:val="24"/>
          <w:szCs w:val="24"/>
        </w:rPr>
      </w:pPr>
      <w:r w:rsidRPr="00381635">
        <w:rPr>
          <w:b/>
          <w:color w:val="auto"/>
          <w:sz w:val="24"/>
          <w:szCs w:val="24"/>
        </w:rPr>
        <w:t>Câu 18:</w:t>
      </w:r>
      <w:r w:rsidRPr="00381635">
        <w:rPr>
          <w:b/>
          <w:color w:val="auto"/>
          <w:sz w:val="24"/>
          <w:szCs w:val="24"/>
        </w:rPr>
        <w:tab/>
      </w:r>
      <w:r w:rsidR="00506595" w:rsidRPr="00381635">
        <w:rPr>
          <w:color w:val="auto"/>
          <w:sz w:val="24"/>
          <w:szCs w:val="24"/>
        </w:rPr>
        <w:t xml:space="preserve"> Cho đồ thị biến đổi trạng thái của một khối khí trong hệ tọa độ p – V như hình vẽ bên.</w:t>
      </w:r>
      <w:r w:rsidR="00506595" w:rsidRPr="00381635">
        <w:rPr>
          <w:noProof/>
          <w:color w:val="auto"/>
          <w:sz w:val="24"/>
          <w:szCs w:val="24"/>
        </w:rPr>
        <w:t xml:space="preserve"> </w:t>
      </w:r>
      <w:r w:rsidR="00506595" w:rsidRPr="00381635">
        <w:rPr>
          <w:color w:val="auto"/>
          <w:sz w:val="24"/>
          <w:szCs w:val="24"/>
        </w:rPr>
        <w:t>Đồ thị nào dưới đây biểu diễn đúng quá trình biến đổi trạng thái của khối khí này trong hệ tọa độ V - T?</w:t>
      </w:r>
    </w:p>
    <w:p w14:paraId="28233654" w14:textId="6C036B84" w:rsidR="00D64E68" w:rsidRDefault="00D64E68" w:rsidP="00102A36">
      <w:pPr>
        <w:shd w:val="clear" w:color="auto" w:fill="FFFFFF"/>
        <w:tabs>
          <w:tab w:val="left" w:pos="900"/>
        </w:tabs>
        <w:spacing w:line="276" w:lineRule="auto"/>
        <w:contextualSpacing/>
        <w:jc w:val="both"/>
        <w:rPr>
          <w:color w:val="auto"/>
          <w:sz w:val="24"/>
          <w:szCs w:val="24"/>
        </w:rPr>
      </w:pPr>
      <w:r w:rsidRPr="00381635">
        <w:rPr>
          <w:noProof/>
          <w:color w:val="auto"/>
          <w:sz w:val="24"/>
          <w:szCs w:val="24"/>
        </w:rPr>
        <w:drawing>
          <wp:anchor distT="0" distB="0" distL="114300" distR="114300" simplePos="0" relativeHeight="251801088" behindDoc="0" locked="0" layoutInCell="1" allowOverlap="1" wp14:anchorId="2E5D8124" wp14:editId="739F3947">
            <wp:simplePos x="0" y="0"/>
            <wp:positionH relativeFrom="column">
              <wp:posOffset>1681754</wp:posOffset>
            </wp:positionH>
            <wp:positionV relativeFrom="paragraph">
              <wp:posOffset>69291</wp:posOffset>
            </wp:positionV>
            <wp:extent cx="1350645" cy="1091565"/>
            <wp:effectExtent l="0" t="0" r="1905" b="0"/>
            <wp:wrapSquare wrapText="bothSides"/>
            <wp:docPr id="13722575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257525" name="Picture 1" descr="n130 fb + zalo Thu Minh"/>
                    <pic:cNvPicPr/>
                  </pic:nvPicPr>
                  <pic:blipFill>
                    <a:blip r:embed="rId81" cstate="print">
                      <a:extLst>
                        <a:ext uri="{28A0092B-C50C-407E-A947-70E740481C1C}">
                          <a14:useLocalDpi xmlns:a14="http://schemas.microsoft.com/office/drawing/2010/main" val="0"/>
                        </a:ext>
                      </a:extLst>
                    </a:blip>
                    <a:stretch>
                      <a:fillRect/>
                    </a:stretch>
                  </pic:blipFill>
                  <pic:spPr>
                    <a:xfrm>
                      <a:off x="0" y="0"/>
                      <a:ext cx="1350645" cy="1091565"/>
                    </a:xfrm>
                    <a:prstGeom prst="rect">
                      <a:avLst/>
                    </a:prstGeom>
                  </pic:spPr>
                </pic:pic>
              </a:graphicData>
            </a:graphic>
            <wp14:sizeRelH relativeFrom="margin">
              <wp14:pctWidth>0</wp14:pctWidth>
            </wp14:sizeRelH>
            <wp14:sizeRelV relativeFrom="margin">
              <wp14:pctHeight>0</wp14:pctHeight>
            </wp14:sizeRelV>
          </wp:anchor>
        </w:drawing>
      </w:r>
    </w:p>
    <w:p w14:paraId="0630CE19" w14:textId="77777777" w:rsidR="00D64E68" w:rsidRDefault="00D64E68" w:rsidP="00102A36">
      <w:pPr>
        <w:shd w:val="clear" w:color="auto" w:fill="FFFFFF"/>
        <w:tabs>
          <w:tab w:val="left" w:pos="900"/>
        </w:tabs>
        <w:spacing w:line="276" w:lineRule="auto"/>
        <w:contextualSpacing/>
        <w:jc w:val="both"/>
        <w:rPr>
          <w:color w:val="auto"/>
          <w:sz w:val="24"/>
          <w:szCs w:val="24"/>
        </w:rPr>
      </w:pPr>
    </w:p>
    <w:p w14:paraId="762D761A" w14:textId="77777777" w:rsidR="00D64E68" w:rsidRDefault="00D64E68" w:rsidP="00102A36">
      <w:pPr>
        <w:shd w:val="clear" w:color="auto" w:fill="FFFFFF"/>
        <w:tabs>
          <w:tab w:val="left" w:pos="900"/>
        </w:tabs>
        <w:spacing w:line="276" w:lineRule="auto"/>
        <w:contextualSpacing/>
        <w:jc w:val="both"/>
        <w:rPr>
          <w:color w:val="auto"/>
          <w:sz w:val="24"/>
          <w:szCs w:val="24"/>
        </w:rPr>
      </w:pPr>
    </w:p>
    <w:p w14:paraId="563347C2" w14:textId="77777777" w:rsidR="00D64E68" w:rsidRDefault="00D64E68" w:rsidP="00102A36">
      <w:pPr>
        <w:shd w:val="clear" w:color="auto" w:fill="FFFFFF"/>
        <w:tabs>
          <w:tab w:val="left" w:pos="900"/>
        </w:tabs>
        <w:spacing w:line="276" w:lineRule="auto"/>
        <w:contextualSpacing/>
        <w:jc w:val="both"/>
        <w:rPr>
          <w:color w:val="auto"/>
          <w:sz w:val="24"/>
          <w:szCs w:val="24"/>
        </w:rPr>
      </w:pPr>
    </w:p>
    <w:p w14:paraId="359649C3" w14:textId="77777777" w:rsidR="00D64E68" w:rsidRPr="00381635" w:rsidRDefault="00D64E68" w:rsidP="00102A36">
      <w:pPr>
        <w:shd w:val="clear" w:color="auto" w:fill="FFFFFF"/>
        <w:tabs>
          <w:tab w:val="left" w:pos="900"/>
        </w:tabs>
        <w:spacing w:line="276" w:lineRule="auto"/>
        <w:contextualSpacing/>
        <w:jc w:val="both"/>
        <w:rPr>
          <w:color w:val="auto"/>
          <w:sz w:val="24"/>
          <w:szCs w:val="24"/>
        </w:rPr>
      </w:pPr>
    </w:p>
    <w:p w14:paraId="6D734D53" w14:textId="77777777" w:rsidR="00506595" w:rsidRPr="00381635" w:rsidRDefault="00506595" w:rsidP="00506595">
      <w:pPr>
        <w:shd w:val="clear" w:color="auto" w:fill="FFFFFF"/>
        <w:tabs>
          <w:tab w:val="left" w:pos="900"/>
        </w:tabs>
        <w:spacing w:line="276" w:lineRule="auto"/>
        <w:contextualSpacing/>
        <w:jc w:val="both"/>
        <w:rPr>
          <w:color w:val="auto"/>
          <w:sz w:val="24"/>
          <w:szCs w:val="24"/>
        </w:rPr>
      </w:pPr>
    </w:p>
    <w:p w14:paraId="3B4CFA98" w14:textId="4C45D9CE" w:rsidR="0087785D" w:rsidRPr="00381635" w:rsidRDefault="0087785D" w:rsidP="00506595">
      <w:pPr>
        <w:shd w:val="clear" w:color="auto" w:fill="FFFFFF"/>
        <w:tabs>
          <w:tab w:val="left" w:pos="284"/>
        </w:tabs>
        <w:spacing w:line="276" w:lineRule="auto"/>
        <w:contextualSpacing/>
        <w:jc w:val="both"/>
        <w:rPr>
          <w:color w:val="auto"/>
          <w:sz w:val="24"/>
          <w:szCs w:val="24"/>
          <w:lang w:val="vi-VN"/>
        </w:rPr>
      </w:pPr>
      <w:r w:rsidRPr="00381635">
        <w:rPr>
          <w:noProof/>
          <w:color w:val="auto"/>
          <w:sz w:val="24"/>
          <w:szCs w:val="24"/>
        </w:rPr>
        <w:lastRenderedPageBreak/>
        <w:drawing>
          <wp:inline distT="0" distB="0" distL="0" distR="0" wp14:anchorId="2EC18163" wp14:editId="4BFD1EE4">
            <wp:extent cx="5486400" cy="1308750"/>
            <wp:effectExtent l="0" t="0" r="0" b="5715"/>
            <wp:docPr id="7200658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065877" name=""/>
                    <pic:cNvPicPr/>
                  </pic:nvPicPr>
                  <pic:blipFill>
                    <a:blip r:embed="rId82"/>
                    <a:stretch>
                      <a:fillRect/>
                    </a:stretch>
                  </pic:blipFill>
                  <pic:spPr>
                    <a:xfrm>
                      <a:off x="0" y="0"/>
                      <a:ext cx="5509838" cy="1314341"/>
                    </a:xfrm>
                    <a:prstGeom prst="rect">
                      <a:avLst/>
                    </a:prstGeom>
                  </pic:spPr>
                </pic:pic>
              </a:graphicData>
            </a:graphic>
          </wp:inline>
        </w:drawing>
      </w:r>
      <w:r w:rsidR="00506595" w:rsidRPr="00381635">
        <w:rPr>
          <w:color w:val="auto"/>
          <w:sz w:val="24"/>
          <w:szCs w:val="24"/>
        </w:rPr>
        <w:tab/>
      </w:r>
    </w:p>
    <w:p w14:paraId="0DF61A85" w14:textId="216503BC" w:rsidR="00506595" w:rsidRPr="00381635" w:rsidRDefault="009B22EF" w:rsidP="00506595">
      <w:pPr>
        <w:shd w:val="clear" w:color="auto" w:fill="FFFFFF"/>
        <w:tabs>
          <w:tab w:val="left" w:pos="284"/>
        </w:tabs>
        <w:spacing w:line="276" w:lineRule="auto"/>
        <w:contextualSpacing/>
        <w:jc w:val="both"/>
        <w:rPr>
          <w:color w:val="auto"/>
          <w:sz w:val="24"/>
          <w:szCs w:val="24"/>
          <w:lang w:val="vi-VN"/>
        </w:rPr>
      </w:pPr>
      <w:r w:rsidRPr="00381635">
        <w:rPr>
          <w:b/>
          <w:color w:val="auto"/>
          <w:sz w:val="24"/>
          <w:szCs w:val="24"/>
        </w:rPr>
        <w:t xml:space="preserve">A. </w:t>
      </w:r>
      <w:r w:rsidR="0087785D" w:rsidRPr="00381635">
        <w:rPr>
          <w:color w:val="auto"/>
          <w:sz w:val="24"/>
          <w:szCs w:val="24"/>
          <w:lang w:val="vi-VN"/>
        </w:rPr>
        <w:t>Hình 2</w:t>
      </w:r>
      <w:r w:rsidR="00506595" w:rsidRPr="00381635">
        <w:rPr>
          <w:color w:val="auto"/>
          <w:sz w:val="24"/>
          <w:szCs w:val="24"/>
        </w:rPr>
        <w:tab/>
      </w:r>
      <w:r w:rsidR="00506595" w:rsidRPr="00381635">
        <w:rPr>
          <w:color w:val="auto"/>
          <w:sz w:val="24"/>
          <w:szCs w:val="24"/>
        </w:rPr>
        <w:tab/>
      </w:r>
      <w:r w:rsidRPr="00381635">
        <w:rPr>
          <w:b/>
          <w:color w:val="auto"/>
          <w:sz w:val="24"/>
          <w:szCs w:val="24"/>
        </w:rPr>
        <w:t xml:space="preserve">B. </w:t>
      </w:r>
      <w:r w:rsidR="0087785D" w:rsidRPr="00381635">
        <w:rPr>
          <w:color w:val="auto"/>
          <w:sz w:val="24"/>
          <w:szCs w:val="24"/>
          <w:lang w:val="vi-VN"/>
        </w:rPr>
        <w:t>Hình 4</w:t>
      </w:r>
      <w:r w:rsidR="00506595" w:rsidRPr="00381635">
        <w:rPr>
          <w:color w:val="auto"/>
          <w:sz w:val="24"/>
          <w:szCs w:val="24"/>
        </w:rPr>
        <w:tab/>
      </w:r>
      <w:r w:rsidR="00506595" w:rsidRPr="00381635">
        <w:rPr>
          <w:color w:val="auto"/>
          <w:sz w:val="24"/>
          <w:szCs w:val="24"/>
        </w:rPr>
        <w:tab/>
      </w:r>
      <w:r w:rsidRPr="00381635">
        <w:rPr>
          <w:b/>
          <w:color w:val="auto"/>
          <w:sz w:val="24"/>
          <w:szCs w:val="24"/>
        </w:rPr>
        <w:t xml:space="preserve">C. </w:t>
      </w:r>
      <w:r w:rsidR="0087785D" w:rsidRPr="00381635">
        <w:rPr>
          <w:color w:val="auto"/>
          <w:sz w:val="24"/>
          <w:szCs w:val="24"/>
          <w:lang w:val="vi-VN"/>
        </w:rPr>
        <w:t>Hình 1</w:t>
      </w:r>
      <w:r w:rsidR="00506595" w:rsidRPr="00381635">
        <w:rPr>
          <w:color w:val="auto"/>
          <w:sz w:val="24"/>
          <w:szCs w:val="24"/>
        </w:rPr>
        <w:tab/>
      </w:r>
      <w:r w:rsidR="00506595" w:rsidRPr="00381635">
        <w:rPr>
          <w:color w:val="auto"/>
          <w:sz w:val="24"/>
          <w:szCs w:val="24"/>
        </w:rPr>
        <w:tab/>
      </w:r>
      <w:r w:rsidRPr="00381635">
        <w:rPr>
          <w:b/>
          <w:color w:val="auto"/>
          <w:sz w:val="24"/>
          <w:szCs w:val="24"/>
          <w:highlight w:val="cyan"/>
        </w:rPr>
        <w:t xml:space="preserve">D. </w:t>
      </w:r>
      <w:r w:rsidR="0087785D" w:rsidRPr="00381635">
        <w:rPr>
          <w:color w:val="auto"/>
          <w:sz w:val="24"/>
          <w:szCs w:val="24"/>
          <w:highlight w:val="cyan"/>
          <w:lang w:val="vi-VN"/>
        </w:rPr>
        <w:t>Hình 3</w:t>
      </w:r>
    </w:p>
    <w:p w14:paraId="11C16BE9" w14:textId="77777777" w:rsidR="00556DEF" w:rsidRPr="00381635" w:rsidRDefault="00556DEF" w:rsidP="00D5234E">
      <w:pPr>
        <w:spacing w:line="276" w:lineRule="auto"/>
        <w:jc w:val="both"/>
        <w:rPr>
          <w:b/>
          <w:bCs/>
          <w:color w:val="C00000"/>
          <w:sz w:val="24"/>
          <w:szCs w:val="24"/>
        </w:rPr>
      </w:pPr>
    </w:p>
    <w:p w14:paraId="21A79DAA" w14:textId="77777777" w:rsidR="00556DEF" w:rsidRDefault="00556DEF" w:rsidP="00D5234E">
      <w:pPr>
        <w:spacing w:line="276" w:lineRule="auto"/>
        <w:jc w:val="both"/>
        <w:rPr>
          <w:b/>
          <w:bCs/>
          <w:color w:val="C00000"/>
          <w:sz w:val="24"/>
          <w:szCs w:val="24"/>
        </w:rPr>
      </w:pPr>
    </w:p>
    <w:p w14:paraId="7C7C254F" w14:textId="77777777" w:rsidR="00D64E68" w:rsidRPr="00381635" w:rsidRDefault="00D64E68" w:rsidP="00D5234E">
      <w:pPr>
        <w:spacing w:line="276" w:lineRule="auto"/>
        <w:jc w:val="both"/>
        <w:rPr>
          <w:b/>
          <w:bCs/>
          <w:color w:val="C00000"/>
          <w:sz w:val="24"/>
          <w:szCs w:val="24"/>
        </w:rPr>
      </w:pPr>
    </w:p>
    <w:p w14:paraId="39037FAC" w14:textId="445590FA" w:rsidR="00D5234E" w:rsidRPr="00381635" w:rsidRDefault="00D5234E" w:rsidP="00D5234E">
      <w:pPr>
        <w:spacing w:line="276" w:lineRule="auto"/>
        <w:jc w:val="both"/>
        <w:rPr>
          <w:b/>
          <w:bCs/>
          <w:color w:val="C00000"/>
          <w:sz w:val="24"/>
          <w:szCs w:val="24"/>
        </w:rPr>
      </w:pPr>
      <w:r w:rsidRPr="00381635">
        <w:rPr>
          <w:b/>
          <w:bCs/>
          <w:color w:val="C00000"/>
          <w:sz w:val="24"/>
          <w:szCs w:val="24"/>
        </w:rPr>
        <w:t>2. Câu trắc nghiệm đúng sai ( 4 điểm )</w:t>
      </w:r>
    </w:p>
    <w:p w14:paraId="5645AC8B" w14:textId="77777777" w:rsidR="00D5234E" w:rsidRPr="00381635" w:rsidRDefault="00D5234E" w:rsidP="00D64E68">
      <w:pPr>
        <w:spacing w:line="276" w:lineRule="auto"/>
        <w:rPr>
          <w:rFonts w:eastAsia="Calibri"/>
          <w:bCs/>
          <w:i/>
          <w:iCs/>
          <w:color w:val="000000" w:themeColor="text1"/>
          <w:sz w:val="24"/>
          <w:szCs w:val="24"/>
          <w:lang w:val="fr-FR"/>
          <w14:ligatures w14:val="standardContextual"/>
        </w:rPr>
      </w:pPr>
      <w:r w:rsidRPr="00381635">
        <w:rPr>
          <w:rFonts w:eastAsia="Calibri"/>
          <w:bCs/>
          <w:i/>
          <w:iCs/>
          <w:color w:val="000000" w:themeColor="text1"/>
          <w:sz w:val="24"/>
          <w:szCs w:val="24"/>
          <w:lang w:val="fr-FR"/>
          <w14:ligatures w14:val="standardContextual"/>
        </w:rPr>
        <w:t>Thí sinh trả lời từ câu 1 đến câu 4. Trong mỗi ý a), b), c), d) ở mỗi câu, thí sinh chọn đúng</w:t>
      </w:r>
    </w:p>
    <w:p w14:paraId="49F94024" w14:textId="77777777" w:rsidR="00D5234E" w:rsidRPr="00381635" w:rsidRDefault="00D5234E" w:rsidP="00D5234E">
      <w:pPr>
        <w:pStyle w:val="NormalWeb"/>
        <w:spacing w:line="276" w:lineRule="auto"/>
        <w:ind w:right="48" w:firstLine="0"/>
        <w:rPr>
          <w:bCs/>
          <w:i/>
          <w:iCs/>
          <w:color w:val="000000" w:themeColor="text1"/>
        </w:rPr>
      </w:pPr>
      <w:r w:rsidRPr="00381635">
        <w:rPr>
          <w:bCs/>
          <w:i/>
          <w:iCs/>
          <w:color w:val="000000" w:themeColor="text1"/>
        </w:rPr>
        <w:t xml:space="preserve"> hoặc sai</w:t>
      </w:r>
    </w:p>
    <w:p w14:paraId="7A1E7147" w14:textId="77777777" w:rsidR="00D5234E" w:rsidRPr="00381635" w:rsidRDefault="00D5234E" w:rsidP="00D5234E">
      <w:pPr>
        <w:spacing w:line="276" w:lineRule="auto"/>
        <w:ind w:firstLine="284"/>
        <w:rPr>
          <w:i/>
          <w:iCs/>
          <w:color w:val="auto"/>
          <w:sz w:val="24"/>
          <w:szCs w:val="24"/>
        </w:rPr>
      </w:pPr>
      <w:r w:rsidRPr="00381635">
        <w:rPr>
          <w:i/>
          <w:iCs/>
          <w:color w:val="auto"/>
          <w:sz w:val="24"/>
          <w:szCs w:val="24"/>
        </w:rPr>
        <w:t>Điểm tối đa của 01 câu hỏi là 1 điểm.</w:t>
      </w:r>
    </w:p>
    <w:p w14:paraId="7CECA694" w14:textId="77777777" w:rsidR="00D5234E" w:rsidRPr="00381635" w:rsidRDefault="00D5234E" w:rsidP="00D5234E">
      <w:pPr>
        <w:tabs>
          <w:tab w:val="left" w:pos="720"/>
        </w:tabs>
        <w:spacing w:line="276" w:lineRule="auto"/>
        <w:ind w:left="720" w:hanging="153"/>
        <w:rPr>
          <w:i/>
          <w:iCs/>
          <w:color w:val="auto"/>
          <w:sz w:val="24"/>
          <w:szCs w:val="24"/>
        </w:rPr>
      </w:pPr>
      <w:r w:rsidRPr="00381635">
        <w:rPr>
          <w:i/>
          <w:iCs/>
          <w:color w:val="auto"/>
          <w:sz w:val="24"/>
          <w:szCs w:val="24"/>
        </w:rPr>
        <w:t xml:space="preserve">- Thí sinh chỉ lựa chọn chính xác 01 ý trong 1 câu hỏi được </w:t>
      </w:r>
      <m:oMath>
        <m:r>
          <w:rPr>
            <w:rFonts w:ascii="Cambria Math" w:hAnsi="Cambria Math"/>
            <w:color w:val="auto"/>
            <w:sz w:val="24"/>
            <w:szCs w:val="24"/>
          </w:rPr>
          <m:t>0,1</m:t>
        </m:r>
      </m:oMath>
      <w:r w:rsidRPr="00381635">
        <w:rPr>
          <w:i/>
          <w:iCs/>
          <w:color w:val="auto"/>
          <w:sz w:val="24"/>
          <w:szCs w:val="24"/>
        </w:rPr>
        <w:t xml:space="preserve"> điểm.</w:t>
      </w:r>
    </w:p>
    <w:p w14:paraId="1DBF6A4A" w14:textId="77777777" w:rsidR="00D5234E" w:rsidRPr="00381635" w:rsidRDefault="00D5234E" w:rsidP="00D5234E">
      <w:pPr>
        <w:tabs>
          <w:tab w:val="left" w:pos="720"/>
        </w:tabs>
        <w:spacing w:line="276" w:lineRule="auto"/>
        <w:ind w:left="720" w:hanging="153"/>
        <w:rPr>
          <w:i/>
          <w:iCs/>
          <w:color w:val="auto"/>
          <w:sz w:val="24"/>
          <w:szCs w:val="24"/>
        </w:rPr>
      </w:pPr>
      <w:r w:rsidRPr="00381635">
        <w:rPr>
          <w:i/>
          <w:iCs/>
          <w:color w:val="auto"/>
          <w:sz w:val="24"/>
          <w:szCs w:val="24"/>
        </w:rPr>
        <w:t xml:space="preserve">- Thí sinh chỉ lựa chọn chính xác 02 ý trong 1 câu hỏi được </w:t>
      </w:r>
      <m:oMath>
        <m:r>
          <w:rPr>
            <w:rFonts w:ascii="Cambria Math" w:hAnsi="Cambria Math"/>
            <w:color w:val="auto"/>
            <w:sz w:val="24"/>
            <w:szCs w:val="24"/>
          </w:rPr>
          <m:t>0,25</m:t>
        </m:r>
      </m:oMath>
      <w:r w:rsidRPr="00381635">
        <w:rPr>
          <w:i/>
          <w:iCs/>
          <w:color w:val="auto"/>
          <w:sz w:val="24"/>
          <w:szCs w:val="24"/>
        </w:rPr>
        <w:t xml:space="preserve"> điểm.</w:t>
      </w:r>
    </w:p>
    <w:p w14:paraId="535D495C" w14:textId="77777777" w:rsidR="00D5234E" w:rsidRPr="00381635" w:rsidRDefault="00D5234E" w:rsidP="00D5234E">
      <w:pPr>
        <w:tabs>
          <w:tab w:val="left" w:pos="720"/>
        </w:tabs>
        <w:spacing w:line="276" w:lineRule="auto"/>
        <w:ind w:left="720" w:hanging="153"/>
        <w:rPr>
          <w:i/>
          <w:iCs/>
          <w:color w:val="auto"/>
          <w:sz w:val="24"/>
          <w:szCs w:val="24"/>
        </w:rPr>
      </w:pPr>
      <w:r w:rsidRPr="00381635">
        <w:rPr>
          <w:i/>
          <w:iCs/>
          <w:color w:val="auto"/>
          <w:sz w:val="24"/>
          <w:szCs w:val="24"/>
        </w:rPr>
        <w:t xml:space="preserve">- Thí sinh chỉ lựa chọn chính xác 03 ý trong 1 câu hỏi được </w:t>
      </w:r>
      <m:oMath>
        <m:r>
          <w:rPr>
            <w:rFonts w:ascii="Cambria Math" w:hAnsi="Cambria Math"/>
            <w:color w:val="auto"/>
            <w:sz w:val="24"/>
            <w:szCs w:val="24"/>
          </w:rPr>
          <m:t>0,50</m:t>
        </m:r>
      </m:oMath>
      <w:r w:rsidRPr="00381635">
        <w:rPr>
          <w:i/>
          <w:iCs/>
          <w:color w:val="auto"/>
          <w:sz w:val="24"/>
          <w:szCs w:val="24"/>
        </w:rPr>
        <w:t xml:space="preserve"> điểm.</w:t>
      </w:r>
    </w:p>
    <w:p w14:paraId="3CD43C44" w14:textId="77777777" w:rsidR="00D5234E" w:rsidRDefault="00D5234E" w:rsidP="00D5234E">
      <w:pPr>
        <w:tabs>
          <w:tab w:val="left" w:pos="720"/>
        </w:tabs>
        <w:spacing w:line="276" w:lineRule="auto"/>
        <w:ind w:left="720" w:hanging="153"/>
        <w:rPr>
          <w:i/>
          <w:iCs/>
          <w:color w:val="auto"/>
          <w:sz w:val="24"/>
          <w:szCs w:val="24"/>
        </w:rPr>
      </w:pPr>
      <w:r w:rsidRPr="00381635">
        <w:rPr>
          <w:i/>
          <w:iCs/>
          <w:color w:val="auto"/>
          <w:sz w:val="24"/>
          <w:szCs w:val="24"/>
        </w:rPr>
        <w:t>- Thí sinh lựa chọn chính xác cả 04 ý trong 1 câu hỏi được 1 điểm</w:t>
      </w:r>
    </w:p>
    <w:p w14:paraId="55857785" w14:textId="77777777" w:rsidR="000F74E0" w:rsidRPr="000F74E0" w:rsidRDefault="000F74E0" w:rsidP="000F74E0">
      <w:pPr>
        <w:tabs>
          <w:tab w:val="left" w:pos="720"/>
        </w:tabs>
        <w:spacing w:line="276" w:lineRule="auto"/>
        <w:ind w:left="720" w:hanging="153"/>
        <w:rPr>
          <w:i/>
          <w:iCs/>
          <w:color w:val="auto"/>
          <w:sz w:val="24"/>
          <w:szCs w:val="24"/>
        </w:rPr>
      </w:pPr>
      <w:r w:rsidRPr="000F74E0">
        <w:rPr>
          <w:i/>
          <w:iCs/>
          <w:color w:val="auto"/>
          <w:sz w:val="24"/>
          <w:szCs w:val="24"/>
        </w:rPr>
        <w:t>Tài liệu được chia sẻ bởi Website VnTeach.Com</w:t>
      </w:r>
    </w:p>
    <w:p w14:paraId="6C9060C3" w14:textId="7C46FAF3" w:rsidR="000A0A34" w:rsidRDefault="000F74E0" w:rsidP="000F74E0">
      <w:pPr>
        <w:tabs>
          <w:tab w:val="left" w:pos="720"/>
        </w:tabs>
        <w:spacing w:line="276" w:lineRule="auto"/>
        <w:ind w:left="720" w:hanging="153"/>
        <w:rPr>
          <w:i/>
          <w:iCs/>
          <w:color w:val="auto"/>
          <w:sz w:val="24"/>
          <w:szCs w:val="24"/>
        </w:rPr>
      </w:pPr>
      <w:r w:rsidRPr="000F74E0">
        <w:rPr>
          <w:i/>
          <w:iCs/>
          <w:color w:val="auto"/>
          <w:sz w:val="24"/>
          <w:szCs w:val="24"/>
        </w:rPr>
        <w:t>https://www.vnteach.com</w:t>
      </w:r>
    </w:p>
    <w:p w14:paraId="4A8ABE3B" w14:textId="467C1012" w:rsidR="000A0A34" w:rsidRPr="00381635" w:rsidRDefault="000A0A34" w:rsidP="000A0A34">
      <w:pPr>
        <w:shd w:val="clear" w:color="auto" w:fill="FFFFFF"/>
        <w:tabs>
          <w:tab w:val="left" w:pos="851"/>
        </w:tabs>
        <w:spacing w:line="276" w:lineRule="auto"/>
        <w:contextualSpacing/>
        <w:jc w:val="both"/>
        <w:rPr>
          <w:color w:val="auto"/>
          <w:sz w:val="24"/>
          <w:szCs w:val="24"/>
        </w:rPr>
      </w:pPr>
      <w:r w:rsidRPr="00381635">
        <w:rPr>
          <w:b/>
          <w:color w:val="auto"/>
          <w:sz w:val="24"/>
          <w:szCs w:val="24"/>
        </w:rPr>
        <w:t xml:space="preserve">Câu </w:t>
      </w:r>
      <w:r>
        <w:rPr>
          <w:b/>
          <w:color w:val="auto"/>
          <w:sz w:val="24"/>
          <w:szCs w:val="24"/>
        </w:rPr>
        <w:t>1</w:t>
      </w:r>
      <w:r w:rsidRPr="00381635">
        <w:rPr>
          <w:b/>
          <w:color w:val="auto"/>
          <w:sz w:val="24"/>
          <w:szCs w:val="24"/>
        </w:rPr>
        <w:t>:</w:t>
      </w:r>
      <w:r w:rsidRPr="00381635">
        <w:rPr>
          <w:b/>
          <w:color w:val="auto"/>
          <w:sz w:val="24"/>
          <w:szCs w:val="24"/>
        </w:rPr>
        <w:tab/>
      </w:r>
      <w:r w:rsidRPr="00381635">
        <w:rPr>
          <w:color w:val="auto"/>
          <w:sz w:val="24"/>
          <w:szCs w:val="24"/>
        </w:rPr>
        <w:t>Một áp kế gồm một bình cầu thủy tinh có thể tích 250 cm</w:t>
      </w:r>
      <w:r w:rsidRPr="00381635">
        <w:rPr>
          <w:color w:val="auto"/>
          <w:sz w:val="24"/>
          <w:szCs w:val="24"/>
          <w:vertAlign w:val="superscript"/>
        </w:rPr>
        <w:t>3</w:t>
      </w:r>
      <w:r w:rsidRPr="00381635">
        <w:rPr>
          <w:color w:val="auto"/>
          <w:sz w:val="24"/>
          <w:szCs w:val="24"/>
        </w:rPr>
        <w:t xml:space="preserve"> gắn với ống nhỏ AB nằm ngang rất dài có tiết diện 0,1 cm</w:t>
      </w:r>
      <w:r w:rsidRPr="00381635">
        <w:rPr>
          <w:color w:val="auto"/>
          <w:sz w:val="24"/>
          <w:szCs w:val="24"/>
          <w:vertAlign w:val="superscript"/>
        </w:rPr>
        <w:t>2</w:t>
      </w:r>
      <w:r w:rsidRPr="00381635">
        <w:rPr>
          <w:color w:val="auto"/>
          <w:sz w:val="24"/>
          <w:szCs w:val="24"/>
        </w:rPr>
        <w:t xml:space="preserve">, trong ống có một giọt thủy ngân như hình bên (đầu B hở). Khi nhiệt độ trong bình là 10 </w:t>
      </w:r>
      <w:r w:rsidRPr="00381635">
        <w:rPr>
          <w:color w:val="auto"/>
          <w:sz w:val="24"/>
          <w:szCs w:val="24"/>
          <w:vertAlign w:val="superscript"/>
        </w:rPr>
        <w:t>o</w:t>
      </w:r>
      <w:r w:rsidRPr="00381635">
        <w:rPr>
          <w:color w:val="auto"/>
          <w:sz w:val="24"/>
          <w:szCs w:val="24"/>
        </w:rPr>
        <w:t xml:space="preserve">C thì giọt thủy ngân cách A 50 cm. Khi hơ nóng đẳng áp để nhiệt độ trong bình là 15 </w:t>
      </w:r>
      <w:r w:rsidRPr="00381635">
        <w:rPr>
          <w:color w:val="auto"/>
          <w:sz w:val="24"/>
          <w:szCs w:val="24"/>
          <w:vertAlign w:val="superscript"/>
        </w:rPr>
        <w:t>o</w:t>
      </w:r>
      <w:r w:rsidRPr="00381635">
        <w:rPr>
          <w:b/>
          <w:color w:val="auto"/>
          <w:sz w:val="24"/>
          <w:szCs w:val="24"/>
        </w:rPr>
        <w:t xml:space="preserve">C. </w:t>
      </w:r>
      <w:r w:rsidRPr="00381635">
        <w:rPr>
          <w:color w:val="auto"/>
          <w:sz w:val="24"/>
          <w:szCs w:val="24"/>
        </w:rPr>
        <w:t>Coi dung tích của bình không đổi, áp suất khí quyển bằng 10</w:t>
      </w:r>
      <w:r w:rsidRPr="00381635">
        <w:rPr>
          <w:color w:val="auto"/>
          <w:sz w:val="24"/>
          <w:szCs w:val="24"/>
          <w:vertAlign w:val="superscript"/>
        </w:rPr>
        <w:t>5</w:t>
      </w:r>
      <w:r w:rsidRPr="00381635">
        <w:rPr>
          <w:color w:val="auto"/>
          <w:sz w:val="24"/>
          <w:szCs w:val="24"/>
        </w:rPr>
        <w:t xml:space="preserve"> Pa.</w:t>
      </w:r>
    </w:p>
    <w:p w14:paraId="47B0BF97" w14:textId="77777777" w:rsidR="000A0A34" w:rsidRPr="00381635" w:rsidRDefault="000A0A34" w:rsidP="000A0A34">
      <w:pPr>
        <w:shd w:val="clear" w:color="auto" w:fill="FFFFFF"/>
        <w:tabs>
          <w:tab w:val="left" w:pos="851"/>
        </w:tabs>
        <w:spacing w:line="276" w:lineRule="auto"/>
        <w:contextualSpacing/>
        <w:jc w:val="both"/>
        <w:rPr>
          <w:color w:val="auto"/>
          <w:sz w:val="24"/>
          <w:szCs w:val="24"/>
        </w:rPr>
      </w:pPr>
      <w:r w:rsidRPr="00381635">
        <w:rPr>
          <w:noProof/>
          <w:color w:val="auto"/>
          <w:sz w:val="24"/>
          <w:szCs w:val="24"/>
        </w:rPr>
        <w:drawing>
          <wp:anchor distT="0" distB="0" distL="114300" distR="114300" simplePos="0" relativeHeight="251822592" behindDoc="0" locked="0" layoutInCell="1" allowOverlap="1" wp14:anchorId="79BDE344" wp14:editId="04C4B3BF">
            <wp:simplePos x="0" y="0"/>
            <wp:positionH relativeFrom="column">
              <wp:posOffset>1176494</wp:posOffset>
            </wp:positionH>
            <wp:positionV relativeFrom="paragraph">
              <wp:posOffset>5819</wp:posOffset>
            </wp:positionV>
            <wp:extent cx="2199005" cy="1257935"/>
            <wp:effectExtent l="0" t="0" r="0" b="0"/>
            <wp:wrapSquare wrapText="bothSides"/>
            <wp:docPr id="15162658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265845" name="Picture 1" descr="n130 fb + zalo Thu Minh"/>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99005" cy="1257935"/>
                    </a:xfrm>
                    <a:prstGeom prst="rect">
                      <a:avLst/>
                    </a:prstGeom>
                  </pic:spPr>
                </pic:pic>
              </a:graphicData>
            </a:graphic>
            <wp14:sizeRelH relativeFrom="margin">
              <wp14:pctWidth>0</wp14:pctWidth>
            </wp14:sizeRelH>
            <wp14:sizeRelV relativeFrom="margin">
              <wp14:pctHeight>0</wp14:pctHeight>
            </wp14:sizeRelV>
          </wp:anchor>
        </w:drawing>
      </w:r>
    </w:p>
    <w:p w14:paraId="62B2E735" w14:textId="77777777" w:rsidR="000A0A34" w:rsidRPr="00381635" w:rsidRDefault="000A0A34" w:rsidP="000A0A34">
      <w:pPr>
        <w:shd w:val="clear" w:color="auto" w:fill="FFFFFF"/>
        <w:tabs>
          <w:tab w:val="left" w:pos="851"/>
        </w:tabs>
        <w:spacing w:line="276" w:lineRule="auto"/>
        <w:contextualSpacing/>
        <w:jc w:val="both"/>
        <w:rPr>
          <w:color w:val="auto"/>
          <w:sz w:val="24"/>
          <w:szCs w:val="24"/>
        </w:rPr>
      </w:pPr>
    </w:p>
    <w:p w14:paraId="045CD6EA" w14:textId="77777777" w:rsidR="000A0A34" w:rsidRPr="00381635" w:rsidRDefault="000A0A34" w:rsidP="000A0A34">
      <w:pPr>
        <w:shd w:val="clear" w:color="auto" w:fill="FFFFFF"/>
        <w:tabs>
          <w:tab w:val="left" w:pos="851"/>
        </w:tabs>
        <w:spacing w:line="276" w:lineRule="auto"/>
        <w:contextualSpacing/>
        <w:jc w:val="both"/>
        <w:rPr>
          <w:color w:val="auto"/>
          <w:sz w:val="24"/>
          <w:szCs w:val="24"/>
        </w:rPr>
      </w:pPr>
    </w:p>
    <w:p w14:paraId="78AD8FBE" w14:textId="77777777" w:rsidR="000A0A34" w:rsidRPr="00381635" w:rsidRDefault="000A0A34" w:rsidP="000A0A34">
      <w:pPr>
        <w:shd w:val="clear" w:color="auto" w:fill="FFFFFF"/>
        <w:tabs>
          <w:tab w:val="left" w:pos="851"/>
        </w:tabs>
        <w:spacing w:line="276" w:lineRule="auto"/>
        <w:contextualSpacing/>
        <w:jc w:val="both"/>
        <w:rPr>
          <w:color w:val="auto"/>
          <w:sz w:val="24"/>
          <w:szCs w:val="24"/>
        </w:rPr>
      </w:pPr>
    </w:p>
    <w:p w14:paraId="357069D4" w14:textId="77777777" w:rsidR="000A0A34" w:rsidRPr="00381635" w:rsidRDefault="000A0A34" w:rsidP="000A0A34">
      <w:pPr>
        <w:shd w:val="clear" w:color="auto" w:fill="FFFFFF"/>
        <w:tabs>
          <w:tab w:val="left" w:pos="851"/>
        </w:tabs>
        <w:spacing w:line="276" w:lineRule="auto"/>
        <w:contextualSpacing/>
        <w:jc w:val="both"/>
        <w:rPr>
          <w:color w:val="auto"/>
          <w:sz w:val="24"/>
          <w:szCs w:val="24"/>
        </w:rPr>
      </w:pPr>
    </w:p>
    <w:p w14:paraId="3498C2F5" w14:textId="77777777" w:rsidR="000A0A34" w:rsidRPr="00381635" w:rsidRDefault="000A0A34" w:rsidP="000A0A34">
      <w:pPr>
        <w:shd w:val="clear" w:color="auto" w:fill="FFFFFF"/>
        <w:tabs>
          <w:tab w:val="left" w:pos="851"/>
        </w:tabs>
        <w:spacing w:line="276" w:lineRule="auto"/>
        <w:contextualSpacing/>
        <w:jc w:val="both"/>
        <w:rPr>
          <w:color w:val="auto"/>
          <w:sz w:val="24"/>
          <w:szCs w:val="24"/>
        </w:rPr>
      </w:pPr>
    </w:p>
    <w:p w14:paraId="637BFBC8" w14:textId="77777777" w:rsidR="000A0A34" w:rsidRDefault="000A0A34" w:rsidP="000A0A34">
      <w:pPr>
        <w:shd w:val="clear" w:color="auto" w:fill="FFFFFF"/>
        <w:tabs>
          <w:tab w:val="left" w:pos="851"/>
        </w:tabs>
        <w:spacing w:line="276" w:lineRule="auto"/>
        <w:contextualSpacing/>
        <w:jc w:val="both"/>
        <w:rPr>
          <w:rFonts w:eastAsia="Arial"/>
          <w:color w:val="auto"/>
          <w:kern w:val="2"/>
          <w:sz w:val="24"/>
          <w:szCs w:val="24"/>
          <w:lang w:val="pt-BR"/>
          <w14:ligatures w14:val="standardContextual"/>
        </w:rPr>
      </w:pPr>
    </w:p>
    <w:p w14:paraId="26770C23" w14:textId="77777777" w:rsidR="000A0A34" w:rsidRPr="00381635" w:rsidRDefault="000A0A34" w:rsidP="000A0A34">
      <w:pPr>
        <w:shd w:val="clear" w:color="auto" w:fill="FFFFFF"/>
        <w:tabs>
          <w:tab w:val="left" w:pos="851"/>
        </w:tabs>
        <w:spacing w:line="276" w:lineRule="auto"/>
        <w:contextualSpacing/>
        <w:jc w:val="both"/>
        <w:rPr>
          <w:color w:val="auto"/>
          <w:sz w:val="24"/>
          <w:szCs w:val="24"/>
        </w:rPr>
      </w:pPr>
      <w:r w:rsidRPr="00381635">
        <w:rPr>
          <w:rFonts w:eastAsia="Arial"/>
          <w:color w:val="auto"/>
          <w:kern w:val="2"/>
          <w:sz w:val="24"/>
          <w:szCs w:val="24"/>
          <w:lang w:val="pt-BR"/>
          <w14:ligatures w14:val="standardContextual"/>
        </w:rPr>
        <w:t>a. Thể tích ban đầu của khí bằng 200 cm</w:t>
      </w:r>
      <w:r w:rsidRPr="00381635">
        <w:rPr>
          <w:rFonts w:eastAsia="Arial"/>
          <w:color w:val="auto"/>
          <w:kern w:val="2"/>
          <w:sz w:val="24"/>
          <w:szCs w:val="24"/>
          <w:vertAlign w:val="superscript"/>
          <w:lang w:val="pt-BR"/>
          <w14:ligatures w14:val="standardContextual"/>
        </w:rPr>
        <w:t>3</w:t>
      </w:r>
      <w:r w:rsidRPr="00381635">
        <w:rPr>
          <w:rFonts w:eastAsia="Arial"/>
          <w:color w:val="auto"/>
          <w:kern w:val="2"/>
          <w:sz w:val="24"/>
          <w:szCs w:val="24"/>
          <w:lang w:val="pt-BR"/>
          <w14:ligatures w14:val="standardContextual"/>
        </w:rPr>
        <w:t xml:space="preserve">.  </w:t>
      </w:r>
      <w:r w:rsidRPr="00381635">
        <w:rPr>
          <w:rFonts w:ascii="Cambria Math" w:eastAsia="Cambria Math" w:hAnsi="Cambria Math" w:cs="Cambria Math"/>
          <w:color w:val="FF0000"/>
          <w:sz w:val="24"/>
          <w:szCs w:val="24"/>
        </w:rPr>
        <w:t>⟹</w:t>
      </w:r>
      <w:r w:rsidRPr="00381635">
        <w:rPr>
          <w:rFonts w:eastAsia="Cambria Math"/>
          <w:color w:val="FF0000"/>
          <w:sz w:val="24"/>
          <w:szCs w:val="24"/>
        </w:rPr>
        <w:t xml:space="preserve"> </w:t>
      </w:r>
      <w:r w:rsidRPr="00381635">
        <w:rPr>
          <w:b/>
          <w:bCs/>
          <w:color w:val="FF0000"/>
          <w:sz w:val="24"/>
          <w:szCs w:val="24"/>
          <w:lang w:val="vi-VN"/>
        </w:rPr>
        <w:t>S</w:t>
      </w:r>
      <w:r w:rsidRPr="00381635">
        <w:rPr>
          <w:b/>
          <w:bCs/>
          <w:color w:val="FF0000"/>
          <w:sz w:val="24"/>
          <w:szCs w:val="24"/>
        </w:rPr>
        <w:t xml:space="preserve"> </w:t>
      </w:r>
    </w:p>
    <w:p w14:paraId="40196472" w14:textId="77777777" w:rsidR="000A0A34" w:rsidRPr="00381635" w:rsidRDefault="000A0A34" w:rsidP="000A0A34">
      <w:pPr>
        <w:shd w:val="clear" w:color="auto" w:fill="FFFFFF"/>
        <w:tabs>
          <w:tab w:val="left" w:pos="851"/>
        </w:tabs>
        <w:spacing w:line="276" w:lineRule="auto"/>
        <w:ind w:left="426"/>
        <w:contextualSpacing/>
        <w:jc w:val="both"/>
        <w:rPr>
          <w:rFonts w:eastAsia="Calibri"/>
          <w:bCs/>
          <w:i/>
          <w:iCs/>
          <w:color w:val="C00000"/>
          <w:sz w:val="24"/>
          <w:szCs w:val="24"/>
          <w:lang w:val="fr-FR"/>
          <w14:ligatures w14:val="standardContextual"/>
        </w:rPr>
      </w:pPr>
      <w:r w:rsidRPr="00381635">
        <w:rPr>
          <w:rFonts w:eastAsia="Calibri"/>
          <w:bCs/>
          <w:i/>
          <w:iCs/>
          <w:color w:val="C00000"/>
          <w:sz w:val="24"/>
          <w:szCs w:val="24"/>
          <w:lang w:val="fr-FR"/>
          <w14:ligatures w14:val="standardContextual"/>
        </w:rPr>
        <w:t xml:space="preserve"> V</w:t>
      </w:r>
      <w:r w:rsidRPr="00381635">
        <w:rPr>
          <w:rFonts w:eastAsia="Calibri"/>
          <w:bCs/>
          <w:i/>
          <w:iCs/>
          <w:color w:val="C00000"/>
          <w:sz w:val="24"/>
          <w:szCs w:val="24"/>
          <w:vertAlign w:val="subscript"/>
          <w:lang w:val="fr-FR"/>
          <w14:ligatures w14:val="standardContextual"/>
        </w:rPr>
        <w:t>1</w:t>
      </w:r>
      <w:r w:rsidRPr="00381635">
        <w:rPr>
          <w:rFonts w:eastAsia="Calibri"/>
          <w:bCs/>
          <w:i/>
          <w:iCs/>
          <w:color w:val="C00000"/>
          <w:sz w:val="24"/>
          <w:szCs w:val="24"/>
          <w:lang w:val="fr-FR"/>
          <w14:ligatures w14:val="standardContextual"/>
        </w:rPr>
        <w:t xml:space="preserve"> = 250 + 0,1.50 = 255 (cm</w:t>
      </w:r>
      <w:r w:rsidRPr="00381635">
        <w:rPr>
          <w:rFonts w:eastAsia="Calibri"/>
          <w:bCs/>
          <w:i/>
          <w:iCs/>
          <w:color w:val="C00000"/>
          <w:sz w:val="24"/>
          <w:szCs w:val="24"/>
          <w:vertAlign w:val="superscript"/>
          <w:lang w:val="fr-FR"/>
          <w14:ligatures w14:val="standardContextual"/>
        </w:rPr>
        <w:t>3</w:t>
      </w:r>
      <w:r w:rsidRPr="00381635">
        <w:rPr>
          <w:rFonts w:eastAsia="Calibri"/>
          <w:bCs/>
          <w:i/>
          <w:iCs/>
          <w:color w:val="C00000"/>
          <w:sz w:val="24"/>
          <w:szCs w:val="24"/>
          <w:lang w:val="fr-FR"/>
          <w14:ligatures w14:val="standardContextual"/>
        </w:rPr>
        <w:t>).</w:t>
      </w:r>
      <w:r w:rsidRPr="00381635">
        <w:rPr>
          <w:rFonts w:eastAsia="Arial"/>
          <w:i/>
          <w:iCs/>
          <w:color w:val="C00000"/>
          <w:kern w:val="2"/>
          <w:sz w:val="24"/>
          <w:szCs w:val="24"/>
          <w:lang w:val="pt-BR"/>
          <w14:ligatures w14:val="standardContextual"/>
        </w:rPr>
        <w:t xml:space="preserve"> </w:t>
      </w:r>
    </w:p>
    <w:p w14:paraId="292F3911" w14:textId="77777777" w:rsidR="000A0A34" w:rsidRPr="00381635" w:rsidRDefault="000A0A34" w:rsidP="000A0A34">
      <w:pPr>
        <w:shd w:val="clear" w:color="auto" w:fill="FFFFFF"/>
        <w:tabs>
          <w:tab w:val="left" w:pos="851"/>
        </w:tabs>
        <w:spacing w:line="276" w:lineRule="auto"/>
        <w:contextualSpacing/>
        <w:jc w:val="both"/>
        <w:rPr>
          <w:color w:val="auto"/>
          <w:sz w:val="24"/>
          <w:szCs w:val="24"/>
        </w:rPr>
      </w:pPr>
      <w:r w:rsidRPr="00381635">
        <w:rPr>
          <w:rFonts w:eastAsia="Arial"/>
          <w:color w:val="auto"/>
          <w:kern w:val="2"/>
          <w:sz w:val="24"/>
          <w:szCs w:val="24"/>
          <w:lang w:val="pt-BR"/>
          <w14:ligatures w14:val="standardContextual"/>
        </w:rPr>
        <w:t>b. Thể tích của khí sau khi hơ nóng bằng 275,5 cm</w:t>
      </w:r>
      <w:r w:rsidRPr="00381635">
        <w:rPr>
          <w:rFonts w:eastAsia="Arial"/>
          <w:color w:val="auto"/>
          <w:kern w:val="2"/>
          <w:sz w:val="24"/>
          <w:szCs w:val="24"/>
          <w:vertAlign w:val="superscript"/>
          <w:lang w:val="pt-BR"/>
          <w14:ligatures w14:val="standardContextual"/>
        </w:rPr>
        <w:t>3</w:t>
      </w:r>
      <w:r w:rsidRPr="00381635">
        <w:rPr>
          <w:rFonts w:eastAsia="Arial"/>
          <w:color w:val="auto"/>
          <w:kern w:val="2"/>
          <w:sz w:val="24"/>
          <w:szCs w:val="24"/>
          <w:lang w:val="pt-BR"/>
          <w14:ligatures w14:val="standardContextual"/>
        </w:rPr>
        <w:t xml:space="preserve">.   </w:t>
      </w:r>
      <w:r w:rsidRPr="00381635">
        <w:rPr>
          <w:rFonts w:ascii="Cambria Math" w:eastAsia="Cambria Math" w:hAnsi="Cambria Math" w:cs="Cambria Math"/>
          <w:color w:val="FF0000"/>
          <w:sz w:val="24"/>
          <w:szCs w:val="24"/>
        </w:rPr>
        <w:t>⟹</w:t>
      </w:r>
      <w:r w:rsidRPr="00381635">
        <w:rPr>
          <w:rFonts w:eastAsia="Cambria Math"/>
          <w:color w:val="FF0000"/>
          <w:sz w:val="24"/>
          <w:szCs w:val="24"/>
        </w:rPr>
        <w:t xml:space="preserve"> </w:t>
      </w:r>
      <w:r w:rsidRPr="00381635">
        <w:rPr>
          <w:b/>
          <w:bCs/>
          <w:color w:val="FF0000"/>
          <w:sz w:val="24"/>
          <w:szCs w:val="24"/>
          <w:lang w:val="vi-VN"/>
        </w:rPr>
        <w:t>S</w:t>
      </w:r>
      <w:r w:rsidRPr="00381635">
        <w:rPr>
          <w:b/>
          <w:bCs/>
          <w:color w:val="FF0000"/>
          <w:sz w:val="24"/>
          <w:szCs w:val="24"/>
        </w:rPr>
        <w:t xml:space="preserve"> </w:t>
      </w:r>
    </w:p>
    <w:p w14:paraId="13ACF7E0" w14:textId="77777777" w:rsidR="000A0A34" w:rsidRPr="00381635" w:rsidRDefault="000A0A34" w:rsidP="000A0A34">
      <w:pPr>
        <w:shd w:val="clear" w:color="auto" w:fill="FFFFFF"/>
        <w:tabs>
          <w:tab w:val="left" w:pos="851"/>
        </w:tabs>
        <w:spacing w:line="276" w:lineRule="auto"/>
        <w:contextualSpacing/>
        <w:jc w:val="both"/>
        <w:rPr>
          <w:i/>
          <w:iCs/>
          <w:color w:val="C00000"/>
          <w:sz w:val="24"/>
          <w:szCs w:val="24"/>
        </w:rPr>
      </w:pPr>
      <w:r w:rsidRPr="00381635">
        <w:rPr>
          <w:rFonts w:eastAsia="Calibri"/>
          <w:i/>
          <w:iCs/>
          <w:color w:val="C00000"/>
          <w:position w:val="-30"/>
          <w:sz w:val="24"/>
          <w:szCs w:val="24"/>
          <w:lang w:val="fr-FR"/>
        </w:rPr>
        <w:object w:dxaOrig="2240" w:dyaOrig="680" w14:anchorId="70F852FF">
          <v:shape id="_x0000_i1051" type="#_x0000_t75" alt="" style="width:113.35pt;height:35.35pt" o:ole="">
            <v:imagedata r:id="rId83" o:title=""/>
          </v:shape>
          <o:OLEObject Type="Embed" ProgID="Equation.DSMT4" ShapeID="_x0000_i1051" DrawAspect="Content" ObjectID="_1789927679" r:id="rId84"/>
        </w:object>
      </w:r>
      <w:r w:rsidRPr="00381635">
        <w:rPr>
          <w:rFonts w:eastAsia="Calibri"/>
          <w:bCs/>
          <w:i/>
          <w:iCs/>
          <w:color w:val="C00000"/>
          <w:sz w:val="24"/>
          <w:szCs w:val="24"/>
          <w:lang w:val="fr-FR"/>
          <w14:ligatures w14:val="standardContextual"/>
        </w:rPr>
        <w:t>(cm</w:t>
      </w:r>
      <w:r w:rsidRPr="00381635">
        <w:rPr>
          <w:rFonts w:eastAsia="Calibri"/>
          <w:bCs/>
          <w:i/>
          <w:iCs/>
          <w:color w:val="C00000"/>
          <w:sz w:val="24"/>
          <w:szCs w:val="24"/>
          <w:vertAlign w:val="superscript"/>
          <w:lang w:val="fr-FR"/>
          <w14:ligatures w14:val="standardContextual"/>
        </w:rPr>
        <w:t>3</w:t>
      </w:r>
      <w:r w:rsidRPr="00381635">
        <w:rPr>
          <w:rFonts w:eastAsia="Calibri"/>
          <w:bCs/>
          <w:i/>
          <w:iCs/>
          <w:color w:val="C00000"/>
          <w:sz w:val="24"/>
          <w:szCs w:val="24"/>
          <w:lang w:val="fr-FR"/>
          <w14:ligatures w14:val="standardContextual"/>
        </w:rPr>
        <w:t>).</w:t>
      </w:r>
    </w:p>
    <w:p w14:paraId="6DAE16C7" w14:textId="77777777" w:rsidR="000A0A34" w:rsidRPr="00381635" w:rsidRDefault="000A0A34" w:rsidP="000A0A34">
      <w:pPr>
        <w:tabs>
          <w:tab w:val="left" w:pos="284"/>
          <w:tab w:val="left" w:pos="2552"/>
          <w:tab w:val="left" w:pos="4820"/>
          <w:tab w:val="left" w:pos="7088"/>
        </w:tabs>
        <w:spacing w:line="276" w:lineRule="auto"/>
        <w:ind w:right="48"/>
        <w:jc w:val="both"/>
        <w:rPr>
          <w:b/>
          <w:bCs/>
          <w:color w:val="FF0000"/>
          <w:sz w:val="24"/>
          <w:szCs w:val="24"/>
        </w:rPr>
      </w:pPr>
      <w:r w:rsidRPr="00381635">
        <w:rPr>
          <w:rFonts w:eastAsia="Arial"/>
          <w:color w:val="auto"/>
          <w:kern w:val="2"/>
          <w:sz w:val="24"/>
          <w:szCs w:val="24"/>
          <w:lang w:val="pt-BR"/>
          <w14:ligatures w14:val="standardContextual"/>
        </w:rPr>
        <w:t xml:space="preserve">c. Trong quá trình hơ nóng, giọt thủy ngân đã dịch chuyển một đoạn 45 cm.  </w:t>
      </w:r>
      <w:r w:rsidRPr="00381635">
        <w:rPr>
          <w:rFonts w:ascii="Cambria Math" w:eastAsia="Cambria Math" w:hAnsi="Cambria Math" w:cs="Cambria Math"/>
          <w:color w:val="FF0000"/>
          <w:sz w:val="24"/>
          <w:szCs w:val="24"/>
        </w:rPr>
        <w:t>⟹</w:t>
      </w:r>
      <w:r w:rsidRPr="00381635">
        <w:rPr>
          <w:rFonts w:eastAsia="Cambria Math"/>
          <w:color w:val="FF0000"/>
          <w:sz w:val="24"/>
          <w:szCs w:val="24"/>
        </w:rPr>
        <w:t xml:space="preserve"> </w:t>
      </w:r>
      <w:r w:rsidRPr="00381635">
        <w:rPr>
          <w:b/>
          <w:bCs/>
          <w:color w:val="FF0000"/>
          <w:sz w:val="24"/>
          <w:szCs w:val="24"/>
        </w:rPr>
        <w:t>Đ</w:t>
      </w:r>
    </w:p>
    <w:p w14:paraId="4AACB84B" w14:textId="77777777" w:rsidR="000A0A34" w:rsidRPr="00381635" w:rsidRDefault="000A0A34" w:rsidP="000A0A34">
      <w:pPr>
        <w:shd w:val="clear" w:color="auto" w:fill="FFFFFF"/>
        <w:tabs>
          <w:tab w:val="left" w:pos="851"/>
        </w:tabs>
        <w:spacing w:line="276" w:lineRule="auto"/>
        <w:ind w:left="426"/>
        <w:contextualSpacing/>
        <w:jc w:val="both"/>
        <w:rPr>
          <w:rFonts w:eastAsia="Calibri"/>
          <w:bCs/>
          <w:i/>
          <w:iCs/>
          <w:color w:val="C00000"/>
          <w:sz w:val="24"/>
          <w:szCs w:val="24"/>
          <w:lang w:val="fr-FR"/>
          <w14:ligatures w14:val="standardContextual"/>
        </w:rPr>
      </w:pPr>
      <w:r w:rsidRPr="00381635">
        <w:rPr>
          <w:rFonts w:eastAsia="Calibri"/>
          <w:bCs/>
          <w:i/>
          <w:iCs/>
          <w:color w:val="C00000"/>
          <w:sz w:val="24"/>
          <w:szCs w:val="24"/>
          <w:lang w:val="fr-FR"/>
          <w14:ligatures w14:val="standardContextual"/>
        </w:rPr>
        <w:t>Thể tích khối khí tăng : ΔV = V</w:t>
      </w:r>
      <w:r w:rsidRPr="00381635">
        <w:rPr>
          <w:rFonts w:eastAsia="Calibri"/>
          <w:bCs/>
          <w:i/>
          <w:iCs/>
          <w:color w:val="C00000"/>
          <w:sz w:val="24"/>
          <w:szCs w:val="24"/>
          <w:vertAlign w:val="subscript"/>
          <w:lang w:val="fr-FR"/>
          <w14:ligatures w14:val="standardContextual"/>
        </w:rPr>
        <w:t>2</w:t>
      </w:r>
      <w:r w:rsidRPr="00381635">
        <w:rPr>
          <w:rFonts w:eastAsia="Calibri"/>
          <w:bCs/>
          <w:i/>
          <w:iCs/>
          <w:color w:val="C00000"/>
          <w:sz w:val="24"/>
          <w:szCs w:val="24"/>
          <w:lang w:val="fr-FR"/>
          <w14:ligatures w14:val="standardContextual"/>
        </w:rPr>
        <w:t xml:space="preserve"> – V</w:t>
      </w:r>
      <w:r w:rsidRPr="00381635">
        <w:rPr>
          <w:rFonts w:eastAsia="Calibri"/>
          <w:bCs/>
          <w:i/>
          <w:iCs/>
          <w:color w:val="C00000"/>
          <w:sz w:val="24"/>
          <w:szCs w:val="24"/>
          <w:vertAlign w:val="subscript"/>
          <w:lang w:val="fr-FR"/>
          <w14:ligatures w14:val="standardContextual"/>
        </w:rPr>
        <w:t>1</w:t>
      </w:r>
      <w:r w:rsidRPr="00381635">
        <w:rPr>
          <w:rFonts w:eastAsia="Calibri"/>
          <w:bCs/>
          <w:i/>
          <w:iCs/>
          <w:color w:val="C00000"/>
          <w:sz w:val="24"/>
          <w:szCs w:val="24"/>
          <w:lang w:val="fr-FR"/>
          <w14:ligatures w14:val="standardContextual"/>
        </w:rPr>
        <w:t xml:space="preserve"> = 4,5 (cm</w:t>
      </w:r>
      <w:r w:rsidRPr="00381635">
        <w:rPr>
          <w:rFonts w:eastAsia="Calibri"/>
          <w:bCs/>
          <w:i/>
          <w:iCs/>
          <w:color w:val="C00000"/>
          <w:sz w:val="24"/>
          <w:szCs w:val="24"/>
          <w:vertAlign w:val="superscript"/>
          <w:lang w:val="fr-FR"/>
          <w14:ligatures w14:val="standardContextual"/>
        </w:rPr>
        <w:t>3</w:t>
      </w:r>
      <w:r w:rsidRPr="00381635">
        <w:rPr>
          <w:rFonts w:eastAsia="Calibri"/>
          <w:bCs/>
          <w:i/>
          <w:iCs/>
          <w:color w:val="C00000"/>
          <w:sz w:val="24"/>
          <w:szCs w:val="24"/>
          <w:lang w:val="fr-FR"/>
          <w14:ligatures w14:val="standardContextual"/>
        </w:rPr>
        <w:t>).</w:t>
      </w:r>
    </w:p>
    <w:p w14:paraId="5F26F394" w14:textId="77777777" w:rsidR="000A0A34" w:rsidRPr="00381635" w:rsidRDefault="000A0A34" w:rsidP="000A0A34">
      <w:pPr>
        <w:shd w:val="clear" w:color="auto" w:fill="FFFFFF"/>
        <w:tabs>
          <w:tab w:val="left" w:pos="851"/>
        </w:tabs>
        <w:spacing w:line="276" w:lineRule="auto"/>
        <w:ind w:left="426"/>
        <w:contextualSpacing/>
        <w:jc w:val="both"/>
        <w:rPr>
          <w:rFonts w:eastAsia="Calibri"/>
          <w:bCs/>
          <w:i/>
          <w:iCs/>
          <w:color w:val="C00000"/>
          <w:sz w:val="24"/>
          <w:szCs w:val="24"/>
          <w:lang w:val="fr-FR"/>
          <w14:ligatures w14:val="standardContextual"/>
        </w:rPr>
      </w:pPr>
      <w:r w:rsidRPr="00381635">
        <w:rPr>
          <w:rFonts w:eastAsia="Calibri"/>
          <w:bCs/>
          <w:i/>
          <w:iCs/>
          <w:color w:val="C00000"/>
          <w:sz w:val="24"/>
          <w:szCs w:val="24"/>
          <w:lang w:val="fr-FR"/>
          <w14:ligatures w14:val="standardContextual"/>
        </w:rPr>
        <w:tab/>
      </w:r>
      <w:r w:rsidRPr="00381635">
        <w:rPr>
          <w:rFonts w:ascii="Cambria Math" w:eastAsia="Calibri" w:hAnsi="Cambria Math" w:cs="Cambria Math"/>
          <w:bCs/>
          <w:i/>
          <w:iCs/>
          <w:color w:val="C00000"/>
          <w:sz w:val="24"/>
          <w:szCs w:val="24"/>
          <w:lang w:val="fr-FR"/>
          <w14:ligatures w14:val="standardContextual"/>
        </w:rPr>
        <w:t>⇒</w:t>
      </w:r>
      <w:r w:rsidRPr="00381635">
        <w:rPr>
          <w:rFonts w:eastAsia="Calibri"/>
          <w:bCs/>
          <w:i/>
          <w:iCs/>
          <w:color w:val="C00000"/>
          <w:sz w:val="24"/>
          <w:szCs w:val="24"/>
          <w:lang w:val="fr-FR"/>
          <w14:ligatures w14:val="standardContextual"/>
        </w:rPr>
        <w:t xml:space="preserve"> Độ dịch chuyển của giọt thủy ngân : </w:t>
      </w:r>
      <w:r w:rsidRPr="00381635">
        <w:rPr>
          <w:rFonts w:eastAsia="Calibri"/>
          <w:bCs/>
          <w:i/>
          <w:iCs/>
          <w:color w:val="C00000"/>
          <w:position w:val="-28"/>
          <w:sz w:val="24"/>
          <w:szCs w:val="24"/>
          <w:lang w:val="fr-FR"/>
          <w14:ligatures w14:val="standardContextual"/>
        </w:rPr>
        <w:object w:dxaOrig="1260" w:dyaOrig="660" w14:anchorId="0194F514">
          <v:shape id="_x0000_i1052" type="#_x0000_t75" alt="" style="width:64pt;height:34pt" o:ole="">
            <v:imagedata r:id="rId85" o:title=""/>
          </v:shape>
          <o:OLEObject Type="Embed" ProgID="Equation.DSMT4" ShapeID="_x0000_i1052" DrawAspect="Content" ObjectID="_1789927680" r:id="rId86"/>
        </w:object>
      </w:r>
      <w:r w:rsidRPr="00381635">
        <w:rPr>
          <w:rFonts w:eastAsia="Calibri"/>
          <w:bCs/>
          <w:i/>
          <w:iCs/>
          <w:color w:val="C00000"/>
          <w:sz w:val="24"/>
          <w:szCs w:val="24"/>
          <w:lang w:val="fr-FR"/>
          <w14:ligatures w14:val="standardContextual"/>
        </w:rPr>
        <w:t>(cm).</w:t>
      </w:r>
    </w:p>
    <w:p w14:paraId="745B68E7" w14:textId="77777777" w:rsidR="000A0A34" w:rsidRPr="00381635" w:rsidRDefault="000A0A34" w:rsidP="000A0A34">
      <w:pPr>
        <w:shd w:val="clear" w:color="auto" w:fill="FFFFFF"/>
        <w:tabs>
          <w:tab w:val="left" w:pos="851"/>
        </w:tabs>
        <w:spacing w:line="276" w:lineRule="auto"/>
        <w:contextualSpacing/>
        <w:jc w:val="both"/>
        <w:rPr>
          <w:color w:val="auto"/>
          <w:sz w:val="24"/>
          <w:szCs w:val="24"/>
        </w:rPr>
      </w:pPr>
      <w:r w:rsidRPr="00381635">
        <w:rPr>
          <w:rFonts w:eastAsia="Arial"/>
          <w:bCs/>
          <w:color w:val="auto"/>
          <w:kern w:val="2"/>
          <w:sz w:val="24"/>
          <w:szCs w:val="24"/>
          <w14:ligatures w14:val="standardContextual"/>
        </w:rPr>
        <w:t>d. Công do khối khí thực hiện khi hơ nóng bằng 0,8 J</w:t>
      </w:r>
      <w:r w:rsidRPr="00381635">
        <w:rPr>
          <w:rFonts w:eastAsia="Arial"/>
          <w:color w:val="auto"/>
          <w:kern w:val="2"/>
          <w:sz w:val="24"/>
          <w:szCs w:val="24"/>
          <w:lang w:val="pt-BR"/>
          <w14:ligatures w14:val="standardContextual"/>
        </w:rPr>
        <w:t xml:space="preserve">.  </w:t>
      </w:r>
      <w:r w:rsidRPr="00381635">
        <w:rPr>
          <w:rFonts w:ascii="Cambria Math" w:eastAsia="Cambria Math" w:hAnsi="Cambria Math" w:cs="Cambria Math"/>
          <w:color w:val="FF0000"/>
          <w:sz w:val="24"/>
          <w:szCs w:val="24"/>
        </w:rPr>
        <w:t>⟹</w:t>
      </w:r>
      <w:r w:rsidRPr="00381635">
        <w:rPr>
          <w:rFonts w:eastAsia="Cambria Math"/>
          <w:color w:val="FF0000"/>
          <w:sz w:val="24"/>
          <w:szCs w:val="24"/>
        </w:rPr>
        <w:t xml:space="preserve"> </w:t>
      </w:r>
      <w:r w:rsidRPr="00381635">
        <w:rPr>
          <w:b/>
          <w:bCs/>
          <w:color w:val="FF0000"/>
          <w:sz w:val="24"/>
          <w:szCs w:val="24"/>
          <w:lang w:val="vi-VN"/>
        </w:rPr>
        <w:t>S</w:t>
      </w:r>
      <w:r w:rsidRPr="00381635">
        <w:rPr>
          <w:b/>
          <w:bCs/>
          <w:color w:val="FF0000"/>
          <w:sz w:val="24"/>
          <w:szCs w:val="24"/>
        </w:rPr>
        <w:t xml:space="preserve"> </w:t>
      </w:r>
    </w:p>
    <w:p w14:paraId="356428FF" w14:textId="4CC9AD0F" w:rsidR="00506595" w:rsidRPr="000A0A34" w:rsidRDefault="000A0A34" w:rsidP="000A0A34">
      <w:pPr>
        <w:shd w:val="clear" w:color="auto" w:fill="FFFFFF"/>
        <w:tabs>
          <w:tab w:val="left" w:pos="851"/>
        </w:tabs>
        <w:spacing w:line="276" w:lineRule="auto"/>
        <w:ind w:left="426"/>
        <w:contextualSpacing/>
        <w:jc w:val="both"/>
        <w:rPr>
          <w:rFonts w:eastAsia="Calibri"/>
          <w:bCs/>
          <w:i/>
          <w:iCs/>
          <w:color w:val="C00000"/>
          <w:sz w:val="24"/>
          <w:szCs w:val="24"/>
          <w:lang w:val="fr-FR"/>
          <w14:ligatures w14:val="standardContextual"/>
        </w:rPr>
      </w:pPr>
      <w:r w:rsidRPr="00381635">
        <w:rPr>
          <w:rFonts w:eastAsia="Calibri"/>
          <w:bCs/>
          <w:i/>
          <w:iCs/>
          <w:color w:val="C00000"/>
          <w:sz w:val="24"/>
          <w:szCs w:val="24"/>
          <w:lang w:val="fr-FR"/>
          <w14:ligatures w14:val="standardContextual"/>
        </w:rPr>
        <w:t>Công khối khí thực hiện : A = p. ΔV = 0,45 (J).</w:t>
      </w:r>
    </w:p>
    <w:p w14:paraId="3626B933" w14:textId="77777777" w:rsidR="000A0A34" w:rsidRDefault="000A0A34" w:rsidP="00556DEF">
      <w:pPr>
        <w:shd w:val="clear" w:color="auto" w:fill="FFFFFF"/>
        <w:tabs>
          <w:tab w:val="left" w:pos="851"/>
        </w:tabs>
        <w:spacing w:line="276" w:lineRule="auto"/>
        <w:contextualSpacing/>
        <w:jc w:val="both"/>
        <w:rPr>
          <w:b/>
          <w:color w:val="auto"/>
          <w:sz w:val="24"/>
          <w:szCs w:val="24"/>
          <w:lang w:val="pt-BR"/>
        </w:rPr>
      </w:pPr>
    </w:p>
    <w:p w14:paraId="020C75CF" w14:textId="0C6C69E2" w:rsidR="00556DEF" w:rsidRPr="00381635" w:rsidRDefault="00556DEF" w:rsidP="00556DEF">
      <w:pPr>
        <w:shd w:val="clear" w:color="auto" w:fill="FFFFFF"/>
        <w:tabs>
          <w:tab w:val="left" w:pos="851"/>
        </w:tabs>
        <w:spacing w:line="276" w:lineRule="auto"/>
        <w:contextualSpacing/>
        <w:jc w:val="both"/>
        <w:rPr>
          <w:color w:val="auto"/>
          <w:sz w:val="24"/>
          <w:szCs w:val="24"/>
          <w:lang w:val="pt-BR"/>
        </w:rPr>
      </w:pPr>
      <w:r w:rsidRPr="00381635">
        <w:rPr>
          <w:b/>
          <w:color w:val="auto"/>
          <w:sz w:val="24"/>
          <w:szCs w:val="24"/>
          <w:lang w:val="pt-BR"/>
        </w:rPr>
        <w:t xml:space="preserve">Câu </w:t>
      </w:r>
      <w:r w:rsidR="000A0A34">
        <w:rPr>
          <w:b/>
          <w:color w:val="auto"/>
          <w:sz w:val="24"/>
          <w:szCs w:val="24"/>
          <w:lang w:val="pt-BR"/>
        </w:rPr>
        <w:t>2</w:t>
      </w:r>
      <w:r w:rsidRPr="00381635">
        <w:rPr>
          <w:b/>
          <w:color w:val="auto"/>
          <w:sz w:val="24"/>
          <w:szCs w:val="24"/>
          <w:lang w:val="pt-BR"/>
        </w:rPr>
        <w:t>:</w:t>
      </w:r>
      <w:r w:rsidRPr="00381635">
        <w:rPr>
          <w:b/>
          <w:color w:val="auto"/>
          <w:sz w:val="24"/>
          <w:szCs w:val="24"/>
          <w:lang w:val="pt-BR"/>
        </w:rPr>
        <w:tab/>
      </w:r>
      <w:r w:rsidRPr="00381635">
        <w:rPr>
          <w:color w:val="auto"/>
          <w:sz w:val="24"/>
          <w:szCs w:val="24"/>
        </w:rPr>
        <w:t xml:space="preserve">Một khí lý tưởng đang thực hiện một quá trình đẳng áp (áp suất không đổi) từ trạng thái ban đầu </w:t>
      </w:r>
      <m:oMath>
        <m:sSub>
          <m:sSubPr>
            <m:ctrlPr>
              <w:rPr>
                <w:rStyle w:val="mord"/>
                <w:rFonts w:ascii="Cambria Math" w:hAnsi="Cambria Math"/>
                <w:i/>
                <w:color w:val="auto"/>
                <w:sz w:val="24"/>
                <w:szCs w:val="24"/>
              </w:rPr>
            </m:ctrlPr>
          </m:sSubPr>
          <m:e>
            <m:r>
              <w:rPr>
                <w:rStyle w:val="mord"/>
                <w:rFonts w:ascii="Cambria Math" w:hAnsi="Cambria Math"/>
                <w:color w:val="auto"/>
                <w:sz w:val="24"/>
                <w:szCs w:val="24"/>
              </w:rPr>
              <m:t>V</m:t>
            </m:r>
          </m:e>
          <m:sub>
            <m:r>
              <w:rPr>
                <w:rStyle w:val="mord"/>
                <w:rFonts w:ascii="Cambria Math" w:hAnsi="Cambria Math"/>
                <w:color w:val="auto"/>
                <w:sz w:val="24"/>
                <w:szCs w:val="24"/>
              </w:rPr>
              <m:t>1</m:t>
            </m:r>
          </m:sub>
        </m:sSub>
      </m:oMath>
      <w:r w:rsidRPr="00381635">
        <w:rPr>
          <w:rStyle w:val="vlist-s"/>
          <w:color w:val="auto"/>
          <w:sz w:val="24"/>
          <w:szCs w:val="24"/>
        </w:rPr>
        <w:t>​</w:t>
      </w:r>
      <w:r w:rsidRPr="00381635">
        <w:rPr>
          <w:color w:val="auto"/>
          <w:sz w:val="24"/>
          <w:szCs w:val="24"/>
        </w:rPr>
        <w:t xml:space="preserve"> và </w:t>
      </w:r>
      <m:oMath>
        <m:sSub>
          <m:sSubPr>
            <m:ctrlPr>
              <w:rPr>
                <w:rStyle w:val="mord"/>
                <w:rFonts w:ascii="Cambria Math" w:hAnsi="Cambria Math"/>
                <w:i/>
                <w:color w:val="auto"/>
                <w:sz w:val="24"/>
                <w:szCs w:val="24"/>
              </w:rPr>
            </m:ctrlPr>
          </m:sSubPr>
          <m:e>
            <m:r>
              <w:rPr>
                <w:rStyle w:val="mord"/>
                <w:rFonts w:ascii="Cambria Math" w:hAnsi="Cambria Math"/>
                <w:color w:val="auto"/>
                <w:sz w:val="24"/>
                <w:szCs w:val="24"/>
              </w:rPr>
              <m:t>T</m:t>
            </m:r>
          </m:e>
          <m:sub>
            <m:r>
              <w:rPr>
                <w:rStyle w:val="mord"/>
                <w:rFonts w:ascii="Cambria Math" w:hAnsi="Cambria Math"/>
                <w:color w:val="auto"/>
                <w:sz w:val="24"/>
                <w:szCs w:val="24"/>
              </w:rPr>
              <m:t>1</m:t>
            </m:r>
          </m:sub>
        </m:sSub>
      </m:oMath>
      <w:r w:rsidRPr="00381635">
        <w:rPr>
          <w:rStyle w:val="vlist-s"/>
          <w:color w:val="auto"/>
          <w:sz w:val="24"/>
          <w:szCs w:val="24"/>
        </w:rPr>
        <w:t>​</w:t>
      </w:r>
      <w:r w:rsidRPr="00381635">
        <w:rPr>
          <w:color w:val="auto"/>
          <w:sz w:val="24"/>
          <w:szCs w:val="24"/>
        </w:rPr>
        <w:t xml:space="preserve"> đến trạng thái cuối cùng </w:t>
      </w:r>
      <m:oMath>
        <m:sSub>
          <m:sSubPr>
            <m:ctrlPr>
              <w:rPr>
                <w:rStyle w:val="mord"/>
                <w:rFonts w:ascii="Cambria Math" w:hAnsi="Cambria Math"/>
                <w:i/>
                <w:color w:val="auto"/>
                <w:sz w:val="24"/>
                <w:szCs w:val="24"/>
              </w:rPr>
            </m:ctrlPr>
          </m:sSubPr>
          <m:e>
            <m:r>
              <w:rPr>
                <w:rStyle w:val="mord"/>
                <w:rFonts w:ascii="Cambria Math" w:hAnsi="Cambria Math"/>
                <w:color w:val="auto"/>
                <w:sz w:val="24"/>
                <w:szCs w:val="24"/>
              </w:rPr>
              <m:t>V</m:t>
            </m:r>
          </m:e>
          <m:sub>
            <m:r>
              <w:rPr>
                <w:rStyle w:val="mord"/>
                <w:rFonts w:ascii="Cambria Math" w:hAnsi="Cambria Math"/>
                <w:color w:val="auto"/>
                <w:sz w:val="24"/>
                <w:szCs w:val="24"/>
              </w:rPr>
              <m:t>2</m:t>
            </m:r>
          </m:sub>
        </m:sSub>
      </m:oMath>
      <w:r w:rsidRPr="00381635">
        <w:rPr>
          <w:rStyle w:val="vlist-s"/>
          <w:color w:val="auto"/>
          <w:sz w:val="24"/>
          <w:szCs w:val="24"/>
        </w:rPr>
        <w:t>​</w:t>
      </w:r>
      <w:r w:rsidRPr="00381635">
        <w:rPr>
          <w:color w:val="auto"/>
          <w:sz w:val="24"/>
          <w:szCs w:val="24"/>
        </w:rPr>
        <w:t xml:space="preserve"> và </w:t>
      </w:r>
      <m:oMath>
        <m:sSub>
          <m:sSubPr>
            <m:ctrlPr>
              <w:rPr>
                <w:rStyle w:val="mord"/>
                <w:rFonts w:ascii="Cambria Math" w:hAnsi="Cambria Math"/>
                <w:i/>
                <w:color w:val="auto"/>
                <w:sz w:val="24"/>
                <w:szCs w:val="24"/>
              </w:rPr>
            </m:ctrlPr>
          </m:sSubPr>
          <m:e>
            <m:r>
              <w:rPr>
                <w:rStyle w:val="mord"/>
                <w:rFonts w:ascii="Cambria Math" w:hAnsi="Cambria Math"/>
                <w:color w:val="auto"/>
                <w:sz w:val="24"/>
                <w:szCs w:val="24"/>
              </w:rPr>
              <m:t>T</m:t>
            </m:r>
          </m:e>
          <m:sub>
            <m:r>
              <w:rPr>
                <w:rStyle w:val="mord"/>
                <w:rFonts w:ascii="Cambria Math" w:hAnsi="Cambria Math"/>
                <w:color w:val="auto"/>
                <w:sz w:val="24"/>
                <w:szCs w:val="24"/>
              </w:rPr>
              <m:t>2</m:t>
            </m:r>
          </m:sub>
        </m:sSub>
      </m:oMath>
      <w:r w:rsidRPr="00381635">
        <w:rPr>
          <w:rStyle w:val="vlist-s"/>
          <w:color w:val="auto"/>
          <w:sz w:val="24"/>
          <w:szCs w:val="24"/>
        </w:rPr>
        <w:t>​</w:t>
      </w:r>
      <w:r w:rsidRPr="00381635">
        <w:rPr>
          <w:color w:val="auto"/>
          <w:sz w:val="24"/>
          <w:szCs w:val="24"/>
        </w:rPr>
        <w:t>. Hãy xem xét các nhận định sau:</w:t>
      </w:r>
    </w:p>
    <w:p w14:paraId="6F69AD17" w14:textId="218A00BE" w:rsidR="00556DEF" w:rsidRPr="00381635" w:rsidRDefault="00556DEF" w:rsidP="00556DEF">
      <w:pPr>
        <w:tabs>
          <w:tab w:val="left" w:pos="284"/>
          <w:tab w:val="left" w:pos="2552"/>
          <w:tab w:val="left" w:pos="4820"/>
          <w:tab w:val="left" w:pos="7088"/>
        </w:tabs>
        <w:spacing w:line="276" w:lineRule="auto"/>
        <w:ind w:right="48"/>
        <w:jc w:val="both"/>
        <w:rPr>
          <w:b/>
          <w:bCs/>
          <w:color w:val="FF0000"/>
          <w:sz w:val="24"/>
          <w:szCs w:val="24"/>
        </w:rPr>
      </w:pPr>
      <w:r w:rsidRPr="00381635">
        <w:rPr>
          <w:color w:val="auto"/>
          <w:sz w:val="24"/>
          <w:szCs w:val="24"/>
        </w:rPr>
        <w:t>a</w:t>
      </w:r>
      <w:r w:rsidRPr="00381635">
        <w:rPr>
          <w:color w:val="auto"/>
          <w:sz w:val="24"/>
          <w:szCs w:val="24"/>
          <w:lang w:val="vi-VN"/>
        </w:rPr>
        <w:t xml:space="preserve">. </w:t>
      </w:r>
      <w:r w:rsidRPr="00381635">
        <w:rPr>
          <w:color w:val="auto"/>
          <w:sz w:val="24"/>
          <w:szCs w:val="24"/>
        </w:rPr>
        <w:t>Thể tích của khí tăng khi nhiệt độ tăng.</w:t>
      </w:r>
      <w:r w:rsidRPr="00381635">
        <w:rPr>
          <w:b/>
          <w:color w:val="auto"/>
          <w:sz w:val="24"/>
          <w:szCs w:val="24"/>
          <w:lang w:val="pt-BR"/>
        </w:rPr>
        <w:t xml:space="preserve">   </w:t>
      </w:r>
      <w:r w:rsidRPr="00381635">
        <w:rPr>
          <w:rFonts w:ascii="Cambria Math" w:eastAsia="Cambria Math" w:hAnsi="Cambria Math" w:cs="Cambria Math"/>
          <w:color w:val="FF0000"/>
          <w:sz w:val="24"/>
          <w:szCs w:val="24"/>
        </w:rPr>
        <w:t>⟹</w:t>
      </w:r>
      <w:r w:rsidRPr="00381635">
        <w:rPr>
          <w:rFonts w:eastAsia="Cambria Math"/>
          <w:color w:val="FF0000"/>
          <w:sz w:val="24"/>
          <w:szCs w:val="24"/>
        </w:rPr>
        <w:t xml:space="preserve"> </w:t>
      </w:r>
      <w:r w:rsidRPr="00381635">
        <w:rPr>
          <w:b/>
          <w:bCs/>
          <w:color w:val="FF0000"/>
          <w:sz w:val="24"/>
          <w:szCs w:val="24"/>
        </w:rPr>
        <w:t>Đ</w:t>
      </w:r>
    </w:p>
    <w:p w14:paraId="01EEFE43" w14:textId="349B2A9A" w:rsidR="00556DEF" w:rsidRPr="00381635" w:rsidRDefault="00556DEF" w:rsidP="00556DEF">
      <w:pPr>
        <w:spacing w:before="100" w:beforeAutospacing="1" w:after="100" w:afterAutospacing="1"/>
        <w:rPr>
          <w:i/>
          <w:iCs/>
          <w:color w:val="C00000"/>
          <w:sz w:val="24"/>
          <w:szCs w:val="24"/>
          <w:lang w:eastAsia="vi-VN"/>
        </w:rPr>
      </w:pPr>
      <w:r w:rsidRPr="00381635">
        <w:rPr>
          <w:i/>
          <w:iCs/>
          <w:color w:val="C00000"/>
          <w:sz w:val="24"/>
          <w:szCs w:val="24"/>
          <w:lang w:val="vi-VN" w:eastAsia="vi-VN"/>
        </w:rPr>
        <w:lastRenderedPageBreak/>
        <w:t>Theo định luật Charles (với áp suất không đổi), thể tích của khí tỉ lệ thuận với nhiệt độ tuyệt đối. Do đó, khi nhiệt độ T tăng, thể tích V sẽ tăng.</w:t>
      </w:r>
    </w:p>
    <w:p w14:paraId="6BE5EB78" w14:textId="2E00177B" w:rsidR="00556DEF" w:rsidRPr="00381635" w:rsidRDefault="00556DEF" w:rsidP="00556DEF">
      <w:pPr>
        <w:shd w:val="clear" w:color="auto" w:fill="FFFFFF"/>
        <w:tabs>
          <w:tab w:val="left" w:pos="851"/>
        </w:tabs>
        <w:spacing w:line="276" w:lineRule="auto"/>
        <w:contextualSpacing/>
        <w:jc w:val="both"/>
        <w:rPr>
          <w:color w:val="auto"/>
          <w:sz w:val="24"/>
          <w:szCs w:val="24"/>
        </w:rPr>
      </w:pPr>
      <w:r w:rsidRPr="00381635">
        <w:rPr>
          <w:color w:val="auto"/>
          <w:sz w:val="24"/>
          <w:szCs w:val="24"/>
        </w:rPr>
        <w:t>b</w:t>
      </w:r>
      <w:r w:rsidRPr="00381635">
        <w:rPr>
          <w:color w:val="auto"/>
          <w:sz w:val="24"/>
          <w:szCs w:val="24"/>
          <w:lang w:val="vi-VN"/>
        </w:rPr>
        <w:t xml:space="preserve">. </w:t>
      </w:r>
      <w:r w:rsidRPr="00381635">
        <w:rPr>
          <w:color w:val="auto"/>
          <w:sz w:val="24"/>
          <w:szCs w:val="24"/>
        </w:rPr>
        <w:t>Công thực hiện bởi khí trong quá trình này có</w:t>
      </w:r>
      <w:r w:rsidRPr="00381635">
        <w:rPr>
          <w:color w:val="auto"/>
          <w:sz w:val="24"/>
          <w:szCs w:val="24"/>
          <w:lang w:val="vi-VN"/>
        </w:rPr>
        <w:t xml:space="preserve"> độ lớn </w:t>
      </w:r>
      <w:r w:rsidRPr="00381635">
        <w:rPr>
          <w:color w:val="auto"/>
          <w:sz w:val="24"/>
          <w:szCs w:val="24"/>
        </w:rPr>
        <w:t xml:space="preserve">tỉ lệ nghịch với thể tích cuối </w:t>
      </w:r>
      <m:oMath>
        <m:sSub>
          <m:sSubPr>
            <m:ctrlPr>
              <w:rPr>
                <w:rStyle w:val="katex-mathml"/>
                <w:rFonts w:ascii="Cambria Math" w:hAnsi="Cambria Math"/>
                <w:i/>
                <w:color w:val="auto"/>
                <w:sz w:val="24"/>
                <w:szCs w:val="24"/>
              </w:rPr>
            </m:ctrlPr>
          </m:sSubPr>
          <m:e>
            <m:r>
              <w:rPr>
                <w:rStyle w:val="katex-mathml"/>
                <w:rFonts w:ascii="Cambria Math" w:hAnsi="Cambria Math"/>
                <w:color w:val="auto"/>
                <w:sz w:val="24"/>
                <w:szCs w:val="24"/>
              </w:rPr>
              <m:t>V</m:t>
            </m:r>
          </m:e>
          <m:sub>
            <m:r>
              <w:rPr>
                <w:rStyle w:val="katex-mathml"/>
                <w:rFonts w:ascii="Cambria Math" w:hAnsi="Cambria Math"/>
                <w:color w:val="auto"/>
                <w:sz w:val="24"/>
                <w:szCs w:val="24"/>
              </w:rPr>
              <m:t>2</m:t>
            </m:r>
          </m:sub>
        </m:sSub>
      </m:oMath>
      <w:r w:rsidRPr="00381635">
        <w:rPr>
          <w:rStyle w:val="vlist-s"/>
          <w:color w:val="auto"/>
          <w:sz w:val="24"/>
          <w:szCs w:val="24"/>
        </w:rPr>
        <w:t>​</w:t>
      </w:r>
      <w:r w:rsidRPr="00381635">
        <w:rPr>
          <w:color w:val="auto"/>
          <w:sz w:val="24"/>
          <w:szCs w:val="24"/>
        </w:rPr>
        <w:t xml:space="preserve">.  </w:t>
      </w:r>
      <w:r w:rsidRPr="00381635">
        <w:rPr>
          <w:rFonts w:ascii="Cambria Math" w:eastAsia="Cambria Math" w:hAnsi="Cambria Math" w:cs="Cambria Math"/>
          <w:color w:val="FF0000"/>
          <w:sz w:val="24"/>
          <w:szCs w:val="24"/>
        </w:rPr>
        <w:t>⟹</w:t>
      </w:r>
      <w:r w:rsidRPr="00381635">
        <w:rPr>
          <w:rFonts w:eastAsia="Cambria Math"/>
          <w:color w:val="FF0000"/>
          <w:sz w:val="24"/>
          <w:szCs w:val="24"/>
        </w:rPr>
        <w:t xml:space="preserve"> </w:t>
      </w:r>
      <w:r w:rsidRPr="00381635">
        <w:rPr>
          <w:b/>
          <w:bCs/>
          <w:color w:val="FF0000"/>
          <w:sz w:val="24"/>
          <w:szCs w:val="24"/>
          <w:lang w:val="vi-VN"/>
        </w:rPr>
        <w:t>S</w:t>
      </w:r>
      <w:r w:rsidRPr="00381635">
        <w:rPr>
          <w:b/>
          <w:bCs/>
          <w:color w:val="FF0000"/>
          <w:sz w:val="24"/>
          <w:szCs w:val="24"/>
        </w:rPr>
        <w:t xml:space="preserve"> </w:t>
      </w:r>
    </w:p>
    <w:p w14:paraId="1D3510F6" w14:textId="16B735F7" w:rsidR="00556DEF" w:rsidRPr="00381635" w:rsidRDefault="00556DEF" w:rsidP="00556DEF">
      <w:pPr>
        <w:shd w:val="clear" w:color="auto" w:fill="FFFFFF"/>
        <w:tabs>
          <w:tab w:val="left" w:pos="851"/>
        </w:tabs>
        <w:spacing w:line="276" w:lineRule="auto"/>
        <w:contextualSpacing/>
        <w:jc w:val="both"/>
        <w:rPr>
          <w:i/>
          <w:iCs/>
          <w:color w:val="C00000"/>
          <w:sz w:val="24"/>
          <w:szCs w:val="24"/>
        </w:rPr>
      </w:pPr>
      <w:r w:rsidRPr="00381635">
        <w:rPr>
          <w:i/>
          <w:iCs/>
          <w:color w:val="C00000"/>
          <w:sz w:val="24"/>
          <w:szCs w:val="24"/>
          <w:lang w:val="vi-VN" w:eastAsia="vi-VN"/>
        </w:rPr>
        <w:t xml:space="preserve">Độ lớn công thực hiện bởi khí trong quá trình đẳng áp được tính bằng công thức </w:t>
      </w:r>
      <m:oMath>
        <m:r>
          <w:rPr>
            <w:rFonts w:ascii="Cambria Math" w:hAnsi="Cambria Math"/>
            <w:color w:val="C00000"/>
            <w:sz w:val="24"/>
            <w:szCs w:val="24"/>
            <w:lang w:val="vi-VN" w:eastAsia="vi-VN"/>
          </w:rPr>
          <m:t>A=P(</m:t>
        </m:r>
        <m:sSub>
          <m:sSubPr>
            <m:ctrlPr>
              <w:rPr>
                <w:rFonts w:ascii="Cambria Math" w:hAnsi="Cambria Math"/>
                <w:i/>
                <w:iCs/>
                <w:color w:val="C00000"/>
                <w:sz w:val="24"/>
                <w:szCs w:val="24"/>
                <w:lang w:val="vi-VN" w:eastAsia="vi-VN"/>
              </w:rPr>
            </m:ctrlPr>
          </m:sSubPr>
          <m:e>
            <m:r>
              <w:rPr>
                <w:rFonts w:ascii="Cambria Math" w:hAnsi="Cambria Math"/>
                <w:color w:val="C00000"/>
                <w:sz w:val="24"/>
                <w:szCs w:val="24"/>
                <w:lang w:val="vi-VN" w:eastAsia="vi-VN"/>
              </w:rPr>
              <m:t>V</m:t>
            </m:r>
          </m:e>
          <m:sub>
            <m:r>
              <w:rPr>
                <w:rFonts w:ascii="Cambria Math" w:hAnsi="Cambria Math"/>
                <w:color w:val="C00000"/>
                <w:sz w:val="24"/>
                <w:szCs w:val="24"/>
                <w:lang w:val="vi-VN" w:eastAsia="vi-VN"/>
              </w:rPr>
              <m:t>2</m:t>
            </m:r>
          </m:sub>
        </m:sSub>
        <m:r>
          <w:rPr>
            <w:rFonts w:ascii="Cambria Math" w:hAnsi="Cambria Math"/>
            <w:color w:val="C00000"/>
            <w:sz w:val="24"/>
            <w:szCs w:val="24"/>
            <w:lang w:val="vi-VN" w:eastAsia="vi-VN"/>
          </w:rPr>
          <m:t>-</m:t>
        </m:r>
        <m:sSub>
          <m:sSubPr>
            <m:ctrlPr>
              <w:rPr>
                <w:rFonts w:ascii="Cambria Math" w:hAnsi="Cambria Math"/>
                <w:i/>
                <w:iCs/>
                <w:color w:val="C00000"/>
                <w:sz w:val="24"/>
                <w:szCs w:val="24"/>
                <w:lang w:val="vi-VN" w:eastAsia="vi-VN"/>
              </w:rPr>
            </m:ctrlPr>
          </m:sSubPr>
          <m:e>
            <m:r>
              <w:rPr>
                <w:rFonts w:ascii="Cambria Math" w:hAnsi="Cambria Math"/>
                <w:color w:val="C00000"/>
                <w:sz w:val="24"/>
                <w:szCs w:val="24"/>
                <w:lang w:val="vi-VN" w:eastAsia="vi-VN"/>
              </w:rPr>
              <m:t>V</m:t>
            </m:r>
          </m:e>
          <m:sub>
            <m:r>
              <w:rPr>
                <w:rFonts w:ascii="Cambria Math" w:hAnsi="Cambria Math"/>
                <w:color w:val="C00000"/>
                <w:sz w:val="24"/>
                <w:szCs w:val="24"/>
                <w:lang w:val="vi-VN" w:eastAsia="vi-VN"/>
              </w:rPr>
              <m:t>1</m:t>
            </m:r>
          </m:sub>
        </m:sSub>
        <m:r>
          <w:rPr>
            <w:rFonts w:ascii="Cambria Math" w:hAnsi="Cambria Math"/>
            <w:color w:val="C00000"/>
            <w:sz w:val="24"/>
            <w:szCs w:val="24"/>
            <w:lang w:val="vi-VN" w:eastAsia="vi-VN"/>
          </w:rPr>
          <m:t>)</m:t>
        </m:r>
      </m:oMath>
      <w:r w:rsidRPr="00381635">
        <w:rPr>
          <w:i/>
          <w:iCs/>
          <w:color w:val="C00000"/>
          <w:sz w:val="24"/>
          <w:szCs w:val="24"/>
          <w:lang w:val="vi-VN" w:eastAsia="vi-VN"/>
        </w:rPr>
        <w:t xml:space="preserve">, do đó công này tỉ lệ thuận với sự thay đổi thể tích </w:t>
      </w:r>
      <m:oMath>
        <m:r>
          <w:rPr>
            <w:rFonts w:ascii="Cambria Math" w:hAnsi="Cambria Math"/>
            <w:color w:val="C00000"/>
            <w:sz w:val="24"/>
            <w:szCs w:val="24"/>
            <w:lang w:val="vi-VN" w:eastAsia="vi-VN"/>
          </w:rPr>
          <m:t>(</m:t>
        </m:r>
        <m:sSub>
          <m:sSubPr>
            <m:ctrlPr>
              <w:rPr>
                <w:rFonts w:ascii="Cambria Math" w:hAnsi="Cambria Math"/>
                <w:i/>
                <w:iCs/>
                <w:color w:val="C00000"/>
                <w:sz w:val="24"/>
                <w:szCs w:val="24"/>
                <w:lang w:val="vi-VN" w:eastAsia="vi-VN"/>
              </w:rPr>
            </m:ctrlPr>
          </m:sSubPr>
          <m:e>
            <m:r>
              <w:rPr>
                <w:rFonts w:ascii="Cambria Math" w:hAnsi="Cambria Math"/>
                <w:color w:val="C00000"/>
                <w:sz w:val="24"/>
                <w:szCs w:val="24"/>
                <w:lang w:val="vi-VN" w:eastAsia="vi-VN"/>
              </w:rPr>
              <m:t>V</m:t>
            </m:r>
          </m:e>
          <m:sub>
            <m:r>
              <w:rPr>
                <w:rFonts w:ascii="Cambria Math" w:hAnsi="Cambria Math"/>
                <w:color w:val="C00000"/>
                <w:sz w:val="24"/>
                <w:szCs w:val="24"/>
                <w:lang w:val="vi-VN" w:eastAsia="vi-VN"/>
              </w:rPr>
              <m:t>2</m:t>
            </m:r>
          </m:sub>
        </m:sSub>
        <m:r>
          <w:rPr>
            <w:rFonts w:ascii="Cambria Math" w:hAnsi="Cambria Math"/>
            <w:color w:val="C00000"/>
            <w:sz w:val="24"/>
            <w:szCs w:val="24"/>
            <w:lang w:val="vi-VN" w:eastAsia="vi-VN"/>
          </w:rPr>
          <m:t>-</m:t>
        </m:r>
        <m:sSub>
          <m:sSubPr>
            <m:ctrlPr>
              <w:rPr>
                <w:rFonts w:ascii="Cambria Math" w:hAnsi="Cambria Math"/>
                <w:i/>
                <w:iCs/>
                <w:color w:val="C00000"/>
                <w:sz w:val="24"/>
                <w:szCs w:val="24"/>
                <w:lang w:val="vi-VN" w:eastAsia="vi-VN"/>
              </w:rPr>
            </m:ctrlPr>
          </m:sSubPr>
          <m:e>
            <m:r>
              <w:rPr>
                <w:rFonts w:ascii="Cambria Math" w:hAnsi="Cambria Math"/>
                <w:color w:val="C00000"/>
                <w:sz w:val="24"/>
                <w:szCs w:val="24"/>
                <w:lang w:val="vi-VN" w:eastAsia="vi-VN"/>
              </w:rPr>
              <m:t>V</m:t>
            </m:r>
          </m:e>
          <m:sub>
            <m:r>
              <w:rPr>
                <w:rFonts w:ascii="Cambria Math" w:hAnsi="Cambria Math"/>
                <w:color w:val="C00000"/>
                <w:sz w:val="24"/>
                <w:szCs w:val="24"/>
                <w:lang w:val="vi-VN" w:eastAsia="vi-VN"/>
              </w:rPr>
              <m:t>1</m:t>
            </m:r>
          </m:sub>
        </m:sSub>
        <m:r>
          <w:rPr>
            <w:rFonts w:ascii="Cambria Math" w:hAnsi="Cambria Math"/>
            <w:color w:val="C00000"/>
            <w:sz w:val="24"/>
            <w:szCs w:val="24"/>
            <w:lang w:val="vi-VN" w:eastAsia="vi-VN"/>
          </w:rPr>
          <m:t>)</m:t>
        </m:r>
      </m:oMath>
      <w:r w:rsidRPr="00381635">
        <w:rPr>
          <w:i/>
          <w:iCs/>
          <w:color w:val="C00000"/>
          <w:sz w:val="24"/>
          <w:szCs w:val="24"/>
          <w:lang w:val="vi-VN" w:eastAsia="vi-VN"/>
        </w:rPr>
        <w:t xml:space="preserve">, không phải tỉ lệ nghịch với </w:t>
      </w:r>
      <m:oMath>
        <m:sSub>
          <m:sSubPr>
            <m:ctrlPr>
              <w:rPr>
                <w:rFonts w:ascii="Cambria Math" w:hAnsi="Cambria Math"/>
                <w:i/>
                <w:iCs/>
                <w:color w:val="C00000"/>
                <w:sz w:val="24"/>
                <w:szCs w:val="24"/>
                <w:lang w:val="vi-VN" w:eastAsia="vi-VN"/>
              </w:rPr>
            </m:ctrlPr>
          </m:sSubPr>
          <m:e>
            <m:r>
              <w:rPr>
                <w:rFonts w:ascii="Cambria Math" w:hAnsi="Cambria Math"/>
                <w:color w:val="C00000"/>
                <w:sz w:val="24"/>
                <w:szCs w:val="24"/>
                <w:lang w:val="vi-VN" w:eastAsia="vi-VN"/>
              </w:rPr>
              <m:t>V</m:t>
            </m:r>
          </m:e>
          <m:sub>
            <m:r>
              <w:rPr>
                <w:rFonts w:ascii="Cambria Math" w:hAnsi="Cambria Math"/>
                <w:color w:val="C00000"/>
                <w:sz w:val="24"/>
                <w:szCs w:val="24"/>
                <w:lang w:val="vi-VN" w:eastAsia="vi-VN"/>
              </w:rPr>
              <m:t>2</m:t>
            </m:r>
          </m:sub>
        </m:sSub>
      </m:oMath>
      <w:r w:rsidRPr="00381635">
        <w:rPr>
          <w:i/>
          <w:iCs/>
          <w:color w:val="C00000"/>
          <w:sz w:val="24"/>
          <w:szCs w:val="24"/>
          <w:lang w:val="vi-VN" w:eastAsia="vi-VN"/>
        </w:rPr>
        <w:t>​.</w:t>
      </w:r>
    </w:p>
    <w:p w14:paraId="4D4F4BEE" w14:textId="02BF9FAB" w:rsidR="00556DEF" w:rsidRPr="00381635" w:rsidRDefault="00556DEF" w:rsidP="00556DEF">
      <w:pPr>
        <w:tabs>
          <w:tab w:val="left" w:pos="284"/>
          <w:tab w:val="left" w:pos="2552"/>
          <w:tab w:val="left" w:pos="4820"/>
          <w:tab w:val="left" w:pos="7088"/>
        </w:tabs>
        <w:spacing w:line="276" w:lineRule="auto"/>
        <w:ind w:right="48"/>
        <w:jc w:val="both"/>
        <w:rPr>
          <w:b/>
          <w:bCs/>
          <w:color w:val="FF0000"/>
          <w:sz w:val="24"/>
          <w:szCs w:val="24"/>
        </w:rPr>
      </w:pPr>
      <w:r w:rsidRPr="00381635">
        <w:rPr>
          <w:color w:val="auto"/>
          <w:sz w:val="24"/>
          <w:szCs w:val="24"/>
        </w:rPr>
        <w:t>c</w:t>
      </w:r>
      <w:r w:rsidRPr="00381635">
        <w:rPr>
          <w:color w:val="auto"/>
          <w:sz w:val="24"/>
          <w:szCs w:val="24"/>
          <w:lang w:val="vi-VN"/>
        </w:rPr>
        <w:t xml:space="preserve">. </w:t>
      </w:r>
      <w:r w:rsidRPr="00381635">
        <w:rPr>
          <w:color w:val="auto"/>
          <w:sz w:val="24"/>
          <w:szCs w:val="24"/>
        </w:rPr>
        <w:t xml:space="preserve">Nội năng của khí tăng khi nhiệt độ tăng.  </w:t>
      </w:r>
      <w:r w:rsidRPr="00381635">
        <w:rPr>
          <w:rFonts w:ascii="Cambria Math" w:eastAsia="Cambria Math" w:hAnsi="Cambria Math" w:cs="Cambria Math"/>
          <w:color w:val="FF0000"/>
          <w:sz w:val="24"/>
          <w:szCs w:val="24"/>
        </w:rPr>
        <w:t>⟹</w:t>
      </w:r>
      <w:r w:rsidRPr="00381635">
        <w:rPr>
          <w:rFonts w:eastAsia="Cambria Math"/>
          <w:color w:val="FF0000"/>
          <w:sz w:val="24"/>
          <w:szCs w:val="24"/>
        </w:rPr>
        <w:t xml:space="preserve"> </w:t>
      </w:r>
      <w:r w:rsidRPr="00381635">
        <w:rPr>
          <w:b/>
          <w:bCs/>
          <w:color w:val="FF0000"/>
          <w:sz w:val="24"/>
          <w:szCs w:val="24"/>
        </w:rPr>
        <w:t>Đ</w:t>
      </w:r>
    </w:p>
    <w:p w14:paraId="2659537D" w14:textId="609D6069" w:rsidR="00556DEF" w:rsidRPr="00381635" w:rsidRDefault="00556DEF" w:rsidP="00556DEF">
      <w:pPr>
        <w:spacing w:before="100" w:beforeAutospacing="1" w:after="100" w:afterAutospacing="1"/>
        <w:rPr>
          <w:i/>
          <w:iCs/>
          <w:color w:val="C00000"/>
          <w:sz w:val="24"/>
          <w:szCs w:val="24"/>
          <w:lang w:eastAsia="vi-VN"/>
        </w:rPr>
      </w:pPr>
      <w:r w:rsidRPr="00381635">
        <w:rPr>
          <w:i/>
          <w:iCs/>
          <w:color w:val="C00000"/>
          <w:sz w:val="24"/>
          <w:szCs w:val="24"/>
          <w:lang w:val="vi-VN" w:eastAsia="vi-VN"/>
        </w:rPr>
        <w:t>Nội năng của khí lý tưởng đồng biến với nhiệt độ. Khi nhiệt độ tăng, nội năng của khí cũng tăng.</w:t>
      </w:r>
    </w:p>
    <w:p w14:paraId="71F20323" w14:textId="53EC5836" w:rsidR="00556DEF" w:rsidRPr="00381635" w:rsidRDefault="00556DEF" w:rsidP="00556DEF">
      <w:pPr>
        <w:shd w:val="clear" w:color="auto" w:fill="FFFFFF"/>
        <w:tabs>
          <w:tab w:val="left" w:pos="851"/>
        </w:tabs>
        <w:spacing w:line="276" w:lineRule="auto"/>
        <w:contextualSpacing/>
        <w:jc w:val="both"/>
        <w:rPr>
          <w:color w:val="auto"/>
          <w:sz w:val="24"/>
          <w:szCs w:val="24"/>
        </w:rPr>
      </w:pPr>
      <w:r w:rsidRPr="00381635">
        <w:rPr>
          <w:color w:val="auto"/>
          <w:sz w:val="24"/>
          <w:szCs w:val="24"/>
        </w:rPr>
        <w:t>d</w:t>
      </w:r>
      <w:r w:rsidRPr="00381635">
        <w:rPr>
          <w:color w:val="auto"/>
          <w:sz w:val="24"/>
          <w:szCs w:val="24"/>
          <w:lang w:val="vi-VN"/>
        </w:rPr>
        <w:t xml:space="preserve">. </w:t>
      </w:r>
      <w:r w:rsidRPr="00381635">
        <w:rPr>
          <w:color w:val="auto"/>
          <w:sz w:val="24"/>
          <w:szCs w:val="24"/>
        </w:rPr>
        <w:t>Nhiệt độ của khí tăng</w:t>
      </w:r>
      <w:r w:rsidRPr="00381635">
        <w:rPr>
          <w:color w:val="auto"/>
          <w:sz w:val="24"/>
          <w:szCs w:val="24"/>
          <w:lang w:val="vi-VN"/>
        </w:rPr>
        <w:t xml:space="preserve"> 2 lần khi thể tích tăng 2 lần</w:t>
      </w:r>
      <w:r w:rsidRPr="00381635">
        <w:rPr>
          <w:color w:val="auto"/>
          <w:sz w:val="24"/>
          <w:szCs w:val="24"/>
        </w:rPr>
        <w:t xml:space="preserve"> trong quá trình đẳng áp.  </w:t>
      </w:r>
      <w:r w:rsidRPr="00381635">
        <w:rPr>
          <w:rFonts w:ascii="Cambria Math" w:eastAsia="Cambria Math" w:hAnsi="Cambria Math" w:cs="Cambria Math"/>
          <w:color w:val="FF0000"/>
          <w:sz w:val="24"/>
          <w:szCs w:val="24"/>
        </w:rPr>
        <w:t>⟹</w:t>
      </w:r>
      <w:r w:rsidRPr="00381635">
        <w:rPr>
          <w:rFonts w:eastAsia="Cambria Math"/>
          <w:color w:val="FF0000"/>
          <w:sz w:val="24"/>
          <w:szCs w:val="24"/>
        </w:rPr>
        <w:t xml:space="preserve"> </w:t>
      </w:r>
      <w:r w:rsidRPr="00381635">
        <w:rPr>
          <w:b/>
          <w:bCs/>
          <w:color w:val="FF0000"/>
          <w:sz w:val="24"/>
          <w:szCs w:val="24"/>
          <w:lang w:val="vi-VN"/>
        </w:rPr>
        <w:t>S</w:t>
      </w:r>
      <w:r w:rsidRPr="00381635">
        <w:rPr>
          <w:b/>
          <w:bCs/>
          <w:color w:val="FF0000"/>
          <w:sz w:val="24"/>
          <w:szCs w:val="24"/>
        </w:rPr>
        <w:t xml:space="preserve"> </w:t>
      </w:r>
    </w:p>
    <w:p w14:paraId="2A555B08" w14:textId="5CE836B2" w:rsidR="00556DEF" w:rsidRPr="00381635" w:rsidRDefault="00556DEF" w:rsidP="00556DEF">
      <w:pPr>
        <w:spacing w:before="100" w:beforeAutospacing="1" w:after="100" w:afterAutospacing="1"/>
        <w:rPr>
          <w:i/>
          <w:iCs/>
          <w:color w:val="C00000"/>
          <w:sz w:val="24"/>
          <w:szCs w:val="24"/>
          <w:lang w:eastAsia="vi-VN"/>
        </w:rPr>
      </w:pPr>
      <w:r w:rsidRPr="00381635">
        <w:rPr>
          <w:i/>
          <w:iCs/>
          <w:color w:val="C00000"/>
          <w:sz w:val="24"/>
          <w:szCs w:val="24"/>
          <w:lang w:val="vi-VN" w:eastAsia="vi-VN"/>
        </w:rPr>
        <w:t>Trong quá trình đẳng áp, Nếu nhiệt độ tuyệt đối T tăng 2 lần (chứ không phải nhiệt độ), thì thể tích thể tích mới tăng 2 lần.</w:t>
      </w:r>
    </w:p>
    <w:p w14:paraId="55EC1C44" w14:textId="1F11A541" w:rsidR="000A0A34" w:rsidRPr="00381635" w:rsidRDefault="000A0A34" w:rsidP="000A0A34">
      <w:pPr>
        <w:shd w:val="clear" w:color="auto" w:fill="FFFFFF"/>
        <w:tabs>
          <w:tab w:val="left" w:pos="851"/>
        </w:tabs>
        <w:spacing w:line="276" w:lineRule="auto"/>
        <w:contextualSpacing/>
        <w:jc w:val="both"/>
        <w:rPr>
          <w:color w:val="auto"/>
          <w:sz w:val="24"/>
          <w:szCs w:val="24"/>
          <w:lang w:val="pt-BR"/>
        </w:rPr>
      </w:pPr>
      <w:r w:rsidRPr="00381635">
        <w:rPr>
          <w:b/>
          <w:color w:val="auto"/>
          <w:sz w:val="24"/>
          <w:szCs w:val="24"/>
          <w:lang w:val="pt-BR"/>
        </w:rPr>
        <w:t xml:space="preserve">Câu </w:t>
      </w:r>
      <w:r>
        <w:rPr>
          <w:b/>
          <w:color w:val="auto"/>
          <w:sz w:val="24"/>
          <w:szCs w:val="24"/>
          <w:lang w:val="pt-BR"/>
        </w:rPr>
        <w:t>3</w:t>
      </w:r>
      <w:r w:rsidRPr="00381635">
        <w:rPr>
          <w:b/>
          <w:color w:val="auto"/>
          <w:sz w:val="24"/>
          <w:szCs w:val="24"/>
          <w:lang w:val="pt-BR"/>
        </w:rPr>
        <w:t>:</w:t>
      </w:r>
      <w:r w:rsidRPr="00381635">
        <w:rPr>
          <w:b/>
          <w:color w:val="auto"/>
          <w:sz w:val="24"/>
          <w:szCs w:val="24"/>
          <w:lang w:val="pt-BR"/>
        </w:rPr>
        <w:tab/>
      </w:r>
      <w:r w:rsidRPr="00381635">
        <w:rPr>
          <w:color w:val="auto"/>
          <w:sz w:val="24"/>
          <w:szCs w:val="24"/>
          <w:lang w:val="pt-BR"/>
        </w:rPr>
        <w:t>Một khối khí xác định biến đổi từ trạng thái (1) có áp suất 1 atm sang trạng thái   (2) được biểu diễn trên hệ tọa độ V – T như hình .</w:t>
      </w:r>
    </w:p>
    <w:p w14:paraId="5E0538B7" w14:textId="77777777" w:rsidR="000A0A34" w:rsidRPr="00381635" w:rsidRDefault="000A0A34" w:rsidP="000A0A34">
      <w:pPr>
        <w:shd w:val="clear" w:color="auto" w:fill="FFFFFF"/>
        <w:tabs>
          <w:tab w:val="left" w:pos="851"/>
        </w:tabs>
        <w:spacing w:line="276" w:lineRule="auto"/>
        <w:contextualSpacing/>
        <w:jc w:val="both"/>
        <w:rPr>
          <w:color w:val="auto"/>
          <w:sz w:val="24"/>
          <w:szCs w:val="24"/>
          <w:lang w:val="pt-BR"/>
        </w:rPr>
      </w:pPr>
    </w:p>
    <w:p w14:paraId="095DA06C" w14:textId="77777777" w:rsidR="000A0A34" w:rsidRPr="00381635" w:rsidRDefault="000A0A34" w:rsidP="000A0A34">
      <w:pPr>
        <w:shd w:val="clear" w:color="auto" w:fill="FFFFFF"/>
        <w:tabs>
          <w:tab w:val="left" w:pos="851"/>
        </w:tabs>
        <w:spacing w:line="276" w:lineRule="auto"/>
        <w:contextualSpacing/>
        <w:jc w:val="both"/>
        <w:rPr>
          <w:color w:val="auto"/>
          <w:sz w:val="24"/>
          <w:szCs w:val="24"/>
          <w:lang w:val="pt-BR"/>
        </w:rPr>
      </w:pPr>
      <w:r w:rsidRPr="00381635">
        <w:rPr>
          <w:noProof/>
          <w:color w:val="auto"/>
          <w:sz w:val="24"/>
          <w:szCs w:val="24"/>
        </w:rPr>
        <w:drawing>
          <wp:anchor distT="0" distB="0" distL="114300" distR="114300" simplePos="0" relativeHeight="251824640" behindDoc="0" locked="0" layoutInCell="1" allowOverlap="1" wp14:anchorId="1C588264" wp14:editId="0A8EEB15">
            <wp:simplePos x="0" y="0"/>
            <wp:positionH relativeFrom="column">
              <wp:posOffset>1663767</wp:posOffset>
            </wp:positionH>
            <wp:positionV relativeFrom="paragraph">
              <wp:posOffset>6606</wp:posOffset>
            </wp:positionV>
            <wp:extent cx="1500505" cy="1074420"/>
            <wp:effectExtent l="0" t="0" r="4445" b="0"/>
            <wp:wrapSquare wrapText="bothSides"/>
            <wp:docPr id="16719409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940992" name="Picture 1" descr="n130 fb + zalo Thu Minh"/>
                    <pic:cNvPicPr/>
                  </pic:nvPicPr>
                  <pic:blipFill>
                    <a:blip r:embed="rId87" cstate="print">
                      <a:extLst>
                        <a:ext uri="{28A0092B-C50C-407E-A947-70E740481C1C}">
                          <a14:useLocalDpi xmlns:a14="http://schemas.microsoft.com/office/drawing/2010/main" val="0"/>
                        </a:ext>
                      </a:extLst>
                    </a:blip>
                    <a:stretch>
                      <a:fillRect/>
                    </a:stretch>
                  </pic:blipFill>
                  <pic:spPr>
                    <a:xfrm>
                      <a:off x="0" y="0"/>
                      <a:ext cx="1500505" cy="1074420"/>
                    </a:xfrm>
                    <a:prstGeom prst="rect">
                      <a:avLst/>
                    </a:prstGeom>
                  </pic:spPr>
                </pic:pic>
              </a:graphicData>
            </a:graphic>
            <wp14:sizeRelH relativeFrom="margin">
              <wp14:pctWidth>0</wp14:pctWidth>
            </wp14:sizeRelH>
            <wp14:sizeRelV relativeFrom="margin">
              <wp14:pctHeight>0</wp14:pctHeight>
            </wp14:sizeRelV>
          </wp:anchor>
        </w:drawing>
      </w:r>
    </w:p>
    <w:p w14:paraId="67DFFDD6" w14:textId="77777777" w:rsidR="000A0A34" w:rsidRPr="00381635" w:rsidRDefault="000A0A34" w:rsidP="000A0A34">
      <w:pPr>
        <w:shd w:val="clear" w:color="auto" w:fill="FFFFFF"/>
        <w:tabs>
          <w:tab w:val="left" w:pos="851"/>
        </w:tabs>
        <w:spacing w:line="276" w:lineRule="auto"/>
        <w:contextualSpacing/>
        <w:jc w:val="both"/>
        <w:rPr>
          <w:color w:val="auto"/>
          <w:sz w:val="24"/>
          <w:szCs w:val="24"/>
          <w:lang w:val="pt-BR"/>
        </w:rPr>
      </w:pPr>
    </w:p>
    <w:p w14:paraId="1719FA33" w14:textId="77777777" w:rsidR="000A0A34" w:rsidRPr="00381635" w:rsidRDefault="000A0A34" w:rsidP="000A0A34">
      <w:pPr>
        <w:shd w:val="clear" w:color="auto" w:fill="FFFFFF"/>
        <w:tabs>
          <w:tab w:val="left" w:pos="851"/>
        </w:tabs>
        <w:spacing w:line="276" w:lineRule="auto"/>
        <w:contextualSpacing/>
        <w:jc w:val="both"/>
        <w:rPr>
          <w:color w:val="auto"/>
          <w:sz w:val="24"/>
          <w:szCs w:val="24"/>
          <w:lang w:val="pt-BR"/>
        </w:rPr>
      </w:pPr>
    </w:p>
    <w:p w14:paraId="5AA028E1" w14:textId="77777777" w:rsidR="000A0A34" w:rsidRPr="00381635" w:rsidRDefault="000A0A34" w:rsidP="000A0A34">
      <w:pPr>
        <w:shd w:val="clear" w:color="auto" w:fill="FFFFFF"/>
        <w:tabs>
          <w:tab w:val="left" w:pos="851"/>
        </w:tabs>
        <w:spacing w:line="276" w:lineRule="auto"/>
        <w:contextualSpacing/>
        <w:jc w:val="both"/>
        <w:rPr>
          <w:color w:val="auto"/>
          <w:sz w:val="24"/>
          <w:szCs w:val="24"/>
          <w:lang w:val="pt-BR"/>
        </w:rPr>
      </w:pPr>
    </w:p>
    <w:p w14:paraId="4D4D1BF9" w14:textId="77777777" w:rsidR="000A0A34" w:rsidRPr="00381635" w:rsidRDefault="000A0A34" w:rsidP="000A0A34">
      <w:pPr>
        <w:shd w:val="clear" w:color="auto" w:fill="FFFFFF"/>
        <w:tabs>
          <w:tab w:val="left" w:pos="851"/>
        </w:tabs>
        <w:spacing w:line="276" w:lineRule="auto"/>
        <w:contextualSpacing/>
        <w:jc w:val="both"/>
        <w:rPr>
          <w:color w:val="auto"/>
          <w:sz w:val="24"/>
          <w:szCs w:val="24"/>
          <w:lang w:val="pt-BR"/>
        </w:rPr>
      </w:pPr>
    </w:p>
    <w:p w14:paraId="2237104D" w14:textId="77777777" w:rsidR="000A0A34" w:rsidRPr="00381635" w:rsidRDefault="000A0A34" w:rsidP="000A0A34">
      <w:pPr>
        <w:shd w:val="clear" w:color="auto" w:fill="FFFFFF"/>
        <w:tabs>
          <w:tab w:val="left" w:pos="851"/>
        </w:tabs>
        <w:spacing w:line="276" w:lineRule="auto"/>
        <w:contextualSpacing/>
        <w:jc w:val="both"/>
        <w:rPr>
          <w:color w:val="auto"/>
          <w:sz w:val="24"/>
          <w:szCs w:val="24"/>
          <w:lang w:val="pt-BR"/>
        </w:rPr>
      </w:pPr>
    </w:p>
    <w:p w14:paraId="35792294" w14:textId="77777777" w:rsidR="000A0A34" w:rsidRPr="00381635" w:rsidRDefault="000A0A34" w:rsidP="000A0A34">
      <w:pPr>
        <w:shd w:val="clear" w:color="auto" w:fill="FFFFFF"/>
        <w:tabs>
          <w:tab w:val="left" w:pos="851"/>
        </w:tabs>
        <w:spacing w:line="276" w:lineRule="auto"/>
        <w:contextualSpacing/>
        <w:jc w:val="both"/>
        <w:rPr>
          <w:rFonts w:eastAsia="Arial"/>
          <w:color w:val="auto"/>
          <w:kern w:val="2"/>
          <w:sz w:val="24"/>
          <w:szCs w:val="24"/>
          <w14:ligatures w14:val="standardContextual"/>
        </w:rPr>
      </w:pPr>
      <w:r w:rsidRPr="00381635">
        <w:rPr>
          <w:rFonts w:eastAsia="Arial"/>
          <w:color w:val="auto"/>
          <w:kern w:val="2"/>
          <w:sz w:val="24"/>
          <w:szCs w:val="24"/>
          <w:lang w:val="pt-BR"/>
          <w14:ligatures w14:val="standardContextual"/>
        </w:rPr>
        <w:t xml:space="preserve">a. Quá trình biến đổi </w:t>
      </w:r>
      <w:r w:rsidRPr="00381635">
        <w:rPr>
          <w:color w:val="auto"/>
          <w:sz w:val="24"/>
          <w:szCs w:val="24"/>
          <w:lang w:val="pt-BR"/>
        </w:rPr>
        <w:t>từ trạng thái (1) sang trạng thái (2) là quá trình đẳng nhiệt</w:t>
      </w:r>
      <w:r w:rsidRPr="00381635">
        <w:rPr>
          <w:rFonts w:eastAsia="Arial"/>
          <w:color w:val="auto"/>
          <w:kern w:val="2"/>
          <w:sz w:val="24"/>
          <w:szCs w:val="24"/>
          <w:lang w:val="pt-BR"/>
          <w14:ligatures w14:val="standardContextual"/>
        </w:rPr>
        <w:t xml:space="preserve">.  </w:t>
      </w:r>
      <w:r w:rsidRPr="00381635">
        <w:rPr>
          <w:rFonts w:ascii="Cambria Math" w:eastAsia="Cambria Math" w:hAnsi="Cambria Math" w:cs="Cambria Math"/>
          <w:color w:val="FF0000"/>
          <w:sz w:val="24"/>
          <w:szCs w:val="24"/>
        </w:rPr>
        <w:t>⟹</w:t>
      </w:r>
      <w:r w:rsidRPr="00381635">
        <w:rPr>
          <w:rFonts w:eastAsia="Cambria Math"/>
          <w:color w:val="FF0000"/>
          <w:sz w:val="24"/>
          <w:szCs w:val="24"/>
        </w:rPr>
        <w:t xml:space="preserve"> </w:t>
      </w:r>
      <w:r w:rsidRPr="00381635">
        <w:rPr>
          <w:b/>
          <w:bCs/>
          <w:color w:val="FF0000"/>
          <w:sz w:val="24"/>
          <w:szCs w:val="24"/>
          <w:lang w:val="vi-VN"/>
        </w:rPr>
        <w:t>S</w:t>
      </w:r>
      <w:r w:rsidRPr="00381635">
        <w:rPr>
          <w:b/>
          <w:bCs/>
          <w:color w:val="FF0000"/>
          <w:sz w:val="24"/>
          <w:szCs w:val="24"/>
        </w:rPr>
        <w:t xml:space="preserve"> </w:t>
      </w:r>
    </w:p>
    <w:p w14:paraId="033061FC" w14:textId="77777777" w:rsidR="000A0A34" w:rsidRPr="00381635" w:rsidRDefault="000A0A34" w:rsidP="000A0A34">
      <w:pPr>
        <w:shd w:val="clear" w:color="auto" w:fill="FFFFFF"/>
        <w:tabs>
          <w:tab w:val="left" w:pos="851"/>
        </w:tabs>
        <w:spacing w:line="276" w:lineRule="auto"/>
        <w:contextualSpacing/>
        <w:jc w:val="both"/>
        <w:rPr>
          <w:rFonts w:eastAsia="Calibri"/>
          <w:bCs/>
          <w:i/>
          <w:iCs/>
          <w:color w:val="C00000"/>
          <w:sz w:val="24"/>
          <w:szCs w:val="24"/>
          <w:lang w:val="fr-FR"/>
          <w14:ligatures w14:val="standardContextual"/>
        </w:rPr>
      </w:pPr>
      <w:r w:rsidRPr="00381635">
        <w:rPr>
          <w:rFonts w:eastAsia="Calibri"/>
          <w:bCs/>
          <w:i/>
          <w:iCs/>
          <w:color w:val="C00000"/>
          <w:sz w:val="24"/>
          <w:szCs w:val="24"/>
          <w:lang w:val="fr-FR"/>
          <w14:ligatures w14:val="standardContextual"/>
        </w:rPr>
        <w:t>Quá trình biến đổi từ trạng thái (1) sang trạng thái (2) có các thông số trạng thái đều thay đổi.</w:t>
      </w:r>
    </w:p>
    <w:p w14:paraId="722BA855" w14:textId="77777777" w:rsidR="000A0A34" w:rsidRPr="00381635" w:rsidRDefault="000A0A34" w:rsidP="000A0A34">
      <w:pPr>
        <w:tabs>
          <w:tab w:val="left" w:pos="284"/>
          <w:tab w:val="left" w:pos="2552"/>
          <w:tab w:val="left" w:pos="4820"/>
          <w:tab w:val="left" w:pos="7088"/>
        </w:tabs>
        <w:spacing w:line="276" w:lineRule="auto"/>
        <w:ind w:right="48"/>
        <w:jc w:val="both"/>
        <w:rPr>
          <w:b/>
          <w:bCs/>
          <w:color w:val="FF0000"/>
          <w:sz w:val="24"/>
          <w:szCs w:val="24"/>
        </w:rPr>
      </w:pPr>
      <w:r w:rsidRPr="00381635">
        <w:rPr>
          <w:rFonts w:eastAsia="Arial"/>
          <w:color w:val="auto"/>
          <w:kern w:val="2"/>
          <w:sz w:val="24"/>
          <w:szCs w:val="24"/>
          <w:lang w:val="pt-BR"/>
          <w14:ligatures w14:val="standardContextual"/>
        </w:rPr>
        <w:t xml:space="preserve">b. Có thể biến đổi đẳng áp </w:t>
      </w:r>
      <w:r w:rsidRPr="00381635">
        <w:rPr>
          <w:color w:val="auto"/>
          <w:sz w:val="24"/>
          <w:szCs w:val="24"/>
          <w:lang w:val="pt-BR"/>
        </w:rPr>
        <w:t>từ trạng thái (1) sang trạng thái (3) và đẳng nhiệt từ trạng thái (3) về trạng thái (2)</w:t>
      </w:r>
      <w:r w:rsidRPr="00381635">
        <w:rPr>
          <w:rFonts w:eastAsia="Arial"/>
          <w:color w:val="auto"/>
          <w:kern w:val="2"/>
          <w:sz w:val="24"/>
          <w:szCs w:val="24"/>
          <w:lang w:val="pt-BR"/>
          <w14:ligatures w14:val="standardContextual"/>
        </w:rPr>
        <w:t xml:space="preserve">.   </w:t>
      </w:r>
      <w:r w:rsidRPr="00381635">
        <w:rPr>
          <w:rFonts w:ascii="Cambria Math" w:eastAsia="Cambria Math" w:hAnsi="Cambria Math" w:cs="Cambria Math"/>
          <w:color w:val="FF0000"/>
          <w:sz w:val="24"/>
          <w:szCs w:val="24"/>
        </w:rPr>
        <w:t>⟹</w:t>
      </w:r>
      <w:r w:rsidRPr="00381635">
        <w:rPr>
          <w:rFonts w:eastAsia="Cambria Math"/>
          <w:color w:val="FF0000"/>
          <w:sz w:val="24"/>
          <w:szCs w:val="24"/>
        </w:rPr>
        <w:t xml:space="preserve"> </w:t>
      </w:r>
      <w:r w:rsidRPr="00381635">
        <w:rPr>
          <w:b/>
          <w:bCs/>
          <w:color w:val="FF0000"/>
          <w:sz w:val="24"/>
          <w:szCs w:val="24"/>
        </w:rPr>
        <w:t>Đ</w:t>
      </w:r>
    </w:p>
    <w:p w14:paraId="0FE5B008" w14:textId="77777777" w:rsidR="000A0A34" w:rsidRPr="00381635" w:rsidRDefault="000A0A34" w:rsidP="000A0A34">
      <w:pPr>
        <w:shd w:val="clear" w:color="auto" w:fill="FFFFFF"/>
        <w:tabs>
          <w:tab w:val="left" w:pos="851"/>
        </w:tabs>
        <w:spacing w:line="276" w:lineRule="auto"/>
        <w:contextualSpacing/>
        <w:jc w:val="both"/>
        <w:rPr>
          <w:rFonts w:eastAsia="Arial"/>
          <w:color w:val="auto"/>
          <w:kern w:val="2"/>
          <w:sz w:val="24"/>
          <w:szCs w:val="24"/>
          <w14:ligatures w14:val="standardContextual"/>
        </w:rPr>
      </w:pPr>
      <w:r w:rsidRPr="00381635">
        <w:rPr>
          <w:rFonts w:eastAsia="Arial"/>
          <w:color w:val="auto"/>
          <w:kern w:val="2"/>
          <w:sz w:val="24"/>
          <w:szCs w:val="24"/>
          <w:lang w:val="pt-BR"/>
          <w14:ligatures w14:val="standardContextual"/>
        </w:rPr>
        <w:t xml:space="preserve">c. Thể tích ở trạng thái (2) bằng 3 lít.  </w:t>
      </w:r>
      <w:r w:rsidRPr="00381635">
        <w:rPr>
          <w:rFonts w:ascii="Cambria Math" w:eastAsia="Cambria Math" w:hAnsi="Cambria Math" w:cs="Cambria Math"/>
          <w:color w:val="FF0000"/>
          <w:sz w:val="24"/>
          <w:szCs w:val="24"/>
        </w:rPr>
        <w:t>⟹</w:t>
      </w:r>
      <w:r w:rsidRPr="00381635">
        <w:rPr>
          <w:rFonts w:eastAsia="Cambria Math"/>
          <w:color w:val="FF0000"/>
          <w:sz w:val="24"/>
          <w:szCs w:val="24"/>
        </w:rPr>
        <w:t xml:space="preserve"> </w:t>
      </w:r>
      <w:r w:rsidRPr="00381635">
        <w:rPr>
          <w:b/>
          <w:bCs/>
          <w:color w:val="FF0000"/>
          <w:sz w:val="24"/>
          <w:szCs w:val="24"/>
          <w:lang w:val="vi-VN"/>
        </w:rPr>
        <w:t>S</w:t>
      </w:r>
      <w:r w:rsidRPr="00381635">
        <w:rPr>
          <w:b/>
          <w:bCs/>
          <w:color w:val="FF0000"/>
          <w:sz w:val="24"/>
          <w:szCs w:val="24"/>
        </w:rPr>
        <w:t xml:space="preserve"> </w:t>
      </w:r>
    </w:p>
    <w:p w14:paraId="799EE3B7" w14:textId="77777777" w:rsidR="000A0A34" w:rsidRPr="00381635" w:rsidRDefault="000A0A34" w:rsidP="000A0A34">
      <w:pPr>
        <w:shd w:val="clear" w:color="auto" w:fill="FFFFFF"/>
        <w:tabs>
          <w:tab w:val="left" w:pos="851"/>
        </w:tabs>
        <w:spacing w:line="276" w:lineRule="auto"/>
        <w:ind w:left="426"/>
        <w:contextualSpacing/>
        <w:jc w:val="both"/>
        <w:rPr>
          <w:rFonts w:eastAsia="Calibri"/>
          <w:bCs/>
          <w:i/>
          <w:iCs/>
          <w:color w:val="C00000"/>
          <w:sz w:val="24"/>
          <w:szCs w:val="24"/>
          <w:lang w:val="fr-FR"/>
          <w14:ligatures w14:val="standardContextual"/>
        </w:rPr>
      </w:pPr>
      <w:r w:rsidRPr="00381635">
        <w:rPr>
          <w:rFonts w:eastAsia="Calibri"/>
          <w:bCs/>
          <w:i/>
          <w:iCs/>
          <w:color w:val="C00000"/>
          <w:sz w:val="24"/>
          <w:szCs w:val="24"/>
          <w:lang w:val="fr-FR"/>
          <w14:ligatures w14:val="standardContextual"/>
        </w:rPr>
        <w:t>Từ đồ thị : V</w:t>
      </w:r>
      <w:r w:rsidRPr="00381635">
        <w:rPr>
          <w:rFonts w:eastAsia="Calibri"/>
          <w:bCs/>
          <w:i/>
          <w:iCs/>
          <w:color w:val="C00000"/>
          <w:sz w:val="24"/>
          <w:szCs w:val="24"/>
          <w:vertAlign w:val="subscript"/>
          <w:lang w:val="fr-FR"/>
          <w14:ligatures w14:val="standardContextual"/>
        </w:rPr>
        <w:t>1</w:t>
      </w:r>
      <w:r w:rsidRPr="00381635">
        <w:rPr>
          <w:rFonts w:eastAsia="Calibri"/>
          <w:bCs/>
          <w:i/>
          <w:iCs/>
          <w:color w:val="C00000"/>
          <w:sz w:val="24"/>
          <w:szCs w:val="24"/>
          <w:lang w:val="fr-FR"/>
          <w14:ligatures w14:val="standardContextual"/>
        </w:rPr>
        <w:t xml:space="preserve"> = 4 lít ; V</w:t>
      </w:r>
      <w:r w:rsidRPr="00381635">
        <w:rPr>
          <w:rFonts w:eastAsia="Calibri"/>
          <w:bCs/>
          <w:i/>
          <w:iCs/>
          <w:color w:val="C00000"/>
          <w:sz w:val="24"/>
          <w:szCs w:val="24"/>
          <w:vertAlign w:val="subscript"/>
          <w:lang w:val="fr-FR"/>
          <w14:ligatures w14:val="standardContextual"/>
        </w:rPr>
        <w:t>2</w:t>
      </w:r>
      <w:r w:rsidRPr="00381635">
        <w:rPr>
          <w:rFonts w:eastAsia="Calibri"/>
          <w:bCs/>
          <w:i/>
          <w:iCs/>
          <w:color w:val="C00000"/>
          <w:sz w:val="24"/>
          <w:szCs w:val="24"/>
          <w:lang w:val="fr-FR"/>
          <w14:ligatures w14:val="standardContextual"/>
        </w:rPr>
        <w:t xml:space="preserve"> = 2 lít.</w:t>
      </w:r>
    </w:p>
    <w:p w14:paraId="5F92E840" w14:textId="77777777" w:rsidR="000A0A34" w:rsidRPr="00381635" w:rsidRDefault="000A0A34" w:rsidP="000A0A34">
      <w:pPr>
        <w:shd w:val="clear" w:color="auto" w:fill="FFFFFF"/>
        <w:tabs>
          <w:tab w:val="left" w:pos="851"/>
        </w:tabs>
        <w:spacing w:line="276" w:lineRule="auto"/>
        <w:contextualSpacing/>
        <w:jc w:val="both"/>
        <w:rPr>
          <w:color w:val="auto"/>
          <w:sz w:val="24"/>
          <w:szCs w:val="24"/>
        </w:rPr>
      </w:pPr>
      <w:r w:rsidRPr="00381635">
        <w:rPr>
          <w:rFonts w:eastAsia="Arial"/>
          <w:bCs/>
          <w:color w:val="auto"/>
          <w:kern w:val="2"/>
          <w:sz w:val="24"/>
          <w:szCs w:val="24"/>
          <w14:ligatures w14:val="standardContextual"/>
        </w:rPr>
        <w:t>d. Áp suất</w:t>
      </w:r>
      <w:r w:rsidRPr="00381635">
        <w:rPr>
          <w:rFonts w:eastAsia="Arial"/>
          <w:color w:val="auto"/>
          <w:kern w:val="2"/>
          <w:sz w:val="24"/>
          <w:szCs w:val="24"/>
          <w:lang w:val="pt-BR"/>
          <w14:ligatures w14:val="standardContextual"/>
        </w:rPr>
        <w:t xml:space="preserve"> ở trạng thái (2) bằng 4,25 atm.   </w:t>
      </w:r>
      <w:r w:rsidRPr="00381635">
        <w:rPr>
          <w:rFonts w:ascii="Cambria Math" w:eastAsia="Cambria Math" w:hAnsi="Cambria Math" w:cs="Cambria Math"/>
          <w:color w:val="FF0000"/>
          <w:sz w:val="24"/>
          <w:szCs w:val="24"/>
        </w:rPr>
        <w:t>⟹</w:t>
      </w:r>
      <w:r w:rsidRPr="00381635">
        <w:rPr>
          <w:rFonts w:eastAsia="Cambria Math"/>
          <w:color w:val="FF0000"/>
          <w:sz w:val="24"/>
          <w:szCs w:val="24"/>
        </w:rPr>
        <w:t xml:space="preserve"> </w:t>
      </w:r>
      <w:r w:rsidRPr="00381635">
        <w:rPr>
          <w:b/>
          <w:bCs/>
          <w:color w:val="FF0000"/>
          <w:sz w:val="24"/>
          <w:szCs w:val="24"/>
          <w:lang w:val="vi-VN"/>
        </w:rPr>
        <w:t>S</w:t>
      </w:r>
      <w:r w:rsidRPr="00381635">
        <w:rPr>
          <w:b/>
          <w:bCs/>
          <w:color w:val="FF0000"/>
          <w:sz w:val="24"/>
          <w:szCs w:val="24"/>
        </w:rPr>
        <w:t xml:space="preserve"> </w:t>
      </w:r>
    </w:p>
    <w:p w14:paraId="21E4DA5C" w14:textId="77777777" w:rsidR="000A0A34" w:rsidRPr="00381635" w:rsidRDefault="000A0A34" w:rsidP="000A0A34">
      <w:pPr>
        <w:shd w:val="clear" w:color="auto" w:fill="FFFFFF"/>
        <w:tabs>
          <w:tab w:val="left" w:pos="851"/>
        </w:tabs>
        <w:spacing w:line="276" w:lineRule="auto"/>
        <w:ind w:left="426"/>
        <w:contextualSpacing/>
        <w:jc w:val="both"/>
        <w:rPr>
          <w:rFonts w:eastAsia="Calibri"/>
          <w:i/>
          <w:iCs/>
          <w:color w:val="C00000"/>
          <w:sz w:val="24"/>
          <w:szCs w:val="24"/>
          <w:lang w:val="fr-FR"/>
        </w:rPr>
      </w:pPr>
      <w:r w:rsidRPr="00381635">
        <w:rPr>
          <w:rFonts w:eastAsia="Calibri"/>
          <w:i/>
          <w:iCs/>
          <w:color w:val="C00000"/>
          <w:position w:val="-30"/>
          <w:sz w:val="24"/>
          <w:szCs w:val="24"/>
          <w:lang w:val="fr-FR"/>
        </w:rPr>
        <w:object w:dxaOrig="1780" w:dyaOrig="680" w14:anchorId="1708A340">
          <v:shape id="_x0000_i1053" type="#_x0000_t75" alt="" style="width:87pt;height:35.35pt" o:ole="">
            <v:imagedata r:id="rId88" o:title=""/>
          </v:shape>
          <o:OLEObject Type="Embed" ProgID="Equation.DSMT4" ShapeID="_x0000_i1053" DrawAspect="Content" ObjectID="_1789927681" r:id="rId89"/>
        </w:object>
      </w:r>
      <w:r w:rsidRPr="00381635">
        <w:rPr>
          <w:rFonts w:eastAsia="Calibri"/>
          <w:i/>
          <w:iCs/>
          <w:color w:val="C00000"/>
          <w:sz w:val="24"/>
          <w:szCs w:val="24"/>
          <w:lang w:val="fr-FR"/>
        </w:rPr>
        <w:t>(lít). Quá trình biến đổi đẳng nhiệt từ (3) về (2) :</w:t>
      </w:r>
    </w:p>
    <w:p w14:paraId="631D5451" w14:textId="27DD3350" w:rsidR="000A0A34" w:rsidRPr="000A0A34" w:rsidRDefault="000A0A34" w:rsidP="000A0A34">
      <w:pPr>
        <w:shd w:val="clear" w:color="auto" w:fill="FFFFFF"/>
        <w:tabs>
          <w:tab w:val="left" w:pos="851"/>
        </w:tabs>
        <w:spacing w:line="276" w:lineRule="auto"/>
        <w:ind w:left="426"/>
        <w:contextualSpacing/>
        <w:jc w:val="both"/>
        <w:rPr>
          <w:rFonts w:eastAsia="Calibri"/>
          <w:bCs/>
          <w:i/>
          <w:iCs/>
          <w:color w:val="C00000"/>
          <w:sz w:val="24"/>
          <w:szCs w:val="24"/>
          <w:lang w:val="fr-FR"/>
          <w14:ligatures w14:val="standardContextual"/>
        </w:rPr>
      </w:pPr>
      <w:r w:rsidRPr="00381635">
        <w:rPr>
          <w:rFonts w:eastAsia="Calibri"/>
          <w:i/>
          <w:iCs/>
          <w:color w:val="C00000"/>
          <w:sz w:val="24"/>
          <w:szCs w:val="24"/>
          <w:lang w:val="fr-FR"/>
        </w:rPr>
        <w:tab/>
      </w:r>
      <w:r w:rsidRPr="00381635">
        <w:rPr>
          <w:rFonts w:eastAsia="Calibri"/>
          <w:i/>
          <w:iCs/>
          <w:color w:val="C00000"/>
          <w:position w:val="-30"/>
          <w:sz w:val="24"/>
          <w:szCs w:val="24"/>
          <w:lang w:val="fr-FR"/>
        </w:rPr>
        <w:object w:dxaOrig="2740" w:dyaOrig="680" w14:anchorId="416B8C24">
          <v:shape id="_x0000_i1054" type="#_x0000_t75" alt="" style="width:136pt;height:35.35pt" o:ole="">
            <v:imagedata r:id="rId90" o:title=""/>
          </v:shape>
          <o:OLEObject Type="Embed" ProgID="Equation.DSMT4" ShapeID="_x0000_i1054" DrawAspect="Content" ObjectID="_1789927682" r:id="rId91"/>
        </w:object>
      </w:r>
      <w:r w:rsidRPr="00381635">
        <w:rPr>
          <w:rFonts w:eastAsia="Calibri"/>
          <w:i/>
          <w:iCs/>
          <w:color w:val="C00000"/>
          <w:sz w:val="24"/>
          <w:szCs w:val="24"/>
          <w:lang w:val="fr-FR"/>
        </w:rPr>
        <w:t>(atm).</w:t>
      </w:r>
    </w:p>
    <w:p w14:paraId="51DFF00A" w14:textId="77777777" w:rsidR="000A0A34" w:rsidRDefault="000A0A34" w:rsidP="00556DEF">
      <w:pPr>
        <w:shd w:val="clear" w:color="auto" w:fill="FFFFFF"/>
        <w:tabs>
          <w:tab w:val="left" w:pos="851"/>
        </w:tabs>
        <w:spacing w:line="276" w:lineRule="auto"/>
        <w:contextualSpacing/>
        <w:jc w:val="both"/>
        <w:rPr>
          <w:b/>
          <w:color w:val="auto"/>
          <w:sz w:val="24"/>
          <w:szCs w:val="24"/>
          <w:lang w:val="pt-BR"/>
        </w:rPr>
      </w:pPr>
    </w:p>
    <w:p w14:paraId="797697DA" w14:textId="1070394D" w:rsidR="00506595" w:rsidRPr="00381635" w:rsidRDefault="00102A36" w:rsidP="00556DEF">
      <w:pPr>
        <w:shd w:val="clear" w:color="auto" w:fill="FFFFFF"/>
        <w:tabs>
          <w:tab w:val="left" w:pos="851"/>
        </w:tabs>
        <w:spacing w:line="276" w:lineRule="auto"/>
        <w:contextualSpacing/>
        <w:jc w:val="both"/>
        <w:rPr>
          <w:color w:val="auto"/>
          <w:sz w:val="24"/>
          <w:szCs w:val="24"/>
          <w:lang w:val="pt-BR"/>
        </w:rPr>
      </w:pPr>
      <w:r w:rsidRPr="00381635">
        <w:rPr>
          <w:b/>
          <w:color w:val="auto"/>
          <w:sz w:val="24"/>
          <w:szCs w:val="24"/>
          <w:lang w:val="pt-BR"/>
        </w:rPr>
        <w:t>Câu</w:t>
      </w:r>
      <w:r w:rsidR="004D5F1B">
        <w:rPr>
          <w:b/>
          <w:color w:val="auto"/>
          <w:sz w:val="24"/>
          <w:szCs w:val="24"/>
          <w:lang w:val="pt-BR"/>
        </w:rPr>
        <w:t xml:space="preserve"> 4</w:t>
      </w:r>
      <w:r w:rsidRPr="00381635">
        <w:rPr>
          <w:b/>
          <w:color w:val="auto"/>
          <w:sz w:val="24"/>
          <w:szCs w:val="24"/>
          <w:lang w:val="pt-BR"/>
        </w:rPr>
        <w:t xml:space="preserve"> :</w:t>
      </w:r>
      <w:r w:rsidRPr="00381635">
        <w:rPr>
          <w:b/>
          <w:color w:val="auto"/>
          <w:sz w:val="24"/>
          <w:szCs w:val="24"/>
          <w:lang w:val="pt-BR"/>
        </w:rPr>
        <w:tab/>
      </w:r>
      <w:r w:rsidR="00506595" w:rsidRPr="00381635">
        <w:rPr>
          <w:color w:val="auto"/>
          <w:sz w:val="24"/>
          <w:szCs w:val="24"/>
          <w:lang w:val="pt-BR"/>
        </w:rPr>
        <w:t>Cho 0,02 mol khí nhốt trong một xilanh có pittông kín (hình vẽ) ở áp suất 10</w:t>
      </w:r>
      <w:r w:rsidR="00506595" w:rsidRPr="00381635">
        <w:rPr>
          <w:color w:val="auto"/>
          <w:sz w:val="24"/>
          <w:szCs w:val="24"/>
          <w:vertAlign w:val="superscript"/>
          <w:lang w:val="pt-BR"/>
        </w:rPr>
        <w:t>5</w:t>
      </w:r>
      <w:r w:rsidR="00506595" w:rsidRPr="00381635">
        <w:rPr>
          <w:color w:val="auto"/>
          <w:sz w:val="24"/>
          <w:szCs w:val="24"/>
          <w:lang w:val="pt-BR"/>
        </w:rPr>
        <w:t xml:space="preserve"> Pa, tiết diện của xilanh là 20cm</w:t>
      </w:r>
      <w:r w:rsidR="00506595" w:rsidRPr="00381635">
        <w:rPr>
          <w:color w:val="auto"/>
          <w:sz w:val="24"/>
          <w:szCs w:val="24"/>
          <w:vertAlign w:val="superscript"/>
          <w:lang w:val="pt-BR"/>
        </w:rPr>
        <w:t>2</w:t>
      </w:r>
      <w:r w:rsidR="00506595" w:rsidRPr="00381635">
        <w:rPr>
          <w:color w:val="auto"/>
          <w:sz w:val="24"/>
          <w:szCs w:val="24"/>
          <w:lang w:val="pt-BR"/>
        </w:rPr>
        <w:t xml:space="preserve">. Ban đầu, chiều cao cột khí trong xilanh bằng 25 cm, nhiệt độ của khí trong xilanh bằng 27 </w:t>
      </w:r>
      <w:r w:rsidR="00506595" w:rsidRPr="00381635">
        <w:rPr>
          <w:color w:val="auto"/>
          <w:sz w:val="24"/>
          <w:szCs w:val="24"/>
          <w:vertAlign w:val="superscript"/>
          <w:lang w:val="pt-BR"/>
        </w:rPr>
        <w:t>o</w:t>
      </w:r>
      <w:r w:rsidR="009B22EF" w:rsidRPr="00381635">
        <w:rPr>
          <w:b/>
          <w:color w:val="auto"/>
          <w:sz w:val="24"/>
          <w:szCs w:val="24"/>
          <w:lang w:val="pt-BR"/>
        </w:rPr>
        <w:t xml:space="preserve">C. </w:t>
      </w:r>
      <w:r w:rsidR="00506595" w:rsidRPr="00381635">
        <w:rPr>
          <w:color w:val="auto"/>
          <w:sz w:val="24"/>
          <w:szCs w:val="24"/>
          <w:lang w:val="pt-BR"/>
        </w:rPr>
        <w:t xml:space="preserve">Người ta hơ nóng xilanh sao cho áp suất khí không đổi tới khi nhiệt độ của khí bằng 97 </w:t>
      </w:r>
      <w:r w:rsidR="00506595" w:rsidRPr="00381635">
        <w:rPr>
          <w:color w:val="auto"/>
          <w:sz w:val="24"/>
          <w:szCs w:val="24"/>
          <w:vertAlign w:val="superscript"/>
          <w:lang w:val="pt-BR"/>
        </w:rPr>
        <w:t>o</w:t>
      </w:r>
      <w:r w:rsidR="009B22EF" w:rsidRPr="00381635">
        <w:rPr>
          <w:b/>
          <w:color w:val="auto"/>
          <w:sz w:val="24"/>
          <w:szCs w:val="24"/>
          <w:lang w:val="pt-BR"/>
        </w:rPr>
        <w:t xml:space="preserve">C. </w:t>
      </w:r>
      <w:r w:rsidR="00506595" w:rsidRPr="00381635">
        <w:rPr>
          <w:color w:val="auto"/>
          <w:sz w:val="24"/>
          <w:szCs w:val="24"/>
          <w:lang w:val="pt-BR"/>
        </w:rPr>
        <w:t>Nhiệt dung riêng phân tử (c) của chất khí đó bằng 20,8 J/mol.K.</w:t>
      </w:r>
    </w:p>
    <w:p w14:paraId="0AD99410" w14:textId="3BAC4467" w:rsidR="00402DE2" w:rsidRPr="00381635" w:rsidRDefault="00402DE2" w:rsidP="00556DEF">
      <w:pPr>
        <w:shd w:val="clear" w:color="auto" w:fill="FFFFFF"/>
        <w:tabs>
          <w:tab w:val="left" w:pos="851"/>
        </w:tabs>
        <w:spacing w:line="276" w:lineRule="auto"/>
        <w:contextualSpacing/>
        <w:jc w:val="both"/>
        <w:rPr>
          <w:color w:val="auto"/>
          <w:sz w:val="24"/>
          <w:szCs w:val="24"/>
          <w:lang w:val="pt-BR"/>
        </w:rPr>
      </w:pPr>
    </w:p>
    <w:p w14:paraId="3E52495A" w14:textId="6511C8F8" w:rsidR="00402DE2" w:rsidRPr="00381635" w:rsidRDefault="00402DE2" w:rsidP="00556DEF">
      <w:pPr>
        <w:shd w:val="clear" w:color="auto" w:fill="FFFFFF"/>
        <w:tabs>
          <w:tab w:val="left" w:pos="851"/>
        </w:tabs>
        <w:spacing w:line="276" w:lineRule="auto"/>
        <w:contextualSpacing/>
        <w:jc w:val="both"/>
        <w:rPr>
          <w:color w:val="auto"/>
          <w:sz w:val="24"/>
          <w:szCs w:val="24"/>
          <w:lang w:val="pt-BR"/>
        </w:rPr>
      </w:pPr>
      <w:r w:rsidRPr="00381635">
        <w:rPr>
          <w:noProof/>
          <w:color w:val="auto"/>
          <w:sz w:val="24"/>
          <w:szCs w:val="24"/>
        </w:rPr>
        <w:drawing>
          <wp:anchor distT="0" distB="0" distL="114300" distR="114300" simplePos="0" relativeHeight="251809280" behindDoc="0" locked="0" layoutInCell="1" allowOverlap="1" wp14:anchorId="54961A66" wp14:editId="4C4BC8C4">
            <wp:simplePos x="0" y="0"/>
            <wp:positionH relativeFrom="column">
              <wp:posOffset>2081027</wp:posOffset>
            </wp:positionH>
            <wp:positionV relativeFrom="paragraph">
              <wp:posOffset>7298</wp:posOffset>
            </wp:positionV>
            <wp:extent cx="699770" cy="1455420"/>
            <wp:effectExtent l="0" t="0" r="5080" b="0"/>
            <wp:wrapSquare wrapText="bothSides"/>
            <wp:docPr id="1033842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84257" name="Picture 1" descr="n130 fb + zalo Thu Minh"/>
                    <pic:cNvPicPr/>
                  </pic:nvPicPr>
                  <pic:blipFill>
                    <a:blip r:embed="rId23">
                      <a:extLst>
                        <a:ext uri="{28A0092B-C50C-407E-A947-70E740481C1C}">
                          <a14:useLocalDpi xmlns:a14="http://schemas.microsoft.com/office/drawing/2010/main" val="0"/>
                        </a:ext>
                      </a:extLst>
                    </a:blip>
                    <a:stretch>
                      <a:fillRect/>
                    </a:stretch>
                  </pic:blipFill>
                  <pic:spPr>
                    <a:xfrm>
                      <a:off x="0" y="0"/>
                      <a:ext cx="699770" cy="1455420"/>
                    </a:xfrm>
                    <a:prstGeom prst="rect">
                      <a:avLst/>
                    </a:prstGeom>
                  </pic:spPr>
                </pic:pic>
              </a:graphicData>
            </a:graphic>
            <wp14:sizeRelH relativeFrom="margin">
              <wp14:pctWidth>0</wp14:pctWidth>
            </wp14:sizeRelH>
            <wp14:sizeRelV relativeFrom="margin">
              <wp14:pctHeight>0</wp14:pctHeight>
            </wp14:sizeRelV>
          </wp:anchor>
        </w:drawing>
      </w:r>
    </w:p>
    <w:p w14:paraId="008CB8BE" w14:textId="77777777" w:rsidR="00402DE2" w:rsidRPr="00381635" w:rsidRDefault="00402DE2" w:rsidP="00556DEF">
      <w:pPr>
        <w:shd w:val="clear" w:color="auto" w:fill="FFFFFF"/>
        <w:tabs>
          <w:tab w:val="left" w:pos="851"/>
        </w:tabs>
        <w:spacing w:line="276" w:lineRule="auto"/>
        <w:contextualSpacing/>
        <w:jc w:val="both"/>
        <w:rPr>
          <w:color w:val="auto"/>
          <w:sz w:val="24"/>
          <w:szCs w:val="24"/>
          <w:lang w:val="pt-BR"/>
        </w:rPr>
      </w:pPr>
    </w:p>
    <w:p w14:paraId="2D3413BB" w14:textId="77777777" w:rsidR="00402DE2" w:rsidRPr="00381635" w:rsidRDefault="00402DE2" w:rsidP="00556DEF">
      <w:pPr>
        <w:shd w:val="clear" w:color="auto" w:fill="FFFFFF"/>
        <w:tabs>
          <w:tab w:val="left" w:pos="851"/>
        </w:tabs>
        <w:spacing w:line="276" w:lineRule="auto"/>
        <w:contextualSpacing/>
        <w:jc w:val="both"/>
        <w:rPr>
          <w:color w:val="auto"/>
          <w:sz w:val="24"/>
          <w:szCs w:val="24"/>
          <w:lang w:val="pt-BR"/>
        </w:rPr>
      </w:pPr>
    </w:p>
    <w:p w14:paraId="24261CC7" w14:textId="77777777" w:rsidR="00402DE2" w:rsidRPr="00381635" w:rsidRDefault="00402DE2" w:rsidP="00556DEF">
      <w:pPr>
        <w:shd w:val="clear" w:color="auto" w:fill="FFFFFF"/>
        <w:tabs>
          <w:tab w:val="left" w:pos="851"/>
        </w:tabs>
        <w:spacing w:line="276" w:lineRule="auto"/>
        <w:contextualSpacing/>
        <w:jc w:val="both"/>
        <w:rPr>
          <w:color w:val="auto"/>
          <w:sz w:val="24"/>
          <w:szCs w:val="24"/>
          <w:lang w:val="pt-BR"/>
        </w:rPr>
      </w:pPr>
    </w:p>
    <w:p w14:paraId="322F0186" w14:textId="77777777" w:rsidR="00402DE2" w:rsidRPr="00381635" w:rsidRDefault="00402DE2" w:rsidP="00556DEF">
      <w:pPr>
        <w:shd w:val="clear" w:color="auto" w:fill="FFFFFF"/>
        <w:tabs>
          <w:tab w:val="left" w:pos="851"/>
        </w:tabs>
        <w:spacing w:line="276" w:lineRule="auto"/>
        <w:contextualSpacing/>
        <w:jc w:val="both"/>
        <w:rPr>
          <w:color w:val="auto"/>
          <w:sz w:val="24"/>
          <w:szCs w:val="24"/>
          <w:lang w:val="pt-BR"/>
        </w:rPr>
      </w:pPr>
    </w:p>
    <w:p w14:paraId="318630B5" w14:textId="77777777" w:rsidR="00402DE2" w:rsidRPr="00381635" w:rsidRDefault="00402DE2" w:rsidP="00556DEF">
      <w:pPr>
        <w:shd w:val="clear" w:color="auto" w:fill="FFFFFF"/>
        <w:tabs>
          <w:tab w:val="left" w:pos="851"/>
        </w:tabs>
        <w:spacing w:line="276" w:lineRule="auto"/>
        <w:contextualSpacing/>
        <w:jc w:val="both"/>
        <w:rPr>
          <w:color w:val="auto"/>
          <w:sz w:val="24"/>
          <w:szCs w:val="24"/>
          <w:lang w:val="pt-BR"/>
        </w:rPr>
      </w:pPr>
    </w:p>
    <w:p w14:paraId="1F31C18E" w14:textId="77777777" w:rsidR="00402DE2" w:rsidRPr="00381635" w:rsidRDefault="00402DE2" w:rsidP="00556DEF">
      <w:pPr>
        <w:shd w:val="clear" w:color="auto" w:fill="FFFFFF"/>
        <w:tabs>
          <w:tab w:val="left" w:pos="851"/>
        </w:tabs>
        <w:spacing w:line="276" w:lineRule="auto"/>
        <w:contextualSpacing/>
        <w:jc w:val="both"/>
        <w:rPr>
          <w:color w:val="auto"/>
          <w:sz w:val="24"/>
          <w:szCs w:val="24"/>
          <w:lang w:val="pt-BR"/>
        </w:rPr>
      </w:pPr>
    </w:p>
    <w:p w14:paraId="4D6BDB64" w14:textId="77777777" w:rsidR="00EF4C72" w:rsidRDefault="00EF4C72" w:rsidP="00556DEF">
      <w:pPr>
        <w:shd w:val="clear" w:color="auto" w:fill="FFFFFF"/>
        <w:tabs>
          <w:tab w:val="left" w:pos="851"/>
        </w:tabs>
        <w:spacing w:line="276" w:lineRule="auto"/>
        <w:contextualSpacing/>
        <w:jc w:val="both"/>
        <w:rPr>
          <w:rFonts w:eastAsia="Arial"/>
          <w:color w:val="auto"/>
          <w:kern w:val="2"/>
          <w:sz w:val="24"/>
          <w:szCs w:val="24"/>
          <w:lang w:val="pt-BR"/>
          <w14:ligatures w14:val="standardContextual"/>
        </w:rPr>
      </w:pPr>
    </w:p>
    <w:p w14:paraId="3CD79139" w14:textId="1326AA9C" w:rsidR="00402DE2" w:rsidRPr="00381635" w:rsidRDefault="00402DE2" w:rsidP="00556DEF">
      <w:pPr>
        <w:shd w:val="clear" w:color="auto" w:fill="FFFFFF"/>
        <w:tabs>
          <w:tab w:val="left" w:pos="851"/>
        </w:tabs>
        <w:spacing w:line="276" w:lineRule="auto"/>
        <w:contextualSpacing/>
        <w:jc w:val="both"/>
        <w:rPr>
          <w:color w:val="auto"/>
          <w:sz w:val="24"/>
          <w:szCs w:val="24"/>
        </w:rPr>
      </w:pPr>
      <w:r w:rsidRPr="00381635">
        <w:rPr>
          <w:rFonts w:eastAsia="Arial"/>
          <w:color w:val="auto"/>
          <w:kern w:val="2"/>
          <w:sz w:val="24"/>
          <w:szCs w:val="24"/>
          <w:lang w:val="pt-BR"/>
          <w14:ligatures w14:val="standardContextual"/>
        </w:rPr>
        <w:t xml:space="preserve">a. Nội năng của khối khí tăng một lượng bằng 25 J.  </w:t>
      </w:r>
      <w:r w:rsidRPr="00381635">
        <w:rPr>
          <w:rFonts w:ascii="Cambria Math" w:eastAsia="Cambria Math" w:hAnsi="Cambria Math" w:cs="Cambria Math"/>
          <w:color w:val="FF0000"/>
          <w:sz w:val="24"/>
          <w:szCs w:val="24"/>
        </w:rPr>
        <w:t>⟹</w:t>
      </w:r>
      <w:r w:rsidRPr="00381635">
        <w:rPr>
          <w:rFonts w:eastAsia="Cambria Math"/>
          <w:color w:val="FF0000"/>
          <w:sz w:val="24"/>
          <w:szCs w:val="24"/>
        </w:rPr>
        <w:t xml:space="preserve"> </w:t>
      </w:r>
      <w:r w:rsidRPr="00381635">
        <w:rPr>
          <w:b/>
          <w:bCs/>
          <w:color w:val="FF0000"/>
          <w:sz w:val="24"/>
          <w:szCs w:val="24"/>
          <w:lang w:val="vi-VN"/>
        </w:rPr>
        <w:t>S</w:t>
      </w:r>
      <w:r w:rsidRPr="00381635">
        <w:rPr>
          <w:b/>
          <w:bCs/>
          <w:color w:val="FF0000"/>
          <w:sz w:val="24"/>
          <w:szCs w:val="24"/>
        </w:rPr>
        <w:t xml:space="preserve"> </w:t>
      </w:r>
    </w:p>
    <w:p w14:paraId="2213F3B1" w14:textId="72788DF6" w:rsidR="00402DE2" w:rsidRPr="00381635" w:rsidRDefault="00402DE2" w:rsidP="00556DEF">
      <w:pPr>
        <w:shd w:val="clear" w:color="auto" w:fill="FFFFFF"/>
        <w:tabs>
          <w:tab w:val="left" w:pos="851"/>
        </w:tabs>
        <w:spacing w:line="276" w:lineRule="auto"/>
        <w:contextualSpacing/>
        <w:jc w:val="both"/>
        <w:rPr>
          <w:rFonts w:eastAsia="Arial"/>
          <w:i/>
          <w:iCs/>
          <w:color w:val="C00000"/>
          <w:kern w:val="2"/>
          <w:sz w:val="24"/>
          <w:szCs w:val="24"/>
          <w:lang w:val="pt-BR"/>
          <w14:ligatures w14:val="standardContextual"/>
        </w:rPr>
      </w:pPr>
      <w:r w:rsidRPr="00381635">
        <w:rPr>
          <w:rFonts w:eastAsia="Calibri"/>
          <w:bCs/>
          <w:i/>
          <w:iCs/>
          <w:color w:val="C00000"/>
          <w:sz w:val="24"/>
          <w:szCs w:val="24"/>
          <w:lang w:val="fr-FR"/>
          <w14:ligatures w14:val="standardContextual"/>
        </w:rPr>
        <w:lastRenderedPageBreak/>
        <w:t>ΔU = n.c(T</w:t>
      </w:r>
      <w:r w:rsidRPr="00381635">
        <w:rPr>
          <w:rFonts w:eastAsia="Calibri"/>
          <w:bCs/>
          <w:i/>
          <w:iCs/>
          <w:color w:val="C00000"/>
          <w:sz w:val="24"/>
          <w:szCs w:val="24"/>
          <w:vertAlign w:val="subscript"/>
          <w:lang w:val="fr-FR"/>
          <w14:ligatures w14:val="standardContextual"/>
        </w:rPr>
        <w:t>2</w:t>
      </w:r>
      <w:r w:rsidRPr="00381635">
        <w:rPr>
          <w:rFonts w:eastAsia="Calibri"/>
          <w:bCs/>
          <w:i/>
          <w:iCs/>
          <w:color w:val="C00000"/>
          <w:sz w:val="24"/>
          <w:szCs w:val="24"/>
          <w:lang w:val="fr-FR"/>
          <w14:ligatures w14:val="standardContextual"/>
        </w:rPr>
        <w:t>-T</w:t>
      </w:r>
      <w:r w:rsidRPr="00381635">
        <w:rPr>
          <w:rFonts w:eastAsia="Calibri"/>
          <w:bCs/>
          <w:i/>
          <w:iCs/>
          <w:color w:val="C00000"/>
          <w:sz w:val="24"/>
          <w:szCs w:val="24"/>
          <w:vertAlign w:val="subscript"/>
          <w:lang w:val="fr-FR"/>
          <w14:ligatures w14:val="standardContextual"/>
        </w:rPr>
        <w:t>1</w:t>
      </w:r>
      <w:r w:rsidRPr="00381635">
        <w:rPr>
          <w:rFonts w:eastAsia="Calibri"/>
          <w:bCs/>
          <w:i/>
          <w:iCs/>
          <w:color w:val="C00000"/>
          <w:sz w:val="24"/>
          <w:szCs w:val="24"/>
          <w:lang w:val="fr-FR"/>
          <w14:ligatures w14:val="standardContextual"/>
        </w:rPr>
        <w:t>) = 0.02.20,8(97 – 27) = 29,12 (J).</w:t>
      </w:r>
    </w:p>
    <w:p w14:paraId="0DC8C95A" w14:textId="25B6243E" w:rsidR="00402DE2" w:rsidRPr="00381635" w:rsidRDefault="00402DE2" w:rsidP="00556DEF">
      <w:pPr>
        <w:shd w:val="clear" w:color="auto" w:fill="FFFFFF"/>
        <w:tabs>
          <w:tab w:val="left" w:pos="851"/>
        </w:tabs>
        <w:spacing w:line="276" w:lineRule="auto"/>
        <w:contextualSpacing/>
        <w:jc w:val="both"/>
        <w:rPr>
          <w:color w:val="auto"/>
          <w:sz w:val="24"/>
          <w:szCs w:val="24"/>
        </w:rPr>
      </w:pPr>
      <w:r w:rsidRPr="00381635">
        <w:rPr>
          <w:rFonts w:eastAsia="Arial"/>
          <w:color w:val="auto"/>
          <w:kern w:val="2"/>
          <w:sz w:val="24"/>
          <w:szCs w:val="24"/>
          <w:lang w:val="pt-BR"/>
          <w14:ligatures w14:val="standardContextual"/>
        </w:rPr>
        <w:t xml:space="preserve">b. Chiều cao của cột khí trong xilanh sau nung bằng 20,5 cm.  </w:t>
      </w:r>
      <w:r w:rsidRPr="00381635">
        <w:rPr>
          <w:rFonts w:ascii="Cambria Math" w:eastAsia="Cambria Math" w:hAnsi="Cambria Math" w:cs="Cambria Math"/>
          <w:color w:val="FF0000"/>
          <w:sz w:val="24"/>
          <w:szCs w:val="24"/>
        </w:rPr>
        <w:t>⟹</w:t>
      </w:r>
      <w:r w:rsidRPr="00381635">
        <w:rPr>
          <w:rFonts w:eastAsia="Cambria Math"/>
          <w:color w:val="FF0000"/>
          <w:sz w:val="24"/>
          <w:szCs w:val="24"/>
        </w:rPr>
        <w:t xml:space="preserve"> </w:t>
      </w:r>
      <w:r w:rsidRPr="00381635">
        <w:rPr>
          <w:b/>
          <w:bCs/>
          <w:color w:val="FF0000"/>
          <w:sz w:val="24"/>
          <w:szCs w:val="24"/>
          <w:lang w:val="vi-VN"/>
        </w:rPr>
        <w:t>S</w:t>
      </w:r>
      <w:r w:rsidRPr="00381635">
        <w:rPr>
          <w:b/>
          <w:bCs/>
          <w:color w:val="FF0000"/>
          <w:sz w:val="24"/>
          <w:szCs w:val="24"/>
        </w:rPr>
        <w:t xml:space="preserve"> </w:t>
      </w:r>
    </w:p>
    <w:p w14:paraId="36A70148" w14:textId="09F88452" w:rsidR="00402DE2" w:rsidRPr="00381635" w:rsidRDefault="00402DE2" w:rsidP="00402DE2">
      <w:pPr>
        <w:shd w:val="clear" w:color="auto" w:fill="FFFFFF"/>
        <w:tabs>
          <w:tab w:val="left" w:pos="851"/>
        </w:tabs>
        <w:spacing w:line="276" w:lineRule="auto"/>
        <w:ind w:left="426"/>
        <w:contextualSpacing/>
        <w:jc w:val="both"/>
        <w:rPr>
          <w:rFonts w:eastAsia="Calibri"/>
          <w:bCs/>
          <w:i/>
          <w:iCs/>
          <w:color w:val="C00000"/>
          <w:sz w:val="24"/>
          <w:szCs w:val="24"/>
          <w:lang w:val="fr-FR"/>
          <w14:ligatures w14:val="standardContextual"/>
        </w:rPr>
      </w:pPr>
      <w:r w:rsidRPr="00381635">
        <w:rPr>
          <w:rFonts w:eastAsia="Calibri"/>
          <w:i/>
          <w:iCs/>
          <w:color w:val="C00000"/>
          <w:position w:val="-30"/>
          <w:sz w:val="24"/>
          <w:szCs w:val="24"/>
          <w:lang w:val="fr-FR"/>
        </w:rPr>
        <w:object w:dxaOrig="3159" w:dyaOrig="680" w14:anchorId="3FE8E559">
          <v:shape id="_x0000_i1055" type="#_x0000_t75" alt="" style="width:158.35pt;height:35.35pt" o:ole="">
            <v:imagedata r:id="rId92" o:title=""/>
          </v:shape>
          <o:OLEObject Type="Embed" ProgID="Equation.DSMT4" ShapeID="_x0000_i1055" DrawAspect="Content" ObjectID="_1789927683" r:id="rId93"/>
        </w:object>
      </w:r>
      <w:r w:rsidRPr="00381635">
        <w:rPr>
          <w:rFonts w:eastAsia="Calibri"/>
          <w:i/>
          <w:iCs/>
          <w:color w:val="C00000"/>
          <w:sz w:val="24"/>
          <w:szCs w:val="24"/>
          <w:lang w:val="fr-FR"/>
        </w:rPr>
        <w:t>(cm).</w:t>
      </w:r>
    </w:p>
    <w:p w14:paraId="0369670E" w14:textId="2F43E545" w:rsidR="00402DE2" w:rsidRPr="00381635" w:rsidRDefault="00402DE2" w:rsidP="00556DEF">
      <w:pPr>
        <w:shd w:val="clear" w:color="auto" w:fill="FFFFFF"/>
        <w:tabs>
          <w:tab w:val="left" w:pos="851"/>
        </w:tabs>
        <w:spacing w:line="276" w:lineRule="auto"/>
        <w:contextualSpacing/>
        <w:jc w:val="both"/>
        <w:rPr>
          <w:color w:val="auto"/>
          <w:sz w:val="24"/>
          <w:szCs w:val="24"/>
        </w:rPr>
      </w:pPr>
      <w:r w:rsidRPr="00381635">
        <w:rPr>
          <w:rFonts w:eastAsia="Arial"/>
          <w:color w:val="auto"/>
          <w:kern w:val="2"/>
          <w:sz w:val="24"/>
          <w:szCs w:val="24"/>
          <w:lang w:val="pt-BR"/>
          <w14:ligatures w14:val="standardContextual"/>
        </w:rPr>
        <w:t xml:space="preserve">c. Công do khối khí thực hiện bằng 15 J.   </w:t>
      </w:r>
      <w:r w:rsidRPr="00381635">
        <w:rPr>
          <w:rFonts w:ascii="Cambria Math" w:eastAsia="Cambria Math" w:hAnsi="Cambria Math" w:cs="Cambria Math"/>
          <w:color w:val="FF0000"/>
          <w:sz w:val="24"/>
          <w:szCs w:val="24"/>
        </w:rPr>
        <w:t>⟹</w:t>
      </w:r>
      <w:r w:rsidRPr="00381635">
        <w:rPr>
          <w:rFonts w:eastAsia="Cambria Math"/>
          <w:color w:val="FF0000"/>
          <w:sz w:val="24"/>
          <w:szCs w:val="24"/>
        </w:rPr>
        <w:t xml:space="preserve"> </w:t>
      </w:r>
      <w:r w:rsidRPr="00381635">
        <w:rPr>
          <w:b/>
          <w:bCs/>
          <w:color w:val="FF0000"/>
          <w:sz w:val="24"/>
          <w:szCs w:val="24"/>
          <w:lang w:val="vi-VN"/>
        </w:rPr>
        <w:t>S</w:t>
      </w:r>
      <w:r w:rsidRPr="00381635">
        <w:rPr>
          <w:b/>
          <w:bCs/>
          <w:color w:val="FF0000"/>
          <w:sz w:val="24"/>
          <w:szCs w:val="24"/>
        </w:rPr>
        <w:t xml:space="preserve"> </w:t>
      </w:r>
    </w:p>
    <w:p w14:paraId="7FCDD91C" w14:textId="163ED9EF" w:rsidR="00402DE2" w:rsidRPr="00381635" w:rsidRDefault="00402DE2" w:rsidP="00402DE2">
      <w:pPr>
        <w:shd w:val="clear" w:color="auto" w:fill="FFFFFF"/>
        <w:tabs>
          <w:tab w:val="left" w:pos="851"/>
        </w:tabs>
        <w:spacing w:line="276" w:lineRule="auto"/>
        <w:ind w:left="426"/>
        <w:contextualSpacing/>
        <w:jc w:val="both"/>
        <w:rPr>
          <w:rFonts w:eastAsia="Calibri"/>
          <w:bCs/>
          <w:i/>
          <w:iCs/>
          <w:color w:val="C00000"/>
          <w:sz w:val="24"/>
          <w:szCs w:val="24"/>
          <w:lang w:val="fr-FR"/>
          <w14:ligatures w14:val="standardContextual"/>
        </w:rPr>
      </w:pPr>
      <w:r w:rsidRPr="00381635">
        <w:rPr>
          <w:rFonts w:eastAsia="Calibri"/>
          <w:bCs/>
          <w:i/>
          <w:iCs/>
          <w:color w:val="C00000"/>
          <w:sz w:val="24"/>
          <w:szCs w:val="24"/>
          <w:lang w:val="fr-FR"/>
          <w14:ligatures w14:val="standardContextual"/>
        </w:rPr>
        <w:t>Công khối khí thực hiện : p(V</w:t>
      </w:r>
      <w:r w:rsidRPr="00381635">
        <w:rPr>
          <w:rFonts w:eastAsia="Calibri"/>
          <w:bCs/>
          <w:i/>
          <w:iCs/>
          <w:color w:val="C00000"/>
          <w:sz w:val="24"/>
          <w:szCs w:val="24"/>
          <w:vertAlign w:val="subscript"/>
          <w:lang w:val="fr-FR"/>
          <w14:ligatures w14:val="standardContextual"/>
        </w:rPr>
        <w:t>1</w:t>
      </w:r>
      <w:r w:rsidRPr="00381635">
        <w:rPr>
          <w:rFonts w:eastAsia="Calibri"/>
          <w:bCs/>
          <w:i/>
          <w:iCs/>
          <w:color w:val="C00000"/>
          <w:sz w:val="24"/>
          <w:szCs w:val="24"/>
          <w:lang w:val="fr-FR"/>
          <w14:ligatures w14:val="standardContextual"/>
        </w:rPr>
        <w:t xml:space="preserve"> – V</w:t>
      </w:r>
      <w:r w:rsidRPr="00381635">
        <w:rPr>
          <w:rFonts w:eastAsia="Calibri"/>
          <w:bCs/>
          <w:i/>
          <w:iCs/>
          <w:color w:val="C00000"/>
          <w:sz w:val="24"/>
          <w:szCs w:val="24"/>
          <w:vertAlign w:val="subscript"/>
          <w:lang w:val="fr-FR"/>
          <w14:ligatures w14:val="standardContextual"/>
        </w:rPr>
        <w:t>2</w:t>
      </w:r>
      <w:r w:rsidRPr="00381635">
        <w:rPr>
          <w:rFonts w:eastAsia="Calibri"/>
          <w:bCs/>
          <w:i/>
          <w:iCs/>
          <w:color w:val="C00000"/>
          <w:sz w:val="24"/>
          <w:szCs w:val="24"/>
          <w:lang w:val="fr-FR"/>
          <w14:ligatures w14:val="standardContextual"/>
        </w:rPr>
        <w:t>) ≈ 11,67 (J).</w:t>
      </w:r>
    </w:p>
    <w:p w14:paraId="0E2CF541" w14:textId="7E9D0B1F" w:rsidR="00402DE2" w:rsidRPr="00381635" w:rsidRDefault="00402DE2" w:rsidP="00402DE2">
      <w:pPr>
        <w:tabs>
          <w:tab w:val="left" w:pos="284"/>
          <w:tab w:val="left" w:pos="2552"/>
          <w:tab w:val="left" w:pos="4820"/>
          <w:tab w:val="left" w:pos="7088"/>
        </w:tabs>
        <w:spacing w:line="276" w:lineRule="auto"/>
        <w:ind w:right="48"/>
        <w:jc w:val="both"/>
        <w:rPr>
          <w:b/>
          <w:bCs/>
          <w:color w:val="FF0000"/>
          <w:sz w:val="24"/>
          <w:szCs w:val="24"/>
        </w:rPr>
      </w:pPr>
      <w:r w:rsidRPr="00381635">
        <w:rPr>
          <w:rFonts w:eastAsia="Arial"/>
          <w:bCs/>
          <w:color w:val="auto"/>
          <w:kern w:val="2"/>
          <w:sz w:val="24"/>
          <w:szCs w:val="24"/>
          <w14:ligatures w14:val="standardContextual"/>
        </w:rPr>
        <w:t>d. Nhiệt lượng mà khối khí nhận được bằng 17,45 J</w:t>
      </w:r>
      <w:r w:rsidRPr="00381635">
        <w:rPr>
          <w:rFonts w:eastAsia="Arial"/>
          <w:color w:val="auto"/>
          <w:kern w:val="2"/>
          <w:sz w:val="24"/>
          <w:szCs w:val="24"/>
          <w:lang w:val="pt-BR"/>
          <w14:ligatures w14:val="standardContextual"/>
        </w:rPr>
        <w:t xml:space="preserve">.   </w:t>
      </w:r>
      <w:r w:rsidRPr="00381635">
        <w:rPr>
          <w:rFonts w:ascii="Cambria Math" w:eastAsia="Cambria Math" w:hAnsi="Cambria Math" w:cs="Cambria Math"/>
          <w:color w:val="FF0000"/>
          <w:sz w:val="24"/>
          <w:szCs w:val="24"/>
        </w:rPr>
        <w:t>⟹</w:t>
      </w:r>
      <w:r w:rsidRPr="00381635">
        <w:rPr>
          <w:rFonts w:eastAsia="Cambria Math"/>
          <w:color w:val="FF0000"/>
          <w:sz w:val="24"/>
          <w:szCs w:val="24"/>
        </w:rPr>
        <w:t xml:space="preserve"> </w:t>
      </w:r>
      <w:r w:rsidRPr="00381635">
        <w:rPr>
          <w:b/>
          <w:bCs/>
          <w:color w:val="FF0000"/>
          <w:sz w:val="24"/>
          <w:szCs w:val="24"/>
        </w:rPr>
        <w:t>Đ</w:t>
      </w:r>
    </w:p>
    <w:p w14:paraId="103623ED" w14:textId="6C00CBF8" w:rsidR="00402DE2" w:rsidRPr="00381635" w:rsidRDefault="00402DE2" w:rsidP="00556DEF">
      <w:pPr>
        <w:shd w:val="clear" w:color="auto" w:fill="FFFFFF"/>
        <w:tabs>
          <w:tab w:val="left" w:pos="851"/>
        </w:tabs>
        <w:spacing w:line="276" w:lineRule="auto"/>
        <w:contextualSpacing/>
        <w:jc w:val="both"/>
        <w:rPr>
          <w:i/>
          <w:iCs/>
          <w:color w:val="C00000"/>
          <w:sz w:val="24"/>
          <w:szCs w:val="24"/>
          <w:lang w:val="pt-BR"/>
        </w:rPr>
      </w:pPr>
      <w:r w:rsidRPr="00381635">
        <w:rPr>
          <w:rFonts w:eastAsia="Calibri"/>
          <w:bCs/>
          <w:i/>
          <w:iCs/>
          <w:color w:val="C00000"/>
          <w:sz w:val="24"/>
          <w:szCs w:val="24"/>
          <w:lang w:val="fr-FR"/>
          <w14:ligatures w14:val="standardContextual"/>
        </w:rPr>
        <w:t>Khối khí nhận nhiệt : Q = ΔU – A = 17,45 (J).</w:t>
      </w:r>
    </w:p>
    <w:p w14:paraId="24FB7BD0" w14:textId="77777777" w:rsidR="00402DE2" w:rsidRPr="00381635" w:rsidRDefault="00402DE2" w:rsidP="00556DEF">
      <w:pPr>
        <w:shd w:val="clear" w:color="auto" w:fill="FFFFFF"/>
        <w:tabs>
          <w:tab w:val="left" w:pos="851"/>
        </w:tabs>
        <w:spacing w:line="276" w:lineRule="auto"/>
        <w:contextualSpacing/>
        <w:jc w:val="both"/>
        <w:rPr>
          <w:color w:val="auto"/>
          <w:sz w:val="24"/>
          <w:szCs w:val="24"/>
          <w:lang w:val="pt-BR"/>
        </w:rPr>
      </w:pPr>
    </w:p>
    <w:p w14:paraId="15136219" w14:textId="77777777" w:rsidR="00506595" w:rsidRPr="00381635" w:rsidRDefault="00506595" w:rsidP="00506595">
      <w:pPr>
        <w:shd w:val="clear" w:color="auto" w:fill="FFFFFF"/>
        <w:tabs>
          <w:tab w:val="left" w:pos="851"/>
        </w:tabs>
        <w:spacing w:line="276" w:lineRule="auto"/>
        <w:contextualSpacing/>
        <w:jc w:val="both"/>
        <w:rPr>
          <w:color w:val="000000" w:themeColor="text1"/>
          <w:sz w:val="24"/>
          <w:szCs w:val="24"/>
          <w:lang w:val="pt-BR"/>
        </w:rPr>
      </w:pPr>
    </w:p>
    <w:p w14:paraId="4EE8BE43" w14:textId="77777777" w:rsidR="00166673" w:rsidRDefault="00166673">
      <w:pPr>
        <w:rPr>
          <w:b/>
          <w:bCs/>
          <w:color w:val="C00000"/>
          <w:sz w:val="24"/>
          <w:szCs w:val="24"/>
        </w:rPr>
      </w:pPr>
      <w:r>
        <w:rPr>
          <w:b/>
          <w:bCs/>
          <w:color w:val="C00000"/>
          <w:sz w:val="24"/>
          <w:szCs w:val="24"/>
        </w:rPr>
        <w:br w:type="page"/>
      </w:r>
    </w:p>
    <w:p w14:paraId="7B83E23C" w14:textId="6524C6BA" w:rsidR="0054027E" w:rsidRPr="00381635" w:rsidRDefault="0054027E" w:rsidP="0054027E">
      <w:pPr>
        <w:spacing w:after="160" w:line="259" w:lineRule="auto"/>
        <w:rPr>
          <w:rFonts w:eastAsiaTheme="minorHAnsi"/>
          <w:color w:val="auto"/>
          <w:sz w:val="24"/>
          <w:szCs w:val="24"/>
          <w:lang w:val="sv-SE"/>
        </w:rPr>
      </w:pPr>
      <w:r w:rsidRPr="00381635">
        <w:rPr>
          <w:b/>
          <w:bCs/>
          <w:color w:val="C00000"/>
          <w:sz w:val="24"/>
          <w:szCs w:val="24"/>
        </w:rPr>
        <w:lastRenderedPageBreak/>
        <w:t>3. Câu trắc nghiệm trả lời ngắn ( 1,5 điểm )</w:t>
      </w:r>
    </w:p>
    <w:p w14:paraId="0D8B1A07" w14:textId="77777777" w:rsidR="0054027E" w:rsidRPr="00381635" w:rsidRDefault="0054027E" w:rsidP="0054027E">
      <w:pPr>
        <w:spacing w:line="276" w:lineRule="auto"/>
        <w:jc w:val="center"/>
        <w:rPr>
          <w:rFonts w:eastAsia="Calibri"/>
          <w:i/>
          <w:iCs/>
          <w:color w:val="auto"/>
          <w:sz w:val="24"/>
          <w:szCs w:val="24"/>
          <w:lang w:val="pt-BR"/>
          <w14:ligatures w14:val="standardContextual"/>
        </w:rPr>
      </w:pPr>
      <w:r w:rsidRPr="00381635">
        <w:rPr>
          <w:rFonts w:eastAsia="Calibri"/>
          <w:i/>
          <w:iCs/>
          <w:color w:val="auto"/>
          <w:sz w:val="24"/>
          <w:szCs w:val="24"/>
          <w:lang w:val="pt-BR"/>
          <w14:ligatures w14:val="standardContextual"/>
        </w:rPr>
        <w:t>Thí sinh trả lời từ câu 1 đến câu 6</w:t>
      </w:r>
    </w:p>
    <w:p w14:paraId="2C722655" w14:textId="35C32C32" w:rsidR="00166673" w:rsidRDefault="0054027E" w:rsidP="0054027E">
      <w:pPr>
        <w:spacing w:line="276" w:lineRule="auto"/>
        <w:jc w:val="center"/>
        <w:rPr>
          <w:rFonts w:eastAsia="Calibri"/>
          <w:i/>
          <w:iCs/>
          <w:color w:val="auto"/>
          <w:sz w:val="24"/>
          <w:szCs w:val="24"/>
          <w:lang w:val="pt-BR"/>
          <w14:ligatures w14:val="standardContextual"/>
        </w:rPr>
      </w:pPr>
      <w:r w:rsidRPr="00381635">
        <w:rPr>
          <w:rFonts w:eastAsia="Calibri"/>
          <w:i/>
          <w:iCs/>
          <w:color w:val="auto"/>
          <w:sz w:val="24"/>
          <w:szCs w:val="24"/>
          <w:lang w:val="pt-BR"/>
          <w14:ligatures w14:val="standardContextual"/>
        </w:rPr>
        <w:t>Mỗi câu trả lời đúng thí sinh được 0,25 điểm</w:t>
      </w:r>
    </w:p>
    <w:tbl>
      <w:tblPr>
        <w:tblpPr w:leftFromText="180" w:rightFromText="180" w:vertAnchor="text" w:horzAnchor="margin" w:tblpXSpec="center" w:tblpY="539"/>
        <w:tblW w:w="0" w:type="auto"/>
        <w:tblCellSpacing w:w="0" w:type="dxa"/>
        <w:tblCellMar>
          <w:top w:w="80" w:type="dxa"/>
          <w:left w:w="160" w:type="dxa"/>
          <w:bottom w:w="80" w:type="dxa"/>
          <w:right w:w="160" w:type="dxa"/>
        </w:tblCellMar>
        <w:tblLook w:val="04A0" w:firstRow="1" w:lastRow="0" w:firstColumn="1" w:lastColumn="0" w:noHBand="0" w:noVBand="1"/>
        <w:tblCaption w:val="n130 fb + zalo Thu Minh"/>
        <w:tblDescription w:val="n130 fb + zalo Thu Minh"/>
      </w:tblPr>
      <w:tblGrid>
        <w:gridCol w:w="787"/>
        <w:gridCol w:w="1081"/>
        <w:gridCol w:w="767"/>
        <w:gridCol w:w="1081"/>
      </w:tblGrid>
      <w:tr w:rsidR="00166673" w:rsidRPr="00381635" w14:paraId="3F6893BF" w14:textId="77777777" w:rsidTr="00166673">
        <w:trPr>
          <w:cantSplit/>
          <w:tblCellSpacing w:w="0" w:type="dxa"/>
        </w:trPr>
        <w:tc>
          <w:tcPr>
            <w:tcW w:w="0" w:type="auto"/>
            <w:tcBorders>
              <w:top w:val="single" w:sz="8" w:space="0" w:color="000000"/>
              <w:left w:val="single" w:sz="8" w:space="0" w:color="000000"/>
              <w:bottom w:val="single" w:sz="8" w:space="0" w:color="000000"/>
              <w:right w:val="single" w:sz="8" w:space="0" w:color="000000"/>
            </w:tcBorders>
            <w:vAlign w:val="center"/>
          </w:tcPr>
          <w:p w14:paraId="6D4E0A91" w14:textId="77777777" w:rsidR="00166673" w:rsidRPr="00381635" w:rsidRDefault="00166673" w:rsidP="00166673">
            <w:pPr>
              <w:spacing w:line="276" w:lineRule="auto"/>
              <w:jc w:val="center"/>
              <w:rPr>
                <w:b/>
                <w:bCs/>
                <w:color w:val="auto"/>
                <w:sz w:val="24"/>
                <w:szCs w:val="24"/>
              </w:rPr>
            </w:pPr>
            <w:r w:rsidRPr="00381635">
              <w:rPr>
                <w:b/>
                <w:bCs/>
                <w:color w:val="auto"/>
                <w:sz w:val="24"/>
                <w:szCs w:val="24"/>
              </w:rPr>
              <w:t>Câu</w:t>
            </w:r>
          </w:p>
        </w:tc>
        <w:tc>
          <w:tcPr>
            <w:tcW w:w="0" w:type="auto"/>
            <w:tcBorders>
              <w:top w:val="single" w:sz="8" w:space="0" w:color="000000"/>
              <w:bottom w:val="single" w:sz="8" w:space="0" w:color="000000"/>
              <w:right w:val="single" w:sz="8" w:space="0" w:color="000000"/>
            </w:tcBorders>
            <w:vAlign w:val="center"/>
          </w:tcPr>
          <w:p w14:paraId="65F85921" w14:textId="77777777" w:rsidR="00166673" w:rsidRPr="00381635" w:rsidRDefault="00166673" w:rsidP="00166673">
            <w:pPr>
              <w:spacing w:line="276" w:lineRule="auto"/>
              <w:jc w:val="center"/>
              <w:rPr>
                <w:b/>
                <w:bCs/>
                <w:color w:val="auto"/>
                <w:sz w:val="24"/>
                <w:szCs w:val="24"/>
              </w:rPr>
            </w:pPr>
            <w:r w:rsidRPr="00381635">
              <w:rPr>
                <w:b/>
                <w:bCs/>
                <w:color w:val="auto"/>
                <w:sz w:val="24"/>
                <w:szCs w:val="24"/>
              </w:rPr>
              <w:t>Đáp án</w:t>
            </w:r>
          </w:p>
        </w:tc>
        <w:tc>
          <w:tcPr>
            <w:tcW w:w="0" w:type="auto"/>
            <w:tcBorders>
              <w:top w:val="single" w:sz="8" w:space="0" w:color="000000"/>
              <w:bottom w:val="single" w:sz="8" w:space="0" w:color="000000"/>
              <w:right w:val="single" w:sz="8" w:space="0" w:color="000000"/>
            </w:tcBorders>
            <w:vAlign w:val="center"/>
          </w:tcPr>
          <w:p w14:paraId="03803BF5" w14:textId="77777777" w:rsidR="00166673" w:rsidRPr="00381635" w:rsidRDefault="00166673" w:rsidP="00166673">
            <w:pPr>
              <w:spacing w:line="276" w:lineRule="auto"/>
              <w:jc w:val="center"/>
              <w:rPr>
                <w:b/>
                <w:bCs/>
                <w:color w:val="auto"/>
                <w:sz w:val="24"/>
                <w:szCs w:val="24"/>
              </w:rPr>
            </w:pPr>
            <w:r w:rsidRPr="00381635">
              <w:rPr>
                <w:b/>
                <w:bCs/>
                <w:color w:val="auto"/>
                <w:sz w:val="24"/>
                <w:szCs w:val="24"/>
              </w:rPr>
              <w:t>Câu</w:t>
            </w:r>
          </w:p>
        </w:tc>
        <w:tc>
          <w:tcPr>
            <w:tcW w:w="0" w:type="auto"/>
            <w:tcBorders>
              <w:top w:val="single" w:sz="8" w:space="0" w:color="000000"/>
              <w:bottom w:val="single" w:sz="8" w:space="0" w:color="000000"/>
              <w:right w:val="single" w:sz="8" w:space="0" w:color="000000"/>
            </w:tcBorders>
            <w:vAlign w:val="center"/>
          </w:tcPr>
          <w:p w14:paraId="6988C7DF" w14:textId="77777777" w:rsidR="00166673" w:rsidRPr="00381635" w:rsidRDefault="00166673" w:rsidP="00166673">
            <w:pPr>
              <w:spacing w:line="276" w:lineRule="auto"/>
              <w:jc w:val="center"/>
              <w:rPr>
                <w:b/>
                <w:bCs/>
                <w:color w:val="auto"/>
                <w:sz w:val="24"/>
                <w:szCs w:val="24"/>
              </w:rPr>
            </w:pPr>
            <w:r w:rsidRPr="00381635">
              <w:rPr>
                <w:b/>
                <w:bCs/>
                <w:color w:val="auto"/>
                <w:sz w:val="24"/>
                <w:szCs w:val="24"/>
              </w:rPr>
              <w:t>Đáp án</w:t>
            </w:r>
          </w:p>
        </w:tc>
      </w:tr>
      <w:tr w:rsidR="00166673" w:rsidRPr="00381635" w14:paraId="2FBED0F6" w14:textId="77777777" w:rsidTr="00166673">
        <w:trPr>
          <w:cantSplit/>
          <w:tblCellSpacing w:w="0" w:type="dxa"/>
        </w:trPr>
        <w:tc>
          <w:tcPr>
            <w:tcW w:w="0" w:type="auto"/>
            <w:tcBorders>
              <w:left w:val="single" w:sz="8" w:space="0" w:color="000000"/>
              <w:bottom w:val="single" w:sz="8" w:space="0" w:color="000000"/>
              <w:right w:val="single" w:sz="8" w:space="0" w:color="000000"/>
            </w:tcBorders>
            <w:vAlign w:val="center"/>
          </w:tcPr>
          <w:p w14:paraId="29F8E925" w14:textId="77777777" w:rsidR="00166673" w:rsidRPr="00381635" w:rsidRDefault="00166673" w:rsidP="00166673">
            <w:pPr>
              <w:spacing w:line="276" w:lineRule="auto"/>
              <w:jc w:val="center"/>
              <w:rPr>
                <w:b/>
                <w:bCs/>
                <w:color w:val="auto"/>
                <w:sz w:val="24"/>
                <w:szCs w:val="24"/>
              </w:rPr>
            </w:pPr>
            <w:r w:rsidRPr="00381635">
              <w:rPr>
                <w:b/>
                <w:bCs/>
                <w:color w:val="auto"/>
                <w:sz w:val="24"/>
                <w:szCs w:val="24"/>
              </w:rPr>
              <w:t>1</w:t>
            </w:r>
          </w:p>
        </w:tc>
        <w:tc>
          <w:tcPr>
            <w:tcW w:w="0" w:type="auto"/>
            <w:tcBorders>
              <w:bottom w:val="single" w:sz="8" w:space="0" w:color="000000"/>
              <w:right w:val="single" w:sz="8" w:space="0" w:color="000000"/>
            </w:tcBorders>
            <w:vAlign w:val="center"/>
          </w:tcPr>
          <w:p w14:paraId="4D14F35A" w14:textId="5FE8B203" w:rsidR="00166673" w:rsidRPr="00D32A3E" w:rsidRDefault="00D32A3E" w:rsidP="00166673">
            <w:pPr>
              <w:spacing w:line="276" w:lineRule="auto"/>
              <w:jc w:val="center"/>
              <w:rPr>
                <w:b/>
                <w:bCs/>
                <w:color w:val="FF0000"/>
                <w:sz w:val="24"/>
                <w:szCs w:val="24"/>
              </w:rPr>
            </w:pPr>
            <w:r w:rsidRPr="00D32A3E">
              <w:rPr>
                <w:b/>
                <w:bCs/>
                <w:color w:val="FF0000"/>
                <w:sz w:val="24"/>
                <w:szCs w:val="24"/>
              </w:rPr>
              <w:t>8,76</w:t>
            </w:r>
          </w:p>
        </w:tc>
        <w:tc>
          <w:tcPr>
            <w:tcW w:w="0" w:type="auto"/>
            <w:tcBorders>
              <w:bottom w:val="single" w:sz="8" w:space="0" w:color="000000"/>
              <w:right w:val="single" w:sz="8" w:space="0" w:color="000000"/>
            </w:tcBorders>
            <w:vAlign w:val="center"/>
          </w:tcPr>
          <w:p w14:paraId="37C8A567" w14:textId="77777777" w:rsidR="00166673" w:rsidRPr="00381635" w:rsidRDefault="00166673" w:rsidP="00166673">
            <w:pPr>
              <w:spacing w:line="276" w:lineRule="auto"/>
              <w:jc w:val="center"/>
              <w:rPr>
                <w:b/>
                <w:color w:val="auto"/>
                <w:sz w:val="24"/>
                <w:szCs w:val="24"/>
              </w:rPr>
            </w:pPr>
            <w:r w:rsidRPr="00381635">
              <w:rPr>
                <w:b/>
                <w:color w:val="auto"/>
                <w:sz w:val="24"/>
                <w:szCs w:val="24"/>
              </w:rPr>
              <w:t>4</w:t>
            </w:r>
          </w:p>
        </w:tc>
        <w:tc>
          <w:tcPr>
            <w:tcW w:w="0" w:type="auto"/>
            <w:tcBorders>
              <w:bottom w:val="single" w:sz="8" w:space="0" w:color="000000"/>
              <w:right w:val="single" w:sz="8" w:space="0" w:color="000000"/>
            </w:tcBorders>
            <w:vAlign w:val="center"/>
          </w:tcPr>
          <w:p w14:paraId="277E34DD" w14:textId="1BDF3FB4" w:rsidR="00166673" w:rsidRPr="00D32A3E" w:rsidRDefault="00D32A3E" w:rsidP="00166673">
            <w:pPr>
              <w:spacing w:line="276" w:lineRule="auto"/>
              <w:jc w:val="center"/>
              <w:rPr>
                <w:b/>
                <w:bCs/>
                <w:color w:val="FF0000"/>
                <w:sz w:val="24"/>
                <w:szCs w:val="24"/>
              </w:rPr>
            </w:pPr>
            <w:r w:rsidRPr="00D32A3E">
              <w:rPr>
                <w:b/>
                <w:bCs/>
                <w:color w:val="FF0000"/>
                <w:sz w:val="24"/>
                <w:szCs w:val="24"/>
              </w:rPr>
              <w:t>21</w:t>
            </w:r>
          </w:p>
        </w:tc>
      </w:tr>
      <w:tr w:rsidR="00166673" w:rsidRPr="00381635" w14:paraId="54F04D92" w14:textId="77777777" w:rsidTr="00166673">
        <w:trPr>
          <w:cantSplit/>
          <w:tblCellSpacing w:w="0" w:type="dxa"/>
        </w:trPr>
        <w:tc>
          <w:tcPr>
            <w:tcW w:w="0" w:type="auto"/>
            <w:tcBorders>
              <w:left w:val="single" w:sz="8" w:space="0" w:color="000000"/>
              <w:bottom w:val="single" w:sz="8" w:space="0" w:color="000000"/>
              <w:right w:val="single" w:sz="8" w:space="0" w:color="000000"/>
            </w:tcBorders>
            <w:vAlign w:val="center"/>
          </w:tcPr>
          <w:p w14:paraId="46633C91" w14:textId="77777777" w:rsidR="00166673" w:rsidRPr="00381635" w:rsidRDefault="00166673" w:rsidP="00166673">
            <w:pPr>
              <w:spacing w:line="276" w:lineRule="auto"/>
              <w:jc w:val="center"/>
              <w:rPr>
                <w:b/>
                <w:bCs/>
                <w:color w:val="auto"/>
                <w:sz w:val="24"/>
                <w:szCs w:val="24"/>
              </w:rPr>
            </w:pPr>
            <w:r w:rsidRPr="00381635">
              <w:rPr>
                <w:b/>
                <w:bCs/>
                <w:color w:val="auto"/>
                <w:sz w:val="24"/>
                <w:szCs w:val="24"/>
              </w:rPr>
              <w:t>2</w:t>
            </w:r>
          </w:p>
        </w:tc>
        <w:tc>
          <w:tcPr>
            <w:tcW w:w="0" w:type="auto"/>
            <w:tcBorders>
              <w:bottom w:val="single" w:sz="8" w:space="0" w:color="000000"/>
              <w:right w:val="single" w:sz="8" w:space="0" w:color="000000"/>
            </w:tcBorders>
            <w:vAlign w:val="center"/>
          </w:tcPr>
          <w:p w14:paraId="6817604A" w14:textId="68CC8326" w:rsidR="00166673" w:rsidRPr="00D32A3E" w:rsidRDefault="00D32A3E" w:rsidP="00166673">
            <w:pPr>
              <w:spacing w:line="276" w:lineRule="auto"/>
              <w:jc w:val="center"/>
              <w:rPr>
                <w:b/>
                <w:bCs/>
                <w:color w:val="FF0000"/>
                <w:sz w:val="24"/>
                <w:szCs w:val="24"/>
              </w:rPr>
            </w:pPr>
            <w:r w:rsidRPr="00D32A3E">
              <w:rPr>
                <w:b/>
                <w:bCs/>
                <w:color w:val="FF0000"/>
                <w:sz w:val="24"/>
                <w:szCs w:val="24"/>
              </w:rPr>
              <w:t>333</w:t>
            </w:r>
          </w:p>
        </w:tc>
        <w:tc>
          <w:tcPr>
            <w:tcW w:w="0" w:type="auto"/>
            <w:tcBorders>
              <w:bottom w:val="single" w:sz="8" w:space="0" w:color="000000"/>
              <w:right w:val="single" w:sz="8" w:space="0" w:color="000000"/>
            </w:tcBorders>
            <w:vAlign w:val="center"/>
          </w:tcPr>
          <w:p w14:paraId="63D5DA03" w14:textId="77777777" w:rsidR="00166673" w:rsidRPr="00381635" w:rsidRDefault="00166673" w:rsidP="00166673">
            <w:pPr>
              <w:spacing w:line="276" w:lineRule="auto"/>
              <w:jc w:val="center"/>
              <w:rPr>
                <w:b/>
                <w:color w:val="auto"/>
                <w:sz w:val="24"/>
                <w:szCs w:val="24"/>
              </w:rPr>
            </w:pPr>
            <w:r w:rsidRPr="00381635">
              <w:rPr>
                <w:b/>
                <w:color w:val="auto"/>
                <w:sz w:val="24"/>
                <w:szCs w:val="24"/>
              </w:rPr>
              <w:t>5</w:t>
            </w:r>
          </w:p>
        </w:tc>
        <w:tc>
          <w:tcPr>
            <w:tcW w:w="0" w:type="auto"/>
            <w:tcBorders>
              <w:bottom w:val="single" w:sz="8" w:space="0" w:color="000000"/>
              <w:right w:val="single" w:sz="8" w:space="0" w:color="000000"/>
            </w:tcBorders>
            <w:vAlign w:val="center"/>
          </w:tcPr>
          <w:p w14:paraId="1E198AD8" w14:textId="587E2513" w:rsidR="00166673" w:rsidRPr="00D32A3E" w:rsidRDefault="00D32A3E" w:rsidP="00166673">
            <w:pPr>
              <w:spacing w:line="276" w:lineRule="auto"/>
              <w:jc w:val="center"/>
              <w:rPr>
                <w:b/>
                <w:bCs/>
                <w:color w:val="FF0000"/>
                <w:sz w:val="24"/>
                <w:szCs w:val="24"/>
              </w:rPr>
            </w:pPr>
            <w:r w:rsidRPr="00D32A3E">
              <w:rPr>
                <w:b/>
                <w:bCs/>
                <w:color w:val="FF0000"/>
                <w:sz w:val="24"/>
                <w:szCs w:val="24"/>
              </w:rPr>
              <w:t>3,86</w:t>
            </w:r>
          </w:p>
        </w:tc>
      </w:tr>
      <w:tr w:rsidR="00166673" w:rsidRPr="00381635" w14:paraId="5EFB260B" w14:textId="77777777" w:rsidTr="00166673">
        <w:trPr>
          <w:cantSplit/>
          <w:tblCellSpacing w:w="0" w:type="dxa"/>
        </w:trPr>
        <w:tc>
          <w:tcPr>
            <w:tcW w:w="0" w:type="auto"/>
            <w:tcBorders>
              <w:left w:val="single" w:sz="8" w:space="0" w:color="000000"/>
              <w:bottom w:val="single" w:sz="8" w:space="0" w:color="000000"/>
              <w:right w:val="single" w:sz="8" w:space="0" w:color="000000"/>
            </w:tcBorders>
            <w:vAlign w:val="center"/>
          </w:tcPr>
          <w:p w14:paraId="21DCB05C" w14:textId="77777777" w:rsidR="00166673" w:rsidRPr="00381635" w:rsidRDefault="00166673" w:rsidP="00166673">
            <w:pPr>
              <w:spacing w:line="276" w:lineRule="auto"/>
              <w:jc w:val="center"/>
              <w:rPr>
                <w:b/>
                <w:bCs/>
                <w:color w:val="auto"/>
                <w:sz w:val="24"/>
                <w:szCs w:val="24"/>
              </w:rPr>
            </w:pPr>
            <w:r w:rsidRPr="00381635">
              <w:rPr>
                <w:b/>
                <w:bCs/>
                <w:color w:val="auto"/>
                <w:sz w:val="24"/>
                <w:szCs w:val="24"/>
              </w:rPr>
              <w:t>3</w:t>
            </w:r>
          </w:p>
        </w:tc>
        <w:tc>
          <w:tcPr>
            <w:tcW w:w="0" w:type="auto"/>
            <w:tcBorders>
              <w:bottom w:val="single" w:sz="8" w:space="0" w:color="000000"/>
              <w:right w:val="single" w:sz="8" w:space="0" w:color="000000"/>
            </w:tcBorders>
            <w:vAlign w:val="center"/>
          </w:tcPr>
          <w:p w14:paraId="2A66767D" w14:textId="2E0F516A" w:rsidR="00166673" w:rsidRPr="00D32A3E" w:rsidRDefault="00D32A3E" w:rsidP="00166673">
            <w:pPr>
              <w:spacing w:line="276" w:lineRule="auto"/>
              <w:jc w:val="center"/>
              <w:rPr>
                <w:b/>
                <w:bCs/>
                <w:color w:val="FF0000"/>
                <w:sz w:val="24"/>
                <w:szCs w:val="24"/>
              </w:rPr>
            </w:pPr>
            <w:r w:rsidRPr="00D32A3E">
              <w:rPr>
                <w:b/>
                <w:bCs/>
                <w:color w:val="FF0000"/>
                <w:sz w:val="24"/>
                <w:szCs w:val="24"/>
              </w:rPr>
              <w:t>171</w:t>
            </w:r>
            <w:r w:rsidR="00166673" w:rsidRPr="00D32A3E">
              <w:rPr>
                <w:b/>
                <w:bCs/>
                <w:color w:val="FF0000"/>
                <w:sz w:val="24"/>
                <w:szCs w:val="24"/>
              </w:rPr>
              <w:t xml:space="preserve"> </w:t>
            </w:r>
          </w:p>
        </w:tc>
        <w:tc>
          <w:tcPr>
            <w:tcW w:w="0" w:type="auto"/>
            <w:tcBorders>
              <w:bottom w:val="single" w:sz="8" w:space="0" w:color="000000"/>
              <w:right w:val="single" w:sz="8" w:space="0" w:color="000000"/>
            </w:tcBorders>
            <w:vAlign w:val="center"/>
          </w:tcPr>
          <w:p w14:paraId="37DC74AC" w14:textId="77777777" w:rsidR="00166673" w:rsidRPr="00381635" w:rsidRDefault="00166673" w:rsidP="00166673">
            <w:pPr>
              <w:spacing w:line="276" w:lineRule="auto"/>
              <w:jc w:val="center"/>
              <w:rPr>
                <w:b/>
                <w:color w:val="auto"/>
                <w:sz w:val="24"/>
                <w:szCs w:val="24"/>
              </w:rPr>
            </w:pPr>
            <w:r w:rsidRPr="00381635">
              <w:rPr>
                <w:b/>
                <w:color w:val="auto"/>
                <w:sz w:val="24"/>
                <w:szCs w:val="24"/>
              </w:rPr>
              <w:t>6</w:t>
            </w:r>
          </w:p>
        </w:tc>
        <w:tc>
          <w:tcPr>
            <w:tcW w:w="0" w:type="auto"/>
            <w:tcBorders>
              <w:bottom w:val="single" w:sz="8" w:space="0" w:color="000000"/>
              <w:right w:val="single" w:sz="8" w:space="0" w:color="000000"/>
            </w:tcBorders>
            <w:vAlign w:val="center"/>
          </w:tcPr>
          <w:p w14:paraId="1F74CD78" w14:textId="442842D9" w:rsidR="00166673" w:rsidRPr="00D32A3E" w:rsidRDefault="00D32A3E" w:rsidP="00166673">
            <w:pPr>
              <w:spacing w:line="276" w:lineRule="auto"/>
              <w:jc w:val="center"/>
              <w:rPr>
                <w:b/>
                <w:bCs/>
                <w:color w:val="FF0000"/>
                <w:sz w:val="24"/>
                <w:szCs w:val="24"/>
              </w:rPr>
            </w:pPr>
            <w:r w:rsidRPr="00D32A3E">
              <w:rPr>
                <w:b/>
                <w:bCs/>
                <w:color w:val="FF0000"/>
                <w:sz w:val="24"/>
                <w:szCs w:val="24"/>
                <w:lang w:val="nl-NL"/>
              </w:rPr>
              <w:t>4,16</w:t>
            </w:r>
            <w:r w:rsidR="00166673" w:rsidRPr="00D32A3E">
              <w:rPr>
                <w:b/>
                <w:bCs/>
                <w:color w:val="FF0000"/>
                <w:sz w:val="24"/>
                <w:szCs w:val="24"/>
                <w:lang w:val="nl-NL"/>
              </w:rPr>
              <w:t xml:space="preserve"> </w:t>
            </w:r>
          </w:p>
        </w:tc>
      </w:tr>
    </w:tbl>
    <w:p w14:paraId="1F5B9799" w14:textId="77777777" w:rsidR="00166673" w:rsidRDefault="00166673" w:rsidP="00166673">
      <w:pPr>
        <w:rPr>
          <w:rFonts w:eastAsia="Calibri"/>
          <w:i/>
          <w:iCs/>
          <w:color w:val="auto"/>
          <w:sz w:val="24"/>
          <w:szCs w:val="24"/>
          <w:lang w:val="pt-BR"/>
          <w14:ligatures w14:val="standardContextual"/>
        </w:rPr>
      </w:pPr>
    </w:p>
    <w:p w14:paraId="283112C7" w14:textId="77777777" w:rsidR="00166673" w:rsidRDefault="00166673" w:rsidP="00166673">
      <w:pPr>
        <w:rPr>
          <w:b/>
          <w:color w:val="auto"/>
          <w:sz w:val="26"/>
          <w:szCs w:val="26"/>
          <w:lang w:val="pt-BR"/>
        </w:rPr>
      </w:pPr>
    </w:p>
    <w:p w14:paraId="0270701E" w14:textId="77777777" w:rsidR="00166673" w:rsidRDefault="00166673" w:rsidP="00166673">
      <w:pPr>
        <w:rPr>
          <w:b/>
          <w:color w:val="auto"/>
          <w:sz w:val="26"/>
          <w:szCs w:val="26"/>
          <w:lang w:val="pt-BR"/>
        </w:rPr>
      </w:pPr>
    </w:p>
    <w:p w14:paraId="7C67BB68" w14:textId="77777777" w:rsidR="00166673" w:rsidRDefault="00166673" w:rsidP="00166673">
      <w:pPr>
        <w:rPr>
          <w:b/>
          <w:color w:val="auto"/>
          <w:sz w:val="26"/>
          <w:szCs w:val="26"/>
          <w:lang w:val="pt-BR"/>
        </w:rPr>
      </w:pPr>
    </w:p>
    <w:p w14:paraId="786A7DC7" w14:textId="77777777" w:rsidR="00166673" w:rsidRDefault="00166673" w:rsidP="00166673">
      <w:pPr>
        <w:rPr>
          <w:b/>
          <w:color w:val="auto"/>
          <w:sz w:val="26"/>
          <w:szCs w:val="26"/>
          <w:lang w:val="pt-BR"/>
        </w:rPr>
      </w:pPr>
    </w:p>
    <w:p w14:paraId="4223E46F" w14:textId="77777777" w:rsidR="00166673" w:rsidRDefault="00166673" w:rsidP="00166673">
      <w:pPr>
        <w:rPr>
          <w:b/>
          <w:color w:val="auto"/>
          <w:sz w:val="26"/>
          <w:szCs w:val="26"/>
          <w:lang w:val="pt-BR"/>
        </w:rPr>
      </w:pPr>
    </w:p>
    <w:p w14:paraId="5C5A67F5" w14:textId="77777777" w:rsidR="00166673" w:rsidRDefault="00166673" w:rsidP="00166673">
      <w:pPr>
        <w:rPr>
          <w:b/>
          <w:color w:val="auto"/>
          <w:sz w:val="26"/>
          <w:szCs w:val="26"/>
          <w:lang w:val="pt-BR"/>
        </w:rPr>
      </w:pPr>
    </w:p>
    <w:p w14:paraId="741E01E9" w14:textId="77777777" w:rsidR="00166673" w:rsidRDefault="00166673" w:rsidP="00166673">
      <w:pPr>
        <w:rPr>
          <w:b/>
          <w:color w:val="auto"/>
          <w:sz w:val="26"/>
          <w:szCs w:val="26"/>
          <w:lang w:val="pt-BR"/>
        </w:rPr>
      </w:pPr>
    </w:p>
    <w:p w14:paraId="27F3B4B9" w14:textId="77777777" w:rsidR="00166673" w:rsidRDefault="00166673" w:rsidP="00166673">
      <w:pPr>
        <w:rPr>
          <w:b/>
          <w:color w:val="auto"/>
          <w:sz w:val="26"/>
          <w:szCs w:val="26"/>
          <w:lang w:val="pt-BR"/>
        </w:rPr>
      </w:pPr>
    </w:p>
    <w:p w14:paraId="0F7F36B9" w14:textId="77777777" w:rsidR="00166673" w:rsidRDefault="00166673" w:rsidP="00166673">
      <w:pPr>
        <w:rPr>
          <w:b/>
          <w:color w:val="auto"/>
          <w:sz w:val="26"/>
          <w:szCs w:val="26"/>
          <w:lang w:val="pt-BR"/>
        </w:rPr>
      </w:pPr>
    </w:p>
    <w:p w14:paraId="1EA52B2E" w14:textId="59EDFE1D" w:rsidR="00166673" w:rsidRPr="00166673" w:rsidRDefault="00166673" w:rsidP="00166673">
      <w:pPr>
        <w:rPr>
          <w:rFonts w:eastAsia="Calibri"/>
          <w:i/>
          <w:iCs/>
          <w:color w:val="auto"/>
          <w:sz w:val="24"/>
          <w:szCs w:val="24"/>
          <w:lang w:val="pt-BR"/>
          <w14:ligatures w14:val="standardContextual"/>
        </w:rPr>
      </w:pPr>
      <w:r w:rsidRPr="0054027E">
        <w:rPr>
          <w:b/>
          <w:color w:val="auto"/>
          <w:sz w:val="26"/>
          <w:szCs w:val="26"/>
          <w:lang w:val="pt-BR"/>
        </w:rPr>
        <w:t>Câu 1:</w:t>
      </w:r>
      <w:r>
        <w:rPr>
          <w:b/>
          <w:color w:val="auto"/>
          <w:sz w:val="26"/>
          <w:szCs w:val="26"/>
          <w:lang w:val="pt-BR"/>
        </w:rPr>
        <w:t xml:space="preserve"> </w:t>
      </w:r>
      <w:r w:rsidRPr="0054027E">
        <w:rPr>
          <w:color w:val="auto"/>
          <w:sz w:val="26"/>
          <w:szCs w:val="26"/>
          <w:lang w:val="pt-BR"/>
        </w:rPr>
        <w:t xml:space="preserve">Một lượng khí xác định ở điều kiện chuẩn (25 </w:t>
      </w:r>
      <w:r w:rsidRPr="0054027E">
        <w:rPr>
          <w:color w:val="auto"/>
          <w:sz w:val="26"/>
          <w:szCs w:val="26"/>
          <w:vertAlign w:val="superscript"/>
          <w:lang w:val="pt-BR"/>
        </w:rPr>
        <w:t>o</w:t>
      </w:r>
      <w:r w:rsidRPr="0054027E">
        <w:rPr>
          <w:color w:val="auto"/>
          <w:sz w:val="26"/>
          <w:szCs w:val="26"/>
          <w:lang w:val="pt-BR"/>
        </w:rPr>
        <w:t xml:space="preserve">C, 1 Bar) có thể tích bằng </w:t>
      </w:r>
      <w:r>
        <w:rPr>
          <w:color w:val="auto"/>
          <w:sz w:val="26"/>
          <w:szCs w:val="26"/>
          <w:lang w:val="pt-BR"/>
        </w:rPr>
        <w:t>7</w:t>
      </w:r>
      <w:r w:rsidRPr="0054027E">
        <w:rPr>
          <w:color w:val="auto"/>
          <w:sz w:val="26"/>
          <w:szCs w:val="26"/>
          <w:lang w:val="pt-BR"/>
        </w:rPr>
        <w:t xml:space="preserve"> lít. Ở nhiệt độ </w:t>
      </w:r>
      <w:r>
        <w:rPr>
          <w:color w:val="auto"/>
          <w:sz w:val="26"/>
          <w:szCs w:val="26"/>
          <w:lang w:val="pt-BR"/>
        </w:rPr>
        <w:t>100</w:t>
      </w:r>
      <w:r w:rsidRPr="0054027E">
        <w:rPr>
          <w:color w:val="auto"/>
          <w:sz w:val="26"/>
          <w:szCs w:val="26"/>
          <w:lang w:val="pt-BR"/>
        </w:rPr>
        <w:t xml:space="preserve"> </w:t>
      </w:r>
      <w:r w:rsidRPr="0054027E">
        <w:rPr>
          <w:color w:val="auto"/>
          <w:sz w:val="26"/>
          <w:szCs w:val="26"/>
          <w:vertAlign w:val="superscript"/>
          <w:lang w:val="pt-BR"/>
        </w:rPr>
        <w:t>o</w:t>
      </w:r>
      <w:r w:rsidRPr="0054027E">
        <w:rPr>
          <w:color w:val="auto"/>
          <w:sz w:val="26"/>
          <w:szCs w:val="26"/>
          <w:lang w:val="pt-BR"/>
        </w:rPr>
        <w:t>C và áp suất 1 bar thì thể tích của một mol khí đó bằng bao nhiêu lít?</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25"/>
      </w:tblGrid>
      <w:tr w:rsidR="00166673" w:rsidRPr="0054027E" w14:paraId="5C725953" w14:textId="77777777" w:rsidTr="002F1813">
        <w:trPr>
          <w:trHeight w:val="359"/>
        </w:trPr>
        <w:tc>
          <w:tcPr>
            <w:tcW w:w="1274" w:type="dxa"/>
          </w:tcPr>
          <w:p w14:paraId="417634CA" w14:textId="77777777" w:rsidR="00166673" w:rsidRPr="0054027E" w:rsidRDefault="00166673" w:rsidP="002F1813">
            <w:pPr>
              <w:tabs>
                <w:tab w:val="left" w:pos="720"/>
              </w:tabs>
              <w:spacing w:line="276" w:lineRule="auto"/>
              <w:rPr>
                <w:b/>
                <w:bCs/>
                <w:color w:val="auto"/>
                <w:sz w:val="26"/>
                <w:szCs w:val="26"/>
              </w:rPr>
            </w:pPr>
            <w:r w:rsidRPr="0054027E">
              <w:rPr>
                <w:b/>
                <w:bCs/>
                <w:color w:val="auto"/>
                <w:sz w:val="26"/>
                <w:szCs w:val="26"/>
              </w:rPr>
              <w:t>Đáp án:</w:t>
            </w:r>
          </w:p>
        </w:tc>
        <w:tc>
          <w:tcPr>
            <w:tcW w:w="422" w:type="dxa"/>
          </w:tcPr>
          <w:p w14:paraId="6ED4023F" w14:textId="77777777" w:rsidR="00166673" w:rsidRPr="0054027E" w:rsidRDefault="00166673" w:rsidP="002F1813">
            <w:pPr>
              <w:tabs>
                <w:tab w:val="left" w:pos="720"/>
              </w:tabs>
              <w:spacing w:line="276" w:lineRule="auto"/>
              <w:rPr>
                <w:b/>
                <w:bCs/>
                <w:color w:val="auto"/>
                <w:sz w:val="26"/>
                <w:szCs w:val="26"/>
              </w:rPr>
            </w:pPr>
            <w:r>
              <w:rPr>
                <w:b/>
                <w:bCs/>
                <w:color w:val="auto"/>
                <w:sz w:val="26"/>
                <w:szCs w:val="26"/>
              </w:rPr>
              <w:t>8</w:t>
            </w:r>
          </w:p>
        </w:tc>
        <w:tc>
          <w:tcPr>
            <w:tcW w:w="426" w:type="dxa"/>
          </w:tcPr>
          <w:p w14:paraId="5667150F" w14:textId="77777777" w:rsidR="00166673" w:rsidRPr="0054027E" w:rsidRDefault="00166673" w:rsidP="002F1813">
            <w:pPr>
              <w:tabs>
                <w:tab w:val="left" w:pos="720"/>
              </w:tabs>
              <w:spacing w:line="276" w:lineRule="auto"/>
              <w:rPr>
                <w:b/>
                <w:bCs/>
                <w:color w:val="auto"/>
                <w:sz w:val="26"/>
                <w:szCs w:val="26"/>
              </w:rPr>
            </w:pPr>
            <w:r w:rsidRPr="0054027E">
              <w:rPr>
                <w:b/>
                <w:bCs/>
                <w:color w:val="auto"/>
                <w:sz w:val="26"/>
                <w:szCs w:val="26"/>
              </w:rPr>
              <w:t>,</w:t>
            </w:r>
          </w:p>
        </w:tc>
        <w:tc>
          <w:tcPr>
            <w:tcW w:w="425" w:type="dxa"/>
          </w:tcPr>
          <w:p w14:paraId="4B9FC920" w14:textId="77777777" w:rsidR="00166673" w:rsidRPr="0054027E" w:rsidRDefault="00166673" w:rsidP="002F1813">
            <w:pPr>
              <w:tabs>
                <w:tab w:val="left" w:pos="720"/>
              </w:tabs>
              <w:spacing w:line="276" w:lineRule="auto"/>
              <w:rPr>
                <w:b/>
                <w:bCs/>
                <w:color w:val="auto"/>
                <w:sz w:val="26"/>
                <w:szCs w:val="26"/>
              </w:rPr>
            </w:pPr>
            <w:r>
              <w:rPr>
                <w:b/>
                <w:bCs/>
                <w:color w:val="auto"/>
                <w:sz w:val="26"/>
                <w:szCs w:val="26"/>
              </w:rPr>
              <w:t>7</w:t>
            </w:r>
          </w:p>
        </w:tc>
        <w:tc>
          <w:tcPr>
            <w:tcW w:w="425" w:type="dxa"/>
          </w:tcPr>
          <w:p w14:paraId="4BF3A0F3" w14:textId="77777777" w:rsidR="00166673" w:rsidRPr="0054027E" w:rsidRDefault="00166673" w:rsidP="002F1813">
            <w:pPr>
              <w:tabs>
                <w:tab w:val="left" w:pos="720"/>
              </w:tabs>
              <w:spacing w:line="276" w:lineRule="auto"/>
              <w:rPr>
                <w:b/>
                <w:bCs/>
                <w:color w:val="auto"/>
                <w:sz w:val="26"/>
                <w:szCs w:val="26"/>
              </w:rPr>
            </w:pPr>
            <w:r>
              <w:rPr>
                <w:b/>
                <w:bCs/>
                <w:color w:val="auto"/>
                <w:sz w:val="26"/>
                <w:szCs w:val="26"/>
              </w:rPr>
              <w:t>6</w:t>
            </w:r>
          </w:p>
        </w:tc>
      </w:tr>
    </w:tbl>
    <w:p w14:paraId="29D9B732" w14:textId="77777777" w:rsidR="00166673" w:rsidRDefault="00166673" w:rsidP="00166673">
      <w:pPr>
        <w:shd w:val="clear" w:color="auto" w:fill="FFFFFF"/>
        <w:tabs>
          <w:tab w:val="left" w:pos="851"/>
        </w:tabs>
        <w:spacing w:line="276" w:lineRule="auto"/>
        <w:contextualSpacing/>
        <w:jc w:val="both"/>
        <w:rPr>
          <w:rFonts w:eastAsia="Calibri"/>
          <w:i/>
          <w:iCs/>
          <w:color w:val="C00000"/>
          <w:sz w:val="26"/>
          <w:szCs w:val="26"/>
          <w:lang w:val="fr-FR"/>
        </w:rPr>
      </w:pPr>
    </w:p>
    <w:p w14:paraId="2055BE2D" w14:textId="77777777" w:rsidR="00166673" w:rsidRPr="00377B05" w:rsidRDefault="00166673" w:rsidP="00166673">
      <w:pPr>
        <w:shd w:val="clear" w:color="auto" w:fill="FFFFFF"/>
        <w:tabs>
          <w:tab w:val="left" w:pos="851"/>
        </w:tabs>
        <w:spacing w:line="276" w:lineRule="auto"/>
        <w:contextualSpacing/>
        <w:jc w:val="both"/>
        <w:rPr>
          <w:rFonts w:eastAsia="Calibri"/>
          <w:color w:val="C00000"/>
          <w:sz w:val="26"/>
          <w:szCs w:val="26"/>
        </w:rPr>
      </w:pPr>
      <w:r>
        <w:rPr>
          <w:rFonts w:eastAsia="Calibri"/>
          <w:i/>
          <w:color w:val="C00000"/>
          <w:sz w:val="26"/>
          <w:szCs w:val="26"/>
          <w:lang w:val="fr-FR"/>
        </w:rPr>
        <w:t xml:space="preserve"> </w:t>
      </w:r>
      <m:oMath>
        <m:f>
          <m:fPr>
            <m:ctrlPr>
              <w:rPr>
                <w:rFonts w:ascii="Cambria Math" w:eastAsia="Calibri" w:hAnsi="Cambria Math"/>
                <w:color w:val="C00000"/>
                <w:sz w:val="26"/>
                <w:szCs w:val="26"/>
                <w:lang w:val="fr-FR"/>
              </w:rPr>
            </m:ctrlPr>
          </m:fPr>
          <m:num>
            <m:sSub>
              <m:sSubPr>
                <m:ctrlPr>
                  <w:rPr>
                    <w:rFonts w:ascii="Cambria Math" w:eastAsia="Calibri" w:hAnsi="Cambria Math"/>
                    <w:color w:val="C00000"/>
                    <w:sz w:val="26"/>
                    <w:szCs w:val="26"/>
                    <w:lang w:val="fr-FR"/>
                  </w:rPr>
                </m:ctrlPr>
              </m:sSubPr>
              <m:e>
                <m:r>
                  <m:rPr>
                    <m:sty m:val="p"/>
                  </m:rPr>
                  <w:rPr>
                    <w:rFonts w:ascii="Cambria Math" w:eastAsia="Calibri" w:hAnsi="Cambria Math"/>
                    <w:color w:val="C00000"/>
                    <w:sz w:val="26"/>
                    <w:szCs w:val="26"/>
                    <w:lang w:val="fr-FR"/>
                  </w:rPr>
                  <m:t>V</m:t>
                </m:r>
              </m:e>
              <m:sub>
                <m:r>
                  <m:rPr>
                    <m:sty m:val="p"/>
                  </m:rPr>
                  <w:rPr>
                    <w:rFonts w:ascii="Cambria Math" w:eastAsia="Calibri" w:hAnsi="Cambria Math"/>
                    <w:color w:val="C00000"/>
                    <w:sz w:val="26"/>
                    <w:szCs w:val="26"/>
                    <w:lang w:val="fr-FR"/>
                  </w:rPr>
                  <m:t>2</m:t>
                </m:r>
              </m:sub>
            </m:sSub>
            <m:ctrlPr>
              <w:rPr>
                <w:rFonts w:ascii="Cambria Math" w:eastAsia="Calibri" w:hAnsi="Cambria Math"/>
                <w:color w:val="C00000"/>
                <w:sz w:val="26"/>
                <w:szCs w:val="26"/>
              </w:rPr>
            </m:ctrlPr>
          </m:num>
          <m:den>
            <m:sSub>
              <m:sSubPr>
                <m:ctrlPr>
                  <w:rPr>
                    <w:rFonts w:ascii="Cambria Math" w:eastAsia="Calibri" w:hAnsi="Cambria Math"/>
                    <w:color w:val="C00000"/>
                    <w:sz w:val="26"/>
                    <w:szCs w:val="26"/>
                  </w:rPr>
                </m:ctrlPr>
              </m:sSubPr>
              <m:e>
                <m:r>
                  <m:rPr>
                    <m:sty m:val="p"/>
                  </m:rPr>
                  <w:rPr>
                    <w:rFonts w:ascii="Cambria Math" w:eastAsia="Calibri" w:hAnsi="Cambria Math"/>
                    <w:color w:val="C00000"/>
                    <w:sz w:val="26"/>
                    <w:szCs w:val="26"/>
                  </w:rPr>
                  <m:t>V</m:t>
                </m:r>
              </m:e>
              <m:sub>
                <m:r>
                  <m:rPr>
                    <m:sty m:val="p"/>
                  </m:rPr>
                  <w:rPr>
                    <w:rFonts w:ascii="Cambria Math" w:eastAsia="Calibri" w:hAnsi="Cambria Math"/>
                    <w:color w:val="C00000"/>
                    <w:sz w:val="26"/>
                    <w:szCs w:val="26"/>
                  </w:rPr>
                  <m:t>1</m:t>
                </m:r>
              </m:sub>
            </m:sSub>
          </m:den>
        </m:f>
        <m:r>
          <m:rPr>
            <m:sty m:val="p"/>
          </m:rPr>
          <w:rPr>
            <w:rFonts w:ascii="Cambria Math" w:eastAsia="Calibri" w:hAnsi="Cambria Math"/>
            <w:color w:val="C00000"/>
            <w:sz w:val="26"/>
            <w:szCs w:val="26"/>
            <w:lang w:val="fr-FR"/>
          </w:rPr>
          <m:t>=</m:t>
        </m:r>
        <m:f>
          <m:fPr>
            <m:ctrlPr>
              <w:rPr>
                <w:rFonts w:ascii="Cambria Math" w:eastAsia="Calibri" w:hAnsi="Cambria Math"/>
                <w:color w:val="C00000"/>
                <w:sz w:val="26"/>
                <w:szCs w:val="26"/>
                <w:lang w:val="fr-FR"/>
              </w:rPr>
            </m:ctrlPr>
          </m:fPr>
          <m:num>
            <m:sSub>
              <m:sSubPr>
                <m:ctrlPr>
                  <w:rPr>
                    <w:rFonts w:ascii="Cambria Math" w:eastAsia="Calibri" w:hAnsi="Cambria Math"/>
                    <w:color w:val="C00000"/>
                    <w:sz w:val="26"/>
                    <w:szCs w:val="26"/>
                    <w:lang w:val="fr-FR"/>
                  </w:rPr>
                </m:ctrlPr>
              </m:sSubPr>
              <m:e>
                <m:r>
                  <m:rPr>
                    <m:sty m:val="p"/>
                  </m:rPr>
                  <w:rPr>
                    <w:rFonts w:ascii="Cambria Math" w:eastAsia="Calibri" w:hAnsi="Cambria Math"/>
                    <w:color w:val="C00000"/>
                    <w:sz w:val="26"/>
                    <w:szCs w:val="26"/>
                    <w:lang w:val="fr-FR"/>
                  </w:rPr>
                  <m:t>T</m:t>
                </m:r>
              </m:e>
              <m:sub>
                <m:r>
                  <m:rPr>
                    <m:sty m:val="p"/>
                  </m:rPr>
                  <w:rPr>
                    <w:rFonts w:ascii="Cambria Math" w:eastAsia="Calibri" w:hAnsi="Cambria Math"/>
                    <w:color w:val="C00000"/>
                    <w:sz w:val="26"/>
                    <w:szCs w:val="26"/>
                    <w:lang w:val="fr-FR"/>
                  </w:rPr>
                  <m:t>2</m:t>
                </m:r>
              </m:sub>
            </m:sSub>
            <m:ctrlPr>
              <w:rPr>
                <w:rFonts w:ascii="Cambria Math" w:eastAsia="Calibri" w:hAnsi="Cambria Math"/>
                <w:color w:val="C00000"/>
                <w:sz w:val="26"/>
                <w:szCs w:val="26"/>
              </w:rPr>
            </m:ctrlPr>
          </m:num>
          <m:den>
            <m:sSub>
              <m:sSubPr>
                <m:ctrlPr>
                  <w:rPr>
                    <w:rFonts w:ascii="Cambria Math" w:eastAsia="Calibri" w:hAnsi="Cambria Math"/>
                    <w:color w:val="C00000"/>
                    <w:sz w:val="26"/>
                    <w:szCs w:val="26"/>
                  </w:rPr>
                </m:ctrlPr>
              </m:sSubPr>
              <m:e>
                <m:r>
                  <m:rPr>
                    <m:sty m:val="p"/>
                  </m:rPr>
                  <w:rPr>
                    <w:rFonts w:ascii="Cambria Math" w:eastAsia="Calibri" w:hAnsi="Cambria Math"/>
                    <w:color w:val="C00000"/>
                    <w:sz w:val="26"/>
                    <w:szCs w:val="26"/>
                  </w:rPr>
                  <m:t>T</m:t>
                </m:r>
              </m:e>
              <m:sub>
                <m:r>
                  <m:rPr>
                    <m:sty m:val="p"/>
                  </m:rPr>
                  <w:rPr>
                    <w:rFonts w:ascii="Cambria Math" w:eastAsia="Calibri" w:hAnsi="Cambria Math"/>
                    <w:color w:val="C00000"/>
                    <w:sz w:val="26"/>
                    <w:szCs w:val="26"/>
                  </w:rPr>
                  <m:t>1</m:t>
                </m:r>
              </m:sub>
            </m:sSub>
          </m:den>
        </m:f>
        <m:r>
          <m:rPr>
            <m:sty m:val="p"/>
          </m:rPr>
          <w:rPr>
            <w:rFonts w:ascii="Cambria Math" w:eastAsia="Calibri" w:hAnsi="Cambria Math"/>
            <w:color w:val="C00000"/>
            <w:sz w:val="26"/>
            <w:szCs w:val="26"/>
            <w:lang w:val="fr-FR"/>
          </w:rPr>
          <m:t>→</m:t>
        </m:r>
        <m:sSub>
          <m:sSubPr>
            <m:ctrlPr>
              <w:rPr>
                <w:rFonts w:ascii="Cambria Math" w:eastAsia="Calibri" w:hAnsi="Cambria Math"/>
                <w:color w:val="C00000"/>
                <w:sz w:val="26"/>
                <w:szCs w:val="26"/>
                <w:lang w:val="fr-FR"/>
              </w:rPr>
            </m:ctrlPr>
          </m:sSubPr>
          <m:e>
            <m:r>
              <m:rPr>
                <m:sty m:val="p"/>
              </m:rPr>
              <w:rPr>
                <w:rFonts w:ascii="Cambria Math" w:eastAsia="Calibri" w:hAnsi="Cambria Math"/>
                <w:color w:val="C00000"/>
                <w:sz w:val="26"/>
                <w:szCs w:val="26"/>
                <w:lang w:val="fr-FR"/>
              </w:rPr>
              <m:t>V</m:t>
            </m:r>
          </m:e>
          <m:sub>
            <m:r>
              <m:rPr>
                <m:sty m:val="p"/>
              </m:rPr>
              <w:rPr>
                <w:rFonts w:ascii="Cambria Math" w:eastAsia="Calibri" w:hAnsi="Cambria Math"/>
                <w:color w:val="C00000"/>
                <w:sz w:val="26"/>
                <w:szCs w:val="26"/>
                <w:lang w:val="fr-FR"/>
              </w:rPr>
              <m:t>2</m:t>
            </m:r>
          </m:sub>
        </m:sSub>
        <m:r>
          <m:rPr>
            <m:sty m:val="p"/>
          </m:rPr>
          <w:rPr>
            <w:rFonts w:ascii="Cambria Math" w:eastAsia="Calibri" w:hAnsi="Cambria Math"/>
            <w:color w:val="C00000"/>
            <w:sz w:val="26"/>
            <w:szCs w:val="26"/>
            <w:lang w:val="fr-FR"/>
          </w:rPr>
          <m:t>≈8,76 (lít)</m:t>
        </m:r>
      </m:oMath>
    </w:p>
    <w:p w14:paraId="146D82FE" w14:textId="77777777" w:rsidR="00166673" w:rsidRPr="0054027E" w:rsidRDefault="00166673" w:rsidP="00166673">
      <w:pPr>
        <w:shd w:val="clear" w:color="auto" w:fill="FFFFFF"/>
        <w:tabs>
          <w:tab w:val="left" w:pos="851"/>
        </w:tabs>
        <w:spacing w:line="276" w:lineRule="auto"/>
        <w:contextualSpacing/>
        <w:jc w:val="both"/>
        <w:rPr>
          <w:b/>
          <w:color w:val="auto"/>
          <w:sz w:val="26"/>
          <w:szCs w:val="26"/>
          <w:lang w:val="pt-BR"/>
        </w:rPr>
      </w:pPr>
      <w:r>
        <w:rPr>
          <w:b/>
          <w:color w:val="auto"/>
          <w:sz w:val="26"/>
          <w:szCs w:val="26"/>
          <w:lang w:val="pt-BR"/>
        </w:rPr>
        <w:t xml:space="preserve"> </w:t>
      </w:r>
    </w:p>
    <w:p w14:paraId="4846F80E" w14:textId="77777777" w:rsidR="00166673" w:rsidRPr="0054027E" w:rsidRDefault="00166673" w:rsidP="00166673">
      <w:pPr>
        <w:shd w:val="clear" w:color="auto" w:fill="FFFFFF"/>
        <w:tabs>
          <w:tab w:val="left" w:pos="851"/>
        </w:tabs>
        <w:spacing w:line="276" w:lineRule="auto"/>
        <w:contextualSpacing/>
        <w:jc w:val="both"/>
        <w:rPr>
          <w:b/>
          <w:color w:val="auto"/>
          <w:sz w:val="26"/>
          <w:szCs w:val="26"/>
          <w:lang w:val="pt-BR"/>
        </w:rPr>
      </w:pPr>
      <w:r w:rsidRPr="0054027E">
        <w:rPr>
          <w:b/>
          <w:color w:val="auto"/>
          <w:sz w:val="26"/>
          <w:szCs w:val="26"/>
          <w:lang w:val="pt-BR"/>
        </w:rPr>
        <w:t>Câu 2:</w:t>
      </w:r>
      <w:r w:rsidRPr="0054027E">
        <w:rPr>
          <w:b/>
          <w:color w:val="auto"/>
          <w:sz w:val="26"/>
          <w:szCs w:val="26"/>
          <w:lang w:val="pt-BR"/>
        </w:rPr>
        <w:tab/>
      </w:r>
      <w:r w:rsidRPr="0054027E">
        <w:rPr>
          <w:color w:val="auto"/>
          <w:sz w:val="26"/>
          <w:szCs w:val="26"/>
          <w:lang w:val="pt-BR"/>
        </w:rPr>
        <w:t xml:space="preserve">Một lượng khí ở áp suất </w:t>
      </w:r>
      <w:r>
        <w:rPr>
          <w:color w:val="auto"/>
          <w:sz w:val="26"/>
          <w:szCs w:val="26"/>
          <w:lang w:val="pt-BR"/>
        </w:rPr>
        <w:t>1,5</w:t>
      </w:r>
      <w:r w:rsidRPr="0054027E">
        <w:rPr>
          <w:color w:val="auto"/>
          <w:sz w:val="26"/>
          <w:szCs w:val="26"/>
          <w:lang w:val="pt-BR"/>
        </w:rPr>
        <w:t xml:space="preserve"> atm và nhiệt độ </w:t>
      </w:r>
      <w:r>
        <w:rPr>
          <w:color w:val="auto"/>
          <w:sz w:val="26"/>
          <w:szCs w:val="26"/>
          <w:lang w:val="pt-BR"/>
        </w:rPr>
        <w:t>30</w:t>
      </w:r>
      <w:r w:rsidRPr="0054027E">
        <w:rPr>
          <w:color w:val="auto"/>
          <w:sz w:val="26"/>
          <w:szCs w:val="26"/>
          <w:lang w:val="pt-BR"/>
        </w:rPr>
        <w:t xml:space="preserve"> </w:t>
      </w:r>
      <w:r w:rsidRPr="0054027E">
        <w:rPr>
          <w:color w:val="auto"/>
          <w:sz w:val="26"/>
          <w:szCs w:val="26"/>
          <w:vertAlign w:val="superscript"/>
          <w:lang w:val="pt-BR"/>
        </w:rPr>
        <w:t>o</w:t>
      </w:r>
      <w:r w:rsidRPr="0054027E">
        <w:rPr>
          <w:color w:val="auto"/>
          <w:sz w:val="26"/>
          <w:szCs w:val="26"/>
          <w:lang w:val="pt-BR"/>
        </w:rPr>
        <w:t xml:space="preserve">C có thể tích </w:t>
      </w:r>
      <w:r>
        <w:rPr>
          <w:color w:val="auto"/>
          <w:sz w:val="26"/>
          <w:szCs w:val="26"/>
          <w:lang w:val="pt-BR"/>
        </w:rPr>
        <w:t>1,5</w:t>
      </w:r>
      <w:r w:rsidRPr="0054027E">
        <w:rPr>
          <w:color w:val="auto"/>
          <w:sz w:val="26"/>
          <w:szCs w:val="26"/>
          <w:lang w:val="pt-BR"/>
        </w:rPr>
        <w:t xml:space="preserve"> lít, sau khi nung nóng đẳng áp, nó có thể tích </w:t>
      </w:r>
      <w:r>
        <w:rPr>
          <w:color w:val="auto"/>
          <w:sz w:val="26"/>
          <w:szCs w:val="26"/>
          <w:lang w:val="pt-BR"/>
        </w:rPr>
        <w:t>3</w:t>
      </w:r>
      <w:r w:rsidRPr="0054027E">
        <w:rPr>
          <w:color w:val="auto"/>
          <w:sz w:val="26"/>
          <w:szCs w:val="26"/>
          <w:lang w:val="pt-BR"/>
        </w:rPr>
        <w:t xml:space="preserve"> lít. Nhiệt độ của khí lúc đã nung nóng bằng bao nhiêu </w:t>
      </w:r>
      <w:r w:rsidRPr="0054027E">
        <w:rPr>
          <w:color w:val="auto"/>
          <w:sz w:val="26"/>
          <w:szCs w:val="26"/>
          <w:vertAlign w:val="superscript"/>
          <w:lang w:val="pt-BR"/>
        </w:rPr>
        <w:t>o</w:t>
      </w:r>
      <w:r w:rsidRPr="0054027E">
        <w:rPr>
          <w:color w:val="auto"/>
          <w:sz w:val="26"/>
          <w:szCs w:val="26"/>
          <w:lang w:val="pt-BR"/>
        </w:rPr>
        <w:t>C?</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25"/>
      </w:tblGrid>
      <w:tr w:rsidR="00166673" w:rsidRPr="0054027E" w14:paraId="3384C442" w14:textId="77777777" w:rsidTr="002F1813">
        <w:trPr>
          <w:trHeight w:val="359"/>
        </w:trPr>
        <w:tc>
          <w:tcPr>
            <w:tcW w:w="1274" w:type="dxa"/>
          </w:tcPr>
          <w:p w14:paraId="65A70A40" w14:textId="77777777" w:rsidR="00166673" w:rsidRPr="0054027E" w:rsidRDefault="00166673" w:rsidP="002F1813">
            <w:pPr>
              <w:tabs>
                <w:tab w:val="left" w:pos="720"/>
              </w:tabs>
              <w:spacing w:line="276" w:lineRule="auto"/>
              <w:rPr>
                <w:b/>
                <w:bCs/>
                <w:color w:val="auto"/>
                <w:sz w:val="26"/>
                <w:szCs w:val="26"/>
              </w:rPr>
            </w:pPr>
            <w:r w:rsidRPr="0054027E">
              <w:rPr>
                <w:b/>
                <w:bCs/>
                <w:color w:val="auto"/>
                <w:sz w:val="26"/>
                <w:szCs w:val="26"/>
              </w:rPr>
              <w:t>Đáp án:</w:t>
            </w:r>
          </w:p>
        </w:tc>
        <w:tc>
          <w:tcPr>
            <w:tcW w:w="422" w:type="dxa"/>
          </w:tcPr>
          <w:p w14:paraId="544118EF" w14:textId="77777777" w:rsidR="00166673" w:rsidRPr="0054027E" w:rsidRDefault="00166673" w:rsidP="002F1813">
            <w:pPr>
              <w:tabs>
                <w:tab w:val="left" w:pos="720"/>
              </w:tabs>
              <w:spacing w:line="276" w:lineRule="auto"/>
              <w:rPr>
                <w:b/>
                <w:bCs/>
                <w:color w:val="auto"/>
                <w:sz w:val="26"/>
                <w:szCs w:val="26"/>
              </w:rPr>
            </w:pPr>
            <w:r>
              <w:rPr>
                <w:b/>
                <w:bCs/>
                <w:color w:val="auto"/>
                <w:sz w:val="26"/>
                <w:szCs w:val="26"/>
              </w:rPr>
              <w:t>3</w:t>
            </w:r>
          </w:p>
        </w:tc>
        <w:tc>
          <w:tcPr>
            <w:tcW w:w="426" w:type="dxa"/>
          </w:tcPr>
          <w:p w14:paraId="606660F0" w14:textId="77777777" w:rsidR="00166673" w:rsidRPr="0054027E" w:rsidRDefault="00166673" w:rsidP="002F1813">
            <w:pPr>
              <w:tabs>
                <w:tab w:val="left" w:pos="720"/>
              </w:tabs>
              <w:spacing w:line="276" w:lineRule="auto"/>
              <w:rPr>
                <w:b/>
                <w:bCs/>
                <w:color w:val="auto"/>
                <w:sz w:val="26"/>
                <w:szCs w:val="26"/>
              </w:rPr>
            </w:pPr>
            <w:r>
              <w:rPr>
                <w:b/>
                <w:bCs/>
                <w:color w:val="auto"/>
                <w:sz w:val="26"/>
                <w:szCs w:val="26"/>
              </w:rPr>
              <w:t>3</w:t>
            </w:r>
          </w:p>
        </w:tc>
        <w:tc>
          <w:tcPr>
            <w:tcW w:w="425" w:type="dxa"/>
          </w:tcPr>
          <w:p w14:paraId="52A1C867" w14:textId="77777777" w:rsidR="00166673" w:rsidRPr="0054027E" w:rsidRDefault="00166673" w:rsidP="002F1813">
            <w:pPr>
              <w:tabs>
                <w:tab w:val="left" w:pos="720"/>
              </w:tabs>
              <w:spacing w:line="276" w:lineRule="auto"/>
              <w:rPr>
                <w:b/>
                <w:bCs/>
                <w:color w:val="auto"/>
                <w:sz w:val="26"/>
                <w:szCs w:val="26"/>
              </w:rPr>
            </w:pPr>
            <w:r>
              <w:rPr>
                <w:b/>
                <w:bCs/>
                <w:color w:val="auto"/>
                <w:sz w:val="26"/>
                <w:szCs w:val="26"/>
              </w:rPr>
              <w:t>3</w:t>
            </w:r>
          </w:p>
        </w:tc>
        <w:tc>
          <w:tcPr>
            <w:tcW w:w="425" w:type="dxa"/>
          </w:tcPr>
          <w:p w14:paraId="239202DE" w14:textId="77777777" w:rsidR="00166673" w:rsidRPr="00377B05" w:rsidRDefault="00166673" w:rsidP="002F1813">
            <w:pPr>
              <w:tabs>
                <w:tab w:val="left" w:pos="720"/>
              </w:tabs>
              <w:spacing w:line="276" w:lineRule="auto"/>
              <w:rPr>
                <w:b/>
                <w:bCs/>
                <w:color w:val="auto"/>
                <w:sz w:val="26"/>
                <w:szCs w:val="26"/>
              </w:rPr>
            </w:pPr>
          </w:p>
        </w:tc>
      </w:tr>
    </w:tbl>
    <w:p w14:paraId="0769E801" w14:textId="77777777" w:rsidR="00166673" w:rsidRPr="00377B05" w:rsidRDefault="00166673" w:rsidP="00166673">
      <w:pPr>
        <w:shd w:val="clear" w:color="auto" w:fill="FFFFFF"/>
        <w:tabs>
          <w:tab w:val="left" w:pos="851"/>
        </w:tabs>
        <w:spacing w:line="276" w:lineRule="auto"/>
        <w:contextualSpacing/>
        <w:jc w:val="both"/>
        <w:rPr>
          <w:rFonts w:eastAsia="Calibri"/>
          <w:iCs/>
          <w:color w:val="C00000"/>
          <w:sz w:val="26"/>
          <w:szCs w:val="26"/>
        </w:rPr>
      </w:pPr>
      <w:r w:rsidRPr="00377B05">
        <w:rPr>
          <w:rFonts w:eastAsia="Calibri"/>
          <w:iCs/>
          <w:color w:val="C00000"/>
          <w:sz w:val="26"/>
          <w:szCs w:val="26"/>
          <w:lang w:val="fr-FR"/>
        </w:rPr>
        <w:t xml:space="preserve"> </w:t>
      </w:r>
      <m:oMath>
        <m:f>
          <m:fPr>
            <m:ctrlPr>
              <w:rPr>
                <w:rFonts w:ascii="Cambria Math" w:eastAsia="Calibri" w:hAnsi="Cambria Math"/>
                <w:iCs/>
                <w:color w:val="C00000"/>
                <w:sz w:val="26"/>
                <w:szCs w:val="26"/>
                <w:lang w:val="fr-FR"/>
              </w:rPr>
            </m:ctrlPr>
          </m:fPr>
          <m:num>
            <m:sSub>
              <m:sSubPr>
                <m:ctrlPr>
                  <w:rPr>
                    <w:rFonts w:ascii="Cambria Math" w:eastAsia="Calibri" w:hAnsi="Cambria Math"/>
                    <w:iCs/>
                    <w:color w:val="C00000"/>
                    <w:sz w:val="26"/>
                    <w:szCs w:val="26"/>
                    <w:lang w:val="fr-FR"/>
                  </w:rPr>
                </m:ctrlPr>
              </m:sSubPr>
              <m:e>
                <m:r>
                  <m:rPr>
                    <m:sty m:val="p"/>
                  </m:rPr>
                  <w:rPr>
                    <w:rFonts w:ascii="Cambria Math" w:eastAsia="Calibri" w:hAnsi="Cambria Math"/>
                    <w:color w:val="C00000"/>
                    <w:sz w:val="26"/>
                    <w:szCs w:val="26"/>
                    <w:lang w:val="fr-FR"/>
                  </w:rPr>
                  <m:t>V</m:t>
                </m:r>
              </m:e>
              <m:sub>
                <m:r>
                  <m:rPr>
                    <m:sty m:val="p"/>
                  </m:rPr>
                  <w:rPr>
                    <w:rFonts w:ascii="Cambria Math" w:eastAsia="Calibri" w:hAnsi="Cambria Math"/>
                    <w:color w:val="C00000"/>
                    <w:sz w:val="26"/>
                    <w:szCs w:val="26"/>
                    <w:lang w:val="fr-FR"/>
                  </w:rPr>
                  <m:t>2</m:t>
                </m:r>
              </m:sub>
            </m:sSub>
            <m:ctrlPr>
              <w:rPr>
                <w:rFonts w:ascii="Cambria Math" w:eastAsia="Calibri" w:hAnsi="Cambria Math"/>
                <w:iCs/>
                <w:color w:val="C00000"/>
                <w:sz w:val="26"/>
                <w:szCs w:val="26"/>
              </w:rPr>
            </m:ctrlPr>
          </m:num>
          <m:den>
            <m:sSub>
              <m:sSubPr>
                <m:ctrlPr>
                  <w:rPr>
                    <w:rFonts w:ascii="Cambria Math" w:eastAsia="Calibri" w:hAnsi="Cambria Math"/>
                    <w:iCs/>
                    <w:color w:val="C00000"/>
                    <w:sz w:val="26"/>
                    <w:szCs w:val="26"/>
                  </w:rPr>
                </m:ctrlPr>
              </m:sSubPr>
              <m:e>
                <m:r>
                  <m:rPr>
                    <m:sty m:val="p"/>
                  </m:rPr>
                  <w:rPr>
                    <w:rFonts w:ascii="Cambria Math" w:eastAsia="Calibri" w:hAnsi="Cambria Math"/>
                    <w:color w:val="C00000"/>
                    <w:sz w:val="26"/>
                    <w:szCs w:val="26"/>
                  </w:rPr>
                  <m:t>V</m:t>
                </m:r>
              </m:e>
              <m:sub>
                <m:r>
                  <m:rPr>
                    <m:sty m:val="p"/>
                  </m:rPr>
                  <w:rPr>
                    <w:rFonts w:ascii="Cambria Math" w:eastAsia="Calibri" w:hAnsi="Cambria Math"/>
                    <w:color w:val="C00000"/>
                    <w:sz w:val="26"/>
                    <w:szCs w:val="26"/>
                  </w:rPr>
                  <m:t>1</m:t>
                </m:r>
              </m:sub>
            </m:sSub>
          </m:den>
        </m:f>
        <m:r>
          <m:rPr>
            <m:sty m:val="p"/>
          </m:rPr>
          <w:rPr>
            <w:rFonts w:ascii="Cambria Math" w:eastAsia="Calibri" w:hAnsi="Cambria Math"/>
            <w:color w:val="C00000"/>
            <w:sz w:val="26"/>
            <w:szCs w:val="26"/>
            <w:lang w:val="fr-FR"/>
          </w:rPr>
          <m:t>=</m:t>
        </m:r>
        <m:f>
          <m:fPr>
            <m:ctrlPr>
              <w:rPr>
                <w:rFonts w:ascii="Cambria Math" w:eastAsia="Calibri" w:hAnsi="Cambria Math"/>
                <w:iCs/>
                <w:color w:val="C00000"/>
                <w:sz w:val="26"/>
                <w:szCs w:val="26"/>
                <w:lang w:val="fr-FR"/>
              </w:rPr>
            </m:ctrlPr>
          </m:fPr>
          <m:num>
            <m:sSub>
              <m:sSubPr>
                <m:ctrlPr>
                  <w:rPr>
                    <w:rFonts w:ascii="Cambria Math" w:eastAsia="Calibri" w:hAnsi="Cambria Math"/>
                    <w:iCs/>
                    <w:color w:val="C00000"/>
                    <w:sz w:val="26"/>
                    <w:szCs w:val="26"/>
                    <w:lang w:val="fr-FR"/>
                  </w:rPr>
                </m:ctrlPr>
              </m:sSubPr>
              <m:e>
                <m:r>
                  <m:rPr>
                    <m:sty m:val="p"/>
                  </m:rPr>
                  <w:rPr>
                    <w:rFonts w:ascii="Cambria Math" w:eastAsia="Calibri" w:hAnsi="Cambria Math"/>
                    <w:color w:val="C00000"/>
                    <w:sz w:val="26"/>
                    <w:szCs w:val="26"/>
                    <w:lang w:val="fr-FR"/>
                  </w:rPr>
                  <m:t>T</m:t>
                </m:r>
              </m:e>
              <m:sub>
                <m:r>
                  <m:rPr>
                    <m:sty m:val="p"/>
                  </m:rPr>
                  <w:rPr>
                    <w:rFonts w:ascii="Cambria Math" w:eastAsia="Calibri" w:hAnsi="Cambria Math"/>
                    <w:color w:val="C00000"/>
                    <w:sz w:val="26"/>
                    <w:szCs w:val="26"/>
                    <w:lang w:val="fr-FR"/>
                  </w:rPr>
                  <m:t>2</m:t>
                </m:r>
              </m:sub>
            </m:sSub>
            <m:ctrlPr>
              <w:rPr>
                <w:rFonts w:ascii="Cambria Math" w:eastAsia="Calibri" w:hAnsi="Cambria Math"/>
                <w:iCs/>
                <w:color w:val="C00000"/>
                <w:sz w:val="26"/>
                <w:szCs w:val="26"/>
              </w:rPr>
            </m:ctrlPr>
          </m:num>
          <m:den>
            <m:sSub>
              <m:sSubPr>
                <m:ctrlPr>
                  <w:rPr>
                    <w:rFonts w:ascii="Cambria Math" w:eastAsia="Calibri" w:hAnsi="Cambria Math"/>
                    <w:iCs/>
                    <w:color w:val="C00000"/>
                    <w:sz w:val="26"/>
                    <w:szCs w:val="26"/>
                  </w:rPr>
                </m:ctrlPr>
              </m:sSubPr>
              <m:e>
                <m:r>
                  <m:rPr>
                    <m:sty m:val="p"/>
                  </m:rPr>
                  <w:rPr>
                    <w:rFonts w:ascii="Cambria Math" w:eastAsia="Calibri" w:hAnsi="Cambria Math"/>
                    <w:color w:val="C00000"/>
                    <w:sz w:val="26"/>
                    <w:szCs w:val="26"/>
                  </w:rPr>
                  <m:t>T</m:t>
                </m:r>
              </m:e>
              <m:sub>
                <m:r>
                  <m:rPr>
                    <m:sty m:val="p"/>
                  </m:rPr>
                  <w:rPr>
                    <w:rFonts w:ascii="Cambria Math" w:eastAsia="Calibri" w:hAnsi="Cambria Math"/>
                    <w:color w:val="C00000"/>
                    <w:sz w:val="26"/>
                    <w:szCs w:val="26"/>
                  </w:rPr>
                  <m:t>1</m:t>
                </m:r>
              </m:sub>
            </m:sSub>
          </m:den>
        </m:f>
        <m:r>
          <m:rPr>
            <m:sty m:val="p"/>
          </m:rPr>
          <w:rPr>
            <w:rFonts w:ascii="Cambria Math" w:eastAsia="Calibri" w:hAnsi="Cambria Math"/>
            <w:color w:val="C00000"/>
            <w:sz w:val="26"/>
            <w:szCs w:val="26"/>
            <w:lang w:val="fr-FR"/>
          </w:rPr>
          <m:t>→</m:t>
        </m:r>
        <m:sSub>
          <m:sSubPr>
            <m:ctrlPr>
              <w:rPr>
                <w:rFonts w:ascii="Cambria Math" w:eastAsia="Calibri" w:hAnsi="Cambria Math"/>
                <w:iCs/>
                <w:color w:val="C00000"/>
                <w:sz w:val="26"/>
                <w:szCs w:val="26"/>
                <w:lang w:val="fr-FR"/>
              </w:rPr>
            </m:ctrlPr>
          </m:sSubPr>
          <m:e>
            <m:r>
              <m:rPr>
                <m:sty m:val="p"/>
              </m:rPr>
              <w:rPr>
                <w:rFonts w:ascii="Cambria Math" w:eastAsia="Calibri" w:hAnsi="Cambria Math"/>
                <w:color w:val="C00000"/>
                <w:sz w:val="26"/>
                <w:szCs w:val="26"/>
                <w:lang w:val="fr-FR"/>
              </w:rPr>
              <m:t>T</m:t>
            </m:r>
          </m:e>
          <m:sub>
            <m:r>
              <m:rPr>
                <m:sty m:val="p"/>
              </m:rPr>
              <w:rPr>
                <w:rFonts w:ascii="Cambria Math" w:eastAsia="Calibri" w:hAnsi="Cambria Math"/>
                <w:color w:val="C00000"/>
                <w:sz w:val="26"/>
                <w:szCs w:val="26"/>
                <w:lang w:val="fr-FR"/>
              </w:rPr>
              <m:t>2</m:t>
            </m:r>
          </m:sub>
        </m:sSub>
        <m:r>
          <m:rPr>
            <m:sty m:val="p"/>
          </m:rPr>
          <w:rPr>
            <w:rFonts w:ascii="Cambria Math" w:eastAsia="Calibri" w:hAnsi="Cambria Math"/>
            <w:color w:val="C00000"/>
            <w:sz w:val="26"/>
            <w:szCs w:val="26"/>
            <w:lang w:val="fr-FR"/>
          </w:rPr>
          <m:t>=606 K=</m:t>
        </m:r>
        <m:sSup>
          <m:sSupPr>
            <m:ctrlPr>
              <w:rPr>
                <w:rFonts w:ascii="Cambria Math" w:eastAsia="Calibri" w:hAnsi="Cambria Math"/>
                <w:iCs/>
                <w:color w:val="C00000"/>
                <w:sz w:val="26"/>
                <w:szCs w:val="26"/>
                <w:lang w:val="fr-FR"/>
              </w:rPr>
            </m:ctrlPr>
          </m:sSupPr>
          <m:e>
            <m:r>
              <m:rPr>
                <m:sty m:val="p"/>
              </m:rPr>
              <w:rPr>
                <w:rFonts w:ascii="Cambria Math" w:eastAsia="Calibri" w:hAnsi="Cambria Math"/>
                <w:color w:val="C00000"/>
                <w:sz w:val="26"/>
                <w:szCs w:val="26"/>
                <w:lang w:val="fr-FR"/>
              </w:rPr>
              <m:t>333</m:t>
            </m:r>
          </m:e>
          <m:sup>
            <m:r>
              <m:rPr>
                <m:sty m:val="p"/>
              </m:rPr>
              <w:rPr>
                <w:rFonts w:ascii="Cambria Math" w:eastAsia="Calibri" w:hAnsi="Cambria Math"/>
                <w:color w:val="C00000"/>
                <w:sz w:val="26"/>
                <w:szCs w:val="26"/>
                <w:lang w:val="fr-FR"/>
              </w:rPr>
              <m:t>o</m:t>
            </m:r>
          </m:sup>
        </m:sSup>
        <m:r>
          <m:rPr>
            <m:sty m:val="p"/>
          </m:rPr>
          <w:rPr>
            <w:rFonts w:ascii="Cambria Math" w:eastAsia="Calibri" w:hAnsi="Cambria Math"/>
            <w:color w:val="C00000"/>
            <w:sz w:val="26"/>
            <w:szCs w:val="26"/>
            <w:lang w:val="fr-FR"/>
          </w:rPr>
          <m:t>C</m:t>
        </m:r>
      </m:oMath>
    </w:p>
    <w:p w14:paraId="04F6218B" w14:textId="77777777" w:rsidR="00166673" w:rsidRPr="0054027E" w:rsidRDefault="00166673" w:rsidP="00166673">
      <w:pPr>
        <w:shd w:val="clear" w:color="auto" w:fill="FFFFFF"/>
        <w:tabs>
          <w:tab w:val="left" w:pos="851"/>
        </w:tabs>
        <w:spacing w:line="276" w:lineRule="auto"/>
        <w:contextualSpacing/>
        <w:jc w:val="both"/>
        <w:rPr>
          <w:b/>
          <w:color w:val="auto"/>
          <w:sz w:val="26"/>
          <w:szCs w:val="26"/>
          <w:lang w:val="pt-BR"/>
        </w:rPr>
      </w:pPr>
    </w:p>
    <w:p w14:paraId="7171874B" w14:textId="3D2CA5E9" w:rsidR="00166673" w:rsidRDefault="00166673" w:rsidP="00166673">
      <w:pPr>
        <w:shd w:val="clear" w:color="auto" w:fill="FFFFFF"/>
        <w:tabs>
          <w:tab w:val="left" w:pos="851"/>
        </w:tabs>
        <w:spacing w:line="276" w:lineRule="auto"/>
        <w:contextualSpacing/>
        <w:jc w:val="both"/>
        <w:rPr>
          <w:color w:val="auto"/>
          <w:sz w:val="26"/>
          <w:szCs w:val="26"/>
          <w:lang w:val="pt-BR"/>
        </w:rPr>
      </w:pPr>
      <w:r w:rsidRPr="0054027E">
        <w:rPr>
          <w:b/>
          <w:color w:val="auto"/>
          <w:sz w:val="26"/>
          <w:szCs w:val="26"/>
          <w:lang w:val="pt-BR"/>
        </w:rPr>
        <w:t>Câu 3:</w:t>
      </w:r>
      <w:r w:rsidRPr="0054027E">
        <w:rPr>
          <w:b/>
          <w:color w:val="auto"/>
          <w:sz w:val="26"/>
          <w:szCs w:val="26"/>
          <w:lang w:val="pt-BR"/>
        </w:rPr>
        <w:tab/>
      </w:r>
      <w:r w:rsidRPr="0054027E">
        <w:rPr>
          <w:color w:val="auto"/>
          <w:sz w:val="26"/>
          <w:szCs w:val="26"/>
          <w:lang w:val="pt-BR"/>
        </w:rPr>
        <w:t xml:space="preserve">Một khối khí xác định biến đổi từ trạng thái (1) có thể tích  sang trạng thái (2) được biểu diễn trên hệ tọa độ p – V như hình bên. Nếu nhiệt độ của khối khí ở trạng thái (1) bằng </w:t>
      </w:r>
      <w:r>
        <w:rPr>
          <w:color w:val="auto"/>
          <w:sz w:val="26"/>
          <w:szCs w:val="26"/>
          <w:lang w:val="pt-BR"/>
        </w:rPr>
        <w:t>300</w:t>
      </w:r>
      <w:r w:rsidRPr="0054027E">
        <w:rPr>
          <w:color w:val="auto"/>
          <w:sz w:val="26"/>
          <w:szCs w:val="26"/>
          <w:lang w:val="pt-BR"/>
        </w:rPr>
        <w:t xml:space="preserve"> </w:t>
      </w:r>
      <w:r w:rsidRPr="0054027E">
        <w:rPr>
          <w:color w:val="auto"/>
          <w:sz w:val="26"/>
          <w:szCs w:val="26"/>
          <w:vertAlign w:val="superscript"/>
          <w:lang w:val="pt-BR"/>
        </w:rPr>
        <w:t>o</w:t>
      </w:r>
      <w:r w:rsidRPr="0054027E">
        <w:rPr>
          <w:color w:val="auto"/>
          <w:sz w:val="26"/>
          <w:szCs w:val="26"/>
          <w:lang w:val="pt-BR"/>
        </w:rPr>
        <w:t>C thì nhiệt độ của khối khí đó ở trạng thái (</w:t>
      </w:r>
      <w:r>
        <w:rPr>
          <w:color w:val="auto"/>
          <w:sz w:val="26"/>
          <w:szCs w:val="26"/>
          <w:lang w:val="pt-BR"/>
        </w:rPr>
        <w:t>2</w:t>
      </w:r>
      <w:r w:rsidRPr="0054027E">
        <w:rPr>
          <w:color w:val="auto"/>
          <w:sz w:val="26"/>
          <w:szCs w:val="26"/>
          <w:lang w:val="pt-BR"/>
        </w:rPr>
        <w:t xml:space="preserve">) bằng bao nhiêu </w:t>
      </w:r>
      <w:r w:rsidRPr="0054027E">
        <w:rPr>
          <w:color w:val="auto"/>
          <w:sz w:val="26"/>
          <w:szCs w:val="26"/>
          <w:vertAlign w:val="superscript"/>
          <w:lang w:val="pt-BR"/>
        </w:rPr>
        <w:t>o</w:t>
      </w:r>
      <w:r w:rsidRPr="0054027E">
        <w:rPr>
          <w:color w:val="auto"/>
          <w:sz w:val="26"/>
          <w:szCs w:val="26"/>
          <w:lang w:val="pt-BR"/>
        </w:rPr>
        <w:t>C?</w:t>
      </w:r>
      <w:r w:rsidR="00255373">
        <w:rPr>
          <w:color w:val="auto"/>
          <w:sz w:val="26"/>
          <w:szCs w:val="26"/>
          <w:lang w:val="pt-BR"/>
        </w:rPr>
        <w:t xml:space="preserve"> ( Lấy kết quả phần nguyên )</w:t>
      </w:r>
    </w:p>
    <w:p w14:paraId="2B60321F" w14:textId="77777777" w:rsidR="00166673" w:rsidRDefault="00166673" w:rsidP="00166673">
      <w:pPr>
        <w:shd w:val="clear" w:color="auto" w:fill="FFFFFF"/>
        <w:tabs>
          <w:tab w:val="left" w:pos="851"/>
        </w:tabs>
        <w:spacing w:line="276" w:lineRule="auto"/>
        <w:contextualSpacing/>
        <w:jc w:val="both"/>
        <w:rPr>
          <w:b/>
          <w:color w:val="auto"/>
          <w:sz w:val="26"/>
          <w:szCs w:val="26"/>
          <w:lang w:val="pt-BR"/>
        </w:rPr>
      </w:pPr>
      <w:r w:rsidRPr="0054027E">
        <w:rPr>
          <w:noProof/>
          <w:color w:val="auto"/>
          <w:sz w:val="26"/>
          <w:szCs w:val="26"/>
        </w:rPr>
        <w:drawing>
          <wp:anchor distT="0" distB="0" distL="114300" distR="114300" simplePos="0" relativeHeight="251814400" behindDoc="0" locked="0" layoutInCell="1" allowOverlap="1" wp14:anchorId="093F3BAB" wp14:editId="2B167975">
            <wp:simplePos x="0" y="0"/>
            <wp:positionH relativeFrom="column">
              <wp:posOffset>2065257</wp:posOffset>
            </wp:positionH>
            <wp:positionV relativeFrom="paragraph">
              <wp:posOffset>206782</wp:posOffset>
            </wp:positionV>
            <wp:extent cx="1677035" cy="1295400"/>
            <wp:effectExtent l="0" t="0" r="0" b="0"/>
            <wp:wrapSquare wrapText="bothSides"/>
            <wp:docPr id="12338993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899393" name="Picture 1" descr="n130 fb + zalo Thu Minh"/>
                    <pic:cNvPicPr/>
                  </pic:nvPicPr>
                  <pic:blipFill>
                    <a:blip r:embed="rId94" cstate="print">
                      <a:extLst>
                        <a:ext uri="{28A0092B-C50C-407E-A947-70E740481C1C}">
                          <a14:useLocalDpi xmlns:a14="http://schemas.microsoft.com/office/drawing/2010/main" val="0"/>
                        </a:ext>
                      </a:extLst>
                    </a:blip>
                    <a:stretch>
                      <a:fillRect/>
                    </a:stretch>
                  </pic:blipFill>
                  <pic:spPr>
                    <a:xfrm>
                      <a:off x="0" y="0"/>
                      <a:ext cx="1677035" cy="1295400"/>
                    </a:xfrm>
                    <a:prstGeom prst="rect">
                      <a:avLst/>
                    </a:prstGeom>
                  </pic:spPr>
                </pic:pic>
              </a:graphicData>
            </a:graphic>
            <wp14:sizeRelH relativeFrom="margin">
              <wp14:pctWidth>0</wp14:pctWidth>
            </wp14:sizeRelH>
            <wp14:sizeRelV relativeFrom="margin">
              <wp14:pctHeight>0</wp14:pctHeight>
            </wp14:sizeRelV>
          </wp:anchor>
        </w:drawing>
      </w:r>
    </w:p>
    <w:p w14:paraId="246F9C11" w14:textId="77777777" w:rsidR="00166673" w:rsidRDefault="00166673" w:rsidP="00166673">
      <w:pPr>
        <w:shd w:val="clear" w:color="auto" w:fill="FFFFFF"/>
        <w:tabs>
          <w:tab w:val="left" w:pos="851"/>
        </w:tabs>
        <w:spacing w:line="276" w:lineRule="auto"/>
        <w:contextualSpacing/>
        <w:jc w:val="both"/>
        <w:rPr>
          <w:b/>
          <w:color w:val="auto"/>
          <w:sz w:val="26"/>
          <w:szCs w:val="26"/>
          <w:lang w:val="pt-BR"/>
        </w:rPr>
      </w:pPr>
    </w:p>
    <w:p w14:paraId="68C2F29E" w14:textId="77777777" w:rsidR="00166673" w:rsidRDefault="00166673" w:rsidP="00166673">
      <w:pPr>
        <w:shd w:val="clear" w:color="auto" w:fill="FFFFFF"/>
        <w:tabs>
          <w:tab w:val="left" w:pos="851"/>
        </w:tabs>
        <w:spacing w:line="276" w:lineRule="auto"/>
        <w:contextualSpacing/>
        <w:jc w:val="both"/>
        <w:rPr>
          <w:b/>
          <w:color w:val="auto"/>
          <w:sz w:val="26"/>
          <w:szCs w:val="26"/>
          <w:lang w:val="pt-BR"/>
        </w:rPr>
      </w:pPr>
    </w:p>
    <w:p w14:paraId="19E28B51" w14:textId="77777777" w:rsidR="00166673" w:rsidRDefault="00166673" w:rsidP="00166673">
      <w:pPr>
        <w:shd w:val="clear" w:color="auto" w:fill="FFFFFF"/>
        <w:tabs>
          <w:tab w:val="left" w:pos="851"/>
        </w:tabs>
        <w:spacing w:line="276" w:lineRule="auto"/>
        <w:contextualSpacing/>
        <w:jc w:val="both"/>
        <w:rPr>
          <w:b/>
          <w:color w:val="auto"/>
          <w:sz w:val="26"/>
          <w:szCs w:val="26"/>
          <w:lang w:val="pt-BR"/>
        </w:rPr>
      </w:pPr>
    </w:p>
    <w:p w14:paraId="230755D4" w14:textId="77777777" w:rsidR="00166673" w:rsidRDefault="00166673" w:rsidP="00166673">
      <w:pPr>
        <w:shd w:val="clear" w:color="auto" w:fill="FFFFFF"/>
        <w:tabs>
          <w:tab w:val="left" w:pos="851"/>
        </w:tabs>
        <w:spacing w:line="276" w:lineRule="auto"/>
        <w:contextualSpacing/>
        <w:jc w:val="both"/>
        <w:rPr>
          <w:b/>
          <w:color w:val="auto"/>
          <w:sz w:val="26"/>
          <w:szCs w:val="26"/>
          <w:lang w:val="pt-BR"/>
        </w:rPr>
      </w:pPr>
    </w:p>
    <w:p w14:paraId="6B7470B8" w14:textId="77777777" w:rsidR="00166673" w:rsidRDefault="00166673" w:rsidP="00166673">
      <w:pPr>
        <w:shd w:val="clear" w:color="auto" w:fill="FFFFFF"/>
        <w:tabs>
          <w:tab w:val="left" w:pos="851"/>
        </w:tabs>
        <w:spacing w:line="276" w:lineRule="auto"/>
        <w:contextualSpacing/>
        <w:jc w:val="both"/>
        <w:rPr>
          <w:b/>
          <w:color w:val="auto"/>
          <w:sz w:val="26"/>
          <w:szCs w:val="26"/>
          <w:lang w:val="pt-BR"/>
        </w:rPr>
      </w:pPr>
    </w:p>
    <w:p w14:paraId="6D15205A" w14:textId="77777777" w:rsidR="00166673" w:rsidRDefault="00166673" w:rsidP="00166673">
      <w:pPr>
        <w:shd w:val="clear" w:color="auto" w:fill="FFFFFF"/>
        <w:tabs>
          <w:tab w:val="left" w:pos="851"/>
        </w:tabs>
        <w:spacing w:line="276" w:lineRule="auto"/>
        <w:contextualSpacing/>
        <w:jc w:val="both"/>
        <w:rPr>
          <w:b/>
          <w:color w:val="auto"/>
          <w:sz w:val="26"/>
          <w:szCs w:val="26"/>
          <w:lang w:val="pt-BR"/>
        </w:rPr>
      </w:pPr>
    </w:p>
    <w:p w14:paraId="5E8710E8" w14:textId="77777777" w:rsidR="00166673" w:rsidRPr="0054027E" w:rsidRDefault="00166673" w:rsidP="00166673">
      <w:pPr>
        <w:shd w:val="clear" w:color="auto" w:fill="FFFFFF"/>
        <w:tabs>
          <w:tab w:val="left" w:pos="851"/>
        </w:tabs>
        <w:spacing w:line="276" w:lineRule="auto"/>
        <w:contextualSpacing/>
        <w:jc w:val="both"/>
        <w:rPr>
          <w:b/>
          <w:color w:val="auto"/>
          <w:sz w:val="26"/>
          <w:szCs w:val="26"/>
          <w:lang w:val="pt-BR"/>
        </w:rPr>
      </w:pP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25"/>
      </w:tblGrid>
      <w:tr w:rsidR="00166673" w:rsidRPr="0054027E" w14:paraId="1D2EDDEE" w14:textId="77777777" w:rsidTr="002F1813">
        <w:trPr>
          <w:trHeight w:val="359"/>
        </w:trPr>
        <w:tc>
          <w:tcPr>
            <w:tcW w:w="1274" w:type="dxa"/>
          </w:tcPr>
          <w:p w14:paraId="7EA089FD" w14:textId="77777777" w:rsidR="00166673" w:rsidRPr="0054027E" w:rsidRDefault="00166673" w:rsidP="002F1813">
            <w:pPr>
              <w:tabs>
                <w:tab w:val="left" w:pos="720"/>
              </w:tabs>
              <w:spacing w:line="276" w:lineRule="auto"/>
              <w:rPr>
                <w:b/>
                <w:bCs/>
                <w:color w:val="auto"/>
                <w:sz w:val="26"/>
                <w:szCs w:val="26"/>
              </w:rPr>
            </w:pPr>
            <w:r w:rsidRPr="0054027E">
              <w:rPr>
                <w:b/>
                <w:bCs/>
                <w:color w:val="auto"/>
                <w:sz w:val="26"/>
                <w:szCs w:val="26"/>
              </w:rPr>
              <w:t>Đáp án:</w:t>
            </w:r>
          </w:p>
        </w:tc>
        <w:tc>
          <w:tcPr>
            <w:tcW w:w="422" w:type="dxa"/>
          </w:tcPr>
          <w:p w14:paraId="6FDABCD2" w14:textId="77777777" w:rsidR="00166673" w:rsidRPr="0054027E" w:rsidRDefault="00166673" w:rsidP="002F1813">
            <w:pPr>
              <w:tabs>
                <w:tab w:val="left" w:pos="720"/>
              </w:tabs>
              <w:spacing w:line="276" w:lineRule="auto"/>
              <w:rPr>
                <w:b/>
                <w:bCs/>
                <w:color w:val="auto"/>
                <w:sz w:val="26"/>
                <w:szCs w:val="26"/>
              </w:rPr>
            </w:pPr>
            <w:r>
              <w:rPr>
                <w:b/>
                <w:bCs/>
                <w:color w:val="auto"/>
                <w:sz w:val="26"/>
                <w:szCs w:val="26"/>
              </w:rPr>
              <w:t>1</w:t>
            </w:r>
          </w:p>
        </w:tc>
        <w:tc>
          <w:tcPr>
            <w:tcW w:w="426" w:type="dxa"/>
          </w:tcPr>
          <w:p w14:paraId="358AC5B1" w14:textId="77777777" w:rsidR="00166673" w:rsidRPr="0054027E" w:rsidRDefault="00166673" w:rsidP="002F1813">
            <w:pPr>
              <w:tabs>
                <w:tab w:val="left" w:pos="720"/>
              </w:tabs>
              <w:spacing w:line="276" w:lineRule="auto"/>
              <w:rPr>
                <w:b/>
                <w:bCs/>
                <w:color w:val="auto"/>
                <w:sz w:val="26"/>
                <w:szCs w:val="26"/>
              </w:rPr>
            </w:pPr>
            <w:r>
              <w:rPr>
                <w:b/>
                <w:bCs/>
                <w:color w:val="auto"/>
                <w:sz w:val="26"/>
                <w:szCs w:val="26"/>
              </w:rPr>
              <w:t>7</w:t>
            </w:r>
          </w:p>
        </w:tc>
        <w:tc>
          <w:tcPr>
            <w:tcW w:w="425" w:type="dxa"/>
          </w:tcPr>
          <w:p w14:paraId="27CEE574" w14:textId="77777777" w:rsidR="00166673" w:rsidRPr="0054027E" w:rsidRDefault="00166673" w:rsidP="002F1813">
            <w:pPr>
              <w:tabs>
                <w:tab w:val="left" w:pos="720"/>
              </w:tabs>
              <w:spacing w:line="276" w:lineRule="auto"/>
              <w:rPr>
                <w:b/>
                <w:bCs/>
                <w:color w:val="auto"/>
                <w:sz w:val="26"/>
                <w:szCs w:val="26"/>
              </w:rPr>
            </w:pPr>
            <w:r>
              <w:rPr>
                <w:b/>
                <w:bCs/>
                <w:color w:val="auto"/>
                <w:sz w:val="26"/>
                <w:szCs w:val="26"/>
              </w:rPr>
              <w:t>1</w:t>
            </w:r>
          </w:p>
        </w:tc>
        <w:tc>
          <w:tcPr>
            <w:tcW w:w="425" w:type="dxa"/>
          </w:tcPr>
          <w:p w14:paraId="474557ED" w14:textId="150616C4" w:rsidR="00166673" w:rsidRPr="0054027E" w:rsidRDefault="00166673" w:rsidP="002F1813">
            <w:pPr>
              <w:tabs>
                <w:tab w:val="left" w:pos="720"/>
              </w:tabs>
              <w:spacing w:line="276" w:lineRule="auto"/>
              <w:rPr>
                <w:b/>
                <w:bCs/>
                <w:color w:val="auto"/>
                <w:sz w:val="26"/>
                <w:szCs w:val="26"/>
              </w:rPr>
            </w:pPr>
          </w:p>
        </w:tc>
      </w:tr>
    </w:tbl>
    <w:p w14:paraId="2A04BCD1" w14:textId="77777777" w:rsidR="00166673" w:rsidRDefault="00166673" w:rsidP="00166673">
      <w:pPr>
        <w:shd w:val="clear" w:color="auto" w:fill="FFFFFF"/>
        <w:tabs>
          <w:tab w:val="left" w:pos="851"/>
        </w:tabs>
        <w:spacing w:line="276" w:lineRule="auto"/>
        <w:contextualSpacing/>
        <w:jc w:val="both"/>
        <w:rPr>
          <w:b/>
          <w:color w:val="auto"/>
          <w:sz w:val="26"/>
          <w:szCs w:val="26"/>
          <w:lang w:val="pt-BR"/>
        </w:rPr>
      </w:pPr>
    </w:p>
    <w:p w14:paraId="12CC7119" w14:textId="1945B8FB" w:rsidR="00166673" w:rsidRPr="00377B05" w:rsidRDefault="00166673" w:rsidP="00166673">
      <w:pPr>
        <w:shd w:val="clear" w:color="auto" w:fill="FFFFFF"/>
        <w:tabs>
          <w:tab w:val="left" w:pos="851"/>
        </w:tabs>
        <w:spacing w:line="276" w:lineRule="auto"/>
        <w:contextualSpacing/>
        <w:jc w:val="both"/>
        <w:rPr>
          <w:rFonts w:eastAsia="Calibri"/>
          <w:iCs/>
          <w:color w:val="C00000"/>
          <w:sz w:val="26"/>
          <w:szCs w:val="26"/>
        </w:rPr>
      </w:pPr>
      <w:r>
        <w:rPr>
          <w:iCs/>
          <w:color w:val="C00000"/>
          <w:sz w:val="26"/>
          <w:szCs w:val="26"/>
          <w:lang w:val="fr-FR"/>
        </w:rPr>
        <w:t xml:space="preserve"> </w:t>
      </w:r>
      <m:oMath>
        <m:f>
          <m:fPr>
            <m:ctrlPr>
              <w:rPr>
                <w:rFonts w:ascii="Cambria Math" w:eastAsia="Calibri" w:hAnsi="Cambria Math"/>
                <w:iCs/>
                <w:color w:val="C00000"/>
                <w:sz w:val="26"/>
                <w:szCs w:val="26"/>
                <w:lang w:val="fr-FR"/>
              </w:rPr>
            </m:ctrlPr>
          </m:fPr>
          <m:num>
            <m:sSub>
              <m:sSubPr>
                <m:ctrlPr>
                  <w:rPr>
                    <w:rFonts w:ascii="Cambria Math" w:eastAsia="Calibri" w:hAnsi="Cambria Math"/>
                    <w:iCs/>
                    <w:color w:val="C00000"/>
                    <w:sz w:val="26"/>
                    <w:szCs w:val="26"/>
                    <w:lang w:val="fr-FR"/>
                  </w:rPr>
                </m:ctrlPr>
              </m:sSubPr>
              <m:e>
                <m:r>
                  <m:rPr>
                    <m:sty m:val="p"/>
                  </m:rPr>
                  <w:rPr>
                    <w:rFonts w:ascii="Cambria Math" w:eastAsia="Calibri" w:hAnsi="Cambria Math"/>
                    <w:color w:val="C00000"/>
                    <w:sz w:val="26"/>
                    <w:szCs w:val="26"/>
                    <w:lang w:val="fr-FR"/>
                  </w:rPr>
                  <m:t>T</m:t>
                </m:r>
              </m:e>
              <m:sub>
                <m:r>
                  <m:rPr>
                    <m:sty m:val="p"/>
                  </m:rPr>
                  <w:rPr>
                    <w:rFonts w:ascii="Cambria Math" w:eastAsia="Calibri" w:hAnsi="Cambria Math"/>
                    <w:color w:val="C00000"/>
                    <w:sz w:val="26"/>
                    <w:szCs w:val="26"/>
                    <w:lang w:val="fr-FR"/>
                  </w:rPr>
                  <m:t>2</m:t>
                </m:r>
              </m:sub>
            </m:sSub>
            <m:ctrlPr>
              <w:rPr>
                <w:rFonts w:ascii="Cambria Math" w:eastAsia="Calibri" w:hAnsi="Cambria Math"/>
                <w:iCs/>
                <w:color w:val="C00000"/>
                <w:sz w:val="26"/>
                <w:szCs w:val="26"/>
              </w:rPr>
            </m:ctrlPr>
          </m:num>
          <m:den>
            <m:sSub>
              <m:sSubPr>
                <m:ctrlPr>
                  <w:rPr>
                    <w:rFonts w:ascii="Cambria Math" w:eastAsia="Calibri" w:hAnsi="Cambria Math"/>
                    <w:iCs/>
                    <w:color w:val="C00000"/>
                    <w:sz w:val="26"/>
                    <w:szCs w:val="26"/>
                  </w:rPr>
                </m:ctrlPr>
              </m:sSubPr>
              <m:e>
                <m:r>
                  <m:rPr>
                    <m:sty m:val="p"/>
                  </m:rPr>
                  <w:rPr>
                    <w:rFonts w:ascii="Cambria Math" w:eastAsia="Calibri" w:hAnsi="Cambria Math"/>
                    <w:color w:val="C00000"/>
                    <w:sz w:val="26"/>
                    <w:szCs w:val="26"/>
                  </w:rPr>
                  <m:t>T</m:t>
                </m:r>
              </m:e>
              <m:sub>
                <m:r>
                  <m:rPr>
                    <m:sty m:val="p"/>
                  </m:rPr>
                  <w:rPr>
                    <w:rFonts w:ascii="Cambria Math" w:eastAsia="Calibri" w:hAnsi="Cambria Math"/>
                    <w:color w:val="C00000"/>
                    <w:sz w:val="26"/>
                    <w:szCs w:val="26"/>
                  </w:rPr>
                  <m:t>1</m:t>
                </m:r>
              </m:sub>
            </m:sSub>
          </m:den>
        </m:f>
        <m:r>
          <w:rPr>
            <w:rFonts w:ascii="Cambria Math" w:eastAsia="Calibri" w:hAnsi="Cambria Math"/>
            <w:color w:val="C00000"/>
            <w:sz w:val="26"/>
            <w:szCs w:val="26"/>
            <w:lang w:val="fr-FR"/>
          </w:rPr>
          <m:t>=</m:t>
        </m:r>
        <m:f>
          <m:fPr>
            <m:ctrlPr>
              <w:rPr>
                <w:rFonts w:ascii="Cambria Math" w:eastAsia="Calibri" w:hAnsi="Cambria Math"/>
                <w:iCs/>
                <w:color w:val="C00000"/>
                <w:sz w:val="26"/>
                <w:szCs w:val="26"/>
                <w:lang w:val="fr-FR"/>
              </w:rPr>
            </m:ctrlPr>
          </m:fPr>
          <m:num>
            <m:sSub>
              <m:sSubPr>
                <m:ctrlPr>
                  <w:rPr>
                    <w:rFonts w:ascii="Cambria Math" w:eastAsia="Calibri" w:hAnsi="Cambria Math"/>
                    <w:iCs/>
                    <w:color w:val="C00000"/>
                    <w:sz w:val="26"/>
                    <w:szCs w:val="26"/>
                    <w:lang w:val="fr-FR"/>
                  </w:rPr>
                </m:ctrlPr>
              </m:sSubPr>
              <m:e>
                <m:r>
                  <m:rPr>
                    <m:sty m:val="p"/>
                  </m:rPr>
                  <w:rPr>
                    <w:rFonts w:ascii="Cambria Math" w:eastAsia="Calibri" w:hAnsi="Cambria Math"/>
                    <w:color w:val="C00000"/>
                    <w:sz w:val="26"/>
                    <w:szCs w:val="26"/>
                    <w:lang w:val="fr-FR"/>
                  </w:rPr>
                  <m:t>V</m:t>
                </m:r>
              </m:e>
              <m:sub>
                <m:r>
                  <m:rPr>
                    <m:sty m:val="p"/>
                  </m:rPr>
                  <w:rPr>
                    <w:rFonts w:ascii="Cambria Math" w:eastAsia="Calibri" w:hAnsi="Cambria Math"/>
                    <w:color w:val="C00000"/>
                    <w:sz w:val="26"/>
                    <w:szCs w:val="26"/>
                    <w:lang w:val="fr-FR"/>
                  </w:rPr>
                  <m:t>2</m:t>
                </m:r>
              </m:sub>
            </m:sSub>
            <m:ctrlPr>
              <w:rPr>
                <w:rFonts w:ascii="Cambria Math" w:eastAsia="Calibri" w:hAnsi="Cambria Math"/>
                <w:iCs/>
                <w:color w:val="C00000"/>
                <w:sz w:val="26"/>
                <w:szCs w:val="26"/>
              </w:rPr>
            </m:ctrlPr>
          </m:num>
          <m:den>
            <m:sSub>
              <m:sSubPr>
                <m:ctrlPr>
                  <w:rPr>
                    <w:rFonts w:ascii="Cambria Math" w:eastAsia="Calibri" w:hAnsi="Cambria Math"/>
                    <w:iCs/>
                    <w:color w:val="C00000"/>
                    <w:sz w:val="26"/>
                    <w:szCs w:val="26"/>
                  </w:rPr>
                </m:ctrlPr>
              </m:sSubPr>
              <m:e>
                <m:r>
                  <m:rPr>
                    <m:sty m:val="p"/>
                  </m:rPr>
                  <w:rPr>
                    <w:rFonts w:ascii="Cambria Math" w:eastAsia="Calibri" w:hAnsi="Cambria Math"/>
                    <w:color w:val="C00000"/>
                    <w:sz w:val="26"/>
                    <w:szCs w:val="26"/>
                  </w:rPr>
                  <m:t>V</m:t>
                </m:r>
              </m:e>
              <m:sub>
                <m:r>
                  <m:rPr>
                    <m:sty m:val="p"/>
                  </m:rPr>
                  <w:rPr>
                    <w:rFonts w:ascii="Cambria Math" w:eastAsia="Calibri" w:hAnsi="Cambria Math"/>
                    <w:color w:val="C00000"/>
                    <w:sz w:val="26"/>
                    <w:szCs w:val="26"/>
                  </w:rPr>
                  <m:t>1</m:t>
                </m:r>
              </m:sub>
            </m:sSub>
          </m:den>
        </m:f>
        <m:r>
          <m:rPr>
            <m:sty m:val="p"/>
          </m:rPr>
          <w:rPr>
            <w:rFonts w:ascii="Cambria Math" w:eastAsia="Calibri" w:hAnsi="Cambria Math"/>
            <w:color w:val="C00000"/>
            <w:sz w:val="26"/>
            <w:szCs w:val="26"/>
            <w:lang w:val="fr-FR"/>
          </w:rPr>
          <m:t>=</m:t>
        </m:r>
        <m:f>
          <m:fPr>
            <m:ctrlPr>
              <w:rPr>
                <w:rFonts w:ascii="Cambria Math" w:eastAsia="Calibri" w:hAnsi="Cambria Math"/>
                <w:iCs/>
                <w:color w:val="C00000"/>
                <w:sz w:val="26"/>
                <w:szCs w:val="26"/>
                <w:lang w:val="fr-FR"/>
              </w:rPr>
            </m:ctrlPr>
          </m:fPr>
          <m:num>
            <m:r>
              <m:rPr>
                <m:sty m:val="p"/>
              </m:rPr>
              <w:rPr>
                <w:rFonts w:ascii="Cambria Math" w:eastAsia="Calibri" w:hAnsi="Cambria Math"/>
                <w:color w:val="C00000"/>
                <w:sz w:val="26"/>
                <w:szCs w:val="26"/>
                <w:lang w:val="fr-FR"/>
              </w:rPr>
              <m:t>4</m:t>
            </m:r>
          </m:num>
          <m:den>
            <m:r>
              <m:rPr>
                <m:sty m:val="p"/>
              </m:rPr>
              <w:rPr>
                <w:rFonts w:ascii="Cambria Math" w:eastAsia="Calibri" w:hAnsi="Cambria Math"/>
                <w:color w:val="C00000"/>
                <w:sz w:val="26"/>
                <w:szCs w:val="26"/>
                <w:lang w:val="fr-FR"/>
              </w:rPr>
              <m:t>7</m:t>
            </m:r>
          </m:den>
        </m:f>
        <m:r>
          <m:rPr>
            <m:sty m:val="p"/>
          </m:rPr>
          <w:rPr>
            <w:rFonts w:ascii="Cambria Math" w:eastAsia="Calibri" w:hAnsi="Cambria Math"/>
            <w:color w:val="C00000"/>
            <w:sz w:val="26"/>
            <w:szCs w:val="26"/>
            <w:lang w:val="fr-FR"/>
          </w:rPr>
          <m:t>→</m:t>
        </m:r>
        <m:sSub>
          <m:sSubPr>
            <m:ctrlPr>
              <w:rPr>
                <w:rFonts w:ascii="Cambria Math" w:eastAsia="Calibri" w:hAnsi="Cambria Math"/>
                <w:iCs/>
                <w:color w:val="C00000"/>
                <w:sz w:val="26"/>
                <w:szCs w:val="26"/>
                <w:lang w:val="fr-FR"/>
              </w:rPr>
            </m:ctrlPr>
          </m:sSubPr>
          <m:e>
            <m:r>
              <m:rPr>
                <m:sty m:val="p"/>
              </m:rPr>
              <w:rPr>
                <w:rFonts w:ascii="Cambria Math" w:eastAsia="Calibri" w:hAnsi="Cambria Math"/>
                <w:color w:val="C00000"/>
                <w:sz w:val="26"/>
                <w:szCs w:val="26"/>
                <w:lang w:val="fr-FR"/>
              </w:rPr>
              <m:t>T</m:t>
            </m:r>
          </m:e>
          <m:sub>
            <m:r>
              <m:rPr>
                <m:sty m:val="p"/>
              </m:rPr>
              <w:rPr>
                <w:rFonts w:ascii="Cambria Math" w:eastAsia="Calibri" w:hAnsi="Cambria Math"/>
                <w:color w:val="C00000"/>
                <w:sz w:val="26"/>
                <w:szCs w:val="26"/>
                <w:lang w:val="fr-FR"/>
              </w:rPr>
              <m:t>2</m:t>
            </m:r>
          </m:sub>
        </m:sSub>
        <m:r>
          <m:rPr>
            <m:sty m:val="p"/>
          </m:rPr>
          <w:rPr>
            <w:rFonts w:ascii="Cambria Math" w:eastAsia="Calibri" w:hAnsi="Cambria Math"/>
            <w:color w:val="C00000"/>
            <w:sz w:val="26"/>
            <w:szCs w:val="26"/>
            <w:lang w:val="fr-FR"/>
          </w:rPr>
          <m:t>≈</m:t>
        </m:r>
        <m:sSup>
          <m:sSupPr>
            <m:ctrlPr>
              <w:rPr>
                <w:rFonts w:ascii="Cambria Math" w:eastAsia="Calibri" w:hAnsi="Cambria Math"/>
                <w:color w:val="C00000"/>
                <w:sz w:val="26"/>
                <w:szCs w:val="26"/>
                <w:lang w:val="fr-FR"/>
              </w:rPr>
            </m:ctrlPr>
          </m:sSupPr>
          <m:e>
            <m:r>
              <m:rPr>
                <m:sty m:val="p"/>
              </m:rPr>
              <w:rPr>
                <w:rFonts w:ascii="Cambria Math" w:eastAsia="Calibri" w:hAnsi="Cambria Math"/>
                <w:color w:val="C00000"/>
                <w:sz w:val="26"/>
                <w:szCs w:val="26"/>
                <w:lang w:val="fr-FR"/>
              </w:rPr>
              <m:t>171,42</m:t>
            </m:r>
          </m:e>
          <m:sup>
            <m:r>
              <m:rPr>
                <m:sty m:val="p"/>
              </m:rPr>
              <w:rPr>
                <w:rFonts w:ascii="Cambria Math" w:eastAsia="Calibri" w:hAnsi="Cambria Math"/>
                <w:color w:val="C00000"/>
                <w:sz w:val="26"/>
                <w:szCs w:val="26"/>
                <w:lang w:val="fr-FR"/>
              </w:rPr>
              <m:t>o</m:t>
            </m:r>
          </m:sup>
        </m:sSup>
        <m:r>
          <m:rPr>
            <m:sty m:val="p"/>
          </m:rPr>
          <w:rPr>
            <w:rFonts w:ascii="Cambria Math" w:eastAsia="Calibri" w:hAnsi="Cambria Math"/>
            <w:color w:val="C00000"/>
            <w:sz w:val="26"/>
            <w:szCs w:val="26"/>
            <w:lang w:val="fr-FR"/>
          </w:rPr>
          <m:t>C</m:t>
        </m:r>
      </m:oMath>
    </w:p>
    <w:p w14:paraId="481B9763" w14:textId="77777777" w:rsidR="00166673" w:rsidRPr="0054027E" w:rsidRDefault="00166673" w:rsidP="00166673">
      <w:pPr>
        <w:shd w:val="clear" w:color="auto" w:fill="FFFFFF"/>
        <w:tabs>
          <w:tab w:val="left" w:pos="851"/>
        </w:tabs>
        <w:spacing w:line="276" w:lineRule="auto"/>
        <w:contextualSpacing/>
        <w:jc w:val="both"/>
        <w:rPr>
          <w:b/>
          <w:color w:val="auto"/>
          <w:sz w:val="26"/>
          <w:szCs w:val="26"/>
          <w:lang w:val="pt-BR"/>
        </w:rPr>
      </w:pPr>
    </w:p>
    <w:p w14:paraId="658B797E" w14:textId="77777777" w:rsidR="00166673" w:rsidRDefault="00166673" w:rsidP="00166673">
      <w:pPr>
        <w:shd w:val="clear" w:color="auto" w:fill="FFFFFF"/>
        <w:tabs>
          <w:tab w:val="left" w:pos="851"/>
        </w:tabs>
        <w:spacing w:line="276" w:lineRule="auto"/>
        <w:contextualSpacing/>
        <w:jc w:val="both"/>
        <w:rPr>
          <w:color w:val="auto"/>
          <w:sz w:val="26"/>
          <w:szCs w:val="26"/>
          <w:shd w:val="clear" w:color="auto" w:fill="FFFFFF"/>
          <w:lang w:val="pt-BR"/>
        </w:rPr>
      </w:pPr>
      <w:r w:rsidRPr="0054027E">
        <w:rPr>
          <w:noProof/>
          <w:color w:val="auto"/>
          <w:sz w:val="26"/>
          <w:szCs w:val="26"/>
          <w:shd w:val="clear" w:color="auto" w:fill="FFFFFF"/>
        </w:rPr>
        <w:lastRenderedPageBreak/>
        <w:drawing>
          <wp:anchor distT="0" distB="0" distL="114300" distR="114300" simplePos="0" relativeHeight="251815424" behindDoc="0" locked="0" layoutInCell="1" allowOverlap="1" wp14:anchorId="1C1DD5B5" wp14:editId="23488592">
            <wp:simplePos x="0" y="0"/>
            <wp:positionH relativeFrom="column">
              <wp:posOffset>2756127</wp:posOffset>
            </wp:positionH>
            <wp:positionV relativeFrom="paragraph">
              <wp:posOffset>860633</wp:posOffset>
            </wp:positionV>
            <wp:extent cx="485775" cy="1915160"/>
            <wp:effectExtent l="0" t="0" r="9525" b="8890"/>
            <wp:wrapSquare wrapText="bothSides"/>
            <wp:docPr id="15986994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699405" name="Picture 1" descr="n130 fb + zalo Thu Minh"/>
                    <pic:cNvPicPr/>
                  </pic:nvPicPr>
                  <pic:blipFill>
                    <a:blip r:embed="rId95">
                      <a:extLst>
                        <a:ext uri="{28A0092B-C50C-407E-A947-70E740481C1C}">
                          <a14:useLocalDpi xmlns:a14="http://schemas.microsoft.com/office/drawing/2010/main" val="0"/>
                        </a:ext>
                      </a:extLst>
                    </a:blip>
                    <a:stretch>
                      <a:fillRect/>
                    </a:stretch>
                  </pic:blipFill>
                  <pic:spPr>
                    <a:xfrm>
                      <a:off x="0" y="0"/>
                      <a:ext cx="485775" cy="1915160"/>
                    </a:xfrm>
                    <a:prstGeom prst="rect">
                      <a:avLst/>
                    </a:prstGeom>
                  </pic:spPr>
                </pic:pic>
              </a:graphicData>
            </a:graphic>
            <wp14:sizeRelH relativeFrom="margin">
              <wp14:pctWidth>0</wp14:pctWidth>
            </wp14:sizeRelH>
            <wp14:sizeRelV relativeFrom="margin">
              <wp14:pctHeight>0</wp14:pctHeight>
            </wp14:sizeRelV>
          </wp:anchor>
        </w:drawing>
      </w:r>
      <w:r w:rsidRPr="0054027E">
        <w:rPr>
          <w:b/>
          <w:color w:val="auto"/>
          <w:sz w:val="26"/>
          <w:szCs w:val="26"/>
          <w:lang w:val="pt-BR"/>
        </w:rPr>
        <w:t>Câu 4:</w:t>
      </w:r>
      <w:r w:rsidRPr="0054027E">
        <w:rPr>
          <w:b/>
          <w:color w:val="auto"/>
          <w:sz w:val="26"/>
          <w:szCs w:val="26"/>
          <w:lang w:val="pt-BR"/>
        </w:rPr>
        <w:tab/>
      </w:r>
      <w:r w:rsidRPr="0054027E">
        <w:rPr>
          <w:color w:val="auto"/>
          <w:sz w:val="26"/>
          <w:szCs w:val="26"/>
          <w:shd w:val="clear" w:color="auto" w:fill="FFFFFF"/>
          <w:lang w:val="pt-BR"/>
        </w:rPr>
        <w:t>Ống thủy tinh tiết diện S một đầu kín (hình vẽ), một đầu ngăn bởi giọt thủy ngân. Chiều cao cột không khí bên trong ống thủy tinh là </w:t>
      </w:r>
      <w:r w:rsidRPr="0054027E">
        <w:rPr>
          <w:i/>
          <w:iCs/>
          <w:color w:val="auto"/>
          <w:sz w:val="26"/>
          <w:szCs w:val="26"/>
          <w:shd w:val="clear" w:color="auto" w:fill="FFFFFF"/>
          <w:lang w:val="pt-BR"/>
        </w:rPr>
        <w:t>l</w:t>
      </w:r>
      <w:r w:rsidRPr="0054027E">
        <w:rPr>
          <w:color w:val="auto"/>
          <w:sz w:val="26"/>
          <w:szCs w:val="26"/>
          <w:shd w:val="clear" w:color="auto" w:fill="FFFFFF"/>
          <w:vertAlign w:val="subscript"/>
          <w:lang w:val="pt-BR"/>
        </w:rPr>
        <w:t>1</w:t>
      </w:r>
      <w:r w:rsidRPr="0054027E">
        <w:rPr>
          <w:color w:val="auto"/>
          <w:sz w:val="26"/>
          <w:szCs w:val="26"/>
          <w:shd w:val="clear" w:color="auto" w:fill="FFFFFF"/>
          <w:lang w:val="pt-BR"/>
        </w:rPr>
        <w:t>=2</w:t>
      </w:r>
      <w:r>
        <w:rPr>
          <w:color w:val="auto"/>
          <w:sz w:val="26"/>
          <w:szCs w:val="26"/>
          <w:shd w:val="clear" w:color="auto" w:fill="FFFFFF"/>
          <w:lang w:val="pt-BR"/>
        </w:rPr>
        <w:t>0</w:t>
      </w:r>
      <w:r w:rsidRPr="0054027E">
        <w:rPr>
          <w:color w:val="auto"/>
          <w:sz w:val="26"/>
          <w:szCs w:val="26"/>
          <w:shd w:val="clear" w:color="auto" w:fill="FFFFFF"/>
          <w:lang w:val="pt-BR"/>
        </w:rPr>
        <w:t xml:space="preserve"> cm, nhiệt độ bên trong ống là 2</w:t>
      </w:r>
      <w:r>
        <w:rPr>
          <w:color w:val="auto"/>
          <w:sz w:val="26"/>
          <w:szCs w:val="26"/>
          <w:shd w:val="clear" w:color="auto" w:fill="FFFFFF"/>
          <w:lang w:val="pt-BR"/>
        </w:rPr>
        <w:t>5</w:t>
      </w:r>
      <w:r w:rsidRPr="0054027E">
        <w:rPr>
          <w:color w:val="auto"/>
          <w:sz w:val="26"/>
          <w:szCs w:val="26"/>
          <w:shd w:val="clear" w:color="auto" w:fill="FFFFFF"/>
          <w:vertAlign w:val="superscript"/>
          <w:lang w:val="pt-BR"/>
        </w:rPr>
        <w:t>o</w:t>
      </w:r>
      <w:r w:rsidRPr="0054027E">
        <w:rPr>
          <w:b/>
          <w:color w:val="auto"/>
          <w:sz w:val="26"/>
          <w:szCs w:val="26"/>
          <w:shd w:val="clear" w:color="auto" w:fill="FFFFFF"/>
          <w:lang w:val="pt-BR"/>
        </w:rPr>
        <w:t xml:space="preserve">C. </w:t>
      </w:r>
      <w:r w:rsidRPr="0054027E">
        <w:rPr>
          <w:color w:val="auto"/>
          <w:sz w:val="26"/>
          <w:szCs w:val="26"/>
          <w:shd w:val="clear" w:color="auto" w:fill="FFFFFF"/>
          <w:lang w:val="pt-BR"/>
        </w:rPr>
        <w:t xml:space="preserve">Khi nhiệt độ tăng thêm </w:t>
      </w:r>
      <w:r>
        <w:rPr>
          <w:color w:val="auto"/>
          <w:sz w:val="26"/>
          <w:szCs w:val="26"/>
          <w:shd w:val="clear" w:color="auto" w:fill="FFFFFF"/>
          <w:lang w:val="pt-BR"/>
        </w:rPr>
        <w:t>15</w:t>
      </w:r>
      <w:r w:rsidRPr="0054027E">
        <w:rPr>
          <w:color w:val="auto"/>
          <w:sz w:val="26"/>
          <w:szCs w:val="26"/>
          <w:shd w:val="clear" w:color="auto" w:fill="FFFFFF"/>
          <w:vertAlign w:val="superscript"/>
          <w:lang w:val="pt-BR"/>
        </w:rPr>
        <w:t>o</w:t>
      </w:r>
      <w:r w:rsidRPr="0054027E">
        <w:rPr>
          <w:color w:val="auto"/>
          <w:sz w:val="26"/>
          <w:szCs w:val="26"/>
          <w:shd w:val="clear" w:color="auto" w:fill="FFFFFF"/>
          <w:lang w:val="pt-BR"/>
        </w:rPr>
        <w:t>C thì chiều cao của cột không khí bên trong ống bằng bao nhiêu cm? Coi quá trình biến đổi trạng thái có áp suất không đổi.</w:t>
      </w:r>
    </w:p>
    <w:p w14:paraId="32C0D062" w14:textId="2A47A305" w:rsidR="00166673" w:rsidRDefault="00166673" w:rsidP="00166673">
      <w:pPr>
        <w:shd w:val="clear" w:color="auto" w:fill="FFFFFF"/>
        <w:tabs>
          <w:tab w:val="left" w:pos="851"/>
        </w:tabs>
        <w:spacing w:line="276" w:lineRule="auto"/>
        <w:contextualSpacing/>
        <w:jc w:val="both"/>
        <w:rPr>
          <w:color w:val="auto"/>
          <w:sz w:val="26"/>
          <w:szCs w:val="26"/>
          <w:shd w:val="clear" w:color="auto" w:fill="FFFFFF"/>
          <w:lang w:val="pt-BR"/>
        </w:rPr>
      </w:pPr>
    </w:p>
    <w:p w14:paraId="2A0711E0" w14:textId="79992F94" w:rsidR="00166673" w:rsidRDefault="00166673" w:rsidP="00166673">
      <w:pPr>
        <w:shd w:val="clear" w:color="auto" w:fill="FFFFFF"/>
        <w:tabs>
          <w:tab w:val="left" w:pos="851"/>
        </w:tabs>
        <w:spacing w:line="276" w:lineRule="auto"/>
        <w:contextualSpacing/>
        <w:jc w:val="both"/>
        <w:rPr>
          <w:color w:val="auto"/>
          <w:sz w:val="26"/>
          <w:szCs w:val="26"/>
          <w:shd w:val="clear" w:color="auto" w:fill="FFFFFF"/>
          <w:lang w:val="pt-BR"/>
        </w:rPr>
      </w:pPr>
    </w:p>
    <w:p w14:paraId="6C4582C8" w14:textId="77777777" w:rsidR="00166673" w:rsidRDefault="00166673" w:rsidP="00166673">
      <w:pPr>
        <w:shd w:val="clear" w:color="auto" w:fill="FFFFFF"/>
        <w:tabs>
          <w:tab w:val="left" w:pos="851"/>
        </w:tabs>
        <w:spacing w:line="276" w:lineRule="auto"/>
        <w:contextualSpacing/>
        <w:jc w:val="both"/>
        <w:rPr>
          <w:color w:val="auto"/>
          <w:sz w:val="26"/>
          <w:szCs w:val="26"/>
          <w:shd w:val="clear" w:color="auto" w:fill="FFFFFF"/>
          <w:lang w:val="pt-BR"/>
        </w:rPr>
      </w:pPr>
    </w:p>
    <w:p w14:paraId="41B72CA4" w14:textId="77777777" w:rsidR="00166673" w:rsidRDefault="00166673" w:rsidP="00166673">
      <w:pPr>
        <w:shd w:val="clear" w:color="auto" w:fill="FFFFFF"/>
        <w:tabs>
          <w:tab w:val="left" w:pos="851"/>
        </w:tabs>
        <w:spacing w:line="276" w:lineRule="auto"/>
        <w:contextualSpacing/>
        <w:jc w:val="both"/>
        <w:rPr>
          <w:color w:val="auto"/>
          <w:sz w:val="26"/>
          <w:szCs w:val="26"/>
          <w:shd w:val="clear" w:color="auto" w:fill="FFFFFF"/>
          <w:lang w:val="pt-BR"/>
        </w:rPr>
      </w:pPr>
    </w:p>
    <w:p w14:paraId="2B385E54" w14:textId="77777777" w:rsidR="00166673" w:rsidRDefault="00166673" w:rsidP="00166673">
      <w:pPr>
        <w:shd w:val="clear" w:color="auto" w:fill="FFFFFF"/>
        <w:tabs>
          <w:tab w:val="left" w:pos="851"/>
        </w:tabs>
        <w:spacing w:line="276" w:lineRule="auto"/>
        <w:contextualSpacing/>
        <w:jc w:val="both"/>
        <w:rPr>
          <w:color w:val="auto"/>
          <w:sz w:val="26"/>
          <w:szCs w:val="26"/>
          <w:shd w:val="clear" w:color="auto" w:fill="FFFFFF"/>
          <w:lang w:val="pt-BR"/>
        </w:rPr>
      </w:pPr>
    </w:p>
    <w:p w14:paraId="2C8792AF" w14:textId="77777777" w:rsidR="00166673" w:rsidRDefault="00166673" w:rsidP="00166673">
      <w:pPr>
        <w:shd w:val="clear" w:color="auto" w:fill="FFFFFF"/>
        <w:tabs>
          <w:tab w:val="left" w:pos="851"/>
        </w:tabs>
        <w:spacing w:line="276" w:lineRule="auto"/>
        <w:contextualSpacing/>
        <w:jc w:val="both"/>
        <w:rPr>
          <w:color w:val="auto"/>
          <w:sz w:val="26"/>
          <w:szCs w:val="26"/>
          <w:shd w:val="clear" w:color="auto" w:fill="FFFFFF"/>
          <w:lang w:val="pt-BR"/>
        </w:rPr>
      </w:pPr>
    </w:p>
    <w:p w14:paraId="68131911" w14:textId="77777777" w:rsidR="00166673" w:rsidRDefault="00166673" w:rsidP="00166673">
      <w:pPr>
        <w:shd w:val="clear" w:color="auto" w:fill="FFFFFF"/>
        <w:tabs>
          <w:tab w:val="left" w:pos="851"/>
        </w:tabs>
        <w:spacing w:line="276" w:lineRule="auto"/>
        <w:contextualSpacing/>
        <w:jc w:val="both"/>
        <w:rPr>
          <w:color w:val="auto"/>
          <w:sz w:val="26"/>
          <w:szCs w:val="26"/>
          <w:shd w:val="clear" w:color="auto" w:fill="FFFFFF"/>
          <w:lang w:val="pt-BR"/>
        </w:rPr>
      </w:pPr>
    </w:p>
    <w:p w14:paraId="3FB584AE" w14:textId="77777777" w:rsidR="00166673" w:rsidRDefault="00166673" w:rsidP="00166673">
      <w:pPr>
        <w:shd w:val="clear" w:color="auto" w:fill="FFFFFF"/>
        <w:tabs>
          <w:tab w:val="left" w:pos="851"/>
        </w:tabs>
        <w:spacing w:line="276" w:lineRule="auto"/>
        <w:contextualSpacing/>
        <w:jc w:val="both"/>
        <w:rPr>
          <w:color w:val="auto"/>
          <w:sz w:val="26"/>
          <w:szCs w:val="26"/>
          <w:shd w:val="clear" w:color="auto" w:fill="FFFFFF"/>
          <w:lang w:val="pt-BR"/>
        </w:rPr>
      </w:pPr>
    </w:p>
    <w:p w14:paraId="31AFE971" w14:textId="77777777" w:rsidR="00166673" w:rsidRPr="0054027E" w:rsidRDefault="00166673" w:rsidP="00166673">
      <w:pPr>
        <w:shd w:val="clear" w:color="auto" w:fill="FFFFFF"/>
        <w:tabs>
          <w:tab w:val="left" w:pos="851"/>
        </w:tabs>
        <w:spacing w:line="276" w:lineRule="auto"/>
        <w:contextualSpacing/>
        <w:jc w:val="both"/>
        <w:rPr>
          <w:color w:val="auto"/>
          <w:sz w:val="26"/>
          <w:szCs w:val="26"/>
          <w:lang w:val="pt-BR"/>
        </w:rPr>
      </w:pP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tblGrid>
      <w:tr w:rsidR="00166673" w:rsidRPr="0054027E" w14:paraId="3AF57EA4" w14:textId="77777777" w:rsidTr="002F1813">
        <w:trPr>
          <w:trHeight w:val="359"/>
        </w:trPr>
        <w:tc>
          <w:tcPr>
            <w:tcW w:w="1274" w:type="dxa"/>
          </w:tcPr>
          <w:p w14:paraId="449B72E9" w14:textId="77777777" w:rsidR="00166673" w:rsidRPr="0054027E" w:rsidRDefault="00166673" w:rsidP="002F1813">
            <w:pPr>
              <w:tabs>
                <w:tab w:val="left" w:pos="720"/>
              </w:tabs>
              <w:spacing w:line="276" w:lineRule="auto"/>
              <w:rPr>
                <w:b/>
                <w:bCs/>
                <w:color w:val="auto"/>
                <w:sz w:val="26"/>
                <w:szCs w:val="26"/>
              </w:rPr>
            </w:pPr>
            <w:r w:rsidRPr="0054027E">
              <w:rPr>
                <w:b/>
                <w:bCs/>
                <w:color w:val="auto"/>
                <w:sz w:val="26"/>
                <w:szCs w:val="26"/>
              </w:rPr>
              <w:t>Đáp án:</w:t>
            </w:r>
          </w:p>
        </w:tc>
        <w:tc>
          <w:tcPr>
            <w:tcW w:w="422" w:type="dxa"/>
          </w:tcPr>
          <w:p w14:paraId="1A942CD6" w14:textId="77777777" w:rsidR="00166673" w:rsidRPr="0054027E" w:rsidRDefault="00166673" w:rsidP="002F1813">
            <w:pPr>
              <w:tabs>
                <w:tab w:val="left" w:pos="720"/>
              </w:tabs>
              <w:spacing w:line="276" w:lineRule="auto"/>
              <w:rPr>
                <w:b/>
                <w:bCs/>
                <w:color w:val="auto"/>
                <w:sz w:val="26"/>
                <w:szCs w:val="26"/>
              </w:rPr>
            </w:pPr>
            <w:r w:rsidRPr="0054027E">
              <w:rPr>
                <w:b/>
                <w:bCs/>
                <w:color w:val="auto"/>
                <w:sz w:val="26"/>
                <w:szCs w:val="26"/>
              </w:rPr>
              <w:t>2</w:t>
            </w:r>
          </w:p>
        </w:tc>
        <w:tc>
          <w:tcPr>
            <w:tcW w:w="426" w:type="dxa"/>
          </w:tcPr>
          <w:p w14:paraId="4188DF90" w14:textId="77777777" w:rsidR="00166673" w:rsidRPr="0054027E" w:rsidRDefault="00166673" w:rsidP="002F1813">
            <w:pPr>
              <w:tabs>
                <w:tab w:val="left" w:pos="720"/>
              </w:tabs>
              <w:spacing w:line="276" w:lineRule="auto"/>
              <w:rPr>
                <w:b/>
                <w:bCs/>
                <w:color w:val="auto"/>
                <w:sz w:val="26"/>
                <w:szCs w:val="26"/>
              </w:rPr>
            </w:pPr>
            <w:r>
              <w:rPr>
                <w:b/>
                <w:bCs/>
                <w:color w:val="auto"/>
                <w:sz w:val="26"/>
                <w:szCs w:val="26"/>
              </w:rPr>
              <w:t>1</w:t>
            </w:r>
          </w:p>
        </w:tc>
      </w:tr>
    </w:tbl>
    <w:p w14:paraId="77081F8F" w14:textId="77777777" w:rsidR="00166673" w:rsidRDefault="00166673" w:rsidP="00166673">
      <w:pPr>
        <w:shd w:val="clear" w:color="auto" w:fill="FFFFFF"/>
        <w:tabs>
          <w:tab w:val="left" w:pos="851"/>
        </w:tabs>
        <w:spacing w:line="276" w:lineRule="auto"/>
        <w:contextualSpacing/>
        <w:jc w:val="both"/>
        <w:rPr>
          <w:color w:val="auto"/>
          <w:sz w:val="26"/>
          <w:szCs w:val="26"/>
          <w:lang w:val="pt-BR"/>
        </w:rPr>
      </w:pPr>
    </w:p>
    <w:p w14:paraId="0DAFA3D1" w14:textId="77777777" w:rsidR="00166673" w:rsidRPr="00377B05" w:rsidRDefault="00166673" w:rsidP="00166673">
      <w:pPr>
        <w:shd w:val="clear" w:color="auto" w:fill="FFFFFF"/>
        <w:tabs>
          <w:tab w:val="left" w:pos="851"/>
        </w:tabs>
        <w:spacing w:line="276" w:lineRule="auto"/>
        <w:contextualSpacing/>
        <w:jc w:val="both"/>
        <w:rPr>
          <w:rFonts w:eastAsia="Calibri"/>
          <w:iCs/>
          <w:color w:val="C00000"/>
          <w:sz w:val="26"/>
          <w:szCs w:val="26"/>
        </w:rPr>
      </w:pPr>
      <w:r w:rsidRPr="0054027E">
        <w:rPr>
          <w:rFonts w:eastAsia="Calibri"/>
          <w:i/>
          <w:iCs/>
          <w:color w:val="C00000"/>
          <w:position w:val="-30"/>
          <w:lang w:val="fr-FR"/>
        </w:rPr>
        <w:object w:dxaOrig="3060" w:dyaOrig="680" w14:anchorId="61308D2F">
          <v:shape id="_x0000_i1056" type="#_x0000_t75" alt="" style="width:153pt;height:35.35pt" o:ole="">
            <v:imagedata r:id="rId96" o:title=""/>
          </v:shape>
          <o:OLEObject Type="Embed" ProgID="Equation.DSMT4" ShapeID="_x0000_i1056" DrawAspect="Content" ObjectID="_1789927684" r:id="rId97"/>
        </w:object>
      </w:r>
      <w:r w:rsidRPr="0054027E">
        <w:rPr>
          <w:rFonts w:eastAsia="Calibri"/>
          <w:i/>
          <w:iCs/>
          <w:color w:val="C00000"/>
          <w:sz w:val="26"/>
          <w:szCs w:val="26"/>
          <w:lang w:val="fr-FR"/>
        </w:rPr>
        <w:t>(cm).</w:t>
      </w:r>
      <w:r>
        <w:rPr>
          <w:iCs/>
          <w:color w:val="C00000"/>
          <w:sz w:val="26"/>
          <w:szCs w:val="26"/>
          <w:lang w:val="fr-FR"/>
        </w:rPr>
        <w:t xml:space="preserve"> </w:t>
      </w:r>
      <m:oMath>
        <m:f>
          <m:fPr>
            <m:ctrlPr>
              <w:rPr>
                <w:rFonts w:ascii="Cambria Math" w:eastAsia="Calibri" w:hAnsi="Cambria Math"/>
                <w:iCs/>
                <w:color w:val="C00000"/>
                <w:sz w:val="26"/>
                <w:szCs w:val="26"/>
                <w:lang w:val="fr-FR"/>
              </w:rPr>
            </m:ctrlPr>
          </m:fPr>
          <m:num>
            <m:sSub>
              <m:sSubPr>
                <m:ctrlPr>
                  <w:rPr>
                    <w:rFonts w:ascii="Cambria Math" w:eastAsia="Calibri" w:hAnsi="Cambria Math"/>
                    <w:iCs/>
                    <w:color w:val="C00000"/>
                    <w:sz w:val="26"/>
                    <w:szCs w:val="26"/>
                    <w:lang w:val="fr-FR"/>
                  </w:rPr>
                </m:ctrlPr>
              </m:sSubPr>
              <m:e>
                <m:r>
                  <m:rPr>
                    <m:sty m:val="p"/>
                  </m:rPr>
                  <w:rPr>
                    <w:rFonts w:ascii="Cambria Math" w:eastAsia="Calibri" w:hAnsi="Cambria Math"/>
                    <w:color w:val="C00000"/>
                    <w:sz w:val="26"/>
                    <w:szCs w:val="26"/>
                    <w:lang w:val="fr-FR"/>
                  </w:rPr>
                  <m:t>V</m:t>
                </m:r>
              </m:e>
              <m:sub>
                <m:r>
                  <m:rPr>
                    <m:sty m:val="p"/>
                  </m:rPr>
                  <w:rPr>
                    <w:rFonts w:ascii="Cambria Math" w:eastAsia="Calibri" w:hAnsi="Cambria Math"/>
                    <w:color w:val="C00000"/>
                    <w:sz w:val="26"/>
                    <w:szCs w:val="26"/>
                    <w:lang w:val="fr-FR"/>
                  </w:rPr>
                  <m:t>2</m:t>
                </m:r>
              </m:sub>
            </m:sSub>
            <m:ctrlPr>
              <w:rPr>
                <w:rFonts w:ascii="Cambria Math" w:eastAsia="Calibri" w:hAnsi="Cambria Math"/>
                <w:iCs/>
                <w:color w:val="C00000"/>
                <w:sz w:val="26"/>
                <w:szCs w:val="26"/>
              </w:rPr>
            </m:ctrlPr>
          </m:num>
          <m:den>
            <m:sSub>
              <m:sSubPr>
                <m:ctrlPr>
                  <w:rPr>
                    <w:rFonts w:ascii="Cambria Math" w:eastAsia="Calibri" w:hAnsi="Cambria Math"/>
                    <w:iCs/>
                    <w:color w:val="C00000"/>
                    <w:sz w:val="26"/>
                    <w:szCs w:val="26"/>
                  </w:rPr>
                </m:ctrlPr>
              </m:sSubPr>
              <m:e>
                <m:r>
                  <m:rPr>
                    <m:sty m:val="p"/>
                  </m:rPr>
                  <w:rPr>
                    <w:rFonts w:ascii="Cambria Math" w:eastAsia="Calibri" w:hAnsi="Cambria Math"/>
                    <w:color w:val="C00000"/>
                    <w:sz w:val="26"/>
                    <w:szCs w:val="26"/>
                  </w:rPr>
                  <m:t>V</m:t>
                </m:r>
              </m:e>
              <m:sub>
                <m:r>
                  <m:rPr>
                    <m:sty m:val="p"/>
                  </m:rPr>
                  <w:rPr>
                    <w:rFonts w:ascii="Cambria Math" w:eastAsia="Calibri" w:hAnsi="Cambria Math"/>
                    <w:color w:val="C00000"/>
                    <w:sz w:val="26"/>
                    <w:szCs w:val="26"/>
                  </w:rPr>
                  <m:t>1</m:t>
                </m:r>
              </m:sub>
            </m:sSub>
          </m:den>
        </m:f>
        <m:r>
          <m:rPr>
            <m:sty m:val="p"/>
          </m:rPr>
          <w:rPr>
            <w:rFonts w:ascii="Cambria Math" w:eastAsia="Calibri" w:hAnsi="Cambria Math"/>
            <w:color w:val="C00000"/>
            <w:sz w:val="26"/>
            <w:szCs w:val="26"/>
            <w:lang w:val="fr-FR"/>
          </w:rPr>
          <m:t>=</m:t>
        </m:r>
        <m:f>
          <m:fPr>
            <m:ctrlPr>
              <w:rPr>
                <w:rFonts w:ascii="Cambria Math" w:eastAsia="Calibri" w:hAnsi="Cambria Math"/>
                <w:iCs/>
                <w:color w:val="C00000"/>
                <w:sz w:val="26"/>
                <w:szCs w:val="26"/>
                <w:lang w:val="fr-FR"/>
              </w:rPr>
            </m:ctrlPr>
          </m:fPr>
          <m:num>
            <m:sSub>
              <m:sSubPr>
                <m:ctrlPr>
                  <w:rPr>
                    <w:rFonts w:ascii="Cambria Math" w:eastAsia="Calibri" w:hAnsi="Cambria Math"/>
                    <w:iCs/>
                    <w:color w:val="C00000"/>
                    <w:sz w:val="26"/>
                    <w:szCs w:val="26"/>
                    <w:lang w:val="fr-FR"/>
                  </w:rPr>
                </m:ctrlPr>
              </m:sSubPr>
              <m:e>
                <m:r>
                  <m:rPr>
                    <m:sty m:val="p"/>
                  </m:rPr>
                  <w:rPr>
                    <w:rFonts w:ascii="Cambria Math" w:eastAsia="Calibri" w:hAnsi="Cambria Math"/>
                    <w:color w:val="C00000"/>
                    <w:sz w:val="26"/>
                    <w:szCs w:val="26"/>
                    <w:lang w:val="fr-FR"/>
                  </w:rPr>
                  <m:t>T</m:t>
                </m:r>
              </m:e>
              <m:sub>
                <m:r>
                  <m:rPr>
                    <m:sty m:val="p"/>
                  </m:rPr>
                  <w:rPr>
                    <w:rFonts w:ascii="Cambria Math" w:eastAsia="Calibri" w:hAnsi="Cambria Math"/>
                    <w:color w:val="C00000"/>
                    <w:sz w:val="26"/>
                    <w:szCs w:val="26"/>
                    <w:lang w:val="fr-FR"/>
                  </w:rPr>
                  <m:t>2</m:t>
                </m:r>
              </m:sub>
            </m:sSub>
            <m:ctrlPr>
              <w:rPr>
                <w:rFonts w:ascii="Cambria Math" w:eastAsia="Calibri" w:hAnsi="Cambria Math"/>
                <w:iCs/>
                <w:color w:val="C00000"/>
                <w:sz w:val="26"/>
                <w:szCs w:val="26"/>
              </w:rPr>
            </m:ctrlPr>
          </m:num>
          <m:den>
            <m:sSub>
              <m:sSubPr>
                <m:ctrlPr>
                  <w:rPr>
                    <w:rFonts w:ascii="Cambria Math" w:eastAsia="Calibri" w:hAnsi="Cambria Math"/>
                    <w:iCs/>
                    <w:color w:val="C00000"/>
                    <w:sz w:val="26"/>
                    <w:szCs w:val="26"/>
                  </w:rPr>
                </m:ctrlPr>
              </m:sSubPr>
              <m:e>
                <m:r>
                  <m:rPr>
                    <m:sty m:val="p"/>
                  </m:rPr>
                  <w:rPr>
                    <w:rFonts w:ascii="Cambria Math" w:eastAsia="Calibri" w:hAnsi="Cambria Math"/>
                    <w:color w:val="C00000"/>
                    <w:sz w:val="26"/>
                    <w:szCs w:val="26"/>
                  </w:rPr>
                  <m:t>T</m:t>
                </m:r>
              </m:e>
              <m:sub>
                <m:r>
                  <m:rPr>
                    <m:sty m:val="p"/>
                  </m:rPr>
                  <w:rPr>
                    <w:rFonts w:ascii="Cambria Math" w:eastAsia="Calibri" w:hAnsi="Cambria Math"/>
                    <w:color w:val="C00000"/>
                    <w:sz w:val="26"/>
                    <w:szCs w:val="26"/>
                  </w:rPr>
                  <m:t>1</m:t>
                </m:r>
              </m:sub>
            </m:sSub>
          </m:den>
        </m:f>
        <m:r>
          <m:rPr>
            <m:sty m:val="p"/>
          </m:rPr>
          <w:rPr>
            <w:rFonts w:ascii="Cambria Math" w:eastAsia="Calibri" w:hAnsi="Cambria Math"/>
            <w:color w:val="C00000"/>
            <w:sz w:val="26"/>
            <w:szCs w:val="26"/>
            <w:lang w:val="fr-FR"/>
          </w:rPr>
          <m:t>→</m:t>
        </m:r>
        <m:f>
          <m:fPr>
            <m:ctrlPr>
              <w:rPr>
                <w:rFonts w:ascii="Cambria Math" w:eastAsia="Calibri" w:hAnsi="Cambria Math"/>
                <w:iCs/>
                <w:color w:val="C00000"/>
                <w:sz w:val="26"/>
                <w:szCs w:val="26"/>
                <w:lang w:val="fr-FR"/>
              </w:rPr>
            </m:ctrlPr>
          </m:fPr>
          <m:num>
            <m:sSub>
              <m:sSubPr>
                <m:ctrlPr>
                  <w:rPr>
                    <w:rFonts w:ascii="Cambria Math" w:eastAsia="Calibri" w:hAnsi="Cambria Math"/>
                    <w:iCs/>
                    <w:color w:val="C00000"/>
                    <w:sz w:val="26"/>
                    <w:szCs w:val="26"/>
                    <w:lang w:val="fr-FR"/>
                  </w:rPr>
                </m:ctrlPr>
              </m:sSubPr>
              <m:e>
                <m:r>
                  <m:rPr>
                    <m:sty m:val="p"/>
                  </m:rPr>
                  <w:rPr>
                    <w:rFonts w:ascii="Cambria Math" w:eastAsia="Calibri" w:hAnsi="Cambria Math"/>
                    <w:color w:val="C00000"/>
                    <w:sz w:val="26"/>
                    <w:szCs w:val="26"/>
                    <w:lang w:val="fr-FR"/>
                  </w:rPr>
                  <m:t>l</m:t>
                </m:r>
              </m:e>
              <m:sub>
                <m:r>
                  <m:rPr>
                    <m:sty m:val="p"/>
                  </m:rPr>
                  <w:rPr>
                    <w:rFonts w:ascii="Cambria Math" w:eastAsia="Calibri" w:hAnsi="Cambria Math"/>
                    <w:color w:val="C00000"/>
                    <w:sz w:val="26"/>
                    <w:szCs w:val="26"/>
                    <w:lang w:val="fr-FR"/>
                  </w:rPr>
                  <m:t>2</m:t>
                </m:r>
              </m:sub>
            </m:sSub>
            <m:ctrlPr>
              <w:rPr>
                <w:rFonts w:ascii="Cambria Math" w:eastAsia="Calibri" w:hAnsi="Cambria Math"/>
                <w:iCs/>
                <w:color w:val="C00000"/>
                <w:sz w:val="26"/>
                <w:szCs w:val="26"/>
              </w:rPr>
            </m:ctrlPr>
          </m:num>
          <m:den>
            <m:sSub>
              <m:sSubPr>
                <m:ctrlPr>
                  <w:rPr>
                    <w:rFonts w:ascii="Cambria Math" w:eastAsia="Calibri" w:hAnsi="Cambria Math"/>
                    <w:iCs/>
                    <w:color w:val="C00000"/>
                    <w:sz w:val="26"/>
                    <w:szCs w:val="26"/>
                  </w:rPr>
                </m:ctrlPr>
              </m:sSubPr>
              <m:e>
                <m:r>
                  <m:rPr>
                    <m:sty m:val="p"/>
                  </m:rPr>
                  <w:rPr>
                    <w:rFonts w:ascii="Cambria Math" w:eastAsia="Calibri" w:hAnsi="Cambria Math"/>
                    <w:color w:val="C00000"/>
                    <w:sz w:val="26"/>
                    <w:szCs w:val="26"/>
                  </w:rPr>
                  <m:t>l</m:t>
                </m:r>
              </m:e>
              <m:sub>
                <m:r>
                  <m:rPr>
                    <m:sty m:val="p"/>
                  </m:rPr>
                  <w:rPr>
                    <w:rFonts w:ascii="Cambria Math" w:eastAsia="Calibri" w:hAnsi="Cambria Math"/>
                    <w:color w:val="C00000"/>
                    <w:sz w:val="26"/>
                    <w:szCs w:val="26"/>
                  </w:rPr>
                  <m:t>1</m:t>
                </m:r>
              </m:sub>
            </m:sSub>
          </m:den>
        </m:f>
        <m:r>
          <m:rPr>
            <m:sty m:val="p"/>
          </m:rPr>
          <w:rPr>
            <w:rFonts w:ascii="Cambria Math" w:eastAsia="Calibri" w:hAnsi="Cambria Math"/>
            <w:color w:val="C00000"/>
            <w:sz w:val="26"/>
            <w:szCs w:val="26"/>
            <w:lang w:val="fr-FR"/>
          </w:rPr>
          <m:t>=</m:t>
        </m:r>
        <m:f>
          <m:fPr>
            <m:ctrlPr>
              <w:rPr>
                <w:rFonts w:ascii="Cambria Math" w:eastAsia="Calibri" w:hAnsi="Cambria Math"/>
                <w:iCs/>
                <w:color w:val="C00000"/>
                <w:sz w:val="26"/>
                <w:szCs w:val="26"/>
                <w:lang w:val="fr-FR"/>
              </w:rPr>
            </m:ctrlPr>
          </m:fPr>
          <m:num>
            <m:sSub>
              <m:sSubPr>
                <m:ctrlPr>
                  <w:rPr>
                    <w:rFonts w:ascii="Cambria Math" w:eastAsia="Calibri" w:hAnsi="Cambria Math"/>
                    <w:iCs/>
                    <w:color w:val="C00000"/>
                    <w:sz w:val="26"/>
                    <w:szCs w:val="26"/>
                    <w:lang w:val="fr-FR"/>
                  </w:rPr>
                </m:ctrlPr>
              </m:sSubPr>
              <m:e>
                <m:r>
                  <m:rPr>
                    <m:sty m:val="p"/>
                  </m:rPr>
                  <w:rPr>
                    <w:rFonts w:ascii="Cambria Math" w:eastAsia="Calibri" w:hAnsi="Cambria Math"/>
                    <w:color w:val="C00000"/>
                    <w:sz w:val="26"/>
                    <w:szCs w:val="26"/>
                    <w:lang w:val="fr-FR"/>
                  </w:rPr>
                  <m:t>T</m:t>
                </m:r>
              </m:e>
              <m:sub>
                <m:r>
                  <m:rPr>
                    <m:sty m:val="p"/>
                  </m:rPr>
                  <w:rPr>
                    <w:rFonts w:ascii="Cambria Math" w:eastAsia="Calibri" w:hAnsi="Cambria Math"/>
                    <w:color w:val="C00000"/>
                    <w:sz w:val="26"/>
                    <w:szCs w:val="26"/>
                    <w:lang w:val="fr-FR"/>
                  </w:rPr>
                  <m:t>2</m:t>
                </m:r>
              </m:sub>
            </m:sSub>
            <m:ctrlPr>
              <w:rPr>
                <w:rFonts w:ascii="Cambria Math" w:eastAsia="Calibri" w:hAnsi="Cambria Math"/>
                <w:iCs/>
                <w:color w:val="C00000"/>
                <w:sz w:val="26"/>
                <w:szCs w:val="26"/>
              </w:rPr>
            </m:ctrlPr>
          </m:num>
          <m:den>
            <m:sSub>
              <m:sSubPr>
                <m:ctrlPr>
                  <w:rPr>
                    <w:rFonts w:ascii="Cambria Math" w:eastAsia="Calibri" w:hAnsi="Cambria Math"/>
                    <w:iCs/>
                    <w:color w:val="C00000"/>
                    <w:sz w:val="26"/>
                    <w:szCs w:val="26"/>
                  </w:rPr>
                </m:ctrlPr>
              </m:sSubPr>
              <m:e>
                <m:r>
                  <m:rPr>
                    <m:sty m:val="p"/>
                  </m:rPr>
                  <w:rPr>
                    <w:rFonts w:ascii="Cambria Math" w:eastAsia="Calibri" w:hAnsi="Cambria Math"/>
                    <w:color w:val="C00000"/>
                    <w:sz w:val="26"/>
                    <w:szCs w:val="26"/>
                  </w:rPr>
                  <m:t>T</m:t>
                </m:r>
              </m:e>
              <m:sub>
                <m:r>
                  <m:rPr>
                    <m:sty m:val="p"/>
                  </m:rPr>
                  <w:rPr>
                    <w:rFonts w:ascii="Cambria Math" w:eastAsia="Calibri" w:hAnsi="Cambria Math"/>
                    <w:color w:val="C00000"/>
                    <w:sz w:val="26"/>
                    <w:szCs w:val="26"/>
                  </w:rPr>
                  <m:t>1</m:t>
                </m:r>
              </m:sub>
            </m:sSub>
          </m:den>
        </m:f>
        <m:sSub>
          <m:sSubPr>
            <m:ctrlPr>
              <w:rPr>
                <w:rFonts w:ascii="Cambria Math" w:eastAsia="Calibri" w:hAnsi="Cambria Math"/>
                <w:iCs/>
                <w:color w:val="C00000"/>
                <w:sz w:val="26"/>
                <w:szCs w:val="26"/>
                <w:lang w:val="fr-FR"/>
              </w:rPr>
            </m:ctrlPr>
          </m:sSubPr>
          <m:e>
            <m:r>
              <m:rPr>
                <m:sty m:val="p"/>
              </m:rPr>
              <w:rPr>
                <w:rFonts w:ascii="Cambria Math" w:eastAsia="Calibri" w:hAnsi="Cambria Math"/>
                <w:color w:val="C00000"/>
                <w:sz w:val="26"/>
                <w:szCs w:val="26"/>
                <w:lang w:val="fr-FR"/>
              </w:rPr>
              <m:t>→l</m:t>
            </m:r>
          </m:e>
          <m:sub>
            <m:r>
              <m:rPr>
                <m:sty m:val="p"/>
              </m:rPr>
              <w:rPr>
                <w:rFonts w:ascii="Cambria Math" w:eastAsia="Calibri" w:hAnsi="Cambria Math"/>
                <w:color w:val="C00000"/>
                <w:sz w:val="26"/>
                <w:szCs w:val="26"/>
                <w:lang w:val="fr-FR"/>
              </w:rPr>
              <m:t>2</m:t>
            </m:r>
          </m:sub>
        </m:sSub>
        <m:r>
          <m:rPr>
            <m:sty m:val="p"/>
          </m:rPr>
          <w:rPr>
            <w:rFonts w:ascii="Cambria Math" w:eastAsia="Calibri" w:hAnsi="Cambria Math"/>
            <w:color w:val="C00000"/>
            <w:sz w:val="26"/>
            <w:szCs w:val="26"/>
            <w:lang w:val="fr-FR"/>
          </w:rPr>
          <m:t>≈21 cm</m:t>
        </m:r>
      </m:oMath>
    </w:p>
    <w:p w14:paraId="262C4DF0" w14:textId="77777777" w:rsidR="00166673" w:rsidRPr="0054027E" w:rsidRDefault="00166673" w:rsidP="00166673">
      <w:pPr>
        <w:shd w:val="clear" w:color="auto" w:fill="FFFFFF"/>
        <w:tabs>
          <w:tab w:val="left" w:pos="851"/>
        </w:tabs>
        <w:spacing w:line="276" w:lineRule="auto"/>
        <w:ind w:left="1276" w:hanging="992"/>
        <w:contextualSpacing/>
        <w:jc w:val="both"/>
        <w:rPr>
          <w:rFonts w:eastAsia="Calibri"/>
          <w:b/>
          <w:i/>
          <w:iCs/>
          <w:color w:val="C00000"/>
          <w:sz w:val="26"/>
          <w:szCs w:val="26"/>
        </w:rPr>
      </w:pPr>
    </w:p>
    <w:p w14:paraId="0CB6AED5" w14:textId="77777777" w:rsidR="00166673" w:rsidRPr="0054027E" w:rsidRDefault="00166673" w:rsidP="00166673">
      <w:pPr>
        <w:shd w:val="clear" w:color="auto" w:fill="FFFFFF"/>
        <w:tabs>
          <w:tab w:val="left" w:pos="851"/>
        </w:tabs>
        <w:spacing w:line="276" w:lineRule="auto"/>
        <w:contextualSpacing/>
        <w:jc w:val="both"/>
        <w:rPr>
          <w:color w:val="auto"/>
          <w:sz w:val="26"/>
          <w:szCs w:val="26"/>
          <w:lang w:val="pt-BR"/>
        </w:rPr>
      </w:pPr>
    </w:p>
    <w:p w14:paraId="575DCF29" w14:textId="77777777" w:rsidR="00166673" w:rsidRPr="0054027E" w:rsidRDefault="00166673" w:rsidP="00166673">
      <w:pPr>
        <w:shd w:val="clear" w:color="auto" w:fill="FFFFFF"/>
        <w:tabs>
          <w:tab w:val="left" w:pos="851"/>
        </w:tabs>
        <w:spacing w:line="276" w:lineRule="auto"/>
        <w:contextualSpacing/>
        <w:jc w:val="both"/>
        <w:rPr>
          <w:b/>
          <w:color w:val="auto"/>
          <w:sz w:val="26"/>
          <w:szCs w:val="26"/>
          <w:lang w:val="pt-BR"/>
        </w:rPr>
      </w:pPr>
      <w:r w:rsidRPr="0054027E">
        <w:rPr>
          <w:b/>
          <w:color w:val="auto"/>
          <w:sz w:val="26"/>
          <w:szCs w:val="26"/>
          <w:lang w:val="pt-BR"/>
        </w:rPr>
        <w:t>Câu 5:</w:t>
      </w:r>
      <w:r w:rsidRPr="0054027E">
        <w:rPr>
          <w:b/>
          <w:color w:val="auto"/>
          <w:sz w:val="26"/>
          <w:szCs w:val="26"/>
          <w:lang w:val="pt-BR"/>
        </w:rPr>
        <w:tab/>
      </w:r>
      <w:r w:rsidRPr="0054027E">
        <w:rPr>
          <w:color w:val="auto"/>
          <w:sz w:val="26"/>
          <w:szCs w:val="26"/>
          <w:lang w:val="pt-BR"/>
        </w:rPr>
        <w:t xml:space="preserve">Một căn phòng có kích thước </w:t>
      </w:r>
      <w:r>
        <w:rPr>
          <w:color w:val="auto"/>
          <w:sz w:val="26"/>
          <w:szCs w:val="26"/>
          <w:lang w:val="pt-BR"/>
        </w:rPr>
        <w:t>10</w:t>
      </w:r>
      <w:r w:rsidRPr="0054027E">
        <w:rPr>
          <w:color w:val="auto"/>
          <w:sz w:val="26"/>
          <w:szCs w:val="26"/>
          <w:lang w:val="pt-BR"/>
        </w:rPr>
        <w:t xml:space="preserve"> m x 5 m x 3 m. Ban đầu không khí trong phòng ở nhiệt độ </w:t>
      </w:r>
      <w:r>
        <w:rPr>
          <w:color w:val="auto"/>
          <w:sz w:val="26"/>
          <w:szCs w:val="26"/>
          <w:lang w:val="pt-BR"/>
        </w:rPr>
        <w:t>20</w:t>
      </w:r>
      <w:r w:rsidRPr="0054027E">
        <w:rPr>
          <w:color w:val="auto"/>
          <w:sz w:val="26"/>
          <w:szCs w:val="26"/>
          <w:lang w:val="pt-BR"/>
        </w:rPr>
        <w:t xml:space="preserve"> </w:t>
      </w:r>
      <w:r w:rsidRPr="0054027E">
        <w:rPr>
          <w:color w:val="auto"/>
          <w:sz w:val="26"/>
          <w:szCs w:val="26"/>
          <w:vertAlign w:val="superscript"/>
          <w:lang w:val="pt-BR"/>
        </w:rPr>
        <w:t>o</w:t>
      </w:r>
      <w:r w:rsidRPr="0054027E">
        <w:rPr>
          <w:color w:val="auto"/>
          <w:sz w:val="26"/>
          <w:szCs w:val="26"/>
          <w:lang w:val="pt-BR"/>
        </w:rPr>
        <w:t xml:space="preserve">C và áp suất 1 atm. Hỏi khi nhiệt độ trong phòng đó tăng đến </w:t>
      </w:r>
      <w:r>
        <w:rPr>
          <w:color w:val="auto"/>
          <w:sz w:val="26"/>
          <w:szCs w:val="26"/>
          <w:lang w:val="pt-BR"/>
        </w:rPr>
        <w:t>30</w:t>
      </w:r>
      <w:r w:rsidRPr="0054027E">
        <w:rPr>
          <w:color w:val="auto"/>
          <w:sz w:val="26"/>
          <w:szCs w:val="26"/>
          <w:vertAlign w:val="superscript"/>
          <w:lang w:val="pt-BR"/>
        </w:rPr>
        <w:t>o</w:t>
      </w:r>
      <w:r w:rsidRPr="0054027E">
        <w:rPr>
          <w:color w:val="auto"/>
          <w:sz w:val="26"/>
          <w:szCs w:val="26"/>
          <w:lang w:val="pt-BR"/>
        </w:rPr>
        <w:t xml:space="preserve">C thì khối lượng không khí đã thoát ra ngoài bằng bao nhiêu kg? Biết áp suất khí quyển không thay đổi, khối lượng riêng của không khí ở điều kiện tiêu chuẩn (nhiệt độ </w:t>
      </w:r>
      <w:r>
        <w:rPr>
          <w:color w:val="auto"/>
          <w:sz w:val="26"/>
          <w:szCs w:val="26"/>
          <w:lang w:val="pt-BR"/>
        </w:rPr>
        <w:t>27</w:t>
      </w:r>
      <w:r w:rsidRPr="0054027E">
        <w:rPr>
          <w:color w:val="auto"/>
          <w:sz w:val="26"/>
          <w:szCs w:val="26"/>
          <w:lang w:val="pt-BR"/>
        </w:rPr>
        <w:t xml:space="preserve"> </w:t>
      </w:r>
      <w:r w:rsidRPr="0054027E">
        <w:rPr>
          <w:color w:val="auto"/>
          <w:sz w:val="26"/>
          <w:szCs w:val="26"/>
          <w:vertAlign w:val="superscript"/>
          <w:lang w:val="pt-BR"/>
        </w:rPr>
        <w:t>o</w:t>
      </w:r>
      <w:r w:rsidRPr="0054027E">
        <w:rPr>
          <w:color w:val="auto"/>
          <w:sz w:val="26"/>
          <w:szCs w:val="26"/>
          <w:lang w:val="pt-BR"/>
        </w:rPr>
        <w:t>C và áp suất 1 atm) bằng 1,29 kg/m</w:t>
      </w:r>
      <w:r w:rsidRPr="0054027E">
        <w:rPr>
          <w:color w:val="auto"/>
          <w:sz w:val="26"/>
          <w:szCs w:val="26"/>
          <w:vertAlign w:val="superscript"/>
          <w:lang w:val="pt-BR"/>
        </w:rPr>
        <w:t>3</w:t>
      </w:r>
      <w:r w:rsidRPr="0054027E">
        <w:rPr>
          <w:color w:val="auto"/>
          <w:sz w:val="26"/>
          <w:szCs w:val="26"/>
          <w:lang w:val="pt-BR"/>
        </w:rPr>
        <w:t>.</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25"/>
      </w:tblGrid>
      <w:tr w:rsidR="00166673" w:rsidRPr="0054027E" w14:paraId="008CB5E6" w14:textId="77777777" w:rsidTr="002F1813">
        <w:trPr>
          <w:trHeight w:val="359"/>
        </w:trPr>
        <w:tc>
          <w:tcPr>
            <w:tcW w:w="1274" w:type="dxa"/>
          </w:tcPr>
          <w:p w14:paraId="44E1310F" w14:textId="77777777" w:rsidR="00166673" w:rsidRPr="0054027E" w:rsidRDefault="00166673" w:rsidP="002F1813">
            <w:pPr>
              <w:tabs>
                <w:tab w:val="left" w:pos="720"/>
              </w:tabs>
              <w:spacing w:line="276" w:lineRule="auto"/>
              <w:rPr>
                <w:b/>
                <w:bCs/>
                <w:color w:val="auto"/>
                <w:sz w:val="26"/>
                <w:szCs w:val="26"/>
              </w:rPr>
            </w:pPr>
            <w:r w:rsidRPr="0054027E">
              <w:rPr>
                <w:b/>
                <w:bCs/>
                <w:color w:val="auto"/>
                <w:sz w:val="26"/>
                <w:szCs w:val="26"/>
              </w:rPr>
              <w:t>Đáp án:</w:t>
            </w:r>
          </w:p>
        </w:tc>
        <w:tc>
          <w:tcPr>
            <w:tcW w:w="422" w:type="dxa"/>
          </w:tcPr>
          <w:p w14:paraId="0E23EC23" w14:textId="77777777" w:rsidR="00166673" w:rsidRPr="0054027E" w:rsidRDefault="00166673" w:rsidP="002F1813">
            <w:pPr>
              <w:tabs>
                <w:tab w:val="left" w:pos="720"/>
              </w:tabs>
              <w:spacing w:line="276" w:lineRule="auto"/>
              <w:rPr>
                <w:b/>
                <w:bCs/>
                <w:color w:val="auto"/>
                <w:sz w:val="26"/>
                <w:szCs w:val="26"/>
              </w:rPr>
            </w:pPr>
            <w:r>
              <w:rPr>
                <w:b/>
                <w:bCs/>
                <w:color w:val="auto"/>
                <w:sz w:val="26"/>
                <w:szCs w:val="26"/>
              </w:rPr>
              <w:t>3</w:t>
            </w:r>
          </w:p>
        </w:tc>
        <w:tc>
          <w:tcPr>
            <w:tcW w:w="426" w:type="dxa"/>
          </w:tcPr>
          <w:p w14:paraId="1326AC78" w14:textId="77777777" w:rsidR="00166673" w:rsidRPr="0054027E" w:rsidRDefault="00166673" w:rsidP="002F1813">
            <w:pPr>
              <w:tabs>
                <w:tab w:val="left" w:pos="720"/>
              </w:tabs>
              <w:spacing w:line="276" w:lineRule="auto"/>
              <w:rPr>
                <w:b/>
                <w:bCs/>
                <w:color w:val="auto"/>
                <w:sz w:val="26"/>
                <w:szCs w:val="26"/>
              </w:rPr>
            </w:pPr>
            <w:r w:rsidRPr="0054027E">
              <w:rPr>
                <w:b/>
                <w:bCs/>
                <w:color w:val="auto"/>
                <w:sz w:val="26"/>
                <w:szCs w:val="26"/>
              </w:rPr>
              <w:t>,</w:t>
            </w:r>
          </w:p>
        </w:tc>
        <w:tc>
          <w:tcPr>
            <w:tcW w:w="425" w:type="dxa"/>
          </w:tcPr>
          <w:p w14:paraId="4DB34272" w14:textId="77777777" w:rsidR="00166673" w:rsidRPr="0054027E" w:rsidRDefault="00166673" w:rsidP="002F1813">
            <w:pPr>
              <w:tabs>
                <w:tab w:val="left" w:pos="720"/>
              </w:tabs>
              <w:spacing w:line="276" w:lineRule="auto"/>
              <w:rPr>
                <w:b/>
                <w:bCs/>
                <w:color w:val="auto"/>
                <w:sz w:val="26"/>
                <w:szCs w:val="26"/>
              </w:rPr>
            </w:pPr>
            <w:r>
              <w:rPr>
                <w:b/>
                <w:bCs/>
                <w:color w:val="auto"/>
                <w:sz w:val="26"/>
                <w:szCs w:val="26"/>
              </w:rPr>
              <w:t>8</w:t>
            </w:r>
          </w:p>
        </w:tc>
        <w:tc>
          <w:tcPr>
            <w:tcW w:w="425" w:type="dxa"/>
          </w:tcPr>
          <w:p w14:paraId="7108FADC" w14:textId="77777777" w:rsidR="00166673" w:rsidRPr="0054027E" w:rsidRDefault="00166673" w:rsidP="002F1813">
            <w:pPr>
              <w:tabs>
                <w:tab w:val="left" w:pos="720"/>
              </w:tabs>
              <w:spacing w:line="276" w:lineRule="auto"/>
              <w:rPr>
                <w:b/>
                <w:bCs/>
                <w:color w:val="auto"/>
                <w:sz w:val="26"/>
                <w:szCs w:val="26"/>
              </w:rPr>
            </w:pPr>
            <w:r w:rsidRPr="0054027E">
              <w:rPr>
                <w:b/>
                <w:bCs/>
                <w:color w:val="auto"/>
                <w:sz w:val="26"/>
                <w:szCs w:val="26"/>
              </w:rPr>
              <w:t>6</w:t>
            </w:r>
          </w:p>
        </w:tc>
      </w:tr>
    </w:tbl>
    <w:p w14:paraId="312AE24A" w14:textId="77777777" w:rsidR="00166673" w:rsidRDefault="00166673" w:rsidP="00166673">
      <w:pPr>
        <w:shd w:val="clear" w:color="auto" w:fill="FFFFFF"/>
        <w:tabs>
          <w:tab w:val="left" w:pos="851"/>
        </w:tabs>
        <w:spacing w:line="276" w:lineRule="auto"/>
        <w:contextualSpacing/>
        <w:jc w:val="both"/>
        <w:rPr>
          <w:b/>
          <w:color w:val="auto"/>
          <w:sz w:val="26"/>
          <w:szCs w:val="26"/>
          <w:lang w:val="pt-BR"/>
        </w:rPr>
      </w:pPr>
    </w:p>
    <w:p w14:paraId="55381164" w14:textId="77777777" w:rsidR="00166673" w:rsidRPr="0054027E" w:rsidRDefault="00166673" w:rsidP="00166673">
      <w:pPr>
        <w:shd w:val="clear" w:color="auto" w:fill="FFFFFF"/>
        <w:tabs>
          <w:tab w:val="left" w:pos="851"/>
        </w:tabs>
        <w:spacing w:line="276" w:lineRule="auto"/>
        <w:ind w:left="1276" w:hanging="992"/>
        <w:contextualSpacing/>
        <w:jc w:val="both"/>
        <w:rPr>
          <w:rFonts w:eastAsia="Calibri"/>
          <w:bCs/>
          <w:i/>
          <w:iCs/>
          <w:color w:val="C00000"/>
          <w:sz w:val="26"/>
          <w:szCs w:val="26"/>
          <w:lang w:val="fr-FR"/>
        </w:rPr>
      </w:pPr>
      <w:r w:rsidRPr="0054027E">
        <w:rPr>
          <w:rFonts w:eastAsia="Calibri"/>
          <w:bCs/>
          <w:i/>
          <w:iCs/>
          <w:color w:val="C00000"/>
          <w:sz w:val="26"/>
          <w:szCs w:val="26"/>
          <w:lang w:val="fr-FR"/>
        </w:rPr>
        <w:t>Ban đầu: V</w:t>
      </w:r>
      <w:r w:rsidRPr="0054027E">
        <w:rPr>
          <w:rFonts w:eastAsia="Calibri"/>
          <w:bCs/>
          <w:i/>
          <w:iCs/>
          <w:color w:val="C00000"/>
          <w:sz w:val="26"/>
          <w:szCs w:val="26"/>
          <w:vertAlign w:val="subscript"/>
          <w:lang w:val="fr-FR"/>
        </w:rPr>
        <w:t>1</w:t>
      </w:r>
      <w:r w:rsidRPr="0054027E">
        <w:rPr>
          <w:rFonts w:eastAsia="Calibri"/>
          <w:bCs/>
          <w:i/>
          <w:iCs/>
          <w:color w:val="C00000"/>
          <w:sz w:val="26"/>
          <w:szCs w:val="26"/>
          <w:lang w:val="fr-FR"/>
        </w:rPr>
        <w:t xml:space="preserve"> = 1</w:t>
      </w:r>
      <w:r>
        <w:rPr>
          <w:rFonts w:eastAsia="Calibri"/>
          <w:bCs/>
          <w:i/>
          <w:iCs/>
          <w:color w:val="C00000"/>
          <w:sz w:val="26"/>
          <w:szCs w:val="26"/>
          <w:lang w:val="fr-FR"/>
        </w:rPr>
        <w:t>5</w:t>
      </w:r>
      <w:r w:rsidRPr="0054027E">
        <w:rPr>
          <w:rFonts w:eastAsia="Calibri"/>
          <w:bCs/>
          <w:i/>
          <w:iCs/>
          <w:color w:val="C00000"/>
          <w:sz w:val="26"/>
          <w:szCs w:val="26"/>
          <w:lang w:val="fr-FR"/>
        </w:rPr>
        <w:t>0 m</w:t>
      </w:r>
      <w:r w:rsidRPr="0054027E">
        <w:rPr>
          <w:rFonts w:eastAsia="Calibri"/>
          <w:bCs/>
          <w:i/>
          <w:iCs/>
          <w:color w:val="C00000"/>
          <w:sz w:val="26"/>
          <w:szCs w:val="26"/>
          <w:vertAlign w:val="superscript"/>
          <w:lang w:val="fr-FR"/>
        </w:rPr>
        <w:t>3</w:t>
      </w:r>
      <w:r w:rsidRPr="0054027E">
        <w:rPr>
          <w:rFonts w:eastAsia="Calibri"/>
          <w:bCs/>
          <w:i/>
          <w:iCs/>
          <w:color w:val="C00000"/>
          <w:sz w:val="26"/>
          <w:szCs w:val="26"/>
          <w:lang w:val="fr-FR"/>
        </w:rPr>
        <w:t>, T</w:t>
      </w:r>
      <w:r w:rsidRPr="0054027E">
        <w:rPr>
          <w:rFonts w:eastAsia="Calibri"/>
          <w:bCs/>
          <w:i/>
          <w:iCs/>
          <w:color w:val="C00000"/>
          <w:sz w:val="26"/>
          <w:szCs w:val="26"/>
          <w:vertAlign w:val="subscript"/>
          <w:lang w:val="fr-FR"/>
        </w:rPr>
        <w:t>1</w:t>
      </w:r>
      <w:r w:rsidRPr="0054027E">
        <w:rPr>
          <w:rFonts w:eastAsia="Calibri"/>
          <w:bCs/>
          <w:i/>
          <w:iCs/>
          <w:color w:val="C00000"/>
          <w:sz w:val="26"/>
          <w:szCs w:val="26"/>
          <w:lang w:val="fr-FR"/>
        </w:rPr>
        <w:t xml:space="preserve"> = 29</w:t>
      </w:r>
      <w:r>
        <w:rPr>
          <w:rFonts w:eastAsia="Calibri"/>
          <w:bCs/>
          <w:i/>
          <w:iCs/>
          <w:color w:val="C00000"/>
          <w:sz w:val="26"/>
          <w:szCs w:val="26"/>
          <w:lang w:val="fr-FR"/>
        </w:rPr>
        <w:t>3</w:t>
      </w:r>
      <w:r w:rsidRPr="0054027E">
        <w:rPr>
          <w:rFonts w:eastAsia="Calibri"/>
          <w:bCs/>
          <w:i/>
          <w:iCs/>
          <w:color w:val="C00000"/>
          <w:sz w:val="26"/>
          <w:szCs w:val="26"/>
          <w:lang w:val="fr-FR"/>
        </w:rPr>
        <w:t xml:space="preserve"> K. Sau khi tăng nhiệt độ: V</w:t>
      </w:r>
      <w:r w:rsidRPr="0054027E">
        <w:rPr>
          <w:rFonts w:eastAsia="Calibri"/>
          <w:bCs/>
          <w:i/>
          <w:iCs/>
          <w:color w:val="C00000"/>
          <w:sz w:val="26"/>
          <w:szCs w:val="26"/>
          <w:vertAlign w:val="subscript"/>
          <w:lang w:val="fr-FR"/>
        </w:rPr>
        <w:t>2</w:t>
      </w:r>
      <w:r w:rsidRPr="0054027E">
        <w:rPr>
          <w:rFonts w:eastAsia="Calibri"/>
          <w:bCs/>
          <w:i/>
          <w:iCs/>
          <w:color w:val="C00000"/>
          <w:sz w:val="26"/>
          <w:szCs w:val="26"/>
          <w:lang w:val="fr-FR"/>
        </w:rPr>
        <w:t>, T</w:t>
      </w:r>
      <w:r w:rsidRPr="0054027E">
        <w:rPr>
          <w:rFonts w:eastAsia="Calibri"/>
          <w:bCs/>
          <w:i/>
          <w:iCs/>
          <w:color w:val="C00000"/>
          <w:sz w:val="26"/>
          <w:szCs w:val="26"/>
          <w:vertAlign w:val="subscript"/>
          <w:lang w:val="fr-FR"/>
        </w:rPr>
        <w:t>2</w:t>
      </w:r>
      <w:r w:rsidRPr="0054027E">
        <w:rPr>
          <w:rFonts w:eastAsia="Calibri"/>
          <w:bCs/>
          <w:i/>
          <w:iCs/>
          <w:color w:val="C00000"/>
          <w:sz w:val="26"/>
          <w:szCs w:val="26"/>
          <w:lang w:val="fr-FR"/>
        </w:rPr>
        <w:t xml:space="preserve"> = 30</w:t>
      </w:r>
      <w:r>
        <w:rPr>
          <w:rFonts w:eastAsia="Calibri"/>
          <w:bCs/>
          <w:i/>
          <w:iCs/>
          <w:color w:val="C00000"/>
          <w:sz w:val="26"/>
          <w:szCs w:val="26"/>
          <w:lang w:val="fr-FR"/>
        </w:rPr>
        <w:t>3</w:t>
      </w:r>
      <w:r w:rsidRPr="0054027E">
        <w:rPr>
          <w:rFonts w:eastAsia="Calibri"/>
          <w:bCs/>
          <w:i/>
          <w:iCs/>
          <w:color w:val="C00000"/>
          <w:sz w:val="26"/>
          <w:szCs w:val="26"/>
          <w:lang w:val="fr-FR"/>
        </w:rPr>
        <w:t xml:space="preserve"> K.</w:t>
      </w:r>
    </w:p>
    <w:p w14:paraId="63000CDE" w14:textId="77777777" w:rsidR="00166673" w:rsidRPr="0054027E" w:rsidRDefault="00166673" w:rsidP="00166673">
      <w:pPr>
        <w:shd w:val="clear" w:color="auto" w:fill="FFFFFF"/>
        <w:tabs>
          <w:tab w:val="left" w:pos="993"/>
        </w:tabs>
        <w:spacing w:line="276" w:lineRule="auto"/>
        <w:ind w:left="426"/>
        <w:jc w:val="both"/>
        <w:rPr>
          <w:rFonts w:eastAsia="Calibri"/>
          <w:bCs/>
          <w:i/>
          <w:iCs/>
          <w:color w:val="C00000"/>
          <w:sz w:val="26"/>
          <w:szCs w:val="26"/>
          <w:lang w:val="fr-FR"/>
          <w14:ligatures w14:val="standardContextual"/>
        </w:rPr>
      </w:pPr>
      <w:r w:rsidRPr="0054027E">
        <w:rPr>
          <w:rFonts w:eastAsia="Calibri"/>
          <w:bCs/>
          <w:i/>
          <w:iCs/>
          <w:color w:val="C00000"/>
          <w:sz w:val="26"/>
          <w:szCs w:val="26"/>
          <w:lang w:val="fr-FR"/>
          <w14:ligatures w14:val="standardContextual"/>
        </w:rPr>
        <w:t xml:space="preserve">Theo định luật Charles : </w:t>
      </w:r>
      <m:oMath>
        <m:f>
          <m:fPr>
            <m:ctrlPr>
              <w:rPr>
                <w:rFonts w:ascii="Cambria Math" w:eastAsia="Calibri" w:hAnsi="Cambria Math"/>
                <w:iCs/>
                <w:color w:val="C00000"/>
                <w:sz w:val="26"/>
                <w:szCs w:val="26"/>
                <w:lang w:val="fr-FR"/>
              </w:rPr>
            </m:ctrlPr>
          </m:fPr>
          <m:num>
            <m:sSub>
              <m:sSubPr>
                <m:ctrlPr>
                  <w:rPr>
                    <w:rFonts w:ascii="Cambria Math" w:eastAsia="Calibri" w:hAnsi="Cambria Math"/>
                    <w:iCs/>
                    <w:color w:val="C00000"/>
                    <w:sz w:val="26"/>
                    <w:szCs w:val="26"/>
                    <w:lang w:val="fr-FR"/>
                  </w:rPr>
                </m:ctrlPr>
              </m:sSubPr>
              <m:e>
                <m:r>
                  <m:rPr>
                    <m:sty m:val="p"/>
                  </m:rPr>
                  <w:rPr>
                    <w:rFonts w:ascii="Cambria Math" w:eastAsia="Calibri" w:hAnsi="Cambria Math"/>
                    <w:color w:val="C00000"/>
                    <w:sz w:val="26"/>
                    <w:szCs w:val="26"/>
                    <w:lang w:val="fr-FR"/>
                  </w:rPr>
                  <m:t>V</m:t>
                </m:r>
              </m:e>
              <m:sub>
                <m:r>
                  <m:rPr>
                    <m:sty m:val="p"/>
                  </m:rPr>
                  <w:rPr>
                    <w:rFonts w:ascii="Cambria Math" w:eastAsia="Calibri" w:hAnsi="Cambria Math"/>
                    <w:color w:val="C00000"/>
                    <w:sz w:val="26"/>
                    <w:szCs w:val="26"/>
                    <w:lang w:val="fr-FR"/>
                  </w:rPr>
                  <m:t>2</m:t>
                </m:r>
              </m:sub>
            </m:sSub>
            <m:ctrlPr>
              <w:rPr>
                <w:rFonts w:ascii="Cambria Math" w:eastAsia="Calibri" w:hAnsi="Cambria Math"/>
                <w:iCs/>
                <w:color w:val="C00000"/>
                <w:sz w:val="26"/>
                <w:szCs w:val="26"/>
              </w:rPr>
            </m:ctrlPr>
          </m:num>
          <m:den>
            <m:sSub>
              <m:sSubPr>
                <m:ctrlPr>
                  <w:rPr>
                    <w:rFonts w:ascii="Cambria Math" w:eastAsia="Calibri" w:hAnsi="Cambria Math"/>
                    <w:iCs/>
                    <w:color w:val="C00000"/>
                    <w:sz w:val="26"/>
                    <w:szCs w:val="26"/>
                  </w:rPr>
                </m:ctrlPr>
              </m:sSubPr>
              <m:e>
                <m:r>
                  <m:rPr>
                    <m:sty m:val="p"/>
                  </m:rPr>
                  <w:rPr>
                    <w:rFonts w:ascii="Cambria Math" w:eastAsia="Calibri" w:hAnsi="Cambria Math"/>
                    <w:color w:val="C00000"/>
                    <w:sz w:val="26"/>
                    <w:szCs w:val="26"/>
                  </w:rPr>
                  <m:t>V</m:t>
                </m:r>
              </m:e>
              <m:sub>
                <m:r>
                  <m:rPr>
                    <m:sty m:val="p"/>
                  </m:rPr>
                  <w:rPr>
                    <w:rFonts w:ascii="Cambria Math" w:eastAsia="Calibri" w:hAnsi="Cambria Math"/>
                    <w:color w:val="C00000"/>
                    <w:sz w:val="26"/>
                    <w:szCs w:val="26"/>
                  </w:rPr>
                  <m:t>1</m:t>
                </m:r>
              </m:sub>
            </m:sSub>
          </m:den>
        </m:f>
        <m:r>
          <m:rPr>
            <m:sty m:val="p"/>
          </m:rPr>
          <w:rPr>
            <w:rFonts w:ascii="Cambria Math" w:eastAsia="Calibri" w:hAnsi="Cambria Math"/>
            <w:color w:val="C00000"/>
            <w:sz w:val="26"/>
            <w:szCs w:val="26"/>
            <w:lang w:val="fr-FR"/>
          </w:rPr>
          <m:t>=</m:t>
        </m:r>
        <m:f>
          <m:fPr>
            <m:ctrlPr>
              <w:rPr>
                <w:rFonts w:ascii="Cambria Math" w:eastAsia="Calibri" w:hAnsi="Cambria Math"/>
                <w:iCs/>
                <w:color w:val="C00000"/>
                <w:sz w:val="26"/>
                <w:szCs w:val="26"/>
                <w:lang w:val="fr-FR"/>
              </w:rPr>
            </m:ctrlPr>
          </m:fPr>
          <m:num>
            <m:sSub>
              <m:sSubPr>
                <m:ctrlPr>
                  <w:rPr>
                    <w:rFonts w:ascii="Cambria Math" w:eastAsia="Calibri" w:hAnsi="Cambria Math"/>
                    <w:iCs/>
                    <w:color w:val="C00000"/>
                    <w:sz w:val="26"/>
                    <w:szCs w:val="26"/>
                    <w:lang w:val="fr-FR"/>
                  </w:rPr>
                </m:ctrlPr>
              </m:sSubPr>
              <m:e>
                <m:r>
                  <m:rPr>
                    <m:sty m:val="p"/>
                  </m:rPr>
                  <w:rPr>
                    <w:rFonts w:ascii="Cambria Math" w:eastAsia="Calibri" w:hAnsi="Cambria Math"/>
                    <w:color w:val="C00000"/>
                    <w:sz w:val="26"/>
                    <w:szCs w:val="26"/>
                    <w:lang w:val="fr-FR"/>
                  </w:rPr>
                  <m:t>T</m:t>
                </m:r>
              </m:e>
              <m:sub>
                <m:r>
                  <m:rPr>
                    <m:sty m:val="p"/>
                  </m:rPr>
                  <w:rPr>
                    <w:rFonts w:ascii="Cambria Math" w:eastAsia="Calibri" w:hAnsi="Cambria Math"/>
                    <w:color w:val="C00000"/>
                    <w:sz w:val="26"/>
                    <w:szCs w:val="26"/>
                    <w:lang w:val="fr-FR"/>
                  </w:rPr>
                  <m:t>2</m:t>
                </m:r>
              </m:sub>
            </m:sSub>
            <m:ctrlPr>
              <w:rPr>
                <w:rFonts w:ascii="Cambria Math" w:eastAsia="Calibri" w:hAnsi="Cambria Math"/>
                <w:iCs/>
                <w:color w:val="C00000"/>
                <w:sz w:val="26"/>
                <w:szCs w:val="26"/>
              </w:rPr>
            </m:ctrlPr>
          </m:num>
          <m:den>
            <m:sSub>
              <m:sSubPr>
                <m:ctrlPr>
                  <w:rPr>
                    <w:rFonts w:ascii="Cambria Math" w:eastAsia="Calibri" w:hAnsi="Cambria Math"/>
                    <w:iCs/>
                    <w:color w:val="C00000"/>
                    <w:sz w:val="26"/>
                    <w:szCs w:val="26"/>
                  </w:rPr>
                </m:ctrlPr>
              </m:sSubPr>
              <m:e>
                <m:r>
                  <m:rPr>
                    <m:sty m:val="p"/>
                  </m:rPr>
                  <w:rPr>
                    <w:rFonts w:ascii="Cambria Math" w:eastAsia="Calibri" w:hAnsi="Cambria Math"/>
                    <w:color w:val="C00000"/>
                    <w:sz w:val="26"/>
                    <w:szCs w:val="26"/>
                  </w:rPr>
                  <m:t>T</m:t>
                </m:r>
              </m:e>
              <m:sub>
                <m:r>
                  <m:rPr>
                    <m:sty m:val="p"/>
                  </m:rPr>
                  <w:rPr>
                    <w:rFonts w:ascii="Cambria Math" w:eastAsia="Calibri" w:hAnsi="Cambria Math"/>
                    <w:color w:val="C00000"/>
                    <w:sz w:val="26"/>
                    <w:szCs w:val="26"/>
                  </w:rPr>
                  <m:t>1</m:t>
                </m:r>
              </m:sub>
            </m:sSub>
          </m:den>
        </m:f>
        <m:sSub>
          <m:sSubPr>
            <m:ctrlPr>
              <w:rPr>
                <w:rFonts w:ascii="Cambria Math" w:eastAsia="Calibri" w:hAnsi="Cambria Math"/>
                <w:iCs/>
                <w:color w:val="C00000"/>
                <w:sz w:val="26"/>
                <w:szCs w:val="26"/>
                <w:lang w:val="fr-FR"/>
              </w:rPr>
            </m:ctrlPr>
          </m:sSubPr>
          <m:e>
            <m:r>
              <m:rPr>
                <m:sty m:val="p"/>
              </m:rPr>
              <w:rPr>
                <w:rFonts w:ascii="Cambria Math" w:eastAsia="Calibri" w:hAnsi="Cambria Math"/>
                <w:color w:val="C00000"/>
                <w:sz w:val="26"/>
                <w:szCs w:val="26"/>
                <w:lang w:val="fr-FR"/>
              </w:rPr>
              <m:t>→V</m:t>
            </m:r>
          </m:e>
          <m:sub>
            <m:r>
              <m:rPr>
                <m:sty m:val="p"/>
              </m:rPr>
              <w:rPr>
                <w:rFonts w:ascii="Cambria Math" w:eastAsia="Calibri" w:hAnsi="Cambria Math"/>
                <w:color w:val="C00000"/>
                <w:sz w:val="26"/>
                <w:szCs w:val="26"/>
                <w:lang w:val="fr-FR"/>
              </w:rPr>
              <m:t>2</m:t>
            </m:r>
          </m:sub>
        </m:sSub>
        <m:r>
          <m:rPr>
            <m:sty m:val="p"/>
          </m:rPr>
          <w:rPr>
            <w:rFonts w:ascii="Cambria Math" w:eastAsia="Calibri" w:hAnsi="Cambria Math"/>
            <w:color w:val="C00000"/>
            <w:sz w:val="26"/>
            <w:szCs w:val="26"/>
            <w:lang w:val="fr-FR"/>
          </w:rPr>
          <m:t xml:space="preserve">≈153,03 </m:t>
        </m:r>
        <m:sSup>
          <m:sSupPr>
            <m:ctrlPr>
              <w:rPr>
                <w:rFonts w:ascii="Cambria Math" w:eastAsia="Calibri" w:hAnsi="Cambria Math"/>
                <w:iCs/>
                <w:color w:val="C00000"/>
                <w:sz w:val="26"/>
                <w:szCs w:val="26"/>
                <w:lang w:val="fr-FR"/>
              </w:rPr>
            </m:ctrlPr>
          </m:sSupPr>
          <m:e>
            <m:r>
              <m:rPr>
                <m:sty m:val="p"/>
              </m:rPr>
              <w:rPr>
                <w:rFonts w:ascii="Cambria Math" w:eastAsia="Calibri" w:hAnsi="Cambria Math"/>
                <w:color w:val="C00000"/>
                <w:sz w:val="26"/>
                <w:szCs w:val="26"/>
                <w:lang w:val="fr-FR"/>
              </w:rPr>
              <m:t>m</m:t>
            </m:r>
          </m:e>
          <m:sup>
            <m:r>
              <m:rPr>
                <m:sty m:val="p"/>
              </m:rPr>
              <w:rPr>
                <w:rFonts w:ascii="Cambria Math" w:eastAsia="Calibri" w:hAnsi="Cambria Math"/>
                <w:color w:val="C00000"/>
                <w:sz w:val="26"/>
                <w:szCs w:val="26"/>
                <w:lang w:val="fr-FR"/>
              </w:rPr>
              <m:t>3</m:t>
            </m:r>
          </m:sup>
        </m:sSup>
      </m:oMath>
    </w:p>
    <w:p w14:paraId="13FA9996" w14:textId="77777777" w:rsidR="00166673" w:rsidRPr="0054027E" w:rsidRDefault="00166673" w:rsidP="00166673">
      <w:pPr>
        <w:shd w:val="clear" w:color="auto" w:fill="FFFFFF"/>
        <w:tabs>
          <w:tab w:val="left" w:pos="993"/>
        </w:tabs>
        <w:spacing w:line="276" w:lineRule="auto"/>
        <w:ind w:left="426"/>
        <w:jc w:val="both"/>
        <w:rPr>
          <w:rFonts w:eastAsia="Calibri"/>
          <w:bCs/>
          <w:i/>
          <w:iCs/>
          <w:color w:val="C00000"/>
          <w:sz w:val="26"/>
          <w:szCs w:val="26"/>
          <w:lang w:val="fr-FR"/>
          <w14:ligatures w14:val="standardContextual"/>
        </w:rPr>
      </w:pPr>
      <w:r w:rsidRPr="0054027E">
        <w:rPr>
          <w:rFonts w:eastAsia="Calibri"/>
          <w:bCs/>
          <w:i/>
          <w:iCs/>
          <w:color w:val="C00000"/>
          <w:sz w:val="26"/>
          <w:szCs w:val="26"/>
          <w:lang w:val="fr-FR"/>
          <w14:ligatures w14:val="standardContextual"/>
        </w:rPr>
        <w:t>Thể tích khí thoát ra khỏi phòng : ΔV = V</w:t>
      </w:r>
      <w:r w:rsidRPr="0054027E">
        <w:rPr>
          <w:rFonts w:eastAsia="Calibri"/>
          <w:bCs/>
          <w:i/>
          <w:iCs/>
          <w:color w:val="C00000"/>
          <w:sz w:val="26"/>
          <w:szCs w:val="26"/>
          <w:vertAlign w:val="subscript"/>
          <w:lang w:val="fr-FR"/>
          <w14:ligatures w14:val="standardContextual"/>
        </w:rPr>
        <w:t>2</w:t>
      </w:r>
      <w:r w:rsidRPr="0054027E">
        <w:rPr>
          <w:rFonts w:eastAsia="Calibri"/>
          <w:bCs/>
          <w:i/>
          <w:iCs/>
          <w:color w:val="C00000"/>
          <w:sz w:val="26"/>
          <w:szCs w:val="26"/>
          <w:lang w:val="fr-FR"/>
          <w14:ligatures w14:val="standardContextual"/>
        </w:rPr>
        <w:t xml:space="preserve"> – V</w:t>
      </w:r>
      <w:r w:rsidRPr="0054027E">
        <w:rPr>
          <w:rFonts w:eastAsia="Calibri"/>
          <w:bCs/>
          <w:i/>
          <w:iCs/>
          <w:color w:val="C00000"/>
          <w:sz w:val="26"/>
          <w:szCs w:val="26"/>
          <w:vertAlign w:val="subscript"/>
          <w:lang w:val="fr-FR"/>
          <w14:ligatures w14:val="standardContextual"/>
        </w:rPr>
        <w:t>1</w:t>
      </w:r>
      <w:r w:rsidRPr="0054027E">
        <w:rPr>
          <w:rFonts w:eastAsia="Calibri"/>
          <w:bCs/>
          <w:i/>
          <w:iCs/>
          <w:color w:val="C00000"/>
          <w:sz w:val="26"/>
          <w:szCs w:val="26"/>
          <w:lang w:val="fr-FR"/>
          <w14:ligatures w14:val="standardContextual"/>
        </w:rPr>
        <w:t xml:space="preserve"> = </w:t>
      </w:r>
      <w:r>
        <w:rPr>
          <w:rFonts w:eastAsia="Calibri"/>
          <w:bCs/>
          <w:i/>
          <w:iCs/>
          <w:color w:val="C00000"/>
          <w:sz w:val="26"/>
          <w:szCs w:val="26"/>
          <w:lang w:val="fr-FR"/>
          <w14:ligatures w14:val="standardContextual"/>
        </w:rPr>
        <w:t>3</w:t>
      </w:r>
      <w:r w:rsidRPr="0054027E">
        <w:rPr>
          <w:rFonts w:eastAsia="Calibri"/>
          <w:bCs/>
          <w:i/>
          <w:iCs/>
          <w:color w:val="C00000"/>
          <w:sz w:val="26"/>
          <w:szCs w:val="26"/>
          <w:lang w:val="fr-FR"/>
          <w14:ligatures w14:val="standardContextual"/>
        </w:rPr>
        <w:t>,</w:t>
      </w:r>
      <w:r>
        <w:rPr>
          <w:rFonts w:eastAsia="Calibri"/>
          <w:bCs/>
          <w:i/>
          <w:iCs/>
          <w:color w:val="C00000"/>
          <w:sz w:val="26"/>
          <w:szCs w:val="26"/>
          <w:lang w:val="fr-FR"/>
          <w14:ligatures w14:val="standardContextual"/>
        </w:rPr>
        <w:t>03</w:t>
      </w:r>
      <w:r w:rsidRPr="0054027E">
        <w:rPr>
          <w:rFonts w:eastAsia="Calibri"/>
          <w:bCs/>
          <w:i/>
          <w:iCs/>
          <w:color w:val="C00000"/>
          <w:sz w:val="26"/>
          <w:szCs w:val="26"/>
          <w:lang w:val="fr-FR"/>
          <w14:ligatures w14:val="standardContextual"/>
        </w:rPr>
        <w:t xml:space="preserve"> m</w:t>
      </w:r>
      <w:r w:rsidRPr="0054027E">
        <w:rPr>
          <w:rFonts w:eastAsia="Calibri"/>
          <w:bCs/>
          <w:i/>
          <w:iCs/>
          <w:color w:val="C00000"/>
          <w:sz w:val="26"/>
          <w:szCs w:val="26"/>
          <w:vertAlign w:val="superscript"/>
          <w:lang w:val="fr-FR"/>
          <w14:ligatures w14:val="standardContextual"/>
        </w:rPr>
        <w:t>3</w:t>
      </w:r>
      <w:r w:rsidRPr="0054027E">
        <w:rPr>
          <w:rFonts w:eastAsia="Calibri"/>
          <w:bCs/>
          <w:i/>
          <w:iCs/>
          <w:color w:val="C00000"/>
          <w:sz w:val="26"/>
          <w:szCs w:val="26"/>
          <w:lang w:val="fr-FR"/>
          <w14:ligatures w14:val="standardContextual"/>
        </w:rPr>
        <w:t>.</w:t>
      </w:r>
    </w:p>
    <w:p w14:paraId="0FE2C96A" w14:textId="77777777" w:rsidR="00166673" w:rsidRPr="0054027E" w:rsidRDefault="00166673" w:rsidP="00166673">
      <w:pPr>
        <w:shd w:val="clear" w:color="auto" w:fill="FFFFFF"/>
        <w:tabs>
          <w:tab w:val="left" w:pos="993"/>
        </w:tabs>
        <w:spacing w:line="276" w:lineRule="auto"/>
        <w:ind w:left="426"/>
        <w:jc w:val="both"/>
        <w:rPr>
          <w:rFonts w:eastAsia="Calibri"/>
          <w:bCs/>
          <w:i/>
          <w:iCs/>
          <w:color w:val="C00000"/>
          <w:sz w:val="26"/>
          <w:szCs w:val="26"/>
          <w:lang w:val="fr-FR"/>
          <w14:ligatures w14:val="standardContextual"/>
        </w:rPr>
      </w:pPr>
      <w:r w:rsidRPr="0054027E">
        <w:rPr>
          <w:rFonts w:eastAsia="Calibri"/>
          <w:bCs/>
          <w:i/>
          <w:iCs/>
          <w:color w:val="C00000"/>
          <w:sz w:val="26"/>
          <w:szCs w:val="26"/>
          <w:lang w:val="fr-FR"/>
          <w14:ligatures w14:val="standardContextual"/>
        </w:rPr>
        <w:t xml:space="preserve">Khối lượng riêng của không khí ở 30 </w:t>
      </w:r>
      <w:r w:rsidRPr="0054027E">
        <w:rPr>
          <w:rFonts w:eastAsia="Calibri"/>
          <w:bCs/>
          <w:i/>
          <w:iCs/>
          <w:color w:val="C00000"/>
          <w:sz w:val="26"/>
          <w:szCs w:val="26"/>
          <w:vertAlign w:val="superscript"/>
          <w:lang w:val="fr-FR"/>
          <w14:ligatures w14:val="standardContextual"/>
        </w:rPr>
        <w:t>o</w:t>
      </w:r>
      <w:r w:rsidRPr="0054027E">
        <w:rPr>
          <w:rFonts w:eastAsia="Calibri"/>
          <w:bCs/>
          <w:i/>
          <w:iCs/>
          <w:color w:val="C00000"/>
          <w:sz w:val="26"/>
          <w:szCs w:val="26"/>
          <w:lang w:val="fr-FR"/>
          <w14:ligatures w14:val="standardContextual"/>
        </w:rPr>
        <w:t xml:space="preserve">C : </w:t>
      </w:r>
      <m:oMath>
        <m:r>
          <w:rPr>
            <w:rFonts w:ascii="Cambria Math" w:eastAsia="Calibri" w:hAnsi="Cambria Math"/>
            <w:color w:val="C00000"/>
            <w:sz w:val="26"/>
            <w:szCs w:val="26"/>
            <w:lang w:val="fr-FR"/>
            <w14:ligatures w14:val="standardContextual"/>
          </w:rPr>
          <m:t>ρ=</m:t>
        </m:r>
        <m:f>
          <m:fPr>
            <m:ctrlPr>
              <w:rPr>
                <w:rFonts w:ascii="Cambria Math" w:eastAsia="Calibri" w:hAnsi="Cambria Math"/>
                <w:bCs/>
                <w:i/>
                <w:iCs/>
                <w:color w:val="C00000"/>
                <w:sz w:val="26"/>
                <w:szCs w:val="26"/>
                <w:lang w:val="fr-FR"/>
                <w14:ligatures w14:val="standardContextual"/>
              </w:rPr>
            </m:ctrlPr>
          </m:fPr>
          <m:num>
            <m:r>
              <w:rPr>
                <w:rFonts w:ascii="Cambria Math" w:eastAsia="Calibri" w:hAnsi="Cambria Math"/>
                <w:color w:val="C00000"/>
                <w:sz w:val="26"/>
                <w:szCs w:val="26"/>
                <w:lang w:val="fr-FR"/>
                <w14:ligatures w14:val="standardContextual"/>
              </w:rPr>
              <m:t>1,29.300</m:t>
            </m:r>
          </m:num>
          <m:den>
            <m:r>
              <w:rPr>
                <w:rFonts w:ascii="Cambria Math" w:eastAsia="Calibri" w:hAnsi="Cambria Math"/>
                <w:color w:val="C00000"/>
                <w:sz w:val="26"/>
                <w:szCs w:val="26"/>
                <w:lang w:val="fr-FR"/>
                <w14:ligatures w14:val="standardContextual"/>
              </w:rPr>
              <m:t>303</m:t>
            </m:r>
          </m:den>
        </m:f>
        <m:r>
          <m:rPr>
            <m:sty m:val="p"/>
          </m:rPr>
          <w:rPr>
            <w:rFonts w:ascii="Cambria Math" w:eastAsia="Calibri" w:hAnsi="Cambria Math"/>
            <w:color w:val="C00000"/>
            <w:sz w:val="26"/>
            <w:szCs w:val="26"/>
            <w:lang w:val="fr-FR"/>
            <w14:ligatures w14:val="standardContextual"/>
          </w:rPr>
          <m:t>≈1,277 (</m:t>
        </m:r>
        <m:f>
          <m:fPr>
            <m:ctrlPr>
              <w:rPr>
                <w:rFonts w:ascii="Cambria Math" w:eastAsia="Calibri" w:hAnsi="Cambria Math"/>
                <w:bCs/>
                <w:iCs/>
                <w:color w:val="C00000"/>
                <w:sz w:val="26"/>
                <w:szCs w:val="26"/>
                <w:lang w:val="fr-FR"/>
                <w14:ligatures w14:val="standardContextual"/>
              </w:rPr>
            </m:ctrlPr>
          </m:fPr>
          <m:num>
            <m:r>
              <m:rPr>
                <m:sty m:val="p"/>
              </m:rPr>
              <w:rPr>
                <w:rFonts w:ascii="Cambria Math" w:eastAsia="Calibri" w:hAnsi="Cambria Math"/>
                <w:color w:val="C00000"/>
                <w:sz w:val="26"/>
                <w:szCs w:val="26"/>
                <w:lang w:val="fr-FR"/>
                <w14:ligatures w14:val="standardContextual"/>
              </w:rPr>
              <m:t>kg</m:t>
            </m:r>
          </m:num>
          <m:den>
            <m:sSup>
              <m:sSupPr>
                <m:ctrlPr>
                  <w:rPr>
                    <w:rFonts w:ascii="Cambria Math" w:eastAsia="Calibri" w:hAnsi="Cambria Math"/>
                    <w:bCs/>
                    <w:i/>
                    <w:iCs/>
                    <w:color w:val="C00000"/>
                    <w:sz w:val="26"/>
                    <w:szCs w:val="26"/>
                    <w:lang w:val="fr-FR"/>
                    <w14:ligatures w14:val="standardContextual"/>
                  </w:rPr>
                </m:ctrlPr>
              </m:sSupPr>
              <m:e>
                <m:r>
                  <w:rPr>
                    <w:rFonts w:ascii="Cambria Math" w:eastAsia="Calibri" w:hAnsi="Cambria Math"/>
                    <w:color w:val="C00000"/>
                    <w:sz w:val="26"/>
                    <w:szCs w:val="26"/>
                    <w:lang w:val="fr-FR"/>
                    <w14:ligatures w14:val="standardContextual"/>
                  </w:rPr>
                  <m:t>m</m:t>
                </m:r>
              </m:e>
              <m:sup>
                <m:r>
                  <w:rPr>
                    <w:rFonts w:ascii="Cambria Math" w:eastAsia="Calibri" w:hAnsi="Cambria Math"/>
                    <w:color w:val="C00000"/>
                    <w:sz w:val="26"/>
                    <w:szCs w:val="26"/>
                    <w:lang w:val="fr-FR"/>
                    <w14:ligatures w14:val="standardContextual"/>
                  </w:rPr>
                  <m:t>3</m:t>
                </m:r>
              </m:sup>
            </m:sSup>
          </m:den>
        </m:f>
        <m:r>
          <w:rPr>
            <w:rFonts w:ascii="Cambria Math" w:eastAsia="Calibri" w:hAnsi="Cambria Math"/>
            <w:color w:val="C00000"/>
            <w:sz w:val="26"/>
            <w:szCs w:val="26"/>
            <w:lang w:val="fr-FR"/>
            <w14:ligatures w14:val="standardContextual"/>
          </w:rPr>
          <m:t>)</m:t>
        </m:r>
      </m:oMath>
    </w:p>
    <w:p w14:paraId="0A55AAA6" w14:textId="77777777" w:rsidR="00166673" w:rsidRPr="0054027E" w:rsidRDefault="00166673" w:rsidP="00166673">
      <w:pPr>
        <w:shd w:val="clear" w:color="auto" w:fill="FFFFFF"/>
        <w:tabs>
          <w:tab w:val="left" w:pos="993"/>
        </w:tabs>
        <w:spacing w:line="276" w:lineRule="auto"/>
        <w:ind w:left="426"/>
        <w:jc w:val="both"/>
        <w:rPr>
          <w:rFonts w:eastAsia="Calibri"/>
          <w:bCs/>
          <w:i/>
          <w:iCs/>
          <w:color w:val="C00000"/>
          <w:sz w:val="26"/>
          <w:szCs w:val="26"/>
          <w:lang w:val="fr-FR"/>
          <w14:ligatures w14:val="standardContextual"/>
        </w:rPr>
      </w:pPr>
      <w:r w:rsidRPr="0054027E">
        <w:rPr>
          <w:rFonts w:eastAsia="Calibri"/>
          <w:bCs/>
          <w:i/>
          <w:iCs/>
          <w:color w:val="C00000"/>
          <w:sz w:val="26"/>
          <w:szCs w:val="26"/>
          <w:lang w:val="fr-FR"/>
          <w14:ligatures w14:val="standardContextual"/>
        </w:rPr>
        <w:t xml:space="preserve">Khối lượng thoát ra khỏi phòng : Δm = ΔV.ρ ≈ </w:t>
      </w:r>
      <w:r>
        <w:rPr>
          <w:rFonts w:eastAsia="Calibri"/>
          <w:bCs/>
          <w:i/>
          <w:iCs/>
          <w:color w:val="C00000"/>
          <w:sz w:val="26"/>
          <w:szCs w:val="26"/>
          <w:lang w:val="fr-FR"/>
          <w14:ligatures w14:val="standardContextual"/>
        </w:rPr>
        <w:t>3</w:t>
      </w:r>
      <w:r w:rsidRPr="0054027E">
        <w:rPr>
          <w:rFonts w:eastAsia="Calibri"/>
          <w:bCs/>
          <w:i/>
          <w:iCs/>
          <w:color w:val="C00000"/>
          <w:sz w:val="26"/>
          <w:szCs w:val="26"/>
          <w:lang w:val="fr-FR"/>
          <w14:ligatures w14:val="standardContextual"/>
        </w:rPr>
        <w:t>,</w:t>
      </w:r>
      <w:r>
        <w:rPr>
          <w:rFonts w:eastAsia="Calibri"/>
          <w:bCs/>
          <w:i/>
          <w:iCs/>
          <w:color w:val="C00000"/>
          <w:sz w:val="26"/>
          <w:szCs w:val="26"/>
          <w:lang w:val="fr-FR"/>
          <w14:ligatures w14:val="standardContextual"/>
        </w:rPr>
        <w:t>86</w:t>
      </w:r>
      <w:r w:rsidRPr="0054027E">
        <w:rPr>
          <w:rFonts w:eastAsia="Calibri"/>
          <w:bCs/>
          <w:i/>
          <w:iCs/>
          <w:color w:val="C00000"/>
          <w:sz w:val="26"/>
          <w:szCs w:val="26"/>
          <w:lang w:val="fr-FR"/>
          <w14:ligatures w14:val="standardContextual"/>
        </w:rPr>
        <w:t xml:space="preserve"> (kg).</w:t>
      </w:r>
    </w:p>
    <w:p w14:paraId="13804C31" w14:textId="77777777" w:rsidR="00166673" w:rsidRPr="0054027E" w:rsidRDefault="00166673" w:rsidP="00166673">
      <w:pPr>
        <w:shd w:val="clear" w:color="auto" w:fill="FFFFFF"/>
        <w:tabs>
          <w:tab w:val="left" w:pos="851"/>
        </w:tabs>
        <w:spacing w:line="276" w:lineRule="auto"/>
        <w:contextualSpacing/>
        <w:jc w:val="both"/>
        <w:rPr>
          <w:b/>
          <w:color w:val="auto"/>
          <w:sz w:val="26"/>
          <w:szCs w:val="26"/>
          <w:lang w:val="pt-BR"/>
        </w:rPr>
      </w:pPr>
    </w:p>
    <w:p w14:paraId="3BF7BBE2" w14:textId="77777777" w:rsidR="00166673" w:rsidRDefault="00166673" w:rsidP="00166673">
      <w:pPr>
        <w:shd w:val="clear" w:color="auto" w:fill="FFFFFF"/>
        <w:tabs>
          <w:tab w:val="left" w:pos="851"/>
        </w:tabs>
        <w:spacing w:line="276" w:lineRule="auto"/>
        <w:contextualSpacing/>
        <w:jc w:val="both"/>
        <w:rPr>
          <w:noProof/>
          <w:color w:val="auto"/>
          <w:lang w:val="pt-BR"/>
        </w:rPr>
      </w:pPr>
      <w:r w:rsidRPr="0054027E">
        <w:rPr>
          <w:b/>
          <w:color w:val="auto"/>
          <w:sz w:val="26"/>
          <w:szCs w:val="26"/>
          <w:lang w:val="pt-BR"/>
        </w:rPr>
        <w:t>Câu 6:</w:t>
      </w:r>
      <w:r w:rsidRPr="0054027E">
        <w:rPr>
          <w:b/>
          <w:color w:val="auto"/>
          <w:sz w:val="26"/>
          <w:szCs w:val="26"/>
          <w:lang w:val="pt-BR"/>
        </w:rPr>
        <w:tab/>
      </w:r>
      <w:r w:rsidRPr="0054027E">
        <w:rPr>
          <w:color w:val="auto"/>
          <w:sz w:val="26"/>
          <w:szCs w:val="26"/>
          <w:lang w:val="pt-BR"/>
        </w:rPr>
        <w:t>Một khối khí xác định biến đổi từ trạng thái (1) có thể tích  sang trạng thái (2) được biểu diễn trên hệ tọa độ V – T như hình bên. Biết: V</w:t>
      </w:r>
      <w:r>
        <w:rPr>
          <w:color w:val="auto"/>
          <w:sz w:val="26"/>
          <w:szCs w:val="26"/>
          <w:vertAlign w:val="subscript"/>
          <w:lang w:val="pt-BR"/>
        </w:rPr>
        <w:t>1</w:t>
      </w:r>
      <w:r w:rsidRPr="0054027E">
        <w:rPr>
          <w:color w:val="auto"/>
          <w:sz w:val="26"/>
          <w:szCs w:val="26"/>
          <w:vertAlign w:val="subscript"/>
          <w:lang w:val="pt-BR"/>
        </w:rPr>
        <w:t xml:space="preserve"> </w:t>
      </w:r>
      <w:r w:rsidRPr="0054027E">
        <w:rPr>
          <w:color w:val="auto"/>
          <w:sz w:val="26"/>
          <w:szCs w:val="26"/>
          <w:lang w:val="pt-BR"/>
        </w:rPr>
        <w:t xml:space="preserve">= </w:t>
      </w:r>
      <w:r>
        <w:rPr>
          <w:color w:val="auto"/>
          <w:sz w:val="26"/>
          <w:szCs w:val="26"/>
          <w:lang w:val="pt-BR"/>
        </w:rPr>
        <w:t>5</w:t>
      </w:r>
      <w:r w:rsidRPr="0054027E">
        <w:rPr>
          <w:color w:val="auto"/>
          <w:sz w:val="26"/>
          <w:szCs w:val="26"/>
          <w:lang w:val="pt-BR"/>
        </w:rPr>
        <w:t xml:space="preserve"> lít, T</w:t>
      </w:r>
      <w:r w:rsidRPr="0054027E">
        <w:rPr>
          <w:color w:val="auto"/>
          <w:sz w:val="26"/>
          <w:szCs w:val="26"/>
          <w:vertAlign w:val="subscript"/>
          <w:lang w:val="pt-BR"/>
        </w:rPr>
        <w:t>1</w:t>
      </w:r>
      <w:r w:rsidRPr="0054027E">
        <w:rPr>
          <w:color w:val="auto"/>
          <w:sz w:val="26"/>
          <w:szCs w:val="26"/>
          <w:lang w:val="pt-BR"/>
        </w:rPr>
        <w:t xml:space="preserve"> = 3</w:t>
      </w:r>
      <w:r>
        <w:rPr>
          <w:color w:val="auto"/>
          <w:sz w:val="26"/>
          <w:szCs w:val="26"/>
          <w:lang w:val="pt-BR"/>
        </w:rPr>
        <w:t>00</w:t>
      </w:r>
      <w:r w:rsidRPr="0054027E">
        <w:rPr>
          <w:color w:val="auto"/>
          <w:sz w:val="26"/>
          <w:szCs w:val="26"/>
          <w:lang w:val="pt-BR"/>
        </w:rPr>
        <w:t xml:space="preserve"> K, T</w:t>
      </w:r>
      <w:r w:rsidRPr="0054027E">
        <w:rPr>
          <w:color w:val="auto"/>
          <w:sz w:val="26"/>
          <w:szCs w:val="26"/>
          <w:vertAlign w:val="subscript"/>
          <w:lang w:val="pt-BR"/>
        </w:rPr>
        <w:t>2</w:t>
      </w:r>
      <w:r w:rsidRPr="0054027E">
        <w:rPr>
          <w:color w:val="auto"/>
          <w:sz w:val="26"/>
          <w:szCs w:val="26"/>
          <w:lang w:val="pt-BR"/>
        </w:rPr>
        <w:t xml:space="preserve"> = </w:t>
      </w:r>
      <w:r>
        <w:rPr>
          <w:color w:val="auto"/>
          <w:sz w:val="26"/>
          <w:szCs w:val="26"/>
          <w:lang w:val="pt-BR"/>
        </w:rPr>
        <w:t>500</w:t>
      </w:r>
      <w:r w:rsidRPr="0054027E">
        <w:rPr>
          <w:color w:val="auto"/>
          <w:sz w:val="26"/>
          <w:szCs w:val="26"/>
          <w:lang w:val="pt-BR"/>
        </w:rPr>
        <w:t xml:space="preserve"> K; p</w:t>
      </w:r>
      <w:r w:rsidRPr="0054027E">
        <w:rPr>
          <w:color w:val="auto"/>
          <w:sz w:val="26"/>
          <w:szCs w:val="26"/>
          <w:vertAlign w:val="subscript"/>
          <w:lang w:val="pt-BR"/>
        </w:rPr>
        <w:t>2</w:t>
      </w:r>
      <w:r w:rsidRPr="0054027E">
        <w:rPr>
          <w:color w:val="auto"/>
          <w:sz w:val="26"/>
          <w:szCs w:val="26"/>
          <w:lang w:val="pt-BR"/>
        </w:rPr>
        <w:t xml:space="preserve"> = 2p</w:t>
      </w:r>
      <w:r w:rsidRPr="0054027E">
        <w:rPr>
          <w:color w:val="auto"/>
          <w:sz w:val="26"/>
          <w:szCs w:val="26"/>
          <w:vertAlign w:val="subscript"/>
          <w:lang w:val="pt-BR"/>
        </w:rPr>
        <w:t>1</w:t>
      </w:r>
      <w:r w:rsidRPr="0054027E">
        <w:rPr>
          <w:color w:val="auto"/>
          <w:sz w:val="26"/>
          <w:szCs w:val="26"/>
          <w:lang w:val="pt-BR"/>
        </w:rPr>
        <w:t>. Giá trị của V</w:t>
      </w:r>
      <w:r w:rsidRPr="0054027E">
        <w:rPr>
          <w:color w:val="auto"/>
          <w:sz w:val="26"/>
          <w:szCs w:val="26"/>
          <w:vertAlign w:val="subscript"/>
          <w:lang w:val="pt-BR"/>
        </w:rPr>
        <w:t>2</w:t>
      </w:r>
      <w:r w:rsidRPr="0054027E">
        <w:rPr>
          <w:color w:val="auto"/>
          <w:sz w:val="26"/>
          <w:szCs w:val="26"/>
          <w:lang w:val="pt-BR"/>
        </w:rPr>
        <w:t xml:space="preserve"> bằng bao nhiêu lít?</w:t>
      </w:r>
      <w:r w:rsidRPr="0054027E">
        <w:rPr>
          <w:noProof/>
          <w:color w:val="auto"/>
          <w:lang w:val="pt-BR"/>
        </w:rPr>
        <w:t xml:space="preserve"> </w:t>
      </w:r>
    </w:p>
    <w:p w14:paraId="29EF9CE7" w14:textId="77777777" w:rsidR="00166673" w:rsidRDefault="00166673" w:rsidP="00166673">
      <w:pPr>
        <w:shd w:val="clear" w:color="auto" w:fill="FFFFFF"/>
        <w:tabs>
          <w:tab w:val="left" w:pos="851"/>
        </w:tabs>
        <w:spacing w:line="276" w:lineRule="auto"/>
        <w:contextualSpacing/>
        <w:jc w:val="both"/>
        <w:rPr>
          <w:b/>
          <w:noProof/>
          <w:color w:val="auto"/>
          <w:lang w:val="pt-BR"/>
        </w:rPr>
      </w:pPr>
      <w:r w:rsidRPr="0054027E">
        <w:rPr>
          <w:noProof/>
          <w:color w:val="auto"/>
          <w:sz w:val="26"/>
          <w:szCs w:val="26"/>
        </w:rPr>
        <w:drawing>
          <wp:anchor distT="0" distB="0" distL="114300" distR="114300" simplePos="0" relativeHeight="251813376" behindDoc="0" locked="0" layoutInCell="1" allowOverlap="1" wp14:anchorId="6A1EA3FA" wp14:editId="3485A76E">
            <wp:simplePos x="0" y="0"/>
            <wp:positionH relativeFrom="column">
              <wp:posOffset>2578925</wp:posOffset>
            </wp:positionH>
            <wp:positionV relativeFrom="paragraph">
              <wp:posOffset>33209</wp:posOffset>
            </wp:positionV>
            <wp:extent cx="1652270" cy="1470025"/>
            <wp:effectExtent l="0" t="0" r="5080" b="0"/>
            <wp:wrapSquare wrapText="bothSides"/>
            <wp:docPr id="20637704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770497" name="Picture 1" descr="n130 fb + zalo Thu Minh"/>
                    <pic:cNvPicPr/>
                  </pic:nvPicPr>
                  <pic:blipFill>
                    <a:blip r:embed="rId98" cstate="print">
                      <a:extLst>
                        <a:ext uri="{28A0092B-C50C-407E-A947-70E740481C1C}">
                          <a14:useLocalDpi xmlns:a14="http://schemas.microsoft.com/office/drawing/2010/main" val="0"/>
                        </a:ext>
                      </a:extLst>
                    </a:blip>
                    <a:stretch>
                      <a:fillRect/>
                    </a:stretch>
                  </pic:blipFill>
                  <pic:spPr>
                    <a:xfrm>
                      <a:off x="0" y="0"/>
                      <a:ext cx="1652270" cy="1470025"/>
                    </a:xfrm>
                    <a:prstGeom prst="rect">
                      <a:avLst/>
                    </a:prstGeom>
                  </pic:spPr>
                </pic:pic>
              </a:graphicData>
            </a:graphic>
            <wp14:sizeRelH relativeFrom="margin">
              <wp14:pctWidth>0</wp14:pctWidth>
            </wp14:sizeRelH>
            <wp14:sizeRelV relativeFrom="margin">
              <wp14:pctHeight>0</wp14:pctHeight>
            </wp14:sizeRelV>
          </wp:anchor>
        </w:drawing>
      </w:r>
    </w:p>
    <w:p w14:paraId="68630E8D" w14:textId="77777777" w:rsidR="00166673" w:rsidRDefault="00166673" w:rsidP="00166673">
      <w:pPr>
        <w:shd w:val="clear" w:color="auto" w:fill="FFFFFF"/>
        <w:tabs>
          <w:tab w:val="left" w:pos="851"/>
        </w:tabs>
        <w:spacing w:line="276" w:lineRule="auto"/>
        <w:contextualSpacing/>
        <w:jc w:val="both"/>
        <w:rPr>
          <w:b/>
          <w:noProof/>
          <w:color w:val="auto"/>
          <w:lang w:val="pt-BR"/>
        </w:rPr>
      </w:pPr>
    </w:p>
    <w:p w14:paraId="3B321FC0" w14:textId="77777777" w:rsidR="00166673" w:rsidRDefault="00166673" w:rsidP="00166673">
      <w:pPr>
        <w:shd w:val="clear" w:color="auto" w:fill="FFFFFF"/>
        <w:tabs>
          <w:tab w:val="left" w:pos="851"/>
        </w:tabs>
        <w:spacing w:line="276" w:lineRule="auto"/>
        <w:contextualSpacing/>
        <w:jc w:val="both"/>
        <w:rPr>
          <w:b/>
          <w:noProof/>
          <w:color w:val="auto"/>
          <w:lang w:val="pt-BR"/>
        </w:rPr>
      </w:pPr>
    </w:p>
    <w:p w14:paraId="0CF8CB24" w14:textId="77777777" w:rsidR="00166673" w:rsidRDefault="00166673" w:rsidP="00166673">
      <w:pPr>
        <w:shd w:val="clear" w:color="auto" w:fill="FFFFFF"/>
        <w:tabs>
          <w:tab w:val="left" w:pos="851"/>
        </w:tabs>
        <w:spacing w:line="276" w:lineRule="auto"/>
        <w:contextualSpacing/>
        <w:jc w:val="both"/>
        <w:rPr>
          <w:b/>
          <w:noProof/>
          <w:color w:val="auto"/>
          <w:lang w:val="pt-BR"/>
        </w:rPr>
      </w:pPr>
    </w:p>
    <w:p w14:paraId="3F95D502" w14:textId="77777777" w:rsidR="00166673" w:rsidRDefault="00166673" w:rsidP="00166673">
      <w:pPr>
        <w:shd w:val="clear" w:color="auto" w:fill="FFFFFF"/>
        <w:tabs>
          <w:tab w:val="left" w:pos="851"/>
        </w:tabs>
        <w:spacing w:line="276" w:lineRule="auto"/>
        <w:contextualSpacing/>
        <w:jc w:val="both"/>
        <w:rPr>
          <w:b/>
          <w:noProof/>
          <w:color w:val="auto"/>
          <w:lang w:val="pt-BR"/>
        </w:rPr>
      </w:pPr>
    </w:p>
    <w:p w14:paraId="721978A7" w14:textId="77777777" w:rsidR="00166673" w:rsidRDefault="00166673" w:rsidP="00166673">
      <w:pPr>
        <w:shd w:val="clear" w:color="auto" w:fill="FFFFFF"/>
        <w:tabs>
          <w:tab w:val="left" w:pos="851"/>
        </w:tabs>
        <w:spacing w:line="276" w:lineRule="auto"/>
        <w:contextualSpacing/>
        <w:jc w:val="both"/>
        <w:rPr>
          <w:b/>
          <w:noProof/>
          <w:color w:val="auto"/>
          <w:lang w:val="pt-BR"/>
        </w:rPr>
      </w:pPr>
    </w:p>
    <w:p w14:paraId="56369115" w14:textId="77777777" w:rsidR="00166673" w:rsidRPr="0054027E" w:rsidRDefault="00166673" w:rsidP="00166673">
      <w:pPr>
        <w:shd w:val="clear" w:color="auto" w:fill="FFFFFF"/>
        <w:tabs>
          <w:tab w:val="left" w:pos="851"/>
        </w:tabs>
        <w:spacing w:line="276" w:lineRule="auto"/>
        <w:contextualSpacing/>
        <w:jc w:val="both"/>
        <w:rPr>
          <w:b/>
          <w:color w:val="auto"/>
          <w:sz w:val="26"/>
          <w:szCs w:val="26"/>
          <w:lang w:val="pt-BR"/>
        </w:rPr>
      </w:pP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25"/>
      </w:tblGrid>
      <w:tr w:rsidR="00166673" w:rsidRPr="0054027E" w14:paraId="75DB4C66" w14:textId="77777777" w:rsidTr="002F1813">
        <w:trPr>
          <w:trHeight w:val="359"/>
        </w:trPr>
        <w:tc>
          <w:tcPr>
            <w:tcW w:w="1274" w:type="dxa"/>
          </w:tcPr>
          <w:p w14:paraId="0668BA8F" w14:textId="77777777" w:rsidR="00166673" w:rsidRPr="0054027E" w:rsidRDefault="00166673" w:rsidP="002F1813">
            <w:pPr>
              <w:tabs>
                <w:tab w:val="left" w:pos="720"/>
              </w:tabs>
              <w:spacing w:line="276" w:lineRule="auto"/>
              <w:rPr>
                <w:b/>
                <w:bCs/>
                <w:color w:val="auto"/>
                <w:sz w:val="26"/>
                <w:szCs w:val="26"/>
              </w:rPr>
            </w:pPr>
            <w:r w:rsidRPr="0054027E">
              <w:rPr>
                <w:b/>
                <w:bCs/>
                <w:color w:val="auto"/>
                <w:sz w:val="26"/>
                <w:szCs w:val="26"/>
              </w:rPr>
              <w:t>Đáp án:</w:t>
            </w:r>
          </w:p>
        </w:tc>
        <w:tc>
          <w:tcPr>
            <w:tcW w:w="422" w:type="dxa"/>
          </w:tcPr>
          <w:p w14:paraId="7AC9B0F3" w14:textId="77777777" w:rsidR="00166673" w:rsidRPr="0054027E" w:rsidRDefault="00166673" w:rsidP="002F1813">
            <w:pPr>
              <w:tabs>
                <w:tab w:val="left" w:pos="720"/>
              </w:tabs>
              <w:spacing w:line="276" w:lineRule="auto"/>
              <w:rPr>
                <w:b/>
                <w:bCs/>
                <w:color w:val="auto"/>
                <w:sz w:val="26"/>
                <w:szCs w:val="26"/>
              </w:rPr>
            </w:pPr>
            <w:r>
              <w:rPr>
                <w:b/>
                <w:bCs/>
                <w:color w:val="auto"/>
                <w:sz w:val="26"/>
                <w:szCs w:val="26"/>
              </w:rPr>
              <w:t>4</w:t>
            </w:r>
          </w:p>
        </w:tc>
        <w:tc>
          <w:tcPr>
            <w:tcW w:w="426" w:type="dxa"/>
          </w:tcPr>
          <w:p w14:paraId="2696528A" w14:textId="77777777" w:rsidR="00166673" w:rsidRPr="0054027E" w:rsidRDefault="00166673" w:rsidP="002F1813">
            <w:pPr>
              <w:tabs>
                <w:tab w:val="left" w:pos="720"/>
              </w:tabs>
              <w:spacing w:line="276" w:lineRule="auto"/>
              <w:rPr>
                <w:b/>
                <w:bCs/>
                <w:color w:val="auto"/>
                <w:sz w:val="26"/>
                <w:szCs w:val="26"/>
              </w:rPr>
            </w:pPr>
            <w:r>
              <w:rPr>
                <w:b/>
                <w:bCs/>
                <w:color w:val="auto"/>
                <w:sz w:val="26"/>
                <w:szCs w:val="26"/>
              </w:rPr>
              <w:t>,</w:t>
            </w:r>
          </w:p>
        </w:tc>
        <w:tc>
          <w:tcPr>
            <w:tcW w:w="425" w:type="dxa"/>
          </w:tcPr>
          <w:p w14:paraId="6FE94023" w14:textId="77777777" w:rsidR="00166673" w:rsidRPr="0054027E" w:rsidRDefault="00166673" w:rsidP="002F1813">
            <w:pPr>
              <w:tabs>
                <w:tab w:val="left" w:pos="720"/>
              </w:tabs>
              <w:spacing w:line="276" w:lineRule="auto"/>
              <w:rPr>
                <w:b/>
                <w:bCs/>
                <w:color w:val="auto"/>
                <w:sz w:val="26"/>
                <w:szCs w:val="26"/>
              </w:rPr>
            </w:pPr>
            <w:r>
              <w:rPr>
                <w:b/>
                <w:bCs/>
                <w:color w:val="auto"/>
                <w:sz w:val="26"/>
                <w:szCs w:val="26"/>
              </w:rPr>
              <w:t>1</w:t>
            </w:r>
          </w:p>
        </w:tc>
        <w:tc>
          <w:tcPr>
            <w:tcW w:w="425" w:type="dxa"/>
          </w:tcPr>
          <w:p w14:paraId="624E6DE8" w14:textId="77777777" w:rsidR="00166673" w:rsidRPr="0054027E" w:rsidRDefault="00166673" w:rsidP="002F1813">
            <w:pPr>
              <w:tabs>
                <w:tab w:val="left" w:pos="720"/>
              </w:tabs>
              <w:spacing w:line="276" w:lineRule="auto"/>
              <w:rPr>
                <w:b/>
                <w:bCs/>
                <w:color w:val="auto"/>
                <w:sz w:val="26"/>
                <w:szCs w:val="26"/>
              </w:rPr>
            </w:pPr>
            <w:r>
              <w:rPr>
                <w:b/>
                <w:bCs/>
                <w:color w:val="auto"/>
                <w:sz w:val="26"/>
                <w:szCs w:val="26"/>
              </w:rPr>
              <w:t>6</w:t>
            </w:r>
          </w:p>
        </w:tc>
      </w:tr>
    </w:tbl>
    <w:p w14:paraId="790ECD34" w14:textId="77777777" w:rsidR="00166673" w:rsidRDefault="00166673" w:rsidP="00166673">
      <w:pPr>
        <w:shd w:val="clear" w:color="auto" w:fill="FFFFFF"/>
        <w:tabs>
          <w:tab w:val="left" w:pos="851"/>
        </w:tabs>
        <w:spacing w:line="276" w:lineRule="auto"/>
        <w:ind w:left="1276" w:hanging="992"/>
        <w:contextualSpacing/>
        <w:jc w:val="both"/>
        <w:rPr>
          <w:rFonts w:eastAsia="Calibri"/>
          <w:b/>
          <w:color w:val="000000" w:themeColor="text1"/>
          <w:sz w:val="26"/>
          <w:szCs w:val="26"/>
          <w:lang w:val="fr-FR"/>
        </w:rPr>
      </w:pPr>
      <w:r w:rsidRPr="00C77634">
        <w:rPr>
          <w:rFonts w:eastAsia="Calibri"/>
          <w:b/>
          <w:color w:val="000000" w:themeColor="text1"/>
          <w:sz w:val="26"/>
          <w:szCs w:val="26"/>
          <w:lang w:val="fr-FR"/>
        </w:rPr>
        <w:lastRenderedPageBreak/>
        <w:t> </w:t>
      </w:r>
      <w:r w:rsidRPr="00C77634">
        <w:rPr>
          <w:rFonts w:eastAsia="Calibri"/>
          <w:bCs/>
          <w:noProof/>
          <w:color w:val="000000" w:themeColor="text1"/>
          <w:sz w:val="26"/>
          <w:szCs w:val="26"/>
        </w:rPr>
        <w:drawing>
          <wp:anchor distT="0" distB="0" distL="114300" distR="114300" simplePos="0" relativeHeight="251816448" behindDoc="0" locked="0" layoutInCell="1" allowOverlap="1" wp14:anchorId="0674F93C" wp14:editId="508A3735">
            <wp:simplePos x="0" y="0"/>
            <wp:positionH relativeFrom="column">
              <wp:posOffset>0</wp:posOffset>
            </wp:positionH>
            <wp:positionV relativeFrom="paragraph">
              <wp:posOffset>218440</wp:posOffset>
            </wp:positionV>
            <wp:extent cx="1371600" cy="1366520"/>
            <wp:effectExtent l="0" t="0" r="0" b="5080"/>
            <wp:wrapSquare wrapText="bothSides"/>
            <wp:docPr id="12388710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871025" name="Picture 1" descr="n130 fb + zalo Thu Minh"/>
                    <pic:cNvPicPr/>
                  </pic:nvPicPr>
                  <pic:blipFill>
                    <a:blip r:embed="rId99" cstate="print">
                      <a:extLst>
                        <a:ext uri="{28A0092B-C50C-407E-A947-70E740481C1C}">
                          <a14:useLocalDpi xmlns:a14="http://schemas.microsoft.com/office/drawing/2010/main" val="0"/>
                        </a:ext>
                      </a:extLst>
                    </a:blip>
                    <a:stretch>
                      <a:fillRect/>
                    </a:stretch>
                  </pic:blipFill>
                  <pic:spPr>
                    <a:xfrm>
                      <a:off x="0" y="0"/>
                      <a:ext cx="1371600" cy="1366520"/>
                    </a:xfrm>
                    <a:prstGeom prst="rect">
                      <a:avLst/>
                    </a:prstGeom>
                  </pic:spPr>
                </pic:pic>
              </a:graphicData>
            </a:graphic>
            <wp14:sizeRelH relativeFrom="margin">
              <wp14:pctWidth>0</wp14:pctWidth>
            </wp14:sizeRelH>
            <wp14:sizeRelV relativeFrom="margin">
              <wp14:pctHeight>0</wp14:pctHeight>
            </wp14:sizeRelV>
          </wp:anchor>
        </w:drawing>
      </w:r>
    </w:p>
    <w:p w14:paraId="47E33050" w14:textId="77777777" w:rsidR="00166673" w:rsidRDefault="00166673" w:rsidP="00166673">
      <w:pPr>
        <w:shd w:val="clear" w:color="auto" w:fill="FFFFFF"/>
        <w:tabs>
          <w:tab w:val="left" w:pos="851"/>
        </w:tabs>
        <w:spacing w:line="276" w:lineRule="auto"/>
        <w:ind w:left="1276" w:hanging="992"/>
        <w:contextualSpacing/>
        <w:jc w:val="both"/>
        <w:rPr>
          <w:rFonts w:eastAsia="Calibri"/>
          <w:b/>
          <w:color w:val="000000" w:themeColor="text1"/>
          <w:sz w:val="26"/>
          <w:szCs w:val="26"/>
          <w:lang w:val="fr-FR"/>
        </w:rPr>
      </w:pPr>
    </w:p>
    <w:p w14:paraId="71C1409B" w14:textId="77777777" w:rsidR="00166673" w:rsidRDefault="00166673" w:rsidP="00166673">
      <w:pPr>
        <w:shd w:val="clear" w:color="auto" w:fill="FFFFFF"/>
        <w:tabs>
          <w:tab w:val="left" w:pos="851"/>
        </w:tabs>
        <w:spacing w:line="276" w:lineRule="auto"/>
        <w:ind w:left="1276" w:hanging="992"/>
        <w:contextualSpacing/>
        <w:jc w:val="both"/>
        <w:rPr>
          <w:rFonts w:eastAsia="Calibri"/>
          <w:b/>
          <w:color w:val="000000" w:themeColor="text1"/>
          <w:sz w:val="26"/>
          <w:szCs w:val="26"/>
          <w:lang w:val="fr-FR"/>
        </w:rPr>
      </w:pPr>
    </w:p>
    <w:p w14:paraId="1DD86875" w14:textId="77777777" w:rsidR="00166673" w:rsidRDefault="00166673" w:rsidP="00166673">
      <w:pPr>
        <w:shd w:val="clear" w:color="auto" w:fill="FFFFFF"/>
        <w:tabs>
          <w:tab w:val="left" w:pos="851"/>
        </w:tabs>
        <w:spacing w:line="276" w:lineRule="auto"/>
        <w:ind w:left="1276" w:hanging="992"/>
        <w:contextualSpacing/>
        <w:jc w:val="both"/>
        <w:rPr>
          <w:rFonts w:eastAsia="Calibri"/>
          <w:b/>
          <w:color w:val="000000" w:themeColor="text1"/>
          <w:sz w:val="26"/>
          <w:szCs w:val="26"/>
          <w:lang w:val="fr-FR"/>
        </w:rPr>
      </w:pPr>
    </w:p>
    <w:p w14:paraId="122C0495" w14:textId="77777777" w:rsidR="00166673" w:rsidRDefault="00166673" w:rsidP="00166673">
      <w:pPr>
        <w:shd w:val="clear" w:color="auto" w:fill="FFFFFF"/>
        <w:tabs>
          <w:tab w:val="left" w:pos="851"/>
        </w:tabs>
        <w:spacing w:line="276" w:lineRule="auto"/>
        <w:ind w:left="1276" w:hanging="992"/>
        <w:contextualSpacing/>
        <w:jc w:val="both"/>
        <w:rPr>
          <w:rFonts w:eastAsia="Calibri"/>
          <w:bCs/>
          <w:i/>
          <w:iCs/>
          <w:color w:val="C00000"/>
          <w:sz w:val="26"/>
          <w:szCs w:val="26"/>
          <w:lang w:val="fr-FR"/>
        </w:rPr>
      </w:pPr>
    </w:p>
    <w:p w14:paraId="3DB884D2" w14:textId="77777777" w:rsidR="00166673" w:rsidRDefault="00166673" w:rsidP="00166673">
      <w:pPr>
        <w:shd w:val="clear" w:color="auto" w:fill="FFFFFF"/>
        <w:tabs>
          <w:tab w:val="left" w:pos="851"/>
        </w:tabs>
        <w:spacing w:line="276" w:lineRule="auto"/>
        <w:ind w:left="1276" w:hanging="992"/>
        <w:contextualSpacing/>
        <w:jc w:val="both"/>
        <w:rPr>
          <w:rFonts w:eastAsia="Calibri"/>
          <w:bCs/>
          <w:i/>
          <w:iCs/>
          <w:color w:val="C00000"/>
          <w:sz w:val="26"/>
          <w:szCs w:val="26"/>
          <w:lang w:val="fr-FR"/>
        </w:rPr>
      </w:pPr>
    </w:p>
    <w:p w14:paraId="6ACC4B12" w14:textId="77777777" w:rsidR="00166673" w:rsidRDefault="00166673" w:rsidP="00166673">
      <w:pPr>
        <w:shd w:val="clear" w:color="auto" w:fill="FFFFFF"/>
        <w:tabs>
          <w:tab w:val="left" w:pos="851"/>
        </w:tabs>
        <w:spacing w:line="276" w:lineRule="auto"/>
        <w:ind w:left="1276" w:hanging="992"/>
        <w:contextualSpacing/>
        <w:jc w:val="both"/>
        <w:rPr>
          <w:rFonts w:eastAsia="Calibri"/>
          <w:bCs/>
          <w:i/>
          <w:iCs/>
          <w:color w:val="C00000"/>
          <w:sz w:val="26"/>
          <w:szCs w:val="26"/>
          <w:lang w:val="fr-FR"/>
        </w:rPr>
      </w:pPr>
    </w:p>
    <w:p w14:paraId="3A68E920" w14:textId="77777777" w:rsidR="00166673" w:rsidRDefault="00166673" w:rsidP="00166673">
      <w:pPr>
        <w:shd w:val="clear" w:color="auto" w:fill="FFFFFF"/>
        <w:tabs>
          <w:tab w:val="left" w:pos="851"/>
        </w:tabs>
        <w:spacing w:line="276" w:lineRule="auto"/>
        <w:ind w:left="1276" w:hanging="992"/>
        <w:contextualSpacing/>
        <w:jc w:val="both"/>
        <w:rPr>
          <w:rFonts w:eastAsia="Calibri"/>
          <w:bCs/>
          <w:i/>
          <w:iCs/>
          <w:color w:val="C00000"/>
          <w:sz w:val="26"/>
          <w:szCs w:val="26"/>
          <w:lang w:val="fr-FR"/>
        </w:rPr>
      </w:pPr>
    </w:p>
    <w:p w14:paraId="65C44691" w14:textId="77777777" w:rsidR="00166673" w:rsidRDefault="00166673" w:rsidP="00166673">
      <w:pPr>
        <w:shd w:val="clear" w:color="auto" w:fill="FFFFFF"/>
        <w:tabs>
          <w:tab w:val="left" w:pos="851"/>
        </w:tabs>
        <w:spacing w:line="276" w:lineRule="auto"/>
        <w:ind w:left="1276" w:hanging="992"/>
        <w:contextualSpacing/>
        <w:jc w:val="both"/>
        <w:rPr>
          <w:rFonts w:eastAsia="Calibri"/>
          <w:bCs/>
          <w:i/>
          <w:iCs/>
          <w:color w:val="C00000"/>
          <w:sz w:val="26"/>
          <w:szCs w:val="26"/>
          <w:lang w:val="fr-FR"/>
        </w:rPr>
      </w:pPr>
    </w:p>
    <w:p w14:paraId="35D40FA1" w14:textId="77777777" w:rsidR="00166673" w:rsidRPr="0054027E" w:rsidRDefault="00166673" w:rsidP="00166673">
      <w:pPr>
        <w:shd w:val="clear" w:color="auto" w:fill="FFFFFF"/>
        <w:tabs>
          <w:tab w:val="left" w:pos="851"/>
        </w:tabs>
        <w:spacing w:line="276" w:lineRule="auto"/>
        <w:contextualSpacing/>
        <w:jc w:val="both"/>
        <w:rPr>
          <w:rFonts w:eastAsia="Calibri"/>
          <w:bCs/>
          <w:i/>
          <w:iCs/>
          <w:color w:val="C00000"/>
          <w:sz w:val="26"/>
          <w:szCs w:val="26"/>
          <w:lang w:val="fr-FR"/>
        </w:rPr>
      </w:pPr>
      <w:r w:rsidRPr="0054027E">
        <w:rPr>
          <w:rFonts w:eastAsia="Calibri"/>
          <w:bCs/>
          <w:i/>
          <w:iCs/>
          <w:color w:val="C00000"/>
          <w:sz w:val="26"/>
          <w:szCs w:val="26"/>
          <w:lang w:val="fr-FR"/>
        </w:rPr>
        <w:t>Xét quá trình khối khí từ trạng thái (1) giãn đẳng áp qua trạng thái trung gian (3) rồi nén đẳng nhiệt trở về trạng thái (2).</w:t>
      </w:r>
      <w:r w:rsidRPr="0054027E">
        <w:rPr>
          <w:i/>
          <w:iCs/>
          <w:noProof/>
          <w:color w:val="C00000"/>
          <w:lang w:val="fr-FR"/>
        </w:rPr>
        <w:t xml:space="preserve"> </w:t>
      </w:r>
    </w:p>
    <w:p w14:paraId="23685CFF" w14:textId="77777777" w:rsidR="00166673" w:rsidRDefault="00000000" w:rsidP="00166673">
      <w:pPr>
        <w:spacing w:line="276" w:lineRule="auto"/>
        <w:rPr>
          <w:rFonts w:eastAsia="Calibri"/>
          <w:i/>
          <w:iCs/>
          <w:color w:val="C00000"/>
          <w:sz w:val="26"/>
          <w:szCs w:val="26"/>
          <w:lang w:val="fr-FR"/>
        </w:rPr>
      </w:pPr>
      <m:oMath>
        <m:f>
          <m:fPr>
            <m:ctrlPr>
              <w:rPr>
                <w:rFonts w:ascii="Cambria Math" w:eastAsia="Calibri" w:hAnsi="Cambria Math"/>
                <w:i/>
                <w:iCs/>
                <w:color w:val="C00000"/>
                <w:sz w:val="26"/>
                <w:szCs w:val="26"/>
                <w:lang w:val="fr-FR"/>
              </w:rPr>
            </m:ctrlPr>
          </m:fPr>
          <m:num>
            <m:sSub>
              <m:sSubPr>
                <m:ctrlPr>
                  <w:rPr>
                    <w:rFonts w:ascii="Cambria Math" w:eastAsia="Calibri" w:hAnsi="Cambria Math"/>
                    <w:i/>
                    <w:iCs/>
                    <w:color w:val="C00000"/>
                    <w:sz w:val="26"/>
                    <w:szCs w:val="26"/>
                    <w:lang w:val="fr-FR"/>
                  </w:rPr>
                </m:ctrlPr>
              </m:sSubPr>
              <m:e>
                <m:r>
                  <w:rPr>
                    <w:rFonts w:ascii="Cambria Math" w:eastAsia="Calibri"/>
                    <w:color w:val="C00000"/>
                    <w:sz w:val="26"/>
                    <w:szCs w:val="26"/>
                    <w:lang w:val="fr-FR"/>
                  </w:rPr>
                  <m:t>V</m:t>
                </m:r>
              </m:e>
              <m:sub>
                <m:r>
                  <w:rPr>
                    <w:rFonts w:ascii="Cambria Math" w:eastAsia="Calibri"/>
                    <w:color w:val="C00000"/>
                    <w:sz w:val="26"/>
                    <w:szCs w:val="26"/>
                    <w:lang w:val="fr-FR"/>
                  </w:rPr>
                  <m:t>3</m:t>
                </m:r>
              </m:sub>
            </m:sSub>
          </m:num>
          <m:den>
            <m:sSub>
              <m:sSubPr>
                <m:ctrlPr>
                  <w:rPr>
                    <w:rFonts w:ascii="Cambria Math" w:eastAsia="Calibri" w:hAnsi="Cambria Math"/>
                    <w:i/>
                    <w:iCs/>
                    <w:color w:val="C00000"/>
                    <w:sz w:val="26"/>
                    <w:szCs w:val="26"/>
                    <w:lang w:val="fr-FR"/>
                  </w:rPr>
                </m:ctrlPr>
              </m:sSubPr>
              <m:e>
                <m:r>
                  <w:rPr>
                    <w:rFonts w:ascii="Cambria Math" w:eastAsia="Calibri"/>
                    <w:color w:val="C00000"/>
                    <w:sz w:val="26"/>
                    <w:szCs w:val="26"/>
                    <w:lang w:val="fr-FR"/>
                  </w:rPr>
                  <m:t>V</m:t>
                </m:r>
              </m:e>
              <m:sub>
                <m:r>
                  <w:rPr>
                    <w:rFonts w:ascii="Cambria Math" w:eastAsia="Calibri"/>
                    <w:color w:val="C00000"/>
                    <w:sz w:val="26"/>
                    <w:szCs w:val="26"/>
                    <w:lang w:val="fr-FR"/>
                  </w:rPr>
                  <m:t>1</m:t>
                </m:r>
              </m:sub>
            </m:sSub>
          </m:den>
        </m:f>
        <m:r>
          <w:rPr>
            <w:rFonts w:ascii="Cambria Math" w:eastAsia="Calibri"/>
            <w:color w:val="C00000"/>
            <w:sz w:val="26"/>
            <w:szCs w:val="26"/>
            <w:lang w:val="fr-FR"/>
          </w:rPr>
          <m:t>=</m:t>
        </m:r>
        <m:f>
          <m:fPr>
            <m:ctrlPr>
              <w:rPr>
                <w:rFonts w:ascii="Cambria Math" w:eastAsia="Calibri" w:hAnsi="Cambria Math"/>
                <w:i/>
                <w:iCs/>
                <w:color w:val="C00000"/>
                <w:sz w:val="26"/>
                <w:szCs w:val="26"/>
                <w:lang w:val="fr-FR"/>
              </w:rPr>
            </m:ctrlPr>
          </m:fPr>
          <m:num>
            <m:sSub>
              <m:sSubPr>
                <m:ctrlPr>
                  <w:rPr>
                    <w:rFonts w:ascii="Cambria Math" w:eastAsia="Calibri" w:hAnsi="Cambria Math"/>
                    <w:i/>
                    <w:iCs/>
                    <w:color w:val="C00000"/>
                    <w:sz w:val="26"/>
                    <w:szCs w:val="26"/>
                    <w:lang w:val="fr-FR"/>
                  </w:rPr>
                </m:ctrlPr>
              </m:sSubPr>
              <m:e>
                <m:r>
                  <w:rPr>
                    <w:rFonts w:ascii="Cambria Math" w:eastAsia="Calibri"/>
                    <w:color w:val="C00000"/>
                    <w:sz w:val="26"/>
                    <w:szCs w:val="26"/>
                    <w:lang w:val="fr-FR"/>
                  </w:rPr>
                  <m:t>T</m:t>
                </m:r>
              </m:e>
              <m:sub>
                <m:r>
                  <w:rPr>
                    <w:rFonts w:ascii="Cambria Math" w:eastAsia="Calibri"/>
                    <w:color w:val="C00000"/>
                    <w:sz w:val="26"/>
                    <w:szCs w:val="26"/>
                    <w:lang w:val="fr-FR"/>
                  </w:rPr>
                  <m:t>2</m:t>
                </m:r>
              </m:sub>
            </m:sSub>
          </m:num>
          <m:den>
            <m:sSub>
              <m:sSubPr>
                <m:ctrlPr>
                  <w:rPr>
                    <w:rFonts w:ascii="Cambria Math" w:eastAsia="Calibri" w:hAnsi="Cambria Math"/>
                    <w:i/>
                    <w:iCs/>
                    <w:color w:val="C00000"/>
                    <w:sz w:val="26"/>
                    <w:szCs w:val="26"/>
                    <w:lang w:val="fr-FR"/>
                  </w:rPr>
                </m:ctrlPr>
              </m:sSubPr>
              <m:e>
                <m:r>
                  <w:rPr>
                    <w:rFonts w:ascii="Cambria Math" w:eastAsia="Calibri"/>
                    <w:color w:val="C00000"/>
                    <w:sz w:val="26"/>
                    <w:szCs w:val="26"/>
                    <w:lang w:val="fr-FR"/>
                  </w:rPr>
                  <m:t>T</m:t>
                </m:r>
              </m:e>
              <m:sub>
                <m:r>
                  <w:rPr>
                    <w:rFonts w:ascii="Cambria Math" w:eastAsia="Calibri"/>
                    <w:color w:val="C00000"/>
                    <w:sz w:val="26"/>
                    <w:szCs w:val="26"/>
                    <w:lang w:val="fr-FR"/>
                  </w:rPr>
                  <m:t>1</m:t>
                </m:r>
              </m:sub>
            </m:sSub>
          </m:den>
        </m:f>
        <m:r>
          <w:rPr>
            <w:rFonts w:ascii="Cambria Math" w:eastAsia="Calibri" w:hAnsi="Cambria Math" w:cs="Cambria Math"/>
            <w:color w:val="C00000"/>
            <w:sz w:val="26"/>
            <w:szCs w:val="26"/>
            <w:lang w:val="fr-FR"/>
          </w:rPr>
          <m:t>⇒</m:t>
        </m:r>
        <m:sSub>
          <m:sSubPr>
            <m:ctrlPr>
              <w:rPr>
                <w:rFonts w:ascii="Cambria Math" w:eastAsia="Calibri" w:hAnsi="Cambria Math"/>
                <w:i/>
                <w:iCs/>
                <w:color w:val="C00000"/>
                <w:sz w:val="26"/>
                <w:szCs w:val="26"/>
                <w:lang w:val="fr-FR"/>
              </w:rPr>
            </m:ctrlPr>
          </m:sSubPr>
          <m:e>
            <m:r>
              <w:rPr>
                <w:rFonts w:ascii="Cambria Math" w:eastAsia="Calibri"/>
                <w:color w:val="C00000"/>
                <w:sz w:val="26"/>
                <w:szCs w:val="26"/>
                <w:lang w:val="fr-FR"/>
              </w:rPr>
              <m:t>V</m:t>
            </m:r>
          </m:e>
          <m:sub>
            <m:r>
              <w:rPr>
                <w:rFonts w:ascii="Cambria Math" w:eastAsia="Calibri"/>
                <w:color w:val="C00000"/>
                <w:sz w:val="26"/>
                <w:szCs w:val="26"/>
                <w:lang w:val="fr-FR"/>
              </w:rPr>
              <m:t>3</m:t>
            </m:r>
          </m:sub>
        </m:sSub>
        <m:r>
          <w:rPr>
            <w:rFonts w:ascii="Cambria Math" w:eastAsia="Calibri"/>
            <w:color w:val="C00000"/>
            <w:sz w:val="26"/>
            <w:szCs w:val="26"/>
            <w:lang w:val="fr-FR"/>
          </w:rPr>
          <m:t>=</m:t>
        </m:r>
        <m:f>
          <m:fPr>
            <m:ctrlPr>
              <w:rPr>
                <w:rFonts w:ascii="Cambria Math" w:eastAsia="Calibri" w:hAnsi="Cambria Math"/>
                <w:i/>
                <w:color w:val="C00000"/>
                <w:sz w:val="26"/>
                <w:szCs w:val="26"/>
                <w:lang w:val="fr-FR"/>
              </w:rPr>
            </m:ctrlPr>
          </m:fPr>
          <m:num>
            <m:r>
              <w:rPr>
                <w:rFonts w:ascii="Cambria Math" w:eastAsia="Calibri"/>
                <w:color w:val="C00000"/>
                <w:sz w:val="26"/>
                <w:szCs w:val="26"/>
                <w:lang w:val="fr-FR"/>
              </w:rPr>
              <m:t>25</m:t>
            </m:r>
          </m:num>
          <m:den>
            <m:r>
              <w:rPr>
                <w:rFonts w:ascii="Cambria Math" w:eastAsia="Calibri"/>
                <w:color w:val="C00000"/>
                <w:sz w:val="26"/>
                <w:szCs w:val="26"/>
                <w:lang w:val="fr-FR"/>
              </w:rPr>
              <m:t>3</m:t>
            </m:r>
          </m:den>
        </m:f>
      </m:oMath>
      <w:r w:rsidR="00166673" w:rsidRPr="0054027E">
        <w:rPr>
          <w:rFonts w:eastAsia="Calibri"/>
          <w:i/>
          <w:iCs/>
          <w:color w:val="C00000"/>
          <w:sz w:val="26"/>
          <w:szCs w:val="26"/>
          <w:lang w:val="fr-FR"/>
        </w:rPr>
        <w:t xml:space="preserve"> (lít).</w:t>
      </w:r>
    </w:p>
    <w:p w14:paraId="75C45D61" w14:textId="77777777" w:rsidR="00166673" w:rsidRPr="005A3ACD" w:rsidRDefault="00166673" w:rsidP="00166673">
      <w:pPr>
        <w:spacing w:line="276" w:lineRule="auto"/>
        <w:rPr>
          <w:rFonts w:eastAsia="Calibri"/>
          <w:i/>
          <w:iCs/>
          <w:color w:val="C00000"/>
          <w:sz w:val="26"/>
          <w:szCs w:val="26"/>
          <w:lang w:val="fr-FR"/>
        </w:rPr>
      </w:pPr>
      <w:r w:rsidRPr="005A3ACD">
        <w:rPr>
          <w:rFonts w:eastAsia="Calibri"/>
          <w:bCs/>
          <w:i/>
          <w:color w:val="C00000"/>
          <w:sz w:val="26"/>
          <w:szCs w:val="26"/>
          <w:lang w:val="pt-BR"/>
        </w:rPr>
        <w:t xml:space="preserve"> </w:t>
      </w:r>
      <m:oMath>
        <m:sSub>
          <m:sSubPr>
            <m:ctrlPr>
              <w:rPr>
                <w:rFonts w:ascii="Cambria Math" w:hAnsi="Cambria Math"/>
                <w:bCs/>
                <w:i/>
                <w:color w:val="C00000"/>
                <w:sz w:val="26"/>
                <w:szCs w:val="26"/>
                <w:lang w:val="pt-BR"/>
              </w:rPr>
            </m:ctrlPr>
          </m:sSubPr>
          <m:e>
            <m:r>
              <w:rPr>
                <w:rFonts w:ascii="Cambria Math" w:hAnsi="Cambria Math"/>
                <w:color w:val="C00000"/>
                <w:sz w:val="26"/>
                <w:szCs w:val="26"/>
                <w:lang w:val="pt-BR"/>
              </w:rPr>
              <m:t>p</m:t>
            </m:r>
          </m:e>
          <m:sub>
            <m:r>
              <w:rPr>
                <w:rFonts w:ascii="Cambria Math" w:hAnsi="Cambria Math"/>
                <w:color w:val="C00000"/>
                <w:sz w:val="26"/>
                <w:szCs w:val="26"/>
                <w:lang w:val="pt-BR"/>
              </w:rPr>
              <m:t>2</m:t>
            </m:r>
          </m:sub>
        </m:sSub>
        <m:sSub>
          <m:sSubPr>
            <m:ctrlPr>
              <w:rPr>
                <w:rFonts w:ascii="Cambria Math" w:hAnsi="Cambria Math"/>
                <w:bCs/>
                <w:i/>
                <w:color w:val="C00000"/>
                <w:sz w:val="26"/>
                <w:szCs w:val="26"/>
                <w:lang w:val="pt-BR"/>
              </w:rPr>
            </m:ctrlPr>
          </m:sSubPr>
          <m:e>
            <m:r>
              <w:rPr>
                <w:rFonts w:ascii="Cambria Math" w:hAnsi="Cambria Math"/>
                <w:color w:val="C00000"/>
                <w:sz w:val="26"/>
                <w:szCs w:val="26"/>
                <w:lang w:val="pt-BR"/>
              </w:rPr>
              <m:t>V</m:t>
            </m:r>
          </m:e>
          <m:sub>
            <m:r>
              <w:rPr>
                <w:rFonts w:ascii="Cambria Math" w:hAnsi="Cambria Math"/>
                <w:color w:val="C00000"/>
                <w:sz w:val="26"/>
                <w:szCs w:val="26"/>
                <w:lang w:val="pt-BR"/>
              </w:rPr>
              <m:t>2</m:t>
            </m:r>
          </m:sub>
        </m:sSub>
        <m:r>
          <w:rPr>
            <w:rFonts w:ascii="Cambria Math" w:hAnsi="Cambria Math"/>
            <w:color w:val="C00000"/>
            <w:sz w:val="26"/>
            <w:szCs w:val="26"/>
            <w:lang w:val="pt-BR"/>
          </w:rPr>
          <m:t>=</m:t>
        </m:r>
        <m:sSub>
          <m:sSubPr>
            <m:ctrlPr>
              <w:rPr>
                <w:rFonts w:ascii="Cambria Math" w:hAnsi="Cambria Math"/>
                <w:bCs/>
                <w:i/>
                <w:color w:val="C00000"/>
                <w:sz w:val="26"/>
                <w:szCs w:val="26"/>
                <w:lang w:val="pt-BR"/>
              </w:rPr>
            </m:ctrlPr>
          </m:sSubPr>
          <m:e>
            <m:r>
              <w:rPr>
                <w:rFonts w:ascii="Cambria Math" w:hAnsi="Cambria Math"/>
                <w:color w:val="C00000"/>
                <w:sz w:val="26"/>
                <w:szCs w:val="26"/>
                <w:lang w:val="pt-BR"/>
              </w:rPr>
              <m:t>p</m:t>
            </m:r>
          </m:e>
          <m:sub>
            <m:r>
              <w:rPr>
                <w:rFonts w:ascii="Cambria Math" w:hAnsi="Cambria Math"/>
                <w:color w:val="C00000"/>
                <w:sz w:val="26"/>
                <w:szCs w:val="26"/>
                <w:lang w:val="pt-BR"/>
              </w:rPr>
              <m:t>3</m:t>
            </m:r>
          </m:sub>
        </m:sSub>
        <m:sSub>
          <m:sSubPr>
            <m:ctrlPr>
              <w:rPr>
                <w:rFonts w:ascii="Cambria Math" w:hAnsi="Cambria Math"/>
                <w:bCs/>
                <w:i/>
                <w:color w:val="C00000"/>
                <w:sz w:val="26"/>
                <w:szCs w:val="26"/>
                <w:lang w:val="pt-BR"/>
              </w:rPr>
            </m:ctrlPr>
          </m:sSubPr>
          <m:e>
            <m:r>
              <w:rPr>
                <w:rFonts w:ascii="Cambria Math" w:hAnsi="Cambria Math"/>
                <w:color w:val="C00000"/>
                <w:sz w:val="26"/>
                <w:szCs w:val="26"/>
                <w:lang w:val="pt-BR"/>
              </w:rPr>
              <m:t>V</m:t>
            </m:r>
          </m:e>
          <m:sub>
            <m:r>
              <w:rPr>
                <w:rFonts w:ascii="Cambria Math" w:hAnsi="Cambria Math"/>
                <w:color w:val="C00000"/>
                <w:sz w:val="26"/>
                <w:szCs w:val="26"/>
                <w:lang w:val="pt-BR"/>
              </w:rPr>
              <m:t>3</m:t>
            </m:r>
          </m:sub>
        </m:sSub>
        <m:r>
          <w:rPr>
            <w:rFonts w:ascii="Cambria Math" w:hAnsi="Cambria Math"/>
            <w:color w:val="C00000"/>
            <w:sz w:val="26"/>
            <w:szCs w:val="26"/>
            <w:lang w:val="pt-BR"/>
          </w:rPr>
          <m:t>→</m:t>
        </m:r>
        <m:sSub>
          <m:sSubPr>
            <m:ctrlPr>
              <w:rPr>
                <w:rFonts w:ascii="Cambria Math" w:hAnsi="Cambria Math"/>
                <w:bCs/>
                <w:i/>
                <w:color w:val="C00000"/>
                <w:sz w:val="26"/>
                <w:szCs w:val="26"/>
                <w:lang w:val="pt-BR"/>
              </w:rPr>
            </m:ctrlPr>
          </m:sSubPr>
          <m:e>
            <m:r>
              <w:rPr>
                <w:rFonts w:ascii="Cambria Math" w:hAnsi="Cambria Math"/>
                <w:color w:val="C00000"/>
                <w:sz w:val="26"/>
                <w:szCs w:val="26"/>
                <w:lang w:val="pt-BR"/>
              </w:rPr>
              <m:t>V</m:t>
            </m:r>
          </m:e>
          <m:sub>
            <m:r>
              <w:rPr>
                <w:rFonts w:ascii="Cambria Math" w:hAnsi="Cambria Math"/>
                <w:color w:val="C00000"/>
                <w:sz w:val="26"/>
                <w:szCs w:val="26"/>
                <w:lang w:val="pt-BR"/>
              </w:rPr>
              <m:t>2</m:t>
            </m:r>
          </m:sub>
        </m:sSub>
        <m:r>
          <w:rPr>
            <w:rFonts w:ascii="Cambria Math" w:hAnsi="Cambria Math"/>
            <w:color w:val="C00000"/>
            <w:sz w:val="26"/>
            <w:szCs w:val="26"/>
            <w:lang w:val="pt-BR"/>
          </w:rPr>
          <m:t>=</m:t>
        </m:r>
        <m:f>
          <m:fPr>
            <m:ctrlPr>
              <w:rPr>
                <w:rFonts w:ascii="Cambria Math" w:hAnsi="Cambria Math"/>
                <w:bCs/>
                <w:i/>
                <w:color w:val="C00000"/>
                <w:sz w:val="26"/>
                <w:szCs w:val="26"/>
                <w:lang w:val="pt-BR"/>
              </w:rPr>
            </m:ctrlPr>
          </m:fPr>
          <m:num>
            <m:sSub>
              <m:sSubPr>
                <m:ctrlPr>
                  <w:rPr>
                    <w:rFonts w:ascii="Cambria Math" w:hAnsi="Cambria Math"/>
                    <w:bCs/>
                    <w:i/>
                    <w:color w:val="C00000"/>
                    <w:sz w:val="26"/>
                    <w:szCs w:val="26"/>
                    <w:lang w:val="pt-BR"/>
                  </w:rPr>
                </m:ctrlPr>
              </m:sSubPr>
              <m:e>
                <m:r>
                  <w:rPr>
                    <w:rFonts w:ascii="Cambria Math" w:hAnsi="Cambria Math"/>
                    <w:color w:val="C00000"/>
                    <w:sz w:val="26"/>
                    <w:szCs w:val="26"/>
                    <w:lang w:val="pt-BR"/>
                  </w:rPr>
                  <m:t>p</m:t>
                </m:r>
              </m:e>
              <m:sub>
                <m:r>
                  <w:rPr>
                    <w:rFonts w:ascii="Cambria Math" w:hAnsi="Cambria Math"/>
                    <w:color w:val="C00000"/>
                    <w:sz w:val="26"/>
                    <w:szCs w:val="26"/>
                    <w:lang w:val="pt-BR"/>
                  </w:rPr>
                  <m:t>3</m:t>
                </m:r>
              </m:sub>
            </m:sSub>
            <m:sSub>
              <m:sSubPr>
                <m:ctrlPr>
                  <w:rPr>
                    <w:rFonts w:ascii="Cambria Math" w:hAnsi="Cambria Math"/>
                    <w:bCs/>
                    <w:i/>
                    <w:color w:val="C00000"/>
                    <w:sz w:val="26"/>
                    <w:szCs w:val="26"/>
                    <w:lang w:val="pt-BR"/>
                  </w:rPr>
                </m:ctrlPr>
              </m:sSubPr>
              <m:e>
                <m:r>
                  <w:rPr>
                    <w:rFonts w:ascii="Cambria Math" w:hAnsi="Cambria Math"/>
                    <w:color w:val="C00000"/>
                    <w:sz w:val="26"/>
                    <w:szCs w:val="26"/>
                    <w:lang w:val="pt-BR"/>
                  </w:rPr>
                  <m:t>V</m:t>
                </m:r>
              </m:e>
              <m:sub>
                <m:r>
                  <w:rPr>
                    <w:rFonts w:ascii="Cambria Math" w:hAnsi="Cambria Math"/>
                    <w:color w:val="C00000"/>
                    <w:sz w:val="26"/>
                    <w:szCs w:val="26"/>
                    <w:lang w:val="pt-BR"/>
                  </w:rPr>
                  <m:t>3</m:t>
                </m:r>
              </m:sub>
            </m:sSub>
          </m:num>
          <m:den>
            <m:sSub>
              <m:sSubPr>
                <m:ctrlPr>
                  <w:rPr>
                    <w:rFonts w:ascii="Cambria Math" w:hAnsi="Cambria Math"/>
                    <w:bCs/>
                    <w:i/>
                    <w:color w:val="C00000"/>
                    <w:sz w:val="26"/>
                    <w:szCs w:val="26"/>
                    <w:lang w:val="pt-BR"/>
                  </w:rPr>
                </m:ctrlPr>
              </m:sSubPr>
              <m:e>
                <m:r>
                  <w:rPr>
                    <w:rFonts w:ascii="Cambria Math" w:hAnsi="Cambria Math"/>
                    <w:color w:val="C00000"/>
                    <w:sz w:val="26"/>
                    <w:szCs w:val="26"/>
                    <w:lang w:val="pt-BR"/>
                  </w:rPr>
                  <m:t>p</m:t>
                </m:r>
              </m:e>
              <m:sub>
                <m:r>
                  <w:rPr>
                    <w:rFonts w:ascii="Cambria Math" w:hAnsi="Cambria Math"/>
                    <w:color w:val="C00000"/>
                    <w:sz w:val="26"/>
                    <w:szCs w:val="26"/>
                    <w:lang w:val="pt-BR"/>
                  </w:rPr>
                  <m:t>2</m:t>
                </m:r>
              </m:sub>
            </m:sSub>
          </m:den>
        </m:f>
        <m:r>
          <w:rPr>
            <w:rFonts w:ascii="Cambria Math" w:eastAsia="Calibri" w:hAnsi="Cambria Math"/>
            <w:color w:val="C00000"/>
            <w:sz w:val="26"/>
            <w:szCs w:val="26"/>
            <w:lang w:val="pt-BR"/>
          </w:rPr>
          <m:t>=</m:t>
        </m:r>
        <m:f>
          <m:fPr>
            <m:ctrlPr>
              <w:rPr>
                <w:rFonts w:ascii="Cambria Math" w:eastAsia="Calibri" w:hAnsi="Cambria Math"/>
                <w:bCs/>
                <w:i/>
                <w:color w:val="C00000"/>
                <w:sz w:val="26"/>
                <w:szCs w:val="26"/>
                <w:lang w:val="pt-BR"/>
              </w:rPr>
            </m:ctrlPr>
          </m:fPr>
          <m:num>
            <m:sSub>
              <m:sSubPr>
                <m:ctrlPr>
                  <w:rPr>
                    <w:rFonts w:ascii="Cambria Math" w:eastAsia="Calibri" w:hAnsi="Cambria Math"/>
                    <w:bCs/>
                    <w:i/>
                    <w:color w:val="C00000"/>
                    <w:sz w:val="26"/>
                    <w:szCs w:val="26"/>
                    <w:lang w:val="pt-BR"/>
                  </w:rPr>
                </m:ctrlPr>
              </m:sSubPr>
              <m:e>
                <m:r>
                  <w:rPr>
                    <w:rFonts w:ascii="Cambria Math" w:eastAsia="Calibri" w:hAnsi="Cambria Math"/>
                    <w:color w:val="C00000"/>
                    <w:sz w:val="26"/>
                    <w:szCs w:val="26"/>
                    <w:lang w:val="pt-BR"/>
                  </w:rPr>
                  <m:t>p</m:t>
                </m:r>
              </m:e>
              <m:sub>
                <m:r>
                  <w:rPr>
                    <w:rFonts w:ascii="Cambria Math" w:eastAsia="Calibri" w:hAnsi="Cambria Math"/>
                    <w:color w:val="C00000"/>
                    <w:sz w:val="26"/>
                    <w:szCs w:val="26"/>
                    <w:lang w:val="pt-BR"/>
                  </w:rPr>
                  <m:t>1</m:t>
                </m:r>
              </m:sub>
            </m:sSub>
            <m:sSub>
              <m:sSubPr>
                <m:ctrlPr>
                  <w:rPr>
                    <w:rFonts w:ascii="Cambria Math" w:eastAsia="Calibri" w:hAnsi="Cambria Math"/>
                    <w:bCs/>
                    <w:i/>
                    <w:color w:val="C00000"/>
                    <w:sz w:val="26"/>
                    <w:szCs w:val="26"/>
                    <w:lang w:val="pt-BR"/>
                  </w:rPr>
                </m:ctrlPr>
              </m:sSubPr>
              <m:e>
                <m:r>
                  <w:rPr>
                    <w:rFonts w:ascii="Cambria Math" w:eastAsia="Calibri" w:hAnsi="Cambria Math"/>
                    <w:color w:val="C00000"/>
                    <w:sz w:val="26"/>
                    <w:szCs w:val="26"/>
                    <w:lang w:val="pt-BR"/>
                  </w:rPr>
                  <m:t>V</m:t>
                </m:r>
              </m:e>
              <m:sub>
                <m:r>
                  <w:rPr>
                    <w:rFonts w:ascii="Cambria Math" w:eastAsia="Calibri" w:hAnsi="Cambria Math"/>
                    <w:color w:val="C00000"/>
                    <w:sz w:val="26"/>
                    <w:szCs w:val="26"/>
                    <w:lang w:val="pt-BR"/>
                  </w:rPr>
                  <m:t>3</m:t>
                </m:r>
              </m:sub>
            </m:sSub>
            <m:ctrlPr>
              <w:rPr>
                <w:rFonts w:ascii="Cambria Math" w:hAnsi="Cambria Math"/>
                <w:bCs/>
                <w:i/>
                <w:color w:val="C00000"/>
                <w:sz w:val="26"/>
                <w:szCs w:val="26"/>
                <w:lang w:val="pt-BR"/>
              </w:rPr>
            </m:ctrlPr>
          </m:num>
          <m:den>
            <m:sSub>
              <m:sSubPr>
                <m:ctrlPr>
                  <w:rPr>
                    <w:rFonts w:ascii="Cambria Math" w:hAnsi="Cambria Math"/>
                    <w:bCs/>
                    <w:i/>
                    <w:color w:val="C00000"/>
                    <w:sz w:val="26"/>
                    <w:szCs w:val="26"/>
                    <w:lang w:val="pt-BR"/>
                  </w:rPr>
                </m:ctrlPr>
              </m:sSubPr>
              <m:e>
                <m:r>
                  <w:rPr>
                    <w:rFonts w:ascii="Cambria Math" w:hAnsi="Cambria Math"/>
                    <w:color w:val="C00000"/>
                    <w:sz w:val="26"/>
                    <w:szCs w:val="26"/>
                    <w:lang w:val="pt-BR"/>
                  </w:rPr>
                  <m:t>p</m:t>
                </m:r>
              </m:e>
              <m:sub>
                <m:r>
                  <w:rPr>
                    <w:rFonts w:ascii="Cambria Math" w:hAnsi="Cambria Math"/>
                    <w:color w:val="C00000"/>
                    <w:sz w:val="26"/>
                    <w:szCs w:val="26"/>
                    <w:lang w:val="pt-BR"/>
                  </w:rPr>
                  <m:t>2</m:t>
                </m:r>
              </m:sub>
            </m:sSub>
          </m:den>
        </m:f>
        <m:r>
          <w:rPr>
            <w:rFonts w:ascii="Cambria Math" w:eastAsia="Calibri" w:hAnsi="Cambria Math"/>
            <w:color w:val="C00000"/>
            <w:sz w:val="26"/>
            <w:szCs w:val="26"/>
            <w:lang w:val="pt-BR"/>
          </w:rPr>
          <m:t>=</m:t>
        </m:r>
        <m:f>
          <m:fPr>
            <m:ctrlPr>
              <w:rPr>
                <w:rFonts w:ascii="Cambria Math" w:eastAsia="Calibri" w:hAnsi="Cambria Math"/>
                <w:bCs/>
                <w:i/>
                <w:color w:val="C00000"/>
                <w:sz w:val="26"/>
                <w:szCs w:val="26"/>
                <w:lang w:val="pt-BR"/>
              </w:rPr>
            </m:ctrlPr>
          </m:fPr>
          <m:num>
            <m:r>
              <w:rPr>
                <w:rFonts w:ascii="Cambria Math" w:eastAsia="Calibri" w:hAnsi="Cambria Math"/>
                <w:color w:val="C00000"/>
                <w:sz w:val="26"/>
                <w:szCs w:val="26"/>
                <w:lang w:val="pt-BR"/>
              </w:rPr>
              <m:t>1</m:t>
            </m:r>
            <m:ctrlPr>
              <w:rPr>
                <w:rFonts w:ascii="Cambria Math" w:hAnsi="Cambria Math"/>
                <w:bCs/>
                <w:i/>
                <w:color w:val="C00000"/>
                <w:sz w:val="26"/>
                <w:szCs w:val="26"/>
                <w:lang w:val="pt-BR"/>
              </w:rPr>
            </m:ctrlPr>
          </m:num>
          <m:den>
            <m:r>
              <w:rPr>
                <w:rFonts w:ascii="Cambria Math" w:hAnsi="Cambria Math"/>
                <w:color w:val="C00000"/>
                <w:sz w:val="26"/>
                <w:szCs w:val="26"/>
                <w:lang w:val="pt-BR"/>
              </w:rPr>
              <m:t>2</m:t>
            </m:r>
          </m:den>
        </m:f>
        <m:sSub>
          <m:sSubPr>
            <m:ctrlPr>
              <w:rPr>
                <w:rFonts w:ascii="Cambria Math" w:eastAsia="Calibri" w:hAnsi="Cambria Math"/>
                <w:bCs/>
                <w:i/>
                <w:color w:val="C00000"/>
                <w:sz w:val="26"/>
                <w:szCs w:val="26"/>
                <w:lang w:val="pt-BR"/>
              </w:rPr>
            </m:ctrlPr>
          </m:sSubPr>
          <m:e>
            <m:r>
              <w:rPr>
                <w:rFonts w:ascii="Cambria Math" w:eastAsia="Calibri" w:hAnsi="Cambria Math"/>
                <w:color w:val="C00000"/>
                <w:sz w:val="26"/>
                <w:szCs w:val="26"/>
                <w:lang w:val="pt-BR"/>
              </w:rPr>
              <m:t>V</m:t>
            </m:r>
          </m:e>
          <m:sub>
            <m:r>
              <w:rPr>
                <w:rFonts w:ascii="Cambria Math" w:eastAsia="Calibri" w:hAnsi="Cambria Math"/>
                <w:color w:val="C00000"/>
                <w:sz w:val="26"/>
                <w:szCs w:val="26"/>
                <w:lang w:val="pt-BR"/>
              </w:rPr>
              <m:t>3</m:t>
            </m:r>
          </m:sub>
        </m:sSub>
        <m:r>
          <w:rPr>
            <w:rFonts w:ascii="Cambria Math" w:eastAsia="Calibri" w:hAnsi="Cambria Math"/>
            <w:color w:val="C00000"/>
            <w:sz w:val="26"/>
            <w:szCs w:val="26"/>
            <w:lang w:val="pt-BR"/>
          </w:rPr>
          <m:t>≈4,16 lít</m:t>
        </m:r>
      </m:oMath>
      <w:r>
        <w:rPr>
          <w:rFonts w:eastAsia="Calibri"/>
          <w:bCs/>
          <w:i/>
          <w:color w:val="C00000"/>
          <w:sz w:val="26"/>
          <w:szCs w:val="26"/>
          <w:lang w:val="pt-BR"/>
        </w:rPr>
        <w:t>.</w:t>
      </w:r>
    </w:p>
    <w:p w14:paraId="6330C633" w14:textId="77777777" w:rsidR="00166673" w:rsidRDefault="00166673">
      <w:pPr>
        <w:rPr>
          <w:b/>
          <w:bCs/>
          <w:color w:val="0070C0"/>
          <w:sz w:val="24"/>
          <w:szCs w:val="24"/>
        </w:rPr>
      </w:pPr>
      <w:r>
        <w:rPr>
          <w:b/>
          <w:bCs/>
          <w:color w:val="0070C0"/>
          <w:sz w:val="24"/>
          <w:szCs w:val="24"/>
        </w:rPr>
        <w:br w:type="page"/>
      </w:r>
    </w:p>
    <w:p w14:paraId="5335B427" w14:textId="40E66EAD" w:rsidR="00381635" w:rsidRPr="00EF23B3" w:rsidRDefault="00381635" w:rsidP="00381635">
      <w:pPr>
        <w:shd w:val="clear" w:color="auto" w:fill="F4B083" w:themeFill="accent2" w:themeFillTint="99"/>
        <w:rPr>
          <w:b/>
          <w:bCs/>
          <w:color w:val="0070C0"/>
          <w:sz w:val="24"/>
          <w:szCs w:val="24"/>
        </w:rPr>
      </w:pPr>
      <w:r w:rsidRPr="00EF23B3">
        <w:rPr>
          <w:b/>
          <w:bCs/>
          <w:color w:val="0070C0"/>
          <w:sz w:val="24"/>
          <w:szCs w:val="24"/>
        </w:rPr>
        <w:lastRenderedPageBreak/>
        <w:t>IV– BÀI TẬP THEO MỨC ĐỘ :</w:t>
      </w:r>
    </w:p>
    <w:p w14:paraId="4E4D29DD" w14:textId="77777777" w:rsidR="00381635" w:rsidRPr="00EF23B3" w:rsidRDefault="00381635" w:rsidP="00381635">
      <w:pPr>
        <w:rPr>
          <w:b/>
          <w:bCs/>
          <w:color w:val="C00000"/>
          <w:sz w:val="24"/>
          <w:szCs w:val="24"/>
        </w:rPr>
      </w:pPr>
    </w:p>
    <w:p w14:paraId="014BDA22" w14:textId="77777777" w:rsidR="00381635" w:rsidRPr="00EF23B3" w:rsidRDefault="00381635" w:rsidP="00381635">
      <w:pPr>
        <w:rPr>
          <w:b/>
          <w:bCs/>
          <w:color w:val="C00000"/>
          <w:sz w:val="24"/>
          <w:szCs w:val="24"/>
        </w:rPr>
      </w:pPr>
      <w:r w:rsidRPr="00EF23B3">
        <w:rPr>
          <w:b/>
          <w:bCs/>
          <w:color w:val="C00000"/>
          <w:sz w:val="24"/>
          <w:szCs w:val="24"/>
        </w:rPr>
        <w:t xml:space="preserve">1. Câu trắc nhiệm nhiều phương án lựa chọn ( 4,5 điểm ) </w:t>
      </w:r>
    </w:p>
    <w:p w14:paraId="55FBEB78" w14:textId="77777777" w:rsidR="00381635" w:rsidRPr="00EF23B3" w:rsidRDefault="00381635" w:rsidP="00381635">
      <w:pPr>
        <w:rPr>
          <w:color w:val="auto"/>
          <w:sz w:val="24"/>
          <w:szCs w:val="24"/>
        </w:rPr>
      </w:pPr>
      <w:r w:rsidRPr="00EF23B3">
        <w:rPr>
          <w:color w:val="auto"/>
          <w:sz w:val="24"/>
          <w:szCs w:val="24"/>
        </w:rPr>
        <w:t>Thí sinh trả lời từ câu 1 đến câu 18. Mỗi câu hỏi thí sinh chỉ chọn một phương án.</w:t>
      </w:r>
    </w:p>
    <w:p w14:paraId="3C853F60" w14:textId="77777777" w:rsidR="00381635" w:rsidRPr="00EF23B3" w:rsidRDefault="00381635" w:rsidP="00381635">
      <w:pPr>
        <w:rPr>
          <w:color w:val="auto"/>
          <w:sz w:val="24"/>
          <w:szCs w:val="24"/>
        </w:rPr>
      </w:pPr>
      <w:r w:rsidRPr="00EF23B3">
        <w:rPr>
          <w:color w:val="auto"/>
          <w:sz w:val="24"/>
          <w:szCs w:val="24"/>
        </w:rPr>
        <w:t>(Mỗi câu trả lời đúng thí sinh được 0,25điểm)</w:t>
      </w:r>
    </w:p>
    <w:p w14:paraId="5EDD1094" w14:textId="77777777" w:rsidR="00381635" w:rsidRPr="00EF23B3" w:rsidRDefault="00381635" w:rsidP="00381635">
      <w:pPr>
        <w:rPr>
          <w:sz w:val="24"/>
          <w:szCs w:val="24"/>
        </w:rPr>
      </w:pPr>
    </w:p>
    <w:p w14:paraId="61D1DB46" w14:textId="77777777" w:rsidR="00381635" w:rsidRPr="00EF23B3" w:rsidRDefault="00381635" w:rsidP="00381635">
      <w:pPr>
        <w:shd w:val="clear" w:color="auto" w:fill="FFF2CC" w:themeFill="accent4" w:themeFillTint="33"/>
        <w:rPr>
          <w:b/>
          <w:bCs/>
          <w:color w:val="FF0000"/>
          <w:sz w:val="24"/>
          <w:szCs w:val="24"/>
        </w:rPr>
      </w:pPr>
      <w:r w:rsidRPr="00EF23B3">
        <w:rPr>
          <w:b/>
          <w:bCs/>
          <w:color w:val="FF0000"/>
          <w:sz w:val="24"/>
          <w:szCs w:val="24"/>
        </w:rPr>
        <w:t>A. Mức độ NHẬN BIẾT – THÔNG HIỂU</w:t>
      </w:r>
    </w:p>
    <w:p w14:paraId="38245737" w14:textId="77777777" w:rsidR="00381635" w:rsidRPr="00381635" w:rsidRDefault="00381635" w:rsidP="00381635">
      <w:pPr>
        <w:spacing w:before="100" w:beforeAutospacing="1" w:after="100" w:afterAutospacing="1" w:line="276" w:lineRule="auto"/>
        <w:rPr>
          <w:color w:val="auto"/>
          <w:sz w:val="24"/>
          <w:szCs w:val="24"/>
          <w:lang w:eastAsia="vi-VN"/>
        </w:rPr>
      </w:pPr>
      <w:r w:rsidRPr="00381635">
        <w:rPr>
          <w:b/>
          <w:color w:val="auto"/>
          <w:sz w:val="24"/>
          <w:szCs w:val="24"/>
          <w:lang w:eastAsia="vi-VN"/>
        </w:rPr>
        <w:t xml:space="preserve">Câu 1: </w:t>
      </w:r>
      <w:r w:rsidRPr="00381635">
        <w:rPr>
          <w:b/>
          <w:bCs/>
          <w:color w:val="auto"/>
          <w:sz w:val="24"/>
          <w:szCs w:val="24"/>
          <w:lang w:eastAsia="vi-VN"/>
        </w:rPr>
        <w:t>Định luật Charles phát biểu rằng thể tích của một lượng khí nhất định tỉ lệ thuận với gì khi áp suất không đổi?</w:t>
      </w:r>
    </w:p>
    <w:p w14:paraId="6532A661"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A. </w:t>
      </w:r>
      <w:r w:rsidRPr="00381635">
        <w:rPr>
          <w:color w:val="auto"/>
          <w:sz w:val="24"/>
          <w:szCs w:val="24"/>
          <w:lang w:eastAsia="vi-VN"/>
        </w:rPr>
        <w:t>Khối lượng</w:t>
      </w:r>
    </w:p>
    <w:p w14:paraId="6325C96D"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B. </w:t>
      </w:r>
      <w:r w:rsidRPr="00381635">
        <w:rPr>
          <w:color w:val="auto"/>
          <w:sz w:val="24"/>
          <w:szCs w:val="24"/>
          <w:lang w:eastAsia="vi-VN"/>
        </w:rPr>
        <w:t>Thể tích</w:t>
      </w:r>
    </w:p>
    <w:p w14:paraId="3BAD53E8"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highlight w:val="cyan"/>
          <w:lang w:eastAsia="vi-VN"/>
        </w:rPr>
        <w:t xml:space="preserve">C. </w:t>
      </w:r>
      <w:r w:rsidRPr="00381635">
        <w:rPr>
          <w:color w:val="auto"/>
          <w:sz w:val="24"/>
          <w:szCs w:val="24"/>
          <w:highlight w:val="cyan"/>
          <w:lang w:eastAsia="vi-VN"/>
        </w:rPr>
        <w:t>Nhiệt độ tuyệt đối</w:t>
      </w:r>
    </w:p>
    <w:p w14:paraId="0378C80C"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D. </w:t>
      </w:r>
      <w:r w:rsidRPr="00381635">
        <w:rPr>
          <w:color w:val="auto"/>
          <w:sz w:val="24"/>
          <w:szCs w:val="24"/>
          <w:lang w:eastAsia="vi-VN"/>
        </w:rPr>
        <w:t>Áp suất</w:t>
      </w:r>
    </w:p>
    <w:p w14:paraId="4B9F22E4" w14:textId="22FFE028" w:rsidR="00381635" w:rsidRPr="00381635" w:rsidRDefault="00381635" w:rsidP="00381635">
      <w:pPr>
        <w:spacing w:before="100" w:beforeAutospacing="1" w:after="100" w:afterAutospacing="1" w:line="276" w:lineRule="auto"/>
        <w:rPr>
          <w:color w:val="auto"/>
          <w:sz w:val="24"/>
          <w:szCs w:val="24"/>
          <w:lang w:eastAsia="vi-VN"/>
        </w:rPr>
      </w:pPr>
      <w:r w:rsidRPr="00EF23B3">
        <w:rPr>
          <w:rFonts w:ascii="Cambria Math" w:eastAsia="Cambria Math" w:hAnsi="Cambria Math" w:cs="Cambria Math"/>
          <w:b/>
          <w:bCs/>
          <w:color w:val="FF0000"/>
          <w:sz w:val="24"/>
          <w:szCs w:val="24"/>
        </w:rPr>
        <w:t>⟹</w:t>
      </w:r>
      <w:r w:rsidRPr="00EF23B3">
        <w:rPr>
          <w:b/>
          <w:bCs/>
          <w:color w:val="FF0000"/>
          <w:sz w:val="24"/>
          <w:szCs w:val="24"/>
        </w:rPr>
        <w:t xml:space="preserve"> Đáp án đúng:</w:t>
      </w:r>
      <w:r w:rsidRPr="00381635">
        <w:rPr>
          <w:b/>
          <w:bCs/>
          <w:color w:val="FF0000"/>
        </w:rPr>
        <w:t xml:space="preserve"> </w:t>
      </w:r>
      <w:r w:rsidRPr="00381635">
        <w:rPr>
          <w:b/>
          <w:bCs/>
          <w:color w:val="FF0000"/>
          <w:sz w:val="24"/>
          <w:szCs w:val="24"/>
          <w:lang w:eastAsia="vi-VN"/>
        </w:rPr>
        <w:t>C</w:t>
      </w:r>
    </w:p>
    <w:p w14:paraId="79224B53" w14:textId="77777777" w:rsidR="00381635" w:rsidRPr="00EF23B3" w:rsidRDefault="00381635" w:rsidP="00381635">
      <w:pPr>
        <w:spacing w:line="276" w:lineRule="auto"/>
        <w:rPr>
          <w:sz w:val="24"/>
          <w:szCs w:val="24"/>
          <w:lang w:eastAsia="vi-VN"/>
        </w:rPr>
      </w:pPr>
      <w:r w:rsidRPr="00EF23B3">
        <w:rPr>
          <w:b/>
          <w:bCs/>
          <w:color w:val="0070C0"/>
          <w:sz w:val="24"/>
          <w:szCs w:val="24"/>
          <w:lang w:eastAsia="vi-VN"/>
        </w:rPr>
        <w:t>Giải thích:</w:t>
      </w:r>
      <w:r w:rsidRPr="00EF23B3">
        <w:rPr>
          <w:color w:val="0070C0"/>
          <w:sz w:val="24"/>
          <w:szCs w:val="24"/>
          <w:lang w:eastAsia="vi-VN"/>
        </w:rPr>
        <w:t xml:space="preserve"> </w:t>
      </w:r>
    </w:p>
    <w:p w14:paraId="330A56F3" w14:textId="73E6D264" w:rsidR="00381635" w:rsidRPr="00381635" w:rsidRDefault="00381635" w:rsidP="00381635">
      <w:pPr>
        <w:spacing w:before="100" w:beforeAutospacing="1" w:after="100" w:afterAutospacing="1" w:line="276" w:lineRule="auto"/>
        <w:rPr>
          <w:i/>
          <w:iCs/>
          <w:color w:val="C00000"/>
          <w:sz w:val="24"/>
          <w:szCs w:val="24"/>
          <w:lang w:eastAsia="vi-VN"/>
        </w:rPr>
      </w:pPr>
      <w:r w:rsidRPr="00381635">
        <w:rPr>
          <w:i/>
          <w:iCs/>
          <w:color w:val="C00000"/>
          <w:sz w:val="24"/>
          <w:szCs w:val="24"/>
          <w:lang w:eastAsia="vi-VN"/>
        </w:rPr>
        <w:t>Theo định luật Charles, thể tích của khí tỉ lệ thuận với nhiệt độ tuyệt đối khi áp suất không đổi.</w:t>
      </w:r>
    </w:p>
    <w:p w14:paraId="2EB6851D" w14:textId="77777777" w:rsidR="00381635" w:rsidRPr="00381635" w:rsidRDefault="00381635" w:rsidP="00381635">
      <w:pPr>
        <w:spacing w:before="100" w:beforeAutospacing="1" w:after="100" w:afterAutospacing="1" w:line="276" w:lineRule="auto"/>
        <w:rPr>
          <w:color w:val="auto"/>
          <w:sz w:val="24"/>
          <w:szCs w:val="24"/>
          <w:lang w:eastAsia="vi-VN"/>
        </w:rPr>
      </w:pPr>
      <w:r w:rsidRPr="00381635">
        <w:rPr>
          <w:b/>
          <w:color w:val="auto"/>
          <w:sz w:val="24"/>
          <w:szCs w:val="24"/>
          <w:lang w:eastAsia="vi-VN"/>
        </w:rPr>
        <w:t xml:space="preserve">Câu 2: </w:t>
      </w:r>
      <w:r w:rsidRPr="00381635">
        <w:rPr>
          <w:b/>
          <w:bCs/>
          <w:color w:val="auto"/>
          <w:sz w:val="24"/>
          <w:szCs w:val="24"/>
          <w:lang w:eastAsia="vi-VN"/>
        </w:rPr>
        <w:t>Trong định luật Charles, khi nhiệt độ của khí tăng, thể tích của khí sẽ:</w:t>
      </w:r>
    </w:p>
    <w:p w14:paraId="2B1D8566"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A. </w:t>
      </w:r>
      <w:r w:rsidRPr="00381635">
        <w:rPr>
          <w:color w:val="auto"/>
          <w:sz w:val="24"/>
          <w:szCs w:val="24"/>
          <w:lang w:eastAsia="vi-VN"/>
        </w:rPr>
        <w:t>Giảm</w:t>
      </w:r>
    </w:p>
    <w:p w14:paraId="2693680F"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B. </w:t>
      </w:r>
      <w:r w:rsidRPr="00381635">
        <w:rPr>
          <w:color w:val="auto"/>
          <w:sz w:val="24"/>
          <w:szCs w:val="24"/>
          <w:lang w:eastAsia="vi-VN"/>
        </w:rPr>
        <w:t>Không đổi</w:t>
      </w:r>
    </w:p>
    <w:p w14:paraId="000BBE4D"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highlight w:val="cyan"/>
          <w:lang w:eastAsia="vi-VN"/>
        </w:rPr>
        <w:t xml:space="preserve">C. </w:t>
      </w:r>
      <w:r w:rsidRPr="00381635">
        <w:rPr>
          <w:color w:val="auto"/>
          <w:sz w:val="24"/>
          <w:szCs w:val="24"/>
          <w:highlight w:val="cyan"/>
          <w:lang w:eastAsia="vi-VN"/>
        </w:rPr>
        <w:t>Tăng</w:t>
      </w:r>
    </w:p>
    <w:p w14:paraId="5D9041F3"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D. </w:t>
      </w:r>
      <w:r w:rsidRPr="00381635">
        <w:rPr>
          <w:color w:val="auto"/>
          <w:sz w:val="24"/>
          <w:szCs w:val="24"/>
          <w:lang w:eastAsia="vi-VN"/>
        </w:rPr>
        <w:t>Không liên quan</w:t>
      </w:r>
    </w:p>
    <w:p w14:paraId="023EE70B" w14:textId="4C5FFCAE" w:rsidR="00381635" w:rsidRPr="00381635" w:rsidRDefault="00381635" w:rsidP="00381635">
      <w:pPr>
        <w:spacing w:before="100" w:beforeAutospacing="1" w:after="100" w:afterAutospacing="1" w:line="276" w:lineRule="auto"/>
        <w:rPr>
          <w:color w:val="auto"/>
          <w:sz w:val="24"/>
          <w:szCs w:val="24"/>
          <w:lang w:eastAsia="vi-VN"/>
        </w:rPr>
      </w:pPr>
      <w:r w:rsidRPr="00EF23B3">
        <w:rPr>
          <w:rFonts w:ascii="Cambria Math" w:eastAsia="Cambria Math" w:hAnsi="Cambria Math" w:cs="Cambria Math"/>
          <w:b/>
          <w:bCs/>
          <w:color w:val="FF0000"/>
          <w:sz w:val="24"/>
          <w:szCs w:val="24"/>
        </w:rPr>
        <w:t>⟹</w:t>
      </w:r>
      <w:r w:rsidRPr="00EF23B3">
        <w:rPr>
          <w:b/>
          <w:bCs/>
          <w:color w:val="FF0000"/>
          <w:sz w:val="24"/>
          <w:szCs w:val="24"/>
        </w:rPr>
        <w:t xml:space="preserve"> Đáp án đúng:</w:t>
      </w:r>
      <w:r w:rsidRPr="00EF23B3">
        <w:rPr>
          <w:b/>
          <w:bCs/>
          <w:color w:val="FF0000"/>
        </w:rPr>
        <w:t xml:space="preserve"> </w:t>
      </w:r>
      <w:r w:rsidRPr="00381635">
        <w:rPr>
          <w:b/>
          <w:bCs/>
          <w:color w:val="FF0000"/>
          <w:sz w:val="24"/>
          <w:szCs w:val="24"/>
          <w:lang w:eastAsia="vi-VN"/>
        </w:rPr>
        <w:t>C</w:t>
      </w:r>
    </w:p>
    <w:p w14:paraId="01764838" w14:textId="77777777" w:rsidR="00381635" w:rsidRPr="00EF23B3" w:rsidRDefault="00381635" w:rsidP="00381635">
      <w:pPr>
        <w:spacing w:line="276" w:lineRule="auto"/>
        <w:rPr>
          <w:sz w:val="24"/>
          <w:szCs w:val="24"/>
          <w:lang w:eastAsia="vi-VN"/>
        </w:rPr>
      </w:pPr>
      <w:r w:rsidRPr="00EF23B3">
        <w:rPr>
          <w:b/>
          <w:bCs/>
          <w:color w:val="0070C0"/>
          <w:sz w:val="24"/>
          <w:szCs w:val="24"/>
          <w:lang w:eastAsia="vi-VN"/>
        </w:rPr>
        <w:t>Giải thích:</w:t>
      </w:r>
      <w:r w:rsidRPr="00EF23B3">
        <w:rPr>
          <w:color w:val="0070C0"/>
          <w:sz w:val="24"/>
          <w:szCs w:val="24"/>
          <w:lang w:eastAsia="vi-VN"/>
        </w:rPr>
        <w:t xml:space="preserve"> </w:t>
      </w:r>
    </w:p>
    <w:p w14:paraId="423230FE" w14:textId="34214FF0" w:rsidR="00381635" w:rsidRPr="00381635" w:rsidRDefault="00381635" w:rsidP="00381635">
      <w:pPr>
        <w:spacing w:before="100" w:beforeAutospacing="1" w:after="100" w:afterAutospacing="1" w:line="276" w:lineRule="auto"/>
        <w:rPr>
          <w:i/>
          <w:iCs/>
          <w:color w:val="C00000"/>
          <w:sz w:val="24"/>
          <w:szCs w:val="24"/>
          <w:lang w:eastAsia="vi-VN"/>
        </w:rPr>
      </w:pPr>
      <w:r w:rsidRPr="00381635">
        <w:rPr>
          <w:i/>
          <w:iCs/>
          <w:color w:val="C00000"/>
          <w:sz w:val="24"/>
          <w:szCs w:val="24"/>
          <w:lang w:eastAsia="vi-VN"/>
        </w:rPr>
        <w:t>Theo định luật Charles, thể tích của khí sẽ tăng khi nhiệt độ tăng và áp suất không đổi.</w:t>
      </w:r>
    </w:p>
    <w:p w14:paraId="1A8E4942" w14:textId="77777777" w:rsidR="00381635" w:rsidRPr="00381635" w:rsidRDefault="00381635" w:rsidP="00381635">
      <w:pPr>
        <w:spacing w:before="100" w:beforeAutospacing="1" w:after="100" w:afterAutospacing="1" w:line="276" w:lineRule="auto"/>
        <w:rPr>
          <w:color w:val="auto"/>
          <w:sz w:val="24"/>
          <w:szCs w:val="24"/>
          <w:lang w:eastAsia="vi-VN"/>
        </w:rPr>
      </w:pPr>
      <w:r w:rsidRPr="00381635">
        <w:rPr>
          <w:b/>
          <w:color w:val="auto"/>
          <w:sz w:val="24"/>
          <w:szCs w:val="24"/>
          <w:lang w:eastAsia="vi-VN"/>
        </w:rPr>
        <w:t xml:space="preserve">Câu 3: </w:t>
      </w:r>
      <w:r w:rsidRPr="00381635">
        <w:rPr>
          <w:b/>
          <w:bCs/>
          <w:color w:val="auto"/>
          <w:sz w:val="24"/>
          <w:szCs w:val="24"/>
          <w:lang w:eastAsia="vi-VN"/>
        </w:rPr>
        <w:t>Đơn vị đo nhiệt độ tuyệt đối là gì?</w:t>
      </w:r>
    </w:p>
    <w:p w14:paraId="5F9D304F"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A. </w:t>
      </w:r>
      <w:r w:rsidRPr="00381635">
        <w:rPr>
          <w:color w:val="auto"/>
          <w:sz w:val="24"/>
          <w:szCs w:val="24"/>
          <w:lang w:eastAsia="vi-VN"/>
        </w:rPr>
        <w:t>Độ C</w:t>
      </w:r>
    </w:p>
    <w:p w14:paraId="2C531D8B"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highlight w:val="cyan"/>
          <w:lang w:eastAsia="vi-VN"/>
        </w:rPr>
        <w:t xml:space="preserve">B. </w:t>
      </w:r>
      <w:r w:rsidRPr="00381635">
        <w:rPr>
          <w:color w:val="auto"/>
          <w:sz w:val="24"/>
          <w:szCs w:val="24"/>
          <w:highlight w:val="cyan"/>
          <w:lang w:eastAsia="vi-VN"/>
        </w:rPr>
        <w:t>Kelvin (K)</w:t>
      </w:r>
    </w:p>
    <w:p w14:paraId="0BA124FB"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C. </w:t>
      </w:r>
      <w:r w:rsidRPr="00381635">
        <w:rPr>
          <w:color w:val="auto"/>
          <w:sz w:val="24"/>
          <w:szCs w:val="24"/>
          <w:lang w:eastAsia="vi-VN"/>
        </w:rPr>
        <w:t>Độ F</w:t>
      </w:r>
    </w:p>
    <w:p w14:paraId="40146F99"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D. </w:t>
      </w:r>
      <w:r w:rsidRPr="00381635">
        <w:rPr>
          <w:color w:val="auto"/>
          <w:sz w:val="24"/>
          <w:szCs w:val="24"/>
          <w:lang w:eastAsia="vi-VN"/>
        </w:rPr>
        <w:t>Joule (J)</w:t>
      </w:r>
    </w:p>
    <w:p w14:paraId="6B0A262F" w14:textId="0B93BE97" w:rsidR="00381635" w:rsidRPr="00381635" w:rsidRDefault="00381635" w:rsidP="00381635">
      <w:pPr>
        <w:spacing w:before="100" w:beforeAutospacing="1" w:after="100" w:afterAutospacing="1" w:line="276" w:lineRule="auto"/>
        <w:rPr>
          <w:color w:val="auto"/>
          <w:sz w:val="24"/>
          <w:szCs w:val="24"/>
          <w:lang w:eastAsia="vi-VN"/>
        </w:rPr>
      </w:pPr>
      <w:r w:rsidRPr="00EF23B3">
        <w:rPr>
          <w:rFonts w:ascii="Cambria Math" w:eastAsia="Cambria Math" w:hAnsi="Cambria Math" w:cs="Cambria Math"/>
          <w:b/>
          <w:bCs/>
          <w:color w:val="FF0000"/>
          <w:sz w:val="24"/>
          <w:szCs w:val="24"/>
        </w:rPr>
        <w:t>⟹</w:t>
      </w:r>
      <w:r w:rsidRPr="00EF23B3">
        <w:rPr>
          <w:b/>
          <w:bCs/>
          <w:color w:val="FF0000"/>
          <w:sz w:val="24"/>
          <w:szCs w:val="24"/>
        </w:rPr>
        <w:t xml:space="preserve"> Đáp án đúng:</w:t>
      </w:r>
      <w:r w:rsidRPr="00381635">
        <w:rPr>
          <w:b/>
          <w:bCs/>
          <w:color w:val="FF0000"/>
        </w:rPr>
        <w:t xml:space="preserve"> </w:t>
      </w:r>
      <w:r w:rsidRPr="00381635">
        <w:rPr>
          <w:b/>
          <w:bCs/>
          <w:color w:val="FF0000"/>
          <w:sz w:val="24"/>
          <w:szCs w:val="24"/>
          <w:lang w:eastAsia="vi-VN"/>
        </w:rPr>
        <w:t>B</w:t>
      </w:r>
    </w:p>
    <w:p w14:paraId="607D15F3" w14:textId="77777777" w:rsidR="00381635" w:rsidRPr="00EF23B3" w:rsidRDefault="00381635" w:rsidP="00381635">
      <w:pPr>
        <w:spacing w:line="276" w:lineRule="auto"/>
        <w:rPr>
          <w:sz w:val="24"/>
          <w:szCs w:val="24"/>
          <w:lang w:eastAsia="vi-VN"/>
        </w:rPr>
      </w:pPr>
      <w:r w:rsidRPr="00EF23B3">
        <w:rPr>
          <w:b/>
          <w:bCs/>
          <w:color w:val="0070C0"/>
          <w:sz w:val="24"/>
          <w:szCs w:val="24"/>
          <w:lang w:eastAsia="vi-VN"/>
        </w:rPr>
        <w:lastRenderedPageBreak/>
        <w:t>Giải thích:</w:t>
      </w:r>
      <w:r w:rsidRPr="00EF23B3">
        <w:rPr>
          <w:color w:val="0070C0"/>
          <w:sz w:val="24"/>
          <w:szCs w:val="24"/>
          <w:lang w:eastAsia="vi-VN"/>
        </w:rPr>
        <w:t xml:space="preserve"> </w:t>
      </w:r>
    </w:p>
    <w:p w14:paraId="7F67BE99" w14:textId="6F31B1C0" w:rsidR="00381635" w:rsidRPr="00381635" w:rsidRDefault="00381635" w:rsidP="00381635">
      <w:pPr>
        <w:spacing w:before="100" w:beforeAutospacing="1" w:after="100" w:afterAutospacing="1" w:line="276" w:lineRule="auto"/>
        <w:rPr>
          <w:i/>
          <w:iCs/>
          <w:color w:val="C00000"/>
          <w:sz w:val="24"/>
          <w:szCs w:val="24"/>
          <w:lang w:eastAsia="vi-VN"/>
        </w:rPr>
      </w:pPr>
      <w:r w:rsidRPr="00381635">
        <w:rPr>
          <w:i/>
          <w:iCs/>
          <w:color w:val="C00000"/>
          <w:sz w:val="24"/>
          <w:szCs w:val="24"/>
          <w:lang w:eastAsia="vi-VN"/>
        </w:rPr>
        <w:t>Đơn vị đo nhiệt độ tuyệt đối trong hệ SI là Kelvin (K).</w:t>
      </w:r>
    </w:p>
    <w:p w14:paraId="4A07F894" w14:textId="77777777" w:rsidR="00381635" w:rsidRPr="00381635" w:rsidRDefault="00381635" w:rsidP="00381635">
      <w:pPr>
        <w:spacing w:before="100" w:beforeAutospacing="1" w:after="100" w:afterAutospacing="1" w:line="276" w:lineRule="auto"/>
        <w:rPr>
          <w:color w:val="auto"/>
          <w:sz w:val="24"/>
          <w:szCs w:val="24"/>
          <w:lang w:eastAsia="vi-VN"/>
        </w:rPr>
      </w:pPr>
      <w:r w:rsidRPr="00381635">
        <w:rPr>
          <w:b/>
          <w:color w:val="auto"/>
          <w:sz w:val="24"/>
          <w:szCs w:val="24"/>
          <w:lang w:eastAsia="vi-VN"/>
        </w:rPr>
        <w:t xml:space="preserve">Câu 4: </w:t>
      </w:r>
      <w:r w:rsidRPr="00381635">
        <w:rPr>
          <w:b/>
          <w:bCs/>
          <w:color w:val="auto"/>
          <w:sz w:val="24"/>
          <w:szCs w:val="24"/>
          <w:lang w:eastAsia="vi-VN"/>
        </w:rPr>
        <w:t>Nếu thể tích của một lượng khí lý tưởng ở 0°C là 10 lít, thể tích của nó sẽ là bao nhiêu khi nhiệt độ tăng lên 273°C ở áp suất không đổi?</w:t>
      </w:r>
    </w:p>
    <w:p w14:paraId="2ED82F7E"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A. </w:t>
      </w:r>
      <w:r w:rsidRPr="00381635">
        <w:rPr>
          <w:color w:val="auto"/>
          <w:sz w:val="24"/>
          <w:szCs w:val="24"/>
          <w:lang w:eastAsia="vi-VN"/>
        </w:rPr>
        <w:t>10 lít</w:t>
      </w:r>
    </w:p>
    <w:p w14:paraId="36A2B390"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highlight w:val="cyan"/>
          <w:lang w:eastAsia="vi-VN"/>
        </w:rPr>
        <w:t xml:space="preserve">B. </w:t>
      </w:r>
      <w:r w:rsidRPr="00381635">
        <w:rPr>
          <w:color w:val="auto"/>
          <w:sz w:val="24"/>
          <w:szCs w:val="24"/>
          <w:highlight w:val="cyan"/>
          <w:lang w:eastAsia="vi-VN"/>
        </w:rPr>
        <w:t>20 lít</w:t>
      </w:r>
    </w:p>
    <w:p w14:paraId="1ACF7D65"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C. </w:t>
      </w:r>
      <w:r w:rsidRPr="00381635">
        <w:rPr>
          <w:color w:val="auto"/>
          <w:sz w:val="24"/>
          <w:szCs w:val="24"/>
          <w:lang w:eastAsia="vi-VN"/>
        </w:rPr>
        <w:t>30 lít</w:t>
      </w:r>
    </w:p>
    <w:p w14:paraId="250A5C9E"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D. </w:t>
      </w:r>
      <w:r w:rsidRPr="00381635">
        <w:rPr>
          <w:color w:val="auto"/>
          <w:sz w:val="24"/>
          <w:szCs w:val="24"/>
          <w:lang w:eastAsia="vi-VN"/>
        </w:rPr>
        <w:t>40 lít</w:t>
      </w:r>
    </w:p>
    <w:p w14:paraId="198FD378" w14:textId="17000709" w:rsidR="00381635" w:rsidRPr="00381635" w:rsidRDefault="00381635" w:rsidP="00381635">
      <w:pPr>
        <w:spacing w:before="100" w:beforeAutospacing="1" w:after="100" w:afterAutospacing="1" w:line="276" w:lineRule="auto"/>
        <w:rPr>
          <w:color w:val="FF0000"/>
          <w:sz w:val="24"/>
          <w:szCs w:val="24"/>
          <w:lang w:eastAsia="vi-VN"/>
        </w:rPr>
      </w:pPr>
      <w:r w:rsidRPr="00EF23B3">
        <w:rPr>
          <w:rFonts w:ascii="Cambria Math" w:eastAsia="Cambria Math" w:hAnsi="Cambria Math" w:cs="Cambria Math"/>
          <w:b/>
          <w:bCs/>
          <w:color w:val="FF0000"/>
          <w:sz w:val="24"/>
          <w:szCs w:val="24"/>
        </w:rPr>
        <w:t>⟹</w:t>
      </w:r>
      <w:r w:rsidRPr="00EF23B3">
        <w:rPr>
          <w:b/>
          <w:bCs/>
          <w:color w:val="FF0000"/>
          <w:sz w:val="24"/>
          <w:szCs w:val="24"/>
        </w:rPr>
        <w:t xml:space="preserve"> Đáp án đúng:</w:t>
      </w:r>
      <w:r w:rsidRPr="00EF23B3">
        <w:rPr>
          <w:b/>
          <w:bCs/>
          <w:color w:val="FF0000"/>
        </w:rPr>
        <w:t xml:space="preserve"> </w:t>
      </w:r>
      <w:r w:rsidRPr="00381635">
        <w:rPr>
          <w:b/>
          <w:bCs/>
          <w:color w:val="FF0000"/>
          <w:sz w:val="24"/>
          <w:szCs w:val="24"/>
          <w:lang w:eastAsia="vi-VN"/>
        </w:rPr>
        <w:t>B</w:t>
      </w:r>
    </w:p>
    <w:p w14:paraId="67CF1B84" w14:textId="77777777" w:rsidR="00381635" w:rsidRPr="00EF23B3" w:rsidRDefault="00381635" w:rsidP="00381635">
      <w:pPr>
        <w:spacing w:line="276" w:lineRule="auto"/>
        <w:rPr>
          <w:sz w:val="24"/>
          <w:szCs w:val="24"/>
          <w:lang w:eastAsia="vi-VN"/>
        </w:rPr>
      </w:pPr>
      <w:r w:rsidRPr="00EF23B3">
        <w:rPr>
          <w:b/>
          <w:bCs/>
          <w:color w:val="0070C0"/>
          <w:sz w:val="24"/>
          <w:szCs w:val="24"/>
          <w:lang w:eastAsia="vi-VN"/>
        </w:rPr>
        <w:t>Giải thích:</w:t>
      </w:r>
      <w:r w:rsidRPr="00EF23B3">
        <w:rPr>
          <w:color w:val="0070C0"/>
          <w:sz w:val="24"/>
          <w:szCs w:val="24"/>
          <w:lang w:eastAsia="vi-VN"/>
        </w:rPr>
        <w:t xml:space="preserve"> </w:t>
      </w:r>
    </w:p>
    <w:p w14:paraId="3DB073AB" w14:textId="401103E4" w:rsidR="00381635" w:rsidRPr="00381635" w:rsidRDefault="00381635" w:rsidP="00381635">
      <w:pPr>
        <w:spacing w:before="100" w:beforeAutospacing="1" w:after="100" w:afterAutospacing="1" w:line="276" w:lineRule="auto"/>
        <w:rPr>
          <w:i/>
          <w:iCs/>
          <w:color w:val="C00000"/>
          <w:sz w:val="24"/>
          <w:szCs w:val="24"/>
          <w:lang w:eastAsia="vi-VN"/>
        </w:rPr>
      </w:pPr>
      <w:r w:rsidRPr="00381635">
        <w:rPr>
          <w:i/>
          <w:iCs/>
          <w:color w:val="C00000"/>
          <w:sz w:val="24"/>
          <w:szCs w:val="24"/>
          <w:lang w:eastAsia="vi-VN"/>
        </w:rPr>
        <w:t>Theo định luật Charles, nhiệt độ tăng gấp đôi (273 + 273 = 546K), thể tích cũng sẽ tăng gấp đôi.</w:t>
      </w:r>
    </w:p>
    <w:p w14:paraId="35522F21" w14:textId="77777777" w:rsidR="00381635" w:rsidRPr="00381635" w:rsidRDefault="00381635" w:rsidP="00381635">
      <w:pPr>
        <w:spacing w:before="100" w:beforeAutospacing="1" w:after="100" w:afterAutospacing="1" w:line="276" w:lineRule="auto"/>
        <w:rPr>
          <w:color w:val="auto"/>
          <w:sz w:val="24"/>
          <w:szCs w:val="24"/>
          <w:lang w:eastAsia="vi-VN"/>
        </w:rPr>
      </w:pPr>
      <w:r w:rsidRPr="00381635">
        <w:rPr>
          <w:b/>
          <w:color w:val="auto"/>
          <w:sz w:val="24"/>
          <w:szCs w:val="24"/>
          <w:lang w:eastAsia="vi-VN"/>
        </w:rPr>
        <w:t xml:space="preserve">Câu 5: </w:t>
      </w:r>
      <w:r w:rsidRPr="00381635">
        <w:rPr>
          <w:b/>
          <w:bCs/>
          <w:color w:val="auto"/>
          <w:sz w:val="24"/>
          <w:szCs w:val="24"/>
          <w:lang w:eastAsia="vi-VN"/>
        </w:rPr>
        <w:t>Trong một quá trình đẳng áp, nếu nhiệt độ của khí tăng từ 300 K lên 600 K, thể tích sẽ:</w:t>
      </w:r>
    </w:p>
    <w:p w14:paraId="2CE6CDD2"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A. </w:t>
      </w:r>
      <w:r w:rsidRPr="00381635">
        <w:rPr>
          <w:color w:val="auto"/>
          <w:sz w:val="24"/>
          <w:szCs w:val="24"/>
          <w:lang w:eastAsia="vi-VN"/>
        </w:rPr>
        <w:t>Giảm một nửa</w:t>
      </w:r>
    </w:p>
    <w:p w14:paraId="2D72BA0C"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B. </w:t>
      </w:r>
      <w:r w:rsidRPr="00381635">
        <w:rPr>
          <w:color w:val="auto"/>
          <w:sz w:val="24"/>
          <w:szCs w:val="24"/>
          <w:lang w:eastAsia="vi-VN"/>
        </w:rPr>
        <w:t>Không đổi</w:t>
      </w:r>
    </w:p>
    <w:p w14:paraId="25582026"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highlight w:val="cyan"/>
          <w:lang w:eastAsia="vi-VN"/>
        </w:rPr>
        <w:t xml:space="preserve">C. </w:t>
      </w:r>
      <w:r w:rsidRPr="00381635">
        <w:rPr>
          <w:color w:val="auto"/>
          <w:sz w:val="24"/>
          <w:szCs w:val="24"/>
          <w:highlight w:val="cyan"/>
          <w:lang w:eastAsia="vi-VN"/>
        </w:rPr>
        <w:t>Tăng gấp đôi</w:t>
      </w:r>
    </w:p>
    <w:p w14:paraId="40D617B7"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D. </w:t>
      </w:r>
      <w:r w:rsidRPr="00381635">
        <w:rPr>
          <w:color w:val="auto"/>
          <w:sz w:val="24"/>
          <w:szCs w:val="24"/>
          <w:lang w:eastAsia="vi-VN"/>
        </w:rPr>
        <w:t>Giảm gấp đôi</w:t>
      </w:r>
    </w:p>
    <w:p w14:paraId="70588D03" w14:textId="30E8231C" w:rsidR="00381635" w:rsidRPr="00381635" w:rsidRDefault="00381635" w:rsidP="00381635">
      <w:pPr>
        <w:spacing w:before="100" w:beforeAutospacing="1" w:after="100" w:afterAutospacing="1" w:line="276" w:lineRule="auto"/>
        <w:rPr>
          <w:color w:val="auto"/>
          <w:sz w:val="24"/>
          <w:szCs w:val="24"/>
          <w:lang w:eastAsia="vi-VN"/>
        </w:rPr>
      </w:pPr>
      <w:r w:rsidRPr="00EF23B3">
        <w:rPr>
          <w:rFonts w:ascii="Cambria Math" w:eastAsia="Cambria Math" w:hAnsi="Cambria Math" w:cs="Cambria Math"/>
          <w:b/>
          <w:bCs/>
          <w:color w:val="FF0000"/>
          <w:sz w:val="24"/>
          <w:szCs w:val="24"/>
        </w:rPr>
        <w:t>⟹</w:t>
      </w:r>
      <w:r w:rsidRPr="00EF23B3">
        <w:rPr>
          <w:b/>
          <w:bCs/>
          <w:color w:val="FF0000"/>
          <w:sz w:val="24"/>
          <w:szCs w:val="24"/>
        </w:rPr>
        <w:t xml:space="preserve"> Đáp án đúng</w:t>
      </w:r>
      <w:r w:rsidRPr="00381635">
        <w:rPr>
          <w:b/>
          <w:bCs/>
          <w:color w:val="FF0000"/>
          <w:sz w:val="24"/>
          <w:szCs w:val="24"/>
        </w:rPr>
        <w:t>:</w:t>
      </w:r>
      <w:r w:rsidRPr="00381635">
        <w:rPr>
          <w:b/>
          <w:bCs/>
          <w:color w:val="FF0000"/>
        </w:rPr>
        <w:t xml:space="preserve"> </w:t>
      </w:r>
      <w:r w:rsidRPr="00381635">
        <w:rPr>
          <w:b/>
          <w:bCs/>
          <w:color w:val="FF0000"/>
          <w:sz w:val="24"/>
          <w:szCs w:val="24"/>
          <w:lang w:eastAsia="vi-VN"/>
        </w:rPr>
        <w:t>C</w:t>
      </w:r>
    </w:p>
    <w:p w14:paraId="28126E7F" w14:textId="77777777" w:rsidR="00381635" w:rsidRPr="00EF23B3" w:rsidRDefault="00381635" w:rsidP="00381635">
      <w:pPr>
        <w:spacing w:line="276" w:lineRule="auto"/>
        <w:rPr>
          <w:sz w:val="24"/>
          <w:szCs w:val="24"/>
          <w:lang w:eastAsia="vi-VN"/>
        </w:rPr>
      </w:pPr>
      <w:r w:rsidRPr="00EF23B3">
        <w:rPr>
          <w:b/>
          <w:bCs/>
          <w:color w:val="0070C0"/>
          <w:sz w:val="24"/>
          <w:szCs w:val="24"/>
          <w:lang w:eastAsia="vi-VN"/>
        </w:rPr>
        <w:t>Giải thích:</w:t>
      </w:r>
      <w:r w:rsidRPr="00EF23B3">
        <w:rPr>
          <w:color w:val="0070C0"/>
          <w:sz w:val="24"/>
          <w:szCs w:val="24"/>
          <w:lang w:eastAsia="vi-VN"/>
        </w:rPr>
        <w:t xml:space="preserve"> </w:t>
      </w:r>
    </w:p>
    <w:p w14:paraId="10269B83" w14:textId="7557101F" w:rsidR="00381635" w:rsidRPr="00381635" w:rsidRDefault="00381635" w:rsidP="00381635">
      <w:pPr>
        <w:spacing w:before="100" w:beforeAutospacing="1" w:after="100" w:afterAutospacing="1" w:line="276" w:lineRule="auto"/>
        <w:rPr>
          <w:i/>
          <w:iCs/>
          <w:color w:val="C00000"/>
          <w:sz w:val="24"/>
          <w:szCs w:val="24"/>
          <w:lang w:eastAsia="vi-VN"/>
        </w:rPr>
      </w:pPr>
      <w:r w:rsidRPr="00381635">
        <w:rPr>
          <w:i/>
          <w:iCs/>
          <w:color w:val="C00000"/>
          <w:sz w:val="24"/>
          <w:szCs w:val="24"/>
          <w:lang w:eastAsia="vi-VN"/>
        </w:rPr>
        <w:t>Theo định luật Charles, khi nhiệt độ tăng gấp đôi, thể tích cũng sẽ tăng gấp đôi nếu áp suất không đổi.</w:t>
      </w:r>
    </w:p>
    <w:p w14:paraId="3428A7F7" w14:textId="77777777" w:rsidR="00381635" w:rsidRPr="00381635" w:rsidRDefault="00381635" w:rsidP="00381635">
      <w:pPr>
        <w:spacing w:before="100" w:beforeAutospacing="1" w:after="100" w:afterAutospacing="1" w:line="276" w:lineRule="auto"/>
        <w:rPr>
          <w:color w:val="auto"/>
          <w:sz w:val="24"/>
          <w:szCs w:val="24"/>
          <w:lang w:eastAsia="vi-VN"/>
        </w:rPr>
      </w:pPr>
      <w:r w:rsidRPr="00381635">
        <w:rPr>
          <w:b/>
          <w:color w:val="auto"/>
          <w:sz w:val="24"/>
          <w:szCs w:val="24"/>
          <w:lang w:eastAsia="vi-VN"/>
        </w:rPr>
        <w:t xml:space="preserve">Câu 6: </w:t>
      </w:r>
      <w:r w:rsidRPr="00381635">
        <w:rPr>
          <w:b/>
          <w:bCs/>
          <w:color w:val="auto"/>
          <w:sz w:val="24"/>
          <w:szCs w:val="24"/>
          <w:lang w:eastAsia="vi-VN"/>
        </w:rPr>
        <w:t>Khi áp suất không đổi, thể tích của một lượng khí lý tưởng sẽ giảm khi:</w:t>
      </w:r>
    </w:p>
    <w:p w14:paraId="16C06B20"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highlight w:val="cyan"/>
          <w:lang w:eastAsia="vi-VN"/>
        </w:rPr>
        <w:t xml:space="preserve">A. </w:t>
      </w:r>
      <w:r w:rsidRPr="00381635">
        <w:rPr>
          <w:color w:val="auto"/>
          <w:sz w:val="24"/>
          <w:szCs w:val="24"/>
          <w:highlight w:val="cyan"/>
          <w:lang w:eastAsia="vi-VN"/>
        </w:rPr>
        <w:t>Nhiệt độ giảm</w:t>
      </w:r>
    </w:p>
    <w:p w14:paraId="6EDA6D89"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B. </w:t>
      </w:r>
      <w:r w:rsidRPr="00381635">
        <w:rPr>
          <w:color w:val="auto"/>
          <w:sz w:val="24"/>
          <w:szCs w:val="24"/>
          <w:lang w:eastAsia="vi-VN"/>
        </w:rPr>
        <w:t>Nhiệt độ tăng</w:t>
      </w:r>
    </w:p>
    <w:p w14:paraId="4CA9027A"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C. </w:t>
      </w:r>
      <w:r w:rsidRPr="00381635">
        <w:rPr>
          <w:color w:val="auto"/>
          <w:sz w:val="24"/>
          <w:szCs w:val="24"/>
          <w:lang w:eastAsia="vi-VN"/>
        </w:rPr>
        <w:t>Khối lượng giảm</w:t>
      </w:r>
    </w:p>
    <w:p w14:paraId="0AD0D6C5"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D. </w:t>
      </w:r>
      <w:r w:rsidRPr="00381635">
        <w:rPr>
          <w:color w:val="auto"/>
          <w:sz w:val="24"/>
          <w:szCs w:val="24"/>
          <w:lang w:eastAsia="vi-VN"/>
        </w:rPr>
        <w:t>Khối lượng tăng</w:t>
      </w:r>
    </w:p>
    <w:p w14:paraId="08CBEBE2" w14:textId="546793E6" w:rsidR="00381635" w:rsidRPr="00381635" w:rsidRDefault="00381635" w:rsidP="00381635">
      <w:pPr>
        <w:spacing w:before="100" w:beforeAutospacing="1" w:after="100" w:afterAutospacing="1" w:line="276" w:lineRule="auto"/>
        <w:rPr>
          <w:color w:val="auto"/>
          <w:sz w:val="24"/>
          <w:szCs w:val="24"/>
          <w:lang w:eastAsia="vi-VN"/>
        </w:rPr>
      </w:pPr>
      <w:r w:rsidRPr="00EF23B3">
        <w:rPr>
          <w:rFonts w:ascii="Cambria Math" w:eastAsia="Cambria Math" w:hAnsi="Cambria Math" w:cs="Cambria Math"/>
          <w:b/>
          <w:bCs/>
          <w:color w:val="FF0000"/>
          <w:sz w:val="24"/>
          <w:szCs w:val="24"/>
        </w:rPr>
        <w:t>⟹</w:t>
      </w:r>
      <w:r w:rsidRPr="00EF23B3">
        <w:rPr>
          <w:b/>
          <w:bCs/>
          <w:color w:val="FF0000"/>
          <w:sz w:val="24"/>
          <w:szCs w:val="24"/>
        </w:rPr>
        <w:t xml:space="preserve"> Đáp án đúng:</w:t>
      </w:r>
      <w:r w:rsidRPr="00381635">
        <w:rPr>
          <w:b/>
          <w:bCs/>
          <w:color w:val="FF0000"/>
        </w:rPr>
        <w:t xml:space="preserve"> </w:t>
      </w:r>
      <w:r w:rsidRPr="00381635">
        <w:rPr>
          <w:b/>
          <w:bCs/>
          <w:color w:val="FF0000"/>
          <w:sz w:val="24"/>
          <w:szCs w:val="24"/>
          <w:lang w:eastAsia="vi-VN"/>
        </w:rPr>
        <w:t>A</w:t>
      </w:r>
    </w:p>
    <w:p w14:paraId="324E53C5" w14:textId="77777777" w:rsidR="00381635" w:rsidRPr="00EF23B3" w:rsidRDefault="00381635" w:rsidP="00381635">
      <w:pPr>
        <w:spacing w:line="276" w:lineRule="auto"/>
        <w:rPr>
          <w:sz w:val="24"/>
          <w:szCs w:val="24"/>
          <w:lang w:eastAsia="vi-VN"/>
        </w:rPr>
      </w:pPr>
      <w:r w:rsidRPr="00EF23B3">
        <w:rPr>
          <w:b/>
          <w:bCs/>
          <w:color w:val="0070C0"/>
          <w:sz w:val="24"/>
          <w:szCs w:val="24"/>
          <w:lang w:eastAsia="vi-VN"/>
        </w:rPr>
        <w:t>Giải thích:</w:t>
      </w:r>
      <w:r w:rsidRPr="00EF23B3">
        <w:rPr>
          <w:color w:val="0070C0"/>
          <w:sz w:val="24"/>
          <w:szCs w:val="24"/>
          <w:lang w:eastAsia="vi-VN"/>
        </w:rPr>
        <w:t xml:space="preserve"> </w:t>
      </w:r>
    </w:p>
    <w:p w14:paraId="1224E5F1" w14:textId="6C8E8341" w:rsidR="00381635" w:rsidRPr="00381635" w:rsidRDefault="00381635" w:rsidP="00381635">
      <w:pPr>
        <w:spacing w:before="100" w:beforeAutospacing="1" w:after="100" w:afterAutospacing="1" w:line="276" w:lineRule="auto"/>
        <w:rPr>
          <w:i/>
          <w:iCs/>
          <w:color w:val="C00000"/>
          <w:sz w:val="24"/>
          <w:szCs w:val="24"/>
          <w:lang w:eastAsia="vi-VN"/>
        </w:rPr>
      </w:pPr>
      <w:r w:rsidRPr="00381635">
        <w:rPr>
          <w:i/>
          <w:iCs/>
          <w:color w:val="C00000"/>
          <w:sz w:val="24"/>
          <w:szCs w:val="24"/>
          <w:lang w:eastAsia="vi-VN"/>
        </w:rPr>
        <w:t>Theo định luật Charles, thể tích tỉ lệ thuận với nhiệt độ, do đó, khi nhiệt độ giảm, thể tích sẽ giảm.</w:t>
      </w:r>
    </w:p>
    <w:p w14:paraId="2C9601CE" w14:textId="77777777" w:rsidR="00381635" w:rsidRPr="00381635" w:rsidRDefault="00381635" w:rsidP="00381635">
      <w:pPr>
        <w:spacing w:before="100" w:beforeAutospacing="1" w:after="100" w:afterAutospacing="1" w:line="276" w:lineRule="auto"/>
        <w:rPr>
          <w:color w:val="auto"/>
          <w:sz w:val="24"/>
          <w:szCs w:val="24"/>
          <w:lang w:eastAsia="vi-VN"/>
        </w:rPr>
      </w:pPr>
      <w:r w:rsidRPr="00381635">
        <w:rPr>
          <w:b/>
          <w:color w:val="auto"/>
          <w:sz w:val="24"/>
          <w:szCs w:val="24"/>
          <w:lang w:eastAsia="vi-VN"/>
        </w:rPr>
        <w:lastRenderedPageBreak/>
        <w:t xml:space="preserve">Câu 7: </w:t>
      </w:r>
      <w:r w:rsidRPr="00381635">
        <w:rPr>
          <w:b/>
          <w:bCs/>
          <w:color w:val="auto"/>
          <w:sz w:val="24"/>
          <w:szCs w:val="24"/>
          <w:lang w:eastAsia="vi-VN"/>
        </w:rPr>
        <w:t xml:space="preserve">Định luật Charles được phát biểu lần đầu cho quá trình </w:t>
      </w:r>
    </w:p>
    <w:p w14:paraId="11CFF89B"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A. </w:t>
      </w:r>
      <w:r w:rsidRPr="00381635">
        <w:rPr>
          <w:color w:val="auto"/>
          <w:sz w:val="24"/>
          <w:szCs w:val="24"/>
          <w:lang w:eastAsia="vi-VN"/>
        </w:rPr>
        <w:t>đẳng nhiệt</w:t>
      </w:r>
    </w:p>
    <w:p w14:paraId="728111B2"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B. </w:t>
      </w:r>
      <w:r w:rsidRPr="00381635">
        <w:rPr>
          <w:color w:val="auto"/>
          <w:sz w:val="24"/>
          <w:szCs w:val="24"/>
          <w:lang w:eastAsia="vi-VN"/>
        </w:rPr>
        <w:t>đẳng tích</w:t>
      </w:r>
    </w:p>
    <w:p w14:paraId="5C90CD21"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highlight w:val="cyan"/>
          <w:lang w:eastAsia="vi-VN"/>
        </w:rPr>
        <w:t xml:space="preserve">C. </w:t>
      </w:r>
      <w:r w:rsidRPr="00381635">
        <w:rPr>
          <w:color w:val="auto"/>
          <w:sz w:val="24"/>
          <w:szCs w:val="24"/>
          <w:highlight w:val="cyan"/>
          <w:lang w:eastAsia="vi-VN"/>
        </w:rPr>
        <w:t>đẳng áp</w:t>
      </w:r>
    </w:p>
    <w:p w14:paraId="3A1A4162"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D. </w:t>
      </w:r>
      <w:r w:rsidRPr="00381635">
        <w:rPr>
          <w:color w:val="auto"/>
          <w:sz w:val="24"/>
          <w:szCs w:val="24"/>
          <w:lang w:eastAsia="vi-VN"/>
        </w:rPr>
        <w:t>đẳng nhiệt, đẳng tích và đẳng áp.</w:t>
      </w:r>
    </w:p>
    <w:p w14:paraId="1C4B10A4" w14:textId="15473BFB" w:rsidR="00381635" w:rsidRPr="00381635" w:rsidRDefault="00381635" w:rsidP="00381635">
      <w:pPr>
        <w:spacing w:before="100" w:beforeAutospacing="1" w:after="100" w:afterAutospacing="1" w:line="276" w:lineRule="auto"/>
        <w:rPr>
          <w:color w:val="auto"/>
          <w:sz w:val="24"/>
          <w:szCs w:val="24"/>
          <w:lang w:eastAsia="vi-VN"/>
        </w:rPr>
      </w:pPr>
      <w:r w:rsidRPr="00EF23B3">
        <w:rPr>
          <w:rFonts w:ascii="Cambria Math" w:eastAsia="Cambria Math" w:hAnsi="Cambria Math" w:cs="Cambria Math"/>
          <w:b/>
          <w:bCs/>
          <w:color w:val="FF0000"/>
          <w:sz w:val="24"/>
          <w:szCs w:val="24"/>
        </w:rPr>
        <w:t>⟹</w:t>
      </w:r>
      <w:r w:rsidRPr="00EF23B3">
        <w:rPr>
          <w:b/>
          <w:bCs/>
          <w:color w:val="FF0000"/>
          <w:sz w:val="24"/>
          <w:szCs w:val="24"/>
        </w:rPr>
        <w:t xml:space="preserve"> Đáp án đúng:</w:t>
      </w:r>
      <w:r w:rsidRPr="00EF23B3">
        <w:rPr>
          <w:b/>
          <w:bCs/>
          <w:color w:val="FF0000"/>
        </w:rPr>
        <w:t xml:space="preserve"> </w:t>
      </w:r>
      <w:r w:rsidRPr="00381635">
        <w:rPr>
          <w:b/>
          <w:bCs/>
          <w:color w:val="FF0000"/>
          <w:sz w:val="24"/>
          <w:szCs w:val="24"/>
          <w:lang w:eastAsia="vi-VN"/>
        </w:rPr>
        <w:t>C</w:t>
      </w:r>
    </w:p>
    <w:p w14:paraId="53BA8CF9" w14:textId="77777777" w:rsidR="00381635" w:rsidRPr="00EF23B3" w:rsidRDefault="00381635" w:rsidP="00381635">
      <w:pPr>
        <w:spacing w:line="276" w:lineRule="auto"/>
        <w:rPr>
          <w:sz w:val="24"/>
          <w:szCs w:val="24"/>
          <w:lang w:eastAsia="vi-VN"/>
        </w:rPr>
      </w:pPr>
      <w:r w:rsidRPr="00EF23B3">
        <w:rPr>
          <w:b/>
          <w:bCs/>
          <w:color w:val="0070C0"/>
          <w:sz w:val="24"/>
          <w:szCs w:val="24"/>
          <w:lang w:eastAsia="vi-VN"/>
        </w:rPr>
        <w:t>Giải thích:</w:t>
      </w:r>
      <w:r w:rsidRPr="00EF23B3">
        <w:rPr>
          <w:color w:val="0070C0"/>
          <w:sz w:val="24"/>
          <w:szCs w:val="24"/>
          <w:lang w:eastAsia="vi-VN"/>
        </w:rPr>
        <w:t xml:space="preserve"> </w:t>
      </w:r>
    </w:p>
    <w:p w14:paraId="06CA145C" w14:textId="16519B2B" w:rsidR="00381635" w:rsidRPr="00381635" w:rsidRDefault="00381635" w:rsidP="00381635">
      <w:pPr>
        <w:spacing w:before="100" w:beforeAutospacing="1" w:after="100" w:afterAutospacing="1" w:line="276" w:lineRule="auto"/>
        <w:rPr>
          <w:i/>
          <w:iCs/>
          <w:color w:val="C00000"/>
          <w:sz w:val="24"/>
          <w:szCs w:val="24"/>
          <w:lang w:eastAsia="vi-VN"/>
        </w:rPr>
      </w:pPr>
      <w:r w:rsidRPr="00381635">
        <w:rPr>
          <w:i/>
          <w:iCs/>
          <w:color w:val="C00000"/>
          <w:sz w:val="24"/>
          <w:szCs w:val="24"/>
          <w:lang w:eastAsia="vi-VN"/>
        </w:rPr>
        <w:t>Định luật Charles được phát biểu qquas trình đẳng áp.</w:t>
      </w:r>
    </w:p>
    <w:p w14:paraId="117BCA6B" w14:textId="77777777" w:rsidR="00381635" w:rsidRPr="00381635" w:rsidRDefault="00381635" w:rsidP="00381635">
      <w:pPr>
        <w:spacing w:before="100" w:beforeAutospacing="1" w:after="100" w:afterAutospacing="1" w:line="276" w:lineRule="auto"/>
        <w:rPr>
          <w:color w:val="auto"/>
          <w:sz w:val="24"/>
          <w:szCs w:val="24"/>
          <w:lang w:eastAsia="vi-VN"/>
        </w:rPr>
      </w:pPr>
      <w:r w:rsidRPr="00381635">
        <w:rPr>
          <w:b/>
          <w:color w:val="auto"/>
          <w:sz w:val="24"/>
          <w:szCs w:val="24"/>
          <w:lang w:eastAsia="vi-VN"/>
        </w:rPr>
        <w:t xml:space="preserve">Câu 8: </w:t>
      </w:r>
      <w:r w:rsidRPr="00381635">
        <w:rPr>
          <w:b/>
          <w:bCs/>
          <w:color w:val="auto"/>
          <w:sz w:val="24"/>
          <w:szCs w:val="24"/>
          <w:lang w:eastAsia="vi-VN"/>
        </w:rPr>
        <w:t>Biểu thức của định luật Charles là:</w:t>
      </w:r>
    </w:p>
    <w:p w14:paraId="551118CD"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A. </w:t>
      </w:r>
      <w:r w:rsidRPr="00381635">
        <w:rPr>
          <w:color w:val="auto"/>
          <w:sz w:val="24"/>
          <w:szCs w:val="24"/>
          <w:lang w:eastAsia="vi-VN"/>
        </w:rPr>
        <w:t xml:space="preserve">PV= hằng </w:t>
      </w:r>
    </w:p>
    <w:p w14:paraId="0BF15794"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highlight w:val="cyan"/>
          <w:lang w:eastAsia="vi-VN"/>
        </w:rPr>
        <w:t xml:space="preserve">B. </w:t>
      </w:r>
      <w:r w:rsidRPr="00381635">
        <w:rPr>
          <w:color w:val="auto"/>
          <w:sz w:val="24"/>
          <w:szCs w:val="24"/>
          <w:highlight w:val="cyan"/>
          <w:lang w:eastAsia="vi-VN"/>
        </w:rPr>
        <w:t>V/T= hằng</w:t>
      </w:r>
      <w:r w:rsidRPr="00381635">
        <w:rPr>
          <w:color w:val="auto"/>
          <w:sz w:val="24"/>
          <w:szCs w:val="24"/>
          <w:lang w:eastAsia="vi-VN"/>
        </w:rPr>
        <w:t xml:space="preserve"> </w:t>
      </w:r>
    </w:p>
    <w:p w14:paraId="44B979D8"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C. </w:t>
      </w:r>
      <w:r w:rsidRPr="00381635">
        <w:rPr>
          <w:color w:val="auto"/>
          <w:sz w:val="24"/>
          <w:szCs w:val="24"/>
          <w:lang w:eastAsia="vi-VN"/>
        </w:rPr>
        <w:t>P</w:t>
      </w:r>
      <w:r w:rsidRPr="00381635">
        <w:rPr>
          <w:rFonts w:ascii="Cambria Math" w:hAnsi="Cambria Math" w:cs="Cambria Math"/>
          <w:color w:val="auto"/>
          <w:sz w:val="24"/>
          <w:szCs w:val="24"/>
          <w:lang w:eastAsia="vi-VN"/>
        </w:rPr>
        <w:t>∝</w:t>
      </w:r>
      <w:r w:rsidRPr="00381635">
        <w:rPr>
          <w:color w:val="auto"/>
          <w:sz w:val="24"/>
          <w:szCs w:val="24"/>
          <w:lang w:eastAsia="vi-VN"/>
        </w:rPr>
        <w:t>T</w:t>
      </w:r>
    </w:p>
    <w:p w14:paraId="1A842C56"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D. </w:t>
      </w:r>
      <w:r w:rsidRPr="00381635">
        <w:rPr>
          <w:color w:val="auto"/>
          <w:sz w:val="24"/>
          <w:szCs w:val="24"/>
          <w:lang w:eastAsia="vi-VN"/>
        </w:rPr>
        <w:t>V</w:t>
      </w:r>
      <w:r w:rsidRPr="00381635">
        <w:rPr>
          <w:rFonts w:ascii="Cambria Math" w:hAnsi="Cambria Math" w:cs="Cambria Math"/>
          <w:color w:val="auto"/>
          <w:sz w:val="24"/>
          <w:szCs w:val="24"/>
          <w:lang w:eastAsia="vi-VN"/>
        </w:rPr>
        <w:t>∝</w:t>
      </w:r>
      <w:r w:rsidRPr="00381635">
        <w:rPr>
          <w:color w:val="auto"/>
          <w:sz w:val="24"/>
          <w:szCs w:val="24"/>
          <w:lang w:eastAsia="vi-VN"/>
        </w:rPr>
        <w:t xml:space="preserve">P </w:t>
      </w:r>
    </w:p>
    <w:p w14:paraId="5BA5A30D" w14:textId="66A567F8" w:rsidR="00381635" w:rsidRPr="00381635" w:rsidRDefault="00381635" w:rsidP="00381635">
      <w:pPr>
        <w:spacing w:before="100" w:beforeAutospacing="1" w:after="100" w:afterAutospacing="1" w:line="276" w:lineRule="auto"/>
        <w:rPr>
          <w:color w:val="auto"/>
          <w:sz w:val="24"/>
          <w:szCs w:val="24"/>
          <w:lang w:eastAsia="vi-VN"/>
        </w:rPr>
      </w:pPr>
      <w:r w:rsidRPr="00EF23B3">
        <w:rPr>
          <w:rFonts w:ascii="Cambria Math" w:eastAsia="Cambria Math" w:hAnsi="Cambria Math" w:cs="Cambria Math"/>
          <w:b/>
          <w:bCs/>
          <w:color w:val="FF0000"/>
          <w:sz w:val="24"/>
          <w:szCs w:val="24"/>
        </w:rPr>
        <w:t>⟹</w:t>
      </w:r>
      <w:r w:rsidRPr="00EF23B3">
        <w:rPr>
          <w:b/>
          <w:bCs/>
          <w:color w:val="FF0000"/>
          <w:sz w:val="24"/>
          <w:szCs w:val="24"/>
        </w:rPr>
        <w:t xml:space="preserve"> Đáp án đúng</w:t>
      </w:r>
      <w:r w:rsidRPr="00381635">
        <w:rPr>
          <w:b/>
          <w:bCs/>
          <w:color w:val="FF0000"/>
          <w:sz w:val="24"/>
          <w:szCs w:val="24"/>
        </w:rPr>
        <w:t>:</w:t>
      </w:r>
      <w:r w:rsidRPr="00381635">
        <w:rPr>
          <w:b/>
          <w:bCs/>
          <w:color w:val="FF0000"/>
        </w:rPr>
        <w:t xml:space="preserve"> </w:t>
      </w:r>
      <w:r w:rsidRPr="00381635">
        <w:rPr>
          <w:b/>
          <w:bCs/>
          <w:color w:val="FF0000"/>
          <w:sz w:val="24"/>
          <w:szCs w:val="24"/>
          <w:lang w:eastAsia="vi-VN"/>
        </w:rPr>
        <w:t>B</w:t>
      </w:r>
    </w:p>
    <w:p w14:paraId="1DF375DC" w14:textId="77777777" w:rsidR="00381635" w:rsidRPr="00EF23B3" w:rsidRDefault="00381635" w:rsidP="00381635">
      <w:pPr>
        <w:spacing w:line="276" w:lineRule="auto"/>
        <w:rPr>
          <w:sz w:val="24"/>
          <w:szCs w:val="24"/>
          <w:lang w:eastAsia="vi-VN"/>
        </w:rPr>
      </w:pPr>
      <w:r w:rsidRPr="00EF23B3">
        <w:rPr>
          <w:b/>
          <w:bCs/>
          <w:color w:val="0070C0"/>
          <w:sz w:val="24"/>
          <w:szCs w:val="24"/>
          <w:lang w:eastAsia="vi-VN"/>
        </w:rPr>
        <w:t>Giải thích:</w:t>
      </w:r>
      <w:r w:rsidRPr="00EF23B3">
        <w:rPr>
          <w:color w:val="0070C0"/>
          <w:sz w:val="24"/>
          <w:szCs w:val="24"/>
          <w:lang w:eastAsia="vi-VN"/>
        </w:rPr>
        <w:t xml:space="preserve"> </w:t>
      </w:r>
    </w:p>
    <w:p w14:paraId="7C6D1252" w14:textId="361DF5EE" w:rsidR="00381635" w:rsidRPr="00381635" w:rsidRDefault="00381635" w:rsidP="00381635">
      <w:pPr>
        <w:spacing w:before="100" w:beforeAutospacing="1" w:after="100" w:afterAutospacing="1" w:line="276" w:lineRule="auto"/>
        <w:rPr>
          <w:i/>
          <w:iCs/>
          <w:color w:val="C00000"/>
          <w:sz w:val="24"/>
          <w:szCs w:val="24"/>
          <w:lang w:eastAsia="vi-VN"/>
        </w:rPr>
      </w:pPr>
      <w:r w:rsidRPr="00381635">
        <w:rPr>
          <w:i/>
          <w:iCs/>
          <w:color w:val="C00000"/>
          <w:sz w:val="24"/>
          <w:szCs w:val="24"/>
          <w:lang w:eastAsia="vi-VN"/>
        </w:rPr>
        <w:t>Theo định luật Charles, thể tích tỉ lệ thuận với nhiệt độ tuyệt đối khi áp suất không đổi, tức là V/T=hằng số.</w:t>
      </w:r>
    </w:p>
    <w:p w14:paraId="7F64C381" w14:textId="77777777" w:rsidR="00381635" w:rsidRPr="00381635" w:rsidRDefault="00381635" w:rsidP="00381635">
      <w:pPr>
        <w:spacing w:before="100" w:beforeAutospacing="1" w:after="100" w:afterAutospacing="1" w:line="276" w:lineRule="auto"/>
        <w:rPr>
          <w:color w:val="auto"/>
          <w:sz w:val="24"/>
          <w:szCs w:val="24"/>
          <w:lang w:eastAsia="vi-VN"/>
        </w:rPr>
      </w:pPr>
      <w:r w:rsidRPr="00381635">
        <w:rPr>
          <w:b/>
          <w:color w:val="auto"/>
          <w:sz w:val="24"/>
          <w:szCs w:val="24"/>
          <w:lang w:eastAsia="vi-VN"/>
        </w:rPr>
        <w:t xml:space="preserve">Câu 9: </w:t>
      </w:r>
      <w:r w:rsidRPr="00381635">
        <w:rPr>
          <w:b/>
          <w:bCs/>
          <w:color w:val="auto"/>
          <w:sz w:val="24"/>
          <w:szCs w:val="24"/>
          <w:lang w:eastAsia="vi-VN"/>
        </w:rPr>
        <w:t>Nhiệt độ 0 K được gọi là gì?</w:t>
      </w:r>
    </w:p>
    <w:p w14:paraId="57AD2579"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highlight w:val="cyan"/>
          <w:lang w:eastAsia="vi-VN"/>
        </w:rPr>
        <w:t xml:space="preserve">A. </w:t>
      </w:r>
      <w:r w:rsidRPr="00381635">
        <w:rPr>
          <w:color w:val="auto"/>
          <w:sz w:val="24"/>
          <w:szCs w:val="24"/>
          <w:highlight w:val="cyan"/>
          <w:lang w:eastAsia="vi-VN"/>
        </w:rPr>
        <w:t>Nhiệt độ tuyệt đối</w:t>
      </w:r>
    </w:p>
    <w:p w14:paraId="2883654E"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B. </w:t>
      </w:r>
      <w:r w:rsidRPr="00381635">
        <w:rPr>
          <w:color w:val="auto"/>
          <w:sz w:val="24"/>
          <w:szCs w:val="24"/>
          <w:lang w:eastAsia="vi-VN"/>
        </w:rPr>
        <w:t>Điểm đóng băng</w:t>
      </w:r>
    </w:p>
    <w:p w14:paraId="53D22CB7"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C. </w:t>
      </w:r>
      <w:r w:rsidRPr="00381635">
        <w:rPr>
          <w:color w:val="auto"/>
          <w:sz w:val="24"/>
          <w:szCs w:val="24"/>
          <w:lang w:eastAsia="vi-VN"/>
        </w:rPr>
        <w:t>Nhiệt độ phòng</w:t>
      </w:r>
    </w:p>
    <w:p w14:paraId="410A37FB"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D. </w:t>
      </w:r>
      <w:r w:rsidRPr="00381635">
        <w:rPr>
          <w:color w:val="auto"/>
          <w:sz w:val="24"/>
          <w:szCs w:val="24"/>
          <w:lang w:eastAsia="vi-VN"/>
        </w:rPr>
        <w:t>Nhiệt độ sôi</w:t>
      </w:r>
    </w:p>
    <w:p w14:paraId="4012674F" w14:textId="6BDEAB75" w:rsidR="00381635" w:rsidRPr="00381635" w:rsidRDefault="00381635" w:rsidP="00381635">
      <w:pPr>
        <w:spacing w:before="100" w:beforeAutospacing="1" w:after="100" w:afterAutospacing="1" w:line="276" w:lineRule="auto"/>
        <w:rPr>
          <w:color w:val="auto"/>
          <w:sz w:val="24"/>
          <w:szCs w:val="24"/>
          <w:lang w:eastAsia="vi-VN"/>
        </w:rPr>
      </w:pPr>
      <w:r w:rsidRPr="00EF23B3">
        <w:rPr>
          <w:rFonts w:ascii="Cambria Math" w:eastAsia="Cambria Math" w:hAnsi="Cambria Math" w:cs="Cambria Math"/>
          <w:b/>
          <w:bCs/>
          <w:color w:val="FF0000"/>
          <w:sz w:val="24"/>
          <w:szCs w:val="24"/>
        </w:rPr>
        <w:t>⟹</w:t>
      </w:r>
      <w:r w:rsidRPr="00EF23B3">
        <w:rPr>
          <w:b/>
          <w:bCs/>
          <w:color w:val="FF0000"/>
          <w:sz w:val="24"/>
          <w:szCs w:val="24"/>
        </w:rPr>
        <w:t xml:space="preserve"> Đáp án đúng:</w:t>
      </w:r>
      <w:r w:rsidRPr="00381635">
        <w:rPr>
          <w:b/>
          <w:bCs/>
          <w:color w:val="auto"/>
          <w:sz w:val="24"/>
          <w:szCs w:val="24"/>
          <w:lang w:eastAsia="vi-VN"/>
        </w:rPr>
        <w:t xml:space="preserve"> </w:t>
      </w:r>
      <w:r w:rsidRPr="00381635">
        <w:rPr>
          <w:b/>
          <w:bCs/>
          <w:color w:val="FF0000"/>
          <w:sz w:val="24"/>
          <w:szCs w:val="24"/>
          <w:lang w:eastAsia="vi-VN"/>
        </w:rPr>
        <w:t>A</w:t>
      </w:r>
    </w:p>
    <w:p w14:paraId="5C8B21B4" w14:textId="77777777" w:rsidR="00381635" w:rsidRPr="00EF23B3" w:rsidRDefault="00381635" w:rsidP="00381635">
      <w:pPr>
        <w:spacing w:line="276" w:lineRule="auto"/>
        <w:rPr>
          <w:sz w:val="24"/>
          <w:szCs w:val="24"/>
          <w:lang w:eastAsia="vi-VN"/>
        </w:rPr>
      </w:pPr>
      <w:r w:rsidRPr="00EF23B3">
        <w:rPr>
          <w:b/>
          <w:bCs/>
          <w:color w:val="0070C0"/>
          <w:sz w:val="24"/>
          <w:szCs w:val="24"/>
          <w:lang w:eastAsia="vi-VN"/>
        </w:rPr>
        <w:t>Giải thích:</w:t>
      </w:r>
      <w:r w:rsidRPr="00EF23B3">
        <w:rPr>
          <w:color w:val="0070C0"/>
          <w:sz w:val="24"/>
          <w:szCs w:val="24"/>
          <w:lang w:eastAsia="vi-VN"/>
        </w:rPr>
        <w:t xml:space="preserve"> </w:t>
      </w:r>
    </w:p>
    <w:p w14:paraId="1D121459" w14:textId="7C6F7FEA" w:rsidR="00381635" w:rsidRPr="00381635" w:rsidRDefault="00381635" w:rsidP="00381635">
      <w:pPr>
        <w:spacing w:before="100" w:beforeAutospacing="1" w:after="100" w:afterAutospacing="1" w:line="276" w:lineRule="auto"/>
        <w:rPr>
          <w:i/>
          <w:iCs/>
          <w:color w:val="C00000"/>
          <w:sz w:val="24"/>
          <w:szCs w:val="24"/>
          <w:lang w:eastAsia="vi-VN"/>
        </w:rPr>
      </w:pPr>
      <w:r w:rsidRPr="00381635">
        <w:rPr>
          <w:i/>
          <w:iCs/>
          <w:color w:val="C00000"/>
          <w:sz w:val="24"/>
          <w:szCs w:val="24"/>
          <w:lang w:eastAsia="vi-VN"/>
        </w:rPr>
        <w:t>0 K được gọi là nhiệt độ tuyệt đối, là điểm mà tại đó phân tử ngừng chuyển động.</w:t>
      </w:r>
    </w:p>
    <w:p w14:paraId="59A35B38" w14:textId="77777777" w:rsidR="00381635" w:rsidRPr="00381635" w:rsidRDefault="00381635" w:rsidP="00381635">
      <w:pPr>
        <w:spacing w:before="100" w:beforeAutospacing="1" w:after="100" w:afterAutospacing="1" w:line="276" w:lineRule="auto"/>
        <w:rPr>
          <w:color w:val="auto"/>
          <w:sz w:val="24"/>
          <w:szCs w:val="24"/>
          <w:lang w:eastAsia="vi-VN"/>
        </w:rPr>
      </w:pPr>
      <w:r w:rsidRPr="00381635">
        <w:rPr>
          <w:b/>
          <w:color w:val="auto"/>
          <w:sz w:val="24"/>
          <w:szCs w:val="24"/>
          <w:lang w:eastAsia="vi-VN"/>
        </w:rPr>
        <w:t xml:space="preserve">Câu 10: </w:t>
      </w:r>
      <w:r w:rsidRPr="00381635">
        <w:rPr>
          <w:b/>
          <w:bCs/>
          <w:color w:val="auto"/>
          <w:sz w:val="24"/>
          <w:szCs w:val="24"/>
          <w:lang w:eastAsia="vi-VN"/>
        </w:rPr>
        <w:t>Nếu thể tích của khí ở 100 K là 5 lít, thì thể tích của khí sẽ là bao nhiêu ở 200 K ở áp suất không đổi?</w:t>
      </w:r>
    </w:p>
    <w:p w14:paraId="6AEF58B8"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A. </w:t>
      </w:r>
      <w:r w:rsidRPr="00381635">
        <w:rPr>
          <w:color w:val="auto"/>
          <w:sz w:val="24"/>
          <w:szCs w:val="24"/>
          <w:lang w:eastAsia="vi-VN"/>
        </w:rPr>
        <w:t>2.5 lít</w:t>
      </w:r>
    </w:p>
    <w:p w14:paraId="7B2B81D4"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lastRenderedPageBreak/>
        <w:t xml:space="preserve">B. </w:t>
      </w:r>
      <w:r w:rsidRPr="00381635">
        <w:rPr>
          <w:color w:val="auto"/>
          <w:sz w:val="24"/>
          <w:szCs w:val="24"/>
          <w:lang w:eastAsia="vi-VN"/>
        </w:rPr>
        <w:t>5 lít</w:t>
      </w:r>
    </w:p>
    <w:p w14:paraId="4F208CF0"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highlight w:val="cyan"/>
          <w:lang w:eastAsia="vi-VN"/>
        </w:rPr>
        <w:t xml:space="preserve">C. </w:t>
      </w:r>
      <w:r w:rsidRPr="00381635">
        <w:rPr>
          <w:color w:val="auto"/>
          <w:sz w:val="24"/>
          <w:szCs w:val="24"/>
          <w:highlight w:val="cyan"/>
          <w:lang w:eastAsia="vi-VN"/>
        </w:rPr>
        <w:t>10 lít</w:t>
      </w:r>
    </w:p>
    <w:p w14:paraId="2ECBB4D2"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D. </w:t>
      </w:r>
      <w:r w:rsidRPr="00381635">
        <w:rPr>
          <w:color w:val="auto"/>
          <w:sz w:val="24"/>
          <w:szCs w:val="24"/>
          <w:lang w:eastAsia="vi-VN"/>
        </w:rPr>
        <w:t>20 lít</w:t>
      </w:r>
    </w:p>
    <w:p w14:paraId="57E4A9C4" w14:textId="27ADE613" w:rsidR="00381635" w:rsidRPr="00381635" w:rsidRDefault="00381635" w:rsidP="00381635">
      <w:pPr>
        <w:spacing w:before="100" w:beforeAutospacing="1" w:after="100" w:afterAutospacing="1" w:line="276" w:lineRule="auto"/>
        <w:rPr>
          <w:color w:val="auto"/>
          <w:sz w:val="24"/>
          <w:szCs w:val="24"/>
          <w:lang w:eastAsia="vi-VN"/>
        </w:rPr>
      </w:pPr>
      <w:r w:rsidRPr="00EF23B3">
        <w:rPr>
          <w:rFonts w:ascii="Cambria Math" w:eastAsia="Cambria Math" w:hAnsi="Cambria Math" w:cs="Cambria Math"/>
          <w:b/>
          <w:bCs/>
          <w:color w:val="FF0000"/>
          <w:sz w:val="24"/>
          <w:szCs w:val="24"/>
        </w:rPr>
        <w:t>⟹</w:t>
      </w:r>
      <w:r w:rsidRPr="00EF23B3">
        <w:rPr>
          <w:b/>
          <w:bCs/>
          <w:color w:val="FF0000"/>
          <w:sz w:val="24"/>
          <w:szCs w:val="24"/>
        </w:rPr>
        <w:t xml:space="preserve"> Đáp án đúng:</w:t>
      </w:r>
      <w:r w:rsidRPr="00EF23B3">
        <w:rPr>
          <w:b/>
          <w:bCs/>
          <w:color w:val="FF0000"/>
        </w:rPr>
        <w:t xml:space="preserve"> </w:t>
      </w:r>
      <w:r w:rsidRPr="00381635">
        <w:rPr>
          <w:b/>
          <w:bCs/>
          <w:color w:val="FF0000"/>
          <w:sz w:val="24"/>
          <w:szCs w:val="24"/>
          <w:lang w:eastAsia="vi-VN"/>
        </w:rPr>
        <w:t>C</w:t>
      </w:r>
    </w:p>
    <w:p w14:paraId="3DB373DD" w14:textId="77777777" w:rsidR="00381635" w:rsidRPr="00EF23B3" w:rsidRDefault="00381635" w:rsidP="00381635">
      <w:pPr>
        <w:spacing w:line="276" w:lineRule="auto"/>
        <w:rPr>
          <w:sz w:val="24"/>
          <w:szCs w:val="24"/>
          <w:lang w:eastAsia="vi-VN"/>
        </w:rPr>
      </w:pPr>
      <w:r w:rsidRPr="00EF23B3">
        <w:rPr>
          <w:b/>
          <w:bCs/>
          <w:color w:val="0070C0"/>
          <w:sz w:val="24"/>
          <w:szCs w:val="24"/>
          <w:lang w:eastAsia="vi-VN"/>
        </w:rPr>
        <w:t>Giải thích:</w:t>
      </w:r>
      <w:r w:rsidRPr="00EF23B3">
        <w:rPr>
          <w:color w:val="0070C0"/>
          <w:sz w:val="24"/>
          <w:szCs w:val="24"/>
          <w:lang w:eastAsia="vi-VN"/>
        </w:rPr>
        <w:t xml:space="preserve"> </w:t>
      </w:r>
    </w:p>
    <w:p w14:paraId="7A5196FF" w14:textId="0475FE8F" w:rsidR="00381635" w:rsidRPr="00381635" w:rsidRDefault="00381635" w:rsidP="00381635">
      <w:pPr>
        <w:spacing w:before="100" w:beforeAutospacing="1" w:after="100" w:afterAutospacing="1" w:line="276" w:lineRule="auto"/>
        <w:rPr>
          <w:i/>
          <w:iCs/>
          <w:color w:val="C00000"/>
          <w:sz w:val="24"/>
          <w:szCs w:val="24"/>
          <w:lang w:eastAsia="vi-VN"/>
        </w:rPr>
      </w:pPr>
      <w:r w:rsidRPr="00381635">
        <w:rPr>
          <w:i/>
          <w:iCs/>
          <w:color w:val="C00000"/>
          <w:sz w:val="24"/>
          <w:szCs w:val="24"/>
          <w:lang w:eastAsia="vi-VN"/>
        </w:rPr>
        <w:t>Theo định luật Charles, khi nhiệt độ tăng gấp đôi, thể tích cũng sẽ tăng gấp đôi.</w:t>
      </w:r>
    </w:p>
    <w:p w14:paraId="271AA9D4" w14:textId="77777777" w:rsidR="00381635" w:rsidRPr="00381635" w:rsidRDefault="00381635" w:rsidP="00381635">
      <w:pPr>
        <w:spacing w:before="100" w:beforeAutospacing="1" w:after="100" w:afterAutospacing="1" w:line="276" w:lineRule="auto"/>
        <w:rPr>
          <w:color w:val="auto"/>
          <w:sz w:val="24"/>
          <w:szCs w:val="24"/>
          <w:lang w:eastAsia="vi-VN"/>
        </w:rPr>
      </w:pPr>
      <w:r w:rsidRPr="00381635">
        <w:rPr>
          <w:b/>
          <w:color w:val="auto"/>
          <w:sz w:val="24"/>
          <w:szCs w:val="24"/>
          <w:lang w:eastAsia="vi-VN"/>
        </w:rPr>
        <w:t xml:space="preserve">Câu 11: </w:t>
      </w:r>
      <w:r w:rsidRPr="00381635">
        <w:rPr>
          <w:b/>
          <w:bCs/>
          <w:color w:val="auto"/>
          <w:sz w:val="24"/>
          <w:szCs w:val="24"/>
          <w:lang w:eastAsia="vi-VN"/>
        </w:rPr>
        <w:t>Định luật Charles liên quan đến mối quan hệ giữa:</w:t>
      </w:r>
    </w:p>
    <w:p w14:paraId="44F1E0CA"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A. </w:t>
      </w:r>
      <w:r w:rsidRPr="00381635">
        <w:rPr>
          <w:color w:val="auto"/>
          <w:sz w:val="24"/>
          <w:szCs w:val="24"/>
          <w:lang w:eastAsia="vi-VN"/>
        </w:rPr>
        <w:t>Áp suất và thể tích</w:t>
      </w:r>
    </w:p>
    <w:p w14:paraId="0E4976C2"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highlight w:val="cyan"/>
          <w:lang w:eastAsia="vi-VN"/>
        </w:rPr>
        <w:t xml:space="preserve">B. </w:t>
      </w:r>
      <w:r w:rsidRPr="00381635">
        <w:rPr>
          <w:color w:val="auto"/>
          <w:sz w:val="24"/>
          <w:szCs w:val="24"/>
          <w:highlight w:val="cyan"/>
          <w:lang w:eastAsia="vi-VN"/>
        </w:rPr>
        <w:t>Thể tích và nhiệt độ</w:t>
      </w:r>
    </w:p>
    <w:p w14:paraId="335DADFE"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C. </w:t>
      </w:r>
      <w:r w:rsidRPr="00381635">
        <w:rPr>
          <w:color w:val="auto"/>
          <w:sz w:val="24"/>
          <w:szCs w:val="24"/>
          <w:lang w:eastAsia="vi-VN"/>
        </w:rPr>
        <w:t>Áp suất và nhiệt độ</w:t>
      </w:r>
    </w:p>
    <w:p w14:paraId="2BE8C7FC"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D. </w:t>
      </w:r>
      <w:r w:rsidRPr="00381635">
        <w:rPr>
          <w:color w:val="auto"/>
          <w:sz w:val="24"/>
          <w:szCs w:val="24"/>
          <w:lang w:eastAsia="vi-VN"/>
        </w:rPr>
        <w:t>Khối lượng và thể tích</w:t>
      </w:r>
    </w:p>
    <w:p w14:paraId="1C4CD8CE" w14:textId="5C3BE320" w:rsidR="00381635" w:rsidRPr="00381635" w:rsidRDefault="00381635" w:rsidP="00381635">
      <w:pPr>
        <w:spacing w:before="100" w:beforeAutospacing="1" w:after="100" w:afterAutospacing="1" w:line="276" w:lineRule="auto"/>
        <w:rPr>
          <w:color w:val="auto"/>
          <w:sz w:val="24"/>
          <w:szCs w:val="24"/>
          <w:lang w:eastAsia="vi-VN"/>
        </w:rPr>
      </w:pPr>
      <w:r w:rsidRPr="00EF23B3">
        <w:rPr>
          <w:rFonts w:ascii="Cambria Math" w:eastAsia="Cambria Math" w:hAnsi="Cambria Math" w:cs="Cambria Math"/>
          <w:b/>
          <w:bCs/>
          <w:color w:val="FF0000"/>
          <w:sz w:val="24"/>
          <w:szCs w:val="24"/>
        </w:rPr>
        <w:t>⟹</w:t>
      </w:r>
      <w:r w:rsidRPr="00EF23B3">
        <w:rPr>
          <w:b/>
          <w:bCs/>
          <w:color w:val="FF0000"/>
          <w:sz w:val="24"/>
          <w:szCs w:val="24"/>
        </w:rPr>
        <w:t xml:space="preserve"> Đáp án đún</w:t>
      </w:r>
      <w:r w:rsidRPr="00381635">
        <w:rPr>
          <w:b/>
          <w:bCs/>
          <w:color w:val="FF0000"/>
          <w:sz w:val="24"/>
          <w:szCs w:val="24"/>
        </w:rPr>
        <w:t>g:</w:t>
      </w:r>
      <w:r w:rsidRPr="00381635">
        <w:rPr>
          <w:b/>
          <w:bCs/>
          <w:color w:val="FF0000"/>
        </w:rPr>
        <w:t xml:space="preserve"> </w:t>
      </w:r>
      <w:r w:rsidRPr="00381635">
        <w:rPr>
          <w:b/>
          <w:bCs/>
          <w:color w:val="FF0000"/>
          <w:sz w:val="24"/>
          <w:szCs w:val="24"/>
          <w:lang w:eastAsia="vi-VN"/>
        </w:rPr>
        <w:t>B</w:t>
      </w:r>
    </w:p>
    <w:p w14:paraId="4B32B5CE" w14:textId="77777777" w:rsidR="00381635" w:rsidRPr="00EF23B3" w:rsidRDefault="00381635" w:rsidP="00381635">
      <w:pPr>
        <w:spacing w:line="276" w:lineRule="auto"/>
        <w:rPr>
          <w:sz w:val="24"/>
          <w:szCs w:val="24"/>
          <w:lang w:eastAsia="vi-VN"/>
        </w:rPr>
      </w:pPr>
      <w:r w:rsidRPr="00EF23B3">
        <w:rPr>
          <w:b/>
          <w:bCs/>
          <w:color w:val="0070C0"/>
          <w:sz w:val="24"/>
          <w:szCs w:val="24"/>
          <w:lang w:eastAsia="vi-VN"/>
        </w:rPr>
        <w:t>Giải thích:</w:t>
      </w:r>
      <w:r w:rsidRPr="00EF23B3">
        <w:rPr>
          <w:color w:val="0070C0"/>
          <w:sz w:val="24"/>
          <w:szCs w:val="24"/>
          <w:lang w:eastAsia="vi-VN"/>
        </w:rPr>
        <w:t xml:space="preserve"> </w:t>
      </w:r>
    </w:p>
    <w:p w14:paraId="4B260A89" w14:textId="7C079D83" w:rsidR="00381635" w:rsidRPr="00381635" w:rsidRDefault="00381635" w:rsidP="00381635">
      <w:pPr>
        <w:spacing w:before="100" w:beforeAutospacing="1" w:after="100" w:afterAutospacing="1" w:line="276" w:lineRule="auto"/>
        <w:rPr>
          <w:i/>
          <w:iCs/>
          <w:color w:val="C00000"/>
          <w:sz w:val="24"/>
          <w:szCs w:val="24"/>
          <w:lang w:eastAsia="vi-VN"/>
        </w:rPr>
      </w:pPr>
      <w:r w:rsidRPr="00381635">
        <w:rPr>
          <w:i/>
          <w:iCs/>
          <w:color w:val="C00000"/>
          <w:sz w:val="24"/>
          <w:szCs w:val="24"/>
          <w:lang w:eastAsia="vi-VN"/>
        </w:rPr>
        <w:t>Định luật Charles liên quan đến mối quan hệ giữa thể tích và nhiệt độ khi áp suất không đổi.</w:t>
      </w:r>
    </w:p>
    <w:p w14:paraId="0D6F105A" w14:textId="77777777" w:rsidR="00381635" w:rsidRPr="00381635" w:rsidRDefault="00381635" w:rsidP="00381635">
      <w:pPr>
        <w:spacing w:before="100" w:beforeAutospacing="1" w:after="100" w:afterAutospacing="1" w:line="276" w:lineRule="auto"/>
        <w:rPr>
          <w:color w:val="auto"/>
          <w:sz w:val="24"/>
          <w:szCs w:val="24"/>
          <w:lang w:eastAsia="vi-VN"/>
        </w:rPr>
      </w:pPr>
      <w:r w:rsidRPr="00381635">
        <w:rPr>
          <w:b/>
          <w:color w:val="auto"/>
          <w:sz w:val="24"/>
          <w:szCs w:val="24"/>
          <w:lang w:eastAsia="vi-VN"/>
        </w:rPr>
        <w:t xml:space="preserve">Câu 12: </w:t>
      </w:r>
      <w:r w:rsidRPr="00381635">
        <w:rPr>
          <w:b/>
          <w:bCs/>
          <w:color w:val="auto"/>
          <w:sz w:val="24"/>
          <w:szCs w:val="24"/>
          <w:lang w:eastAsia="vi-VN"/>
        </w:rPr>
        <w:t>Nếu nhiệt độ của khí giảm một nửa, thể tích của khí sẽ:</w:t>
      </w:r>
    </w:p>
    <w:p w14:paraId="78D2F35B"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A. </w:t>
      </w:r>
      <w:r w:rsidRPr="00381635">
        <w:rPr>
          <w:color w:val="auto"/>
          <w:sz w:val="24"/>
          <w:szCs w:val="24"/>
          <w:lang w:eastAsia="vi-VN"/>
        </w:rPr>
        <w:t>Tăng gấp đôi</w:t>
      </w:r>
    </w:p>
    <w:p w14:paraId="4FCEDFC5"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highlight w:val="cyan"/>
          <w:lang w:eastAsia="vi-VN"/>
        </w:rPr>
        <w:t xml:space="preserve">B. </w:t>
      </w:r>
      <w:r w:rsidRPr="00381635">
        <w:rPr>
          <w:color w:val="auto"/>
          <w:sz w:val="24"/>
          <w:szCs w:val="24"/>
          <w:highlight w:val="cyan"/>
          <w:lang w:eastAsia="vi-VN"/>
        </w:rPr>
        <w:t>Giảm một nửa</w:t>
      </w:r>
    </w:p>
    <w:p w14:paraId="4E6B7031"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C. </w:t>
      </w:r>
      <w:r w:rsidRPr="00381635">
        <w:rPr>
          <w:color w:val="auto"/>
          <w:sz w:val="24"/>
          <w:szCs w:val="24"/>
          <w:lang w:eastAsia="vi-VN"/>
        </w:rPr>
        <w:t>Không đổi</w:t>
      </w:r>
    </w:p>
    <w:p w14:paraId="0ABBE9A9"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D. </w:t>
      </w:r>
      <w:r w:rsidRPr="00381635">
        <w:rPr>
          <w:color w:val="auto"/>
          <w:sz w:val="24"/>
          <w:szCs w:val="24"/>
          <w:lang w:eastAsia="vi-VN"/>
        </w:rPr>
        <w:t>Tăng gấp bốn lần</w:t>
      </w:r>
    </w:p>
    <w:p w14:paraId="65FFB469" w14:textId="1C44FAEA" w:rsidR="00381635" w:rsidRPr="00381635" w:rsidRDefault="00381635" w:rsidP="00381635">
      <w:pPr>
        <w:spacing w:before="100" w:beforeAutospacing="1" w:after="100" w:afterAutospacing="1" w:line="276" w:lineRule="auto"/>
        <w:rPr>
          <w:color w:val="auto"/>
          <w:sz w:val="24"/>
          <w:szCs w:val="24"/>
          <w:lang w:eastAsia="vi-VN"/>
        </w:rPr>
      </w:pPr>
      <w:r w:rsidRPr="00EF23B3">
        <w:rPr>
          <w:rFonts w:ascii="Cambria Math" w:eastAsia="Cambria Math" w:hAnsi="Cambria Math" w:cs="Cambria Math"/>
          <w:b/>
          <w:bCs/>
          <w:color w:val="FF0000"/>
          <w:sz w:val="24"/>
          <w:szCs w:val="24"/>
        </w:rPr>
        <w:t>⟹</w:t>
      </w:r>
      <w:r w:rsidRPr="00EF23B3">
        <w:rPr>
          <w:b/>
          <w:bCs/>
          <w:color w:val="FF0000"/>
          <w:sz w:val="24"/>
          <w:szCs w:val="24"/>
        </w:rPr>
        <w:t xml:space="preserve"> Đáp án đúng:</w:t>
      </w:r>
      <w:r w:rsidRPr="00381635">
        <w:rPr>
          <w:b/>
          <w:bCs/>
          <w:color w:val="FF0000"/>
        </w:rPr>
        <w:t xml:space="preserve"> </w:t>
      </w:r>
      <w:r w:rsidRPr="00381635">
        <w:rPr>
          <w:b/>
          <w:bCs/>
          <w:color w:val="FF0000"/>
          <w:sz w:val="24"/>
          <w:szCs w:val="24"/>
          <w:lang w:eastAsia="vi-VN"/>
        </w:rPr>
        <w:t>B</w:t>
      </w:r>
    </w:p>
    <w:p w14:paraId="2C3E79A5" w14:textId="77777777" w:rsidR="00381635" w:rsidRPr="00EF23B3" w:rsidRDefault="00381635" w:rsidP="00381635">
      <w:pPr>
        <w:spacing w:line="276" w:lineRule="auto"/>
        <w:rPr>
          <w:sz w:val="24"/>
          <w:szCs w:val="24"/>
          <w:lang w:eastAsia="vi-VN"/>
        </w:rPr>
      </w:pPr>
      <w:r w:rsidRPr="00EF23B3">
        <w:rPr>
          <w:b/>
          <w:bCs/>
          <w:color w:val="0070C0"/>
          <w:sz w:val="24"/>
          <w:szCs w:val="24"/>
          <w:lang w:eastAsia="vi-VN"/>
        </w:rPr>
        <w:t>Giải thích:</w:t>
      </w:r>
      <w:r w:rsidRPr="00EF23B3">
        <w:rPr>
          <w:color w:val="0070C0"/>
          <w:sz w:val="24"/>
          <w:szCs w:val="24"/>
          <w:lang w:eastAsia="vi-VN"/>
        </w:rPr>
        <w:t xml:space="preserve"> </w:t>
      </w:r>
    </w:p>
    <w:p w14:paraId="1DB90CF1" w14:textId="63B8310C" w:rsidR="00381635" w:rsidRPr="00381635" w:rsidRDefault="00381635" w:rsidP="00381635">
      <w:pPr>
        <w:spacing w:before="100" w:beforeAutospacing="1" w:after="100" w:afterAutospacing="1" w:line="276" w:lineRule="auto"/>
        <w:rPr>
          <w:i/>
          <w:iCs/>
          <w:color w:val="C00000"/>
          <w:sz w:val="24"/>
          <w:szCs w:val="24"/>
          <w:lang w:eastAsia="vi-VN"/>
        </w:rPr>
      </w:pPr>
      <w:r w:rsidRPr="00381635">
        <w:rPr>
          <w:i/>
          <w:iCs/>
          <w:color w:val="C00000"/>
          <w:sz w:val="24"/>
          <w:szCs w:val="24"/>
          <w:lang w:eastAsia="vi-VN"/>
        </w:rPr>
        <w:t>Theo định luật Charles, khi nhiệt độ giảm một nửa, thể tích của khí cũng sẽ giảm một nửa nếu áp suất không đổi.</w:t>
      </w:r>
    </w:p>
    <w:p w14:paraId="5F32497F" w14:textId="77777777" w:rsidR="00381635" w:rsidRPr="00381635" w:rsidRDefault="00381635" w:rsidP="00381635">
      <w:pPr>
        <w:spacing w:before="100" w:beforeAutospacing="1" w:after="100" w:afterAutospacing="1" w:line="276" w:lineRule="auto"/>
        <w:rPr>
          <w:color w:val="auto"/>
          <w:sz w:val="24"/>
          <w:szCs w:val="24"/>
          <w:lang w:eastAsia="vi-VN"/>
        </w:rPr>
      </w:pPr>
      <w:r w:rsidRPr="00381635">
        <w:rPr>
          <w:b/>
          <w:color w:val="auto"/>
          <w:sz w:val="24"/>
          <w:szCs w:val="24"/>
          <w:lang w:eastAsia="vi-VN"/>
        </w:rPr>
        <w:t xml:space="preserve">Câu 13: </w:t>
      </w:r>
      <w:r w:rsidRPr="00381635">
        <w:rPr>
          <w:b/>
          <w:bCs/>
          <w:color w:val="auto"/>
          <w:sz w:val="24"/>
          <w:szCs w:val="24"/>
          <w:lang w:eastAsia="vi-VN"/>
        </w:rPr>
        <w:t>Khi nhiệt độ tuyệt đối của khí là 0 K, thể tích của khí sẽ:</w:t>
      </w:r>
    </w:p>
    <w:p w14:paraId="273A8613"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A. </w:t>
      </w:r>
      <w:r w:rsidRPr="00381635">
        <w:rPr>
          <w:color w:val="auto"/>
          <w:sz w:val="24"/>
          <w:szCs w:val="24"/>
          <w:lang w:eastAsia="vi-VN"/>
        </w:rPr>
        <w:t>Tăng</w:t>
      </w:r>
    </w:p>
    <w:p w14:paraId="0B3640D3"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B. </w:t>
      </w:r>
      <w:r w:rsidRPr="00381635">
        <w:rPr>
          <w:color w:val="auto"/>
          <w:sz w:val="24"/>
          <w:szCs w:val="24"/>
          <w:lang w:eastAsia="vi-VN"/>
        </w:rPr>
        <w:t>Giảm</w:t>
      </w:r>
    </w:p>
    <w:p w14:paraId="3B61A1CA"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highlight w:val="cyan"/>
          <w:lang w:eastAsia="vi-VN"/>
        </w:rPr>
        <w:t xml:space="preserve">C. </w:t>
      </w:r>
      <w:r w:rsidRPr="00381635">
        <w:rPr>
          <w:color w:val="auto"/>
          <w:sz w:val="24"/>
          <w:szCs w:val="24"/>
          <w:highlight w:val="cyan"/>
          <w:lang w:eastAsia="vi-VN"/>
        </w:rPr>
        <w:t>Bằng 0</w:t>
      </w:r>
    </w:p>
    <w:p w14:paraId="2B8892A2"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lastRenderedPageBreak/>
        <w:t xml:space="preserve">D. </w:t>
      </w:r>
      <w:r w:rsidRPr="00381635">
        <w:rPr>
          <w:color w:val="auto"/>
          <w:sz w:val="24"/>
          <w:szCs w:val="24"/>
          <w:lang w:eastAsia="vi-VN"/>
        </w:rPr>
        <w:t>Không đổi</w:t>
      </w:r>
    </w:p>
    <w:p w14:paraId="316E18EF" w14:textId="4D0B0C54" w:rsidR="00381635" w:rsidRPr="00381635" w:rsidRDefault="00381635" w:rsidP="00381635">
      <w:pPr>
        <w:spacing w:before="100" w:beforeAutospacing="1" w:after="100" w:afterAutospacing="1" w:line="276" w:lineRule="auto"/>
        <w:rPr>
          <w:color w:val="auto"/>
          <w:sz w:val="24"/>
          <w:szCs w:val="24"/>
          <w:lang w:eastAsia="vi-VN"/>
        </w:rPr>
      </w:pPr>
      <w:r w:rsidRPr="00EF23B3">
        <w:rPr>
          <w:rFonts w:ascii="Cambria Math" w:eastAsia="Cambria Math" w:hAnsi="Cambria Math" w:cs="Cambria Math"/>
          <w:b/>
          <w:bCs/>
          <w:color w:val="FF0000"/>
          <w:sz w:val="24"/>
          <w:szCs w:val="24"/>
        </w:rPr>
        <w:t>⟹</w:t>
      </w:r>
      <w:r w:rsidRPr="00EF23B3">
        <w:rPr>
          <w:b/>
          <w:bCs/>
          <w:color w:val="FF0000"/>
          <w:sz w:val="24"/>
          <w:szCs w:val="24"/>
        </w:rPr>
        <w:t xml:space="preserve"> Đáp án đúng:</w:t>
      </w:r>
      <w:r w:rsidRPr="00381635">
        <w:rPr>
          <w:b/>
          <w:bCs/>
          <w:color w:val="FF0000"/>
        </w:rPr>
        <w:t xml:space="preserve"> </w:t>
      </w:r>
      <w:r w:rsidRPr="00381635">
        <w:rPr>
          <w:b/>
          <w:bCs/>
          <w:color w:val="FF0000"/>
          <w:sz w:val="24"/>
          <w:szCs w:val="24"/>
          <w:lang w:eastAsia="vi-VN"/>
        </w:rPr>
        <w:t>C</w:t>
      </w:r>
    </w:p>
    <w:p w14:paraId="20AE91F4" w14:textId="77777777" w:rsidR="00381635" w:rsidRPr="00EF23B3" w:rsidRDefault="00381635" w:rsidP="00381635">
      <w:pPr>
        <w:spacing w:line="276" w:lineRule="auto"/>
        <w:rPr>
          <w:sz w:val="24"/>
          <w:szCs w:val="24"/>
          <w:lang w:eastAsia="vi-VN"/>
        </w:rPr>
      </w:pPr>
      <w:r w:rsidRPr="00EF23B3">
        <w:rPr>
          <w:b/>
          <w:bCs/>
          <w:color w:val="0070C0"/>
          <w:sz w:val="24"/>
          <w:szCs w:val="24"/>
          <w:lang w:eastAsia="vi-VN"/>
        </w:rPr>
        <w:t>Giải thích:</w:t>
      </w:r>
      <w:r w:rsidRPr="00EF23B3">
        <w:rPr>
          <w:color w:val="0070C0"/>
          <w:sz w:val="24"/>
          <w:szCs w:val="24"/>
          <w:lang w:eastAsia="vi-VN"/>
        </w:rPr>
        <w:t xml:space="preserve"> </w:t>
      </w:r>
    </w:p>
    <w:p w14:paraId="67BF589F" w14:textId="3F865D1A" w:rsidR="00381635" w:rsidRPr="00381635" w:rsidRDefault="00381635" w:rsidP="00381635">
      <w:pPr>
        <w:spacing w:before="100" w:beforeAutospacing="1" w:after="100" w:afterAutospacing="1" w:line="276" w:lineRule="auto"/>
        <w:rPr>
          <w:i/>
          <w:iCs/>
          <w:color w:val="C00000"/>
          <w:sz w:val="24"/>
          <w:szCs w:val="24"/>
          <w:lang w:eastAsia="vi-VN"/>
        </w:rPr>
      </w:pPr>
      <w:r w:rsidRPr="00381635">
        <w:rPr>
          <w:i/>
          <w:iCs/>
          <w:color w:val="C00000"/>
          <w:sz w:val="24"/>
          <w:szCs w:val="24"/>
          <w:lang w:eastAsia="vi-VN"/>
        </w:rPr>
        <w:t>Theo định luật Charles, khi nhiệt độ tuyệt đối là 0 K, thể tích của khí sẽ bằng 0.</w:t>
      </w:r>
    </w:p>
    <w:p w14:paraId="32B7B6C3" w14:textId="77777777" w:rsidR="00381635" w:rsidRPr="00381635" w:rsidRDefault="00381635" w:rsidP="00381635">
      <w:pPr>
        <w:spacing w:before="100" w:beforeAutospacing="1" w:after="100" w:afterAutospacing="1" w:line="276" w:lineRule="auto"/>
        <w:rPr>
          <w:color w:val="auto"/>
          <w:sz w:val="24"/>
          <w:szCs w:val="24"/>
          <w:lang w:eastAsia="vi-VN"/>
        </w:rPr>
      </w:pPr>
      <w:r w:rsidRPr="00381635">
        <w:rPr>
          <w:b/>
          <w:color w:val="auto"/>
          <w:sz w:val="24"/>
          <w:szCs w:val="24"/>
          <w:lang w:eastAsia="vi-VN"/>
        </w:rPr>
        <w:t xml:space="preserve">Câu 14: </w:t>
      </w:r>
      <w:r w:rsidRPr="00381635">
        <w:rPr>
          <w:b/>
          <w:bCs/>
          <w:color w:val="auto"/>
          <w:sz w:val="24"/>
          <w:szCs w:val="24"/>
          <w:lang w:eastAsia="vi-VN"/>
        </w:rPr>
        <w:t>Trong định luật Charles, nhiệt độ được đo bằng đơn vị:</w:t>
      </w:r>
    </w:p>
    <w:p w14:paraId="4CEB1900"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A. </w:t>
      </w:r>
      <w:r w:rsidRPr="00381635">
        <w:rPr>
          <w:color w:val="auto"/>
          <w:sz w:val="24"/>
          <w:szCs w:val="24"/>
          <w:lang w:eastAsia="vi-VN"/>
        </w:rPr>
        <w:t>Độ C</w:t>
      </w:r>
    </w:p>
    <w:p w14:paraId="722AFDBF"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B. </w:t>
      </w:r>
      <w:r w:rsidRPr="00381635">
        <w:rPr>
          <w:color w:val="auto"/>
          <w:sz w:val="24"/>
          <w:szCs w:val="24"/>
          <w:lang w:eastAsia="vi-VN"/>
        </w:rPr>
        <w:t>Độ F</w:t>
      </w:r>
    </w:p>
    <w:p w14:paraId="7655860A"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highlight w:val="cyan"/>
          <w:lang w:eastAsia="vi-VN"/>
        </w:rPr>
        <w:t xml:space="preserve">C. </w:t>
      </w:r>
      <w:r w:rsidRPr="00381635">
        <w:rPr>
          <w:color w:val="auto"/>
          <w:sz w:val="24"/>
          <w:szCs w:val="24"/>
          <w:highlight w:val="cyan"/>
          <w:lang w:eastAsia="vi-VN"/>
        </w:rPr>
        <w:t>Kelvin (K)</w:t>
      </w:r>
    </w:p>
    <w:p w14:paraId="4A041F00"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D. </w:t>
      </w:r>
      <w:r w:rsidRPr="00381635">
        <w:rPr>
          <w:color w:val="auto"/>
          <w:sz w:val="24"/>
          <w:szCs w:val="24"/>
          <w:lang w:eastAsia="vi-VN"/>
        </w:rPr>
        <w:t>Joule (J)</w:t>
      </w:r>
    </w:p>
    <w:p w14:paraId="1B261619" w14:textId="339F1770" w:rsidR="00381635" w:rsidRPr="00381635" w:rsidRDefault="00381635" w:rsidP="00381635">
      <w:pPr>
        <w:spacing w:before="100" w:beforeAutospacing="1" w:after="100" w:afterAutospacing="1" w:line="276" w:lineRule="auto"/>
        <w:rPr>
          <w:color w:val="auto"/>
          <w:sz w:val="24"/>
          <w:szCs w:val="24"/>
          <w:lang w:eastAsia="vi-VN"/>
        </w:rPr>
      </w:pPr>
      <w:r w:rsidRPr="00EF23B3">
        <w:rPr>
          <w:rFonts w:ascii="Cambria Math" w:eastAsia="Cambria Math" w:hAnsi="Cambria Math" w:cs="Cambria Math"/>
          <w:b/>
          <w:bCs/>
          <w:color w:val="FF0000"/>
          <w:sz w:val="24"/>
          <w:szCs w:val="24"/>
        </w:rPr>
        <w:t>⟹</w:t>
      </w:r>
      <w:r w:rsidRPr="00EF23B3">
        <w:rPr>
          <w:b/>
          <w:bCs/>
          <w:color w:val="FF0000"/>
          <w:sz w:val="24"/>
          <w:szCs w:val="24"/>
        </w:rPr>
        <w:t xml:space="preserve"> Đáp án đúng</w:t>
      </w:r>
      <w:r w:rsidRPr="00381635">
        <w:rPr>
          <w:b/>
          <w:bCs/>
          <w:color w:val="FF0000"/>
          <w:sz w:val="24"/>
          <w:szCs w:val="24"/>
        </w:rPr>
        <w:t>:</w:t>
      </w:r>
      <w:r w:rsidRPr="00381635">
        <w:rPr>
          <w:b/>
          <w:bCs/>
          <w:color w:val="FF0000"/>
        </w:rPr>
        <w:t xml:space="preserve"> </w:t>
      </w:r>
      <w:r w:rsidRPr="00381635">
        <w:rPr>
          <w:b/>
          <w:bCs/>
          <w:color w:val="FF0000"/>
          <w:sz w:val="24"/>
          <w:szCs w:val="24"/>
          <w:lang w:eastAsia="vi-VN"/>
        </w:rPr>
        <w:t>C</w:t>
      </w:r>
    </w:p>
    <w:p w14:paraId="28564CA1" w14:textId="77777777" w:rsidR="00381635" w:rsidRPr="00EF23B3" w:rsidRDefault="00381635" w:rsidP="00381635">
      <w:pPr>
        <w:spacing w:line="276" w:lineRule="auto"/>
        <w:rPr>
          <w:sz w:val="24"/>
          <w:szCs w:val="24"/>
          <w:lang w:eastAsia="vi-VN"/>
        </w:rPr>
      </w:pPr>
      <w:r w:rsidRPr="00EF23B3">
        <w:rPr>
          <w:b/>
          <w:bCs/>
          <w:color w:val="0070C0"/>
          <w:sz w:val="24"/>
          <w:szCs w:val="24"/>
          <w:lang w:eastAsia="vi-VN"/>
        </w:rPr>
        <w:t>Giải thích:</w:t>
      </w:r>
      <w:r w:rsidRPr="00EF23B3">
        <w:rPr>
          <w:color w:val="0070C0"/>
          <w:sz w:val="24"/>
          <w:szCs w:val="24"/>
          <w:lang w:eastAsia="vi-VN"/>
        </w:rPr>
        <w:t xml:space="preserve"> </w:t>
      </w:r>
    </w:p>
    <w:p w14:paraId="1F2A816B" w14:textId="48E22FF3" w:rsidR="00381635" w:rsidRPr="00381635" w:rsidRDefault="00381635" w:rsidP="00381635">
      <w:pPr>
        <w:spacing w:before="100" w:beforeAutospacing="1" w:after="100" w:afterAutospacing="1" w:line="276" w:lineRule="auto"/>
        <w:rPr>
          <w:i/>
          <w:iCs/>
          <w:color w:val="C00000"/>
          <w:sz w:val="24"/>
          <w:szCs w:val="24"/>
          <w:lang w:eastAsia="vi-VN"/>
        </w:rPr>
      </w:pPr>
      <w:r w:rsidRPr="00381635">
        <w:rPr>
          <w:i/>
          <w:iCs/>
          <w:color w:val="C00000"/>
          <w:sz w:val="24"/>
          <w:szCs w:val="24"/>
          <w:lang w:eastAsia="vi-VN"/>
        </w:rPr>
        <w:t>Nhiệt độ trong định luật Charles được đo bằng đơn vị Kelvin (K).</w:t>
      </w:r>
    </w:p>
    <w:p w14:paraId="3CB3B286" w14:textId="77777777" w:rsidR="00381635" w:rsidRPr="00381635" w:rsidRDefault="00381635" w:rsidP="00381635">
      <w:pPr>
        <w:spacing w:before="100" w:beforeAutospacing="1" w:after="100" w:afterAutospacing="1" w:line="276" w:lineRule="auto"/>
        <w:rPr>
          <w:color w:val="auto"/>
          <w:sz w:val="24"/>
          <w:szCs w:val="24"/>
          <w:lang w:eastAsia="vi-VN"/>
        </w:rPr>
      </w:pPr>
      <w:r w:rsidRPr="00381635">
        <w:rPr>
          <w:b/>
          <w:color w:val="auto"/>
          <w:sz w:val="24"/>
          <w:szCs w:val="24"/>
          <w:lang w:eastAsia="vi-VN"/>
        </w:rPr>
        <w:t xml:space="preserve">Câu 15: </w:t>
      </w:r>
      <w:r w:rsidRPr="00381635">
        <w:rPr>
          <w:b/>
          <w:bCs/>
          <w:color w:val="auto"/>
          <w:sz w:val="24"/>
          <w:szCs w:val="24"/>
          <w:lang w:eastAsia="vi-VN"/>
        </w:rPr>
        <w:t>Nếu thể tích của khí ở 27°C là 3 lít, thể tích của khí sẽ là bao nhiêu ở 327°C ở áp suất không đổi?</w:t>
      </w:r>
    </w:p>
    <w:p w14:paraId="54D4918D"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A. </w:t>
      </w:r>
      <w:r w:rsidRPr="00381635">
        <w:rPr>
          <w:color w:val="auto"/>
          <w:sz w:val="24"/>
          <w:szCs w:val="24"/>
          <w:lang w:eastAsia="vi-VN"/>
        </w:rPr>
        <w:t>3 lít</w:t>
      </w:r>
    </w:p>
    <w:p w14:paraId="79E0A403"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highlight w:val="cyan"/>
          <w:lang w:eastAsia="vi-VN"/>
        </w:rPr>
        <w:t xml:space="preserve">B. </w:t>
      </w:r>
      <w:r w:rsidRPr="00381635">
        <w:rPr>
          <w:color w:val="auto"/>
          <w:sz w:val="24"/>
          <w:szCs w:val="24"/>
          <w:highlight w:val="cyan"/>
          <w:lang w:eastAsia="vi-VN"/>
        </w:rPr>
        <w:t>6 lít</w:t>
      </w:r>
    </w:p>
    <w:p w14:paraId="3A010678"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C. </w:t>
      </w:r>
      <w:r w:rsidRPr="00381635">
        <w:rPr>
          <w:color w:val="auto"/>
          <w:sz w:val="24"/>
          <w:szCs w:val="24"/>
          <w:lang w:eastAsia="vi-VN"/>
        </w:rPr>
        <w:t>9 lít</w:t>
      </w:r>
    </w:p>
    <w:p w14:paraId="5461FB57"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D. </w:t>
      </w:r>
      <w:r w:rsidRPr="00381635">
        <w:rPr>
          <w:color w:val="auto"/>
          <w:sz w:val="24"/>
          <w:szCs w:val="24"/>
          <w:lang w:eastAsia="vi-VN"/>
        </w:rPr>
        <w:t>12 lít</w:t>
      </w:r>
    </w:p>
    <w:p w14:paraId="4DF418F6" w14:textId="3D86F0E3" w:rsidR="00381635" w:rsidRPr="00381635" w:rsidRDefault="00381635" w:rsidP="00381635">
      <w:pPr>
        <w:spacing w:before="100" w:beforeAutospacing="1" w:after="100" w:afterAutospacing="1" w:line="276" w:lineRule="auto"/>
        <w:rPr>
          <w:color w:val="auto"/>
          <w:sz w:val="24"/>
          <w:szCs w:val="24"/>
          <w:lang w:eastAsia="vi-VN"/>
        </w:rPr>
      </w:pPr>
      <w:r w:rsidRPr="00EF23B3">
        <w:rPr>
          <w:rFonts w:ascii="Cambria Math" w:eastAsia="Cambria Math" w:hAnsi="Cambria Math" w:cs="Cambria Math"/>
          <w:b/>
          <w:bCs/>
          <w:color w:val="FF0000"/>
          <w:sz w:val="24"/>
          <w:szCs w:val="24"/>
        </w:rPr>
        <w:t>⟹</w:t>
      </w:r>
      <w:r w:rsidRPr="00EF23B3">
        <w:rPr>
          <w:b/>
          <w:bCs/>
          <w:color w:val="FF0000"/>
          <w:sz w:val="24"/>
          <w:szCs w:val="24"/>
        </w:rPr>
        <w:t xml:space="preserve"> Đáp án đúng:</w:t>
      </w:r>
      <w:r w:rsidRPr="00381635">
        <w:rPr>
          <w:b/>
          <w:bCs/>
          <w:color w:val="FF0000"/>
        </w:rPr>
        <w:t xml:space="preserve"> </w:t>
      </w:r>
      <w:r w:rsidRPr="00381635">
        <w:rPr>
          <w:b/>
          <w:bCs/>
          <w:color w:val="FF0000"/>
          <w:sz w:val="24"/>
          <w:szCs w:val="24"/>
          <w:lang w:eastAsia="vi-VN"/>
        </w:rPr>
        <w:t>B</w:t>
      </w:r>
    </w:p>
    <w:p w14:paraId="1EDED1DB" w14:textId="77777777" w:rsidR="00381635" w:rsidRPr="00EF23B3" w:rsidRDefault="00381635" w:rsidP="00381635">
      <w:pPr>
        <w:spacing w:line="276" w:lineRule="auto"/>
        <w:rPr>
          <w:sz w:val="24"/>
          <w:szCs w:val="24"/>
          <w:lang w:eastAsia="vi-VN"/>
        </w:rPr>
      </w:pPr>
      <w:r w:rsidRPr="00EF23B3">
        <w:rPr>
          <w:b/>
          <w:bCs/>
          <w:color w:val="0070C0"/>
          <w:sz w:val="24"/>
          <w:szCs w:val="24"/>
          <w:lang w:eastAsia="vi-VN"/>
        </w:rPr>
        <w:t>Giải thích:</w:t>
      </w:r>
      <w:r w:rsidRPr="00EF23B3">
        <w:rPr>
          <w:color w:val="0070C0"/>
          <w:sz w:val="24"/>
          <w:szCs w:val="24"/>
          <w:lang w:eastAsia="vi-VN"/>
        </w:rPr>
        <w:t xml:space="preserve"> </w:t>
      </w:r>
    </w:p>
    <w:p w14:paraId="286E85D6" w14:textId="1EAED0FF" w:rsidR="00381635" w:rsidRPr="00381635" w:rsidRDefault="00381635" w:rsidP="00381635">
      <w:pPr>
        <w:spacing w:before="100" w:beforeAutospacing="1" w:after="100" w:afterAutospacing="1" w:line="276" w:lineRule="auto"/>
        <w:rPr>
          <w:i/>
          <w:iCs/>
          <w:color w:val="C00000"/>
          <w:sz w:val="24"/>
          <w:szCs w:val="24"/>
          <w:lang w:eastAsia="vi-VN"/>
        </w:rPr>
      </w:pPr>
      <w:r w:rsidRPr="00381635">
        <w:rPr>
          <w:i/>
          <w:iCs/>
          <w:color w:val="C00000"/>
          <w:sz w:val="24"/>
          <w:szCs w:val="24"/>
          <w:lang w:eastAsia="vi-VN"/>
        </w:rPr>
        <w:t>Chuyển đổi nhiệt độ sang Kelvin: 27°C = 300K và 327°C = 600K. Theo định luật Charles, khi nhiệt độ tăng gấp đôi, thể tích cũng sẽ tăng gấp đôi.</w:t>
      </w:r>
    </w:p>
    <w:p w14:paraId="353FE978" w14:textId="77777777" w:rsidR="00381635" w:rsidRPr="00381635" w:rsidRDefault="00381635" w:rsidP="00381635">
      <w:pPr>
        <w:spacing w:before="100" w:beforeAutospacing="1" w:after="100" w:afterAutospacing="1" w:line="276" w:lineRule="auto"/>
        <w:rPr>
          <w:color w:val="auto"/>
          <w:sz w:val="24"/>
          <w:szCs w:val="24"/>
          <w:lang w:eastAsia="vi-VN"/>
        </w:rPr>
      </w:pPr>
      <w:r w:rsidRPr="00381635">
        <w:rPr>
          <w:b/>
          <w:color w:val="auto"/>
          <w:sz w:val="24"/>
          <w:szCs w:val="24"/>
          <w:lang w:eastAsia="vi-VN"/>
        </w:rPr>
        <w:t xml:space="preserve">Câu 16: </w:t>
      </w:r>
      <w:r w:rsidRPr="00381635">
        <w:rPr>
          <w:b/>
          <w:bCs/>
          <w:color w:val="auto"/>
          <w:sz w:val="24"/>
          <w:szCs w:val="24"/>
          <w:lang w:eastAsia="vi-VN"/>
        </w:rPr>
        <w:t>Một lượng khí được làm nóng từ 300 K đến 600 K. Nếu ban đầu thể tích của nó là 1 lít, thể tích cuối cùng sẽ là:</w:t>
      </w:r>
    </w:p>
    <w:p w14:paraId="6FEC6CDE"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A. </w:t>
      </w:r>
      <w:r w:rsidRPr="00381635">
        <w:rPr>
          <w:color w:val="auto"/>
          <w:sz w:val="24"/>
          <w:szCs w:val="24"/>
          <w:lang w:eastAsia="vi-VN"/>
        </w:rPr>
        <w:t>0.5 lít</w:t>
      </w:r>
    </w:p>
    <w:p w14:paraId="5C197D67"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B. </w:t>
      </w:r>
      <w:r w:rsidRPr="00381635">
        <w:rPr>
          <w:color w:val="auto"/>
          <w:sz w:val="24"/>
          <w:szCs w:val="24"/>
          <w:lang w:eastAsia="vi-VN"/>
        </w:rPr>
        <w:t>1 lít</w:t>
      </w:r>
    </w:p>
    <w:p w14:paraId="58ECC2E4"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highlight w:val="cyan"/>
          <w:lang w:eastAsia="vi-VN"/>
        </w:rPr>
        <w:t xml:space="preserve">C. </w:t>
      </w:r>
      <w:r w:rsidRPr="00381635">
        <w:rPr>
          <w:color w:val="auto"/>
          <w:sz w:val="24"/>
          <w:szCs w:val="24"/>
          <w:highlight w:val="cyan"/>
          <w:lang w:eastAsia="vi-VN"/>
        </w:rPr>
        <w:t>2 lít</w:t>
      </w:r>
    </w:p>
    <w:p w14:paraId="0DFD82F1"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D. </w:t>
      </w:r>
      <w:r w:rsidRPr="00381635">
        <w:rPr>
          <w:color w:val="auto"/>
          <w:sz w:val="24"/>
          <w:szCs w:val="24"/>
          <w:lang w:eastAsia="vi-VN"/>
        </w:rPr>
        <w:t>3 lít</w:t>
      </w:r>
    </w:p>
    <w:p w14:paraId="5195106C" w14:textId="27902CB0" w:rsidR="00381635" w:rsidRPr="00381635" w:rsidRDefault="00381635" w:rsidP="00381635">
      <w:pPr>
        <w:spacing w:before="100" w:beforeAutospacing="1" w:after="100" w:afterAutospacing="1" w:line="276" w:lineRule="auto"/>
        <w:rPr>
          <w:color w:val="auto"/>
          <w:sz w:val="24"/>
          <w:szCs w:val="24"/>
          <w:lang w:eastAsia="vi-VN"/>
        </w:rPr>
      </w:pPr>
      <w:r w:rsidRPr="00EF23B3">
        <w:rPr>
          <w:rFonts w:ascii="Cambria Math" w:eastAsia="Cambria Math" w:hAnsi="Cambria Math" w:cs="Cambria Math"/>
          <w:b/>
          <w:bCs/>
          <w:color w:val="FF0000"/>
          <w:sz w:val="24"/>
          <w:szCs w:val="24"/>
        </w:rPr>
        <w:lastRenderedPageBreak/>
        <w:t>⟹</w:t>
      </w:r>
      <w:r w:rsidRPr="00EF23B3">
        <w:rPr>
          <w:b/>
          <w:bCs/>
          <w:color w:val="FF0000"/>
          <w:sz w:val="24"/>
          <w:szCs w:val="24"/>
        </w:rPr>
        <w:t xml:space="preserve"> Đáp án đúng</w:t>
      </w:r>
      <w:r w:rsidRPr="00381635">
        <w:rPr>
          <w:b/>
          <w:bCs/>
          <w:color w:val="FF0000"/>
          <w:sz w:val="24"/>
          <w:szCs w:val="24"/>
        </w:rPr>
        <w:t>:</w:t>
      </w:r>
      <w:r w:rsidRPr="00381635">
        <w:rPr>
          <w:b/>
          <w:bCs/>
          <w:color w:val="FF0000"/>
        </w:rPr>
        <w:t xml:space="preserve"> </w:t>
      </w:r>
      <w:r w:rsidRPr="00381635">
        <w:rPr>
          <w:b/>
          <w:bCs/>
          <w:color w:val="FF0000"/>
          <w:sz w:val="24"/>
          <w:szCs w:val="24"/>
          <w:lang w:eastAsia="vi-VN"/>
        </w:rPr>
        <w:t>C</w:t>
      </w:r>
    </w:p>
    <w:p w14:paraId="3B150D78" w14:textId="77777777" w:rsidR="00381635" w:rsidRPr="00EF23B3" w:rsidRDefault="00381635" w:rsidP="00381635">
      <w:pPr>
        <w:spacing w:line="276" w:lineRule="auto"/>
        <w:rPr>
          <w:sz w:val="24"/>
          <w:szCs w:val="24"/>
          <w:lang w:eastAsia="vi-VN"/>
        </w:rPr>
      </w:pPr>
      <w:r w:rsidRPr="00EF23B3">
        <w:rPr>
          <w:b/>
          <w:bCs/>
          <w:color w:val="0070C0"/>
          <w:sz w:val="24"/>
          <w:szCs w:val="24"/>
          <w:lang w:eastAsia="vi-VN"/>
        </w:rPr>
        <w:t>Giải thích:</w:t>
      </w:r>
      <w:r w:rsidRPr="00EF23B3">
        <w:rPr>
          <w:color w:val="0070C0"/>
          <w:sz w:val="24"/>
          <w:szCs w:val="24"/>
          <w:lang w:eastAsia="vi-VN"/>
        </w:rPr>
        <w:t xml:space="preserve"> </w:t>
      </w:r>
    </w:p>
    <w:p w14:paraId="5EA3D3E7" w14:textId="7FECD0D9" w:rsidR="00381635" w:rsidRPr="00381635" w:rsidRDefault="00381635" w:rsidP="00381635">
      <w:pPr>
        <w:spacing w:before="100" w:beforeAutospacing="1" w:after="100" w:afterAutospacing="1" w:line="276" w:lineRule="auto"/>
        <w:rPr>
          <w:i/>
          <w:iCs/>
          <w:color w:val="C00000"/>
          <w:sz w:val="24"/>
          <w:szCs w:val="24"/>
          <w:lang w:eastAsia="vi-VN"/>
        </w:rPr>
      </w:pPr>
      <w:r w:rsidRPr="00381635">
        <w:rPr>
          <w:i/>
          <w:iCs/>
          <w:color w:val="C00000"/>
          <w:sz w:val="24"/>
          <w:szCs w:val="24"/>
          <w:lang w:eastAsia="vi-VN"/>
        </w:rPr>
        <w:t>Theo định luật Charles, khi nhiệt độ tăng gấp đôi, thể tích cũng tăng gấp đôi.</w:t>
      </w:r>
    </w:p>
    <w:p w14:paraId="4E05287F" w14:textId="77777777" w:rsidR="00381635" w:rsidRPr="00381635" w:rsidRDefault="00381635" w:rsidP="00381635">
      <w:pPr>
        <w:spacing w:before="100" w:beforeAutospacing="1" w:after="100" w:afterAutospacing="1" w:line="276" w:lineRule="auto"/>
        <w:rPr>
          <w:color w:val="auto"/>
          <w:sz w:val="24"/>
          <w:szCs w:val="24"/>
          <w:lang w:eastAsia="vi-VN"/>
        </w:rPr>
      </w:pPr>
      <w:r w:rsidRPr="00381635">
        <w:rPr>
          <w:b/>
          <w:color w:val="auto"/>
          <w:sz w:val="24"/>
          <w:szCs w:val="24"/>
          <w:lang w:eastAsia="vi-VN"/>
        </w:rPr>
        <w:t xml:space="preserve">Câu 17: </w:t>
      </w:r>
      <w:r w:rsidRPr="00381635">
        <w:rPr>
          <w:b/>
          <w:bCs/>
          <w:color w:val="auto"/>
          <w:sz w:val="24"/>
          <w:szCs w:val="24"/>
          <w:lang w:eastAsia="vi-VN"/>
        </w:rPr>
        <w:t>Một lượng khí lý tưởng có thể tích 5 lít ở 100 K. Khi nhiệt độ tăng lên 300 K, thể tích khí sẽ tăng thêm bao nhiêu ở áp suất không đổi?</w:t>
      </w:r>
    </w:p>
    <w:p w14:paraId="36EF7956"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A. </w:t>
      </w:r>
      <w:r w:rsidRPr="00381635">
        <w:rPr>
          <w:color w:val="auto"/>
          <w:sz w:val="24"/>
          <w:szCs w:val="24"/>
          <w:lang w:eastAsia="vi-VN"/>
        </w:rPr>
        <w:t>10 lít</w:t>
      </w:r>
    </w:p>
    <w:p w14:paraId="1C0EB2FC"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highlight w:val="cyan"/>
          <w:lang w:eastAsia="vi-VN"/>
        </w:rPr>
        <w:t xml:space="preserve">B. </w:t>
      </w:r>
      <w:r w:rsidRPr="00381635">
        <w:rPr>
          <w:color w:val="auto"/>
          <w:sz w:val="24"/>
          <w:szCs w:val="24"/>
          <w:highlight w:val="cyan"/>
          <w:lang w:eastAsia="vi-VN"/>
        </w:rPr>
        <w:t>15 lít</w:t>
      </w:r>
    </w:p>
    <w:p w14:paraId="7AF51FBF"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C. </w:t>
      </w:r>
      <w:r w:rsidRPr="00381635">
        <w:rPr>
          <w:color w:val="auto"/>
          <w:sz w:val="24"/>
          <w:szCs w:val="24"/>
          <w:lang w:eastAsia="vi-VN"/>
        </w:rPr>
        <w:t>20 lít</w:t>
      </w:r>
    </w:p>
    <w:p w14:paraId="28CFD70D"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D. </w:t>
      </w:r>
      <w:r w:rsidRPr="00381635">
        <w:rPr>
          <w:color w:val="auto"/>
          <w:sz w:val="24"/>
          <w:szCs w:val="24"/>
          <w:lang w:eastAsia="vi-VN"/>
        </w:rPr>
        <w:t>25 lít</w:t>
      </w:r>
    </w:p>
    <w:p w14:paraId="4879E085" w14:textId="582C80D7" w:rsidR="00381635" w:rsidRPr="00381635" w:rsidRDefault="00381635" w:rsidP="00381635">
      <w:pPr>
        <w:spacing w:before="100" w:beforeAutospacing="1" w:after="100" w:afterAutospacing="1" w:line="276" w:lineRule="auto"/>
        <w:rPr>
          <w:color w:val="auto"/>
          <w:sz w:val="24"/>
          <w:szCs w:val="24"/>
          <w:lang w:eastAsia="vi-VN"/>
        </w:rPr>
      </w:pPr>
      <w:r w:rsidRPr="00EF23B3">
        <w:rPr>
          <w:rFonts w:ascii="Cambria Math" w:eastAsia="Cambria Math" w:hAnsi="Cambria Math" w:cs="Cambria Math"/>
          <w:b/>
          <w:bCs/>
          <w:color w:val="FF0000"/>
          <w:sz w:val="24"/>
          <w:szCs w:val="24"/>
        </w:rPr>
        <w:t>⟹</w:t>
      </w:r>
      <w:r w:rsidRPr="00EF23B3">
        <w:rPr>
          <w:b/>
          <w:bCs/>
          <w:color w:val="FF0000"/>
          <w:sz w:val="24"/>
          <w:szCs w:val="24"/>
        </w:rPr>
        <w:t xml:space="preserve"> Đáp án đúng:</w:t>
      </w:r>
      <w:r w:rsidRPr="00381635">
        <w:rPr>
          <w:b/>
          <w:bCs/>
          <w:color w:val="FF0000"/>
        </w:rPr>
        <w:t xml:space="preserve"> </w:t>
      </w:r>
      <w:r w:rsidRPr="00381635">
        <w:rPr>
          <w:b/>
          <w:bCs/>
          <w:color w:val="FF0000"/>
          <w:sz w:val="24"/>
          <w:szCs w:val="24"/>
          <w:lang w:eastAsia="vi-VN"/>
        </w:rPr>
        <w:t>B</w:t>
      </w:r>
    </w:p>
    <w:p w14:paraId="428ED96E" w14:textId="77777777" w:rsidR="00381635" w:rsidRPr="00EF23B3" w:rsidRDefault="00381635" w:rsidP="00381635">
      <w:pPr>
        <w:spacing w:line="276" w:lineRule="auto"/>
        <w:rPr>
          <w:sz w:val="24"/>
          <w:szCs w:val="24"/>
          <w:lang w:eastAsia="vi-VN"/>
        </w:rPr>
      </w:pPr>
      <w:r w:rsidRPr="00EF23B3">
        <w:rPr>
          <w:b/>
          <w:bCs/>
          <w:color w:val="0070C0"/>
          <w:sz w:val="24"/>
          <w:szCs w:val="24"/>
          <w:lang w:eastAsia="vi-VN"/>
        </w:rPr>
        <w:t>Giải thích:</w:t>
      </w:r>
      <w:r w:rsidRPr="00EF23B3">
        <w:rPr>
          <w:color w:val="0070C0"/>
          <w:sz w:val="24"/>
          <w:szCs w:val="24"/>
          <w:lang w:eastAsia="vi-VN"/>
        </w:rPr>
        <w:t xml:space="preserve"> </w:t>
      </w:r>
    </w:p>
    <w:p w14:paraId="06A71D25" w14:textId="0732CA7D" w:rsidR="00381635" w:rsidRPr="00381635" w:rsidRDefault="00381635" w:rsidP="00381635">
      <w:pPr>
        <w:spacing w:before="100" w:beforeAutospacing="1" w:after="100" w:afterAutospacing="1" w:line="276" w:lineRule="auto"/>
        <w:rPr>
          <w:i/>
          <w:iCs/>
          <w:color w:val="C00000"/>
          <w:sz w:val="24"/>
          <w:szCs w:val="24"/>
          <w:lang w:eastAsia="vi-VN"/>
        </w:rPr>
      </w:pPr>
      <w:r w:rsidRPr="00381635">
        <w:rPr>
          <w:i/>
          <w:iCs/>
          <w:color w:val="C00000"/>
          <w:sz w:val="24"/>
          <w:szCs w:val="24"/>
          <w:lang w:eastAsia="vi-VN"/>
        </w:rPr>
        <w:t>Theo định luật Charles, nhiệt độ tăng gấp ba (100 K lên 300 K), thể tích cũng sẽ tăng gấp ba (5 lít lên 15 lít)=&gt; Thể tích tăng thêm: 15-5=10lit</w:t>
      </w:r>
    </w:p>
    <w:p w14:paraId="5415CB37" w14:textId="77777777" w:rsidR="00381635" w:rsidRPr="00381635" w:rsidRDefault="00381635" w:rsidP="00381635">
      <w:pPr>
        <w:spacing w:before="100" w:beforeAutospacing="1" w:after="100" w:afterAutospacing="1" w:line="276" w:lineRule="auto"/>
        <w:rPr>
          <w:color w:val="auto"/>
          <w:sz w:val="24"/>
          <w:szCs w:val="24"/>
          <w:lang w:eastAsia="vi-VN"/>
        </w:rPr>
      </w:pPr>
      <w:r w:rsidRPr="00381635">
        <w:rPr>
          <w:b/>
          <w:color w:val="auto"/>
          <w:sz w:val="24"/>
          <w:szCs w:val="24"/>
          <w:lang w:eastAsia="vi-VN"/>
        </w:rPr>
        <w:t xml:space="preserve">Câu 18: </w:t>
      </w:r>
      <w:r w:rsidRPr="00381635">
        <w:rPr>
          <w:b/>
          <w:bCs/>
          <w:color w:val="auto"/>
          <w:sz w:val="24"/>
          <w:szCs w:val="24"/>
          <w:lang w:eastAsia="vi-VN"/>
        </w:rPr>
        <w:t>Một bình chứa khí có thể tích 9 lít ở 27°C. Khi nhiệt độ tăng lên 127°C, thể tích khí sẽ thay đổi bao nhiêu phần trăm?</w:t>
      </w:r>
    </w:p>
    <w:p w14:paraId="6321CE5A"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A. </w:t>
      </w:r>
      <w:r w:rsidRPr="00381635">
        <w:rPr>
          <w:color w:val="auto"/>
          <w:sz w:val="24"/>
          <w:szCs w:val="24"/>
          <w:lang w:eastAsia="vi-VN"/>
        </w:rPr>
        <w:t>15 %</w:t>
      </w:r>
    </w:p>
    <w:p w14:paraId="22F63694"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B. </w:t>
      </w:r>
      <w:r w:rsidRPr="00381635">
        <w:rPr>
          <w:color w:val="auto"/>
          <w:sz w:val="24"/>
          <w:szCs w:val="24"/>
          <w:lang w:eastAsia="vi-VN"/>
        </w:rPr>
        <w:t xml:space="preserve"> 35 %</w:t>
      </w:r>
    </w:p>
    <w:p w14:paraId="5A98841C"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highlight w:val="cyan"/>
          <w:lang w:eastAsia="vi-VN"/>
        </w:rPr>
        <w:t xml:space="preserve">C. </w:t>
      </w:r>
      <w:r w:rsidRPr="00381635">
        <w:rPr>
          <w:color w:val="auto"/>
          <w:sz w:val="24"/>
          <w:szCs w:val="24"/>
          <w:highlight w:val="cyan"/>
          <w:lang w:eastAsia="vi-VN"/>
        </w:rPr>
        <w:t>33%</w:t>
      </w:r>
    </w:p>
    <w:p w14:paraId="281116CA"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D. </w:t>
      </w:r>
      <w:r w:rsidRPr="00381635">
        <w:rPr>
          <w:color w:val="auto"/>
          <w:sz w:val="24"/>
          <w:szCs w:val="24"/>
          <w:lang w:eastAsia="vi-VN"/>
        </w:rPr>
        <w:t>66%</w:t>
      </w:r>
    </w:p>
    <w:p w14:paraId="32A41D73" w14:textId="0881F450" w:rsidR="00381635" w:rsidRPr="00381635" w:rsidRDefault="00381635" w:rsidP="00381635">
      <w:pPr>
        <w:spacing w:before="100" w:beforeAutospacing="1" w:after="100" w:afterAutospacing="1" w:line="276" w:lineRule="auto"/>
        <w:rPr>
          <w:color w:val="auto"/>
          <w:sz w:val="24"/>
          <w:szCs w:val="24"/>
          <w:lang w:eastAsia="vi-VN"/>
        </w:rPr>
      </w:pPr>
      <w:r w:rsidRPr="00EF23B3">
        <w:rPr>
          <w:rFonts w:ascii="Cambria Math" w:eastAsia="Cambria Math" w:hAnsi="Cambria Math" w:cs="Cambria Math"/>
          <w:b/>
          <w:bCs/>
          <w:color w:val="FF0000"/>
          <w:sz w:val="24"/>
          <w:szCs w:val="24"/>
        </w:rPr>
        <w:t>⟹</w:t>
      </w:r>
      <w:r w:rsidRPr="00EF23B3">
        <w:rPr>
          <w:b/>
          <w:bCs/>
          <w:color w:val="FF0000"/>
          <w:sz w:val="24"/>
          <w:szCs w:val="24"/>
        </w:rPr>
        <w:t xml:space="preserve"> Đáp án đúng:</w:t>
      </w:r>
      <w:r w:rsidRPr="00EF23B3">
        <w:rPr>
          <w:b/>
          <w:bCs/>
          <w:color w:val="FF0000"/>
        </w:rPr>
        <w:t xml:space="preserve"> </w:t>
      </w:r>
      <w:r w:rsidRPr="00381635">
        <w:rPr>
          <w:b/>
          <w:bCs/>
          <w:color w:val="FF0000"/>
          <w:sz w:val="24"/>
          <w:szCs w:val="24"/>
          <w:lang w:eastAsia="vi-VN"/>
        </w:rPr>
        <w:t>C</w:t>
      </w:r>
    </w:p>
    <w:p w14:paraId="3103E30A" w14:textId="77777777" w:rsidR="00381635" w:rsidRPr="00EF23B3" w:rsidRDefault="00381635" w:rsidP="00381635">
      <w:pPr>
        <w:spacing w:line="276" w:lineRule="auto"/>
        <w:rPr>
          <w:sz w:val="24"/>
          <w:szCs w:val="24"/>
          <w:lang w:eastAsia="vi-VN"/>
        </w:rPr>
      </w:pPr>
      <w:r w:rsidRPr="00EF23B3">
        <w:rPr>
          <w:b/>
          <w:bCs/>
          <w:color w:val="0070C0"/>
          <w:sz w:val="24"/>
          <w:szCs w:val="24"/>
          <w:lang w:eastAsia="vi-VN"/>
        </w:rPr>
        <w:t>Giải thích:</w:t>
      </w:r>
      <w:r w:rsidRPr="00EF23B3">
        <w:rPr>
          <w:color w:val="0070C0"/>
          <w:sz w:val="24"/>
          <w:szCs w:val="24"/>
          <w:lang w:eastAsia="vi-VN"/>
        </w:rPr>
        <w:t xml:space="preserve"> </w:t>
      </w:r>
    </w:p>
    <w:p w14:paraId="5D0A84FD" w14:textId="603A0AC0" w:rsidR="00381635" w:rsidRPr="00381635" w:rsidRDefault="00381635" w:rsidP="00381635">
      <w:pPr>
        <w:spacing w:before="100" w:beforeAutospacing="1" w:after="100" w:afterAutospacing="1" w:line="276" w:lineRule="auto"/>
        <w:rPr>
          <w:color w:val="C00000"/>
          <w:sz w:val="24"/>
          <w:szCs w:val="24"/>
          <w:lang w:eastAsia="vi-VN"/>
        </w:rPr>
      </w:pPr>
      <w:r w:rsidRPr="00381635">
        <w:rPr>
          <w:color w:val="C00000"/>
          <w:sz w:val="24"/>
          <w:szCs w:val="24"/>
          <w:lang w:eastAsia="vi-VN"/>
        </w:rPr>
        <w:t xml:space="preserve"> </w:t>
      </w:r>
      <m:oMath>
        <m:f>
          <m:fPr>
            <m:ctrlPr>
              <w:rPr>
                <w:rFonts w:ascii="Cambria Math" w:hAnsi="Cambria Math"/>
                <w:i/>
                <w:color w:val="C00000"/>
                <w:sz w:val="24"/>
                <w:szCs w:val="24"/>
                <w:lang w:eastAsia="vi-VN"/>
              </w:rPr>
            </m:ctrlPr>
          </m:fPr>
          <m:num>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V</m:t>
                </m:r>
              </m:e>
              <m:sub>
                <m:r>
                  <w:rPr>
                    <w:rFonts w:ascii="Cambria Math" w:hAnsi="Cambria Math"/>
                    <w:color w:val="C00000"/>
                    <w:sz w:val="24"/>
                    <w:szCs w:val="24"/>
                    <w:lang w:eastAsia="vi-VN"/>
                  </w:rPr>
                  <m:t>1</m:t>
                </m:r>
              </m:sub>
            </m:sSub>
          </m:num>
          <m:den>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T</m:t>
                </m:r>
              </m:e>
              <m:sub>
                <m:r>
                  <w:rPr>
                    <w:rFonts w:ascii="Cambria Math" w:hAnsi="Cambria Math"/>
                    <w:color w:val="C00000"/>
                    <w:sz w:val="24"/>
                    <w:szCs w:val="24"/>
                    <w:lang w:eastAsia="vi-VN"/>
                  </w:rPr>
                  <m:t>1</m:t>
                </m:r>
              </m:sub>
            </m:sSub>
          </m:den>
        </m:f>
        <m:r>
          <w:rPr>
            <w:rFonts w:ascii="Cambria Math" w:hAnsi="Cambria Math"/>
            <w:color w:val="C00000"/>
            <w:sz w:val="24"/>
            <w:szCs w:val="24"/>
            <w:lang w:eastAsia="vi-VN"/>
          </w:rPr>
          <m:t>=</m:t>
        </m:r>
        <m:f>
          <m:fPr>
            <m:ctrlPr>
              <w:rPr>
                <w:rFonts w:ascii="Cambria Math" w:hAnsi="Cambria Math"/>
                <w:i/>
                <w:color w:val="C00000"/>
                <w:sz w:val="24"/>
                <w:szCs w:val="24"/>
                <w:lang w:eastAsia="vi-VN"/>
              </w:rPr>
            </m:ctrlPr>
          </m:fPr>
          <m:num>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V</m:t>
                </m:r>
              </m:e>
              <m:sub>
                <m:r>
                  <w:rPr>
                    <w:rFonts w:ascii="Cambria Math" w:hAnsi="Cambria Math"/>
                    <w:color w:val="C00000"/>
                    <w:sz w:val="24"/>
                    <w:szCs w:val="24"/>
                    <w:lang w:eastAsia="vi-VN"/>
                  </w:rPr>
                  <m:t>2</m:t>
                </m:r>
              </m:sub>
            </m:sSub>
          </m:num>
          <m:den>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T</m:t>
                </m:r>
              </m:e>
              <m:sub>
                <m:r>
                  <w:rPr>
                    <w:rFonts w:ascii="Cambria Math" w:hAnsi="Cambria Math"/>
                    <w:color w:val="C00000"/>
                    <w:sz w:val="24"/>
                    <w:szCs w:val="24"/>
                    <w:lang w:eastAsia="vi-VN"/>
                  </w:rPr>
                  <m:t>2</m:t>
                </m:r>
              </m:sub>
            </m:sSub>
          </m:den>
        </m:f>
        <m:r>
          <w:rPr>
            <w:rFonts w:ascii="Cambria Math" w:hAnsi="Cambria Math"/>
            <w:color w:val="C00000"/>
            <w:sz w:val="24"/>
            <w:szCs w:val="24"/>
            <w:lang w:eastAsia="vi-VN"/>
          </w:rPr>
          <m:t>=&gt;</m:t>
        </m:r>
        <m:f>
          <m:fPr>
            <m:ctrlPr>
              <w:rPr>
                <w:rFonts w:ascii="Cambria Math" w:hAnsi="Cambria Math"/>
                <w:i/>
                <w:color w:val="C00000"/>
                <w:sz w:val="24"/>
                <w:szCs w:val="24"/>
                <w:lang w:eastAsia="vi-VN"/>
              </w:rPr>
            </m:ctrlPr>
          </m:fPr>
          <m:num>
            <m:r>
              <w:rPr>
                <w:rFonts w:ascii="Cambria Math" w:hAnsi="Cambria Math"/>
                <w:color w:val="C00000"/>
                <w:sz w:val="24"/>
                <w:szCs w:val="24"/>
                <w:lang w:eastAsia="vi-VN"/>
              </w:rPr>
              <m:t>9</m:t>
            </m:r>
          </m:num>
          <m:den>
            <m:r>
              <w:rPr>
                <w:rFonts w:ascii="Cambria Math" w:hAnsi="Cambria Math"/>
                <w:color w:val="C00000"/>
                <w:sz w:val="24"/>
                <w:szCs w:val="24"/>
                <w:lang w:eastAsia="vi-VN"/>
              </w:rPr>
              <m:t>300</m:t>
            </m:r>
          </m:den>
        </m:f>
        <m:r>
          <w:rPr>
            <w:rFonts w:ascii="Cambria Math" w:hAnsi="Cambria Math"/>
            <w:color w:val="C00000"/>
            <w:sz w:val="24"/>
            <w:szCs w:val="24"/>
            <w:lang w:eastAsia="vi-VN"/>
          </w:rPr>
          <m:t>=</m:t>
        </m:r>
        <m:f>
          <m:fPr>
            <m:ctrlPr>
              <w:rPr>
                <w:rFonts w:ascii="Cambria Math" w:hAnsi="Cambria Math"/>
                <w:i/>
                <w:color w:val="C00000"/>
                <w:sz w:val="24"/>
                <w:szCs w:val="24"/>
                <w:lang w:eastAsia="vi-VN"/>
              </w:rPr>
            </m:ctrlPr>
          </m:fPr>
          <m:num>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V</m:t>
                </m:r>
              </m:e>
              <m:sub>
                <m:r>
                  <w:rPr>
                    <w:rFonts w:ascii="Cambria Math" w:hAnsi="Cambria Math"/>
                    <w:color w:val="C00000"/>
                    <w:sz w:val="24"/>
                    <w:szCs w:val="24"/>
                    <w:lang w:eastAsia="vi-VN"/>
                  </w:rPr>
                  <m:t>2</m:t>
                </m:r>
              </m:sub>
            </m:sSub>
          </m:num>
          <m:den>
            <m:r>
              <w:rPr>
                <w:rFonts w:ascii="Cambria Math" w:hAnsi="Cambria Math"/>
                <w:color w:val="C00000"/>
                <w:sz w:val="24"/>
                <w:szCs w:val="24"/>
                <w:lang w:eastAsia="vi-VN"/>
              </w:rPr>
              <m:t>400</m:t>
            </m:r>
          </m:den>
        </m:f>
        <m:r>
          <w:rPr>
            <w:rFonts w:ascii="Cambria Math" w:hAnsi="Cambria Math"/>
            <w:color w:val="C00000"/>
            <w:sz w:val="24"/>
            <w:szCs w:val="24"/>
            <w:lang w:eastAsia="vi-VN"/>
          </w:rPr>
          <m:t>=&gt;</m:t>
        </m:r>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V</m:t>
            </m:r>
          </m:e>
          <m:sub>
            <m:r>
              <w:rPr>
                <w:rFonts w:ascii="Cambria Math" w:hAnsi="Cambria Math"/>
                <w:color w:val="C00000"/>
                <w:sz w:val="24"/>
                <w:szCs w:val="24"/>
                <w:lang w:eastAsia="vi-VN"/>
              </w:rPr>
              <m:t>2</m:t>
            </m:r>
          </m:sub>
        </m:sSub>
        <m:r>
          <w:rPr>
            <w:rFonts w:ascii="Cambria Math" w:hAnsi="Cambria Math"/>
            <w:color w:val="C00000"/>
            <w:sz w:val="24"/>
            <w:szCs w:val="24"/>
            <w:lang w:eastAsia="vi-VN"/>
          </w:rPr>
          <m:t>=12l=&gt;%</m:t>
        </m:r>
        <m:f>
          <m:fPr>
            <m:ctrlPr>
              <w:rPr>
                <w:rFonts w:ascii="Cambria Math" w:hAnsi="Cambria Math"/>
                <w:i/>
                <w:color w:val="C00000"/>
                <w:sz w:val="24"/>
                <w:szCs w:val="24"/>
                <w:lang w:eastAsia="vi-VN"/>
              </w:rPr>
            </m:ctrlPr>
          </m:fPr>
          <m:num>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V</m:t>
                </m:r>
              </m:e>
              <m:sub>
                <m:r>
                  <w:rPr>
                    <w:rFonts w:ascii="Cambria Math" w:hAnsi="Cambria Math"/>
                    <w:color w:val="C00000"/>
                    <w:sz w:val="24"/>
                    <w:szCs w:val="24"/>
                    <w:lang w:eastAsia="vi-VN"/>
                  </w:rPr>
                  <m:t>2</m:t>
                </m:r>
              </m:sub>
            </m:sSub>
            <m:r>
              <w:rPr>
                <w:rFonts w:ascii="Cambria Math" w:hAnsi="Cambria Math"/>
                <w:color w:val="C00000"/>
                <w:sz w:val="24"/>
                <w:szCs w:val="24"/>
                <w:lang w:eastAsia="vi-VN"/>
              </w:rPr>
              <m:t>-</m:t>
            </m:r>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V</m:t>
                </m:r>
              </m:e>
              <m:sub>
                <m:r>
                  <w:rPr>
                    <w:rFonts w:ascii="Cambria Math" w:hAnsi="Cambria Math"/>
                    <w:color w:val="C00000"/>
                    <w:sz w:val="24"/>
                    <w:szCs w:val="24"/>
                    <w:lang w:eastAsia="vi-VN"/>
                  </w:rPr>
                  <m:t>1</m:t>
                </m:r>
              </m:sub>
            </m:sSub>
          </m:num>
          <m:den>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V</m:t>
                </m:r>
              </m:e>
              <m:sub>
                <m:r>
                  <w:rPr>
                    <w:rFonts w:ascii="Cambria Math" w:hAnsi="Cambria Math"/>
                    <w:color w:val="C00000"/>
                    <w:sz w:val="24"/>
                    <w:szCs w:val="24"/>
                    <w:lang w:eastAsia="vi-VN"/>
                  </w:rPr>
                  <m:t>1</m:t>
                </m:r>
              </m:sub>
            </m:sSub>
          </m:den>
        </m:f>
        <m:r>
          <w:rPr>
            <w:rFonts w:ascii="Cambria Math" w:hAnsi="Cambria Math"/>
            <w:color w:val="C00000"/>
            <w:sz w:val="24"/>
            <w:szCs w:val="24"/>
            <w:lang w:eastAsia="vi-VN"/>
          </w:rPr>
          <m:t>=</m:t>
        </m:r>
        <m:f>
          <m:fPr>
            <m:ctrlPr>
              <w:rPr>
                <w:rFonts w:ascii="Cambria Math" w:hAnsi="Cambria Math"/>
                <w:i/>
                <w:color w:val="C00000"/>
                <w:sz w:val="24"/>
                <w:szCs w:val="24"/>
                <w:lang w:eastAsia="vi-VN"/>
              </w:rPr>
            </m:ctrlPr>
          </m:fPr>
          <m:num>
            <m:r>
              <w:rPr>
                <w:rFonts w:ascii="Cambria Math" w:hAnsi="Cambria Math"/>
                <w:color w:val="C00000"/>
                <w:sz w:val="24"/>
                <w:szCs w:val="24"/>
                <w:lang w:eastAsia="vi-VN"/>
              </w:rPr>
              <m:t>12-9</m:t>
            </m:r>
          </m:num>
          <m:den>
            <m:r>
              <w:rPr>
                <w:rFonts w:ascii="Cambria Math" w:hAnsi="Cambria Math"/>
                <w:color w:val="C00000"/>
                <w:sz w:val="24"/>
                <w:szCs w:val="24"/>
                <w:lang w:eastAsia="vi-VN"/>
              </w:rPr>
              <m:t>9</m:t>
            </m:r>
          </m:den>
        </m:f>
        <m:r>
          <w:rPr>
            <w:rFonts w:ascii="Cambria Math" w:hAnsi="Cambria Math"/>
            <w:color w:val="C00000"/>
            <w:sz w:val="24"/>
            <w:szCs w:val="24"/>
            <w:lang w:eastAsia="vi-VN"/>
          </w:rPr>
          <m:t>%=33,3%</m:t>
        </m:r>
      </m:oMath>
      <w:r w:rsidRPr="00381635">
        <w:rPr>
          <w:color w:val="C00000"/>
          <w:sz w:val="24"/>
          <w:szCs w:val="24"/>
          <w:lang w:eastAsia="vi-VN"/>
        </w:rPr>
        <w:t xml:space="preserve"> </w:t>
      </w:r>
    </w:p>
    <w:p w14:paraId="779CD14C" w14:textId="77777777" w:rsidR="00381635" w:rsidRPr="00381635" w:rsidRDefault="00381635" w:rsidP="00381635">
      <w:pPr>
        <w:spacing w:before="100" w:beforeAutospacing="1" w:after="100" w:afterAutospacing="1" w:line="276" w:lineRule="auto"/>
        <w:rPr>
          <w:color w:val="auto"/>
          <w:sz w:val="24"/>
          <w:szCs w:val="24"/>
          <w:lang w:eastAsia="vi-VN"/>
        </w:rPr>
      </w:pPr>
      <w:r w:rsidRPr="00381635">
        <w:rPr>
          <w:b/>
          <w:color w:val="auto"/>
          <w:sz w:val="24"/>
          <w:szCs w:val="24"/>
          <w:lang w:eastAsia="vi-VN"/>
        </w:rPr>
        <w:t xml:space="preserve">Câu 19: </w:t>
      </w:r>
      <w:r w:rsidRPr="00381635">
        <w:rPr>
          <w:b/>
          <w:bCs/>
          <w:color w:val="auto"/>
          <w:sz w:val="24"/>
          <w:szCs w:val="24"/>
          <w:lang w:eastAsia="vi-VN"/>
        </w:rPr>
        <w:t>Nếu nhiệt độ của khí tăng từ 200 K lên 400 K, thể tích ban đầu là 2 lít, thể tích tăng hay giảm bao nhiêu?</w:t>
      </w:r>
    </w:p>
    <w:p w14:paraId="56164652"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A. </w:t>
      </w:r>
      <w:r w:rsidRPr="00381635">
        <w:rPr>
          <w:bCs/>
          <w:color w:val="auto"/>
          <w:sz w:val="24"/>
          <w:szCs w:val="24"/>
          <w:lang w:eastAsia="vi-VN"/>
        </w:rPr>
        <w:t>tăng 4 lít</w:t>
      </w:r>
    </w:p>
    <w:p w14:paraId="2F949F6B" w14:textId="77777777" w:rsidR="00381635" w:rsidRPr="00381635" w:rsidRDefault="00381635" w:rsidP="00381635">
      <w:pPr>
        <w:tabs>
          <w:tab w:val="left" w:pos="3402"/>
          <w:tab w:val="left" w:pos="5669"/>
          <w:tab w:val="left" w:pos="7937"/>
        </w:tabs>
        <w:spacing w:beforeAutospacing="1" w:afterAutospacing="1" w:line="276" w:lineRule="auto"/>
        <w:jc w:val="both"/>
        <w:rPr>
          <w:bCs/>
          <w:color w:val="auto"/>
          <w:sz w:val="24"/>
          <w:szCs w:val="24"/>
          <w:lang w:eastAsia="vi-VN"/>
        </w:rPr>
      </w:pPr>
      <w:r w:rsidRPr="00381635">
        <w:rPr>
          <w:b/>
          <w:color w:val="auto"/>
          <w:sz w:val="24"/>
          <w:szCs w:val="24"/>
          <w:lang w:eastAsia="vi-VN"/>
        </w:rPr>
        <w:t xml:space="preserve">B. </w:t>
      </w:r>
      <w:r w:rsidRPr="00381635">
        <w:rPr>
          <w:bCs/>
          <w:color w:val="auto"/>
          <w:sz w:val="24"/>
          <w:szCs w:val="24"/>
          <w:lang w:eastAsia="vi-VN"/>
        </w:rPr>
        <w:t>giảm 4 lít</w:t>
      </w:r>
    </w:p>
    <w:p w14:paraId="73B4875D"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highlight w:val="cyan"/>
          <w:lang w:eastAsia="vi-VN"/>
        </w:rPr>
        <w:t xml:space="preserve">C. </w:t>
      </w:r>
      <w:r w:rsidRPr="00381635">
        <w:rPr>
          <w:color w:val="auto"/>
          <w:sz w:val="24"/>
          <w:szCs w:val="24"/>
          <w:highlight w:val="cyan"/>
          <w:lang w:eastAsia="vi-VN"/>
        </w:rPr>
        <w:t>tăng 2 lít</w:t>
      </w:r>
    </w:p>
    <w:p w14:paraId="6FB9DD2A"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D. </w:t>
      </w:r>
      <w:r w:rsidRPr="00381635">
        <w:rPr>
          <w:color w:val="auto"/>
          <w:sz w:val="24"/>
          <w:szCs w:val="24"/>
          <w:lang w:eastAsia="vi-VN"/>
        </w:rPr>
        <w:t>giảm 2 lít</w:t>
      </w:r>
    </w:p>
    <w:p w14:paraId="48668121" w14:textId="3446396D" w:rsidR="00381635" w:rsidRPr="00381635" w:rsidRDefault="00381635" w:rsidP="00381635">
      <w:pPr>
        <w:spacing w:before="100" w:beforeAutospacing="1" w:after="100" w:afterAutospacing="1" w:line="276" w:lineRule="auto"/>
        <w:rPr>
          <w:color w:val="auto"/>
          <w:sz w:val="24"/>
          <w:szCs w:val="24"/>
          <w:lang w:eastAsia="vi-VN"/>
        </w:rPr>
      </w:pPr>
      <w:r w:rsidRPr="00EF23B3">
        <w:rPr>
          <w:rFonts w:ascii="Cambria Math" w:eastAsia="Cambria Math" w:hAnsi="Cambria Math" w:cs="Cambria Math"/>
          <w:b/>
          <w:bCs/>
          <w:color w:val="FF0000"/>
          <w:sz w:val="24"/>
          <w:szCs w:val="24"/>
        </w:rPr>
        <w:lastRenderedPageBreak/>
        <w:t>⟹</w:t>
      </w:r>
      <w:r w:rsidRPr="00EF23B3">
        <w:rPr>
          <w:b/>
          <w:bCs/>
          <w:color w:val="FF0000"/>
          <w:sz w:val="24"/>
          <w:szCs w:val="24"/>
        </w:rPr>
        <w:t xml:space="preserve"> Đáp án đúng</w:t>
      </w:r>
      <w:r w:rsidRPr="00381635">
        <w:rPr>
          <w:b/>
          <w:bCs/>
          <w:color w:val="FF0000"/>
          <w:sz w:val="24"/>
          <w:szCs w:val="24"/>
        </w:rPr>
        <w:t>:</w:t>
      </w:r>
      <w:r w:rsidRPr="00381635">
        <w:rPr>
          <w:b/>
          <w:bCs/>
          <w:color w:val="FF0000"/>
        </w:rPr>
        <w:t xml:space="preserve"> </w:t>
      </w:r>
      <w:r w:rsidRPr="00381635">
        <w:rPr>
          <w:b/>
          <w:bCs/>
          <w:color w:val="FF0000"/>
          <w:sz w:val="24"/>
          <w:szCs w:val="24"/>
          <w:lang w:eastAsia="vi-VN"/>
        </w:rPr>
        <w:t>C</w:t>
      </w:r>
    </w:p>
    <w:p w14:paraId="10A087D5" w14:textId="77777777" w:rsidR="00381635" w:rsidRPr="00EF23B3" w:rsidRDefault="00381635" w:rsidP="00381635">
      <w:pPr>
        <w:spacing w:line="276" w:lineRule="auto"/>
        <w:rPr>
          <w:sz w:val="24"/>
          <w:szCs w:val="24"/>
          <w:lang w:eastAsia="vi-VN"/>
        </w:rPr>
      </w:pPr>
      <w:r w:rsidRPr="00EF23B3">
        <w:rPr>
          <w:b/>
          <w:bCs/>
          <w:color w:val="0070C0"/>
          <w:sz w:val="24"/>
          <w:szCs w:val="24"/>
          <w:lang w:eastAsia="vi-VN"/>
        </w:rPr>
        <w:t>Giải thích:</w:t>
      </w:r>
      <w:r w:rsidRPr="00EF23B3">
        <w:rPr>
          <w:color w:val="0070C0"/>
          <w:sz w:val="24"/>
          <w:szCs w:val="24"/>
          <w:lang w:eastAsia="vi-VN"/>
        </w:rPr>
        <w:t xml:space="preserve"> </w:t>
      </w:r>
    </w:p>
    <w:p w14:paraId="1F74A5FB" w14:textId="5160FB96" w:rsidR="00381635" w:rsidRPr="00381635" w:rsidRDefault="00000000" w:rsidP="00381635">
      <w:pPr>
        <w:spacing w:before="100" w:beforeAutospacing="1" w:after="100" w:afterAutospacing="1" w:line="276" w:lineRule="auto"/>
        <w:rPr>
          <w:color w:val="C00000"/>
          <w:sz w:val="24"/>
          <w:szCs w:val="24"/>
          <w:lang w:eastAsia="vi-VN"/>
        </w:rPr>
      </w:pPr>
      <m:oMathPara>
        <m:oMath>
          <m:f>
            <m:fPr>
              <m:ctrlPr>
                <w:rPr>
                  <w:rFonts w:ascii="Cambria Math" w:hAnsi="Cambria Math"/>
                  <w:i/>
                  <w:color w:val="C00000"/>
                  <w:sz w:val="24"/>
                  <w:szCs w:val="24"/>
                  <w:lang w:eastAsia="vi-VN"/>
                </w:rPr>
              </m:ctrlPr>
            </m:fPr>
            <m:num>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V</m:t>
                  </m:r>
                </m:e>
                <m:sub>
                  <m:r>
                    <w:rPr>
                      <w:rFonts w:ascii="Cambria Math" w:hAnsi="Cambria Math"/>
                      <w:color w:val="C00000"/>
                      <w:sz w:val="24"/>
                      <w:szCs w:val="24"/>
                      <w:lang w:eastAsia="vi-VN"/>
                    </w:rPr>
                    <m:t>1</m:t>
                  </m:r>
                </m:sub>
              </m:sSub>
            </m:num>
            <m:den>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T</m:t>
                  </m:r>
                </m:e>
                <m:sub>
                  <m:r>
                    <w:rPr>
                      <w:rFonts w:ascii="Cambria Math" w:hAnsi="Cambria Math"/>
                      <w:color w:val="C00000"/>
                      <w:sz w:val="24"/>
                      <w:szCs w:val="24"/>
                      <w:lang w:eastAsia="vi-VN"/>
                    </w:rPr>
                    <m:t>1</m:t>
                  </m:r>
                </m:sub>
              </m:sSub>
            </m:den>
          </m:f>
          <m:r>
            <w:rPr>
              <w:rFonts w:ascii="Cambria Math" w:hAnsi="Cambria Math"/>
              <w:color w:val="C00000"/>
              <w:sz w:val="24"/>
              <w:szCs w:val="24"/>
              <w:lang w:eastAsia="vi-VN"/>
            </w:rPr>
            <m:t>=</m:t>
          </m:r>
          <m:f>
            <m:fPr>
              <m:ctrlPr>
                <w:rPr>
                  <w:rFonts w:ascii="Cambria Math" w:hAnsi="Cambria Math"/>
                  <w:i/>
                  <w:color w:val="C00000"/>
                  <w:sz w:val="24"/>
                  <w:szCs w:val="24"/>
                  <w:lang w:eastAsia="vi-VN"/>
                </w:rPr>
              </m:ctrlPr>
            </m:fPr>
            <m:num>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V</m:t>
                  </m:r>
                </m:e>
                <m:sub>
                  <m:r>
                    <w:rPr>
                      <w:rFonts w:ascii="Cambria Math" w:hAnsi="Cambria Math"/>
                      <w:color w:val="C00000"/>
                      <w:sz w:val="24"/>
                      <w:szCs w:val="24"/>
                      <w:lang w:eastAsia="vi-VN"/>
                    </w:rPr>
                    <m:t>2</m:t>
                  </m:r>
                </m:sub>
              </m:sSub>
            </m:num>
            <m:den>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T</m:t>
                  </m:r>
                </m:e>
                <m:sub>
                  <m:r>
                    <w:rPr>
                      <w:rFonts w:ascii="Cambria Math" w:hAnsi="Cambria Math"/>
                      <w:color w:val="C00000"/>
                      <w:sz w:val="24"/>
                      <w:szCs w:val="24"/>
                      <w:lang w:eastAsia="vi-VN"/>
                    </w:rPr>
                    <m:t>2</m:t>
                  </m:r>
                </m:sub>
              </m:sSub>
            </m:den>
          </m:f>
          <m:r>
            <w:rPr>
              <w:rFonts w:ascii="Cambria Math" w:hAnsi="Cambria Math"/>
              <w:color w:val="C00000"/>
              <w:sz w:val="24"/>
              <w:szCs w:val="24"/>
              <w:lang w:eastAsia="vi-VN"/>
            </w:rPr>
            <m:t>=&gt;</m:t>
          </m:r>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V</m:t>
              </m:r>
            </m:e>
            <m:sub>
              <m:r>
                <w:rPr>
                  <w:rFonts w:ascii="Cambria Math" w:hAnsi="Cambria Math"/>
                  <w:color w:val="C00000"/>
                  <w:sz w:val="24"/>
                  <w:szCs w:val="24"/>
                  <w:lang w:eastAsia="vi-VN"/>
                </w:rPr>
                <m:t>2</m:t>
              </m:r>
            </m:sub>
          </m:sSub>
          <m:r>
            <w:rPr>
              <w:rFonts w:ascii="Cambria Math" w:hAnsi="Cambria Math"/>
              <w:color w:val="C00000"/>
              <w:sz w:val="24"/>
              <w:szCs w:val="24"/>
              <w:lang w:eastAsia="vi-VN"/>
            </w:rPr>
            <m:t>=4 lít=&gt;</m:t>
          </m:r>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V</m:t>
              </m:r>
            </m:e>
            <m:sub>
              <m:r>
                <w:rPr>
                  <w:rFonts w:ascii="Cambria Math" w:hAnsi="Cambria Math"/>
                  <w:color w:val="C00000"/>
                  <w:sz w:val="24"/>
                  <w:szCs w:val="24"/>
                  <w:lang w:eastAsia="vi-VN"/>
                </w:rPr>
                <m:t>2</m:t>
              </m:r>
            </m:sub>
          </m:sSub>
          <m:r>
            <w:rPr>
              <w:rFonts w:ascii="Cambria Math" w:hAnsi="Cambria Math"/>
              <w:color w:val="C00000"/>
              <w:sz w:val="24"/>
              <w:szCs w:val="24"/>
              <w:lang w:eastAsia="vi-VN"/>
            </w:rPr>
            <m:t>-</m:t>
          </m:r>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V</m:t>
              </m:r>
            </m:e>
            <m:sub>
              <m:r>
                <w:rPr>
                  <w:rFonts w:ascii="Cambria Math" w:hAnsi="Cambria Math"/>
                  <w:color w:val="C00000"/>
                  <w:sz w:val="24"/>
                  <w:szCs w:val="24"/>
                  <w:lang w:eastAsia="vi-VN"/>
                </w:rPr>
                <m:t>1</m:t>
              </m:r>
            </m:sub>
          </m:sSub>
          <m:r>
            <w:rPr>
              <w:rFonts w:ascii="Cambria Math" w:hAnsi="Cambria Math"/>
              <w:color w:val="C00000"/>
              <w:sz w:val="24"/>
              <w:szCs w:val="24"/>
              <w:lang w:eastAsia="vi-VN"/>
            </w:rPr>
            <m:t>=2 lít=&gt; Tăng 2 lít</m:t>
          </m:r>
        </m:oMath>
      </m:oMathPara>
    </w:p>
    <w:p w14:paraId="5910639A" w14:textId="77777777" w:rsidR="00381635" w:rsidRPr="00381635" w:rsidRDefault="00381635" w:rsidP="00381635">
      <w:pPr>
        <w:spacing w:before="100" w:beforeAutospacing="1" w:after="100" w:afterAutospacing="1" w:line="276" w:lineRule="auto"/>
        <w:rPr>
          <w:color w:val="auto"/>
          <w:sz w:val="24"/>
          <w:szCs w:val="24"/>
          <w:lang w:eastAsia="vi-VN"/>
        </w:rPr>
      </w:pPr>
      <w:r w:rsidRPr="00381635">
        <w:rPr>
          <w:b/>
          <w:color w:val="auto"/>
          <w:sz w:val="24"/>
          <w:szCs w:val="24"/>
          <w:lang w:eastAsia="vi-VN"/>
        </w:rPr>
        <w:t xml:space="preserve">Câu 20: </w:t>
      </w:r>
      <w:r w:rsidRPr="00381635">
        <w:rPr>
          <w:b/>
          <w:bCs/>
          <w:color w:val="auto"/>
          <w:sz w:val="24"/>
          <w:szCs w:val="24"/>
          <w:lang w:eastAsia="vi-VN"/>
        </w:rPr>
        <w:t>Một bình khí có thể tích V lít ở nhiệt độ 250 K. Khi nhiệt độ giảm xuống 125 K, thể tích sẽ thay đổi 2 lít. Thể tích ban đầu là</w:t>
      </w:r>
    </w:p>
    <w:p w14:paraId="64C9E77B"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A. </w:t>
      </w:r>
      <w:r w:rsidRPr="00381635">
        <w:rPr>
          <w:color w:val="auto"/>
          <w:sz w:val="24"/>
          <w:szCs w:val="24"/>
          <w:lang w:eastAsia="vi-VN"/>
        </w:rPr>
        <w:t>2 lít</w:t>
      </w:r>
    </w:p>
    <w:p w14:paraId="30C24009"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highlight w:val="cyan"/>
          <w:lang w:eastAsia="vi-VN"/>
        </w:rPr>
        <w:t xml:space="preserve">B. </w:t>
      </w:r>
      <w:r w:rsidRPr="00381635">
        <w:rPr>
          <w:color w:val="auto"/>
          <w:sz w:val="24"/>
          <w:szCs w:val="24"/>
          <w:highlight w:val="cyan"/>
          <w:lang w:eastAsia="vi-VN"/>
        </w:rPr>
        <w:t>4 lít</w:t>
      </w:r>
    </w:p>
    <w:p w14:paraId="271F77C2"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C. </w:t>
      </w:r>
      <w:r w:rsidRPr="00381635">
        <w:rPr>
          <w:color w:val="auto"/>
          <w:sz w:val="24"/>
          <w:szCs w:val="24"/>
          <w:lang w:eastAsia="vi-VN"/>
        </w:rPr>
        <w:t>6 lít</w:t>
      </w:r>
    </w:p>
    <w:p w14:paraId="7D4202D2"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D. </w:t>
      </w:r>
      <w:r w:rsidRPr="00381635">
        <w:rPr>
          <w:color w:val="auto"/>
          <w:sz w:val="24"/>
          <w:szCs w:val="24"/>
          <w:lang w:eastAsia="vi-VN"/>
        </w:rPr>
        <w:t>8 lít</w:t>
      </w:r>
    </w:p>
    <w:p w14:paraId="68733F14" w14:textId="507C4B83" w:rsidR="00381635" w:rsidRPr="00381635" w:rsidRDefault="00381635" w:rsidP="00381635">
      <w:pPr>
        <w:spacing w:before="100" w:beforeAutospacing="1" w:after="100" w:afterAutospacing="1" w:line="276" w:lineRule="auto"/>
        <w:rPr>
          <w:color w:val="FF0000"/>
          <w:sz w:val="24"/>
          <w:szCs w:val="24"/>
          <w:lang w:eastAsia="vi-VN"/>
        </w:rPr>
      </w:pPr>
      <w:r w:rsidRPr="00EF23B3">
        <w:rPr>
          <w:rFonts w:ascii="Cambria Math" w:eastAsia="Cambria Math" w:hAnsi="Cambria Math" w:cs="Cambria Math"/>
          <w:b/>
          <w:bCs/>
          <w:color w:val="FF0000"/>
          <w:sz w:val="24"/>
          <w:szCs w:val="24"/>
        </w:rPr>
        <w:t>⟹</w:t>
      </w:r>
      <w:r w:rsidRPr="00EF23B3">
        <w:rPr>
          <w:b/>
          <w:bCs/>
          <w:color w:val="FF0000"/>
          <w:sz w:val="24"/>
          <w:szCs w:val="24"/>
        </w:rPr>
        <w:t xml:space="preserve"> Đáp án đúng:</w:t>
      </w:r>
      <w:r w:rsidRPr="00EF23B3">
        <w:rPr>
          <w:b/>
          <w:bCs/>
          <w:color w:val="FF0000"/>
        </w:rPr>
        <w:t xml:space="preserve"> </w:t>
      </w:r>
      <w:r w:rsidRPr="00381635">
        <w:rPr>
          <w:b/>
          <w:bCs/>
          <w:color w:val="FF0000"/>
          <w:sz w:val="24"/>
          <w:szCs w:val="24"/>
          <w:lang w:eastAsia="vi-VN"/>
        </w:rPr>
        <w:t>B</w:t>
      </w:r>
    </w:p>
    <w:p w14:paraId="77A5DDF9" w14:textId="77777777" w:rsidR="00381635" w:rsidRPr="00EF23B3" w:rsidRDefault="00381635" w:rsidP="00381635">
      <w:pPr>
        <w:spacing w:line="276" w:lineRule="auto"/>
        <w:rPr>
          <w:sz w:val="24"/>
          <w:szCs w:val="24"/>
          <w:lang w:eastAsia="vi-VN"/>
        </w:rPr>
      </w:pPr>
      <w:r w:rsidRPr="00EF23B3">
        <w:rPr>
          <w:b/>
          <w:bCs/>
          <w:color w:val="0070C0"/>
          <w:sz w:val="24"/>
          <w:szCs w:val="24"/>
          <w:lang w:eastAsia="vi-VN"/>
        </w:rPr>
        <w:t>Giải thích:</w:t>
      </w:r>
      <w:r w:rsidRPr="00EF23B3">
        <w:rPr>
          <w:color w:val="0070C0"/>
          <w:sz w:val="24"/>
          <w:szCs w:val="24"/>
          <w:lang w:eastAsia="vi-VN"/>
        </w:rPr>
        <w:t xml:space="preserve"> </w:t>
      </w:r>
    </w:p>
    <w:p w14:paraId="2847C7CC" w14:textId="4D70B393" w:rsidR="00381635" w:rsidRPr="00381635" w:rsidRDefault="00381635" w:rsidP="00381635">
      <w:pPr>
        <w:spacing w:before="100" w:beforeAutospacing="1" w:after="100" w:afterAutospacing="1" w:line="276" w:lineRule="auto"/>
        <w:rPr>
          <w:color w:val="C00000"/>
          <w:sz w:val="24"/>
          <w:szCs w:val="24"/>
          <w:lang w:eastAsia="vi-VN"/>
        </w:rPr>
      </w:pPr>
      <w:r w:rsidRPr="00381635">
        <w:rPr>
          <w:color w:val="C00000"/>
          <w:sz w:val="24"/>
          <w:szCs w:val="24"/>
          <w:lang w:eastAsia="vi-VN"/>
        </w:rPr>
        <w:t xml:space="preserve"> </w:t>
      </w:r>
      <m:oMath>
        <m:f>
          <m:fPr>
            <m:ctrlPr>
              <w:rPr>
                <w:rFonts w:ascii="Cambria Math" w:hAnsi="Cambria Math"/>
                <w:i/>
                <w:color w:val="C00000"/>
                <w:sz w:val="24"/>
                <w:szCs w:val="24"/>
                <w:lang w:eastAsia="vi-VN"/>
              </w:rPr>
            </m:ctrlPr>
          </m:fPr>
          <m:num>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V</m:t>
                </m:r>
              </m:e>
              <m:sub>
                <m:r>
                  <w:rPr>
                    <w:rFonts w:ascii="Cambria Math" w:hAnsi="Cambria Math"/>
                    <w:color w:val="C00000"/>
                    <w:sz w:val="24"/>
                    <w:szCs w:val="24"/>
                    <w:lang w:eastAsia="vi-VN"/>
                  </w:rPr>
                  <m:t>1</m:t>
                </m:r>
              </m:sub>
            </m:sSub>
          </m:num>
          <m:den>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T</m:t>
                </m:r>
              </m:e>
              <m:sub>
                <m:r>
                  <w:rPr>
                    <w:rFonts w:ascii="Cambria Math" w:hAnsi="Cambria Math"/>
                    <w:color w:val="C00000"/>
                    <w:sz w:val="24"/>
                    <w:szCs w:val="24"/>
                    <w:lang w:eastAsia="vi-VN"/>
                  </w:rPr>
                  <m:t>1</m:t>
                </m:r>
              </m:sub>
            </m:sSub>
          </m:den>
        </m:f>
        <m:r>
          <w:rPr>
            <w:rFonts w:ascii="Cambria Math" w:hAnsi="Cambria Math"/>
            <w:color w:val="C00000"/>
            <w:sz w:val="24"/>
            <w:szCs w:val="24"/>
            <w:lang w:eastAsia="vi-VN"/>
          </w:rPr>
          <m:t>=</m:t>
        </m:r>
        <m:f>
          <m:fPr>
            <m:ctrlPr>
              <w:rPr>
                <w:rFonts w:ascii="Cambria Math" w:hAnsi="Cambria Math"/>
                <w:i/>
                <w:color w:val="C00000"/>
                <w:sz w:val="24"/>
                <w:szCs w:val="24"/>
                <w:lang w:eastAsia="vi-VN"/>
              </w:rPr>
            </m:ctrlPr>
          </m:fPr>
          <m:num>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V</m:t>
                </m:r>
              </m:e>
              <m:sub>
                <m:r>
                  <w:rPr>
                    <w:rFonts w:ascii="Cambria Math" w:hAnsi="Cambria Math"/>
                    <w:color w:val="C00000"/>
                    <w:sz w:val="24"/>
                    <w:szCs w:val="24"/>
                    <w:lang w:eastAsia="vi-VN"/>
                  </w:rPr>
                  <m:t>2</m:t>
                </m:r>
              </m:sub>
            </m:sSub>
          </m:num>
          <m:den>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T</m:t>
                </m:r>
              </m:e>
              <m:sub>
                <m:r>
                  <w:rPr>
                    <w:rFonts w:ascii="Cambria Math" w:hAnsi="Cambria Math"/>
                    <w:color w:val="C00000"/>
                    <w:sz w:val="24"/>
                    <w:szCs w:val="24"/>
                    <w:lang w:eastAsia="vi-VN"/>
                  </w:rPr>
                  <m:t>2</m:t>
                </m:r>
              </m:sub>
            </m:sSub>
          </m:den>
        </m:f>
        <m:r>
          <w:rPr>
            <w:rFonts w:ascii="Cambria Math" w:hAnsi="Cambria Math"/>
            <w:color w:val="C00000"/>
            <w:sz w:val="24"/>
            <w:szCs w:val="24"/>
            <w:lang w:eastAsia="vi-VN"/>
          </w:rPr>
          <m:t>=&gt;</m:t>
        </m:r>
        <m:f>
          <m:fPr>
            <m:ctrlPr>
              <w:rPr>
                <w:rFonts w:ascii="Cambria Math" w:hAnsi="Cambria Math"/>
                <w:i/>
                <w:color w:val="C00000"/>
                <w:sz w:val="24"/>
                <w:szCs w:val="24"/>
                <w:lang w:eastAsia="vi-VN"/>
              </w:rPr>
            </m:ctrlPr>
          </m:fPr>
          <m:num>
            <m:r>
              <w:rPr>
                <w:rFonts w:ascii="Cambria Math" w:hAnsi="Cambria Math"/>
                <w:color w:val="C00000"/>
                <w:sz w:val="24"/>
                <w:szCs w:val="24"/>
                <w:lang w:eastAsia="vi-VN"/>
              </w:rPr>
              <m:t>V</m:t>
            </m:r>
          </m:num>
          <m:den>
            <m:r>
              <w:rPr>
                <w:rFonts w:ascii="Cambria Math" w:hAnsi="Cambria Math"/>
                <w:color w:val="C00000"/>
                <w:sz w:val="24"/>
                <w:szCs w:val="24"/>
                <w:lang w:eastAsia="vi-VN"/>
              </w:rPr>
              <m:t>250</m:t>
            </m:r>
          </m:den>
        </m:f>
        <m:r>
          <w:rPr>
            <w:rFonts w:ascii="Cambria Math" w:hAnsi="Cambria Math"/>
            <w:color w:val="C00000"/>
            <w:sz w:val="24"/>
            <w:szCs w:val="24"/>
            <w:lang w:eastAsia="vi-VN"/>
          </w:rPr>
          <m:t>=</m:t>
        </m:r>
        <m:f>
          <m:fPr>
            <m:ctrlPr>
              <w:rPr>
                <w:rFonts w:ascii="Cambria Math" w:hAnsi="Cambria Math"/>
                <w:i/>
                <w:color w:val="C00000"/>
                <w:sz w:val="24"/>
                <w:szCs w:val="24"/>
                <w:lang w:eastAsia="vi-VN"/>
              </w:rPr>
            </m:ctrlPr>
          </m:fPr>
          <m:num>
            <m:r>
              <w:rPr>
                <w:rFonts w:ascii="Cambria Math" w:hAnsi="Cambria Math"/>
                <w:color w:val="C00000"/>
                <w:sz w:val="24"/>
                <w:szCs w:val="24"/>
                <w:lang w:eastAsia="vi-VN"/>
              </w:rPr>
              <m:t>V-2</m:t>
            </m:r>
          </m:num>
          <m:den>
            <m:r>
              <w:rPr>
                <w:rFonts w:ascii="Cambria Math" w:hAnsi="Cambria Math"/>
                <w:color w:val="C00000"/>
                <w:sz w:val="24"/>
                <w:szCs w:val="24"/>
                <w:lang w:eastAsia="vi-VN"/>
              </w:rPr>
              <m:t>125</m:t>
            </m:r>
          </m:den>
        </m:f>
        <m:r>
          <w:rPr>
            <w:rFonts w:ascii="Cambria Math" w:hAnsi="Cambria Math"/>
            <w:color w:val="C00000"/>
            <w:sz w:val="24"/>
            <w:szCs w:val="24"/>
            <w:lang w:eastAsia="vi-VN"/>
          </w:rPr>
          <m:t>=&gt;V=4 lít</m:t>
        </m:r>
      </m:oMath>
    </w:p>
    <w:p w14:paraId="64C8954E" w14:textId="77777777" w:rsidR="00381635" w:rsidRPr="00381635" w:rsidRDefault="00381635" w:rsidP="00381635">
      <w:pPr>
        <w:spacing w:before="100" w:beforeAutospacing="1" w:after="100" w:afterAutospacing="1" w:line="276" w:lineRule="auto"/>
        <w:rPr>
          <w:color w:val="auto"/>
          <w:sz w:val="24"/>
          <w:szCs w:val="24"/>
          <w:lang w:eastAsia="vi-VN"/>
        </w:rPr>
      </w:pPr>
      <w:r w:rsidRPr="00381635">
        <w:rPr>
          <w:b/>
          <w:color w:val="auto"/>
          <w:sz w:val="24"/>
          <w:szCs w:val="24"/>
          <w:lang w:eastAsia="vi-VN"/>
        </w:rPr>
        <w:t xml:space="preserve">Câu 21: </w:t>
      </w:r>
      <w:r w:rsidRPr="00381635">
        <w:rPr>
          <w:b/>
          <w:bCs/>
          <w:color w:val="auto"/>
          <w:sz w:val="24"/>
          <w:szCs w:val="24"/>
          <w:lang w:eastAsia="vi-VN"/>
        </w:rPr>
        <w:t>Nếu nhiệt độ của khí thay đổi 200 độ C, thể tích tăng từ 10 lít lên 20 lít thì nhiệt độ ban đầu là bao nhiêu độ ?</w:t>
      </w:r>
    </w:p>
    <w:p w14:paraId="7E14B403"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highlight w:val="cyan"/>
          <w:lang w:eastAsia="vi-VN"/>
        </w:rPr>
        <w:t xml:space="preserve">A. </w:t>
      </w:r>
      <m:oMath>
        <m:r>
          <m:rPr>
            <m:sty m:val="bi"/>
          </m:rPr>
          <w:rPr>
            <w:rFonts w:ascii="Cambria Math" w:hAnsi="Cambria Math"/>
            <w:color w:val="auto"/>
            <w:sz w:val="24"/>
            <w:szCs w:val="24"/>
            <w:highlight w:val="cyan"/>
            <w:lang w:eastAsia="vi-VN"/>
          </w:rPr>
          <m:t>-7</m:t>
        </m:r>
        <m:sSup>
          <m:sSupPr>
            <m:ctrlPr>
              <w:rPr>
                <w:rFonts w:ascii="Cambria Math" w:hAnsi="Cambria Math"/>
                <w:b/>
                <w:i/>
                <w:color w:val="auto"/>
                <w:sz w:val="24"/>
                <w:szCs w:val="24"/>
                <w:highlight w:val="cyan"/>
                <w:lang w:eastAsia="vi-VN"/>
              </w:rPr>
            </m:ctrlPr>
          </m:sSupPr>
          <m:e>
            <m:r>
              <m:rPr>
                <m:sty m:val="bi"/>
              </m:rPr>
              <w:rPr>
                <w:rFonts w:ascii="Cambria Math" w:hAnsi="Cambria Math"/>
                <w:color w:val="auto"/>
                <w:sz w:val="24"/>
                <w:szCs w:val="24"/>
                <w:highlight w:val="cyan"/>
                <w:lang w:eastAsia="vi-VN"/>
              </w:rPr>
              <m:t>3</m:t>
            </m:r>
          </m:e>
          <m:sup>
            <m:r>
              <m:rPr>
                <m:sty m:val="bi"/>
              </m:rPr>
              <w:rPr>
                <w:rFonts w:ascii="Cambria Math" w:hAnsi="Cambria Math"/>
                <w:color w:val="auto"/>
                <w:sz w:val="24"/>
                <w:szCs w:val="24"/>
                <w:highlight w:val="cyan"/>
                <w:lang w:eastAsia="vi-VN"/>
              </w:rPr>
              <m:t>0</m:t>
            </m:r>
          </m:sup>
        </m:sSup>
        <m:r>
          <w:rPr>
            <w:rFonts w:ascii="Cambria Math" w:hAnsi="Cambria Math"/>
            <w:color w:val="auto"/>
            <w:sz w:val="24"/>
            <w:szCs w:val="24"/>
            <w:highlight w:val="cyan"/>
            <w:lang w:eastAsia="vi-VN"/>
          </w:rPr>
          <m:t>C</m:t>
        </m:r>
      </m:oMath>
    </w:p>
    <w:p w14:paraId="7B4ADFC1"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vertAlign w:val="superscript"/>
          <w:lang w:eastAsia="vi-VN"/>
        </w:rPr>
      </w:pPr>
      <w:r w:rsidRPr="00381635">
        <w:rPr>
          <w:b/>
          <w:color w:val="auto"/>
          <w:sz w:val="24"/>
          <w:szCs w:val="24"/>
          <w:lang w:eastAsia="vi-VN"/>
        </w:rPr>
        <w:t xml:space="preserve">B. </w:t>
      </w:r>
      <m:oMath>
        <m:sSup>
          <m:sSupPr>
            <m:ctrlPr>
              <w:rPr>
                <w:rFonts w:ascii="Cambria Math" w:hAnsi="Cambria Math"/>
                <w:i/>
                <w:color w:val="auto"/>
                <w:sz w:val="24"/>
                <w:szCs w:val="24"/>
                <w:lang w:eastAsia="vi-VN"/>
              </w:rPr>
            </m:ctrlPr>
          </m:sSupPr>
          <m:e>
            <m:r>
              <w:rPr>
                <w:rFonts w:ascii="Cambria Math" w:hAnsi="Cambria Math"/>
                <w:color w:val="auto"/>
                <w:sz w:val="24"/>
                <w:szCs w:val="24"/>
                <w:lang w:eastAsia="vi-VN"/>
              </w:rPr>
              <m:t>200</m:t>
            </m:r>
          </m:e>
          <m:sup>
            <m:r>
              <w:rPr>
                <w:rFonts w:ascii="Cambria Math" w:hAnsi="Cambria Math"/>
                <w:color w:val="auto"/>
                <w:sz w:val="24"/>
                <w:szCs w:val="24"/>
                <w:lang w:eastAsia="vi-VN"/>
              </w:rPr>
              <m:t>0</m:t>
            </m:r>
          </m:sup>
        </m:sSup>
        <m:r>
          <w:rPr>
            <w:rFonts w:ascii="Cambria Math" w:hAnsi="Cambria Math"/>
            <w:color w:val="auto"/>
            <w:sz w:val="24"/>
            <w:szCs w:val="24"/>
            <w:lang w:eastAsia="vi-VN"/>
          </w:rPr>
          <m:t>C</m:t>
        </m:r>
      </m:oMath>
    </w:p>
    <w:p w14:paraId="0276FB4F"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C. </w:t>
      </w:r>
      <m:oMath>
        <m:r>
          <w:rPr>
            <w:rFonts w:ascii="Cambria Math" w:hAnsi="Cambria Math"/>
            <w:color w:val="auto"/>
            <w:sz w:val="24"/>
            <w:szCs w:val="24"/>
            <w:lang w:eastAsia="vi-VN"/>
          </w:rPr>
          <m:t xml:space="preserve">20K </m:t>
        </m:r>
      </m:oMath>
    </w:p>
    <w:p w14:paraId="2993B37B"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D. </w:t>
      </w:r>
      <w:r w:rsidRPr="00381635">
        <w:rPr>
          <w:color w:val="auto"/>
          <w:sz w:val="24"/>
          <w:szCs w:val="24"/>
          <w:lang w:eastAsia="vi-VN"/>
        </w:rPr>
        <w:t>400K</w:t>
      </w:r>
    </w:p>
    <w:p w14:paraId="22594EDA" w14:textId="6B5188B7" w:rsidR="00381635" w:rsidRPr="00381635" w:rsidRDefault="00381635" w:rsidP="00381635">
      <w:pPr>
        <w:spacing w:before="100" w:beforeAutospacing="1" w:after="100" w:afterAutospacing="1" w:line="276" w:lineRule="auto"/>
        <w:rPr>
          <w:color w:val="FF0000"/>
          <w:sz w:val="24"/>
          <w:szCs w:val="24"/>
          <w:lang w:eastAsia="vi-VN"/>
        </w:rPr>
      </w:pPr>
      <w:r w:rsidRPr="00EF23B3">
        <w:rPr>
          <w:rFonts w:ascii="Cambria Math" w:eastAsia="Cambria Math" w:hAnsi="Cambria Math" w:cs="Cambria Math"/>
          <w:b/>
          <w:bCs/>
          <w:color w:val="FF0000"/>
          <w:sz w:val="24"/>
          <w:szCs w:val="24"/>
        </w:rPr>
        <w:t>⟹</w:t>
      </w:r>
      <w:r w:rsidRPr="00EF23B3">
        <w:rPr>
          <w:b/>
          <w:bCs/>
          <w:color w:val="FF0000"/>
          <w:sz w:val="24"/>
          <w:szCs w:val="24"/>
        </w:rPr>
        <w:t xml:space="preserve"> Đáp án đúng:</w:t>
      </w:r>
      <w:r w:rsidRPr="00EF23B3">
        <w:rPr>
          <w:b/>
          <w:bCs/>
          <w:color w:val="FF0000"/>
        </w:rPr>
        <w:t xml:space="preserve"> </w:t>
      </w:r>
      <w:r w:rsidRPr="00381635">
        <w:rPr>
          <w:b/>
          <w:bCs/>
          <w:color w:val="FF0000"/>
          <w:sz w:val="24"/>
          <w:szCs w:val="24"/>
          <w:lang w:eastAsia="vi-VN"/>
        </w:rPr>
        <w:t>A</w:t>
      </w:r>
    </w:p>
    <w:p w14:paraId="59095050" w14:textId="77777777" w:rsidR="00381635" w:rsidRPr="00EF23B3" w:rsidRDefault="00381635" w:rsidP="00381635">
      <w:pPr>
        <w:spacing w:line="276" w:lineRule="auto"/>
        <w:rPr>
          <w:sz w:val="24"/>
          <w:szCs w:val="24"/>
          <w:lang w:eastAsia="vi-VN"/>
        </w:rPr>
      </w:pPr>
      <w:r w:rsidRPr="00EF23B3">
        <w:rPr>
          <w:b/>
          <w:bCs/>
          <w:color w:val="0070C0"/>
          <w:sz w:val="24"/>
          <w:szCs w:val="24"/>
          <w:lang w:eastAsia="vi-VN"/>
        </w:rPr>
        <w:t>Giải thích:</w:t>
      </w:r>
      <w:r w:rsidRPr="00EF23B3">
        <w:rPr>
          <w:color w:val="0070C0"/>
          <w:sz w:val="24"/>
          <w:szCs w:val="24"/>
          <w:lang w:eastAsia="vi-VN"/>
        </w:rPr>
        <w:t xml:space="preserve"> </w:t>
      </w:r>
    </w:p>
    <w:p w14:paraId="5732D184" w14:textId="30DE3E50" w:rsidR="00381635" w:rsidRPr="00381635" w:rsidRDefault="00000000" w:rsidP="00381635">
      <w:pPr>
        <w:spacing w:before="100" w:beforeAutospacing="1" w:after="100" w:afterAutospacing="1" w:line="276" w:lineRule="auto"/>
        <w:rPr>
          <w:color w:val="C00000"/>
          <w:sz w:val="24"/>
          <w:szCs w:val="24"/>
          <w:lang w:eastAsia="vi-VN"/>
        </w:rPr>
      </w:pPr>
      <m:oMathPara>
        <m:oMath>
          <m:f>
            <m:fPr>
              <m:ctrlPr>
                <w:rPr>
                  <w:rFonts w:ascii="Cambria Math" w:hAnsi="Cambria Math"/>
                  <w:i/>
                  <w:color w:val="C00000"/>
                  <w:sz w:val="24"/>
                  <w:szCs w:val="24"/>
                  <w:lang w:eastAsia="vi-VN"/>
                </w:rPr>
              </m:ctrlPr>
            </m:fPr>
            <m:num>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V</m:t>
                  </m:r>
                </m:e>
                <m:sub>
                  <m:r>
                    <w:rPr>
                      <w:rFonts w:ascii="Cambria Math" w:hAnsi="Cambria Math"/>
                      <w:color w:val="C00000"/>
                      <w:sz w:val="24"/>
                      <w:szCs w:val="24"/>
                      <w:lang w:eastAsia="vi-VN"/>
                    </w:rPr>
                    <m:t>1</m:t>
                  </m:r>
                </m:sub>
              </m:sSub>
            </m:num>
            <m:den>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T</m:t>
                  </m:r>
                </m:e>
                <m:sub>
                  <m:r>
                    <w:rPr>
                      <w:rFonts w:ascii="Cambria Math" w:hAnsi="Cambria Math"/>
                      <w:color w:val="C00000"/>
                      <w:sz w:val="24"/>
                      <w:szCs w:val="24"/>
                      <w:lang w:eastAsia="vi-VN"/>
                    </w:rPr>
                    <m:t>1</m:t>
                  </m:r>
                </m:sub>
              </m:sSub>
            </m:den>
          </m:f>
          <m:r>
            <w:rPr>
              <w:rFonts w:ascii="Cambria Math" w:hAnsi="Cambria Math"/>
              <w:color w:val="C00000"/>
              <w:sz w:val="24"/>
              <w:szCs w:val="24"/>
              <w:lang w:eastAsia="vi-VN"/>
            </w:rPr>
            <m:t>=</m:t>
          </m:r>
          <m:f>
            <m:fPr>
              <m:ctrlPr>
                <w:rPr>
                  <w:rFonts w:ascii="Cambria Math" w:hAnsi="Cambria Math"/>
                  <w:i/>
                  <w:color w:val="C00000"/>
                  <w:sz w:val="24"/>
                  <w:szCs w:val="24"/>
                  <w:lang w:eastAsia="vi-VN"/>
                </w:rPr>
              </m:ctrlPr>
            </m:fPr>
            <m:num>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V</m:t>
                  </m:r>
                </m:e>
                <m:sub>
                  <m:r>
                    <w:rPr>
                      <w:rFonts w:ascii="Cambria Math" w:hAnsi="Cambria Math"/>
                      <w:color w:val="C00000"/>
                      <w:sz w:val="24"/>
                      <w:szCs w:val="24"/>
                      <w:lang w:eastAsia="vi-VN"/>
                    </w:rPr>
                    <m:t>2</m:t>
                  </m:r>
                </m:sub>
              </m:sSub>
            </m:num>
            <m:den>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T</m:t>
                  </m:r>
                </m:e>
                <m:sub>
                  <m:r>
                    <w:rPr>
                      <w:rFonts w:ascii="Cambria Math" w:hAnsi="Cambria Math"/>
                      <w:color w:val="C00000"/>
                      <w:sz w:val="24"/>
                      <w:szCs w:val="24"/>
                      <w:lang w:eastAsia="vi-VN"/>
                    </w:rPr>
                    <m:t>2</m:t>
                  </m:r>
                </m:sub>
              </m:sSub>
            </m:den>
          </m:f>
          <m:r>
            <w:rPr>
              <w:rFonts w:ascii="Cambria Math" w:hAnsi="Cambria Math"/>
              <w:color w:val="C00000"/>
              <w:sz w:val="24"/>
              <w:szCs w:val="24"/>
              <w:lang w:eastAsia="vi-VN"/>
            </w:rPr>
            <m:t>=&gt;</m:t>
          </m:r>
          <m:f>
            <m:fPr>
              <m:ctrlPr>
                <w:rPr>
                  <w:rFonts w:ascii="Cambria Math" w:hAnsi="Cambria Math"/>
                  <w:i/>
                  <w:color w:val="C00000"/>
                  <w:sz w:val="24"/>
                  <w:szCs w:val="24"/>
                  <w:lang w:eastAsia="vi-VN"/>
                </w:rPr>
              </m:ctrlPr>
            </m:fPr>
            <m:num>
              <m:r>
                <w:rPr>
                  <w:rFonts w:ascii="Cambria Math" w:hAnsi="Cambria Math"/>
                  <w:color w:val="C00000"/>
                  <w:sz w:val="24"/>
                  <w:szCs w:val="24"/>
                  <w:lang w:eastAsia="vi-VN"/>
                </w:rPr>
                <m:t>10</m:t>
              </m:r>
            </m:num>
            <m:den>
              <m:r>
                <w:rPr>
                  <w:rFonts w:ascii="Cambria Math" w:hAnsi="Cambria Math"/>
                  <w:color w:val="C00000"/>
                  <w:sz w:val="24"/>
                  <w:szCs w:val="24"/>
                  <w:lang w:eastAsia="vi-VN"/>
                </w:rPr>
                <m:t>T</m:t>
              </m:r>
            </m:den>
          </m:f>
          <m:r>
            <w:rPr>
              <w:rFonts w:ascii="Cambria Math" w:hAnsi="Cambria Math"/>
              <w:color w:val="C00000"/>
              <w:sz w:val="24"/>
              <w:szCs w:val="24"/>
              <w:lang w:eastAsia="vi-VN"/>
            </w:rPr>
            <m:t>=</m:t>
          </m:r>
          <m:f>
            <m:fPr>
              <m:ctrlPr>
                <w:rPr>
                  <w:rFonts w:ascii="Cambria Math" w:hAnsi="Cambria Math"/>
                  <w:i/>
                  <w:color w:val="C00000"/>
                  <w:sz w:val="24"/>
                  <w:szCs w:val="24"/>
                  <w:lang w:eastAsia="vi-VN"/>
                </w:rPr>
              </m:ctrlPr>
            </m:fPr>
            <m:num>
              <m:r>
                <w:rPr>
                  <w:rFonts w:ascii="Cambria Math" w:hAnsi="Cambria Math"/>
                  <w:color w:val="C00000"/>
                  <w:sz w:val="24"/>
                  <w:szCs w:val="24"/>
                  <w:lang w:eastAsia="vi-VN"/>
                </w:rPr>
                <m:t>20</m:t>
              </m:r>
            </m:num>
            <m:den>
              <m:r>
                <w:rPr>
                  <w:rFonts w:ascii="Cambria Math" w:hAnsi="Cambria Math"/>
                  <w:color w:val="C00000"/>
                  <w:sz w:val="24"/>
                  <w:szCs w:val="24"/>
                  <w:lang w:eastAsia="vi-VN"/>
                </w:rPr>
                <m:t>T+200</m:t>
              </m:r>
            </m:den>
          </m:f>
          <m:r>
            <w:rPr>
              <w:rFonts w:ascii="Cambria Math" w:hAnsi="Cambria Math"/>
              <w:color w:val="C00000"/>
              <w:sz w:val="24"/>
              <w:szCs w:val="24"/>
              <w:lang w:eastAsia="vi-VN"/>
            </w:rPr>
            <m:t>=&gt;T=200K=&gt;</m:t>
          </m:r>
          <m:sSup>
            <m:sSupPr>
              <m:ctrlPr>
                <w:rPr>
                  <w:rFonts w:ascii="Cambria Math" w:hAnsi="Cambria Math"/>
                  <w:i/>
                  <w:color w:val="C00000"/>
                  <w:sz w:val="24"/>
                  <w:szCs w:val="24"/>
                  <w:lang w:eastAsia="vi-VN"/>
                </w:rPr>
              </m:ctrlPr>
            </m:sSupPr>
            <m:e>
              <m:r>
                <w:rPr>
                  <w:rFonts w:ascii="Cambria Math" w:hAnsi="Cambria Math"/>
                  <w:color w:val="C00000"/>
                  <w:sz w:val="24"/>
                  <w:szCs w:val="24"/>
                  <w:lang w:eastAsia="vi-VN"/>
                </w:rPr>
                <m:t>t</m:t>
              </m:r>
            </m:e>
            <m:sup>
              <m:r>
                <w:rPr>
                  <w:rFonts w:ascii="Cambria Math" w:hAnsi="Cambria Math"/>
                  <w:color w:val="C00000"/>
                  <w:sz w:val="24"/>
                  <w:szCs w:val="24"/>
                  <w:lang w:eastAsia="vi-VN"/>
                </w:rPr>
                <m:t>0</m:t>
              </m:r>
            </m:sup>
          </m:sSup>
          <m:r>
            <w:rPr>
              <w:rFonts w:ascii="Cambria Math" w:hAnsi="Cambria Math"/>
              <w:color w:val="C00000"/>
              <w:sz w:val="24"/>
              <w:szCs w:val="24"/>
              <w:lang w:eastAsia="vi-VN"/>
            </w:rPr>
            <m:t>C=-73</m:t>
          </m:r>
        </m:oMath>
      </m:oMathPara>
    </w:p>
    <w:p w14:paraId="539CAA5D" w14:textId="77777777" w:rsidR="00381635" w:rsidRPr="00381635" w:rsidRDefault="00381635" w:rsidP="00381635">
      <w:pPr>
        <w:spacing w:before="100" w:beforeAutospacing="1" w:after="100" w:afterAutospacing="1" w:line="276" w:lineRule="auto"/>
        <w:rPr>
          <w:color w:val="auto"/>
          <w:sz w:val="24"/>
          <w:szCs w:val="24"/>
          <w:lang w:eastAsia="vi-VN"/>
        </w:rPr>
      </w:pPr>
      <w:r w:rsidRPr="00381635">
        <w:rPr>
          <w:b/>
          <w:color w:val="auto"/>
          <w:sz w:val="24"/>
          <w:szCs w:val="24"/>
          <w:lang w:eastAsia="vi-VN"/>
        </w:rPr>
        <w:t xml:space="preserve">Câu 22: </w:t>
      </w:r>
      <w:r w:rsidRPr="00381635">
        <w:rPr>
          <w:b/>
          <w:bCs/>
          <w:color w:val="auto"/>
          <w:sz w:val="24"/>
          <w:szCs w:val="24"/>
          <w:lang w:eastAsia="vi-VN"/>
        </w:rPr>
        <w:t>Một khí có thể tích 6 lít ở 300 K. Khi nhiệt độ tăng thêm 600 K, thể tích của khí sẽ là:</w:t>
      </w:r>
    </w:p>
    <w:p w14:paraId="3C40A3D4"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A. </w:t>
      </w:r>
      <w:r w:rsidRPr="00381635">
        <w:rPr>
          <w:color w:val="auto"/>
          <w:sz w:val="24"/>
          <w:szCs w:val="24"/>
          <w:lang w:eastAsia="vi-VN"/>
        </w:rPr>
        <w:t>6 lít</w:t>
      </w:r>
    </w:p>
    <w:p w14:paraId="16D9C107"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B. </w:t>
      </w:r>
      <w:r w:rsidRPr="00381635">
        <w:rPr>
          <w:color w:val="auto"/>
          <w:sz w:val="24"/>
          <w:szCs w:val="24"/>
          <w:lang w:eastAsia="vi-VN"/>
        </w:rPr>
        <w:t>12 lít</w:t>
      </w:r>
    </w:p>
    <w:p w14:paraId="3ACEE82F"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highlight w:val="cyan"/>
          <w:lang w:eastAsia="vi-VN"/>
        </w:rPr>
        <w:t xml:space="preserve">C. </w:t>
      </w:r>
      <w:r w:rsidRPr="00381635">
        <w:rPr>
          <w:color w:val="auto"/>
          <w:sz w:val="24"/>
          <w:szCs w:val="24"/>
          <w:highlight w:val="cyan"/>
          <w:lang w:eastAsia="vi-VN"/>
        </w:rPr>
        <w:t>18 lít</w:t>
      </w:r>
    </w:p>
    <w:p w14:paraId="2EAE2738"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D. </w:t>
      </w:r>
      <w:r w:rsidRPr="00381635">
        <w:rPr>
          <w:color w:val="auto"/>
          <w:sz w:val="24"/>
          <w:szCs w:val="24"/>
          <w:lang w:eastAsia="vi-VN"/>
        </w:rPr>
        <w:t>24 lít</w:t>
      </w:r>
    </w:p>
    <w:p w14:paraId="6A236882" w14:textId="7274BD02" w:rsidR="00381635" w:rsidRPr="00381635" w:rsidRDefault="00381635" w:rsidP="00381635">
      <w:pPr>
        <w:spacing w:before="100" w:beforeAutospacing="1" w:after="100" w:afterAutospacing="1" w:line="276" w:lineRule="auto"/>
        <w:rPr>
          <w:color w:val="FF0000"/>
          <w:sz w:val="24"/>
          <w:szCs w:val="24"/>
          <w:lang w:eastAsia="vi-VN"/>
        </w:rPr>
      </w:pPr>
      <w:r w:rsidRPr="00EF23B3">
        <w:rPr>
          <w:rFonts w:ascii="Cambria Math" w:eastAsia="Cambria Math" w:hAnsi="Cambria Math" w:cs="Cambria Math"/>
          <w:b/>
          <w:bCs/>
          <w:color w:val="FF0000"/>
          <w:sz w:val="24"/>
          <w:szCs w:val="24"/>
        </w:rPr>
        <w:lastRenderedPageBreak/>
        <w:t>⟹</w:t>
      </w:r>
      <w:r w:rsidRPr="00EF23B3">
        <w:rPr>
          <w:b/>
          <w:bCs/>
          <w:color w:val="FF0000"/>
          <w:sz w:val="24"/>
          <w:szCs w:val="24"/>
        </w:rPr>
        <w:t xml:space="preserve"> Đáp án đúng:</w:t>
      </w:r>
      <w:r w:rsidRPr="00EF23B3">
        <w:rPr>
          <w:b/>
          <w:bCs/>
          <w:color w:val="FF0000"/>
        </w:rPr>
        <w:t xml:space="preserve"> </w:t>
      </w:r>
      <w:r w:rsidRPr="00381635">
        <w:rPr>
          <w:b/>
          <w:bCs/>
          <w:color w:val="FF0000"/>
          <w:sz w:val="24"/>
          <w:szCs w:val="24"/>
          <w:lang w:eastAsia="vi-VN"/>
        </w:rPr>
        <w:t>C</w:t>
      </w:r>
    </w:p>
    <w:p w14:paraId="235AAA01" w14:textId="77777777" w:rsidR="00381635" w:rsidRPr="00EF23B3" w:rsidRDefault="00381635" w:rsidP="00381635">
      <w:pPr>
        <w:spacing w:line="276" w:lineRule="auto"/>
        <w:rPr>
          <w:sz w:val="24"/>
          <w:szCs w:val="24"/>
          <w:lang w:eastAsia="vi-VN"/>
        </w:rPr>
      </w:pPr>
      <w:r w:rsidRPr="00EF23B3">
        <w:rPr>
          <w:b/>
          <w:bCs/>
          <w:color w:val="0070C0"/>
          <w:sz w:val="24"/>
          <w:szCs w:val="24"/>
          <w:lang w:eastAsia="vi-VN"/>
        </w:rPr>
        <w:t>Giải thích:</w:t>
      </w:r>
      <w:r w:rsidRPr="00EF23B3">
        <w:rPr>
          <w:color w:val="0070C0"/>
          <w:sz w:val="24"/>
          <w:szCs w:val="24"/>
          <w:lang w:eastAsia="vi-VN"/>
        </w:rPr>
        <w:t xml:space="preserve"> </w:t>
      </w:r>
    </w:p>
    <w:p w14:paraId="6B6D22E8" w14:textId="7726B780" w:rsidR="00381635" w:rsidRPr="00381635" w:rsidRDefault="00381635" w:rsidP="00381635">
      <w:pPr>
        <w:spacing w:before="100" w:beforeAutospacing="1" w:after="100" w:afterAutospacing="1" w:line="276" w:lineRule="auto"/>
        <w:rPr>
          <w:color w:val="C00000"/>
          <w:sz w:val="24"/>
          <w:szCs w:val="24"/>
          <w:lang w:eastAsia="vi-VN"/>
        </w:rPr>
      </w:pPr>
      <w:r w:rsidRPr="00381635">
        <w:rPr>
          <w:color w:val="auto"/>
          <w:sz w:val="24"/>
          <w:szCs w:val="24"/>
          <w:lang w:eastAsia="vi-VN"/>
        </w:rPr>
        <w:t xml:space="preserve"> </w:t>
      </w:r>
      <m:oMath>
        <m:f>
          <m:fPr>
            <m:ctrlPr>
              <w:rPr>
                <w:rFonts w:ascii="Cambria Math" w:hAnsi="Cambria Math"/>
                <w:i/>
                <w:color w:val="C00000"/>
                <w:sz w:val="24"/>
                <w:szCs w:val="24"/>
                <w:lang w:eastAsia="vi-VN"/>
              </w:rPr>
            </m:ctrlPr>
          </m:fPr>
          <m:num>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V</m:t>
                </m:r>
              </m:e>
              <m:sub>
                <m:r>
                  <w:rPr>
                    <w:rFonts w:ascii="Cambria Math" w:hAnsi="Cambria Math"/>
                    <w:color w:val="C00000"/>
                    <w:sz w:val="24"/>
                    <w:szCs w:val="24"/>
                    <w:lang w:eastAsia="vi-VN"/>
                  </w:rPr>
                  <m:t>1</m:t>
                </m:r>
              </m:sub>
            </m:sSub>
          </m:num>
          <m:den>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T</m:t>
                </m:r>
              </m:e>
              <m:sub>
                <m:r>
                  <w:rPr>
                    <w:rFonts w:ascii="Cambria Math" w:hAnsi="Cambria Math"/>
                    <w:color w:val="C00000"/>
                    <w:sz w:val="24"/>
                    <w:szCs w:val="24"/>
                    <w:lang w:eastAsia="vi-VN"/>
                  </w:rPr>
                  <m:t>1</m:t>
                </m:r>
              </m:sub>
            </m:sSub>
          </m:den>
        </m:f>
        <m:r>
          <w:rPr>
            <w:rFonts w:ascii="Cambria Math" w:hAnsi="Cambria Math"/>
            <w:color w:val="C00000"/>
            <w:sz w:val="24"/>
            <w:szCs w:val="24"/>
            <w:lang w:eastAsia="vi-VN"/>
          </w:rPr>
          <m:t>=</m:t>
        </m:r>
        <m:f>
          <m:fPr>
            <m:ctrlPr>
              <w:rPr>
                <w:rFonts w:ascii="Cambria Math" w:hAnsi="Cambria Math"/>
                <w:i/>
                <w:color w:val="C00000"/>
                <w:sz w:val="24"/>
                <w:szCs w:val="24"/>
                <w:lang w:eastAsia="vi-VN"/>
              </w:rPr>
            </m:ctrlPr>
          </m:fPr>
          <m:num>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V</m:t>
                </m:r>
              </m:e>
              <m:sub>
                <m:r>
                  <w:rPr>
                    <w:rFonts w:ascii="Cambria Math" w:hAnsi="Cambria Math"/>
                    <w:color w:val="C00000"/>
                    <w:sz w:val="24"/>
                    <w:szCs w:val="24"/>
                    <w:lang w:eastAsia="vi-VN"/>
                  </w:rPr>
                  <m:t>2</m:t>
                </m:r>
              </m:sub>
            </m:sSub>
          </m:num>
          <m:den>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T</m:t>
                </m:r>
              </m:e>
              <m:sub>
                <m:r>
                  <w:rPr>
                    <w:rFonts w:ascii="Cambria Math" w:hAnsi="Cambria Math"/>
                    <w:color w:val="C00000"/>
                    <w:sz w:val="24"/>
                    <w:szCs w:val="24"/>
                    <w:lang w:eastAsia="vi-VN"/>
                  </w:rPr>
                  <m:t>2</m:t>
                </m:r>
              </m:sub>
            </m:sSub>
          </m:den>
        </m:f>
        <m:r>
          <w:rPr>
            <w:rFonts w:ascii="Cambria Math" w:hAnsi="Cambria Math"/>
            <w:color w:val="C00000"/>
            <w:sz w:val="24"/>
            <w:szCs w:val="24"/>
            <w:lang w:eastAsia="vi-VN"/>
          </w:rPr>
          <m:t>=&gt;</m:t>
        </m:r>
        <m:f>
          <m:fPr>
            <m:ctrlPr>
              <w:rPr>
                <w:rFonts w:ascii="Cambria Math" w:hAnsi="Cambria Math"/>
                <w:i/>
                <w:color w:val="C00000"/>
                <w:sz w:val="24"/>
                <w:szCs w:val="24"/>
                <w:lang w:eastAsia="vi-VN"/>
              </w:rPr>
            </m:ctrlPr>
          </m:fPr>
          <m:num>
            <m:r>
              <w:rPr>
                <w:rFonts w:ascii="Cambria Math" w:hAnsi="Cambria Math"/>
                <w:color w:val="C00000"/>
                <w:sz w:val="24"/>
                <w:szCs w:val="24"/>
                <w:lang w:eastAsia="vi-VN"/>
              </w:rPr>
              <m:t>6</m:t>
            </m:r>
          </m:num>
          <m:den>
            <m:r>
              <w:rPr>
                <w:rFonts w:ascii="Cambria Math" w:hAnsi="Cambria Math"/>
                <w:color w:val="C00000"/>
                <w:sz w:val="24"/>
                <w:szCs w:val="24"/>
                <w:lang w:eastAsia="vi-VN"/>
              </w:rPr>
              <m:t>300</m:t>
            </m:r>
          </m:den>
        </m:f>
        <m:r>
          <w:rPr>
            <w:rFonts w:ascii="Cambria Math" w:hAnsi="Cambria Math"/>
            <w:color w:val="C00000"/>
            <w:sz w:val="24"/>
            <w:szCs w:val="24"/>
            <w:lang w:eastAsia="vi-VN"/>
          </w:rPr>
          <m:t>=</m:t>
        </m:r>
        <m:f>
          <m:fPr>
            <m:ctrlPr>
              <w:rPr>
                <w:rFonts w:ascii="Cambria Math" w:hAnsi="Cambria Math"/>
                <w:i/>
                <w:color w:val="C00000"/>
                <w:sz w:val="24"/>
                <w:szCs w:val="24"/>
                <w:lang w:eastAsia="vi-VN"/>
              </w:rPr>
            </m:ctrlPr>
          </m:fPr>
          <m:num>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V</m:t>
                </m:r>
              </m:e>
              <m:sub>
                <m:r>
                  <w:rPr>
                    <w:rFonts w:ascii="Cambria Math" w:hAnsi="Cambria Math"/>
                    <w:color w:val="C00000"/>
                    <w:sz w:val="24"/>
                    <w:szCs w:val="24"/>
                    <w:lang w:eastAsia="vi-VN"/>
                  </w:rPr>
                  <m:t>2</m:t>
                </m:r>
              </m:sub>
            </m:sSub>
          </m:num>
          <m:den>
            <m:r>
              <w:rPr>
                <w:rFonts w:ascii="Cambria Math" w:hAnsi="Cambria Math"/>
                <w:color w:val="C00000"/>
                <w:sz w:val="24"/>
                <w:szCs w:val="24"/>
                <w:lang w:eastAsia="vi-VN"/>
              </w:rPr>
              <m:t>900</m:t>
            </m:r>
          </m:den>
        </m:f>
        <m:r>
          <w:rPr>
            <w:rFonts w:ascii="Cambria Math" w:hAnsi="Cambria Math"/>
            <w:color w:val="C00000"/>
            <w:sz w:val="24"/>
            <w:szCs w:val="24"/>
            <w:lang w:eastAsia="vi-VN"/>
          </w:rPr>
          <m:t>=&gt;</m:t>
        </m:r>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V</m:t>
            </m:r>
          </m:e>
          <m:sub>
            <m:r>
              <w:rPr>
                <w:rFonts w:ascii="Cambria Math" w:hAnsi="Cambria Math"/>
                <w:color w:val="C00000"/>
                <w:sz w:val="24"/>
                <w:szCs w:val="24"/>
                <w:lang w:eastAsia="vi-VN"/>
              </w:rPr>
              <m:t>2</m:t>
            </m:r>
          </m:sub>
        </m:sSub>
        <m:r>
          <w:rPr>
            <w:rFonts w:ascii="Cambria Math" w:hAnsi="Cambria Math"/>
            <w:color w:val="C00000"/>
            <w:sz w:val="24"/>
            <w:szCs w:val="24"/>
            <w:lang w:eastAsia="vi-VN"/>
          </w:rPr>
          <m:t>=18 lít</m:t>
        </m:r>
      </m:oMath>
    </w:p>
    <w:p w14:paraId="54E11CC2" w14:textId="77777777" w:rsidR="00381635" w:rsidRPr="00381635" w:rsidRDefault="00381635" w:rsidP="00381635">
      <w:pPr>
        <w:spacing w:before="100" w:beforeAutospacing="1" w:after="100" w:afterAutospacing="1" w:line="276" w:lineRule="auto"/>
        <w:rPr>
          <w:color w:val="auto"/>
          <w:sz w:val="24"/>
          <w:szCs w:val="24"/>
          <w:lang w:eastAsia="vi-VN"/>
        </w:rPr>
      </w:pPr>
      <w:r w:rsidRPr="00381635">
        <w:rPr>
          <w:b/>
          <w:color w:val="auto"/>
          <w:sz w:val="24"/>
          <w:szCs w:val="24"/>
          <w:lang w:eastAsia="vi-VN"/>
        </w:rPr>
        <w:t xml:space="preserve">Câu 23: </w:t>
      </w:r>
      <w:r w:rsidRPr="00381635">
        <w:rPr>
          <w:b/>
          <w:bCs/>
          <w:color w:val="auto"/>
          <w:sz w:val="24"/>
          <w:szCs w:val="24"/>
          <w:lang w:eastAsia="vi-VN"/>
        </w:rPr>
        <w:t>Một quả bóng bay được thổi căng và buộc chặt miệng rồi đặt vào một bát nước nóng. Điều gì sẽ xảy ra với thể tích của bóng bay khi nhiệt độ của không khí bên trong bóng tăng lên?</w:t>
      </w:r>
    </w:p>
    <w:p w14:paraId="5B192FB1"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A. </w:t>
      </w:r>
      <w:r w:rsidRPr="00381635">
        <w:rPr>
          <w:color w:val="auto"/>
          <w:sz w:val="24"/>
          <w:szCs w:val="24"/>
          <w:lang w:eastAsia="vi-VN"/>
        </w:rPr>
        <w:t>Thể tích của bóng bay giảm</w:t>
      </w:r>
    </w:p>
    <w:p w14:paraId="704784BF"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B. </w:t>
      </w:r>
      <w:r w:rsidRPr="00381635">
        <w:rPr>
          <w:color w:val="auto"/>
          <w:sz w:val="24"/>
          <w:szCs w:val="24"/>
          <w:lang w:eastAsia="vi-VN"/>
        </w:rPr>
        <w:t>Thể tích của bóng bay không thay đổi</w:t>
      </w:r>
    </w:p>
    <w:p w14:paraId="02BC7F5D"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highlight w:val="cyan"/>
          <w:lang w:eastAsia="vi-VN"/>
        </w:rPr>
        <w:t xml:space="preserve">C. </w:t>
      </w:r>
      <w:r w:rsidRPr="00381635">
        <w:rPr>
          <w:color w:val="auto"/>
          <w:sz w:val="24"/>
          <w:szCs w:val="24"/>
          <w:highlight w:val="cyan"/>
          <w:lang w:eastAsia="vi-VN"/>
        </w:rPr>
        <w:t>Thể tích của bóng bay tăng</w:t>
      </w:r>
    </w:p>
    <w:p w14:paraId="146EBC86"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D. </w:t>
      </w:r>
      <w:r w:rsidRPr="00381635">
        <w:rPr>
          <w:color w:val="auto"/>
          <w:sz w:val="24"/>
          <w:szCs w:val="24"/>
          <w:lang w:eastAsia="vi-VN"/>
        </w:rPr>
        <w:t>Bóng bay nổ ngay lập tức</w:t>
      </w:r>
    </w:p>
    <w:p w14:paraId="77431AD3" w14:textId="7820F106" w:rsidR="00381635" w:rsidRPr="00381635" w:rsidRDefault="00381635" w:rsidP="00381635">
      <w:pPr>
        <w:spacing w:before="100" w:beforeAutospacing="1" w:after="100" w:afterAutospacing="1" w:line="276" w:lineRule="auto"/>
        <w:rPr>
          <w:color w:val="FF0000"/>
          <w:sz w:val="24"/>
          <w:szCs w:val="24"/>
          <w:lang w:eastAsia="vi-VN"/>
        </w:rPr>
      </w:pPr>
      <w:r w:rsidRPr="00EF23B3">
        <w:rPr>
          <w:rFonts w:ascii="Cambria Math" w:eastAsia="Cambria Math" w:hAnsi="Cambria Math" w:cs="Cambria Math"/>
          <w:b/>
          <w:bCs/>
          <w:color w:val="FF0000"/>
          <w:sz w:val="24"/>
          <w:szCs w:val="24"/>
        </w:rPr>
        <w:t>⟹</w:t>
      </w:r>
      <w:r w:rsidRPr="00EF23B3">
        <w:rPr>
          <w:b/>
          <w:bCs/>
          <w:color w:val="FF0000"/>
          <w:sz w:val="24"/>
          <w:szCs w:val="24"/>
        </w:rPr>
        <w:t xml:space="preserve"> Đáp án </w:t>
      </w:r>
      <w:r w:rsidRPr="00381635">
        <w:rPr>
          <w:b/>
          <w:bCs/>
          <w:color w:val="FF0000"/>
          <w:sz w:val="24"/>
          <w:szCs w:val="24"/>
        </w:rPr>
        <w:t>đúng:</w:t>
      </w:r>
      <w:r w:rsidRPr="00381635">
        <w:rPr>
          <w:b/>
          <w:bCs/>
          <w:color w:val="FF0000"/>
        </w:rPr>
        <w:t xml:space="preserve"> </w:t>
      </w:r>
      <w:r w:rsidRPr="00381635">
        <w:rPr>
          <w:b/>
          <w:bCs/>
          <w:color w:val="FF0000"/>
          <w:sz w:val="24"/>
          <w:szCs w:val="24"/>
          <w:lang w:eastAsia="vi-VN"/>
        </w:rPr>
        <w:t>C</w:t>
      </w:r>
    </w:p>
    <w:p w14:paraId="3A7B6690" w14:textId="77777777" w:rsidR="00381635" w:rsidRPr="00EF23B3" w:rsidRDefault="00381635" w:rsidP="00381635">
      <w:pPr>
        <w:spacing w:line="276" w:lineRule="auto"/>
        <w:rPr>
          <w:sz w:val="24"/>
          <w:szCs w:val="24"/>
          <w:lang w:eastAsia="vi-VN"/>
        </w:rPr>
      </w:pPr>
      <w:r w:rsidRPr="00EF23B3">
        <w:rPr>
          <w:b/>
          <w:bCs/>
          <w:color w:val="0070C0"/>
          <w:sz w:val="24"/>
          <w:szCs w:val="24"/>
          <w:lang w:eastAsia="vi-VN"/>
        </w:rPr>
        <w:t>Giải thích:</w:t>
      </w:r>
      <w:r w:rsidRPr="00EF23B3">
        <w:rPr>
          <w:color w:val="0070C0"/>
          <w:sz w:val="24"/>
          <w:szCs w:val="24"/>
          <w:lang w:eastAsia="vi-VN"/>
        </w:rPr>
        <w:t xml:space="preserve"> </w:t>
      </w:r>
    </w:p>
    <w:p w14:paraId="6468FFB2" w14:textId="6A5ADA73" w:rsidR="00381635" w:rsidRPr="00381635" w:rsidRDefault="00381635" w:rsidP="00381635">
      <w:pPr>
        <w:spacing w:before="100" w:beforeAutospacing="1" w:after="100" w:afterAutospacing="1" w:line="276" w:lineRule="auto"/>
        <w:rPr>
          <w:i/>
          <w:iCs/>
          <w:color w:val="C00000"/>
          <w:sz w:val="24"/>
          <w:szCs w:val="24"/>
          <w:lang w:eastAsia="vi-VN"/>
        </w:rPr>
      </w:pPr>
      <w:r w:rsidRPr="00381635">
        <w:rPr>
          <w:i/>
          <w:iCs/>
          <w:color w:val="C00000"/>
          <w:sz w:val="24"/>
          <w:szCs w:val="24"/>
          <w:lang w:eastAsia="vi-VN"/>
        </w:rPr>
        <w:t>Khi nhiệt độ của không khí bên trong bóng tăng lên, theo định luật Charles, thể tích của bóng cũng sẽ tăng lên khi áp suất không đổi.</w:t>
      </w:r>
    </w:p>
    <w:p w14:paraId="2B2630FF" w14:textId="77777777" w:rsidR="00381635" w:rsidRPr="00381635" w:rsidRDefault="00381635" w:rsidP="00381635">
      <w:pPr>
        <w:spacing w:before="100" w:beforeAutospacing="1" w:after="100" w:afterAutospacing="1" w:line="276" w:lineRule="auto"/>
        <w:rPr>
          <w:color w:val="auto"/>
          <w:sz w:val="24"/>
          <w:szCs w:val="24"/>
          <w:lang w:eastAsia="vi-VN"/>
        </w:rPr>
      </w:pPr>
      <w:r w:rsidRPr="00381635">
        <w:rPr>
          <w:b/>
          <w:color w:val="auto"/>
          <w:sz w:val="24"/>
          <w:szCs w:val="24"/>
          <w:lang w:eastAsia="vi-VN"/>
        </w:rPr>
        <w:t xml:space="preserve">Câu 24: </w:t>
      </w:r>
      <w:r w:rsidRPr="00381635">
        <w:rPr>
          <w:b/>
          <w:bCs/>
          <w:color w:val="auto"/>
          <w:sz w:val="24"/>
          <w:szCs w:val="24"/>
          <w:lang w:eastAsia="vi-VN"/>
        </w:rPr>
        <w:t>Một xi lanh chứa khí lý tưởng với pittông có thể di chuyển tự do để giữ áp suất không đổi. Khi xi lanh được làm lạnh, điều gì xảy ra với thể tích của khí bên trong?</w:t>
      </w:r>
    </w:p>
    <w:p w14:paraId="73327E9A"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A. </w:t>
      </w:r>
      <w:r w:rsidRPr="00381635">
        <w:rPr>
          <w:color w:val="auto"/>
          <w:sz w:val="24"/>
          <w:szCs w:val="24"/>
          <w:lang w:eastAsia="vi-VN"/>
        </w:rPr>
        <w:t>Thể tích tăng</w:t>
      </w:r>
    </w:p>
    <w:p w14:paraId="732FBD39"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B. </w:t>
      </w:r>
      <w:r w:rsidRPr="00381635">
        <w:rPr>
          <w:color w:val="auto"/>
          <w:sz w:val="24"/>
          <w:szCs w:val="24"/>
          <w:lang w:eastAsia="vi-VN"/>
        </w:rPr>
        <w:t>Thể tích không thay đổi</w:t>
      </w:r>
    </w:p>
    <w:p w14:paraId="097B277A"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highlight w:val="cyan"/>
          <w:lang w:eastAsia="vi-VN"/>
        </w:rPr>
        <w:t xml:space="preserve">C. </w:t>
      </w:r>
      <w:r w:rsidRPr="00381635">
        <w:rPr>
          <w:color w:val="auto"/>
          <w:sz w:val="24"/>
          <w:szCs w:val="24"/>
          <w:highlight w:val="cyan"/>
          <w:lang w:eastAsia="vi-VN"/>
        </w:rPr>
        <w:t>Thể tích giảm</w:t>
      </w:r>
    </w:p>
    <w:p w14:paraId="54A618DC"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D. </w:t>
      </w:r>
      <w:r w:rsidRPr="00381635">
        <w:rPr>
          <w:color w:val="auto"/>
          <w:sz w:val="24"/>
          <w:szCs w:val="24"/>
          <w:lang w:eastAsia="vi-VN"/>
        </w:rPr>
        <w:t>Áp suất tăng</w:t>
      </w:r>
    </w:p>
    <w:p w14:paraId="031489D7" w14:textId="71F11774" w:rsidR="00381635" w:rsidRPr="00381635" w:rsidRDefault="00381635" w:rsidP="00381635">
      <w:pPr>
        <w:spacing w:before="100" w:beforeAutospacing="1" w:after="100" w:afterAutospacing="1" w:line="276" w:lineRule="auto"/>
        <w:rPr>
          <w:color w:val="FF0000"/>
          <w:sz w:val="24"/>
          <w:szCs w:val="24"/>
          <w:lang w:eastAsia="vi-VN"/>
        </w:rPr>
      </w:pPr>
      <w:r w:rsidRPr="00EF23B3">
        <w:rPr>
          <w:rFonts w:ascii="Cambria Math" w:eastAsia="Cambria Math" w:hAnsi="Cambria Math" w:cs="Cambria Math"/>
          <w:b/>
          <w:bCs/>
          <w:color w:val="FF0000"/>
          <w:sz w:val="24"/>
          <w:szCs w:val="24"/>
        </w:rPr>
        <w:t>⟹</w:t>
      </w:r>
      <w:r w:rsidRPr="00EF23B3">
        <w:rPr>
          <w:b/>
          <w:bCs/>
          <w:color w:val="FF0000"/>
          <w:sz w:val="24"/>
          <w:szCs w:val="24"/>
        </w:rPr>
        <w:t xml:space="preserve"> Đáp án đúng</w:t>
      </w:r>
      <w:r w:rsidRPr="00381635">
        <w:rPr>
          <w:b/>
          <w:bCs/>
          <w:color w:val="FF0000"/>
          <w:sz w:val="24"/>
          <w:szCs w:val="24"/>
        </w:rPr>
        <w:t>:</w:t>
      </w:r>
      <w:r w:rsidRPr="00381635">
        <w:rPr>
          <w:b/>
          <w:bCs/>
          <w:color w:val="FF0000"/>
        </w:rPr>
        <w:t xml:space="preserve"> </w:t>
      </w:r>
      <w:r w:rsidRPr="00381635">
        <w:rPr>
          <w:b/>
          <w:bCs/>
          <w:color w:val="FF0000"/>
          <w:sz w:val="24"/>
          <w:szCs w:val="24"/>
          <w:lang w:eastAsia="vi-VN"/>
        </w:rPr>
        <w:t>C</w:t>
      </w:r>
    </w:p>
    <w:p w14:paraId="76F57970" w14:textId="77777777" w:rsidR="00381635" w:rsidRPr="00EF23B3" w:rsidRDefault="00381635" w:rsidP="00381635">
      <w:pPr>
        <w:spacing w:line="276" w:lineRule="auto"/>
        <w:rPr>
          <w:sz w:val="24"/>
          <w:szCs w:val="24"/>
          <w:lang w:eastAsia="vi-VN"/>
        </w:rPr>
      </w:pPr>
      <w:r w:rsidRPr="00EF23B3">
        <w:rPr>
          <w:b/>
          <w:bCs/>
          <w:color w:val="0070C0"/>
          <w:sz w:val="24"/>
          <w:szCs w:val="24"/>
          <w:lang w:eastAsia="vi-VN"/>
        </w:rPr>
        <w:t>Giải thích:</w:t>
      </w:r>
      <w:r w:rsidRPr="00EF23B3">
        <w:rPr>
          <w:color w:val="0070C0"/>
          <w:sz w:val="24"/>
          <w:szCs w:val="24"/>
          <w:lang w:eastAsia="vi-VN"/>
        </w:rPr>
        <w:t xml:space="preserve"> </w:t>
      </w:r>
    </w:p>
    <w:p w14:paraId="45F8AF62" w14:textId="1D7A46A9" w:rsidR="00381635" w:rsidRPr="00381635" w:rsidRDefault="00381635" w:rsidP="00381635">
      <w:pPr>
        <w:spacing w:before="100" w:beforeAutospacing="1" w:after="100" w:afterAutospacing="1" w:line="276" w:lineRule="auto"/>
        <w:rPr>
          <w:i/>
          <w:iCs/>
          <w:color w:val="C00000"/>
          <w:sz w:val="24"/>
          <w:szCs w:val="24"/>
          <w:lang w:eastAsia="vi-VN"/>
        </w:rPr>
      </w:pPr>
      <w:r w:rsidRPr="00381635">
        <w:rPr>
          <w:i/>
          <w:iCs/>
          <w:color w:val="C00000"/>
          <w:sz w:val="24"/>
          <w:szCs w:val="24"/>
          <w:lang w:eastAsia="vi-VN"/>
        </w:rPr>
        <w:t>Khi nhiệt độ của khí giảm, theo định luật Charles, thể tích của khí cũng giảm khi áp suất không đổi.</w:t>
      </w:r>
    </w:p>
    <w:p w14:paraId="706D17DF" w14:textId="77777777" w:rsidR="00381635" w:rsidRPr="00381635" w:rsidRDefault="00381635" w:rsidP="00381635">
      <w:pPr>
        <w:pStyle w:val="NormalWeb"/>
        <w:spacing w:line="276" w:lineRule="auto"/>
        <w:ind w:firstLine="0"/>
      </w:pPr>
      <w:r w:rsidRPr="00381635">
        <w:rPr>
          <w:b/>
        </w:rPr>
        <w:t xml:space="preserve">Câu 25: </w:t>
      </w:r>
      <w:r w:rsidRPr="00381635">
        <w:rPr>
          <w:b/>
          <w:bCs/>
        </w:rPr>
        <w:t>Khi nhiệt độ của một khối khí lý tưởng tăng ở áp suất không đổi, khối lượng riêng của khối khí sẽ như thế nào?</w:t>
      </w:r>
    </w:p>
    <w:p w14:paraId="2439AB9E"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A. </w:t>
      </w:r>
      <w:r w:rsidRPr="00381635">
        <w:rPr>
          <w:color w:val="auto"/>
          <w:sz w:val="24"/>
          <w:szCs w:val="24"/>
          <w:lang w:eastAsia="vi-VN"/>
        </w:rPr>
        <w:t>Khối lượng riêng tăng</w:t>
      </w:r>
    </w:p>
    <w:p w14:paraId="53798B90"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B. </w:t>
      </w:r>
      <w:r w:rsidRPr="00381635">
        <w:rPr>
          <w:color w:val="auto"/>
          <w:sz w:val="24"/>
          <w:szCs w:val="24"/>
          <w:lang w:eastAsia="vi-VN"/>
        </w:rPr>
        <w:t>Khối lượng riêng không thay đổi</w:t>
      </w:r>
    </w:p>
    <w:p w14:paraId="78EBF1DE"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highlight w:val="cyan"/>
          <w:lang w:eastAsia="vi-VN"/>
        </w:rPr>
        <w:t xml:space="preserve">C. </w:t>
      </w:r>
      <w:r w:rsidRPr="00381635">
        <w:rPr>
          <w:color w:val="auto"/>
          <w:sz w:val="24"/>
          <w:szCs w:val="24"/>
          <w:highlight w:val="cyan"/>
          <w:lang w:eastAsia="vi-VN"/>
        </w:rPr>
        <w:t>Khối lượng riêng giảm</w:t>
      </w:r>
    </w:p>
    <w:p w14:paraId="0EAADAB2"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D. </w:t>
      </w:r>
      <w:r w:rsidRPr="00381635">
        <w:rPr>
          <w:color w:val="auto"/>
          <w:sz w:val="24"/>
          <w:szCs w:val="24"/>
          <w:lang w:eastAsia="vi-VN"/>
        </w:rPr>
        <w:t>Khối lượng riêng có thể tăng hoặc giảm</w:t>
      </w:r>
    </w:p>
    <w:p w14:paraId="4B949AAE" w14:textId="3F0D449D" w:rsidR="00381635" w:rsidRPr="00381635" w:rsidRDefault="00381635" w:rsidP="00381635">
      <w:pPr>
        <w:spacing w:before="100" w:beforeAutospacing="1" w:after="100" w:afterAutospacing="1" w:line="276" w:lineRule="auto"/>
        <w:rPr>
          <w:color w:val="FF0000"/>
          <w:sz w:val="24"/>
          <w:szCs w:val="24"/>
          <w:lang w:eastAsia="vi-VN"/>
        </w:rPr>
      </w:pPr>
      <w:r w:rsidRPr="00EF23B3">
        <w:rPr>
          <w:rFonts w:ascii="Cambria Math" w:eastAsia="Cambria Math" w:hAnsi="Cambria Math" w:cs="Cambria Math"/>
          <w:b/>
          <w:bCs/>
          <w:color w:val="FF0000"/>
          <w:sz w:val="24"/>
          <w:szCs w:val="24"/>
        </w:rPr>
        <w:lastRenderedPageBreak/>
        <w:t>⟹</w:t>
      </w:r>
      <w:r w:rsidRPr="00EF23B3">
        <w:rPr>
          <w:b/>
          <w:bCs/>
          <w:color w:val="FF0000"/>
          <w:sz w:val="24"/>
          <w:szCs w:val="24"/>
        </w:rPr>
        <w:t xml:space="preserve"> Đáp án đúng</w:t>
      </w:r>
      <w:r w:rsidRPr="00381635">
        <w:rPr>
          <w:b/>
          <w:bCs/>
          <w:color w:val="FF0000"/>
          <w:sz w:val="24"/>
          <w:szCs w:val="24"/>
        </w:rPr>
        <w:t>:</w:t>
      </w:r>
      <w:r w:rsidRPr="00381635">
        <w:rPr>
          <w:b/>
          <w:bCs/>
          <w:color w:val="FF0000"/>
        </w:rPr>
        <w:t xml:space="preserve"> </w:t>
      </w:r>
      <w:r w:rsidRPr="00381635">
        <w:rPr>
          <w:b/>
          <w:bCs/>
          <w:color w:val="FF0000"/>
          <w:sz w:val="24"/>
          <w:szCs w:val="24"/>
          <w:lang w:eastAsia="vi-VN"/>
        </w:rPr>
        <w:t>C</w:t>
      </w:r>
    </w:p>
    <w:p w14:paraId="4CD03074" w14:textId="77777777" w:rsidR="00381635" w:rsidRPr="00EF23B3" w:rsidRDefault="00381635" w:rsidP="00381635">
      <w:pPr>
        <w:spacing w:line="276" w:lineRule="auto"/>
        <w:rPr>
          <w:sz w:val="24"/>
          <w:szCs w:val="24"/>
          <w:lang w:eastAsia="vi-VN"/>
        </w:rPr>
      </w:pPr>
      <w:r w:rsidRPr="00EF23B3">
        <w:rPr>
          <w:b/>
          <w:bCs/>
          <w:color w:val="0070C0"/>
          <w:sz w:val="24"/>
          <w:szCs w:val="24"/>
          <w:lang w:eastAsia="vi-VN"/>
        </w:rPr>
        <w:t>Giải thích:</w:t>
      </w:r>
      <w:r w:rsidRPr="00EF23B3">
        <w:rPr>
          <w:color w:val="0070C0"/>
          <w:sz w:val="24"/>
          <w:szCs w:val="24"/>
          <w:lang w:eastAsia="vi-VN"/>
        </w:rPr>
        <w:t xml:space="preserve"> </w:t>
      </w:r>
    </w:p>
    <w:p w14:paraId="1EFEF202" w14:textId="533C83FA" w:rsidR="00381635" w:rsidRPr="00381635" w:rsidRDefault="00381635" w:rsidP="00381635">
      <w:pPr>
        <w:spacing w:before="100" w:beforeAutospacing="1" w:after="100" w:afterAutospacing="1" w:line="276" w:lineRule="auto"/>
        <w:rPr>
          <w:i/>
          <w:iCs/>
          <w:color w:val="C00000"/>
          <w:sz w:val="24"/>
          <w:szCs w:val="24"/>
          <w:lang w:eastAsia="vi-VN"/>
        </w:rPr>
      </w:pPr>
      <w:r w:rsidRPr="00381635">
        <w:rPr>
          <w:i/>
          <w:iCs/>
          <w:color w:val="C00000"/>
          <w:sz w:val="24"/>
          <w:szCs w:val="24"/>
          <w:lang w:eastAsia="vi-VN"/>
        </w:rPr>
        <w:t>Khi nhiệt độ tăng ở áp suất không đổi, thể tích của khối khí tăng lên, làm giảm khối lượng riêng (</w:t>
      </w:r>
      <m:oMath>
        <m:r>
          <w:rPr>
            <w:rFonts w:ascii="Cambria Math" w:hAnsi="Cambria Math"/>
            <w:color w:val="C00000"/>
            <w:sz w:val="24"/>
            <w:szCs w:val="24"/>
            <w:lang w:eastAsia="vi-VN"/>
          </w:rPr>
          <m:t>ρ =</m:t>
        </m:r>
        <m:f>
          <m:fPr>
            <m:ctrlPr>
              <w:rPr>
                <w:rFonts w:ascii="Cambria Math" w:hAnsi="Cambria Math"/>
                <w:i/>
                <w:iCs/>
                <w:color w:val="C00000"/>
                <w:sz w:val="24"/>
                <w:szCs w:val="24"/>
                <w:lang w:eastAsia="vi-VN"/>
              </w:rPr>
            </m:ctrlPr>
          </m:fPr>
          <m:num>
            <m:r>
              <w:rPr>
                <w:rFonts w:ascii="Cambria Math" w:hAnsi="Cambria Math"/>
                <w:color w:val="C00000"/>
                <w:sz w:val="24"/>
                <w:szCs w:val="24"/>
                <w:lang w:eastAsia="vi-VN"/>
              </w:rPr>
              <m:t>m</m:t>
            </m:r>
          </m:num>
          <m:den>
            <m:r>
              <w:rPr>
                <w:rFonts w:ascii="Cambria Math" w:hAnsi="Cambria Math"/>
                <w:color w:val="C00000"/>
                <w:sz w:val="24"/>
                <w:szCs w:val="24"/>
                <w:lang w:eastAsia="vi-VN"/>
              </w:rPr>
              <m:t>V</m:t>
            </m:r>
          </m:den>
        </m:f>
      </m:oMath>
      <w:r w:rsidRPr="00381635">
        <w:rPr>
          <w:i/>
          <w:iCs/>
          <w:color w:val="C00000"/>
          <w:sz w:val="24"/>
          <w:szCs w:val="24"/>
          <w:lang w:eastAsia="vi-VN"/>
        </w:rPr>
        <w:t>).</w:t>
      </w:r>
    </w:p>
    <w:p w14:paraId="359706AD" w14:textId="77777777" w:rsidR="00381635" w:rsidRPr="00381635" w:rsidRDefault="00381635" w:rsidP="00381635">
      <w:pPr>
        <w:spacing w:before="100" w:beforeAutospacing="1" w:after="100" w:afterAutospacing="1" w:line="276" w:lineRule="auto"/>
        <w:rPr>
          <w:color w:val="auto"/>
          <w:sz w:val="24"/>
          <w:szCs w:val="24"/>
          <w:lang w:eastAsia="vi-VN"/>
        </w:rPr>
      </w:pPr>
      <w:r w:rsidRPr="00381635">
        <w:rPr>
          <w:b/>
          <w:color w:val="auto"/>
          <w:sz w:val="24"/>
          <w:szCs w:val="24"/>
          <w:lang w:eastAsia="vi-VN"/>
        </w:rPr>
        <w:t xml:space="preserve">Câu 26: </w:t>
      </w:r>
      <w:r w:rsidRPr="00381635">
        <w:rPr>
          <w:b/>
          <w:bCs/>
          <w:color w:val="auto"/>
          <w:sz w:val="24"/>
          <w:szCs w:val="24"/>
          <w:lang w:eastAsia="vi-VN"/>
        </w:rPr>
        <w:t>Một khối khí lý tưởng ở nhiệt độ T có khối lượng riêng ρ. Nếu nhiệt độ của khí tăng gấp đôi ở áp suất không đổi, khối lượng riêng của khí sẽ:</w:t>
      </w:r>
    </w:p>
    <w:p w14:paraId="7DE7ED6A"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A. </w:t>
      </w:r>
      <w:r w:rsidRPr="00381635">
        <w:rPr>
          <w:color w:val="auto"/>
          <w:sz w:val="24"/>
          <w:szCs w:val="24"/>
          <w:lang w:eastAsia="vi-VN"/>
        </w:rPr>
        <w:t>Tăng gấp đôi</w:t>
      </w:r>
    </w:p>
    <w:p w14:paraId="458C0227"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B. </w:t>
      </w:r>
      <w:r w:rsidRPr="00381635">
        <w:rPr>
          <w:color w:val="auto"/>
          <w:sz w:val="24"/>
          <w:szCs w:val="24"/>
          <w:lang w:eastAsia="vi-VN"/>
        </w:rPr>
        <w:t>Không thay đổi</w:t>
      </w:r>
    </w:p>
    <w:p w14:paraId="273B7BBE"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highlight w:val="cyan"/>
          <w:lang w:eastAsia="vi-VN"/>
        </w:rPr>
        <w:t xml:space="preserve">C. </w:t>
      </w:r>
      <w:r w:rsidRPr="00381635">
        <w:rPr>
          <w:color w:val="auto"/>
          <w:sz w:val="24"/>
          <w:szCs w:val="24"/>
          <w:highlight w:val="cyan"/>
          <w:lang w:eastAsia="vi-VN"/>
        </w:rPr>
        <w:t>Giảm một nửa</w:t>
      </w:r>
    </w:p>
    <w:p w14:paraId="3006FF3E"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D. </w:t>
      </w:r>
      <w:r w:rsidRPr="00381635">
        <w:rPr>
          <w:color w:val="auto"/>
          <w:sz w:val="24"/>
          <w:szCs w:val="24"/>
          <w:lang w:eastAsia="vi-VN"/>
        </w:rPr>
        <w:t>Giảm một phần tư</w:t>
      </w:r>
    </w:p>
    <w:p w14:paraId="177AB17C" w14:textId="7BC728E7" w:rsidR="00381635" w:rsidRPr="00381635" w:rsidRDefault="00381635" w:rsidP="00381635">
      <w:pPr>
        <w:spacing w:before="100" w:beforeAutospacing="1" w:after="100" w:afterAutospacing="1" w:line="276" w:lineRule="auto"/>
        <w:rPr>
          <w:color w:val="FF0000"/>
          <w:sz w:val="24"/>
          <w:szCs w:val="24"/>
          <w:lang w:eastAsia="vi-VN"/>
        </w:rPr>
      </w:pPr>
      <w:r w:rsidRPr="00EF23B3">
        <w:rPr>
          <w:rFonts w:ascii="Cambria Math" w:eastAsia="Cambria Math" w:hAnsi="Cambria Math" w:cs="Cambria Math"/>
          <w:b/>
          <w:bCs/>
          <w:color w:val="FF0000"/>
          <w:sz w:val="24"/>
          <w:szCs w:val="24"/>
        </w:rPr>
        <w:t>⟹</w:t>
      </w:r>
      <w:r w:rsidRPr="00EF23B3">
        <w:rPr>
          <w:b/>
          <w:bCs/>
          <w:color w:val="FF0000"/>
          <w:sz w:val="24"/>
          <w:szCs w:val="24"/>
        </w:rPr>
        <w:t xml:space="preserve"> Đáp án đúng:</w:t>
      </w:r>
      <w:r w:rsidRPr="00EF23B3">
        <w:rPr>
          <w:b/>
          <w:bCs/>
          <w:color w:val="FF0000"/>
        </w:rPr>
        <w:t xml:space="preserve"> </w:t>
      </w:r>
      <w:r w:rsidRPr="00381635">
        <w:rPr>
          <w:b/>
          <w:bCs/>
          <w:color w:val="FF0000"/>
          <w:sz w:val="24"/>
          <w:szCs w:val="24"/>
          <w:lang w:eastAsia="vi-VN"/>
        </w:rPr>
        <w:t>C</w:t>
      </w:r>
    </w:p>
    <w:p w14:paraId="6CE000ED" w14:textId="77777777" w:rsidR="00381635" w:rsidRPr="00EF23B3" w:rsidRDefault="00381635" w:rsidP="00381635">
      <w:pPr>
        <w:spacing w:line="276" w:lineRule="auto"/>
        <w:rPr>
          <w:sz w:val="24"/>
          <w:szCs w:val="24"/>
          <w:lang w:eastAsia="vi-VN"/>
        </w:rPr>
      </w:pPr>
      <w:r w:rsidRPr="00EF23B3">
        <w:rPr>
          <w:b/>
          <w:bCs/>
          <w:color w:val="0070C0"/>
          <w:sz w:val="24"/>
          <w:szCs w:val="24"/>
          <w:lang w:eastAsia="vi-VN"/>
        </w:rPr>
        <w:t>Giải thích:</w:t>
      </w:r>
      <w:r w:rsidRPr="00EF23B3">
        <w:rPr>
          <w:color w:val="0070C0"/>
          <w:sz w:val="24"/>
          <w:szCs w:val="24"/>
          <w:lang w:eastAsia="vi-VN"/>
        </w:rPr>
        <w:t xml:space="preserve"> </w:t>
      </w:r>
    </w:p>
    <w:p w14:paraId="58F7B238" w14:textId="229F94C5" w:rsidR="00381635" w:rsidRPr="00381635" w:rsidRDefault="00381635" w:rsidP="00381635">
      <w:pPr>
        <w:spacing w:before="100" w:beforeAutospacing="1" w:after="100" w:afterAutospacing="1" w:line="276" w:lineRule="auto"/>
        <w:rPr>
          <w:i/>
          <w:color w:val="C00000"/>
          <w:sz w:val="24"/>
          <w:szCs w:val="24"/>
          <w:lang w:eastAsia="vi-VN"/>
        </w:rPr>
      </w:pPr>
      <m:oMathPara>
        <m:oMath>
          <m:r>
            <w:rPr>
              <w:rFonts w:ascii="Cambria Math" w:hAnsi="Cambria Math"/>
              <w:color w:val="C00000"/>
              <w:sz w:val="24"/>
              <w:szCs w:val="24"/>
              <w:lang w:eastAsia="vi-VN"/>
            </w:rPr>
            <m:t>ρ =</m:t>
          </m:r>
          <m:f>
            <m:fPr>
              <m:ctrlPr>
                <w:rPr>
                  <w:rFonts w:ascii="Cambria Math" w:hAnsi="Cambria Math"/>
                  <w:i/>
                  <w:color w:val="C00000"/>
                  <w:sz w:val="24"/>
                  <w:szCs w:val="24"/>
                  <w:lang w:eastAsia="vi-VN"/>
                </w:rPr>
              </m:ctrlPr>
            </m:fPr>
            <m:num>
              <m:r>
                <w:rPr>
                  <w:rFonts w:ascii="Cambria Math" w:hAnsi="Cambria Math"/>
                  <w:color w:val="C00000"/>
                  <w:sz w:val="24"/>
                  <w:szCs w:val="24"/>
                  <w:lang w:eastAsia="vi-VN"/>
                </w:rPr>
                <m:t>m</m:t>
              </m:r>
            </m:num>
            <m:den>
              <m:r>
                <w:rPr>
                  <w:rFonts w:ascii="Cambria Math" w:hAnsi="Cambria Math"/>
                  <w:color w:val="C00000"/>
                  <w:sz w:val="24"/>
                  <w:szCs w:val="24"/>
                  <w:lang w:eastAsia="vi-VN"/>
                </w:rPr>
                <m:t>V</m:t>
              </m:r>
            </m:den>
          </m:f>
          <m:r>
            <w:rPr>
              <w:rFonts w:ascii="Cambria Math" w:hAnsi="Cambria Math"/>
              <w:color w:val="C00000"/>
              <w:sz w:val="24"/>
              <w:szCs w:val="24"/>
              <w:lang w:eastAsia="vi-VN"/>
            </w:rPr>
            <m:t>=&gt;</m:t>
          </m:r>
          <m:f>
            <m:fPr>
              <m:ctrlPr>
                <w:rPr>
                  <w:rFonts w:ascii="Cambria Math" w:hAnsi="Cambria Math"/>
                  <w:i/>
                  <w:color w:val="C00000"/>
                  <w:sz w:val="24"/>
                  <w:szCs w:val="24"/>
                  <w:lang w:eastAsia="vi-VN"/>
                </w:rPr>
              </m:ctrlPr>
            </m:fPr>
            <m:num>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T</m:t>
                  </m:r>
                </m:e>
                <m:sub>
                  <m:r>
                    <w:rPr>
                      <w:rFonts w:ascii="Cambria Math" w:hAnsi="Cambria Math"/>
                      <w:color w:val="C00000"/>
                      <w:sz w:val="24"/>
                      <w:szCs w:val="24"/>
                      <w:lang w:eastAsia="vi-VN"/>
                    </w:rPr>
                    <m:t>2</m:t>
                  </m:r>
                </m:sub>
              </m:sSub>
            </m:num>
            <m:den>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T</m:t>
                  </m:r>
                </m:e>
                <m:sub>
                  <m:r>
                    <w:rPr>
                      <w:rFonts w:ascii="Cambria Math" w:hAnsi="Cambria Math"/>
                      <w:color w:val="C00000"/>
                      <w:sz w:val="24"/>
                      <w:szCs w:val="24"/>
                      <w:lang w:eastAsia="vi-VN"/>
                    </w:rPr>
                    <m:t>1</m:t>
                  </m:r>
                </m:sub>
              </m:sSub>
            </m:den>
          </m:f>
          <m:r>
            <w:rPr>
              <w:rFonts w:ascii="Cambria Math" w:hAnsi="Cambria Math"/>
              <w:color w:val="C00000"/>
              <w:sz w:val="24"/>
              <w:szCs w:val="24"/>
              <w:lang w:eastAsia="vi-VN"/>
            </w:rPr>
            <m:t>=</m:t>
          </m:r>
          <m:f>
            <m:fPr>
              <m:ctrlPr>
                <w:rPr>
                  <w:rFonts w:ascii="Cambria Math" w:hAnsi="Cambria Math"/>
                  <w:i/>
                  <w:color w:val="C00000"/>
                  <w:sz w:val="24"/>
                  <w:szCs w:val="24"/>
                  <w:lang w:eastAsia="vi-VN"/>
                </w:rPr>
              </m:ctrlPr>
            </m:fPr>
            <m:num>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V</m:t>
                  </m:r>
                </m:e>
                <m:sub>
                  <m:r>
                    <w:rPr>
                      <w:rFonts w:ascii="Cambria Math" w:hAnsi="Cambria Math"/>
                      <w:color w:val="C00000"/>
                      <w:sz w:val="24"/>
                      <w:szCs w:val="24"/>
                      <w:lang w:eastAsia="vi-VN"/>
                    </w:rPr>
                    <m:t>2</m:t>
                  </m:r>
                </m:sub>
              </m:sSub>
            </m:num>
            <m:den>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V</m:t>
                  </m:r>
                </m:e>
                <m:sub>
                  <m:r>
                    <w:rPr>
                      <w:rFonts w:ascii="Cambria Math" w:hAnsi="Cambria Math"/>
                      <w:color w:val="C00000"/>
                      <w:sz w:val="24"/>
                      <w:szCs w:val="24"/>
                      <w:lang w:eastAsia="vi-VN"/>
                    </w:rPr>
                    <m:t>1</m:t>
                  </m:r>
                </m:sub>
              </m:sSub>
            </m:den>
          </m:f>
          <m:r>
            <w:rPr>
              <w:rFonts w:ascii="Cambria Math" w:hAnsi="Cambria Math"/>
              <w:color w:val="C00000"/>
              <w:sz w:val="24"/>
              <w:szCs w:val="24"/>
              <w:lang w:eastAsia="vi-VN"/>
            </w:rPr>
            <m:t>=</m:t>
          </m:r>
          <m:f>
            <m:fPr>
              <m:ctrlPr>
                <w:rPr>
                  <w:rFonts w:ascii="Cambria Math" w:hAnsi="Cambria Math"/>
                  <w:i/>
                  <w:color w:val="C00000"/>
                  <w:sz w:val="24"/>
                  <w:szCs w:val="24"/>
                  <w:lang w:eastAsia="vi-VN"/>
                </w:rPr>
              </m:ctrlPr>
            </m:fPr>
            <m:num>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ρ</m:t>
                  </m:r>
                </m:e>
                <m:sub>
                  <m:r>
                    <w:rPr>
                      <w:rFonts w:ascii="Cambria Math" w:hAnsi="Cambria Math"/>
                      <w:color w:val="C00000"/>
                      <w:sz w:val="24"/>
                      <w:szCs w:val="24"/>
                      <w:lang w:eastAsia="vi-VN"/>
                    </w:rPr>
                    <m:t>1</m:t>
                  </m:r>
                </m:sub>
              </m:sSub>
            </m:num>
            <m:den>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ρ</m:t>
                  </m:r>
                </m:e>
                <m:sub>
                  <m:r>
                    <w:rPr>
                      <w:rFonts w:ascii="Cambria Math" w:hAnsi="Cambria Math"/>
                      <w:color w:val="C00000"/>
                      <w:sz w:val="24"/>
                      <w:szCs w:val="24"/>
                      <w:lang w:eastAsia="vi-VN"/>
                    </w:rPr>
                    <m:t>2</m:t>
                  </m:r>
                </m:sub>
              </m:sSub>
            </m:den>
          </m:f>
          <m:r>
            <w:rPr>
              <w:rFonts w:ascii="Cambria Math" w:hAnsi="Cambria Math"/>
              <w:color w:val="C00000"/>
              <w:sz w:val="24"/>
              <w:szCs w:val="24"/>
              <w:lang w:eastAsia="vi-VN"/>
            </w:rPr>
            <m:t>=&gt;</m:t>
          </m:r>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ρ</m:t>
              </m:r>
            </m:e>
            <m:sub>
              <m:r>
                <w:rPr>
                  <w:rFonts w:ascii="Cambria Math" w:hAnsi="Cambria Math"/>
                  <w:color w:val="C00000"/>
                  <w:sz w:val="24"/>
                  <w:szCs w:val="24"/>
                  <w:lang w:eastAsia="vi-VN"/>
                </w:rPr>
                <m:t>2</m:t>
              </m:r>
            </m:sub>
          </m:sSub>
          <m:r>
            <w:rPr>
              <w:rFonts w:ascii="Cambria Math" w:hAnsi="Cambria Math"/>
              <w:color w:val="C00000"/>
              <w:sz w:val="24"/>
              <w:szCs w:val="24"/>
              <w:lang w:eastAsia="vi-VN"/>
            </w:rPr>
            <m:t>=</m:t>
          </m:r>
          <m:f>
            <m:fPr>
              <m:ctrlPr>
                <w:rPr>
                  <w:rFonts w:ascii="Cambria Math" w:hAnsi="Cambria Math"/>
                  <w:i/>
                  <w:color w:val="C00000"/>
                  <w:sz w:val="24"/>
                  <w:szCs w:val="24"/>
                  <w:lang w:eastAsia="vi-VN"/>
                </w:rPr>
              </m:ctrlPr>
            </m:fPr>
            <m:num>
              <m:r>
                <w:rPr>
                  <w:rFonts w:ascii="Cambria Math" w:hAnsi="Cambria Math"/>
                  <w:color w:val="C00000"/>
                  <w:sz w:val="24"/>
                  <w:szCs w:val="24"/>
                  <w:lang w:eastAsia="vi-VN"/>
                </w:rPr>
                <m:t>1</m:t>
              </m:r>
            </m:num>
            <m:den>
              <m:r>
                <w:rPr>
                  <w:rFonts w:ascii="Cambria Math" w:hAnsi="Cambria Math"/>
                  <w:color w:val="C00000"/>
                  <w:sz w:val="24"/>
                  <w:szCs w:val="24"/>
                  <w:lang w:eastAsia="vi-VN"/>
                </w:rPr>
                <m:t>2</m:t>
              </m:r>
            </m:den>
          </m:f>
          <m:r>
            <w:rPr>
              <w:rFonts w:ascii="Cambria Math" w:hAnsi="Cambria Math"/>
              <w:color w:val="C00000"/>
              <w:sz w:val="24"/>
              <w:szCs w:val="24"/>
              <w:lang w:eastAsia="vi-VN"/>
            </w:rPr>
            <m:t xml:space="preserve"> </m:t>
          </m:r>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ρ</m:t>
              </m:r>
            </m:e>
            <m:sub>
              <m:r>
                <w:rPr>
                  <w:rFonts w:ascii="Cambria Math" w:hAnsi="Cambria Math"/>
                  <w:color w:val="C00000"/>
                  <w:sz w:val="24"/>
                  <w:szCs w:val="24"/>
                  <w:lang w:eastAsia="vi-VN"/>
                </w:rPr>
                <m:t>1</m:t>
              </m:r>
            </m:sub>
          </m:sSub>
        </m:oMath>
      </m:oMathPara>
    </w:p>
    <w:p w14:paraId="317CF5D2" w14:textId="77777777" w:rsidR="00381635" w:rsidRPr="00381635" w:rsidRDefault="00381635" w:rsidP="00381635">
      <w:pPr>
        <w:spacing w:before="100" w:beforeAutospacing="1" w:after="100" w:afterAutospacing="1" w:line="276" w:lineRule="auto"/>
        <w:rPr>
          <w:color w:val="auto"/>
          <w:sz w:val="24"/>
          <w:szCs w:val="24"/>
        </w:rPr>
      </w:pPr>
      <w:r w:rsidRPr="00381635">
        <w:rPr>
          <w:b/>
          <w:color w:val="auto"/>
          <w:sz w:val="24"/>
          <w:szCs w:val="24"/>
          <w:lang w:eastAsia="vi-VN"/>
        </w:rPr>
        <w:t xml:space="preserve">Câu 27: </w:t>
      </w:r>
      <w:r w:rsidRPr="00381635">
        <w:rPr>
          <w:b/>
          <w:bCs/>
          <w:color w:val="auto"/>
          <w:sz w:val="24"/>
          <w:szCs w:val="24"/>
        </w:rPr>
        <w:t xml:space="preserve">Nếu nhiệt độ của một chất khí lý tưởng giảm từ </w:t>
      </w:r>
      <m:oMath>
        <m:r>
          <m:rPr>
            <m:sty m:val="bi"/>
          </m:rPr>
          <w:rPr>
            <w:rFonts w:ascii="Cambria Math" w:hAnsi="Cambria Math"/>
            <w:color w:val="auto"/>
            <w:sz w:val="24"/>
            <w:szCs w:val="24"/>
          </w:rPr>
          <m:t>12</m:t>
        </m:r>
        <m:sSup>
          <m:sSupPr>
            <m:ctrlPr>
              <w:rPr>
                <w:rFonts w:ascii="Cambria Math" w:hAnsi="Cambria Math"/>
                <w:b/>
                <w:bCs/>
                <w:i/>
                <w:color w:val="auto"/>
                <w:sz w:val="24"/>
                <w:szCs w:val="24"/>
              </w:rPr>
            </m:ctrlPr>
          </m:sSupPr>
          <m:e>
            <m:r>
              <m:rPr>
                <m:sty m:val="bi"/>
              </m:rPr>
              <w:rPr>
                <w:rFonts w:ascii="Cambria Math" w:hAnsi="Cambria Math"/>
                <w:color w:val="auto"/>
                <w:sz w:val="24"/>
                <w:szCs w:val="24"/>
              </w:rPr>
              <m:t>7</m:t>
            </m:r>
          </m:e>
          <m:sup>
            <m:r>
              <m:rPr>
                <m:sty m:val="bi"/>
              </m:rPr>
              <w:rPr>
                <w:rFonts w:ascii="Cambria Math" w:hAnsi="Cambria Math"/>
                <w:color w:val="auto"/>
                <w:sz w:val="24"/>
                <w:szCs w:val="24"/>
              </w:rPr>
              <m:t>0</m:t>
            </m:r>
          </m:sup>
        </m:sSup>
        <m:r>
          <m:rPr>
            <m:sty m:val="bi"/>
          </m:rPr>
          <w:rPr>
            <w:rFonts w:ascii="Cambria Math" w:hAnsi="Cambria Math"/>
            <w:color w:val="auto"/>
            <w:sz w:val="24"/>
            <w:szCs w:val="24"/>
          </w:rPr>
          <m:t>C</m:t>
        </m:r>
      </m:oMath>
      <w:r w:rsidRPr="00381635">
        <w:rPr>
          <w:b/>
          <w:bCs/>
          <w:color w:val="auto"/>
          <w:sz w:val="24"/>
          <w:szCs w:val="24"/>
        </w:rPr>
        <w:t xml:space="preserve"> xuống </w:t>
      </w:r>
      <m:oMath>
        <m:r>
          <m:rPr>
            <m:sty m:val="bi"/>
          </m:rPr>
          <w:rPr>
            <w:rFonts w:ascii="Cambria Math" w:hAnsi="Cambria Math"/>
            <w:color w:val="auto"/>
            <w:sz w:val="24"/>
            <w:szCs w:val="24"/>
          </w:rPr>
          <m:t>-7</m:t>
        </m:r>
        <m:sSup>
          <m:sSupPr>
            <m:ctrlPr>
              <w:rPr>
                <w:rFonts w:ascii="Cambria Math" w:hAnsi="Cambria Math"/>
                <w:b/>
                <w:bCs/>
                <w:i/>
                <w:color w:val="auto"/>
                <w:sz w:val="24"/>
                <w:szCs w:val="24"/>
              </w:rPr>
            </m:ctrlPr>
          </m:sSupPr>
          <m:e>
            <m:r>
              <m:rPr>
                <m:sty m:val="bi"/>
              </m:rPr>
              <w:rPr>
                <w:rFonts w:ascii="Cambria Math" w:hAnsi="Cambria Math"/>
                <w:color w:val="auto"/>
                <w:sz w:val="24"/>
                <w:szCs w:val="24"/>
              </w:rPr>
              <m:t>3</m:t>
            </m:r>
          </m:e>
          <m:sup>
            <m:r>
              <m:rPr>
                <m:sty m:val="bi"/>
              </m:rPr>
              <w:rPr>
                <w:rFonts w:ascii="Cambria Math" w:hAnsi="Cambria Math"/>
                <w:color w:val="auto"/>
                <w:sz w:val="24"/>
                <w:szCs w:val="24"/>
              </w:rPr>
              <m:t>0</m:t>
            </m:r>
          </m:sup>
        </m:sSup>
        <m:r>
          <m:rPr>
            <m:sty m:val="bi"/>
          </m:rPr>
          <w:rPr>
            <w:rFonts w:ascii="Cambria Math" w:hAnsi="Cambria Math"/>
            <w:color w:val="auto"/>
            <w:sz w:val="24"/>
            <w:szCs w:val="24"/>
          </w:rPr>
          <m:t>C</m:t>
        </m:r>
      </m:oMath>
      <w:r w:rsidRPr="00381635">
        <w:rPr>
          <w:b/>
          <w:bCs/>
          <w:color w:val="auto"/>
          <w:sz w:val="24"/>
          <w:szCs w:val="24"/>
        </w:rPr>
        <w:t xml:space="preserve"> mà áp suất giữ không đổi, khối lượng riêng của chất khí sẽ:</w:t>
      </w:r>
    </w:p>
    <w:p w14:paraId="21EF4D36"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A. </w:t>
      </w:r>
      <w:r w:rsidRPr="00381635">
        <w:rPr>
          <w:color w:val="auto"/>
          <w:sz w:val="24"/>
          <w:szCs w:val="24"/>
          <w:lang w:eastAsia="vi-VN"/>
        </w:rPr>
        <w:t>Giảm một nửa</w:t>
      </w:r>
    </w:p>
    <w:p w14:paraId="7471D4E0"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B. </w:t>
      </w:r>
      <w:r w:rsidRPr="00381635">
        <w:rPr>
          <w:color w:val="auto"/>
          <w:sz w:val="24"/>
          <w:szCs w:val="24"/>
          <w:lang w:eastAsia="vi-VN"/>
        </w:rPr>
        <w:t>Không thay đổi</w:t>
      </w:r>
    </w:p>
    <w:p w14:paraId="4E00816C"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highlight w:val="cyan"/>
          <w:lang w:eastAsia="vi-VN"/>
        </w:rPr>
        <w:t xml:space="preserve">C. </w:t>
      </w:r>
      <w:r w:rsidRPr="00381635">
        <w:rPr>
          <w:color w:val="auto"/>
          <w:sz w:val="24"/>
          <w:szCs w:val="24"/>
          <w:highlight w:val="cyan"/>
          <w:lang w:eastAsia="vi-VN"/>
        </w:rPr>
        <w:t>Tăng gấp đôi</w:t>
      </w:r>
    </w:p>
    <w:p w14:paraId="0471E361"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D. </w:t>
      </w:r>
      <w:r w:rsidRPr="00381635">
        <w:rPr>
          <w:color w:val="auto"/>
          <w:sz w:val="24"/>
          <w:szCs w:val="24"/>
          <w:lang w:eastAsia="vi-VN"/>
        </w:rPr>
        <w:t>Tăng gấp bốn lần</w:t>
      </w:r>
    </w:p>
    <w:p w14:paraId="202CBD3B" w14:textId="614AE444" w:rsidR="00381635" w:rsidRPr="00381635" w:rsidRDefault="00381635" w:rsidP="00381635">
      <w:pPr>
        <w:spacing w:before="100" w:beforeAutospacing="1" w:after="100" w:afterAutospacing="1" w:line="276" w:lineRule="auto"/>
        <w:rPr>
          <w:color w:val="FF0000"/>
          <w:sz w:val="24"/>
          <w:szCs w:val="24"/>
          <w:lang w:eastAsia="vi-VN"/>
        </w:rPr>
      </w:pPr>
      <w:r w:rsidRPr="00EF23B3">
        <w:rPr>
          <w:rFonts w:ascii="Cambria Math" w:eastAsia="Cambria Math" w:hAnsi="Cambria Math" w:cs="Cambria Math"/>
          <w:b/>
          <w:bCs/>
          <w:color w:val="FF0000"/>
          <w:sz w:val="24"/>
          <w:szCs w:val="24"/>
        </w:rPr>
        <w:t>⟹</w:t>
      </w:r>
      <w:r w:rsidRPr="00EF23B3">
        <w:rPr>
          <w:b/>
          <w:bCs/>
          <w:color w:val="FF0000"/>
          <w:sz w:val="24"/>
          <w:szCs w:val="24"/>
        </w:rPr>
        <w:t xml:space="preserve"> Đáp án đúng:</w:t>
      </w:r>
      <w:r w:rsidRPr="00EF23B3">
        <w:rPr>
          <w:b/>
          <w:bCs/>
          <w:color w:val="FF0000"/>
        </w:rPr>
        <w:t xml:space="preserve"> </w:t>
      </w:r>
      <w:r w:rsidRPr="00381635">
        <w:rPr>
          <w:b/>
          <w:bCs/>
          <w:color w:val="FF0000"/>
          <w:sz w:val="24"/>
          <w:szCs w:val="24"/>
          <w:lang w:eastAsia="vi-VN"/>
        </w:rPr>
        <w:t>C</w:t>
      </w:r>
    </w:p>
    <w:p w14:paraId="2A4A9695" w14:textId="77777777" w:rsidR="00381635" w:rsidRPr="00EF23B3" w:rsidRDefault="00381635" w:rsidP="00381635">
      <w:pPr>
        <w:spacing w:line="276" w:lineRule="auto"/>
        <w:rPr>
          <w:sz w:val="24"/>
          <w:szCs w:val="24"/>
          <w:lang w:eastAsia="vi-VN"/>
        </w:rPr>
      </w:pPr>
      <w:r w:rsidRPr="00EF23B3">
        <w:rPr>
          <w:b/>
          <w:bCs/>
          <w:color w:val="0070C0"/>
          <w:sz w:val="24"/>
          <w:szCs w:val="24"/>
          <w:lang w:eastAsia="vi-VN"/>
        </w:rPr>
        <w:t>Giải thích:</w:t>
      </w:r>
      <w:r w:rsidRPr="00EF23B3">
        <w:rPr>
          <w:color w:val="0070C0"/>
          <w:sz w:val="24"/>
          <w:szCs w:val="24"/>
          <w:lang w:eastAsia="vi-VN"/>
        </w:rPr>
        <w:t xml:space="preserve"> </w:t>
      </w:r>
    </w:p>
    <w:p w14:paraId="6F6454BA" w14:textId="1E3F5A44" w:rsidR="00381635" w:rsidRPr="00381635" w:rsidRDefault="00381635" w:rsidP="00381635">
      <w:pPr>
        <w:spacing w:before="100" w:beforeAutospacing="1" w:after="100" w:afterAutospacing="1" w:line="276" w:lineRule="auto"/>
        <w:rPr>
          <w:i/>
          <w:color w:val="C00000"/>
          <w:sz w:val="24"/>
          <w:szCs w:val="24"/>
          <w:lang w:eastAsia="vi-VN"/>
        </w:rPr>
      </w:pPr>
      <w:r w:rsidRPr="00381635">
        <w:rPr>
          <w:color w:val="auto"/>
          <w:sz w:val="24"/>
          <w:szCs w:val="24"/>
          <w:lang w:eastAsia="vi-VN"/>
        </w:rPr>
        <w:t xml:space="preserve"> </w:t>
      </w:r>
      <m:oMath>
        <m:r>
          <w:rPr>
            <w:rFonts w:ascii="Cambria Math" w:hAnsi="Cambria Math"/>
            <w:color w:val="C00000"/>
            <w:sz w:val="24"/>
            <w:szCs w:val="24"/>
            <w:lang w:eastAsia="vi-VN"/>
          </w:rPr>
          <m:t>ρ =</m:t>
        </m:r>
        <m:f>
          <m:fPr>
            <m:ctrlPr>
              <w:rPr>
                <w:rFonts w:ascii="Cambria Math" w:hAnsi="Cambria Math"/>
                <w:i/>
                <w:color w:val="C00000"/>
                <w:sz w:val="24"/>
                <w:szCs w:val="24"/>
                <w:lang w:eastAsia="vi-VN"/>
              </w:rPr>
            </m:ctrlPr>
          </m:fPr>
          <m:num>
            <m:r>
              <w:rPr>
                <w:rFonts w:ascii="Cambria Math" w:hAnsi="Cambria Math"/>
                <w:color w:val="C00000"/>
                <w:sz w:val="24"/>
                <w:szCs w:val="24"/>
                <w:lang w:eastAsia="vi-VN"/>
              </w:rPr>
              <m:t>m</m:t>
            </m:r>
          </m:num>
          <m:den>
            <m:r>
              <w:rPr>
                <w:rFonts w:ascii="Cambria Math" w:hAnsi="Cambria Math"/>
                <w:color w:val="C00000"/>
                <w:sz w:val="24"/>
                <w:szCs w:val="24"/>
                <w:lang w:eastAsia="vi-VN"/>
              </w:rPr>
              <m:t>V</m:t>
            </m:r>
          </m:den>
        </m:f>
        <m:r>
          <w:rPr>
            <w:rFonts w:ascii="Cambria Math" w:hAnsi="Cambria Math"/>
            <w:color w:val="C00000"/>
            <w:sz w:val="24"/>
            <w:szCs w:val="24"/>
            <w:lang w:eastAsia="vi-VN"/>
          </w:rPr>
          <m:t>=&gt;</m:t>
        </m:r>
        <m:f>
          <m:fPr>
            <m:ctrlPr>
              <w:rPr>
                <w:rFonts w:ascii="Cambria Math" w:hAnsi="Cambria Math"/>
                <w:i/>
                <w:color w:val="C00000"/>
                <w:sz w:val="24"/>
                <w:szCs w:val="24"/>
                <w:lang w:eastAsia="vi-VN"/>
              </w:rPr>
            </m:ctrlPr>
          </m:fPr>
          <m:num>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T</m:t>
                </m:r>
              </m:e>
              <m:sub>
                <m:r>
                  <w:rPr>
                    <w:rFonts w:ascii="Cambria Math" w:hAnsi="Cambria Math"/>
                    <w:color w:val="C00000"/>
                    <w:sz w:val="24"/>
                    <w:szCs w:val="24"/>
                    <w:lang w:eastAsia="vi-VN"/>
                  </w:rPr>
                  <m:t>2</m:t>
                </m:r>
              </m:sub>
            </m:sSub>
          </m:num>
          <m:den>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T</m:t>
                </m:r>
              </m:e>
              <m:sub>
                <m:r>
                  <w:rPr>
                    <w:rFonts w:ascii="Cambria Math" w:hAnsi="Cambria Math"/>
                    <w:color w:val="C00000"/>
                    <w:sz w:val="24"/>
                    <w:szCs w:val="24"/>
                    <w:lang w:eastAsia="vi-VN"/>
                  </w:rPr>
                  <m:t>1</m:t>
                </m:r>
              </m:sub>
            </m:sSub>
          </m:den>
        </m:f>
        <m:r>
          <w:rPr>
            <w:rFonts w:ascii="Cambria Math" w:hAnsi="Cambria Math"/>
            <w:color w:val="C00000"/>
            <w:sz w:val="24"/>
            <w:szCs w:val="24"/>
            <w:lang w:eastAsia="vi-VN"/>
          </w:rPr>
          <m:t>=</m:t>
        </m:r>
        <m:f>
          <m:fPr>
            <m:ctrlPr>
              <w:rPr>
                <w:rFonts w:ascii="Cambria Math" w:hAnsi="Cambria Math"/>
                <w:i/>
                <w:color w:val="C00000"/>
                <w:sz w:val="24"/>
                <w:szCs w:val="24"/>
                <w:lang w:eastAsia="vi-VN"/>
              </w:rPr>
            </m:ctrlPr>
          </m:fPr>
          <m:num>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V</m:t>
                </m:r>
              </m:e>
              <m:sub>
                <m:r>
                  <w:rPr>
                    <w:rFonts w:ascii="Cambria Math" w:hAnsi="Cambria Math"/>
                    <w:color w:val="C00000"/>
                    <w:sz w:val="24"/>
                    <w:szCs w:val="24"/>
                    <w:lang w:eastAsia="vi-VN"/>
                  </w:rPr>
                  <m:t>2</m:t>
                </m:r>
              </m:sub>
            </m:sSub>
          </m:num>
          <m:den>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V</m:t>
                </m:r>
              </m:e>
              <m:sub>
                <m:r>
                  <w:rPr>
                    <w:rFonts w:ascii="Cambria Math" w:hAnsi="Cambria Math"/>
                    <w:color w:val="C00000"/>
                    <w:sz w:val="24"/>
                    <w:szCs w:val="24"/>
                    <w:lang w:eastAsia="vi-VN"/>
                  </w:rPr>
                  <m:t>1</m:t>
                </m:r>
              </m:sub>
            </m:sSub>
          </m:den>
        </m:f>
        <m:r>
          <w:rPr>
            <w:rFonts w:ascii="Cambria Math" w:hAnsi="Cambria Math"/>
            <w:color w:val="C00000"/>
            <w:sz w:val="24"/>
            <w:szCs w:val="24"/>
            <w:lang w:eastAsia="vi-VN"/>
          </w:rPr>
          <m:t>=</m:t>
        </m:r>
        <m:f>
          <m:fPr>
            <m:ctrlPr>
              <w:rPr>
                <w:rFonts w:ascii="Cambria Math" w:hAnsi="Cambria Math"/>
                <w:i/>
                <w:color w:val="C00000"/>
                <w:sz w:val="24"/>
                <w:szCs w:val="24"/>
                <w:lang w:eastAsia="vi-VN"/>
              </w:rPr>
            </m:ctrlPr>
          </m:fPr>
          <m:num>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ρ</m:t>
                </m:r>
              </m:e>
              <m:sub>
                <m:r>
                  <w:rPr>
                    <w:rFonts w:ascii="Cambria Math" w:hAnsi="Cambria Math"/>
                    <w:color w:val="C00000"/>
                    <w:sz w:val="24"/>
                    <w:szCs w:val="24"/>
                    <w:lang w:eastAsia="vi-VN"/>
                  </w:rPr>
                  <m:t>1</m:t>
                </m:r>
              </m:sub>
            </m:sSub>
          </m:num>
          <m:den>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ρ</m:t>
                </m:r>
              </m:e>
              <m:sub>
                <m:r>
                  <w:rPr>
                    <w:rFonts w:ascii="Cambria Math" w:hAnsi="Cambria Math"/>
                    <w:color w:val="C00000"/>
                    <w:sz w:val="24"/>
                    <w:szCs w:val="24"/>
                    <w:lang w:eastAsia="vi-VN"/>
                  </w:rPr>
                  <m:t>2</m:t>
                </m:r>
              </m:sub>
            </m:sSub>
          </m:den>
        </m:f>
        <m:r>
          <w:rPr>
            <w:rFonts w:ascii="Cambria Math" w:hAnsi="Cambria Math"/>
            <w:color w:val="C00000"/>
            <w:sz w:val="24"/>
            <w:szCs w:val="24"/>
            <w:lang w:eastAsia="vi-VN"/>
          </w:rPr>
          <m:t>=&gt;</m:t>
        </m:r>
        <m:f>
          <m:fPr>
            <m:ctrlPr>
              <w:rPr>
                <w:rFonts w:ascii="Cambria Math" w:hAnsi="Cambria Math"/>
                <w:i/>
                <w:color w:val="C00000"/>
                <w:sz w:val="24"/>
                <w:szCs w:val="24"/>
                <w:lang w:eastAsia="vi-VN"/>
              </w:rPr>
            </m:ctrlPr>
          </m:fPr>
          <m:num>
            <m:r>
              <w:rPr>
                <w:rFonts w:ascii="Cambria Math" w:hAnsi="Cambria Math"/>
                <w:color w:val="C00000"/>
                <w:sz w:val="24"/>
                <w:szCs w:val="24"/>
                <w:lang w:eastAsia="vi-VN"/>
              </w:rPr>
              <m:t>200</m:t>
            </m:r>
          </m:num>
          <m:den>
            <m:r>
              <w:rPr>
                <w:rFonts w:ascii="Cambria Math" w:hAnsi="Cambria Math"/>
                <w:color w:val="C00000"/>
                <w:sz w:val="24"/>
                <w:szCs w:val="24"/>
                <w:lang w:eastAsia="vi-VN"/>
              </w:rPr>
              <m:t>400</m:t>
            </m:r>
          </m:den>
        </m:f>
        <m:r>
          <w:rPr>
            <w:rFonts w:ascii="Cambria Math" w:hAnsi="Cambria Math"/>
            <w:color w:val="C00000"/>
            <w:sz w:val="24"/>
            <w:szCs w:val="24"/>
            <w:lang w:eastAsia="vi-VN"/>
          </w:rPr>
          <m:t>=</m:t>
        </m:r>
        <m:f>
          <m:fPr>
            <m:ctrlPr>
              <w:rPr>
                <w:rFonts w:ascii="Cambria Math" w:hAnsi="Cambria Math"/>
                <w:i/>
                <w:color w:val="C00000"/>
                <w:sz w:val="24"/>
                <w:szCs w:val="24"/>
                <w:lang w:eastAsia="vi-VN"/>
              </w:rPr>
            </m:ctrlPr>
          </m:fPr>
          <m:num>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ρ</m:t>
                </m:r>
              </m:e>
              <m:sub>
                <m:r>
                  <w:rPr>
                    <w:rFonts w:ascii="Cambria Math" w:hAnsi="Cambria Math"/>
                    <w:color w:val="C00000"/>
                    <w:sz w:val="24"/>
                    <w:szCs w:val="24"/>
                    <w:lang w:eastAsia="vi-VN"/>
                  </w:rPr>
                  <m:t>1</m:t>
                </m:r>
              </m:sub>
            </m:sSub>
          </m:num>
          <m:den>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ρ</m:t>
                </m:r>
              </m:e>
              <m:sub>
                <m:r>
                  <w:rPr>
                    <w:rFonts w:ascii="Cambria Math" w:hAnsi="Cambria Math"/>
                    <w:color w:val="C00000"/>
                    <w:sz w:val="24"/>
                    <w:szCs w:val="24"/>
                    <w:lang w:eastAsia="vi-VN"/>
                  </w:rPr>
                  <m:t>2</m:t>
                </m:r>
              </m:sub>
            </m:sSub>
          </m:den>
        </m:f>
        <m:r>
          <w:rPr>
            <w:rFonts w:ascii="Cambria Math" w:hAnsi="Cambria Math"/>
            <w:color w:val="C00000"/>
            <w:sz w:val="24"/>
            <w:szCs w:val="24"/>
            <w:lang w:eastAsia="vi-VN"/>
          </w:rPr>
          <m:t>=&gt;</m:t>
        </m:r>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ρ</m:t>
            </m:r>
          </m:e>
          <m:sub>
            <m:r>
              <w:rPr>
                <w:rFonts w:ascii="Cambria Math" w:hAnsi="Cambria Math"/>
                <w:color w:val="C00000"/>
                <w:sz w:val="24"/>
                <w:szCs w:val="24"/>
                <w:lang w:eastAsia="vi-VN"/>
              </w:rPr>
              <m:t>2</m:t>
            </m:r>
          </m:sub>
        </m:sSub>
        <m:r>
          <w:rPr>
            <w:rFonts w:ascii="Cambria Math" w:hAnsi="Cambria Math"/>
            <w:color w:val="C00000"/>
            <w:sz w:val="24"/>
            <w:szCs w:val="24"/>
            <w:lang w:eastAsia="vi-VN"/>
          </w:rPr>
          <m:t>=2</m:t>
        </m:r>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ρ</m:t>
            </m:r>
          </m:e>
          <m:sub>
            <m:r>
              <w:rPr>
                <w:rFonts w:ascii="Cambria Math" w:hAnsi="Cambria Math"/>
                <w:color w:val="C00000"/>
                <w:sz w:val="24"/>
                <w:szCs w:val="24"/>
                <w:lang w:eastAsia="vi-VN"/>
              </w:rPr>
              <m:t>1</m:t>
            </m:r>
          </m:sub>
        </m:sSub>
      </m:oMath>
    </w:p>
    <w:p w14:paraId="77134AAB" w14:textId="77777777" w:rsidR="00381635" w:rsidRPr="00381635" w:rsidRDefault="00381635" w:rsidP="00381635">
      <w:pPr>
        <w:spacing w:before="100" w:beforeAutospacing="1" w:after="100" w:afterAutospacing="1" w:line="276" w:lineRule="auto"/>
        <w:rPr>
          <w:color w:val="auto"/>
          <w:sz w:val="24"/>
          <w:szCs w:val="24"/>
          <w:lang w:eastAsia="vi-VN"/>
        </w:rPr>
      </w:pPr>
      <w:r w:rsidRPr="00381635">
        <w:rPr>
          <w:b/>
          <w:color w:val="auto"/>
          <w:sz w:val="24"/>
          <w:szCs w:val="24"/>
          <w:lang w:eastAsia="vi-VN"/>
        </w:rPr>
        <w:t xml:space="preserve">Câu 28: </w:t>
      </w:r>
      <w:r w:rsidRPr="00381635">
        <w:rPr>
          <w:b/>
          <w:bCs/>
          <w:color w:val="auto"/>
          <w:sz w:val="24"/>
          <w:szCs w:val="24"/>
          <w:lang w:eastAsia="vi-VN"/>
        </w:rPr>
        <w:t>Một khối khí lý tưởng có thể tích V và khối lượng riêng ρ tại nhiệt độ T và áp suất không đổi. Khi nhiệt độ tăng lên ba lần, thể tích của khối khí sẽ như thế nào và khối lượng riêng sẽ thay đổi ra sao?</w:t>
      </w:r>
    </w:p>
    <w:p w14:paraId="3A247FED"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highlight w:val="cyan"/>
          <w:lang w:eastAsia="vi-VN"/>
        </w:rPr>
        <w:t xml:space="preserve">A. </w:t>
      </w:r>
      <w:r w:rsidRPr="00381635">
        <w:rPr>
          <w:color w:val="auto"/>
          <w:sz w:val="24"/>
          <w:szCs w:val="24"/>
          <w:highlight w:val="cyan"/>
          <w:lang w:eastAsia="vi-VN"/>
        </w:rPr>
        <w:t>Thể tích tăng ba lần, khối lượng riêng giảm ba lần</w:t>
      </w:r>
    </w:p>
    <w:p w14:paraId="254C800A"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B. </w:t>
      </w:r>
      <w:r w:rsidRPr="00381635">
        <w:rPr>
          <w:color w:val="auto"/>
          <w:sz w:val="24"/>
          <w:szCs w:val="24"/>
          <w:lang w:eastAsia="vi-VN"/>
        </w:rPr>
        <w:t>Thể tích không thay đổi, khối lượng riêng không thay đổi</w:t>
      </w:r>
    </w:p>
    <w:p w14:paraId="02D8CA6A"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C. </w:t>
      </w:r>
      <w:r w:rsidRPr="00381635">
        <w:rPr>
          <w:color w:val="auto"/>
          <w:sz w:val="24"/>
          <w:szCs w:val="24"/>
          <w:lang w:eastAsia="vi-VN"/>
        </w:rPr>
        <w:t>Thể tích giảm ba lần, khối lượng riêng tăng ba lần</w:t>
      </w:r>
    </w:p>
    <w:p w14:paraId="51DA029F"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lastRenderedPageBreak/>
        <w:t xml:space="preserve">D. </w:t>
      </w:r>
      <w:r w:rsidRPr="00381635">
        <w:rPr>
          <w:color w:val="auto"/>
          <w:sz w:val="24"/>
          <w:szCs w:val="24"/>
          <w:lang w:eastAsia="vi-VN"/>
        </w:rPr>
        <w:t>Thể tích tăng ba lần, khối lượng riêng tăng ba lần</w:t>
      </w:r>
    </w:p>
    <w:p w14:paraId="33A37DDC" w14:textId="42B17160" w:rsidR="00381635" w:rsidRPr="00381635" w:rsidRDefault="00381635" w:rsidP="00381635">
      <w:pPr>
        <w:spacing w:before="100" w:beforeAutospacing="1" w:after="100" w:afterAutospacing="1" w:line="276" w:lineRule="auto"/>
        <w:rPr>
          <w:color w:val="FF0000"/>
          <w:sz w:val="24"/>
          <w:szCs w:val="24"/>
          <w:lang w:eastAsia="vi-VN"/>
        </w:rPr>
      </w:pPr>
      <w:r w:rsidRPr="00EF23B3">
        <w:rPr>
          <w:rFonts w:ascii="Cambria Math" w:eastAsia="Cambria Math" w:hAnsi="Cambria Math" w:cs="Cambria Math"/>
          <w:b/>
          <w:bCs/>
          <w:color w:val="FF0000"/>
          <w:sz w:val="24"/>
          <w:szCs w:val="24"/>
        </w:rPr>
        <w:t>⟹</w:t>
      </w:r>
      <w:r w:rsidRPr="00EF23B3">
        <w:rPr>
          <w:b/>
          <w:bCs/>
          <w:color w:val="FF0000"/>
          <w:sz w:val="24"/>
          <w:szCs w:val="24"/>
        </w:rPr>
        <w:t xml:space="preserve"> Đáp án đúng:</w:t>
      </w:r>
      <w:r w:rsidRPr="00EF23B3">
        <w:rPr>
          <w:b/>
          <w:bCs/>
          <w:color w:val="FF0000"/>
        </w:rPr>
        <w:t xml:space="preserve"> </w:t>
      </w:r>
      <w:r w:rsidRPr="00381635">
        <w:rPr>
          <w:b/>
          <w:bCs/>
          <w:color w:val="FF0000"/>
          <w:sz w:val="24"/>
          <w:szCs w:val="24"/>
          <w:lang w:eastAsia="vi-VN"/>
        </w:rPr>
        <w:t>A</w:t>
      </w:r>
    </w:p>
    <w:p w14:paraId="033B5696" w14:textId="77777777" w:rsidR="00381635" w:rsidRPr="00EF23B3" w:rsidRDefault="00381635" w:rsidP="00381635">
      <w:pPr>
        <w:spacing w:line="276" w:lineRule="auto"/>
        <w:rPr>
          <w:sz w:val="24"/>
          <w:szCs w:val="24"/>
          <w:lang w:eastAsia="vi-VN"/>
        </w:rPr>
      </w:pPr>
      <w:r w:rsidRPr="00EF23B3">
        <w:rPr>
          <w:b/>
          <w:bCs/>
          <w:color w:val="0070C0"/>
          <w:sz w:val="24"/>
          <w:szCs w:val="24"/>
          <w:lang w:eastAsia="vi-VN"/>
        </w:rPr>
        <w:t>Giải thích:</w:t>
      </w:r>
      <w:r w:rsidRPr="00EF23B3">
        <w:rPr>
          <w:color w:val="0070C0"/>
          <w:sz w:val="24"/>
          <w:szCs w:val="24"/>
          <w:lang w:eastAsia="vi-VN"/>
        </w:rPr>
        <w:t xml:space="preserve"> </w:t>
      </w:r>
    </w:p>
    <w:p w14:paraId="22202136" w14:textId="7F7694E7" w:rsidR="00381635" w:rsidRPr="00381635" w:rsidRDefault="00381635" w:rsidP="00381635">
      <w:pPr>
        <w:spacing w:before="100" w:beforeAutospacing="1" w:after="100" w:afterAutospacing="1" w:line="276" w:lineRule="auto"/>
        <w:rPr>
          <w:i/>
          <w:iCs/>
          <w:color w:val="C00000"/>
          <w:sz w:val="24"/>
          <w:szCs w:val="24"/>
          <w:lang w:eastAsia="vi-VN"/>
        </w:rPr>
      </w:pPr>
      <w:r w:rsidRPr="00381635">
        <w:rPr>
          <w:i/>
          <w:iCs/>
          <w:color w:val="C00000"/>
          <w:sz w:val="24"/>
          <w:szCs w:val="24"/>
          <w:lang w:eastAsia="vi-VN"/>
        </w:rPr>
        <w:t>Khi nhiệt độ tăng gấp ba và áp suất không đổi, thể tích tăng gấp ba lần, làm cho khối lượng riêng giảm gấp ba lần.</w:t>
      </w:r>
    </w:p>
    <w:p w14:paraId="46BE5CCF" w14:textId="77777777" w:rsidR="00381635" w:rsidRPr="00381635" w:rsidRDefault="00381635" w:rsidP="00381635">
      <w:pPr>
        <w:spacing w:before="100" w:beforeAutospacing="1" w:after="100" w:afterAutospacing="1" w:line="276" w:lineRule="auto"/>
        <w:rPr>
          <w:color w:val="auto"/>
          <w:sz w:val="24"/>
          <w:szCs w:val="24"/>
          <w:lang w:eastAsia="vi-VN"/>
        </w:rPr>
      </w:pPr>
    </w:p>
    <w:p w14:paraId="75789FA8" w14:textId="77777777" w:rsidR="00381635" w:rsidRPr="00EF23B3" w:rsidRDefault="00381635" w:rsidP="00381635">
      <w:pPr>
        <w:shd w:val="clear" w:color="auto" w:fill="FFF2CC" w:themeFill="accent4" w:themeFillTint="33"/>
        <w:rPr>
          <w:b/>
          <w:bCs/>
          <w:color w:val="FF0000"/>
          <w:sz w:val="24"/>
          <w:szCs w:val="24"/>
        </w:rPr>
      </w:pPr>
      <w:r w:rsidRPr="00EF23B3">
        <w:rPr>
          <w:b/>
          <w:bCs/>
          <w:color w:val="FF0000"/>
          <w:sz w:val="24"/>
          <w:szCs w:val="24"/>
        </w:rPr>
        <w:t xml:space="preserve">B. Mức độ VẬN DỤNG – VẬN DỤNG CAO </w:t>
      </w:r>
    </w:p>
    <w:p w14:paraId="2F91DDCD" w14:textId="77777777" w:rsidR="00381635" w:rsidRPr="00EF23B3" w:rsidRDefault="00381635" w:rsidP="00381635">
      <w:pPr>
        <w:spacing w:line="276" w:lineRule="auto"/>
        <w:rPr>
          <w:b/>
          <w:bCs/>
          <w:color w:val="auto"/>
          <w:sz w:val="24"/>
          <w:szCs w:val="24"/>
          <w:lang w:eastAsia="vi-VN"/>
        </w:rPr>
      </w:pPr>
    </w:p>
    <w:p w14:paraId="2F369A44" w14:textId="77777777" w:rsidR="00381635" w:rsidRPr="00381635" w:rsidRDefault="00381635" w:rsidP="00381635">
      <w:pPr>
        <w:spacing w:before="100" w:beforeAutospacing="1" w:after="100" w:afterAutospacing="1" w:line="276" w:lineRule="auto"/>
        <w:rPr>
          <w:color w:val="auto"/>
          <w:sz w:val="24"/>
          <w:szCs w:val="24"/>
          <w:lang w:eastAsia="vi-VN"/>
        </w:rPr>
      </w:pPr>
      <w:r w:rsidRPr="00381635">
        <w:rPr>
          <w:b/>
          <w:color w:val="auto"/>
          <w:sz w:val="24"/>
          <w:szCs w:val="24"/>
          <w:lang w:eastAsia="vi-VN"/>
        </w:rPr>
        <w:t xml:space="preserve">Câu 29: </w:t>
      </w:r>
      <w:r w:rsidRPr="00381635">
        <w:rPr>
          <w:b/>
          <w:bCs/>
          <w:color w:val="auto"/>
          <w:sz w:val="24"/>
          <w:szCs w:val="24"/>
          <w:lang w:eastAsia="vi-VN"/>
        </w:rPr>
        <w:t>Một khối khí lý tưởng có khối lượng riêng ban đầu là 1.5 kg/m³ ở nhiệt độ 250 K và áp suất không đổi. Nếu nhiệt độ tăng thêm 250 K, khối lượng riêng của khối khí sẽ là bao nhiêu?</w:t>
      </w:r>
    </w:p>
    <w:p w14:paraId="5CC8E444"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highlight w:val="cyan"/>
          <w:lang w:eastAsia="vi-VN"/>
        </w:rPr>
        <w:t xml:space="preserve">A. </w:t>
      </w:r>
      <w:r w:rsidRPr="00381635">
        <w:rPr>
          <w:color w:val="auto"/>
          <w:sz w:val="24"/>
          <w:szCs w:val="24"/>
          <w:highlight w:val="cyan"/>
          <w:lang w:eastAsia="vi-VN"/>
        </w:rPr>
        <w:t>0.75 kg/m³</w:t>
      </w:r>
    </w:p>
    <w:p w14:paraId="21E9DC12"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B. </w:t>
      </w:r>
      <w:r w:rsidRPr="00381635">
        <w:rPr>
          <w:color w:val="auto"/>
          <w:sz w:val="24"/>
          <w:szCs w:val="24"/>
          <w:lang w:eastAsia="vi-VN"/>
        </w:rPr>
        <w:t>1.5 kg/m³</w:t>
      </w:r>
    </w:p>
    <w:p w14:paraId="23AC7070"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C. </w:t>
      </w:r>
      <w:r w:rsidRPr="00381635">
        <w:rPr>
          <w:color w:val="auto"/>
          <w:sz w:val="24"/>
          <w:szCs w:val="24"/>
          <w:lang w:eastAsia="vi-VN"/>
        </w:rPr>
        <w:t>3 kg/m³</w:t>
      </w:r>
    </w:p>
    <w:p w14:paraId="2962409F"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D. </w:t>
      </w:r>
      <w:r w:rsidRPr="00381635">
        <w:rPr>
          <w:color w:val="auto"/>
          <w:sz w:val="24"/>
          <w:szCs w:val="24"/>
          <w:lang w:eastAsia="vi-VN"/>
        </w:rPr>
        <w:t>6 kg/m³</w:t>
      </w:r>
    </w:p>
    <w:p w14:paraId="3955D5A0" w14:textId="599AF59B" w:rsidR="00381635" w:rsidRPr="00381635" w:rsidRDefault="00381635" w:rsidP="00381635">
      <w:pPr>
        <w:spacing w:before="100" w:beforeAutospacing="1" w:after="100" w:afterAutospacing="1" w:line="276" w:lineRule="auto"/>
        <w:rPr>
          <w:color w:val="auto"/>
          <w:sz w:val="24"/>
          <w:szCs w:val="24"/>
          <w:lang w:eastAsia="vi-VN"/>
        </w:rPr>
      </w:pPr>
      <w:r w:rsidRPr="00EF23B3">
        <w:rPr>
          <w:rFonts w:ascii="Cambria Math" w:eastAsia="Cambria Math" w:hAnsi="Cambria Math" w:cs="Cambria Math"/>
          <w:b/>
          <w:bCs/>
          <w:color w:val="FF0000"/>
          <w:sz w:val="24"/>
          <w:szCs w:val="24"/>
        </w:rPr>
        <w:t>⟹</w:t>
      </w:r>
      <w:r w:rsidRPr="00EF23B3">
        <w:rPr>
          <w:b/>
          <w:bCs/>
          <w:color w:val="FF0000"/>
          <w:sz w:val="24"/>
          <w:szCs w:val="24"/>
        </w:rPr>
        <w:t xml:space="preserve"> Đáp án </w:t>
      </w:r>
      <w:r w:rsidRPr="00381635">
        <w:rPr>
          <w:b/>
          <w:bCs/>
          <w:color w:val="FF0000"/>
          <w:sz w:val="24"/>
          <w:szCs w:val="24"/>
        </w:rPr>
        <w:t>đúng:</w:t>
      </w:r>
      <w:r w:rsidRPr="00381635">
        <w:rPr>
          <w:b/>
          <w:bCs/>
          <w:color w:val="FF0000"/>
        </w:rPr>
        <w:t xml:space="preserve"> </w:t>
      </w:r>
      <w:r w:rsidRPr="00381635">
        <w:rPr>
          <w:b/>
          <w:bCs/>
          <w:color w:val="FF0000"/>
          <w:sz w:val="24"/>
          <w:szCs w:val="24"/>
          <w:lang w:eastAsia="vi-VN"/>
        </w:rPr>
        <w:t>A</w:t>
      </w:r>
    </w:p>
    <w:p w14:paraId="55CA84F5" w14:textId="77777777" w:rsidR="00381635" w:rsidRPr="00EF23B3" w:rsidRDefault="00381635" w:rsidP="00381635">
      <w:pPr>
        <w:spacing w:line="276" w:lineRule="auto"/>
        <w:rPr>
          <w:sz w:val="24"/>
          <w:szCs w:val="24"/>
          <w:lang w:eastAsia="vi-VN"/>
        </w:rPr>
      </w:pPr>
      <w:r w:rsidRPr="00EF23B3">
        <w:rPr>
          <w:b/>
          <w:bCs/>
          <w:color w:val="0070C0"/>
          <w:sz w:val="24"/>
          <w:szCs w:val="24"/>
          <w:lang w:eastAsia="vi-VN"/>
        </w:rPr>
        <w:t>Giải thích:</w:t>
      </w:r>
      <w:r w:rsidRPr="00EF23B3">
        <w:rPr>
          <w:color w:val="0070C0"/>
          <w:sz w:val="24"/>
          <w:szCs w:val="24"/>
          <w:lang w:eastAsia="vi-VN"/>
        </w:rPr>
        <w:t xml:space="preserve"> </w:t>
      </w:r>
    </w:p>
    <w:p w14:paraId="2CF12801" w14:textId="3EE7984D" w:rsidR="00381635" w:rsidRPr="00381635" w:rsidRDefault="00000000" w:rsidP="00381635">
      <w:pPr>
        <w:spacing w:before="100" w:beforeAutospacing="1" w:after="100" w:afterAutospacing="1" w:line="276" w:lineRule="auto"/>
        <w:rPr>
          <w:color w:val="C00000"/>
          <w:sz w:val="24"/>
          <w:szCs w:val="24"/>
          <w:lang w:eastAsia="vi-VN"/>
        </w:rPr>
      </w:pPr>
      <m:oMathPara>
        <m:oMath>
          <m:f>
            <m:fPr>
              <m:ctrlPr>
                <w:rPr>
                  <w:rFonts w:ascii="Cambria Math" w:hAnsi="Cambria Math"/>
                  <w:i/>
                  <w:color w:val="C00000"/>
                  <w:sz w:val="24"/>
                  <w:szCs w:val="24"/>
                  <w:lang w:eastAsia="vi-VN"/>
                </w:rPr>
              </m:ctrlPr>
            </m:fPr>
            <m:num>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T</m:t>
                  </m:r>
                </m:e>
                <m:sub>
                  <m:r>
                    <w:rPr>
                      <w:rFonts w:ascii="Cambria Math" w:hAnsi="Cambria Math"/>
                      <w:color w:val="C00000"/>
                      <w:sz w:val="24"/>
                      <w:szCs w:val="24"/>
                      <w:lang w:eastAsia="vi-VN"/>
                    </w:rPr>
                    <m:t>2</m:t>
                  </m:r>
                </m:sub>
              </m:sSub>
            </m:num>
            <m:den>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T</m:t>
                  </m:r>
                </m:e>
                <m:sub>
                  <m:r>
                    <w:rPr>
                      <w:rFonts w:ascii="Cambria Math" w:hAnsi="Cambria Math"/>
                      <w:color w:val="C00000"/>
                      <w:sz w:val="24"/>
                      <w:szCs w:val="24"/>
                      <w:lang w:eastAsia="vi-VN"/>
                    </w:rPr>
                    <m:t>1</m:t>
                  </m:r>
                </m:sub>
              </m:sSub>
            </m:den>
          </m:f>
          <m:r>
            <w:rPr>
              <w:rFonts w:ascii="Cambria Math" w:hAnsi="Cambria Math"/>
              <w:color w:val="C00000"/>
              <w:sz w:val="24"/>
              <w:szCs w:val="24"/>
              <w:lang w:eastAsia="vi-VN"/>
            </w:rPr>
            <m:t>=</m:t>
          </m:r>
          <m:f>
            <m:fPr>
              <m:ctrlPr>
                <w:rPr>
                  <w:rFonts w:ascii="Cambria Math" w:hAnsi="Cambria Math"/>
                  <w:i/>
                  <w:color w:val="C00000"/>
                  <w:sz w:val="24"/>
                  <w:szCs w:val="24"/>
                  <w:lang w:eastAsia="vi-VN"/>
                </w:rPr>
              </m:ctrlPr>
            </m:fPr>
            <m:num>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V</m:t>
                  </m:r>
                </m:e>
                <m:sub>
                  <m:r>
                    <w:rPr>
                      <w:rFonts w:ascii="Cambria Math" w:hAnsi="Cambria Math"/>
                      <w:color w:val="C00000"/>
                      <w:sz w:val="24"/>
                      <w:szCs w:val="24"/>
                      <w:lang w:eastAsia="vi-VN"/>
                    </w:rPr>
                    <m:t>2</m:t>
                  </m:r>
                </m:sub>
              </m:sSub>
            </m:num>
            <m:den>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V</m:t>
                  </m:r>
                </m:e>
                <m:sub>
                  <m:r>
                    <w:rPr>
                      <w:rFonts w:ascii="Cambria Math" w:hAnsi="Cambria Math"/>
                      <w:color w:val="C00000"/>
                      <w:sz w:val="24"/>
                      <w:szCs w:val="24"/>
                      <w:lang w:eastAsia="vi-VN"/>
                    </w:rPr>
                    <m:t>1</m:t>
                  </m:r>
                </m:sub>
              </m:sSub>
            </m:den>
          </m:f>
          <m:r>
            <w:rPr>
              <w:rFonts w:ascii="Cambria Math" w:hAnsi="Cambria Math"/>
              <w:color w:val="C00000"/>
              <w:sz w:val="24"/>
              <w:szCs w:val="24"/>
              <w:lang w:eastAsia="vi-VN"/>
            </w:rPr>
            <m:t>=</m:t>
          </m:r>
          <m:f>
            <m:fPr>
              <m:ctrlPr>
                <w:rPr>
                  <w:rFonts w:ascii="Cambria Math" w:hAnsi="Cambria Math"/>
                  <w:i/>
                  <w:color w:val="C00000"/>
                  <w:sz w:val="24"/>
                  <w:szCs w:val="24"/>
                  <w:lang w:eastAsia="vi-VN"/>
                </w:rPr>
              </m:ctrlPr>
            </m:fPr>
            <m:num>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ρ</m:t>
                  </m:r>
                </m:e>
                <m:sub>
                  <m:r>
                    <w:rPr>
                      <w:rFonts w:ascii="Cambria Math" w:hAnsi="Cambria Math"/>
                      <w:color w:val="C00000"/>
                      <w:sz w:val="24"/>
                      <w:szCs w:val="24"/>
                      <w:lang w:eastAsia="vi-VN"/>
                    </w:rPr>
                    <m:t>1</m:t>
                  </m:r>
                </m:sub>
              </m:sSub>
            </m:num>
            <m:den>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ρ</m:t>
                  </m:r>
                </m:e>
                <m:sub>
                  <m:r>
                    <w:rPr>
                      <w:rFonts w:ascii="Cambria Math" w:hAnsi="Cambria Math"/>
                      <w:color w:val="C00000"/>
                      <w:sz w:val="24"/>
                      <w:szCs w:val="24"/>
                      <w:lang w:eastAsia="vi-VN"/>
                    </w:rPr>
                    <m:t>2</m:t>
                  </m:r>
                </m:sub>
              </m:sSub>
            </m:den>
          </m:f>
          <m:r>
            <w:rPr>
              <w:rFonts w:ascii="Cambria Math" w:hAnsi="Cambria Math"/>
              <w:color w:val="C00000"/>
              <w:sz w:val="24"/>
              <w:szCs w:val="24"/>
              <w:lang w:eastAsia="vi-VN"/>
            </w:rPr>
            <m:t>=&gt;</m:t>
          </m:r>
          <m:f>
            <m:fPr>
              <m:ctrlPr>
                <w:rPr>
                  <w:rFonts w:ascii="Cambria Math" w:hAnsi="Cambria Math"/>
                  <w:i/>
                  <w:color w:val="C00000"/>
                  <w:sz w:val="24"/>
                  <w:szCs w:val="24"/>
                  <w:lang w:eastAsia="vi-VN"/>
                </w:rPr>
              </m:ctrlPr>
            </m:fPr>
            <m:num>
              <m:r>
                <w:rPr>
                  <w:rFonts w:ascii="Cambria Math" w:hAnsi="Cambria Math"/>
                  <w:color w:val="C00000"/>
                  <w:sz w:val="24"/>
                  <w:szCs w:val="24"/>
                  <w:lang w:eastAsia="vi-VN"/>
                </w:rPr>
                <m:t>250+250</m:t>
              </m:r>
            </m:num>
            <m:den>
              <m:r>
                <w:rPr>
                  <w:rFonts w:ascii="Cambria Math" w:hAnsi="Cambria Math"/>
                  <w:color w:val="C00000"/>
                  <w:sz w:val="24"/>
                  <w:szCs w:val="24"/>
                  <w:lang w:eastAsia="vi-VN"/>
                </w:rPr>
                <m:t>250</m:t>
              </m:r>
            </m:den>
          </m:f>
          <m:r>
            <w:rPr>
              <w:rFonts w:ascii="Cambria Math" w:hAnsi="Cambria Math"/>
              <w:color w:val="C00000"/>
              <w:sz w:val="24"/>
              <w:szCs w:val="24"/>
              <w:lang w:eastAsia="vi-VN"/>
            </w:rPr>
            <m:t>=</m:t>
          </m:r>
          <m:f>
            <m:fPr>
              <m:ctrlPr>
                <w:rPr>
                  <w:rFonts w:ascii="Cambria Math" w:hAnsi="Cambria Math"/>
                  <w:i/>
                  <w:color w:val="C00000"/>
                  <w:sz w:val="24"/>
                  <w:szCs w:val="24"/>
                  <w:lang w:eastAsia="vi-VN"/>
                </w:rPr>
              </m:ctrlPr>
            </m:fPr>
            <m:num>
              <m:r>
                <w:rPr>
                  <w:rFonts w:ascii="Cambria Math" w:hAnsi="Cambria Math"/>
                  <w:color w:val="C00000"/>
                  <w:sz w:val="24"/>
                  <w:szCs w:val="24"/>
                  <w:lang w:eastAsia="vi-VN"/>
                </w:rPr>
                <m:t>1,5</m:t>
              </m:r>
            </m:num>
            <m:den>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ρ</m:t>
                  </m:r>
                </m:e>
                <m:sub>
                  <m:r>
                    <w:rPr>
                      <w:rFonts w:ascii="Cambria Math" w:hAnsi="Cambria Math"/>
                      <w:color w:val="C00000"/>
                      <w:sz w:val="24"/>
                      <w:szCs w:val="24"/>
                      <w:lang w:eastAsia="vi-VN"/>
                    </w:rPr>
                    <m:t>2</m:t>
                  </m:r>
                </m:sub>
              </m:sSub>
            </m:den>
          </m:f>
          <m:r>
            <w:rPr>
              <w:rFonts w:ascii="Cambria Math" w:hAnsi="Cambria Math"/>
              <w:color w:val="C00000"/>
              <w:sz w:val="24"/>
              <w:szCs w:val="24"/>
              <w:lang w:eastAsia="vi-VN"/>
            </w:rPr>
            <m:t>=&gt;</m:t>
          </m:r>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ρ</m:t>
              </m:r>
            </m:e>
            <m:sub>
              <m:r>
                <w:rPr>
                  <w:rFonts w:ascii="Cambria Math" w:hAnsi="Cambria Math"/>
                  <w:color w:val="C00000"/>
                  <w:sz w:val="24"/>
                  <w:szCs w:val="24"/>
                  <w:lang w:eastAsia="vi-VN"/>
                </w:rPr>
                <m:t>2</m:t>
              </m:r>
            </m:sub>
          </m:sSub>
          <m:r>
            <w:rPr>
              <w:rFonts w:ascii="Cambria Math" w:hAnsi="Cambria Math"/>
              <w:color w:val="C00000"/>
              <w:sz w:val="24"/>
              <w:szCs w:val="24"/>
              <w:lang w:eastAsia="vi-VN"/>
            </w:rPr>
            <m:t>=0,75</m:t>
          </m:r>
        </m:oMath>
      </m:oMathPara>
    </w:p>
    <w:p w14:paraId="3A986FC7" w14:textId="77777777" w:rsidR="00381635" w:rsidRPr="00381635" w:rsidRDefault="00381635" w:rsidP="00381635">
      <w:pPr>
        <w:spacing w:line="276" w:lineRule="auto"/>
        <w:rPr>
          <w:b/>
          <w:color w:val="auto"/>
          <w:sz w:val="24"/>
          <w:szCs w:val="24"/>
          <w:lang w:eastAsia="vi-VN"/>
        </w:rPr>
      </w:pPr>
    </w:p>
    <w:p w14:paraId="0504EEBA" w14:textId="77777777" w:rsidR="00381635" w:rsidRPr="00381635" w:rsidRDefault="00381635" w:rsidP="00381635">
      <w:pPr>
        <w:spacing w:line="276" w:lineRule="auto"/>
        <w:rPr>
          <w:color w:val="auto"/>
          <w:sz w:val="24"/>
          <w:szCs w:val="24"/>
          <w:lang w:eastAsia="vi-VN"/>
        </w:rPr>
      </w:pPr>
      <w:r w:rsidRPr="00381635">
        <w:rPr>
          <w:b/>
          <w:color w:val="auto"/>
          <w:sz w:val="24"/>
          <w:szCs w:val="24"/>
          <w:lang w:eastAsia="vi-VN"/>
        </w:rPr>
        <w:t xml:space="preserve">Câu 30: </w:t>
      </w:r>
      <w:r w:rsidRPr="00381635">
        <w:rPr>
          <w:b/>
          <w:bCs/>
          <w:color w:val="auto"/>
          <w:sz w:val="24"/>
          <w:szCs w:val="24"/>
          <w:lang w:eastAsia="vi-VN"/>
        </w:rPr>
        <w:t>Một bình chứa khí lý tưởng có khối lượng riêng ban đầu là 2 kg/m³ ở nhiệt độ 300 K và áp suất không đổi. Khí trong bình được đun nóng và khối lượng riêng giảm xuống còn 0.5 kg/m³. Nhiệt độ của khí tăng thêm bao nhiêu?</w:t>
      </w:r>
    </w:p>
    <w:p w14:paraId="29470959"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highlight w:val="cyan"/>
          <w:lang w:eastAsia="vi-VN"/>
        </w:rPr>
        <w:t xml:space="preserve">A. </w:t>
      </w:r>
      <w:r w:rsidRPr="00381635">
        <w:rPr>
          <w:color w:val="auto"/>
          <w:sz w:val="24"/>
          <w:szCs w:val="24"/>
          <w:highlight w:val="cyan"/>
          <w:lang w:eastAsia="vi-VN"/>
        </w:rPr>
        <w:t>900 K</w:t>
      </w:r>
    </w:p>
    <w:p w14:paraId="253E6284"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B. </w:t>
      </w:r>
      <w:r w:rsidRPr="00381635">
        <w:rPr>
          <w:color w:val="auto"/>
          <w:sz w:val="24"/>
          <w:szCs w:val="24"/>
          <w:lang w:eastAsia="vi-VN"/>
        </w:rPr>
        <w:t>600 K</w:t>
      </w:r>
    </w:p>
    <w:p w14:paraId="65562ADB"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C. </w:t>
      </w:r>
      <w:r w:rsidRPr="00381635">
        <w:rPr>
          <w:color w:val="auto"/>
          <w:sz w:val="24"/>
          <w:szCs w:val="24"/>
          <w:lang w:eastAsia="vi-VN"/>
        </w:rPr>
        <w:t>1200 K</w:t>
      </w:r>
    </w:p>
    <w:p w14:paraId="35B709A6"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D. </w:t>
      </w:r>
      <w:r w:rsidRPr="00381635">
        <w:rPr>
          <w:color w:val="auto"/>
          <w:sz w:val="24"/>
          <w:szCs w:val="24"/>
          <w:lang w:eastAsia="vi-VN"/>
        </w:rPr>
        <w:t>1500 K</w:t>
      </w:r>
    </w:p>
    <w:p w14:paraId="49F9E2F8" w14:textId="581DC4F4" w:rsidR="00381635" w:rsidRPr="00381635" w:rsidRDefault="00381635" w:rsidP="00381635">
      <w:pPr>
        <w:spacing w:before="100" w:beforeAutospacing="1" w:after="100" w:afterAutospacing="1" w:line="276" w:lineRule="auto"/>
        <w:rPr>
          <w:color w:val="auto"/>
          <w:sz w:val="24"/>
          <w:szCs w:val="24"/>
          <w:lang w:eastAsia="vi-VN"/>
        </w:rPr>
      </w:pPr>
      <w:r w:rsidRPr="00EF23B3">
        <w:rPr>
          <w:rFonts w:ascii="Cambria Math" w:eastAsia="Cambria Math" w:hAnsi="Cambria Math" w:cs="Cambria Math"/>
          <w:b/>
          <w:bCs/>
          <w:color w:val="FF0000"/>
          <w:sz w:val="24"/>
          <w:szCs w:val="24"/>
        </w:rPr>
        <w:t>⟹</w:t>
      </w:r>
      <w:r w:rsidRPr="00EF23B3">
        <w:rPr>
          <w:b/>
          <w:bCs/>
          <w:color w:val="FF0000"/>
          <w:sz w:val="24"/>
          <w:szCs w:val="24"/>
        </w:rPr>
        <w:t xml:space="preserve"> Đáp án đúng:</w:t>
      </w:r>
      <w:r w:rsidRPr="00381635">
        <w:rPr>
          <w:b/>
          <w:bCs/>
          <w:color w:val="FF0000"/>
        </w:rPr>
        <w:t xml:space="preserve"> </w:t>
      </w:r>
      <w:r w:rsidRPr="00381635">
        <w:rPr>
          <w:b/>
          <w:bCs/>
          <w:color w:val="FF0000"/>
          <w:sz w:val="24"/>
          <w:szCs w:val="24"/>
          <w:lang w:eastAsia="vi-VN"/>
        </w:rPr>
        <w:t>A</w:t>
      </w:r>
    </w:p>
    <w:p w14:paraId="782AEA4D" w14:textId="77777777" w:rsidR="00381635" w:rsidRPr="00EF23B3" w:rsidRDefault="00381635" w:rsidP="00381635">
      <w:pPr>
        <w:spacing w:line="276" w:lineRule="auto"/>
        <w:rPr>
          <w:sz w:val="24"/>
          <w:szCs w:val="24"/>
          <w:lang w:eastAsia="vi-VN"/>
        </w:rPr>
      </w:pPr>
      <w:bookmarkStart w:id="1" w:name="_Hlk171687932"/>
      <w:r w:rsidRPr="00EF23B3">
        <w:rPr>
          <w:b/>
          <w:bCs/>
          <w:color w:val="0070C0"/>
          <w:sz w:val="24"/>
          <w:szCs w:val="24"/>
          <w:lang w:eastAsia="vi-VN"/>
        </w:rPr>
        <w:t>Giải thích:</w:t>
      </w:r>
      <w:r w:rsidRPr="00EF23B3">
        <w:rPr>
          <w:color w:val="0070C0"/>
          <w:sz w:val="24"/>
          <w:szCs w:val="24"/>
          <w:lang w:eastAsia="vi-VN"/>
        </w:rPr>
        <w:t xml:space="preserve"> </w:t>
      </w:r>
    </w:p>
    <w:p w14:paraId="128530BE" w14:textId="1DF26C21" w:rsidR="00381635" w:rsidRPr="00381635" w:rsidRDefault="00000000" w:rsidP="00381635">
      <w:pPr>
        <w:spacing w:before="100" w:beforeAutospacing="1" w:after="100" w:afterAutospacing="1" w:line="276" w:lineRule="auto"/>
        <w:rPr>
          <w:color w:val="C00000"/>
          <w:sz w:val="24"/>
          <w:szCs w:val="24"/>
          <w:lang w:eastAsia="vi-VN"/>
        </w:rPr>
      </w:pPr>
      <m:oMathPara>
        <m:oMath>
          <m:f>
            <m:fPr>
              <m:ctrlPr>
                <w:rPr>
                  <w:rFonts w:ascii="Cambria Math" w:hAnsi="Cambria Math"/>
                  <w:i/>
                  <w:color w:val="C00000"/>
                  <w:sz w:val="24"/>
                  <w:szCs w:val="24"/>
                  <w:lang w:eastAsia="vi-VN"/>
                </w:rPr>
              </m:ctrlPr>
            </m:fPr>
            <m:num>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T</m:t>
                  </m:r>
                </m:e>
                <m:sub>
                  <m:r>
                    <w:rPr>
                      <w:rFonts w:ascii="Cambria Math" w:hAnsi="Cambria Math"/>
                      <w:color w:val="C00000"/>
                      <w:sz w:val="24"/>
                      <w:szCs w:val="24"/>
                      <w:lang w:eastAsia="vi-VN"/>
                    </w:rPr>
                    <m:t>2</m:t>
                  </m:r>
                </m:sub>
              </m:sSub>
            </m:num>
            <m:den>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T</m:t>
                  </m:r>
                </m:e>
                <m:sub>
                  <m:r>
                    <w:rPr>
                      <w:rFonts w:ascii="Cambria Math" w:hAnsi="Cambria Math"/>
                      <w:color w:val="C00000"/>
                      <w:sz w:val="24"/>
                      <w:szCs w:val="24"/>
                      <w:lang w:eastAsia="vi-VN"/>
                    </w:rPr>
                    <m:t>1</m:t>
                  </m:r>
                </m:sub>
              </m:sSub>
            </m:den>
          </m:f>
          <m:r>
            <w:rPr>
              <w:rFonts w:ascii="Cambria Math" w:hAnsi="Cambria Math"/>
              <w:color w:val="C00000"/>
              <w:sz w:val="24"/>
              <w:szCs w:val="24"/>
              <w:lang w:eastAsia="vi-VN"/>
            </w:rPr>
            <m:t>=</m:t>
          </m:r>
          <m:f>
            <m:fPr>
              <m:ctrlPr>
                <w:rPr>
                  <w:rFonts w:ascii="Cambria Math" w:hAnsi="Cambria Math"/>
                  <w:i/>
                  <w:color w:val="C00000"/>
                  <w:sz w:val="24"/>
                  <w:szCs w:val="24"/>
                  <w:lang w:eastAsia="vi-VN"/>
                </w:rPr>
              </m:ctrlPr>
            </m:fPr>
            <m:num>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V</m:t>
                  </m:r>
                </m:e>
                <m:sub>
                  <m:r>
                    <w:rPr>
                      <w:rFonts w:ascii="Cambria Math" w:hAnsi="Cambria Math"/>
                      <w:color w:val="C00000"/>
                      <w:sz w:val="24"/>
                      <w:szCs w:val="24"/>
                      <w:lang w:eastAsia="vi-VN"/>
                    </w:rPr>
                    <m:t>2</m:t>
                  </m:r>
                </m:sub>
              </m:sSub>
            </m:num>
            <m:den>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V</m:t>
                  </m:r>
                </m:e>
                <m:sub>
                  <m:r>
                    <w:rPr>
                      <w:rFonts w:ascii="Cambria Math" w:hAnsi="Cambria Math"/>
                      <w:color w:val="C00000"/>
                      <w:sz w:val="24"/>
                      <w:szCs w:val="24"/>
                      <w:lang w:eastAsia="vi-VN"/>
                    </w:rPr>
                    <m:t>1</m:t>
                  </m:r>
                </m:sub>
              </m:sSub>
            </m:den>
          </m:f>
          <m:r>
            <w:rPr>
              <w:rFonts w:ascii="Cambria Math" w:hAnsi="Cambria Math"/>
              <w:color w:val="C00000"/>
              <w:sz w:val="24"/>
              <w:szCs w:val="24"/>
              <w:lang w:eastAsia="vi-VN"/>
            </w:rPr>
            <m:t>=</m:t>
          </m:r>
          <m:f>
            <m:fPr>
              <m:ctrlPr>
                <w:rPr>
                  <w:rFonts w:ascii="Cambria Math" w:hAnsi="Cambria Math"/>
                  <w:i/>
                  <w:color w:val="C00000"/>
                  <w:sz w:val="24"/>
                  <w:szCs w:val="24"/>
                  <w:lang w:eastAsia="vi-VN"/>
                </w:rPr>
              </m:ctrlPr>
            </m:fPr>
            <m:num>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ρ</m:t>
                  </m:r>
                </m:e>
                <m:sub>
                  <m:r>
                    <w:rPr>
                      <w:rFonts w:ascii="Cambria Math" w:hAnsi="Cambria Math"/>
                      <w:color w:val="C00000"/>
                      <w:sz w:val="24"/>
                      <w:szCs w:val="24"/>
                      <w:lang w:eastAsia="vi-VN"/>
                    </w:rPr>
                    <m:t>1</m:t>
                  </m:r>
                </m:sub>
              </m:sSub>
            </m:num>
            <m:den>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ρ</m:t>
                  </m:r>
                </m:e>
                <m:sub>
                  <m:r>
                    <w:rPr>
                      <w:rFonts w:ascii="Cambria Math" w:hAnsi="Cambria Math"/>
                      <w:color w:val="C00000"/>
                      <w:sz w:val="24"/>
                      <w:szCs w:val="24"/>
                      <w:lang w:eastAsia="vi-VN"/>
                    </w:rPr>
                    <m:t>2</m:t>
                  </m:r>
                </m:sub>
              </m:sSub>
            </m:den>
          </m:f>
          <w:bookmarkEnd w:id="1"/>
          <m:r>
            <w:rPr>
              <w:rFonts w:ascii="Cambria Math" w:hAnsi="Cambria Math"/>
              <w:color w:val="C00000"/>
              <w:sz w:val="24"/>
              <w:szCs w:val="24"/>
              <w:lang w:eastAsia="vi-VN"/>
            </w:rPr>
            <m:t>=&gt;</m:t>
          </m:r>
          <m:f>
            <m:fPr>
              <m:ctrlPr>
                <w:rPr>
                  <w:rFonts w:ascii="Cambria Math" w:hAnsi="Cambria Math"/>
                  <w:i/>
                  <w:color w:val="C00000"/>
                  <w:sz w:val="24"/>
                  <w:szCs w:val="24"/>
                  <w:lang w:eastAsia="vi-VN"/>
                </w:rPr>
              </m:ctrlPr>
            </m:fPr>
            <m:num>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T</m:t>
                  </m:r>
                </m:e>
                <m:sub>
                  <m:r>
                    <w:rPr>
                      <w:rFonts w:ascii="Cambria Math" w:hAnsi="Cambria Math"/>
                      <w:color w:val="C00000"/>
                      <w:sz w:val="24"/>
                      <w:szCs w:val="24"/>
                      <w:lang w:eastAsia="vi-VN"/>
                    </w:rPr>
                    <m:t>2</m:t>
                  </m:r>
                </m:sub>
              </m:sSub>
            </m:num>
            <m:den>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T</m:t>
                  </m:r>
                </m:e>
                <m:sub>
                  <m:r>
                    <w:rPr>
                      <w:rFonts w:ascii="Cambria Math" w:hAnsi="Cambria Math"/>
                      <w:color w:val="C00000"/>
                      <w:sz w:val="24"/>
                      <w:szCs w:val="24"/>
                      <w:lang w:eastAsia="vi-VN"/>
                    </w:rPr>
                    <m:t>1</m:t>
                  </m:r>
                </m:sub>
              </m:sSub>
            </m:den>
          </m:f>
          <m:r>
            <w:rPr>
              <w:rFonts w:ascii="Cambria Math" w:hAnsi="Cambria Math"/>
              <w:color w:val="C00000"/>
              <w:sz w:val="24"/>
              <w:szCs w:val="24"/>
              <w:lang w:eastAsia="vi-VN"/>
            </w:rPr>
            <m:t>=</m:t>
          </m:r>
          <m:f>
            <m:fPr>
              <m:ctrlPr>
                <w:rPr>
                  <w:rFonts w:ascii="Cambria Math" w:hAnsi="Cambria Math"/>
                  <w:i/>
                  <w:color w:val="C00000"/>
                  <w:sz w:val="24"/>
                  <w:szCs w:val="24"/>
                  <w:lang w:eastAsia="vi-VN"/>
                </w:rPr>
              </m:ctrlPr>
            </m:fPr>
            <m:num>
              <m:r>
                <w:rPr>
                  <w:rFonts w:ascii="Cambria Math" w:hAnsi="Cambria Math"/>
                  <w:color w:val="C00000"/>
                  <w:sz w:val="24"/>
                  <w:szCs w:val="24"/>
                  <w:lang w:eastAsia="vi-VN"/>
                </w:rPr>
                <m:t>2</m:t>
              </m:r>
            </m:num>
            <m:den>
              <m:r>
                <w:rPr>
                  <w:rFonts w:ascii="Cambria Math" w:hAnsi="Cambria Math"/>
                  <w:color w:val="C00000"/>
                  <w:sz w:val="24"/>
                  <w:szCs w:val="24"/>
                  <w:lang w:eastAsia="vi-VN"/>
                </w:rPr>
                <m:t>0,5</m:t>
              </m:r>
            </m:den>
          </m:f>
          <m:r>
            <w:rPr>
              <w:rFonts w:ascii="Cambria Math" w:hAnsi="Cambria Math"/>
              <w:color w:val="C00000"/>
              <w:sz w:val="24"/>
              <w:szCs w:val="24"/>
              <w:lang w:eastAsia="vi-VN"/>
            </w:rPr>
            <m:t>=&gt;</m:t>
          </m:r>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T</m:t>
              </m:r>
            </m:e>
            <m:sub>
              <m:r>
                <w:rPr>
                  <w:rFonts w:ascii="Cambria Math" w:hAnsi="Cambria Math"/>
                  <w:color w:val="C00000"/>
                  <w:sz w:val="24"/>
                  <w:szCs w:val="24"/>
                  <w:lang w:eastAsia="vi-VN"/>
                </w:rPr>
                <m:t>2</m:t>
              </m:r>
            </m:sub>
          </m:sSub>
          <m:r>
            <w:rPr>
              <w:rFonts w:ascii="Cambria Math" w:hAnsi="Cambria Math"/>
              <w:color w:val="C00000"/>
              <w:sz w:val="24"/>
              <w:szCs w:val="24"/>
              <w:lang w:eastAsia="vi-VN"/>
            </w:rPr>
            <m:t>=1200=&gt;</m:t>
          </m:r>
          <m:r>
            <m:rPr>
              <m:sty m:val="p"/>
            </m:rPr>
            <w:rPr>
              <w:rFonts w:ascii="Cambria Math" w:hAnsi="Cambria Math"/>
              <w:color w:val="C00000"/>
              <w:sz w:val="24"/>
              <w:szCs w:val="24"/>
              <w:lang w:eastAsia="vi-VN"/>
            </w:rPr>
            <m:t>Δ</m:t>
          </m:r>
          <m:r>
            <w:rPr>
              <w:rFonts w:ascii="Cambria Math" w:hAnsi="Cambria Math"/>
              <w:color w:val="C00000"/>
              <w:sz w:val="24"/>
              <w:szCs w:val="24"/>
              <w:lang w:eastAsia="vi-VN"/>
            </w:rPr>
            <m:t>T=</m:t>
          </m:r>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T</m:t>
              </m:r>
            </m:e>
            <m:sub>
              <m:r>
                <w:rPr>
                  <w:rFonts w:ascii="Cambria Math" w:hAnsi="Cambria Math"/>
                  <w:color w:val="C00000"/>
                  <w:sz w:val="24"/>
                  <w:szCs w:val="24"/>
                  <w:lang w:eastAsia="vi-VN"/>
                </w:rPr>
                <m:t>2</m:t>
              </m:r>
            </m:sub>
          </m:sSub>
          <m:r>
            <w:rPr>
              <w:rFonts w:ascii="Cambria Math" w:hAnsi="Cambria Math"/>
              <w:color w:val="C00000"/>
              <w:sz w:val="24"/>
              <w:szCs w:val="24"/>
              <w:lang w:eastAsia="vi-VN"/>
            </w:rPr>
            <m:t>-</m:t>
          </m:r>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T</m:t>
              </m:r>
            </m:e>
            <m:sub>
              <m:r>
                <w:rPr>
                  <w:rFonts w:ascii="Cambria Math" w:hAnsi="Cambria Math"/>
                  <w:color w:val="C00000"/>
                  <w:sz w:val="24"/>
                  <w:szCs w:val="24"/>
                  <w:lang w:eastAsia="vi-VN"/>
                </w:rPr>
                <m:t>1</m:t>
              </m:r>
            </m:sub>
          </m:sSub>
          <m:r>
            <w:rPr>
              <w:rFonts w:ascii="Cambria Math" w:hAnsi="Cambria Math"/>
              <w:color w:val="C00000"/>
              <w:sz w:val="24"/>
              <w:szCs w:val="24"/>
              <w:lang w:eastAsia="vi-VN"/>
            </w:rPr>
            <m:t>=900K</m:t>
          </m:r>
        </m:oMath>
      </m:oMathPara>
    </w:p>
    <w:p w14:paraId="1AABAB0A" w14:textId="77777777" w:rsidR="00381635" w:rsidRPr="00381635" w:rsidRDefault="00381635" w:rsidP="00381635">
      <w:pPr>
        <w:rPr>
          <w:color w:val="auto"/>
          <w:sz w:val="24"/>
          <w:szCs w:val="24"/>
          <w:lang w:eastAsia="vi-VN"/>
        </w:rPr>
      </w:pPr>
      <w:r w:rsidRPr="00381635">
        <w:rPr>
          <w:b/>
          <w:bCs/>
          <w:color w:val="auto"/>
          <w:sz w:val="24"/>
          <w:szCs w:val="24"/>
          <w:lang w:eastAsia="vi-VN"/>
        </w:rPr>
        <w:lastRenderedPageBreak/>
        <w:t>Câu 31: Một bình chứa khí lý tưởng có thể tích ban đầu là 2 lít ở nhiệt độ 27°C và áp suất không đổi. Khi thể tích của khí tăng lên đến 3 lít, nhiệt độ của khí sẽ là bao nhiêu?</w:t>
      </w:r>
    </w:p>
    <w:p w14:paraId="46CD5315"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A. </w:t>
      </w:r>
      <w:r w:rsidRPr="00381635">
        <w:rPr>
          <w:color w:val="auto"/>
          <w:sz w:val="24"/>
          <w:szCs w:val="24"/>
          <w:lang w:eastAsia="vi-VN"/>
        </w:rPr>
        <w:t>450°C</w:t>
      </w:r>
    </w:p>
    <w:p w14:paraId="4DF92C29"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highlight w:val="cyan"/>
          <w:lang w:eastAsia="vi-VN"/>
        </w:rPr>
        <w:t xml:space="preserve">B. </w:t>
      </w:r>
      <w:r w:rsidRPr="00381635">
        <w:rPr>
          <w:color w:val="auto"/>
          <w:sz w:val="24"/>
          <w:szCs w:val="24"/>
          <w:highlight w:val="cyan"/>
          <w:lang w:eastAsia="vi-VN"/>
        </w:rPr>
        <w:t>177°C</w:t>
      </w:r>
    </w:p>
    <w:p w14:paraId="6B20116F"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C. </w:t>
      </w:r>
      <w:r w:rsidRPr="00381635">
        <w:rPr>
          <w:color w:val="auto"/>
          <w:sz w:val="24"/>
          <w:szCs w:val="24"/>
          <w:lang w:eastAsia="vi-VN"/>
        </w:rPr>
        <w:t>40,5°C</w:t>
      </w:r>
    </w:p>
    <w:p w14:paraId="4849C8C8"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D. </w:t>
      </w:r>
      <w:r w:rsidRPr="00381635">
        <w:rPr>
          <w:color w:val="auto"/>
          <w:sz w:val="24"/>
          <w:szCs w:val="24"/>
          <w:lang w:eastAsia="vi-VN"/>
        </w:rPr>
        <w:t>313.5°C</w:t>
      </w:r>
    </w:p>
    <w:p w14:paraId="51A88B6E" w14:textId="6289D2F4" w:rsidR="00381635" w:rsidRPr="00381635" w:rsidRDefault="00381635" w:rsidP="00381635">
      <w:pPr>
        <w:spacing w:before="100" w:beforeAutospacing="1" w:after="100" w:afterAutospacing="1" w:line="276" w:lineRule="auto"/>
        <w:rPr>
          <w:color w:val="auto"/>
          <w:sz w:val="24"/>
          <w:szCs w:val="24"/>
          <w:lang w:eastAsia="vi-VN"/>
        </w:rPr>
      </w:pPr>
      <w:r w:rsidRPr="00EF23B3">
        <w:rPr>
          <w:rFonts w:ascii="Cambria Math" w:eastAsia="Cambria Math" w:hAnsi="Cambria Math" w:cs="Cambria Math"/>
          <w:b/>
          <w:bCs/>
          <w:color w:val="FF0000"/>
          <w:sz w:val="24"/>
          <w:szCs w:val="24"/>
        </w:rPr>
        <w:t>⟹</w:t>
      </w:r>
      <w:r w:rsidRPr="00EF23B3">
        <w:rPr>
          <w:b/>
          <w:bCs/>
          <w:color w:val="FF0000"/>
          <w:sz w:val="24"/>
          <w:szCs w:val="24"/>
        </w:rPr>
        <w:t xml:space="preserve"> Đáp án đúng</w:t>
      </w:r>
      <w:r w:rsidRPr="00381635">
        <w:rPr>
          <w:b/>
          <w:bCs/>
          <w:color w:val="FF0000"/>
          <w:sz w:val="24"/>
          <w:szCs w:val="24"/>
        </w:rPr>
        <w:t>:</w:t>
      </w:r>
      <w:r w:rsidRPr="00381635">
        <w:rPr>
          <w:b/>
          <w:bCs/>
          <w:color w:val="FF0000"/>
        </w:rPr>
        <w:t xml:space="preserve"> </w:t>
      </w:r>
      <w:r w:rsidRPr="00381635">
        <w:rPr>
          <w:b/>
          <w:bCs/>
          <w:color w:val="FF0000"/>
          <w:sz w:val="24"/>
          <w:szCs w:val="24"/>
          <w:lang w:eastAsia="vi-VN"/>
        </w:rPr>
        <w:t>B</w:t>
      </w:r>
    </w:p>
    <w:p w14:paraId="4D1C1940" w14:textId="77777777" w:rsidR="00381635" w:rsidRPr="00EF23B3" w:rsidRDefault="00381635" w:rsidP="00381635">
      <w:pPr>
        <w:spacing w:line="276" w:lineRule="auto"/>
        <w:rPr>
          <w:sz w:val="24"/>
          <w:szCs w:val="24"/>
          <w:lang w:eastAsia="vi-VN"/>
        </w:rPr>
      </w:pPr>
      <w:r w:rsidRPr="00EF23B3">
        <w:rPr>
          <w:b/>
          <w:bCs/>
          <w:color w:val="0070C0"/>
          <w:sz w:val="24"/>
          <w:szCs w:val="24"/>
          <w:lang w:eastAsia="vi-VN"/>
        </w:rPr>
        <w:t>Giải thích:</w:t>
      </w:r>
      <w:r w:rsidRPr="00EF23B3">
        <w:rPr>
          <w:color w:val="0070C0"/>
          <w:sz w:val="24"/>
          <w:szCs w:val="24"/>
          <w:lang w:eastAsia="vi-VN"/>
        </w:rPr>
        <w:t xml:space="preserve"> </w:t>
      </w:r>
    </w:p>
    <w:p w14:paraId="49F9CE95" w14:textId="02A69E85" w:rsidR="00381635" w:rsidRPr="00381635" w:rsidRDefault="00000000" w:rsidP="00381635">
      <w:pPr>
        <w:spacing w:before="100" w:beforeAutospacing="1" w:after="100" w:afterAutospacing="1" w:line="276" w:lineRule="auto"/>
        <w:rPr>
          <w:color w:val="C00000"/>
          <w:sz w:val="24"/>
          <w:szCs w:val="24"/>
          <w:lang w:eastAsia="vi-VN"/>
        </w:rPr>
      </w:pPr>
      <m:oMathPara>
        <m:oMath>
          <m:f>
            <m:fPr>
              <m:ctrlPr>
                <w:rPr>
                  <w:rFonts w:ascii="Cambria Math" w:hAnsi="Cambria Math"/>
                  <w:i/>
                  <w:color w:val="C00000"/>
                  <w:sz w:val="24"/>
                  <w:szCs w:val="24"/>
                  <w:lang w:eastAsia="vi-VN"/>
                </w:rPr>
              </m:ctrlPr>
            </m:fPr>
            <m:num>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T</m:t>
                  </m:r>
                </m:e>
                <m:sub>
                  <m:r>
                    <w:rPr>
                      <w:rFonts w:ascii="Cambria Math" w:hAnsi="Cambria Math"/>
                      <w:color w:val="C00000"/>
                      <w:sz w:val="24"/>
                      <w:szCs w:val="24"/>
                      <w:lang w:eastAsia="vi-VN"/>
                    </w:rPr>
                    <m:t>2</m:t>
                  </m:r>
                </m:sub>
              </m:sSub>
            </m:num>
            <m:den>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T</m:t>
                  </m:r>
                </m:e>
                <m:sub>
                  <m:r>
                    <w:rPr>
                      <w:rFonts w:ascii="Cambria Math" w:hAnsi="Cambria Math"/>
                      <w:color w:val="C00000"/>
                      <w:sz w:val="24"/>
                      <w:szCs w:val="24"/>
                      <w:lang w:eastAsia="vi-VN"/>
                    </w:rPr>
                    <m:t>1</m:t>
                  </m:r>
                </m:sub>
              </m:sSub>
            </m:den>
          </m:f>
          <m:r>
            <w:rPr>
              <w:rFonts w:ascii="Cambria Math" w:hAnsi="Cambria Math"/>
              <w:color w:val="C00000"/>
              <w:sz w:val="24"/>
              <w:szCs w:val="24"/>
              <w:lang w:eastAsia="vi-VN"/>
            </w:rPr>
            <m:t>=</m:t>
          </m:r>
          <m:f>
            <m:fPr>
              <m:ctrlPr>
                <w:rPr>
                  <w:rFonts w:ascii="Cambria Math" w:hAnsi="Cambria Math"/>
                  <w:i/>
                  <w:color w:val="C00000"/>
                  <w:sz w:val="24"/>
                  <w:szCs w:val="24"/>
                  <w:lang w:eastAsia="vi-VN"/>
                </w:rPr>
              </m:ctrlPr>
            </m:fPr>
            <m:num>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V</m:t>
                  </m:r>
                </m:e>
                <m:sub>
                  <m:r>
                    <w:rPr>
                      <w:rFonts w:ascii="Cambria Math" w:hAnsi="Cambria Math"/>
                      <w:color w:val="C00000"/>
                      <w:sz w:val="24"/>
                      <w:szCs w:val="24"/>
                      <w:lang w:eastAsia="vi-VN"/>
                    </w:rPr>
                    <m:t>2</m:t>
                  </m:r>
                </m:sub>
              </m:sSub>
            </m:num>
            <m:den>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V</m:t>
                  </m:r>
                </m:e>
                <m:sub>
                  <m:r>
                    <w:rPr>
                      <w:rFonts w:ascii="Cambria Math" w:hAnsi="Cambria Math"/>
                      <w:color w:val="C00000"/>
                      <w:sz w:val="24"/>
                      <w:szCs w:val="24"/>
                      <w:lang w:eastAsia="vi-VN"/>
                    </w:rPr>
                    <m:t>1</m:t>
                  </m:r>
                </m:sub>
              </m:sSub>
            </m:den>
          </m:f>
          <m:r>
            <w:rPr>
              <w:rFonts w:ascii="Cambria Math" w:hAnsi="Cambria Math"/>
              <w:color w:val="C00000"/>
              <w:sz w:val="24"/>
              <w:szCs w:val="24"/>
              <w:lang w:eastAsia="vi-VN"/>
            </w:rPr>
            <m:t>=&gt;</m:t>
          </m:r>
          <m:f>
            <m:fPr>
              <m:ctrlPr>
                <w:rPr>
                  <w:rFonts w:ascii="Cambria Math" w:hAnsi="Cambria Math"/>
                  <w:i/>
                  <w:color w:val="C00000"/>
                  <w:sz w:val="24"/>
                  <w:szCs w:val="24"/>
                  <w:lang w:eastAsia="vi-VN"/>
                </w:rPr>
              </m:ctrlPr>
            </m:fPr>
            <m:num>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T</m:t>
                  </m:r>
                </m:e>
                <m:sub>
                  <m:r>
                    <w:rPr>
                      <w:rFonts w:ascii="Cambria Math" w:hAnsi="Cambria Math"/>
                      <w:color w:val="C00000"/>
                      <w:sz w:val="24"/>
                      <w:szCs w:val="24"/>
                      <w:lang w:eastAsia="vi-VN"/>
                    </w:rPr>
                    <m:t>2</m:t>
                  </m:r>
                </m:sub>
              </m:sSub>
            </m:num>
            <m:den>
              <m:r>
                <w:rPr>
                  <w:rFonts w:ascii="Cambria Math" w:hAnsi="Cambria Math"/>
                  <w:color w:val="C00000"/>
                  <w:sz w:val="24"/>
                  <w:szCs w:val="24"/>
                  <w:lang w:eastAsia="vi-VN"/>
                </w:rPr>
                <m:t>300</m:t>
              </m:r>
            </m:den>
          </m:f>
          <m:r>
            <w:rPr>
              <w:rFonts w:ascii="Cambria Math" w:hAnsi="Cambria Math"/>
              <w:color w:val="C00000"/>
              <w:sz w:val="24"/>
              <w:szCs w:val="24"/>
              <w:lang w:eastAsia="vi-VN"/>
            </w:rPr>
            <m:t>=</m:t>
          </m:r>
          <m:f>
            <m:fPr>
              <m:ctrlPr>
                <w:rPr>
                  <w:rFonts w:ascii="Cambria Math" w:hAnsi="Cambria Math"/>
                  <w:i/>
                  <w:color w:val="C00000"/>
                  <w:sz w:val="24"/>
                  <w:szCs w:val="24"/>
                  <w:lang w:eastAsia="vi-VN"/>
                </w:rPr>
              </m:ctrlPr>
            </m:fPr>
            <m:num>
              <m:r>
                <w:rPr>
                  <w:rFonts w:ascii="Cambria Math" w:hAnsi="Cambria Math"/>
                  <w:color w:val="C00000"/>
                  <w:sz w:val="24"/>
                  <w:szCs w:val="24"/>
                  <w:lang w:eastAsia="vi-VN"/>
                </w:rPr>
                <m:t>3</m:t>
              </m:r>
            </m:num>
            <m:den>
              <m:r>
                <w:rPr>
                  <w:rFonts w:ascii="Cambria Math" w:hAnsi="Cambria Math"/>
                  <w:color w:val="C00000"/>
                  <w:sz w:val="24"/>
                  <w:szCs w:val="24"/>
                  <w:lang w:eastAsia="vi-VN"/>
                </w:rPr>
                <m:t>2</m:t>
              </m:r>
            </m:den>
          </m:f>
          <m:r>
            <w:rPr>
              <w:rFonts w:ascii="Cambria Math" w:hAnsi="Cambria Math"/>
              <w:color w:val="C00000"/>
              <w:sz w:val="24"/>
              <w:szCs w:val="24"/>
              <w:lang w:eastAsia="vi-VN"/>
            </w:rPr>
            <m:t>=&gt;</m:t>
          </m:r>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T</m:t>
              </m:r>
            </m:e>
            <m:sub>
              <m:r>
                <w:rPr>
                  <w:rFonts w:ascii="Cambria Math" w:hAnsi="Cambria Math"/>
                  <w:color w:val="C00000"/>
                  <w:sz w:val="24"/>
                  <w:szCs w:val="24"/>
                  <w:lang w:eastAsia="vi-VN"/>
                </w:rPr>
                <m:t>2</m:t>
              </m:r>
            </m:sub>
          </m:sSub>
          <m:r>
            <w:rPr>
              <w:rFonts w:ascii="Cambria Math" w:hAnsi="Cambria Math"/>
              <w:color w:val="C00000"/>
              <w:sz w:val="24"/>
              <w:szCs w:val="24"/>
              <w:lang w:eastAsia="vi-VN"/>
            </w:rPr>
            <m:t>=450K=&gt;</m:t>
          </m:r>
          <m:sSubSup>
            <m:sSubSupPr>
              <m:ctrlPr>
                <w:rPr>
                  <w:rFonts w:ascii="Cambria Math" w:hAnsi="Cambria Math"/>
                  <w:i/>
                  <w:color w:val="C00000"/>
                  <w:sz w:val="24"/>
                  <w:szCs w:val="24"/>
                  <w:lang w:eastAsia="vi-VN"/>
                </w:rPr>
              </m:ctrlPr>
            </m:sSubSupPr>
            <m:e>
              <m:r>
                <w:rPr>
                  <w:rFonts w:ascii="Cambria Math" w:hAnsi="Cambria Math"/>
                  <w:color w:val="C00000"/>
                  <w:sz w:val="24"/>
                  <w:szCs w:val="24"/>
                  <w:lang w:eastAsia="vi-VN"/>
                </w:rPr>
                <m:t>t</m:t>
              </m:r>
            </m:e>
            <m:sub>
              <m:r>
                <w:rPr>
                  <w:rFonts w:ascii="Cambria Math" w:hAnsi="Cambria Math"/>
                  <w:color w:val="C00000"/>
                  <w:sz w:val="24"/>
                  <w:szCs w:val="24"/>
                  <w:lang w:eastAsia="vi-VN"/>
                </w:rPr>
                <m:t>2</m:t>
              </m:r>
            </m:sub>
            <m:sup>
              <m:r>
                <w:rPr>
                  <w:rFonts w:ascii="Cambria Math" w:hAnsi="Cambria Math"/>
                  <w:color w:val="C00000"/>
                  <w:sz w:val="24"/>
                  <w:szCs w:val="24"/>
                  <w:lang w:eastAsia="vi-VN"/>
                </w:rPr>
                <m:t>0</m:t>
              </m:r>
            </m:sup>
          </m:sSubSup>
          <m:r>
            <w:rPr>
              <w:rFonts w:ascii="Cambria Math" w:hAnsi="Cambria Math"/>
              <w:color w:val="C00000"/>
              <w:sz w:val="24"/>
              <w:szCs w:val="24"/>
              <w:lang w:eastAsia="vi-VN"/>
            </w:rPr>
            <m:t>C=450-273=</m:t>
          </m:r>
          <m:sSup>
            <m:sSupPr>
              <m:ctrlPr>
                <w:rPr>
                  <w:rFonts w:ascii="Cambria Math" w:hAnsi="Cambria Math"/>
                  <w:i/>
                  <w:color w:val="C00000"/>
                  <w:sz w:val="24"/>
                  <w:szCs w:val="24"/>
                  <w:lang w:eastAsia="vi-VN"/>
                </w:rPr>
              </m:ctrlPr>
            </m:sSupPr>
            <m:e>
              <m:r>
                <w:rPr>
                  <w:rFonts w:ascii="Cambria Math" w:hAnsi="Cambria Math"/>
                  <w:color w:val="C00000"/>
                  <w:sz w:val="24"/>
                  <w:szCs w:val="24"/>
                  <w:lang w:eastAsia="vi-VN"/>
                </w:rPr>
                <m:t>177</m:t>
              </m:r>
            </m:e>
            <m:sup>
              <m:r>
                <w:rPr>
                  <w:rFonts w:ascii="Cambria Math" w:hAnsi="Cambria Math"/>
                  <w:color w:val="C00000"/>
                  <w:sz w:val="24"/>
                  <w:szCs w:val="24"/>
                  <w:lang w:eastAsia="vi-VN"/>
                </w:rPr>
                <m:t>0</m:t>
              </m:r>
            </m:sup>
          </m:sSup>
          <m:r>
            <w:rPr>
              <w:rFonts w:ascii="Cambria Math" w:hAnsi="Cambria Math"/>
              <w:color w:val="C00000"/>
              <w:sz w:val="24"/>
              <w:szCs w:val="24"/>
              <w:lang w:eastAsia="vi-VN"/>
            </w:rPr>
            <m:t>C</m:t>
          </m:r>
        </m:oMath>
      </m:oMathPara>
    </w:p>
    <w:p w14:paraId="0F76F8E2" w14:textId="77777777" w:rsidR="00381635" w:rsidRPr="00381635" w:rsidRDefault="00381635" w:rsidP="00381635">
      <w:pPr>
        <w:spacing w:before="100" w:beforeAutospacing="1" w:after="100" w:afterAutospacing="1" w:line="276" w:lineRule="auto"/>
        <w:rPr>
          <w:color w:val="auto"/>
          <w:sz w:val="24"/>
          <w:szCs w:val="24"/>
          <w:lang w:eastAsia="vi-VN"/>
        </w:rPr>
      </w:pPr>
      <w:r w:rsidRPr="00381635">
        <w:rPr>
          <w:b/>
          <w:bCs/>
          <w:color w:val="auto"/>
          <w:sz w:val="24"/>
          <w:szCs w:val="24"/>
          <w:lang w:eastAsia="vi-VN"/>
        </w:rPr>
        <w:t>Câu 32: Một xilanh chứa 0,5 m³ khí ở nhiệt độ 20°C và áp suất không đổi. Khi nhiệt độ khí tăng lên 80°C, thể tích của khí thay đổi bao nhiêu phần trăm?</w:t>
      </w:r>
    </w:p>
    <w:p w14:paraId="6236A5E7"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A. </w:t>
      </w:r>
      <w:r w:rsidRPr="00381635">
        <w:rPr>
          <w:color w:val="auto"/>
          <w:sz w:val="24"/>
          <w:szCs w:val="24"/>
          <w:lang w:eastAsia="vi-VN"/>
        </w:rPr>
        <w:t>33,3%</w:t>
      </w:r>
    </w:p>
    <w:p w14:paraId="65878AC6"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highlight w:val="cyan"/>
          <w:lang w:eastAsia="vi-VN"/>
        </w:rPr>
        <w:t xml:space="preserve">B. </w:t>
      </w:r>
      <w:r w:rsidRPr="00381635">
        <w:rPr>
          <w:color w:val="auto"/>
          <w:sz w:val="24"/>
          <w:szCs w:val="24"/>
          <w:highlight w:val="cyan"/>
          <w:lang w:eastAsia="vi-VN"/>
        </w:rPr>
        <w:t>20,5%</w:t>
      </w:r>
    </w:p>
    <w:p w14:paraId="1BE3B170"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C. </w:t>
      </w:r>
      <w:r w:rsidRPr="00381635">
        <w:rPr>
          <w:color w:val="auto"/>
          <w:sz w:val="24"/>
          <w:szCs w:val="24"/>
          <w:lang w:eastAsia="vi-VN"/>
        </w:rPr>
        <w:t>25%</w:t>
      </w:r>
    </w:p>
    <w:p w14:paraId="091AD18F"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D. </w:t>
      </w:r>
      <w:r w:rsidRPr="00381635">
        <w:rPr>
          <w:color w:val="auto"/>
          <w:sz w:val="24"/>
          <w:szCs w:val="24"/>
          <w:lang w:eastAsia="vi-VN"/>
        </w:rPr>
        <w:t>75%</w:t>
      </w:r>
    </w:p>
    <w:p w14:paraId="64E61371" w14:textId="3003BD99" w:rsidR="00381635" w:rsidRPr="00381635" w:rsidRDefault="00381635" w:rsidP="00381635">
      <w:pPr>
        <w:spacing w:before="100" w:beforeAutospacing="1" w:after="100" w:afterAutospacing="1" w:line="276" w:lineRule="auto"/>
        <w:rPr>
          <w:color w:val="auto"/>
          <w:sz w:val="24"/>
          <w:szCs w:val="24"/>
          <w:lang w:eastAsia="vi-VN"/>
        </w:rPr>
      </w:pPr>
      <w:r w:rsidRPr="00EF23B3">
        <w:rPr>
          <w:rFonts w:ascii="Cambria Math" w:eastAsia="Cambria Math" w:hAnsi="Cambria Math" w:cs="Cambria Math"/>
          <w:b/>
          <w:bCs/>
          <w:color w:val="FF0000"/>
          <w:sz w:val="24"/>
          <w:szCs w:val="24"/>
        </w:rPr>
        <w:t>⟹</w:t>
      </w:r>
      <w:r w:rsidRPr="00EF23B3">
        <w:rPr>
          <w:b/>
          <w:bCs/>
          <w:color w:val="FF0000"/>
          <w:sz w:val="24"/>
          <w:szCs w:val="24"/>
        </w:rPr>
        <w:t xml:space="preserve"> Đáp án đúng:</w:t>
      </w:r>
      <w:r w:rsidRPr="00EF23B3">
        <w:rPr>
          <w:b/>
          <w:bCs/>
          <w:color w:val="FF0000"/>
        </w:rPr>
        <w:t xml:space="preserve"> </w:t>
      </w:r>
      <w:r w:rsidRPr="00381635">
        <w:rPr>
          <w:b/>
          <w:bCs/>
          <w:color w:val="FF0000"/>
          <w:sz w:val="24"/>
          <w:szCs w:val="24"/>
          <w:lang w:eastAsia="vi-VN"/>
        </w:rPr>
        <w:t>B</w:t>
      </w:r>
    </w:p>
    <w:p w14:paraId="7B52B763" w14:textId="77777777" w:rsidR="00381635" w:rsidRPr="00EF23B3" w:rsidRDefault="00381635" w:rsidP="00381635">
      <w:pPr>
        <w:spacing w:line="276" w:lineRule="auto"/>
        <w:rPr>
          <w:sz w:val="24"/>
          <w:szCs w:val="24"/>
          <w:lang w:eastAsia="vi-VN"/>
        </w:rPr>
      </w:pPr>
      <w:r w:rsidRPr="00EF23B3">
        <w:rPr>
          <w:b/>
          <w:bCs/>
          <w:color w:val="0070C0"/>
          <w:sz w:val="24"/>
          <w:szCs w:val="24"/>
          <w:lang w:eastAsia="vi-VN"/>
        </w:rPr>
        <w:t>Giải thích:</w:t>
      </w:r>
      <w:r w:rsidRPr="00EF23B3">
        <w:rPr>
          <w:color w:val="0070C0"/>
          <w:sz w:val="24"/>
          <w:szCs w:val="24"/>
          <w:lang w:eastAsia="vi-VN"/>
        </w:rPr>
        <w:t xml:space="preserve"> </w:t>
      </w:r>
    </w:p>
    <w:p w14:paraId="6984D49A" w14:textId="671DBFC4" w:rsidR="00381635" w:rsidRPr="00381635" w:rsidRDefault="00000000" w:rsidP="00381635">
      <w:pPr>
        <w:spacing w:before="100" w:beforeAutospacing="1" w:after="100" w:afterAutospacing="1" w:line="276" w:lineRule="auto"/>
        <w:rPr>
          <w:rFonts w:ascii="Cambria Math" w:hAnsi="Cambria Math"/>
          <w:color w:val="C00000"/>
          <w:sz w:val="24"/>
          <w:szCs w:val="24"/>
          <w:lang w:eastAsia="vi-VN"/>
          <w:oMath/>
        </w:rPr>
      </w:pPr>
      <m:oMathPara>
        <m:oMath>
          <m:f>
            <m:fPr>
              <m:ctrlPr>
                <w:rPr>
                  <w:rFonts w:ascii="Cambria Math" w:hAnsi="Cambria Math"/>
                  <w:i/>
                  <w:color w:val="C00000"/>
                  <w:sz w:val="24"/>
                  <w:szCs w:val="24"/>
                  <w:lang w:eastAsia="vi-VN"/>
                </w:rPr>
              </m:ctrlPr>
            </m:fPr>
            <m:num>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T</m:t>
                  </m:r>
                </m:e>
                <m:sub>
                  <m:r>
                    <w:rPr>
                      <w:rFonts w:ascii="Cambria Math" w:hAnsi="Cambria Math"/>
                      <w:color w:val="C00000"/>
                      <w:sz w:val="24"/>
                      <w:szCs w:val="24"/>
                      <w:lang w:eastAsia="vi-VN"/>
                    </w:rPr>
                    <m:t>2</m:t>
                  </m:r>
                </m:sub>
              </m:sSub>
            </m:num>
            <m:den>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T</m:t>
                  </m:r>
                </m:e>
                <m:sub>
                  <m:r>
                    <w:rPr>
                      <w:rFonts w:ascii="Cambria Math" w:hAnsi="Cambria Math"/>
                      <w:color w:val="C00000"/>
                      <w:sz w:val="24"/>
                      <w:szCs w:val="24"/>
                      <w:lang w:eastAsia="vi-VN"/>
                    </w:rPr>
                    <m:t>1</m:t>
                  </m:r>
                </m:sub>
              </m:sSub>
            </m:den>
          </m:f>
          <m:r>
            <w:rPr>
              <w:rFonts w:ascii="Cambria Math" w:hAnsi="Cambria Math"/>
              <w:color w:val="C00000"/>
              <w:sz w:val="24"/>
              <w:szCs w:val="24"/>
              <w:lang w:eastAsia="vi-VN"/>
            </w:rPr>
            <m:t>=</m:t>
          </m:r>
          <m:f>
            <m:fPr>
              <m:ctrlPr>
                <w:rPr>
                  <w:rFonts w:ascii="Cambria Math" w:hAnsi="Cambria Math"/>
                  <w:i/>
                  <w:color w:val="C00000"/>
                  <w:sz w:val="24"/>
                  <w:szCs w:val="24"/>
                  <w:lang w:eastAsia="vi-VN"/>
                </w:rPr>
              </m:ctrlPr>
            </m:fPr>
            <m:num>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V</m:t>
                  </m:r>
                </m:e>
                <m:sub>
                  <m:r>
                    <w:rPr>
                      <w:rFonts w:ascii="Cambria Math" w:hAnsi="Cambria Math"/>
                      <w:color w:val="C00000"/>
                      <w:sz w:val="24"/>
                      <w:szCs w:val="24"/>
                      <w:lang w:eastAsia="vi-VN"/>
                    </w:rPr>
                    <m:t>2</m:t>
                  </m:r>
                </m:sub>
              </m:sSub>
            </m:num>
            <m:den>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V</m:t>
                  </m:r>
                </m:e>
                <m:sub>
                  <m:r>
                    <w:rPr>
                      <w:rFonts w:ascii="Cambria Math" w:hAnsi="Cambria Math"/>
                      <w:color w:val="C00000"/>
                      <w:sz w:val="24"/>
                      <w:szCs w:val="24"/>
                      <w:lang w:eastAsia="vi-VN"/>
                    </w:rPr>
                    <m:t>1</m:t>
                  </m:r>
                </m:sub>
              </m:sSub>
            </m:den>
          </m:f>
          <m:r>
            <w:rPr>
              <w:rFonts w:ascii="Cambria Math" w:hAnsi="Cambria Math"/>
              <w:color w:val="C00000"/>
              <w:sz w:val="24"/>
              <w:szCs w:val="24"/>
              <w:lang w:eastAsia="vi-VN"/>
            </w:rPr>
            <m:t>=&gt;</m:t>
          </m:r>
          <m:f>
            <m:fPr>
              <m:ctrlPr>
                <w:rPr>
                  <w:rFonts w:ascii="Cambria Math" w:hAnsi="Cambria Math"/>
                  <w:i/>
                  <w:color w:val="C00000"/>
                  <w:sz w:val="24"/>
                  <w:szCs w:val="24"/>
                  <w:lang w:eastAsia="vi-VN"/>
                </w:rPr>
              </m:ctrlPr>
            </m:fPr>
            <m:num>
              <m:sSub>
                <m:sSubPr>
                  <m:ctrlPr>
                    <w:rPr>
                      <w:rFonts w:ascii="Cambria Math" w:hAnsi="Cambria Math"/>
                      <w:i/>
                      <w:color w:val="C00000"/>
                      <w:sz w:val="24"/>
                      <w:szCs w:val="24"/>
                      <w:lang w:eastAsia="vi-VN"/>
                    </w:rPr>
                  </m:ctrlPr>
                </m:sSubPr>
                <m:e>
                  <m:r>
                    <w:rPr>
                      <w:rFonts w:ascii="Cambria Math" w:eastAsia="Cambria Math" w:hAnsi="Cambria Math"/>
                      <w:color w:val="C00000"/>
                      <w:sz w:val="24"/>
                      <w:szCs w:val="24"/>
                      <w:lang w:eastAsia="vi-VN"/>
                    </w:rPr>
                    <m:t>V</m:t>
                  </m:r>
                  <m:ctrlPr>
                    <w:rPr>
                      <w:rFonts w:ascii="Cambria Math" w:eastAsia="Cambria Math" w:hAnsi="Cambria Math"/>
                      <w:i/>
                      <w:color w:val="C00000"/>
                      <w:sz w:val="24"/>
                      <w:szCs w:val="24"/>
                      <w:lang w:eastAsia="vi-VN"/>
                    </w:rPr>
                  </m:ctrlPr>
                </m:e>
                <m:sub>
                  <m:r>
                    <w:rPr>
                      <w:rFonts w:ascii="Cambria Math" w:eastAsia="Cambria Math" w:hAnsi="Cambria Math"/>
                      <w:color w:val="C00000"/>
                      <w:sz w:val="24"/>
                      <w:szCs w:val="24"/>
                      <w:lang w:eastAsia="vi-VN"/>
                    </w:rPr>
                    <m:t>2</m:t>
                  </m:r>
                </m:sub>
              </m:sSub>
              <m:r>
                <w:rPr>
                  <w:rFonts w:ascii="Cambria Math" w:hAnsi="Cambria Math"/>
                  <w:color w:val="C00000"/>
                  <w:sz w:val="24"/>
                  <w:szCs w:val="24"/>
                  <w:lang w:eastAsia="vi-VN"/>
                </w:rPr>
                <m:t>-</m:t>
              </m:r>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V</m:t>
                  </m:r>
                </m:e>
                <m:sub>
                  <m:r>
                    <w:rPr>
                      <w:rFonts w:ascii="Cambria Math" w:hAnsi="Cambria Math"/>
                      <w:color w:val="C00000"/>
                      <w:sz w:val="24"/>
                      <w:szCs w:val="24"/>
                      <w:lang w:eastAsia="vi-VN"/>
                    </w:rPr>
                    <m:t>1</m:t>
                  </m:r>
                </m:sub>
              </m:sSub>
            </m:num>
            <m:den>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V</m:t>
                  </m:r>
                </m:e>
                <m:sub>
                  <m:r>
                    <w:rPr>
                      <w:rFonts w:ascii="Cambria Math" w:hAnsi="Cambria Math"/>
                      <w:color w:val="C00000"/>
                      <w:sz w:val="24"/>
                      <w:szCs w:val="24"/>
                      <w:lang w:eastAsia="vi-VN"/>
                    </w:rPr>
                    <m:t>1</m:t>
                  </m:r>
                </m:sub>
              </m:sSub>
            </m:den>
          </m:f>
          <m:r>
            <w:rPr>
              <w:rFonts w:ascii="Cambria Math" w:hAnsi="Cambria Math"/>
              <w:color w:val="C00000"/>
              <w:sz w:val="24"/>
              <w:szCs w:val="24"/>
              <w:lang w:eastAsia="vi-VN"/>
            </w:rPr>
            <m:t>=</m:t>
          </m:r>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(T</m:t>
              </m:r>
            </m:e>
            <m:sub>
              <m:r>
                <w:rPr>
                  <w:rFonts w:ascii="Cambria Math" w:hAnsi="Cambria Math"/>
                  <w:color w:val="C00000"/>
                  <w:sz w:val="24"/>
                  <w:szCs w:val="24"/>
                  <w:lang w:eastAsia="vi-VN"/>
                </w:rPr>
                <m:t>2</m:t>
              </m:r>
            </m:sub>
          </m:sSub>
          <m:r>
            <w:rPr>
              <w:rFonts w:ascii="Cambria Math" w:hAnsi="Cambria Math"/>
              <w:color w:val="C00000"/>
              <w:sz w:val="24"/>
              <w:szCs w:val="24"/>
              <w:lang w:eastAsia="vi-VN"/>
            </w:rPr>
            <m:t>-</m:t>
          </m:r>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T</m:t>
              </m:r>
            </m:e>
            <m:sub>
              <m:r>
                <w:rPr>
                  <w:rFonts w:ascii="Cambria Math" w:hAnsi="Cambria Math"/>
                  <w:color w:val="C00000"/>
                  <w:sz w:val="24"/>
                  <w:szCs w:val="24"/>
                  <w:lang w:eastAsia="vi-VN"/>
                </w:rPr>
                <m:t>1</m:t>
              </m:r>
            </m:sub>
          </m:sSub>
          <m:r>
            <w:rPr>
              <w:rFonts w:ascii="Cambria Math" w:hAnsi="Cambria Math"/>
              <w:color w:val="C00000"/>
              <w:sz w:val="24"/>
              <w:szCs w:val="24"/>
              <w:lang w:eastAsia="vi-VN"/>
            </w:rPr>
            <m:t>)/</m:t>
          </m:r>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T</m:t>
              </m:r>
            </m:e>
            <m:sub>
              <m:r>
                <w:rPr>
                  <w:rFonts w:ascii="Cambria Math" w:hAnsi="Cambria Math"/>
                  <w:color w:val="C00000"/>
                  <w:sz w:val="24"/>
                  <w:szCs w:val="24"/>
                  <w:lang w:eastAsia="vi-VN"/>
                </w:rPr>
                <m:t>1</m:t>
              </m:r>
            </m:sub>
          </m:sSub>
          <m:r>
            <w:rPr>
              <w:rFonts w:ascii="Cambria Math" w:hAnsi="Cambria Math"/>
              <w:color w:val="C00000"/>
              <w:sz w:val="24"/>
              <w:szCs w:val="24"/>
              <w:lang w:eastAsia="vi-VN"/>
            </w:rPr>
            <m:t>=&gt;</m:t>
          </m:r>
          <m:f>
            <m:fPr>
              <m:ctrlPr>
                <w:rPr>
                  <w:rFonts w:ascii="Cambria Math" w:hAnsi="Cambria Math"/>
                  <w:i/>
                  <w:color w:val="C00000"/>
                  <w:sz w:val="24"/>
                  <w:szCs w:val="24"/>
                  <w:lang w:eastAsia="vi-VN"/>
                </w:rPr>
              </m:ctrlPr>
            </m:fPr>
            <m:num>
              <m:r>
                <w:rPr>
                  <w:rFonts w:ascii="Cambria Math" w:hAnsi="Cambria Math"/>
                  <w:color w:val="C00000"/>
                  <w:sz w:val="24"/>
                  <w:szCs w:val="24"/>
                  <w:lang w:eastAsia="vi-VN"/>
                </w:rPr>
                <m:t>60</m:t>
              </m:r>
            </m:num>
            <m:den>
              <m:r>
                <w:rPr>
                  <w:rFonts w:ascii="Cambria Math" w:hAnsi="Cambria Math"/>
                  <w:color w:val="C00000"/>
                  <w:sz w:val="24"/>
                  <w:szCs w:val="24"/>
                  <w:lang w:eastAsia="vi-VN"/>
                </w:rPr>
                <m:t>20+273</m:t>
              </m:r>
            </m:den>
          </m:f>
          <m:r>
            <w:rPr>
              <w:rFonts w:ascii="Cambria Math" w:hAnsi="Cambria Math"/>
              <w:color w:val="C00000"/>
              <w:sz w:val="24"/>
              <w:szCs w:val="24"/>
              <w:lang w:eastAsia="vi-VN"/>
            </w:rPr>
            <m:t>=0,205=&gt;20,5%</m:t>
          </m:r>
        </m:oMath>
      </m:oMathPara>
    </w:p>
    <w:p w14:paraId="27DD1022" w14:textId="77777777" w:rsidR="00381635" w:rsidRPr="00381635" w:rsidRDefault="00381635" w:rsidP="00381635">
      <w:pPr>
        <w:rPr>
          <w:color w:val="auto"/>
          <w:sz w:val="24"/>
          <w:szCs w:val="24"/>
          <w:lang w:eastAsia="vi-VN"/>
        </w:rPr>
      </w:pPr>
      <w:r w:rsidRPr="00381635">
        <w:rPr>
          <w:b/>
          <w:bCs/>
          <w:color w:val="auto"/>
          <w:sz w:val="24"/>
          <w:szCs w:val="24"/>
          <w:lang w:eastAsia="vi-VN"/>
        </w:rPr>
        <w:t>Câu 33: Một lượng khí lý tưởng có thể tích 0,25 m³ ở 0°C và áp suất không đổi. Khi thể tích khí tăng lên 0,5 m³, nhiệt độ của khí là bao nhiêu?</w:t>
      </w:r>
    </w:p>
    <w:p w14:paraId="66C0A950"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highlight w:val="cyan"/>
          <w:lang w:eastAsia="vi-VN"/>
        </w:rPr>
        <w:t xml:space="preserve">A. </w:t>
      </w:r>
      <w:r w:rsidRPr="00381635">
        <w:rPr>
          <w:color w:val="auto"/>
          <w:sz w:val="24"/>
          <w:szCs w:val="24"/>
          <w:highlight w:val="cyan"/>
          <w:lang w:eastAsia="vi-VN"/>
        </w:rPr>
        <w:t>273°C</w:t>
      </w:r>
    </w:p>
    <w:p w14:paraId="082C4E6A"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B. </w:t>
      </w:r>
      <w:r w:rsidRPr="00381635">
        <w:rPr>
          <w:color w:val="auto"/>
          <w:sz w:val="24"/>
          <w:szCs w:val="24"/>
          <w:lang w:eastAsia="vi-VN"/>
        </w:rPr>
        <w:t>546°C</w:t>
      </w:r>
    </w:p>
    <w:p w14:paraId="26C8DEA6"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C. </w:t>
      </w:r>
      <w:r w:rsidRPr="00381635">
        <w:rPr>
          <w:color w:val="auto"/>
          <w:sz w:val="24"/>
          <w:szCs w:val="24"/>
          <w:lang w:eastAsia="vi-VN"/>
        </w:rPr>
        <w:t>819°C</w:t>
      </w:r>
    </w:p>
    <w:p w14:paraId="03124B3E"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D. </w:t>
      </w:r>
      <w:r w:rsidRPr="00381635">
        <w:rPr>
          <w:color w:val="auto"/>
          <w:sz w:val="24"/>
          <w:szCs w:val="24"/>
          <w:lang w:eastAsia="vi-VN"/>
        </w:rPr>
        <w:t>137°C</w:t>
      </w:r>
    </w:p>
    <w:p w14:paraId="6FDD4131" w14:textId="7F3364AB" w:rsidR="00381635" w:rsidRPr="00381635" w:rsidRDefault="00381635" w:rsidP="00381635">
      <w:pPr>
        <w:spacing w:before="100" w:beforeAutospacing="1" w:after="100" w:afterAutospacing="1" w:line="276" w:lineRule="auto"/>
        <w:rPr>
          <w:color w:val="auto"/>
          <w:sz w:val="24"/>
          <w:szCs w:val="24"/>
          <w:lang w:eastAsia="vi-VN"/>
        </w:rPr>
      </w:pPr>
      <w:r w:rsidRPr="00EF23B3">
        <w:rPr>
          <w:rFonts w:ascii="Cambria Math" w:eastAsia="Cambria Math" w:hAnsi="Cambria Math" w:cs="Cambria Math"/>
          <w:b/>
          <w:bCs/>
          <w:color w:val="FF0000"/>
          <w:sz w:val="24"/>
          <w:szCs w:val="24"/>
        </w:rPr>
        <w:t>⟹</w:t>
      </w:r>
      <w:r w:rsidRPr="00EF23B3">
        <w:rPr>
          <w:b/>
          <w:bCs/>
          <w:color w:val="FF0000"/>
          <w:sz w:val="24"/>
          <w:szCs w:val="24"/>
        </w:rPr>
        <w:t xml:space="preserve"> Đáp án đúng:</w:t>
      </w:r>
      <w:r w:rsidRPr="00381635">
        <w:rPr>
          <w:b/>
          <w:bCs/>
          <w:color w:val="FF0000"/>
        </w:rPr>
        <w:t xml:space="preserve"> </w:t>
      </w:r>
      <w:r w:rsidRPr="00381635">
        <w:rPr>
          <w:b/>
          <w:bCs/>
          <w:color w:val="FF0000"/>
          <w:sz w:val="24"/>
          <w:szCs w:val="24"/>
          <w:lang w:eastAsia="vi-VN"/>
        </w:rPr>
        <w:t>A</w:t>
      </w:r>
    </w:p>
    <w:p w14:paraId="0523AD20" w14:textId="77777777" w:rsidR="00381635" w:rsidRPr="00EF23B3" w:rsidRDefault="00381635" w:rsidP="00381635">
      <w:pPr>
        <w:spacing w:line="276" w:lineRule="auto"/>
        <w:rPr>
          <w:sz w:val="24"/>
          <w:szCs w:val="24"/>
          <w:lang w:eastAsia="vi-VN"/>
        </w:rPr>
      </w:pPr>
      <w:r w:rsidRPr="00EF23B3">
        <w:rPr>
          <w:b/>
          <w:bCs/>
          <w:color w:val="0070C0"/>
          <w:sz w:val="24"/>
          <w:szCs w:val="24"/>
          <w:lang w:eastAsia="vi-VN"/>
        </w:rPr>
        <w:t>Giải thích:</w:t>
      </w:r>
      <w:r w:rsidRPr="00EF23B3">
        <w:rPr>
          <w:color w:val="0070C0"/>
          <w:sz w:val="24"/>
          <w:szCs w:val="24"/>
          <w:lang w:eastAsia="vi-VN"/>
        </w:rPr>
        <w:t xml:space="preserve"> </w:t>
      </w:r>
    </w:p>
    <w:p w14:paraId="161AF36F" w14:textId="63CE8726" w:rsidR="00381635" w:rsidRPr="00381635" w:rsidRDefault="00000000" w:rsidP="00381635">
      <w:pPr>
        <w:spacing w:before="100" w:beforeAutospacing="1" w:after="100" w:afterAutospacing="1" w:line="276" w:lineRule="auto"/>
        <w:rPr>
          <w:color w:val="C00000"/>
          <w:sz w:val="24"/>
          <w:szCs w:val="24"/>
          <w:lang w:eastAsia="vi-VN"/>
        </w:rPr>
      </w:pPr>
      <m:oMathPara>
        <m:oMath>
          <m:f>
            <m:fPr>
              <m:ctrlPr>
                <w:rPr>
                  <w:rFonts w:ascii="Cambria Math" w:hAnsi="Cambria Math"/>
                  <w:i/>
                  <w:color w:val="C00000"/>
                  <w:sz w:val="24"/>
                  <w:szCs w:val="24"/>
                  <w:lang w:eastAsia="vi-VN"/>
                </w:rPr>
              </m:ctrlPr>
            </m:fPr>
            <m:num>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T</m:t>
                  </m:r>
                </m:e>
                <m:sub>
                  <m:r>
                    <w:rPr>
                      <w:rFonts w:ascii="Cambria Math" w:hAnsi="Cambria Math"/>
                      <w:color w:val="C00000"/>
                      <w:sz w:val="24"/>
                      <w:szCs w:val="24"/>
                      <w:lang w:eastAsia="vi-VN"/>
                    </w:rPr>
                    <m:t>2</m:t>
                  </m:r>
                </m:sub>
              </m:sSub>
            </m:num>
            <m:den>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T</m:t>
                  </m:r>
                </m:e>
                <m:sub>
                  <m:r>
                    <w:rPr>
                      <w:rFonts w:ascii="Cambria Math" w:hAnsi="Cambria Math"/>
                      <w:color w:val="C00000"/>
                      <w:sz w:val="24"/>
                      <w:szCs w:val="24"/>
                      <w:lang w:eastAsia="vi-VN"/>
                    </w:rPr>
                    <m:t>1</m:t>
                  </m:r>
                </m:sub>
              </m:sSub>
            </m:den>
          </m:f>
          <m:r>
            <w:rPr>
              <w:rFonts w:ascii="Cambria Math" w:hAnsi="Cambria Math"/>
              <w:color w:val="C00000"/>
              <w:sz w:val="24"/>
              <w:szCs w:val="24"/>
              <w:lang w:eastAsia="vi-VN"/>
            </w:rPr>
            <m:t>=</m:t>
          </m:r>
          <m:f>
            <m:fPr>
              <m:ctrlPr>
                <w:rPr>
                  <w:rFonts w:ascii="Cambria Math" w:hAnsi="Cambria Math"/>
                  <w:i/>
                  <w:color w:val="C00000"/>
                  <w:sz w:val="24"/>
                  <w:szCs w:val="24"/>
                  <w:lang w:eastAsia="vi-VN"/>
                </w:rPr>
              </m:ctrlPr>
            </m:fPr>
            <m:num>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V</m:t>
                  </m:r>
                </m:e>
                <m:sub>
                  <m:r>
                    <w:rPr>
                      <w:rFonts w:ascii="Cambria Math" w:hAnsi="Cambria Math"/>
                      <w:color w:val="C00000"/>
                      <w:sz w:val="24"/>
                      <w:szCs w:val="24"/>
                      <w:lang w:eastAsia="vi-VN"/>
                    </w:rPr>
                    <m:t>2</m:t>
                  </m:r>
                </m:sub>
              </m:sSub>
            </m:num>
            <m:den>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V</m:t>
                  </m:r>
                </m:e>
                <m:sub>
                  <m:r>
                    <w:rPr>
                      <w:rFonts w:ascii="Cambria Math" w:hAnsi="Cambria Math"/>
                      <w:color w:val="C00000"/>
                      <w:sz w:val="24"/>
                      <w:szCs w:val="24"/>
                      <w:lang w:eastAsia="vi-VN"/>
                    </w:rPr>
                    <m:t>1</m:t>
                  </m:r>
                </m:sub>
              </m:sSub>
            </m:den>
          </m:f>
          <m:r>
            <w:rPr>
              <w:rFonts w:ascii="Cambria Math" w:hAnsi="Cambria Math"/>
              <w:color w:val="C00000"/>
              <w:sz w:val="24"/>
              <w:szCs w:val="24"/>
              <w:lang w:eastAsia="vi-VN"/>
            </w:rPr>
            <m:t>=&gt;</m:t>
          </m:r>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T</m:t>
              </m:r>
            </m:e>
            <m:sub>
              <m:r>
                <w:rPr>
                  <w:rFonts w:ascii="Cambria Math" w:hAnsi="Cambria Math"/>
                  <w:color w:val="C00000"/>
                  <w:sz w:val="24"/>
                  <w:szCs w:val="24"/>
                  <w:lang w:eastAsia="vi-VN"/>
                </w:rPr>
                <m:t>2</m:t>
              </m:r>
            </m:sub>
          </m:sSub>
          <m:r>
            <w:rPr>
              <w:rFonts w:ascii="Cambria Math" w:hAnsi="Cambria Math"/>
              <w:color w:val="C00000"/>
              <w:sz w:val="24"/>
              <w:szCs w:val="24"/>
              <w:lang w:eastAsia="vi-VN"/>
            </w:rPr>
            <m:t>=546K=&gt;</m:t>
          </m:r>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t</m:t>
              </m:r>
            </m:e>
            <m:sub>
              <m:r>
                <w:rPr>
                  <w:rFonts w:ascii="Cambria Math" w:hAnsi="Cambria Math"/>
                  <w:color w:val="C00000"/>
                  <w:sz w:val="24"/>
                  <w:szCs w:val="24"/>
                  <w:lang w:eastAsia="vi-VN"/>
                </w:rPr>
                <m:t>2</m:t>
              </m:r>
            </m:sub>
          </m:sSub>
          <m:r>
            <w:rPr>
              <w:rFonts w:ascii="Cambria Math" w:hAnsi="Cambria Math"/>
              <w:color w:val="C00000"/>
              <w:sz w:val="24"/>
              <w:szCs w:val="24"/>
              <w:lang w:eastAsia="vi-VN"/>
            </w:rPr>
            <m:t>=</m:t>
          </m:r>
          <m:sSup>
            <m:sSupPr>
              <m:ctrlPr>
                <w:rPr>
                  <w:rFonts w:ascii="Cambria Math" w:hAnsi="Cambria Math"/>
                  <w:i/>
                  <w:color w:val="C00000"/>
                  <w:sz w:val="24"/>
                  <w:szCs w:val="24"/>
                  <w:lang w:eastAsia="vi-VN"/>
                </w:rPr>
              </m:ctrlPr>
            </m:sSupPr>
            <m:e>
              <m:r>
                <w:rPr>
                  <w:rFonts w:ascii="Cambria Math" w:hAnsi="Cambria Math"/>
                  <w:color w:val="C00000"/>
                  <w:sz w:val="24"/>
                  <w:szCs w:val="24"/>
                  <w:lang w:eastAsia="vi-VN"/>
                </w:rPr>
                <m:t>273</m:t>
              </m:r>
            </m:e>
            <m:sup>
              <m:r>
                <w:rPr>
                  <w:rFonts w:ascii="Cambria Math" w:hAnsi="Cambria Math"/>
                  <w:color w:val="C00000"/>
                  <w:sz w:val="24"/>
                  <w:szCs w:val="24"/>
                  <w:lang w:eastAsia="vi-VN"/>
                </w:rPr>
                <m:t>0</m:t>
              </m:r>
            </m:sup>
          </m:sSup>
          <m:r>
            <w:rPr>
              <w:rFonts w:ascii="Cambria Math" w:hAnsi="Cambria Math"/>
              <w:color w:val="C00000"/>
              <w:sz w:val="24"/>
              <w:szCs w:val="24"/>
              <w:lang w:eastAsia="vi-VN"/>
            </w:rPr>
            <m:t>C</m:t>
          </m:r>
        </m:oMath>
      </m:oMathPara>
    </w:p>
    <w:p w14:paraId="22F9B2D5" w14:textId="77777777" w:rsidR="00381635" w:rsidRPr="00381635" w:rsidRDefault="00381635" w:rsidP="00381635">
      <w:pPr>
        <w:spacing w:before="100" w:beforeAutospacing="1" w:after="100" w:afterAutospacing="1" w:line="276" w:lineRule="auto"/>
        <w:rPr>
          <w:color w:val="auto"/>
          <w:sz w:val="24"/>
          <w:szCs w:val="24"/>
          <w:lang w:eastAsia="vi-VN"/>
        </w:rPr>
      </w:pPr>
      <w:r w:rsidRPr="00381635">
        <w:rPr>
          <w:b/>
          <w:bCs/>
          <w:color w:val="auto"/>
          <w:sz w:val="24"/>
          <w:szCs w:val="24"/>
          <w:lang w:eastAsia="vi-VN"/>
        </w:rPr>
        <w:lastRenderedPageBreak/>
        <w:t>Câu 34: Một bình khí lý tưởng chứa 20 lít khí ở nhiệt độ 25°C và áp suất 2 atm. Khí thoát ra khỏi bình qua một ống dẫn hình trụ có đường kính 2 cm. Khi khí thoát ra khỏi bình, nhiệt độ của khí giảm xuống 0°C và áp suất không đổi. Khối lượng riêng của khí là 1.25 kg/m³. Tính khối lượng khí thoát ra.</w:t>
      </w:r>
    </w:p>
    <w:p w14:paraId="604E501F"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A. </w:t>
      </w:r>
      <w:r w:rsidRPr="00381635">
        <w:rPr>
          <w:color w:val="auto"/>
          <w:sz w:val="24"/>
          <w:szCs w:val="24"/>
          <w:lang w:eastAsia="vi-VN"/>
        </w:rPr>
        <w:t>0.40 kg</w:t>
      </w:r>
    </w:p>
    <w:p w14:paraId="37649EB0"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highlight w:val="cyan"/>
          <w:lang w:eastAsia="vi-VN"/>
        </w:rPr>
        <w:t xml:space="preserve">B. </w:t>
      </w:r>
      <w:r w:rsidRPr="00381635">
        <w:rPr>
          <w:color w:val="auto"/>
          <w:sz w:val="24"/>
          <w:szCs w:val="24"/>
          <w:highlight w:val="cyan"/>
          <w:lang w:eastAsia="vi-VN"/>
        </w:rPr>
        <w:t>2,1 g</w:t>
      </w:r>
    </w:p>
    <w:p w14:paraId="2A288F38"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C. </w:t>
      </w:r>
      <w:r w:rsidRPr="00381635">
        <w:rPr>
          <w:color w:val="auto"/>
          <w:sz w:val="24"/>
          <w:szCs w:val="24"/>
          <w:lang w:eastAsia="vi-VN"/>
        </w:rPr>
        <w:t>0,4 g</w:t>
      </w:r>
    </w:p>
    <w:p w14:paraId="710B238B" w14:textId="77777777"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color w:val="auto"/>
          <w:sz w:val="24"/>
          <w:szCs w:val="24"/>
          <w:lang w:eastAsia="vi-VN"/>
        </w:rPr>
        <w:t xml:space="preserve">D. </w:t>
      </w:r>
      <w:r w:rsidRPr="00381635">
        <w:rPr>
          <w:color w:val="auto"/>
          <w:sz w:val="24"/>
          <w:szCs w:val="24"/>
          <w:lang w:eastAsia="vi-VN"/>
        </w:rPr>
        <w:t>2,1 kg</w:t>
      </w:r>
    </w:p>
    <w:p w14:paraId="535F8148" w14:textId="005FA3B1" w:rsidR="00381635" w:rsidRPr="00381635" w:rsidRDefault="00381635" w:rsidP="00381635">
      <w:pPr>
        <w:spacing w:before="100" w:beforeAutospacing="1" w:after="100" w:afterAutospacing="1" w:line="276" w:lineRule="auto"/>
        <w:rPr>
          <w:color w:val="FF0000"/>
          <w:sz w:val="24"/>
          <w:szCs w:val="24"/>
          <w:lang w:eastAsia="vi-VN"/>
        </w:rPr>
      </w:pPr>
      <w:r w:rsidRPr="00EF23B3">
        <w:rPr>
          <w:rFonts w:ascii="Cambria Math" w:eastAsia="Cambria Math" w:hAnsi="Cambria Math" w:cs="Cambria Math"/>
          <w:b/>
          <w:bCs/>
          <w:color w:val="FF0000"/>
          <w:sz w:val="24"/>
          <w:szCs w:val="24"/>
        </w:rPr>
        <w:t>⟹</w:t>
      </w:r>
      <w:r w:rsidRPr="00EF23B3">
        <w:rPr>
          <w:b/>
          <w:bCs/>
          <w:color w:val="FF0000"/>
          <w:sz w:val="24"/>
          <w:szCs w:val="24"/>
        </w:rPr>
        <w:t xml:space="preserve"> Đáp án đúng:</w:t>
      </w:r>
      <w:r w:rsidRPr="00EF23B3">
        <w:rPr>
          <w:b/>
          <w:bCs/>
          <w:color w:val="FF0000"/>
        </w:rPr>
        <w:t xml:space="preserve"> </w:t>
      </w:r>
      <w:r w:rsidRPr="00381635">
        <w:rPr>
          <w:b/>
          <w:bCs/>
          <w:color w:val="FF0000"/>
          <w:sz w:val="24"/>
          <w:szCs w:val="24"/>
          <w:lang w:eastAsia="vi-VN"/>
        </w:rPr>
        <w:t>B</w:t>
      </w:r>
    </w:p>
    <w:p w14:paraId="2511B6B0" w14:textId="77777777" w:rsidR="00381635" w:rsidRPr="00EF23B3" w:rsidRDefault="00381635" w:rsidP="00381635">
      <w:pPr>
        <w:spacing w:line="276" w:lineRule="auto"/>
        <w:rPr>
          <w:sz w:val="24"/>
          <w:szCs w:val="24"/>
          <w:lang w:eastAsia="vi-VN"/>
        </w:rPr>
      </w:pPr>
      <w:r w:rsidRPr="00EF23B3">
        <w:rPr>
          <w:b/>
          <w:bCs/>
          <w:color w:val="0070C0"/>
          <w:sz w:val="24"/>
          <w:szCs w:val="24"/>
          <w:lang w:eastAsia="vi-VN"/>
        </w:rPr>
        <w:t>Giải thích:</w:t>
      </w:r>
      <w:r w:rsidRPr="00EF23B3">
        <w:rPr>
          <w:color w:val="0070C0"/>
          <w:sz w:val="24"/>
          <w:szCs w:val="24"/>
          <w:lang w:eastAsia="vi-VN"/>
        </w:rPr>
        <w:t xml:space="preserve"> </w:t>
      </w:r>
    </w:p>
    <w:p w14:paraId="11EF95AE" w14:textId="638CA137" w:rsidR="00381635" w:rsidRPr="00381635" w:rsidRDefault="00000000" w:rsidP="00381635">
      <w:pPr>
        <w:spacing w:before="100" w:beforeAutospacing="1" w:after="100" w:afterAutospacing="1" w:line="276" w:lineRule="auto"/>
        <w:rPr>
          <w:color w:val="C00000"/>
          <w:sz w:val="24"/>
          <w:szCs w:val="24"/>
          <w:lang w:eastAsia="vi-VN"/>
        </w:rPr>
      </w:pPr>
      <m:oMathPara>
        <m:oMathParaPr>
          <m:jc m:val="left"/>
        </m:oMathParaPr>
        <m:oMath>
          <m:f>
            <m:fPr>
              <m:ctrlPr>
                <w:rPr>
                  <w:rFonts w:ascii="Cambria Math" w:hAnsi="Cambria Math"/>
                  <w:i/>
                  <w:color w:val="C00000"/>
                  <w:sz w:val="24"/>
                  <w:szCs w:val="24"/>
                  <w:lang w:eastAsia="vi-VN"/>
                </w:rPr>
              </m:ctrlPr>
            </m:fPr>
            <m:num>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T</m:t>
                  </m:r>
                </m:e>
                <m:sub>
                  <m:r>
                    <w:rPr>
                      <w:rFonts w:ascii="Cambria Math" w:hAnsi="Cambria Math"/>
                      <w:color w:val="C00000"/>
                      <w:sz w:val="24"/>
                      <w:szCs w:val="24"/>
                      <w:lang w:eastAsia="vi-VN"/>
                    </w:rPr>
                    <m:t>2</m:t>
                  </m:r>
                </m:sub>
              </m:sSub>
            </m:num>
            <m:den>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T</m:t>
                  </m:r>
                </m:e>
                <m:sub>
                  <m:r>
                    <w:rPr>
                      <w:rFonts w:ascii="Cambria Math" w:hAnsi="Cambria Math"/>
                      <w:color w:val="C00000"/>
                      <w:sz w:val="24"/>
                      <w:szCs w:val="24"/>
                      <w:lang w:eastAsia="vi-VN"/>
                    </w:rPr>
                    <m:t>1</m:t>
                  </m:r>
                </m:sub>
              </m:sSub>
            </m:den>
          </m:f>
          <m:r>
            <w:rPr>
              <w:rFonts w:ascii="Cambria Math" w:hAnsi="Cambria Math"/>
              <w:color w:val="C00000"/>
              <w:sz w:val="24"/>
              <w:szCs w:val="24"/>
              <w:lang w:eastAsia="vi-VN"/>
            </w:rPr>
            <m:t>=</m:t>
          </m:r>
          <m:f>
            <m:fPr>
              <m:ctrlPr>
                <w:rPr>
                  <w:rFonts w:ascii="Cambria Math" w:hAnsi="Cambria Math"/>
                  <w:i/>
                  <w:color w:val="C00000"/>
                  <w:sz w:val="24"/>
                  <w:szCs w:val="24"/>
                  <w:lang w:eastAsia="vi-VN"/>
                </w:rPr>
              </m:ctrlPr>
            </m:fPr>
            <m:num>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V</m:t>
                  </m:r>
                </m:e>
                <m:sub>
                  <m:r>
                    <w:rPr>
                      <w:rFonts w:ascii="Cambria Math" w:hAnsi="Cambria Math"/>
                      <w:color w:val="C00000"/>
                      <w:sz w:val="24"/>
                      <w:szCs w:val="24"/>
                      <w:lang w:eastAsia="vi-VN"/>
                    </w:rPr>
                    <m:t>2</m:t>
                  </m:r>
                </m:sub>
              </m:sSub>
            </m:num>
            <m:den>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V</m:t>
                  </m:r>
                </m:e>
                <m:sub>
                  <m:r>
                    <w:rPr>
                      <w:rFonts w:ascii="Cambria Math" w:hAnsi="Cambria Math"/>
                      <w:color w:val="C00000"/>
                      <w:sz w:val="24"/>
                      <w:szCs w:val="24"/>
                      <w:lang w:eastAsia="vi-VN"/>
                    </w:rPr>
                    <m:t>1</m:t>
                  </m:r>
                </m:sub>
              </m:sSub>
            </m:den>
          </m:f>
          <m:r>
            <w:rPr>
              <w:rFonts w:ascii="Cambria Math" w:hAnsi="Cambria Math"/>
              <w:color w:val="C00000"/>
              <w:sz w:val="24"/>
              <w:szCs w:val="24"/>
              <w:lang w:eastAsia="vi-VN"/>
            </w:rPr>
            <m:t>=&gt;</m:t>
          </m:r>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V</m:t>
              </m:r>
            </m:e>
            <m:sub>
              <m:r>
                <w:rPr>
                  <w:rFonts w:ascii="Cambria Math" w:hAnsi="Cambria Math"/>
                  <w:color w:val="C00000"/>
                  <w:sz w:val="24"/>
                  <w:szCs w:val="24"/>
                  <w:lang w:eastAsia="vi-VN"/>
                </w:rPr>
                <m:t>2</m:t>
              </m:r>
            </m:sub>
          </m:sSub>
          <m:r>
            <w:rPr>
              <w:rFonts w:ascii="Cambria Math" w:hAnsi="Cambria Math"/>
              <w:color w:val="C00000"/>
              <w:sz w:val="24"/>
              <w:szCs w:val="24"/>
              <w:lang w:eastAsia="vi-VN"/>
            </w:rPr>
            <m:t>=</m:t>
          </m:r>
          <m:f>
            <m:fPr>
              <m:ctrlPr>
                <w:rPr>
                  <w:rFonts w:ascii="Cambria Math" w:hAnsi="Cambria Math"/>
                  <w:i/>
                  <w:color w:val="C00000"/>
                  <w:sz w:val="24"/>
                  <w:szCs w:val="24"/>
                  <w:lang w:eastAsia="vi-VN"/>
                </w:rPr>
              </m:ctrlPr>
            </m:fPr>
            <m:num>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T</m:t>
                  </m:r>
                </m:e>
                <m:sub>
                  <m:r>
                    <w:rPr>
                      <w:rFonts w:ascii="Cambria Math" w:hAnsi="Cambria Math"/>
                      <w:color w:val="C00000"/>
                      <w:sz w:val="24"/>
                      <w:szCs w:val="24"/>
                      <w:lang w:eastAsia="vi-VN"/>
                    </w:rPr>
                    <m:t>2</m:t>
                  </m:r>
                </m:sub>
              </m:sSub>
            </m:num>
            <m:den>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T</m:t>
                  </m:r>
                </m:e>
                <m:sub>
                  <m:r>
                    <w:rPr>
                      <w:rFonts w:ascii="Cambria Math" w:hAnsi="Cambria Math"/>
                      <w:color w:val="C00000"/>
                      <w:sz w:val="24"/>
                      <w:szCs w:val="24"/>
                      <w:lang w:eastAsia="vi-VN"/>
                    </w:rPr>
                    <m:t>1</m:t>
                  </m:r>
                </m:sub>
              </m:sSub>
            </m:den>
          </m:f>
          <m:r>
            <w:rPr>
              <w:rFonts w:ascii="Cambria Math" w:hAnsi="Cambria Math"/>
              <w:color w:val="C00000"/>
              <w:sz w:val="24"/>
              <w:szCs w:val="24"/>
              <w:lang w:eastAsia="vi-VN"/>
            </w:rPr>
            <m:t>.</m:t>
          </m:r>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V</m:t>
              </m:r>
            </m:e>
            <m:sub>
              <m:r>
                <w:rPr>
                  <w:rFonts w:ascii="Cambria Math" w:hAnsi="Cambria Math"/>
                  <w:color w:val="C00000"/>
                  <w:sz w:val="24"/>
                  <w:szCs w:val="24"/>
                  <w:lang w:eastAsia="vi-VN"/>
                </w:rPr>
                <m:t>1</m:t>
              </m:r>
            </m:sub>
          </m:sSub>
          <m:r>
            <w:rPr>
              <w:rFonts w:ascii="Cambria Math" w:hAnsi="Cambria Math"/>
              <w:color w:val="C00000"/>
              <w:sz w:val="24"/>
              <w:szCs w:val="24"/>
              <w:lang w:eastAsia="vi-VN"/>
            </w:rPr>
            <m:t>=</m:t>
          </m:r>
          <m:f>
            <m:fPr>
              <m:ctrlPr>
                <w:rPr>
                  <w:rFonts w:ascii="Cambria Math" w:hAnsi="Cambria Math"/>
                  <w:i/>
                  <w:color w:val="C00000"/>
                  <w:sz w:val="24"/>
                  <w:szCs w:val="24"/>
                  <w:lang w:eastAsia="vi-VN"/>
                </w:rPr>
              </m:ctrlPr>
            </m:fPr>
            <m:num>
              <m:r>
                <w:rPr>
                  <w:rFonts w:ascii="Cambria Math" w:hAnsi="Cambria Math"/>
                  <w:color w:val="C00000"/>
                  <w:sz w:val="24"/>
                  <w:szCs w:val="24"/>
                  <w:lang w:eastAsia="vi-VN"/>
                </w:rPr>
                <m:t>273</m:t>
              </m:r>
            </m:num>
            <m:den>
              <m:r>
                <w:rPr>
                  <w:rFonts w:ascii="Cambria Math" w:hAnsi="Cambria Math"/>
                  <w:color w:val="C00000"/>
                  <w:sz w:val="24"/>
                  <w:szCs w:val="24"/>
                  <w:lang w:eastAsia="vi-VN"/>
                </w:rPr>
                <m:t>298</m:t>
              </m:r>
            </m:den>
          </m:f>
          <m:r>
            <w:rPr>
              <w:rFonts w:ascii="Cambria Math" w:hAnsi="Cambria Math"/>
              <w:color w:val="C00000"/>
              <w:sz w:val="24"/>
              <w:szCs w:val="24"/>
              <w:lang w:eastAsia="vi-VN"/>
            </w:rPr>
            <m:t>.20=18,32 lít</m:t>
          </m:r>
        </m:oMath>
      </m:oMathPara>
    </w:p>
    <w:p w14:paraId="2F4DE49E" w14:textId="779D49E6" w:rsidR="00381635" w:rsidRPr="00381635" w:rsidRDefault="00381635" w:rsidP="00381635">
      <w:pPr>
        <w:spacing w:before="100" w:beforeAutospacing="1" w:after="100" w:afterAutospacing="1" w:line="276" w:lineRule="auto"/>
        <w:rPr>
          <w:color w:val="C00000"/>
          <w:sz w:val="24"/>
          <w:szCs w:val="24"/>
          <w:lang w:eastAsia="vi-VN"/>
        </w:rPr>
      </w:pPr>
      <w:r w:rsidRPr="00381635">
        <w:rPr>
          <w:color w:val="C00000"/>
          <w:sz w:val="24"/>
          <w:szCs w:val="24"/>
          <w:lang w:eastAsia="vi-VN"/>
        </w:rPr>
        <w:t xml:space="preserve">Thể tích khí đã thoát ra ngoài: </w:t>
      </w:r>
      <m:oMath>
        <m:r>
          <m:rPr>
            <m:sty m:val="p"/>
          </m:rPr>
          <w:rPr>
            <w:rFonts w:ascii="Cambria Math" w:hAnsi="Cambria Math"/>
            <w:color w:val="C00000"/>
            <w:sz w:val="24"/>
            <w:szCs w:val="24"/>
            <w:lang w:eastAsia="vi-VN"/>
          </w:rPr>
          <m:t>Δ</m:t>
        </m:r>
        <m:r>
          <w:rPr>
            <w:rFonts w:ascii="Cambria Math" w:hAnsi="Cambria Math"/>
            <w:color w:val="C00000"/>
            <w:sz w:val="24"/>
            <w:szCs w:val="24"/>
            <w:lang w:eastAsia="vi-VN"/>
          </w:rPr>
          <m:t>V=</m:t>
        </m:r>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V</m:t>
            </m:r>
          </m:e>
          <m:sub>
            <m:r>
              <w:rPr>
                <w:rFonts w:ascii="Cambria Math" w:hAnsi="Cambria Math"/>
                <w:color w:val="C00000"/>
                <w:sz w:val="24"/>
                <w:szCs w:val="24"/>
                <w:lang w:eastAsia="vi-VN"/>
              </w:rPr>
              <m:t>1</m:t>
            </m:r>
          </m:sub>
        </m:sSub>
        <m:r>
          <w:rPr>
            <w:rFonts w:ascii="Cambria Math" w:hAnsi="Cambria Math"/>
            <w:color w:val="C00000"/>
            <w:sz w:val="24"/>
            <w:szCs w:val="24"/>
            <w:lang w:eastAsia="vi-VN"/>
          </w:rPr>
          <m:t>-</m:t>
        </m:r>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V</m:t>
            </m:r>
          </m:e>
          <m:sub>
            <m:r>
              <w:rPr>
                <w:rFonts w:ascii="Cambria Math" w:hAnsi="Cambria Math"/>
                <w:color w:val="C00000"/>
                <w:sz w:val="24"/>
                <w:szCs w:val="24"/>
                <w:lang w:eastAsia="vi-VN"/>
              </w:rPr>
              <m:t>2</m:t>
            </m:r>
          </m:sub>
        </m:sSub>
        <m:r>
          <w:rPr>
            <w:rFonts w:ascii="Cambria Math" w:hAnsi="Cambria Math"/>
            <w:color w:val="C00000"/>
            <w:sz w:val="24"/>
            <w:szCs w:val="24"/>
            <w:lang w:eastAsia="vi-VN"/>
          </w:rPr>
          <m:t>=20-18,32=1,68 lít</m:t>
        </m:r>
      </m:oMath>
    </w:p>
    <w:p w14:paraId="5A4841E9" w14:textId="5659784A" w:rsidR="00381635" w:rsidRPr="00381635" w:rsidRDefault="00381635" w:rsidP="00381635">
      <w:pPr>
        <w:spacing w:before="100" w:beforeAutospacing="1" w:after="100" w:afterAutospacing="1" w:line="276" w:lineRule="auto"/>
        <w:rPr>
          <w:color w:val="C00000"/>
          <w:sz w:val="24"/>
          <w:szCs w:val="24"/>
          <w:lang w:eastAsia="vi-VN"/>
        </w:rPr>
      </w:pPr>
      <w:r w:rsidRPr="00381635">
        <w:rPr>
          <w:color w:val="C00000"/>
          <w:sz w:val="24"/>
          <w:szCs w:val="24"/>
          <w:lang w:eastAsia="vi-VN"/>
        </w:rPr>
        <w:t xml:space="preserve">Khối lượng khí thoát </w:t>
      </w:r>
      <m:oMath>
        <m:r>
          <w:rPr>
            <w:rFonts w:ascii="Cambria Math" w:hAnsi="Cambria Math"/>
            <w:color w:val="C00000"/>
            <w:sz w:val="24"/>
            <w:szCs w:val="24"/>
            <w:lang w:eastAsia="vi-VN"/>
          </w:rPr>
          <m:t>m=ρ V=1,25.1,68.1</m:t>
        </m:r>
        <m:sSup>
          <m:sSupPr>
            <m:ctrlPr>
              <w:rPr>
                <w:rFonts w:ascii="Cambria Math" w:hAnsi="Cambria Math"/>
                <w:i/>
                <w:color w:val="C00000"/>
                <w:sz w:val="24"/>
                <w:szCs w:val="24"/>
                <w:lang w:eastAsia="vi-VN"/>
              </w:rPr>
            </m:ctrlPr>
          </m:sSupPr>
          <m:e>
            <m:r>
              <w:rPr>
                <w:rFonts w:ascii="Cambria Math" w:hAnsi="Cambria Math"/>
                <w:color w:val="C00000"/>
                <w:sz w:val="24"/>
                <w:szCs w:val="24"/>
                <w:lang w:eastAsia="vi-VN"/>
              </w:rPr>
              <m:t>0</m:t>
            </m:r>
          </m:e>
          <m:sup>
            <m:r>
              <w:rPr>
                <w:rFonts w:ascii="Cambria Math" w:hAnsi="Cambria Math"/>
                <w:color w:val="C00000"/>
                <w:sz w:val="24"/>
                <w:szCs w:val="24"/>
                <w:lang w:eastAsia="vi-VN"/>
              </w:rPr>
              <m:t>-3</m:t>
            </m:r>
          </m:sup>
        </m:sSup>
        <m:r>
          <w:rPr>
            <w:rFonts w:ascii="Cambria Math" w:hAnsi="Cambria Math"/>
            <w:color w:val="C00000"/>
            <w:sz w:val="24"/>
            <w:szCs w:val="24"/>
            <w:lang w:eastAsia="vi-VN"/>
          </w:rPr>
          <m:t>=2,1.1</m:t>
        </m:r>
        <m:sSup>
          <m:sSupPr>
            <m:ctrlPr>
              <w:rPr>
                <w:rFonts w:ascii="Cambria Math" w:hAnsi="Cambria Math"/>
                <w:i/>
                <w:color w:val="C00000"/>
                <w:sz w:val="24"/>
                <w:szCs w:val="24"/>
                <w:lang w:eastAsia="vi-VN"/>
              </w:rPr>
            </m:ctrlPr>
          </m:sSupPr>
          <m:e>
            <m:r>
              <w:rPr>
                <w:rFonts w:ascii="Cambria Math" w:hAnsi="Cambria Math"/>
                <w:color w:val="C00000"/>
                <w:sz w:val="24"/>
                <w:szCs w:val="24"/>
                <w:lang w:eastAsia="vi-VN"/>
              </w:rPr>
              <m:t>0</m:t>
            </m:r>
          </m:e>
          <m:sup>
            <m:r>
              <w:rPr>
                <w:rFonts w:ascii="Cambria Math" w:hAnsi="Cambria Math"/>
                <w:color w:val="C00000"/>
                <w:sz w:val="24"/>
                <w:szCs w:val="24"/>
                <w:lang w:eastAsia="vi-VN"/>
              </w:rPr>
              <m:t>3</m:t>
            </m:r>
          </m:sup>
        </m:sSup>
        <m:r>
          <w:rPr>
            <w:rFonts w:ascii="Cambria Math" w:hAnsi="Cambria Math"/>
            <w:color w:val="C00000"/>
            <w:sz w:val="24"/>
            <w:szCs w:val="24"/>
            <w:lang w:eastAsia="vi-VN"/>
          </w:rPr>
          <m:t>kg=2,1g</m:t>
        </m:r>
      </m:oMath>
    </w:p>
    <w:p w14:paraId="186ADAD2" w14:textId="62D34D0F" w:rsidR="00381635" w:rsidRPr="00381635" w:rsidRDefault="00381635" w:rsidP="00381635">
      <w:pPr>
        <w:rPr>
          <w:color w:val="auto"/>
          <w:sz w:val="24"/>
          <w:szCs w:val="24"/>
          <w:lang w:eastAsia="vi-VN"/>
        </w:rPr>
      </w:pPr>
      <w:r>
        <w:rPr>
          <w:color w:val="auto"/>
          <w:sz w:val="24"/>
          <w:szCs w:val="24"/>
          <w:lang w:eastAsia="vi-VN"/>
        </w:rPr>
        <w:br w:type="page"/>
      </w:r>
    </w:p>
    <w:p w14:paraId="28F5E11F" w14:textId="77777777" w:rsidR="00381635" w:rsidRPr="00EF23B3" w:rsidRDefault="00381635" w:rsidP="00381635">
      <w:pPr>
        <w:spacing w:line="276" w:lineRule="auto"/>
        <w:rPr>
          <w:b/>
          <w:bCs/>
          <w:color w:val="C00000"/>
          <w:sz w:val="24"/>
          <w:szCs w:val="26"/>
        </w:rPr>
      </w:pPr>
      <w:r w:rsidRPr="00EF23B3">
        <w:rPr>
          <w:b/>
          <w:bCs/>
          <w:color w:val="C00000"/>
          <w:sz w:val="24"/>
          <w:szCs w:val="26"/>
        </w:rPr>
        <w:lastRenderedPageBreak/>
        <w:t>2. Câu trắc nghiệm đúng sai ( 4 điểm )</w:t>
      </w:r>
    </w:p>
    <w:p w14:paraId="7BCA3DAC" w14:textId="77777777" w:rsidR="00381635" w:rsidRPr="00EF23B3" w:rsidRDefault="00381635" w:rsidP="00381635">
      <w:pPr>
        <w:spacing w:line="276" w:lineRule="auto"/>
        <w:rPr>
          <w:bCs/>
          <w:i/>
          <w:iCs/>
          <w:color w:val="auto"/>
          <w:sz w:val="24"/>
          <w:szCs w:val="26"/>
        </w:rPr>
      </w:pPr>
      <w:r w:rsidRPr="00EF23B3">
        <w:rPr>
          <w:rFonts w:eastAsia="Calibri"/>
          <w:bCs/>
          <w:i/>
          <w:iCs/>
          <w:color w:val="auto"/>
          <w:sz w:val="24"/>
          <w:szCs w:val="26"/>
          <w:lang w:val="fr-FR"/>
          <w14:ligatures w14:val="standardContextual"/>
        </w:rPr>
        <w:t>Thí sinh trả lời từ câu 1 đến câu 4. Trong mỗi ý a), b), c), d) ở mỗi câu, thí sinh chọn đúng</w:t>
      </w:r>
      <w:r w:rsidRPr="00EF23B3">
        <w:rPr>
          <w:rFonts w:eastAsia="Calibri"/>
          <w:bCs/>
          <w:i/>
          <w:iCs/>
          <w:color w:val="auto"/>
          <w:sz w:val="24"/>
          <w:szCs w:val="26"/>
          <w:lang w:val="vi-VN"/>
          <w14:ligatures w14:val="standardContextual"/>
        </w:rPr>
        <w:t xml:space="preserve"> </w:t>
      </w:r>
      <w:r w:rsidRPr="00EF23B3">
        <w:rPr>
          <w:bCs/>
          <w:i/>
          <w:iCs/>
          <w:color w:val="auto"/>
          <w:sz w:val="24"/>
          <w:szCs w:val="26"/>
        </w:rPr>
        <w:t>hoặc sai</w:t>
      </w:r>
    </w:p>
    <w:p w14:paraId="18ACE067" w14:textId="77777777" w:rsidR="00381635" w:rsidRPr="00EF23B3" w:rsidRDefault="00381635" w:rsidP="00381635">
      <w:pPr>
        <w:spacing w:line="276" w:lineRule="auto"/>
        <w:rPr>
          <w:bCs/>
          <w:i/>
          <w:iCs/>
          <w:sz w:val="24"/>
          <w:szCs w:val="26"/>
        </w:rPr>
      </w:pPr>
    </w:p>
    <w:p w14:paraId="3B299F11" w14:textId="77777777" w:rsidR="00381635" w:rsidRPr="00EF23B3" w:rsidRDefault="00381635" w:rsidP="00381635">
      <w:pPr>
        <w:shd w:val="clear" w:color="auto" w:fill="FFF2CC" w:themeFill="accent4" w:themeFillTint="33"/>
        <w:ind w:left="992" w:hanging="992"/>
        <w:rPr>
          <w:b/>
          <w:bCs/>
          <w:color w:val="FF0000"/>
          <w:sz w:val="24"/>
          <w:szCs w:val="24"/>
        </w:rPr>
      </w:pPr>
      <w:r w:rsidRPr="00EF23B3">
        <w:rPr>
          <w:b/>
          <w:bCs/>
          <w:color w:val="FF0000"/>
          <w:sz w:val="24"/>
          <w:szCs w:val="24"/>
        </w:rPr>
        <w:t xml:space="preserve">A. Mức độ NHẬN BIẾT- THÔNG HIỂU  </w:t>
      </w:r>
    </w:p>
    <w:p w14:paraId="3E108AAA" w14:textId="5840B386" w:rsidR="00381635" w:rsidRPr="00381635" w:rsidRDefault="00381635" w:rsidP="00381635">
      <w:pPr>
        <w:spacing w:before="100" w:beforeAutospacing="1" w:after="100" w:afterAutospacing="1" w:line="276" w:lineRule="auto"/>
        <w:rPr>
          <w:color w:val="auto"/>
          <w:sz w:val="24"/>
          <w:szCs w:val="24"/>
          <w:lang w:eastAsia="vi-VN"/>
        </w:rPr>
      </w:pPr>
      <w:r w:rsidRPr="00381635">
        <w:rPr>
          <w:b/>
          <w:bCs/>
          <w:color w:val="auto"/>
          <w:sz w:val="24"/>
          <w:szCs w:val="24"/>
          <w:lang w:eastAsia="vi-VN"/>
        </w:rPr>
        <w:t>Câu 1:</w:t>
      </w:r>
      <w:r w:rsidRPr="00381635">
        <w:rPr>
          <w:color w:val="auto"/>
          <w:sz w:val="24"/>
          <w:szCs w:val="24"/>
          <w:lang w:eastAsia="vi-VN"/>
        </w:rPr>
        <w:t xml:space="preserve"> Một bình khí lý tưởng chứa khí ở nhiệt độ 20°C và áp suất không đổi. Khi nhiệt độ của khí tăng lên đến 60°C, thể tích của khí cũng thay đổi theo.</w:t>
      </w:r>
    </w:p>
    <w:p w14:paraId="3AEAB3FA" w14:textId="48D14F5E" w:rsidR="00381635" w:rsidRPr="00381635" w:rsidRDefault="00381635" w:rsidP="00381635">
      <w:pPr>
        <w:tabs>
          <w:tab w:val="left" w:pos="3402"/>
          <w:tab w:val="left" w:pos="5669"/>
          <w:tab w:val="left" w:pos="7937"/>
        </w:tabs>
        <w:spacing w:line="276" w:lineRule="auto"/>
        <w:jc w:val="both"/>
        <w:rPr>
          <w:b/>
          <w:bCs/>
          <w:color w:val="FF0000"/>
          <w:sz w:val="24"/>
          <w:szCs w:val="24"/>
        </w:rPr>
      </w:pPr>
      <w:r w:rsidRPr="00381635">
        <w:rPr>
          <w:b/>
          <w:color w:val="auto"/>
          <w:sz w:val="24"/>
          <w:szCs w:val="24"/>
          <w:lang w:eastAsia="vi-VN"/>
        </w:rPr>
        <w:t xml:space="preserve">A. </w:t>
      </w:r>
      <w:r w:rsidRPr="00381635">
        <w:rPr>
          <w:color w:val="auto"/>
          <w:sz w:val="24"/>
          <w:szCs w:val="24"/>
          <w:lang w:eastAsia="vi-VN"/>
        </w:rPr>
        <w:t>Khi nhiệt độ của khí tăng từ 20°C lên 60°C, thể tích của khí sẽ tăng lên.</w:t>
      </w:r>
      <w:r>
        <w:rPr>
          <w:color w:val="auto"/>
          <w:sz w:val="24"/>
          <w:szCs w:val="24"/>
          <w:lang w:eastAsia="vi-VN"/>
        </w:rPr>
        <w:t xml:space="preserve">  </w:t>
      </w:r>
      <w:r w:rsidRPr="00EF23B3">
        <w:rPr>
          <w:rFonts w:ascii="Cambria Math" w:eastAsia="Cambria Math" w:hAnsi="Cambria Math" w:cs="Cambria Math"/>
          <w:color w:val="FF0000"/>
        </w:rPr>
        <w:t>⟹</w:t>
      </w:r>
      <w:r w:rsidRPr="00EF23B3">
        <w:rPr>
          <w:rFonts w:eastAsia="Cambria Math"/>
          <w:color w:val="FF0000"/>
        </w:rPr>
        <w:t xml:space="preserve"> </w:t>
      </w:r>
      <w:r w:rsidRPr="00EF23B3">
        <w:rPr>
          <w:b/>
          <w:bCs/>
          <w:color w:val="FF0000"/>
          <w:sz w:val="24"/>
          <w:szCs w:val="24"/>
        </w:rPr>
        <w:t>Đ</w:t>
      </w:r>
    </w:p>
    <w:p w14:paraId="0D82B44E" w14:textId="4791AEC6" w:rsidR="00381635" w:rsidRPr="00381635" w:rsidRDefault="00381635" w:rsidP="00381635">
      <w:pPr>
        <w:tabs>
          <w:tab w:val="left" w:pos="3402"/>
          <w:tab w:val="left" w:pos="5669"/>
          <w:tab w:val="left" w:pos="7937"/>
        </w:tabs>
        <w:spacing w:beforeAutospacing="1" w:afterAutospacing="1" w:line="276" w:lineRule="auto"/>
        <w:jc w:val="both"/>
        <w:rPr>
          <w:i/>
          <w:iCs/>
          <w:color w:val="C00000"/>
          <w:sz w:val="24"/>
          <w:szCs w:val="24"/>
          <w:lang w:eastAsia="vi-VN"/>
        </w:rPr>
      </w:pPr>
      <w:r w:rsidRPr="00381635">
        <w:rPr>
          <w:i/>
          <w:iCs/>
          <w:color w:val="C00000"/>
          <w:sz w:val="24"/>
          <w:szCs w:val="24"/>
          <w:lang w:eastAsia="vi-VN"/>
        </w:rPr>
        <w:t>(Theo định luật Charles, khi nhiệt độ của khí tăng, thể tích của khí cũng tăng nếu áp suất không đổi.)</w:t>
      </w:r>
    </w:p>
    <w:p w14:paraId="40C26DEB" w14:textId="1AE2A395" w:rsidR="00381635" w:rsidRDefault="00381635" w:rsidP="00381635">
      <w:pPr>
        <w:tabs>
          <w:tab w:val="left" w:pos="3402"/>
          <w:tab w:val="left" w:pos="5669"/>
          <w:tab w:val="left" w:pos="7937"/>
        </w:tabs>
        <w:spacing w:line="276" w:lineRule="auto"/>
        <w:jc w:val="both"/>
        <w:rPr>
          <w:color w:val="auto"/>
          <w:sz w:val="24"/>
          <w:szCs w:val="24"/>
          <w:lang w:eastAsia="vi-VN"/>
        </w:rPr>
      </w:pPr>
      <w:r w:rsidRPr="00381635">
        <w:rPr>
          <w:b/>
          <w:color w:val="auto"/>
          <w:sz w:val="24"/>
          <w:szCs w:val="24"/>
          <w:lang w:eastAsia="vi-VN"/>
        </w:rPr>
        <w:t xml:space="preserve">B. </w:t>
      </w:r>
      <w:r w:rsidRPr="00381635">
        <w:rPr>
          <w:color w:val="auto"/>
          <w:sz w:val="24"/>
          <w:szCs w:val="24"/>
          <w:lang w:eastAsia="vi-VN"/>
        </w:rPr>
        <w:t>Nhiệt độ tăng từ 20°C lên 60°C làm cho thể tích của khí tăng lên gấp ba</w:t>
      </w:r>
      <w:r>
        <w:rPr>
          <w:color w:val="auto"/>
          <w:sz w:val="24"/>
          <w:szCs w:val="24"/>
          <w:lang w:eastAsia="vi-VN"/>
        </w:rPr>
        <w:t xml:space="preserve">  </w:t>
      </w:r>
      <w:r w:rsidRPr="00EF23B3">
        <w:rPr>
          <w:rFonts w:ascii="Cambria Math" w:eastAsia="Cambria Math" w:hAnsi="Cambria Math" w:cs="Cambria Math"/>
          <w:color w:val="FF0000"/>
          <w:sz w:val="24"/>
          <w:szCs w:val="24"/>
        </w:rPr>
        <w:t>⟹</w:t>
      </w:r>
      <w:r w:rsidRPr="00EF23B3">
        <w:rPr>
          <w:rFonts w:eastAsia="Cambria Math"/>
          <w:color w:val="FF0000"/>
          <w:sz w:val="24"/>
          <w:szCs w:val="24"/>
        </w:rPr>
        <w:t xml:space="preserve"> </w:t>
      </w:r>
      <w:r w:rsidRPr="00EF23B3">
        <w:rPr>
          <w:b/>
          <w:bCs/>
          <w:color w:val="FF0000"/>
          <w:sz w:val="24"/>
          <w:szCs w:val="24"/>
        </w:rPr>
        <w:t>S</w:t>
      </w:r>
      <w:r w:rsidRPr="00EF23B3">
        <w:rPr>
          <w:color w:val="auto"/>
          <w:sz w:val="24"/>
          <w:szCs w:val="24"/>
          <w:lang w:eastAsia="vi-VN"/>
        </w:rPr>
        <w:t xml:space="preserve"> </w:t>
      </w:r>
      <w:r>
        <w:rPr>
          <w:color w:val="auto"/>
          <w:sz w:val="24"/>
          <w:szCs w:val="24"/>
          <w:lang w:eastAsia="vi-VN"/>
        </w:rPr>
        <w:t xml:space="preserve"> </w:t>
      </w:r>
    </w:p>
    <w:p w14:paraId="6A4BB9F3" w14:textId="7DFFA03E" w:rsidR="00381635" w:rsidRPr="00381635" w:rsidRDefault="00381635" w:rsidP="00381635">
      <w:pPr>
        <w:tabs>
          <w:tab w:val="left" w:pos="3402"/>
          <w:tab w:val="left" w:pos="5669"/>
          <w:tab w:val="left" w:pos="7937"/>
        </w:tabs>
        <w:spacing w:beforeAutospacing="1" w:afterAutospacing="1" w:line="276" w:lineRule="auto"/>
        <w:jc w:val="both"/>
        <w:rPr>
          <w:i/>
          <w:iCs/>
          <w:color w:val="C00000"/>
          <w:sz w:val="24"/>
          <w:szCs w:val="24"/>
          <w:lang w:eastAsia="vi-VN"/>
        </w:rPr>
      </w:pPr>
      <w:r w:rsidRPr="00381635">
        <w:rPr>
          <w:i/>
          <w:iCs/>
          <w:color w:val="C00000"/>
          <w:sz w:val="24"/>
          <w:szCs w:val="24"/>
          <w:lang w:eastAsia="vi-VN"/>
        </w:rPr>
        <w:t>(Thể tích của khí tăng nhưng không tăng gấp ba. Thể tích tăng theo tỷ lệ thuận với nhiệt độ tuyệt đối, không phải theo độ Celsius.)</w:t>
      </w:r>
    </w:p>
    <w:p w14:paraId="06B8899B" w14:textId="15D8796D" w:rsidR="00381635" w:rsidRPr="00381635" w:rsidRDefault="00381635" w:rsidP="00381635">
      <w:pPr>
        <w:tabs>
          <w:tab w:val="left" w:pos="3402"/>
          <w:tab w:val="left" w:pos="5669"/>
          <w:tab w:val="left" w:pos="7937"/>
        </w:tabs>
        <w:spacing w:line="276" w:lineRule="auto"/>
        <w:jc w:val="both"/>
        <w:rPr>
          <w:b/>
          <w:bCs/>
          <w:color w:val="FF0000"/>
          <w:sz w:val="24"/>
          <w:szCs w:val="24"/>
        </w:rPr>
      </w:pPr>
      <w:r w:rsidRPr="00381635">
        <w:rPr>
          <w:b/>
          <w:color w:val="auto"/>
          <w:sz w:val="24"/>
          <w:szCs w:val="24"/>
          <w:lang w:eastAsia="vi-VN"/>
        </w:rPr>
        <w:t xml:space="preserve">C. </w:t>
      </w:r>
      <w:r w:rsidRPr="00381635">
        <w:rPr>
          <w:color w:val="auto"/>
          <w:sz w:val="24"/>
          <w:szCs w:val="24"/>
          <w:lang w:eastAsia="vi-VN"/>
        </w:rPr>
        <w:t>Để duy trì áp suất không đổi khi nhiệt độ tăng, thể tích của khí phải tăng theo tỷ lệ thuận với nhiệt độ tuyệt đối.</w:t>
      </w:r>
      <w:r>
        <w:rPr>
          <w:color w:val="auto"/>
          <w:sz w:val="24"/>
          <w:szCs w:val="24"/>
          <w:lang w:eastAsia="vi-VN"/>
        </w:rPr>
        <w:t xml:space="preserve">   </w:t>
      </w:r>
      <w:r w:rsidRPr="00EF23B3">
        <w:rPr>
          <w:rFonts w:ascii="Cambria Math" w:eastAsia="Cambria Math" w:hAnsi="Cambria Math" w:cs="Cambria Math"/>
          <w:color w:val="FF0000"/>
        </w:rPr>
        <w:t>⟹</w:t>
      </w:r>
      <w:r w:rsidRPr="00EF23B3">
        <w:rPr>
          <w:rFonts w:eastAsia="Cambria Math"/>
          <w:color w:val="FF0000"/>
        </w:rPr>
        <w:t xml:space="preserve"> </w:t>
      </w:r>
      <w:r w:rsidRPr="00EF23B3">
        <w:rPr>
          <w:b/>
          <w:bCs/>
          <w:color w:val="FF0000"/>
          <w:sz w:val="24"/>
          <w:szCs w:val="24"/>
        </w:rPr>
        <w:t>Đ</w:t>
      </w:r>
      <w:r w:rsidRPr="00381635">
        <w:rPr>
          <w:color w:val="auto"/>
          <w:sz w:val="24"/>
          <w:szCs w:val="24"/>
          <w:lang w:eastAsia="vi-VN"/>
        </w:rPr>
        <w:t xml:space="preserve"> </w:t>
      </w:r>
    </w:p>
    <w:p w14:paraId="76298028" w14:textId="12E56DF8" w:rsidR="00381635" w:rsidRPr="00381635" w:rsidRDefault="00381635" w:rsidP="00381635">
      <w:pPr>
        <w:tabs>
          <w:tab w:val="left" w:pos="3402"/>
          <w:tab w:val="left" w:pos="5669"/>
          <w:tab w:val="left" w:pos="7937"/>
        </w:tabs>
        <w:spacing w:beforeAutospacing="1" w:afterAutospacing="1" w:line="276" w:lineRule="auto"/>
        <w:jc w:val="both"/>
        <w:rPr>
          <w:i/>
          <w:iCs/>
          <w:color w:val="C00000"/>
          <w:sz w:val="24"/>
          <w:szCs w:val="24"/>
          <w:lang w:eastAsia="vi-VN"/>
        </w:rPr>
      </w:pPr>
      <w:r w:rsidRPr="00381635">
        <w:rPr>
          <w:color w:val="C00000"/>
          <w:sz w:val="24"/>
          <w:szCs w:val="24"/>
          <w:lang w:eastAsia="vi-VN"/>
        </w:rPr>
        <w:t>(</w:t>
      </w:r>
      <w:r w:rsidRPr="00381635">
        <w:rPr>
          <w:i/>
          <w:iCs/>
          <w:color w:val="C00000"/>
          <w:sz w:val="24"/>
          <w:szCs w:val="24"/>
          <w:lang w:eastAsia="vi-VN"/>
        </w:rPr>
        <w:t>Đây là nội dung chính của định luật Charles: khi áp suất của một khối lượng khí xác định giữ không đổi, thể tích của khí tỷ lệ thuận với nhiệt độ tuyệt đối của nó.)</w:t>
      </w:r>
    </w:p>
    <w:p w14:paraId="53BB9588" w14:textId="77777777" w:rsidR="00381635" w:rsidRDefault="00381635" w:rsidP="00381635">
      <w:pPr>
        <w:tabs>
          <w:tab w:val="left" w:pos="3402"/>
          <w:tab w:val="left" w:pos="5669"/>
          <w:tab w:val="left" w:pos="7937"/>
        </w:tabs>
        <w:spacing w:line="276" w:lineRule="auto"/>
        <w:jc w:val="both"/>
        <w:rPr>
          <w:color w:val="auto"/>
          <w:sz w:val="24"/>
          <w:szCs w:val="24"/>
          <w:lang w:eastAsia="vi-VN"/>
        </w:rPr>
      </w:pPr>
      <w:r w:rsidRPr="00381635">
        <w:rPr>
          <w:b/>
          <w:color w:val="auto"/>
          <w:sz w:val="24"/>
          <w:szCs w:val="24"/>
          <w:lang w:eastAsia="vi-VN"/>
        </w:rPr>
        <w:t xml:space="preserve">D. </w:t>
      </w:r>
      <w:r w:rsidRPr="00381635">
        <w:rPr>
          <w:color w:val="auto"/>
          <w:sz w:val="24"/>
          <w:szCs w:val="24"/>
          <w:lang w:eastAsia="vi-VN"/>
        </w:rPr>
        <w:t>Nếu nhiệt độ của khí giảm xuống 2 lần, thể tích của khí sẽ giảm 2 lần</w:t>
      </w:r>
      <w:r>
        <w:rPr>
          <w:color w:val="auto"/>
          <w:sz w:val="24"/>
          <w:szCs w:val="24"/>
          <w:lang w:eastAsia="vi-VN"/>
        </w:rPr>
        <w:t xml:space="preserve">  </w:t>
      </w:r>
      <w:r w:rsidRPr="00EF23B3">
        <w:rPr>
          <w:rFonts w:ascii="Cambria Math" w:eastAsia="Cambria Math" w:hAnsi="Cambria Math" w:cs="Cambria Math"/>
          <w:color w:val="FF0000"/>
          <w:sz w:val="24"/>
          <w:szCs w:val="24"/>
        </w:rPr>
        <w:t>⟹</w:t>
      </w:r>
      <w:r w:rsidRPr="00EF23B3">
        <w:rPr>
          <w:rFonts w:eastAsia="Cambria Math"/>
          <w:color w:val="FF0000"/>
          <w:sz w:val="24"/>
          <w:szCs w:val="24"/>
        </w:rPr>
        <w:t xml:space="preserve"> </w:t>
      </w:r>
      <w:r w:rsidRPr="00EF23B3">
        <w:rPr>
          <w:b/>
          <w:bCs/>
          <w:color w:val="FF0000"/>
          <w:sz w:val="24"/>
          <w:szCs w:val="24"/>
        </w:rPr>
        <w:t>S</w:t>
      </w:r>
      <w:r w:rsidRPr="00EF23B3">
        <w:rPr>
          <w:color w:val="auto"/>
          <w:sz w:val="24"/>
          <w:szCs w:val="24"/>
          <w:lang w:eastAsia="vi-VN"/>
        </w:rPr>
        <w:t xml:space="preserve"> </w:t>
      </w:r>
    </w:p>
    <w:p w14:paraId="44A32620" w14:textId="5E645653" w:rsidR="00381635" w:rsidRPr="00381635" w:rsidRDefault="00381635" w:rsidP="00381635">
      <w:pPr>
        <w:tabs>
          <w:tab w:val="left" w:pos="3402"/>
          <w:tab w:val="left" w:pos="5669"/>
          <w:tab w:val="left" w:pos="7937"/>
        </w:tabs>
        <w:spacing w:beforeAutospacing="1" w:afterAutospacing="1" w:line="276" w:lineRule="auto"/>
        <w:jc w:val="both"/>
        <w:rPr>
          <w:i/>
          <w:iCs/>
          <w:color w:val="C00000"/>
          <w:sz w:val="24"/>
          <w:szCs w:val="24"/>
          <w:lang w:eastAsia="vi-VN"/>
        </w:rPr>
      </w:pPr>
      <w:r w:rsidRPr="00381635">
        <w:rPr>
          <w:i/>
          <w:iCs/>
          <w:color w:val="C00000"/>
          <w:sz w:val="24"/>
          <w:szCs w:val="24"/>
          <w:lang w:eastAsia="vi-VN"/>
        </w:rPr>
        <w:t>(Thể tích chỉ tỉ lệ thuận với nhiệt độ tuyệt đối)</w:t>
      </w:r>
    </w:p>
    <w:p w14:paraId="2C0CAD27" w14:textId="79301504" w:rsidR="00381635" w:rsidRPr="0038163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381635">
        <w:rPr>
          <w:b/>
          <w:bCs/>
          <w:color w:val="auto"/>
          <w:sz w:val="24"/>
          <w:szCs w:val="24"/>
        </w:rPr>
        <w:t>Câu 2:</w:t>
      </w:r>
      <w:r w:rsidRPr="00381635">
        <w:rPr>
          <w:color w:val="auto"/>
          <w:sz w:val="24"/>
          <w:szCs w:val="24"/>
        </w:rPr>
        <w:t xml:space="preserve"> Một quả bóng bay chứa khí heli được bơm đầy ở nhiệt độ phòng là 20°</w:t>
      </w:r>
      <w:r w:rsidRPr="00381635">
        <w:rPr>
          <w:b/>
          <w:color w:val="auto"/>
          <w:sz w:val="24"/>
          <w:szCs w:val="24"/>
        </w:rPr>
        <w:t>C.</w:t>
      </w:r>
      <w:r w:rsidRPr="00381635">
        <w:rPr>
          <w:color w:val="auto"/>
          <w:sz w:val="24"/>
          <w:szCs w:val="24"/>
        </w:rPr>
        <w:t xml:space="preserve"> Quả bóng bay được đem ra ngoài vào một ngày nắng nóng, nhiệt độ tăng lên đến 40°</w:t>
      </w:r>
      <w:r w:rsidRPr="00381635">
        <w:rPr>
          <w:b/>
          <w:color w:val="auto"/>
          <w:sz w:val="24"/>
          <w:szCs w:val="24"/>
        </w:rPr>
        <w:t>C.</w:t>
      </w:r>
      <w:r w:rsidRPr="00381635">
        <w:rPr>
          <w:color w:val="auto"/>
          <w:sz w:val="24"/>
          <w:szCs w:val="24"/>
        </w:rPr>
        <w:t xml:space="preserve"> Áp suất trong quả bóng bay được coi là không đổi vì quả bóng có khả năng dãn nở nhưng chỉ dãn nỡ tối đa 1,101 thể tích ban đầu.</w:t>
      </w:r>
    </w:p>
    <w:p w14:paraId="230E6358" w14:textId="1561017D" w:rsidR="00381635" w:rsidRDefault="00381635" w:rsidP="00381635">
      <w:pPr>
        <w:tabs>
          <w:tab w:val="left" w:pos="3402"/>
          <w:tab w:val="left" w:pos="5669"/>
          <w:tab w:val="left" w:pos="7937"/>
        </w:tabs>
        <w:spacing w:line="276" w:lineRule="auto"/>
        <w:jc w:val="both"/>
        <w:rPr>
          <w:color w:val="auto"/>
          <w:sz w:val="24"/>
          <w:szCs w:val="24"/>
        </w:rPr>
      </w:pPr>
      <w:r w:rsidRPr="00381635">
        <w:rPr>
          <w:b/>
          <w:color w:val="auto"/>
          <w:sz w:val="24"/>
          <w:szCs w:val="24"/>
        </w:rPr>
        <w:t>A</w:t>
      </w:r>
      <w:r w:rsidRPr="00381635">
        <w:rPr>
          <w:b/>
          <w:color w:val="auto"/>
          <w:sz w:val="24"/>
          <w:szCs w:val="24"/>
          <w:lang w:val="vi-VN"/>
        </w:rPr>
        <w:t xml:space="preserve">. </w:t>
      </w:r>
      <w:r w:rsidRPr="00381635">
        <w:rPr>
          <w:color w:val="auto"/>
          <w:sz w:val="24"/>
          <w:szCs w:val="24"/>
        </w:rPr>
        <w:t>Khi nhiệt độ của khí heli tăng từ 20°C lên 40°C, thể tích của quả bóng bay sẽ tăng lên</w:t>
      </w:r>
      <w:r w:rsidRPr="00381635">
        <w:rPr>
          <w:color w:val="auto"/>
          <w:sz w:val="24"/>
          <w:szCs w:val="24"/>
          <w:lang w:val="vi-VN"/>
        </w:rPr>
        <w:t xml:space="preserve"> gấp đôi</w:t>
      </w:r>
      <w:r w:rsidRPr="00381635">
        <w:rPr>
          <w:color w:val="auto"/>
          <w:sz w:val="24"/>
          <w:szCs w:val="24"/>
        </w:rPr>
        <w:t>.</w:t>
      </w:r>
      <w:r>
        <w:rPr>
          <w:color w:val="auto"/>
          <w:sz w:val="24"/>
          <w:szCs w:val="24"/>
        </w:rPr>
        <w:t xml:space="preserve">  </w:t>
      </w:r>
      <w:r w:rsidRPr="00EF23B3">
        <w:rPr>
          <w:rFonts w:ascii="Cambria Math" w:eastAsia="Cambria Math" w:hAnsi="Cambria Math" w:cs="Cambria Math"/>
          <w:color w:val="FF0000"/>
          <w:sz w:val="24"/>
          <w:szCs w:val="24"/>
        </w:rPr>
        <w:t>⟹</w:t>
      </w:r>
      <w:r w:rsidRPr="00EF23B3">
        <w:rPr>
          <w:rFonts w:eastAsia="Cambria Math"/>
          <w:color w:val="FF0000"/>
          <w:sz w:val="24"/>
          <w:szCs w:val="24"/>
        </w:rPr>
        <w:t xml:space="preserve"> </w:t>
      </w:r>
      <w:r w:rsidRPr="00EF23B3">
        <w:rPr>
          <w:b/>
          <w:bCs/>
          <w:color w:val="FF0000"/>
          <w:sz w:val="24"/>
          <w:szCs w:val="24"/>
        </w:rPr>
        <w:t>S</w:t>
      </w:r>
      <w:r w:rsidRPr="00EF23B3">
        <w:rPr>
          <w:color w:val="auto"/>
          <w:sz w:val="24"/>
          <w:szCs w:val="24"/>
          <w:lang w:eastAsia="vi-VN"/>
        </w:rPr>
        <w:t xml:space="preserve"> </w:t>
      </w:r>
    </w:p>
    <w:p w14:paraId="39BA56E0" w14:textId="31C9BAC2" w:rsidR="00381635" w:rsidRPr="00381635" w:rsidRDefault="00381635" w:rsidP="00381635">
      <w:pPr>
        <w:rPr>
          <w:i/>
          <w:iCs/>
          <w:color w:val="C00000"/>
          <w:sz w:val="24"/>
          <w:szCs w:val="24"/>
        </w:rPr>
      </w:pPr>
      <w:r w:rsidRPr="00381635">
        <w:rPr>
          <w:i/>
          <w:iCs/>
          <w:color w:val="C00000"/>
          <w:sz w:val="24"/>
          <w:szCs w:val="24"/>
          <w:lang w:val="vi-VN"/>
        </w:rPr>
        <w:t>(</w:t>
      </w:r>
      <w:r w:rsidRPr="00381635">
        <w:rPr>
          <w:i/>
          <w:iCs/>
          <w:color w:val="C00000"/>
          <w:sz w:val="24"/>
          <w:szCs w:val="24"/>
        </w:rPr>
        <w:t>Thể tích của quả bóng bay tăng theo tỷ lệ thuận với nhiệt độ tuyệt đối</w:t>
      </w:r>
    </w:p>
    <w:p w14:paraId="0F991B28" w14:textId="41550483" w:rsidR="00381635" w:rsidRDefault="00381635" w:rsidP="00381635">
      <w:pPr>
        <w:rPr>
          <w:color w:val="auto"/>
          <w:sz w:val="24"/>
          <w:szCs w:val="24"/>
        </w:rPr>
      </w:pPr>
      <w:r w:rsidRPr="00381635">
        <w:rPr>
          <w:b/>
          <w:color w:val="auto"/>
          <w:sz w:val="24"/>
          <w:szCs w:val="24"/>
        </w:rPr>
        <w:t>B</w:t>
      </w:r>
      <w:r w:rsidRPr="00381635">
        <w:rPr>
          <w:b/>
          <w:color w:val="auto"/>
          <w:sz w:val="24"/>
          <w:szCs w:val="24"/>
          <w:lang w:val="vi-VN"/>
        </w:rPr>
        <w:t xml:space="preserve">. </w:t>
      </w:r>
      <w:r w:rsidRPr="00381635">
        <w:rPr>
          <w:color w:val="auto"/>
          <w:sz w:val="24"/>
          <w:szCs w:val="24"/>
        </w:rPr>
        <w:t>Thể tích của quả bóng bay tăng theo tỷ lệ thuận với nhiệt độ tuyệt đối của khí heli.</w:t>
      </w:r>
      <w:r>
        <w:rPr>
          <w:color w:val="auto"/>
          <w:sz w:val="24"/>
          <w:szCs w:val="24"/>
        </w:rPr>
        <w:t xml:space="preserve"> </w:t>
      </w:r>
      <w:r w:rsidRPr="00EF23B3">
        <w:rPr>
          <w:rFonts w:ascii="Cambria Math" w:eastAsia="Cambria Math" w:hAnsi="Cambria Math" w:cs="Cambria Math"/>
          <w:color w:val="FF0000"/>
        </w:rPr>
        <w:t>⟹</w:t>
      </w:r>
      <w:r w:rsidRPr="00EF23B3">
        <w:rPr>
          <w:rFonts w:eastAsia="Cambria Math"/>
          <w:color w:val="FF0000"/>
        </w:rPr>
        <w:t xml:space="preserve"> </w:t>
      </w:r>
      <w:r w:rsidRPr="00EF23B3">
        <w:rPr>
          <w:b/>
          <w:bCs/>
          <w:color w:val="FF0000"/>
          <w:sz w:val="24"/>
          <w:szCs w:val="24"/>
        </w:rPr>
        <w:t>Đ</w:t>
      </w:r>
    </w:p>
    <w:p w14:paraId="3CA3AF0F" w14:textId="7FB38859" w:rsidR="00381635" w:rsidRPr="00381635" w:rsidRDefault="00381635" w:rsidP="00381635">
      <w:pPr>
        <w:rPr>
          <w:i/>
          <w:iCs/>
          <w:color w:val="C00000"/>
          <w:sz w:val="24"/>
          <w:szCs w:val="24"/>
        </w:rPr>
      </w:pPr>
      <w:r w:rsidRPr="00381635">
        <w:rPr>
          <w:i/>
          <w:iCs/>
          <w:color w:val="C00000"/>
          <w:sz w:val="24"/>
          <w:szCs w:val="24"/>
          <w:lang w:val="vi-VN"/>
        </w:rPr>
        <w:t>(</w:t>
      </w:r>
      <w:r w:rsidRPr="00381635">
        <w:rPr>
          <w:i/>
          <w:iCs/>
          <w:color w:val="C00000"/>
          <w:sz w:val="24"/>
          <w:szCs w:val="24"/>
        </w:rPr>
        <w:t>đây là nội dung chính của định luật Charles</w:t>
      </w:r>
      <w:r w:rsidRPr="00381635">
        <w:rPr>
          <w:i/>
          <w:iCs/>
          <w:color w:val="C00000"/>
          <w:sz w:val="24"/>
          <w:szCs w:val="24"/>
          <w:lang w:val="vi-VN"/>
        </w:rPr>
        <w:t>)</w:t>
      </w:r>
    </w:p>
    <w:p w14:paraId="51C978B0" w14:textId="47799309" w:rsidR="00381635" w:rsidRDefault="00381635" w:rsidP="00381635">
      <w:pPr>
        <w:rPr>
          <w:color w:val="auto"/>
          <w:sz w:val="24"/>
          <w:szCs w:val="24"/>
        </w:rPr>
      </w:pPr>
      <w:r w:rsidRPr="00381635">
        <w:rPr>
          <w:b/>
          <w:color w:val="auto"/>
          <w:sz w:val="24"/>
          <w:szCs w:val="24"/>
        </w:rPr>
        <w:t>C</w:t>
      </w:r>
      <w:r w:rsidRPr="00381635">
        <w:rPr>
          <w:b/>
          <w:color w:val="auto"/>
          <w:sz w:val="24"/>
          <w:szCs w:val="24"/>
          <w:lang w:val="vi-VN"/>
        </w:rPr>
        <w:t xml:space="preserve">. </w:t>
      </w:r>
      <w:r w:rsidRPr="00381635">
        <w:rPr>
          <w:color w:val="auto"/>
          <w:sz w:val="24"/>
          <w:szCs w:val="24"/>
        </w:rPr>
        <w:t>Nếu quả</w:t>
      </w:r>
      <w:r w:rsidRPr="00381635">
        <w:rPr>
          <w:color w:val="auto"/>
          <w:sz w:val="24"/>
          <w:szCs w:val="24"/>
          <w:lang w:val="vi-VN"/>
        </w:rPr>
        <w:t xml:space="preserve"> bóng đi qua vùng không khí lạnh </w:t>
      </w:r>
      <w:r w:rsidRPr="00381635">
        <w:rPr>
          <w:color w:val="auto"/>
          <w:sz w:val="24"/>
          <w:szCs w:val="24"/>
        </w:rPr>
        <w:t>dưới 0°C, quả bóng bay sẽ co lại đáng kể và có thể bị thu nhỏ hơn thể tích ban đầu.</w:t>
      </w:r>
      <w:r w:rsidRPr="00381635">
        <w:rPr>
          <w:color w:val="auto"/>
          <w:sz w:val="24"/>
          <w:szCs w:val="24"/>
          <w:lang w:val="vi-VN"/>
        </w:rPr>
        <w:t xml:space="preserve"> </w:t>
      </w:r>
      <w:r w:rsidRPr="00EF23B3">
        <w:rPr>
          <w:rFonts w:ascii="Cambria Math" w:eastAsia="Cambria Math" w:hAnsi="Cambria Math" w:cs="Cambria Math"/>
          <w:color w:val="FF0000"/>
        </w:rPr>
        <w:t>⟹</w:t>
      </w:r>
      <w:r w:rsidRPr="00EF23B3">
        <w:rPr>
          <w:rFonts w:eastAsia="Cambria Math"/>
          <w:color w:val="FF0000"/>
        </w:rPr>
        <w:t xml:space="preserve"> </w:t>
      </w:r>
      <w:r w:rsidRPr="00EF23B3">
        <w:rPr>
          <w:b/>
          <w:bCs/>
          <w:color w:val="FF0000"/>
          <w:sz w:val="24"/>
          <w:szCs w:val="24"/>
        </w:rPr>
        <w:t>Đ</w:t>
      </w:r>
    </w:p>
    <w:p w14:paraId="6E7FAA90" w14:textId="759AE17D" w:rsidR="00381635" w:rsidRPr="00381635" w:rsidRDefault="00381635" w:rsidP="00381635">
      <w:pPr>
        <w:rPr>
          <w:i/>
          <w:iCs/>
          <w:color w:val="C00000"/>
          <w:sz w:val="24"/>
          <w:szCs w:val="24"/>
        </w:rPr>
      </w:pPr>
      <w:r w:rsidRPr="00381635">
        <w:rPr>
          <w:i/>
          <w:iCs/>
          <w:color w:val="C00000"/>
          <w:sz w:val="24"/>
          <w:szCs w:val="24"/>
          <w:lang w:val="vi-VN"/>
        </w:rPr>
        <w:t>(</w:t>
      </w:r>
      <w:r w:rsidRPr="00381635">
        <w:rPr>
          <w:i/>
          <w:iCs/>
          <w:color w:val="C00000"/>
          <w:sz w:val="24"/>
          <w:szCs w:val="24"/>
        </w:rPr>
        <w:t>nếu nhiệt độ giảm xuống dưới 0°C (273K), thể tích khí sẽ giảm theo tỷ lệ thuận với nhiệt độ tuyệt đối, làm cho quả bóng bay co lại đáng kể</w:t>
      </w:r>
      <w:r w:rsidRPr="00381635">
        <w:rPr>
          <w:i/>
          <w:iCs/>
          <w:color w:val="C00000"/>
          <w:sz w:val="24"/>
          <w:szCs w:val="24"/>
          <w:lang w:val="vi-VN"/>
        </w:rPr>
        <w:t>)</w:t>
      </w:r>
      <w:r w:rsidRPr="00381635">
        <w:rPr>
          <w:i/>
          <w:iCs/>
          <w:color w:val="C00000"/>
          <w:sz w:val="24"/>
          <w:szCs w:val="24"/>
        </w:rPr>
        <w:t>.</w:t>
      </w:r>
    </w:p>
    <w:p w14:paraId="48DE1A5F" w14:textId="77777777" w:rsidR="00381635" w:rsidRDefault="00381635" w:rsidP="00381635">
      <w:pPr>
        <w:rPr>
          <w:color w:val="auto"/>
          <w:sz w:val="24"/>
          <w:szCs w:val="24"/>
          <w:lang w:eastAsia="vi-VN"/>
        </w:rPr>
      </w:pPr>
      <w:r w:rsidRPr="00381635">
        <w:rPr>
          <w:b/>
          <w:color w:val="auto"/>
          <w:sz w:val="24"/>
          <w:szCs w:val="24"/>
        </w:rPr>
        <w:t>D</w:t>
      </w:r>
      <w:r w:rsidRPr="00381635">
        <w:rPr>
          <w:b/>
          <w:color w:val="auto"/>
          <w:sz w:val="24"/>
          <w:szCs w:val="24"/>
          <w:lang w:val="vi-VN"/>
        </w:rPr>
        <w:t xml:space="preserve">. </w:t>
      </w:r>
      <w:r w:rsidRPr="00381635">
        <w:rPr>
          <w:color w:val="auto"/>
          <w:sz w:val="24"/>
          <w:szCs w:val="24"/>
        </w:rPr>
        <w:t>Nếu quả</w:t>
      </w:r>
      <w:r w:rsidRPr="00381635">
        <w:rPr>
          <w:color w:val="auto"/>
          <w:sz w:val="24"/>
          <w:szCs w:val="24"/>
          <w:lang w:val="vi-VN"/>
        </w:rPr>
        <w:t xml:space="preserve"> bóng đi qua vùng không khí nóng 5</w:t>
      </w:r>
      <w:r w:rsidRPr="00381635">
        <w:rPr>
          <w:color w:val="auto"/>
          <w:sz w:val="24"/>
          <w:szCs w:val="24"/>
        </w:rPr>
        <w:t>0°C, quả bóng bay sẽ</w:t>
      </w:r>
      <w:r w:rsidRPr="00381635">
        <w:rPr>
          <w:color w:val="auto"/>
          <w:sz w:val="24"/>
          <w:szCs w:val="24"/>
          <w:lang w:val="vi-VN"/>
        </w:rPr>
        <w:t xml:space="preserve"> </w:t>
      </w:r>
      <w:r w:rsidRPr="00381635">
        <w:rPr>
          <w:color w:val="auto"/>
          <w:sz w:val="24"/>
          <w:szCs w:val="24"/>
        </w:rPr>
        <w:t>bị</w:t>
      </w:r>
      <w:r w:rsidRPr="00381635">
        <w:rPr>
          <w:color w:val="auto"/>
          <w:sz w:val="24"/>
          <w:szCs w:val="24"/>
          <w:lang w:val="vi-VN"/>
        </w:rPr>
        <w:t xml:space="preserve"> vỡ </w:t>
      </w:r>
      <w:r>
        <w:rPr>
          <w:color w:val="auto"/>
          <w:sz w:val="24"/>
          <w:szCs w:val="24"/>
        </w:rPr>
        <w:t xml:space="preserve"> </w:t>
      </w:r>
      <w:r w:rsidRPr="00EF23B3">
        <w:rPr>
          <w:rFonts w:ascii="Cambria Math" w:eastAsia="Cambria Math" w:hAnsi="Cambria Math" w:cs="Cambria Math"/>
          <w:color w:val="FF0000"/>
        </w:rPr>
        <w:t>⟹</w:t>
      </w:r>
      <w:r w:rsidRPr="00EF23B3">
        <w:rPr>
          <w:rFonts w:eastAsia="Cambria Math"/>
          <w:color w:val="FF0000"/>
        </w:rPr>
        <w:t xml:space="preserve"> </w:t>
      </w:r>
      <w:r w:rsidRPr="00EF23B3">
        <w:rPr>
          <w:b/>
          <w:bCs/>
          <w:color w:val="FF0000"/>
          <w:sz w:val="24"/>
          <w:szCs w:val="24"/>
        </w:rPr>
        <w:t>Đ</w:t>
      </w:r>
      <w:r w:rsidRPr="00381635">
        <w:rPr>
          <w:color w:val="auto"/>
          <w:sz w:val="24"/>
          <w:szCs w:val="24"/>
          <w:lang w:eastAsia="vi-VN"/>
        </w:rPr>
        <w:t xml:space="preserve"> </w:t>
      </w:r>
    </w:p>
    <w:p w14:paraId="6B5567C8" w14:textId="3F866F34" w:rsidR="00381635" w:rsidRDefault="00381635" w:rsidP="00381635">
      <w:pPr>
        <w:rPr>
          <w:i/>
          <w:iCs/>
          <w:color w:val="C00000"/>
          <w:sz w:val="24"/>
          <w:szCs w:val="24"/>
        </w:rPr>
      </w:pPr>
      <w:r w:rsidRPr="00381635">
        <w:rPr>
          <w:i/>
          <w:iCs/>
          <w:color w:val="C00000"/>
          <w:sz w:val="24"/>
          <w:szCs w:val="24"/>
          <w:lang w:val="vi-VN"/>
        </w:rPr>
        <w:t xml:space="preserve">( </w:t>
      </w:r>
      <m:oMath>
        <m:f>
          <m:fPr>
            <m:ctrlPr>
              <w:rPr>
                <w:rFonts w:ascii="Cambria Math" w:hAnsi="Cambria Math"/>
                <w:i/>
                <w:iCs/>
                <w:color w:val="C00000"/>
                <w:sz w:val="24"/>
                <w:szCs w:val="24"/>
                <w:lang w:val="vi-VN"/>
              </w:rPr>
            </m:ctrlPr>
          </m:fPr>
          <m:num>
            <m:sSub>
              <m:sSubPr>
                <m:ctrlPr>
                  <w:rPr>
                    <w:rFonts w:ascii="Cambria Math" w:hAnsi="Cambria Math"/>
                    <w:i/>
                    <w:iCs/>
                    <w:color w:val="C00000"/>
                    <w:sz w:val="24"/>
                    <w:szCs w:val="24"/>
                    <w:lang w:val="vi-VN"/>
                  </w:rPr>
                </m:ctrlPr>
              </m:sSubPr>
              <m:e>
                <m:r>
                  <w:rPr>
                    <w:rFonts w:ascii="Cambria Math" w:hAnsi="Cambria Math"/>
                    <w:color w:val="C00000"/>
                    <w:sz w:val="24"/>
                    <w:szCs w:val="24"/>
                    <w:lang w:val="vi-VN"/>
                  </w:rPr>
                  <m:t>V</m:t>
                </m:r>
              </m:e>
              <m:sub>
                <m:r>
                  <w:rPr>
                    <w:rFonts w:ascii="Cambria Math" w:hAnsi="Cambria Math"/>
                    <w:color w:val="C00000"/>
                    <w:sz w:val="24"/>
                    <w:szCs w:val="24"/>
                    <w:lang w:val="vi-VN"/>
                  </w:rPr>
                  <m:t>2</m:t>
                </m:r>
              </m:sub>
            </m:sSub>
          </m:num>
          <m:den>
            <m:sSub>
              <m:sSubPr>
                <m:ctrlPr>
                  <w:rPr>
                    <w:rFonts w:ascii="Cambria Math" w:hAnsi="Cambria Math"/>
                    <w:i/>
                    <w:iCs/>
                    <w:color w:val="C00000"/>
                    <w:sz w:val="24"/>
                    <w:szCs w:val="24"/>
                    <w:lang w:val="vi-VN"/>
                  </w:rPr>
                </m:ctrlPr>
              </m:sSubPr>
              <m:e>
                <m:r>
                  <w:rPr>
                    <w:rFonts w:ascii="Cambria Math" w:hAnsi="Cambria Math"/>
                    <w:color w:val="C00000"/>
                    <w:sz w:val="24"/>
                    <w:szCs w:val="24"/>
                    <w:lang w:val="vi-VN"/>
                  </w:rPr>
                  <m:t>V</m:t>
                </m:r>
              </m:e>
              <m:sub>
                <m:r>
                  <w:rPr>
                    <w:rFonts w:ascii="Cambria Math" w:hAnsi="Cambria Math"/>
                    <w:color w:val="C00000"/>
                    <w:sz w:val="24"/>
                    <w:szCs w:val="24"/>
                    <w:lang w:val="vi-VN"/>
                  </w:rPr>
                  <m:t>1</m:t>
                </m:r>
              </m:sub>
            </m:sSub>
          </m:den>
        </m:f>
        <m:r>
          <w:rPr>
            <w:rFonts w:ascii="Cambria Math" w:hAnsi="Cambria Math"/>
            <w:color w:val="C00000"/>
            <w:sz w:val="24"/>
            <w:szCs w:val="24"/>
            <w:lang w:val="vi-VN"/>
          </w:rPr>
          <m:t>=</m:t>
        </m:r>
        <m:f>
          <m:fPr>
            <m:ctrlPr>
              <w:rPr>
                <w:rFonts w:ascii="Cambria Math" w:hAnsi="Cambria Math"/>
                <w:i/>
                <w:iCs/>
                <w:color w:val="C00000"/>
                <w:sz w:val="24"/>
                <w:szCs w:val="24"/>
                <w:lang w:val="vi-VN"/>
              </w:rPr>
            </m:ctrlPr>
          </m:fPr>
          <m:num>
            <m:sSub>
              <m:sSubPr>
                <m:ctrlPr>
                  <w:rPr>
                    <w:rFonts w:ascii="Cambria Math" w:hAnsi="Cambria Math"/>
                    <w:i/>
                    <w:iCs/>
                    <w:color w:val="C00000"/>
                    <w:sz w:val="24"/>
                    <w:szCs w:val="24"/>
                    <w:lang w:val="vi-VN"/>
                  </w:rPr>
                </m:ctrlPr>
              </m:sSubPr>
              <m:e>
                <m:r>
                  <w:rPr>
                    <w:rFonts w:ascii="Cambria Math" w:hAnsi="Cambria Math"/>
                    <w:color w:val="C00000"/>
                    <w:sz w:val="24"/>
                    <w:szCs w:val="24"/>
                    <w:lang w:val="vi-VN"/>
                  </w:rPr>
                  <m:t>T</m:t>
                </m:r>
              </m:e>
              <m:sub>
                <m:r>
                  <w:rPr>
                    <w:rFonts w:ascii="Cambria Math" w:hAnsi="Cambria Math"/>
                    <w:color w:val="C00000"/>
                    <w:sz w:val="24"/>
                    <w:szCs w:val="24"/>
                    <w:lang w:val="vi-VN"/>
                  </w:rPr>
                  <m:t>2</m:t>
                </m:r>
              </m:sub>
            </m:sSub>
          </m:num>
          <m:den>
            <m:sSub>
              <m:sSubPr>
                <m:ctrlPr>
                  <w:rPr>
                    <w:rFonts w:ascii="Cambria Math" w:hAnsi="Cambria Math"/>
                    <w:i/>
                    <w:iCs/>
                    <w:color w:val="C00000"/>
                    <w:sz w:val="24"/>
                    <w:szCs w:val="24"/>
                    <w:lang w:val="vi-VN"/>
                  </w:rPr>
                </m:ctrlPr>
              </m:sSubPr>
              <m:e>
                <m:r>
                  <w:rPr>
                    <w:rFonts w:ascii="Cambria Math" w:hAnsi="Cambria Math"/>
                    <w:color w:val="C00000"/>
                    <w:sz w:val="24"/>
                    <w:szCs w:val="24"/>
                    <w:lang w:val="vi-VN"/>
                  </w:rPr>
                  <m:t>T</m:t>
                </m:r>
              </m:e>
              <m:sub>
                <m:r>
                  <w:rPr>
                    <w:rFonts w:ascii="Cambria Math" w:hAnsi="Cambria Math"/>
                    <w:color w:val="C00000"/>
                    <w:sz w:val="24"/>
                    <w:szCs w:val="24"/>
                    <w:lang w:val="vi-VN"/>
                  </w:rPr>
                  <m:t>1</m:t>
                </m:r>
              </m:sub>
            </m:sSub>
          </m:den>
        </m:f>
        <m:r>
          <w:rPr>
            <w:rFonts w:ascii="Cambria Math" w:hAnsi="Cambria Math"/>
            <w:color w:val="C00000"/>
            <w:sz w:val="24"/>
            <w:szCs w:val="24"/>
            <w:lang w:val="vi-VN"/>
          </w:rPr>
          <m:t>=</m:t>
        </m:r>
        <m:f>
          <m:fPr>
            <m:ctrlPr>
              <w:rPr>
                <w:rFonts w:ascii="Cambria Math" w:hAnsi="Cambria Math"/>
                <w:i/>
                <w:iCs/>
                <w:color w:val="C00000"/>
                <w:sz w:val="24"/>
                <w:szCs w:val="24"/>
                <w:lang w:val="vi-VN"/>
              </w:rPr>
            </m:ctrlPr>
          </m:fPr>
          <m:num>
            <m:r>
              <w:rPr>
                <w:rFonts w:ascii="Cambria Math" w:hAnsi="Cambria Math"/>
                <w:color w:val="C00000"/>
                <w:sz w:val="24"/>
                <w:szCs w:val="24"/>
                <w:lang w:val="vi-VN"/>
              </w:rPr>
              <m:t>273+50</m:t>
            </m:r>
          </m:num>
          <m:den>
            <m:r>
              <w:rPr>
                <w:rFonts w:ascii="Cambria Math" w:hAnsi="Cambria Math"/>
                <w:color w:val="C00000"/>
                <w:sz w:val="24"/>
                <w:szCs w:val="24"/>
                <w:lang w:val="vi-VN"/>
              </w:rPr>
              <m:t xml:space="preserve">273+20 </m:t>
            </m:r>
          </m:den>
        </m:f>
        <m:r>
          <w:rPr>
            <w:rFonts w:ascii="Cambria Math" w:hAnsi="Cambria Math"/>
            <w:color w:val="C00000"/>
            <w:sz w:val="24"/>
            <w:szCs w:val="24"/>
            <w:lang w:val="vi-VN"/>
          </w:rPr>
          <m:t>=1,1024&gt;1,101=&gt; Bóng vỡ)</m:t>
        </m:r>
      </m:oMath>
    </w:p>
    <w:p w14:paraId="60DAB4B8" w14:textId="77777777" w:rsidR="00381635" w:rsidRPr="00381635" w:rsidRDefault="00381635" w:rsidP="00381635">
      <w:pPr>
        <w:rPr>
          <w:i/>
          <w:iCs/>
          <w:color w:val="C00000"/>
          <w:sz w:val="24"/>
          <w:szCs w:val="24"/>
        </w:rPr>
      </w:pPr>
    </w:p>
    <w:p w14:paraId="0D5E08B8" w14:textId="77777777" w:rsidR="00381635" w:rsidRDefault="00381635" w:rsidP="00381635">
      <w:pPr>
        <w:rPr>
          <w:color w:val="auto"/>
          <w:sz w:val="24"/>
          <w:szCs w:val="24"/>
        </w:rPr>
      </w:pPr>
      <w:r w:rsidRPr="00381635">
        <w:rPr>
          <w:b/>
          <w:bCs/>
          <w:color w:val="auto"/>
          <w:sz w:val="24"/>
          <w:szCs w:val="24"/>
        </w:rPr>
        <w:t>Câu 3.</w:t>
      </w:r>
      <w:r w:rsidRPr="00381635">
        <w:rPr>
          <w:color w:val="auto"/>
          <w:sz w:val="24"/>
          <w:szCs w:val="24"/>
        </w:rPr>
        <w:t xml:space="preserve"> Trong một thí nghiệm về khí lý tưởng, một bình chứa khí được đặt trong một phòng thí nghiệm. Ở nhiệt độ phòng 20°C, thể tích của khí trong bình là 10 lít. Sau đó, bình khí được đặt vào một bể nước nóng và nhiệt độ của khí tăng lên đến 70°</w:t>
      </w:r>
      <w:r w:rsidRPr="00381635">
        <w:rPr>
          <w:b/>
          <w:color w:val="auto"/>
          <w:sz w:val="24"/>
          <w:szCs w:val="24"/>
        </w:rPr>
        <w:t>C.</w:t>
      </w:r>
      <w:r w:rsidRPr="00381635">
        <w:rPr>
          <w:color w:val="auto"/>
          <w:sz w:val="24"/>
          <w:szCs w:val="24"/>
        </w:rPr>
        <w:t xml:space="preserve"> Áp suất trong bình được giữ không đổi.</w:t>
      </w:r>
    </w:p>
    <w:p w14:paraId="4BA12B65" w14:textId="6B328EA1" w:rsidR="00381635" w:rsidRDefault="00381635" w:rsidP="00381635">
      <w:pPr>
        <w:rPr>
          <w:color w:val="auto"/>
          <w:sz w:val="24"/>
          <w:szCs w:val="24"/>
        </w:rPr>
      </w:pPr>
      <w:r w:rsidRPr="00381635">
        <w:rPr>
          <w:rFonts w:eastAsiaTheme="majorEastAsia"/>
          <w:b/>
          <w:color w:val="auto"/>
          <w:sz w:val="24"/>
          <w:szCs w:val="24"/>
        </w:rPr>
        <w:t xml:space="preserve">A. </w:t>
      </w:r>
      <w:r w:rsidRPr="00381635">
        <w:rPr>
          <w:color w:val="auto"/>
          <w:sz w:val="24"/>
          <w:szCs w:val="24"/>
        </w:rPr>
        <w:t>Khi nhiệt độ của khí tăng từ 20°C lên 70°C, thể tích của khí sẽ tăng lên.</w:t>
      </w:r>
      <w:r>
        <w:rPr>
          <w:color w:val="auto"/>
          <w:sz w:val="24"/>
          <w:szCs w:val="24"/>
        </w:rPr>
        <w:t xml:space="preserve"> </w:t>
      </w:r>
      <w:r w:rsidRPr="00381635">
        <w:rPr>
          <w:rFonts w:ascii="Cambria Math" w:eastAsia="Cambria Math" w:hAnsi="Cambria Math" w:cs="Cambria Math"/>
          <w:color w:val="FF0000"/>
        </w:rPr>
        <w:t xml:space="preserve"> </w:t>
      </w:r>
      <w:r w:rsidRPr="00EF23B3">
        <w:rPr>
          <w:rFonts w:ascii="Cambria Math" w:eastAsia="Cambria Math" w:hAnsi="Cambria Math" w:cs="Cambria Math"/>
          <w:color w:val="FF0000"/>
        </w:rPr>
        <w:t>⟹</w:t>
      </w:r>
      <w:r w:rsidRPr="00EF23B3">
        <w:rPr>
          <w:rFonts w:eastAsia="Cambria Math"/>
          <w:color w:val="FF0000"/>
        </w:rPr>
        <w:t xml:space="preserve"> </w:t>
      </w:r>
      <w:r w:rsidRPr="00EF23B3">
        <w:rPr>
          <w:b/>
          <w:bCs/>
          <w:color w:val="FF0000"/>
          <w:sz w:val="24"/>
          <w:szCs w:val="24"/>
        </w:rPr>
        <w:t>Đ</w:t>
      </w:r>
    </w:p>
    <w:p w14:paraId="6A6B1440" w14:textId="4153EC68" w:rsidR="00381635" w:rsidRPr="00381635" w:rsidRDefault="00381635" w:rsidP="00381635">
      <w:pPr>
        <w:rPr>
          <w:i/>
          <w:iCs/>
          <w:color w:val="C00000"/>
          <w:sz w:val="24"/>
          <w:szCs w:val="24"/>
          <w:lang w:val="vi-VN"/>
        </w:rPr>
      </w:pPr>
      <w:r w:rsidRPr="00381635">
        <w:rPr>
          <w:i/>
          <w:iCs/>
          <w:color w:val="C00000"/>
          <w:sz w:val="24"/>
          <w:szCs w:val="24"/>
        </w:rPr>
        <w:t>(theo định luật Charles, khi nhiệt độ tăng, thể tích khí cũng tăng nếu áp suất không đổi).</w:t>
      </w:r>
    </w:p>
    <w:p w14:paraId="4F579B87" w14:textId="77777777" w:rsidR="00381635" w:rsidRDefault="00381635" w:rsidP="00381635">
      <w:pPr>
        <w:pStyle w:val="NormalWeb"/>
        <w:tabs>
          <w:tab w:val="left" w:pos="3402"/>
          <w:tab w:val="left" w:pos="5669"/>
          <w:tab w:val="left" w:pos="7937"/>
        </w:tabs>
        <w:spacing w:line="276" w:lineRule="auto"/>
        <w:ind w:firstLine="0"/>
      </w:pPr>
      <w:r w:rsidRPr="00381635">
        <w:rPr>
          <w:rFonts w:eastAsiaTheme="majorEastAsia"/>
          <w:b/>
        </w:rPr>
        <w:t xml:space="preserve">B. </w:t>
      </w:r>
      <w:r w:rsidRPr="00381635">
        <w:t xml:space="preserve">Nếu nhiệt độ tăng thêm 50°C nữa, thể tích của khí sẽ tăng ít hơn gấp đôi so với thể tích ban đầu. </w:t>
      </w:r>
    </w:p>
    <w:p w14:paraId="7E700255" w14:textId="77777777" w:rsidR="00381635" w:rsidRDefault="00381635" w:rsidP="00381635">
      <w:pPr>
        <w:pStyle w:val="NormalWeb"/>
        <w:tabs>
          <w:tab w:val="left" w:pos="3402"/>
          <w:tab w:val="left" w:pos="5669"/>
          <w:tab w:val="left" w:pos="7937"/>
        </w:tabs>
        <w:spacing w:line="276" w:lineRule="auto"/>
        <w:ind w:firstLine="0"/>
      </w:pPr>
      <w:r w:rsidRPr="00EF23B3">
        <w:rPr>
          <w:rFonts w:ascii="Cambria Math" w:eastAsia="Cambria Math" w:hAnsi="Cambria Math" w:cs="Cambria Math"/>
          <w:color w:val="FF0000"/>
        </w:rPr>
        <w:t>⟹</w:t>
      </w:r>
      <w:r w:rsidRPr="00EF23B3">
        <w:rPr>
          <w:rFonts w:eastAsia="Cambria Math"/>
          <w:color w:val="FF0000"/>
        </w:rPr>
        <w:t xml:space="preserve"> </w:t>
      </w:r>
      <w:r w:rsidRPr="00EF23B3">
        <w:rPr>
          <w:b/>
          <w:bCs/>
          <w:color w:val="FF0000"/>
        </w:rPr>
        <w:t>S</w:t>
      </w:r>
      <w:r w:rsidRPr="00381635">
        <w:t xml:space="preserve"> </w:t>
      </w:r>
    </w:p>
    <w:p w14:paraId="28F4CDAB" w14:textId="4DAFC71E" w:rsidR="00381635" w:rsidRPr="00381635" w:rsidRDefault="00381635" w:rsidP="00381635">
      <w:pPr>
        <w:pStyle w:val="NormalWeb"/>
        <w:tabs>
          <w:tab w:val="left" w:pos="3402"/>
          <w:tab w:val="left" w:pos="5669"/>
          <w:tab w:val="left" w:pos="7937"/>
        </w:tabs>
        <w:spacing w:line="276" w:lineRule="auto"/>
        <w:ind w:firstLine="0"/>
        <w:rPr>
          <w:i/>
          <w:iCs/>
          <w:color w:val="C00000"/>
        </w:rPr>
      </w:pPr>
      <w:r w:rsidRPr="00381635">
        <w:rPr>
          <w:i/>
          <w:iCs/>
          <w:color w:val="C00000"/>
        </w:rPr>
        <w:t xml:space="preserve">( </w:t>
      </w:r>
      <m:oMath>
        <m:f>
          <m:fPr>
            <m:ctrlPr>
              <w:rPr>
                <w:rFonts w:ascii="Cambria Math" w:hAnsi="Cambria Math"/>
                <w:i/>
                <w:iCs/>
                <w:color w:val="C00000"/>
              </w:rPr>
            </m:ctrlPr>
          </m:fPr>
          <m:num>
            <m:sSub>
              <m:sSubPr>
                <m:ctrlPr>
                  <w:rPr>
                    <w:rFonts w:ascii="Cambria Math" w:hAnsi="Cambria Math"/>
                    <w:i/>
                    <w:iCs/>
                    <w:color w:val="C00000"/>
                  </w:rPr>
                </m:ctrlPr>
              </m:sSubPr>
              <m:e>
                <m:r>
                  <w:rPr>
                    <w:rFonts w:ascii="Cambria Math" w:hAnsi="Cambria Math"/>
                    <w:color w:val="C00000"/>
                  </w:rPr>
                  <m:t>V</m:t>
                </m:r>
              </m:e>
              <m:sub>
                <m:r>
                  <w:rPr>
                    <w:rFonts w:ascii="Cambria Math" w:hAnsi="Cambria Math"/>
                    <w:color w:val="C00000"/>
                  </w:rPr>
                  <m:t>2</m:t>
                </m:r>
              </m:sub>
            </m:sSub>
          </m:num>
          <m:den>
            <m:sSub>
              <m:sSubPr>
                <m:ctrlPr>
                  <w:rPr>
                    <w:rFonts w:ascii="Cambria Math" w:hAnsi="Cambria Math"/>
                    <w:i/>
                    <w:iCs/>
                    <w:color w:val="C00000"/>
                  </w:rPr>
                </m:ctrlPr>
              </m:sSubPr>
              <m:e>
                <m:r>
                  <w:rPr>
                    <w:rFonts w:ascii="Cambria Math" w:hAnsi="Cambria Math"/>
                    <w:color w:val="C00000"/>
                  </w:rPr>
                  <m:t>V</m:t>
                </m:r>
              </m:e>
              <m:sub>
                <m:r>
                  <w:rPr>
                    <w:rFonts w:ascii="Cambria Math" w:hAnsi="Cambria Math"/>
                    <w:color w:val="C00000"/>
                  </w:rPr>
                  <m:t>1</m:t>
                </m:r>
              </m:sub>
            </m:sSub>
          </m:den>
        </m:f>
        <m:r>
          <w:rPr>
            <w:rFonts w:ascii="Cambria Math" w:hAnsi="Cambria Math"/>
            <w:color w:val="C00000"/>
          </w:rPr>
          <m:t>=</m:t>
        </m:r>
        <m:f>
          <m:fPr>
            <m:ctrlPr>
              <w:rPr>
                <w:rFonts w:ascii="Cambria Math" w:hAnsi="Cambria Math"/>
                <w:i/>
                <w:iCs/>
                <w:color w:val="C00000"/>
              </w:rPr>
            </m:ctrlPr>
          </m:fPr>
          <m:num>
            <m:sSub>
              <m:sSubPr>
                <m:ctrlPr>
                  <w:rPr>
                    <w:rFonts w:ascii="Cambria Math" w:hAnsi="Cambria Math"/>
                    <w:i/>
                    <w:iCs/>
                    <w:color w:val="C00000"/>
                  </w:rPr>
                </m:ctrlPr>
              </m:sSubPr>
              <m:e>
                <m:r>
                  <w:rPr>
                    <w:rFonts w:ascii="Cambria Math" w:hAnsi="Cambria Math"/>
                    <w:color w:val="C00000"/>
                  </w:rPr>
                  <m:t>T</m:t>
                </m:r>
              </m:e>
              <m:sub>
                <m:r>
                  <w:rPr>
                    <w:rFonts w:ascii="Cambria Math" w:hAnsi="Cambria Math"/>
                    <w:color w:val="C00000"/>
                  </w:rPr>
                  <m:t>2</m:t>
                </m:r>
              </m:sub>
            </m:sSub>
          </m:num>
          <m:den>
            <m:sSub>
              <m:sSubPr>
                <m:ctrlPr>
                  <w:rPr>
                    <w:rFonts w:ascii="Cambria Math" w:hAnsi="Cambria Math"/>
                    <w:i/>
                    <w:iCs/>
                    <w:color w:val="C00000"/>
                  </w:rPr>
                </m:ctrlPr>
              </m:sSubPr>
              <m:e>
                <m:r>
                  <w:rPr>
                    <w:rFonts w:ascii="Cambria Math" w:hAnsi="Cambria Math"/>
                    <w:color w:val="C00000"/>
                  </w:rPr>
                  <m:t>T</m:t>
                </m:r>
              </m:e>
              <m:sub>
                <m:r>
                  <w:rPr>
                    <w:rFonts w:ascii="Cambria Math" w:hAnsi="Cambria Math"/>
                    <w:color w:val="C00000"/>
                  </w:rPr>
                  <m:t>1</m:t>
                </m:r>
              </m:sub>
            </m:sSub>
          </m:den>
        </m:f>
        <m:r>
          <w:rPr>
            <w:rFonts w:ascii="Cambria Math" w:hAnsi="Cambria Math"/>
            <w:color w:val="C00000"/>
          </w:rPr>
          <m:t>=</m:t>
        </m:r>
        <m:f>
          <m:fPr>
            <m:ctrlPr>
              <w:rPr>
                <w:rFonts w:ascii="Cambria Math" w:hAnsi="Cambria Math"/>
                <w:i/>
                <w:iCs/>
                <w:color w:val="C00000"/>
              </w:rPr>
            </m:ctrlPr>
          </m:fPr>
          <m:num>
            <m:r>
              <w:rPr>
                <w:rFonts w:ascii="Cambria Math" w:hAnsi="Cambria Math"/>
                <w:color w:val="C00000"/>
              </w:rPr>
              <m:t>273+120</m:t>
            </m:r>
          </m:num>
          <m:den>
            <m:r>
              <w:rPr>
                <w:rFonts w:ascii="Cambria Math" w:hAnsi="Cambria Math"/>
                <w:color w:val="C00000"/>
              </w:rPr>
              <m:t xml:space="preserve">273+20 </m:t>
            </m:r>
          </m:den>
        </m:f>
        <m:r>
          <w:rPr>
            <w:rFonts w:ascii="Cambria Math" w:hAnsi="Cambria Math"/>
            <w:color w:val="C00000"/>
          </w:rPr>
          <m:t>=1,34&lt;2)</m:t>
        </m:r>
      </m:oMath>
    </w:p>
    <w:p w14:paraId="596885D0" w14:textId="5B2D8219" w:rsidR="00381635" w:rsidRDefault="00381635" w:rsidP="00381635">
      <w:pPr>
        <w:pStyle w:val="NormalWeb"/>
        <w:tabs>
          <w:tab w:val="left" w:pos="3402"/>
          <w:tab w:val="left" w:pos="5669"/>
          <w:tab w:val="left" w:pos="7937"/>
        </w:tabs>
        <w:spacing w:line="276" w:lineRule="auto"/>
        <w:ind w:firstLine="0"/>
      </w:pPr>
      <w:r w:rsidRPr="00381635">
        <w:rPr>
          <w:rFonts w:eastAsiaTheme="majorEastAsia"/>
          <w:b/>
        </w:rPr>
        <w:lastRenderedPageBreak/>
        <w:t xml:space="preserve">C. </w:t>
      </w:r>
      <w:r w:rsidRPr="00381635">
        <w:t>Nếu nhiệt độ của khí giảm xuống một nửa so với nhiệt độ ban đầu (10°C), thể tích của khí sẽ giảm một nửa so với thể tích ban đầu.</w:t>
      </w:r>
      <w:r>
        <w:t xml:space="preserve">  </w:t>
      </w:r>
      <w:r w:rsidRPr="00EF23B3">
        <w:rPr>
          <w:rFonts w:ascii="Cambria Math" w:eastAsia="Cambria Math" w:hAnsi="Cambria Math" w:cs="Cambria Math"/>
          <w:color w:val="FF0000"/>
        </w:rPr>
        <w:t>⟹</w:t>
      </w:r>
      <w:r w:rsidRPr="00EF23B3">
        <w:rPr>
          <w:rFonts w:eastAsia="Cambria Math"/>
          <w:color w:val="FF0000"/>
        </w:rPr>
        <w:t xml:space="preserve"> </w:t>
      </w:r>
      <w:r w:rsidRPr="00EF23B3">
        <w:rPr>
          <w:b/>
          <w:bCs/>
          <w:color w:val="FF0000"/>
        </w:rPr>
        <w:t>S</w:t>
      </w:r>
    </w:p>
    <w:p w14:paraId="5282DA9C" w14:textId="1B424BF4" w:rsidR="00381635" w:rsidRPr="00381635" w:rsidRDefault="00381635" w:rsidP="00381635">
      <w:pPr>
        <w:pStyle w:val="NormalWeb"/>
        <w:tabs>
          <w:tab w:val="left" w:pos="3402"/>
          <w:tab w:val="left" w:pos="5669"/>
          <w:tab w:val="left" w:pos="7937"/>
        </w:tabs>
        <w:spacing w:line="276" w:lineRule="auto"/>
        <w:ind w:firstLine="0"/>
        <w:rPr>
          <w:i/>
          <w:iCs/>
          <w:color w:val="C00000"/>
        </w:rPr>
      </w:pPr>
      <w:r w:rsidRPr="00381635">
        <w:rPr>
          <w:i/>
          <w:iCs/>
          <w:color w:val="C00000"/>
        </w:rPr>
        <w:t>(thể tích chỉ tỷ lệ thuận với nhiệt độ tuyệt đối (Kelvin)</w:t>
      </w:r>
    </w:p>
    <w:p w14:paraId="15B2EB71" w14:textId="156FCD52" w:rsidR="00381635" w:rsidRDefault="00381635" w:rsidP="00381635">
      <w:pPr>
        <w:pStyle w:val="NormalWeb"/>
        <w:tabs>
          <w:tab w:val="left" w:pos="3402"/>
          <w:tab w:val="left" w:pos="5669"/>
          <w:tab w:val="left" w:pos="7937"/>
        </w:tabs>
        <w:spacing w:line="276" w:lineRule="auto"/>
        <w:ind w:firstLine="0"/>
      </w:pPr>
      <w:r w:rsidRPr="00381635">
        <w:rPr>
          <w:b/>
        </w:rPr>
        <w:t xml:space="preserve">D. </w:t>
      </w:r>
      <w:r w:rsidRPr="00381635">
        <w:t>Nếu nhiệt độ của khí giảm xuống 0°C, thể tích của khí sẽ bằng 0 lít.</w:t>
      </w:r>
      <w:r>
        <w:t xml:space="preserve">  </w:t>
      </w:r>
      <w:r w:rsidRPr="00EF23B3">
        <w:rPr>
          <w:rFonts w:ascii="Cambria Math" w:eastAsia="Cambria Math" w:hAnsi="Cambria Math" w:cs="Cambria Math"/>
          <w:color w:val="FF0000"/>
        </w:rPr>
        <w:t>⟹</w:t>
      </w:r>
      <w:r w:rsidRPr="00EF23B3">
        <w:rPr>
          <w:rFonts w:eastAsia="Cambria Math"/>
          <w:color w:val="FF0000"/>
        </w:rPr>
        <w:t xml:space="preserve"> </w:t>
      </w:r>
      <w:r w:rsidRPr="00EF23B3">
        <w:rPr>
          <w:b/>
          <w:bCs/>
          <w:color w:val="FF0000"/>
        </w:rPr>
        <w:t>S</w:t>
      </w:r>
      <w:r>
        <w:rPr>
          <w:b/>
          <w:bCs/>
          <w:color w:val="FF0000"/>
        </w:rPr>
        <w:t xml:space="preserve"> </w:t>
      </w:r>
      <w:r w:rsidRPr="00381635">
        <w:t xml:space="preserve"> </w:t>
      </w:r>
    </w:p>
    <w:p w14:paraId="01096313" w14:textId="44CD7851" w:rsidR="00381635" w:rsidRPr="00381635" w:rsidRDefault="00381635" w:rsidP="00381635">
      <w:pPr>
        <w:pStyle w:val="NormalWeb"/>
        <w:tabs>
          <w:tab w:val="left" w:pos="3402"/>
          <w:tab w:val="left" w:pos="5669"/>
          <w:tab w:val="left" w:pos="7937"/>
        </w:tabs>
        <w:spacing w:line="276" w:lineRule="auto"/>
        <w:ind w:firstLine="0"/>
        <w:rPr>
          <w:i/>
          <w:iCs/>
          <w:color w:val="C00000"/>
        </w:rPr>
      </w:pPr>
      <w:r w:rsidRPr="00381635">
        <w:rPr>
          <w:i/>
          <w:iCs/>
          <w:color w:val="C00000"/>
        </w:rPr>
        <w:t xml:space="preserve">( </w:t>
      </w:r>
      <m:oMath>
        <m:f>
          <m:fPr>
            <m:ctrlPr>
              <w:rPr>
                <w:rFonts w:ascii="Cambria Math" w:hAnsi="Cambria Math"/>
                <w:i/>
                <w:iCs/>
                <w:color w:val="C00000"/>
              </w:rPr>
            </m:ctrlPr>
          </m:fPr>
          <m:num>
            <m:sSub>
              <m:sSubPr>
                <m:ctrlPr>
                  <w:rPr>
                    <w:rFonts w:ascii="Cambria Math" w:hAnsi="Cambria Math"/>
                    <w:i/>
                    <w:iCs/>
                    <w:color w:val="C00000"/>
                  </w:rPr>
                </m:ctrlPr>
              </m:sSubPr>
              <m:e>
                <m:r>
                  <w:rPr>
                    <w:rFonts w:ascii="Cambria Math" w:hAnsi="Cambria Math"/>
                    <w:color w:val="C00000"/>
                  </w:rPr>
                  <m:t>V</m:t>
                </m:r>
              </m:e>
              <m:sub>
                <m:r>
                  <w:rPr>
                    <w:rFonts w:ascii="Cambria Math" w:hAnsi="Cambria Math"/>
                    <w:color w:val="C00000"/>
                  </w:rPr>
                  <m:t>2</m:t>
                </m:r>
              </m:sub>
            </m:sSub>
          </m:num>
          <m:den>
            <m:sSub>
              <m:sSubPr>
                <m:ctrlPr>
                  <w:rPr>
                    <w:rFonts w:ascii="Cambria Math" w:hAnsi="Cambria Math"/>
                    <w:i/>
                    <w:iCs/>
                    <w:color w:val="C00000"/>
                  </w:rPr>
                </m:ctrlPr>
              </m:sSubPr>
              <m:e>
                <m:r>
                  <w:rPr>
                    <w:rFonts w:ascii="Cambria Math" w:hAnsi="Cambria Math"/>
                    <w:color w:val="C00000"/>
                  </w:rPr>
                  <m:t>V</m:t>
                </m:r>
              </m:e>
              <m:sub>
                <m:r>
                  <w:rPr>
                    <w:rFonts w:ascii="Cambria Math" w:hAnsi="Cambria Math"/>
                    <w:color w:val="C00000"/>
                  </w:rPr>
                  <m:t>1</m:t>
                </m:r>
              </m:sub>
            </m:sSub>
          </m:den>
        </m:f>
        <m:r>
          <w:rPr>
            <w:rFonts w:ascii="Cambria Math" w:hAnsi="Cambria Math"/>
            <w:color w:val="C00000"/>
          </w:rPr>
          <m:t>=</m:t>
        </m:r>
        <m:f>
          <m:fPr>
            <m:ctrlPr>
              <w:rPr>
                <w:rFonts w:ascii="Cambria Math" w:hAnsi="Cambria Math"/>
                <w:i/>
                <w:iCs/>
                <w:color w:val="C00000"/>
              </w:rPr>
            </m:ctrlPr>
          </m:fPr>
          <m:num>
            <m:sSub>
              <m:sSubPr>
                <m:ctrlPr>
                  <w:rPr>
                    <w:rFonts w:ascii="Cambria Math" w:hAnsi="Cambria Math"/>
                    <w:i/>
                    <w:iCs/>
                    <w:color w:val="C00000"/>
                  </w:rPr>
                </m:ctrlPr>
              </m:sSubPr>
              <m:e>
                <m:r>
                  <w:rPr>
                    <w:rFonts w:ascii="Cambria Math" w:hAnsi="Cambria Math"/>
                    <w:color w:val="C00000"/>
                  </w:rPr>
                  <m:t>T</m:t>
                </m:r>
              </m:e>
              <m:sub>
                <m:r>
                  <w:rPr>
                    <w:rFonts w:ascii="Cambria Math" w:hAnsi="Cambria Math"/>
                    <w:color w:val="C00000"/>
                  </w:rPr>
                  <m:t>2</m:t>
                </m:r>
              </m:sub>
            </m:sSub>
          </m:num>
          <m:den>
            <m:sSub>
              <m:sSubPr>
                <m:ctrlPr>
                  <w:rPr>
                    <w:rFonts w:ascii="Cambria Math" w:hAnsi="Cambria Math"/>
                    <w:i/>
                    <w:iCs/>
                    <w:color w:val="C00000"/>
                  </w:rPr>
                </m:ctrlPr>
              </m:sSubPr>
              <m:e>
                <m:r>
                  <w:rPr>
                    <w:rFonts w:ascii="Cambria Math" w:hAnsi="Cambria Math"/>
                    <w:color w:val="C00000"/>
                  </w:rPr>
                  <m:t>T</m:t>
                </m:r>
              </m:e>
              <m:sub>
                <m:r>
                  <w:rPr>
                    <w:rFonts w:ascii="Cambria Math" w:hAnsi="Cambria Math"/>
                    <w:color w:val="C00000"/>
                  </w:rPr>
                  <m:t>1</m:t>
                </m:r>
              </m:sub>
            </m:sSub>
          </m:den>
        </m:f>
        <m:r>
          <w:rPr>
            <w:rFonts w:ascii="Cambria Math" w:hAnsi="Cambria Math"/>
            <w:color w:val="C00000"/>
          </w:rPr>
          <m:t>=</m:t>
        </m:r>
        <m:f>
          <m:fPr>
            <m:ctrlPr>
              <w:rPr>
                <w:rFonts w:ascii="Cambria Math" w:hAnsi="Cambria Math"/>
                <w:i/>
                <w:iCs/>
                <w:color w:val="C00000"/>
              </w:rPr>
            </m:ctrlPr>
          </m:fPr>
          <m:num>
            <m:r>
              <w:rPr>
                <w:rFonts w:ascii="Cambria Math" w:hAnsi="Cambria Math"/>
                <w:color w:val="C00000"/>
              </w:rPr>
              <m:t>273+0</m:t>
            </m:r>
          </m:num>
          <m:den>
            <m:r>
              <w:rPr>
                <w:rFonts w:ascii="Cambria Math" w:hAnsi="Cambria Math"/>
                <w:color w:val="C00000"/>
              </w:rPr>
              <m:t xml:space="preserve">273+20 </m:t>
            </m:r>
          </m:den>
        </m:f>
        <m:r>
          <w:rPr>
            <w:rFonts w:ascii="Cambria Math" w:hAnsi="Cambria Math"/>
            <w:color w:val="C00000"/>
          </w:rPr>
          <m:t>≈0,932)</m:t>
        </m:r>
      </m:oMath>
    </w:p>
    <w:p w14:paraId="5E951A1C" w14:textId="77777777" w:rsidR="00381635" w:rsidRDefault="00381635" w:rsidP="00381635">
      <w:pPr>
        <w:pStyle w:val="NormalWeb"/>
        <w:spacing w:line="276" w:lineRule="auto"/>
        <w:rPr>
          <w:b/>
          <w:bCs/>
        </w:rPr>
      </w:pPr>
    </w:p>
    <w:p w14:paraId="2DC29917" w14:textId="77777777" w:rsidR="00381635" w:rsidRDefault="00381635" w:rsidP="00381635">
      <w:pPr>
        <w:pStyle w:val="NormalWeb"/>
        <w:spacing w:line="276" w:lineRule="auto"/>
        <w:rPr>
          <w:b/>
          <w:bCs/>
        </w:rPr>
      </w:pPr>
    </w:p>
    <w:p w14:paraId="179A5448" w14:textId="77777777" w:rsidR="00381635" w:rsidRDefault="00381635" w:rsidP="00381635">
      <w:pPr>
        <w:pStyle w:val="NormalWeb"/>
        <w:spacing w:line="276" w:lineRule="auto"/>
        <w:rPr>
          <w:b/>
          <w:bCs/>
        </w:rPr>
      </w:pPr>
    </w:p>
    <w:p w14:paraId="746DAEF9" w14:textId="77777777" w:rsidR="00381635" w:rsidRPr="00EF23B3" w:rsidRDefault="00381635" w:rsidP="00381635">
      <w:pPr>
        <w:shd w:val="clear" w:color="auto" w:fill="FFF2CC" w:themeFill="accent4" w:themeFillTint="33"/>
        <w:rPr>
          <w:b/>
          <w:bCs/>
          <w:color w:val="FF0000"/>
          <w:sz w:val="24"/>
          <w:szCs w:val="24"/>
        </w:rPr>
      </w:pPr>
      <w:r w:rsidRPr="00EF23B3">
        <w:rPr>
          <w:b/>
          <w:bCs/>
          <w:color w:val="FF0000"/>
          <w:sz w:val="24"/>
          <w:szCs w:val="24"/>
        </w:rPr>
        <w:t xml:space="preserve">B. Mức độ VẬN DỤNG – VẬN DỤNG CAO </w:t>
      </w:r>
    </w:p>
    <w:p w14:paraId="0598CF12" w14:textId="77777777" w:rsidR="00381635" w:rsidRDefault="00381635" w:rsidP="00381635">
      <w:pPr>
        <w:pStyle w:val="NormalWeb"/>
        <w:spacing w:line="276" w:lineRule="auto"/>
        <w:rPr>
          <w:b/>
          <w:bCs/>
        </w:rPr>
      </w:pPr>
    </w:p>
    <w:p w14:paraId="7E284D8D" w14:textId="77777777" w:rsidR="00381635" w:rsidRDefault="00381635" w:rsidP="00381635">
      <w:pPr>
        <w:pStyle w:val="NormalWeb"/>
        <w:spacing w:line="276" w:lineRule="auto"/>
        <w:ind w:firstLine="0"/>
      </w:pPr>
      <w:r w:rsidRPr="00381635">
        <w:rPr>
          <w:b/>
          <w:bCs/>
        </w:rPr>
        <w:t>Câu 4.</w:t>
      </w:r>
      <w:r w:rsidRPr="00381635">
        <w:t xml:space="preserve"> Một ống thủy tinh tiết diện </w:t>
      </w:r>
      <w:r w:rsidRPr="00381635">
        <w:rPr>
          <w:rStyle w:val="katex-mathml"/>
        </w:rPr>
        <w:t>S</w:t>
      </w:r>
      <w:r w:rsidRPr="00381635">
        <w:t xml:space="preserve"> có một đầu kín và một đầu ngăn bởi giọt thủy ngân. Chiều cao cột không khí bên trong ống thủy tinh là </w:t>
      </w:r>
      <w:r w:rsidRPr="00381635">
        <w:rPr>
          <w:rStyle w:val="katex-mathml"/>
        </w:rPr>
        <w:t xml:space="preserve">l=30 cm </w:t>
      </w:r>
      <w:r w:rsidRPr="00381635">
        <w:t xml:space="preserve">khi nhiệt độ bên trong ống là </w:t>
      </w:r>
      <w:r w:rsidRPr="00381635">
        <w:rPr>
          <w:rStyle w:val="mord"/>
        </w:rPr>
        <w:t>20</w:t>
      </w:r>
      <w:r w:rsidRPr="00381635">
        <w:rPr>
          <w:rStyle w:val="mbin"/>
          <w:rFonts w:ascii="Cambria Math" w:hAnsi="Cambria Math" w:cs="Cambria Math"/>
        </w:rPr>
        <w:t>∘</w:t>
      </w:r>
      <w:r w:rsidRPr="00381635">
        <w:rPr>
          <w:rStyle w:val="mord"/>
          <w:b/>
        </w:rPr>
        <w:t>C.</w:t>
      </w:r>
      <w:r w:rsidRPr="00381635">
        <w:t xml:space="preserve"> Coi quá trình biến đổi trạng thái có áp suất không đổi.</w:t>
      </w:r>
    </w:p>
    <w:p w14:paraId="6E2808B4" w14:textId="7B39E6CE" w:rsidR="00381635" w:rsidRDefault="00381635" w:rsidP="00381635">
      <w:pPr>
        <w:pStyle w:val="NormalWeb"/>
        <w:spacing w:line="276" w:lineRule="auto"/>
        <w:ind w:firstLine="0"/>
      </w:pPr>
      <w:r w:rsidRPr="00381635">
        <w:rPr>
          <w:b/>
        </w:rPr>
        <w:t xml:space="preserve">A. </w:t>
      </w:r>
      <w:r w:rsidRPr="00381635">
        <w:t xml:space="preserve">Khi nhiệt độ tăng lên </w:t>
      </w:r>
      <w:r w:rsidRPr="00381635">
        <w:rPr>
          <w:rStyle w:val="katex-mathml"/>
        </w:rPr>
        <w:t>50</w:t>
      </w:r>
      <w:r w:rsidRPr="00381635">
        <w:rPr>
          <w:rStyle w:val="katex-mathml"/>
          <w:rFonts w:ascii="Cambria Math" w:hAnsi="Cambria Math" w:cs="Cambria Math"/>
        </w:rPr>
        <w:t>∘</w:t>
      </w:r>
      <w:r w:rsidRPr="00381635">
        <w:rPr>
          <w:rStyle w:val="katex-mathml"/>
        </w:rPr>
        <w:t xml:space="preserve">C </w:t>
      </w:r>
      <w:r w:rsidRPr="00381635">
        <w:t xml:space="preserve">thì thể tích tăng lên 2,5 lần </w:t>
      </w:r>
      <w:r>
        <w:t xml:space="preserve">  </w:t>
      </w:r>
      <w:r w:rsidRPr="00EF23B3">
        <w:rPr>
          <w:rFonts w:ascii="Cambria Math" w:eastAsia="Cambria Math" w:hAnsi="Cambria Math" w:cs="Cambria Math"/>
          <w:color w:val="FF0000"/>
        </w:rPr>
        <w:t>⟹</w:t>
      </w:r>
      <w:r w:rsidRPr="00EF23B3">
        <w:rPr>
          <w:rFonts w:eastAsia="Cambria Math"/>
          <w:color w:val="FF0000"/>
        </w:rPr>
        <w:t xml:space="preserve"> </w:t>
      </w:r>
      <w:r w:rsidRPr="00EF23B3">
        <w:rPr>
          <w:b/>
          <w:bCs/>
          <w:color w:val="FF0000"/>
        </w:rPr>
        <w:t>S</w:t>
      </w:r>
    </w:p>
    <w:p w14:paraId="31D40413" w14:textId="5580744A" w:rsidR="00381635" w:rsidRPr="00381635" w:rsidRDefault="00381635" w:rsidP="00381635">
      <w:pPr>
        <w:pStyle w:val="NormalWeb"/>
        <w:spacing w:line="276" w:lineRule="auto"/>
        <w:ind w:firstLine="0"/>
        <w:rPr>
          <w:i/>
          <w:iCs/>
          <w:color w:val="C00000"/>
        </w:rPr>
      </w:pPr>
      <w:r w:rsidRPr="00381635">
        <w:rPr>
          <w:i/>
          <w:iCs/>
          <w:color w:val="C00000"/>
        </w:rPr>
        <w:t xml:space="preserve">( </w:t>
      </w:r>
      <m:oMath>
        <m:f>
          <m:fPr>
            <m:ctrlPr>
              <w:rPr>
                <w:rFonts w:ascii="Cambria Math" w:hAnsi="Cambria Math"/>
                <w:i/>
                <w:iCs/>
                <w:color w:val="C00000"/>
              </w:rPr>
            </m:ctrlPr>
          </m:fPr>
          <m:num>
            <m:sSub>
              <m:sSubPr>
                <m:ctrlPr>
                  <w:rPr>
                    <w:rFonts w:ascii="Cambria Math" w:hAnsi="Cambria Math"/>
                    <w:i/>
                    <w:iCs/>
                    <w:color w:val="C00000"/>
                  </w:rPr>
                </m:ctrlPr>
              </m:sSubPr>
              <m:e>
                <m:r>
                  <w:rPr>
                    <w:rFonts w:ascii="Cambria Math" w:hAnsi="Cambria Math"/>
                    <w:color w:val="C00000"/>
                  </w:rPr>
                  <m:t>V</m:t>
                </m:r>
              </m:e>
              <m:sub>
                <m:r>
                  <w:rPr>
                    <w:rFonts w:ascii="Cambria Math" w:hAnsi="Cambria Math"/>
                    <w:color w:val="C00000"/>
                  </w:rPr>
                  <m:t>2</m:t>
                </m:r>
              </m:sub>
            </m:sSub>
          </m:num>
          <m:den>
            <m:sSub>
              <m:sSubPr>
                <m:ctrlPr>
                  <w:rPr>
                    <w:rFonts w:ascii="Cambria Math" w:hAnsi="Cambria Math"/>
                    <w:i/>
                    <w:iCs/>
                    <w:color w:val="C00000"/>
                  </w:rPr>
                </m:ctrlPr>
              </m:sSubPr>
              <m:e>
                <m:r>
                  <w:rPr>
                    <w:rFonts w:ascii="Cambria Math" w:hAnsi="Cambria Math"/>
                    <w:color w:val="C00000"/>
                  </w:rPr>
                  <m:t>V</m:t>
                </m:r>
              </m:e>
              <m:sub>
                <m:r>
                  <w:rPr>
                    <w:rFonts w:ascii="Cambria Math" w:hAnsi="Cambria Math"/>
                    <w:color w:val="C00000"/>
                  </w:rPr>
                  <m:t>1</m:t>
                </m:r>
              </m:sub>
            </m:sSub>
          </m:den>
        </m:f>
        <m:r>
          <w:rPr>
            <w:rFonts w:ascii="Cambria Math" w:hAnsi="Cambria Math"/>
            <w:color w:val="C00000"/>
          </w:rPr>
          <m:t>=</m:t>
        </m:r>
        <m:f>
          <m:fPr>
            <m:ctrlPr>
              <w:rPr>
                <w:rFonts w:ascii="Cambria Math" w:hAnsi="Cambria Math"/>
                <w:i/>
                <w:iCs/>
                <w:color w:val="C00000"/>
              </w:rPr>
            </m:ctrlPr>
          </m:fPr>
          <m:num>
            <m:sSub>
              <m:sSubPr>
                <m:ctrlPr>
                  <w:rPr>
                    <w:rFonts w:ascii="Cambria Math" w:hAnsi="Cambria Math"/>
                    <w:i/>
                    <w:iCs/>
                    <w:color w:val="C00000"/>
                  </w:rPr>
                </m:ctrlPr>
              </m:sSubPr>
              <m:e>
                <m:r>
                  <w:rPr>
                    <w:rFonts w:ascii="Cambria Math" w:hAnsi="Cambria Math"/>
                    <w:color w:val="C00000"/>
                  </w:rPr>
                  <m:t>T</m:t>
                </m:r>
              </m:e>
              <m:sub>
                <m:r>
                  <w:rPr>
                    <w:rFonts w:ascii="Cambria Math" w:hAnsi="Cambria Math"/>
                    <w:color w:val="C00000"/>
                  </w:rPr>
                  <m:t>2</m:t>
                </m:r>
              </m:sub>
            </m:sSub>
          </m:num>
          <m:den>
            <m:sSub>
              <m:sSubPr>
                <m:ctrlPr>
                  <w:rPr>
                    <w:rFonts w:ascii="Cambria Math" w:hAnsi="Cambria Math"/>
                    <w:i/>
                    <w:iCs/>
                    <w:color w:val="C00000"/>
                  </w:rPr>
                </m:ctrlPr>
              </m:sSubPr>
              <m:e>
                <m:r>
                  <w:rPr>
                    <w:rFonts w:ascii="Cambria Math" w:hAnsi="Cambria Math"/>
                    <w:color w:val="C00000"/>
                  </w:rPr>
                  <m:t>T</m:t>
                </m:r>
              </m:e>
              <m:sub>
                <m:r>
                  <w:rPr>
                    <w:rFonts w:ascii="Cambria Math" w:hAnsi="Cambria Math"/>
                    <w:color w:val="C00000"/>
                  </w:rPr>
                  <m:t>1</m:t>
                </m:r>
              </m:sub>
            </m:sSub>
          </m:den>
        </m:f>
        <m:r>
          <w:rPr>
            <w:rFonts w:ascii="Cambria Math" w:hAnsi="Cambria Math"/>
            <w:color w:val="C00000"/>
          </w:rPr>
          <m:t>=</m:t>
        </m:r>
        <m:f>
          <m:fPr>
            <m:ctrlPr>
              <w:rPr>
                <w:rFonts w:ascii="Cambria Math" w:hAnsi="Cambria Math"/>
                <w:i/>
                <w:iCs/>
                <w:color w:val="C00000"/>
              </w:rPr>
            </m:ctrlPr>
          </m:fPr>
          <m:num>
            <m:r>
              <w:rPr>
                <w:rFonts w:ascii="Cambria Math" w:hAnsi="Cambria Math"/>
                <w:color w:val="C00000"/>
              </w:rPr>
              <m:t>273+50</m:t>
            </m:r>
          </m:num>
          <m:den>
            <m:r>
              <w:rPr>
                <w:rFonts w:ascii="Cambria Math" w:hAnsi="Cambria Math"/>
                <w:color w:val="C00000"/>
              </w:rPr>
              <m:t>273+20</m:t>
            </m:r>
          </m:den>
        </m:f>
        <m:r>
          <w:rPr>
            <w:rFonts w:ascii="Cambria Math" w:hAnsi="Cambria Math"/>
            <w:color w:val="C00000"/>
          </w:rPr>
          <m:t>=1,102)</m:t>
        </m:r>
      </m:oMath>
    </w:p>
    <w:p w14:paraId="3E8C872D" w14:textId="4A119031" w:rsidR="00381635" w:rsidRDefault="00381635" w:rsidP="00381635">
      <w:pPr>
        <w:pStyle w:val="NormalWeb"/>
        <w:spacing w:line="276" w:lineRule="auto"/>
        <w:ind w:firstLine="0"/>
      </w:pPr>
      <w:r>
        <w:rPr>
          <w:b/>
        </w:rPr>
        <w:t>B</w:t>
      </w:r>
      <w:r w:rsidRPr="00381635">
        <w:rPr>
          <w:b/>
        </w:rPr>
        <w:t xml:space="preserve">. </w:t>
      </w:r>
      <w:r w:rsidRPr="00381635">
        <w:t xml:space="preserve">Khi chiều dài của ống thủy tích tăng lên gần 32 cm thì nhiệt độ tăng lên gần </w:t>
      </w:r>
      <m:oMath>
        <m:sSup>
          <m:sSupPr>
            <m:ctrlPr>
              <w:rPr>
                <w:rFonts w:ascii="Cambria Math" w:hAnsi="Cambria Math"/>
                <w:i/>
              </w:rPr>
            </m:ctrlPr>
          </m:sSupPr>
          <m:e>
            <m:r>
              <w:rPr>
                <w:rFonts w:ascii="Cambria Math" w:hAnsi="Cambria Math"/>
              </w:rPr>
              <m:t>40</m:t>
            </m:r>
          </m:e>
          <m:sup>
            <m:r>
              <w:rPr>
                <w:rFonts w:ascii="Cambria Math" w:hAnsi="Cambria Math"/>
              </w:rPr>
              <m:t>0</m:t>
            </m:r>
          </m:sup>
        </m:sSup>
        <m:r>
          <w:rPr>
            <w:rFonts w:ascii="Cambria Math" w:hAnsi="Cambria Math"/>
          </w:rPr>
          <m:t>C</m:t>
        </m:r>
      </m:oMath>
      <w:r>
        <w:t xml:space="preserve">  </w:t>
      </w:r>
      <w:r w:rsidRPr="00EF23B3">
        <w:rPr>
          <w:rFonts w:ascii="Cambria Math" w:eastAsia="Cambria Math" w:hAnsi="Cambria Math" w:cs="Cambria Math"/>
          <w:color w:val="FF0000"/>
        </w:rPr>
        <w:t>⟹</w:t>
      </w:r>
      <w:r w:rsidRPr="00EF23B3">
        <w:rPr>
          <w:rFonts w:eastAsia="Cambria Math"/>
          <w:color w:val="FF0000"/>
        </w:rPr>
        <w:t xml:space="preserve"> </w:t>
      </w:r>
      <w:r w:rsidRPr="00EF23B3">
        <w:rPr>
          <w:b/>
          <w:bCs/>
          <w:color w:val="FF0000"/>
        </w:rPr>
        <w:t>Đ</w:t>
      </w:r>
    </w:p>
    <w:p w14:paraId="23D6323E" w14:textId="49C755A1" w:rsidR="00381635" w:rsidRPr="00381635" w:rsidRDefault="00381635" w:rsidP="00381635">
      <w:pPr>
        <w:pStyle w:val="NormalWeb"/>
        <w:spacing w:line="276" w:lineRule="auto"/>
        <w:ind w:firstLine="0"/>
        <w:rPr>
          <w:i/>
          <w:iCs/>
          <w:color w:val="C00000"/>
        </w:rPr>
      </w:pPr>
      <w:r w:rsidRPr="00381635">
        <w:rPr>
          <w:i/>
          <w:iCs/>
          <w:color w:val="C00000"/>
        </w:rPr>
        <w:t xml:space="preserve">( </w:t>
      </w:r>
      <m:oMath>
        <m:f>
          <m:fPr>
            <m:ctrlPr>
              <w:rPr>
                <w:rFonts w:ascii="Cambria Math" w:hAnsi="Cambria Math"/>
                <w:i/>
                <w:iCs/>
                <w:color w:val="C00000"/>
              </w:rPr>
            </m:ctrlPr>
          </m:fPr>
          <m:num>
            <m:sSub>
              <m:sSubPr>
                <m:ctrlPr>
                  <w:rPr>
                    <w:rFonts w:ascii="Cambria Math" w:hAnsi="Cambria Math"/>
                    <w:i/>
                    <w:iCs/>
                    <w:color w:val="C00000"/>
                  </w:rPr>
                </m:ctrlPr>
              </m:sSubPr>
              <m:e>
                <m:r>
                  <w:rPr>
                    <w:rFonts w:ascii="Cambria Math" w:hAnsi="Cambria Math"/>
                    <w:color w:val="C00000"/>
                  </w:rPr>
                  <m:t>V</m:t>
                </m:r>
              </m:e>
              <m:sub>
                <m:r>
                  <w:rPr>
                    <w:rFonts w:ascii="Cambria Math" w:hAnsi="Cambria Math"/>
                    <w:color w:val="C00000"/>
                  </w:rPr>
                  <m:t>2</m:t>
                </m:r>
              </m:sub>
            </m:sSub>
          </m:num>
          <m:den>
            <m:sSub>
              <m:sSubPr>
                <m:ctrlPr>
                  <w:rPr>
                    <w:rFonts w:ascii="Cambria Math" w:hAnsi="Cambria Math"/>
                    <w:i/>
                    <w:iCs/>
                    <w:color w:val="C00000"/>
                  </w:rPr>
                </m:ctrlPr>
              </m:sSubPr>
              <m:e>
                <m:r>
                  <w:rPr>
                    <w:rFonts w:ascii="Cambria Math" w:hAnsi="Cambria Math"/>
                    <w:color w:val="C00000"/>
                  </w:rPr>
                  <m:t>V</m:t>
                </m:r>
              </m:e>
              <m:sub>
                <m:r>
                  <w:rPr>
                    <w:rFonts w:ascii="Cambria Math" w:hAnsi="Cambria Math"/>
                    <w:color w:val="C00000"/>
                  </w:rPr>
                  <m:t>1</m:t>
                </m:r>
              </m:sub>
            </m:sSub>
          </m:den>
        </m:f>
        <m:r>
          <w:rPr>
            <w:rFonts w:ascii="Cambria Math" w:hAnsi="Cambria Math"/>
            <w:color w:val="C00000"/>
          </w:rPr>
          <m:t>=</m:t>
        </m:r>
        <m:f>
          <m:fPr>
            <m:ctrlPr>
              <w:rPr>
                <w:rFonts w:ascii="Cambria Math" w:hAnsi="Cambria Math"/>
                <w:i/>
                <w:iCs/>
                <w:color w:val="C00000"/>
              </w:rPr>
            </m:ctrlPr>
          </m:fPr>
          <m:num>
            <m:sSub>
              <m:sSubPr>
                <m:ctrlPr>
                  <w:rPr>
                    <w:rFonts w:ascii="Cambria Math" w:hAnsi="Cambria Math"/>
                    <w:i/>
                    <w:iCs/>
                    <w:color w:val="C00000"/>
                  </w:rPr>
                </m:ctrlPr>
              </m:sSubPr>
              <m:e>
                <m:r>
                  <w:rPr>
                    <w:rFonts w:ascii="Cambria Math" w:hAnsi="Cambria Math"/>
                    <w:color w:val="C00000"/>
                  </w:rPr>
                  <m:t>T</m:t>
                </m:r>
              </m:e>
              <m:sub>
                <m:r>
                  <w:rPr>
                    <w:rFonts w:ascii="Cambria Math" w:hAnsi="Cambria Math"/>
                    <w:color w:val="C00000"/>
                  </w:rPr>
                  <m:t>2</m:t>
                </m:r>
              </m:sub>
            </m:sSub>
          </m:num>
          <m:den>
            <m:sSub>
              <m:sSubPr>
                <m:ctrlPr>
                  <w:rPr>
                    <w:rFonts w:ascii="Cambria Math" w:hAnsi="Cambria Math"/>
                    <w:i/>
                    <w:iCs/>
                    <w:color w:val="C00000"/>
                  </w:rPr>
                </m:ctrlPr>
              </m:sSubPr>
              <m:e>
                <m:r>
                  <w:rPr>
                    <w:rFonts w:ascii="Cambria Math" w:hAnsi="Cambria Math"/>
                    <w:color w:val="C00000"/>
                  </w:rPr>
                  <m:t>T</m:t>
                </m:r>
              </m:e>
              <m:sub>
                <m:r>
                  <w:rPr>
                    <w:rFonts w:ascii="Cambria Math" w:hAnsi="Cambria Math"/>
                    <w:color w:val="C00000"/>
                  </w:rPr>
                  <m:t>1</m:t>
                </m:r>
              </m:sub>
            </m:sSub>
          </m:den>
        </m:f>
        <m:r>
          <w:rPr>
            <w:rFonts w:ascii="Cambria Math" w:hAnsi="Cambria Math"/>
            <w:color w:val="C00000"/>
          </w:rPr>
          <m:t>=</m:t>
        </m:r>
        <m:f>
          <m:fPr>
            <m:ctrlPr>
              <w:rPr>
                <w:rFonts w:ascii="Cambria Math" w:hAnsi="Cambria Math"/>
                <w:i/>
                <w:iCs/>
                <w:color w:val="C00000"/>
              </w:rPr>
            </m:ctrlPr>
          </m:fPr>
          <m:num>
            <m:sSub>
              <m:sSubPr>
                <m:ctrlPr>
                  <w:rPr>
                    <w:rFonts w:ascii="Cambria Math" w:hAnsi="Cambria Math"/>
                    <w:i/>
                    <w:iCs/>
                    <w:color w:val="C00000"/>
                  </w:rPr>
                </m:ctrlPr>
              </m:sSubPr>
              <m:e>
                <m:r>
                  <w:rPr>
                    <w:rFonts w:ascii="Cambria Math" w:hAnsi="Cambria Math"/>
                    <w:color w:val="C00000"/>
                  </w:rPr>
                  <m:t>l</m:t>
                </m:r>
              </m:e>
              <m:sub>
                <m:r>
                  <w:rPr>
                    <w:rFonts w:ascii="Cambria Math" w:hAnsi="Cambria Math"/>
                    <w:color w:val="C00000"/>
                  </w:rPr>
                  <m:t>2</m:t>
                </m:r>
              </m:sub>
            </m:sSub>
          </m:num>
          <m:den>
            <m:sSub>
              <m:sSubPr>
                <m:ctrlPr>
                  <w:rPr>
                    <w:rFonts w:ascii="Cambria Math" w:hAnsi="Cambria Math"/>
                    <w:i/>
                    <w:iCs/>
                    <w:color w:val="C00000"/>
                  </w:rPr>
                </m:ctrlPr>
              </m:sSubPr>
              <m:e>
                <m:r>
                  <w:rPr>
                    <w:rFonts w:ascii="Cambria Math" w:hAnsi="Cambria Math"/>
                    <w:color w:val="C00000"/>
                  </w:rPr>
                  <m:t>l</m:t>
                </m:r>
              </m:e>
              <m:sub>
                <m:r>
                  <w:rPr>
                    <w:rFonts w:ascii="Cambria Math" w:hAnsi="Cambria Math"/>
                    <w:color w:val="C00000"/>
                  </w:rPr>
                  <m:t>1</m:t>
                </m:r>
              </m:sub>
            </m:sSub>
          </m:den>
        </m:f>
        <m:r>
          <w:rPr>
            <w:rFonts w:ascii="Cambria Math" w:hAnsi="Cambria Math"/>
            <w:color w:val="C00000"/>
          </w:rPr>
          <m:t>=</m:t>
        </m:r>
        <m:f>
          <m:fPr>
            <m:ctrlPr>
              <w:rPr>
                <w:rFonts w:ascii="Cambria Math" w:hAnsi="Cambria Math"/>
                <w:i/>
                <w:iCs/>
                <w:color w:val="C00000"/>
              </w:rPr>
            </m:ctrlPr>
          </m:fPr>
          <m:num>
            <m:r>
              <w:rPr>
                <w:rFonts w:ascii="Cambria Math" w:hAnsi="Cambria Math"/>
                <w:color w:val="C00000"/>
              </w:rPr>
              <m:t>273+40</m:t>
            </m:r>
          </m:num>
          <m:den>
            <m:r>
              <w:rPr>
                <w:rFonts w:ascii="Cambria Math" w:hAnsi="Cambria Math"/>
                <w:color w:val="C00000"/>
              </w:rPr>
              <m:t>273+20</m:t>
            </m:r>
          </m:den>
        </m:f>
        <m:r>
          <w:rPr>
            <w:rFonts w:ascii="Cambria Math" w:hAnsi="Cambria Math"/>
            <w:color w:val="C00000"/>
          </w:rPr>
          <m:t>=&gt;</m:t>
        </m:r>
        <m:sSub>
          <m:sSubPr>
            <m:ctrlPr>
              <w:rPr>
                <w:rFonts w:ascii="Cambria Math" w:hAnsi="Cambria Math"/>
                <w:i/>
                <w:iCs/>
                <w:color w:val="C00000"/>
              </w:rPr>
            </m:ctrlPr>
          </m:sSubPr>
          <m:e>
            <m:r>
              <w:rPr>
                <w:rFonts w:ascii="Cambria Math" w:hAnsi="Cambria Math"/>
                <w:color w:val="C00000"/>
              </w:rPr>
              <m:t>l</m:t>
            </m:r>
          </m:e>
          <m:sub>
            <m:r>
              <w:rPr>
                <w:rFonts w:ascii="Cambria Math" w:hAnsi="Cambria Math"/>
                <w:color w:val="C00000"/>
              </w:rPr>
              <m:t>2</m:t>
            </m:r>
          </m:sub>
        </m:sSub>
        <m:r>
          <w:rPr>
            <w:rFonts w:ascii="Cambria Math" w:hAnsi="Cambria Math"/>
            <w:color w:val="C00000"/>
          </w:rPr>
          <m:t>=32,05cm</m:t>
        </m:r>
      </m:oMath>
    </w:p>
    <w:p w14:paraId="02C6A0A1" w14:textId="3821CE26" w:rsidR="00381635" w:rsidRDefault="00381635" w:rsidP="00381635">
      <w:pPr>
        <w:pStyle w:val="NormalWeb"/>
        <w:spacing w:line="276" w:lineRule="auto"/>
        <w:ind w:firstLine="0"/>
      </w:pPr>
      <w:r w:rsidRPr="00381635">
        <w:rPr>
          <w:b/>
        </w:rPr>
        <w:t xml:space="preserve">C. </w:t>
      </w:r>
      <w:r w:rsidRPr="00381635">
        <w:t xml:space="preserve">Khi nhiệt độ tăng lên </w:t>
      </w:r>
      <w:r w:rsidRPr="00381635">
        <w:rPr>
          <w:rStyle w:val="katex-mathml"/>
        </w:rPr>
        <w:t>50</w:t>
      </w:r>
      <w:r w:rsidRPr="00381635">
        <w:rPr>
          <w:rStyle w:val="katex-mathml"/>
          <w:rFonts w:ascii="Cambria Math" w:hAnsi="Cambria Math" w:cs="Cambria Math"/>
        </w:rPr>
        <w:t>∘</w:t>
      </w:r>
      <w:r w:rsidRPr="00381635">
        <w:rPr>
          <w:rStyle w:val="katex-mathml"/>
        </w:rPr>
        <w:t xml:space="preserve">C </w:t>
      </w:r>
      <w:r w:rsidRPr="00381635">
        <w:t xml:space="preserve">thì chiều dài ống thủy tinh tăng thêm gần 3,07cm </w:t>
      </w:r>
      <w:r>
        <w:t xml:space="preserve"> </w:t>
      </w:r>
      <w:r w:rsidRPr="00EF23B3">
        <w:rPr>
          <w:rFonts w:ascii="Cambria Math" w:eastAsia="Cambria Math" w:hAnsi="Cambria Math" w:cs="Cambria Math"/>
          <w:color w:val="FF0000"/>
        </w:rPr>
        <w:t>⟹</w:t>
      </w:r>
      <w:r w:rsidRPr="00EF23B3">
        <w:rPr>
          <w:rFonts w:eastAsia="Cambria Math"/>
          <w:color w:val="FF0000"/>
        </w:rPr>
        <w:t xml:space="preserve"> </w:t>
      </w:r>
      <w:r w:rsidRPr="00EF23B3">
        <w:rPr>
          <w:b/>
          <w:bCs/>
          <w:color w:val="FF0000"/>
        </w:rPr>
        <w:t>Đ</w:t>
      </w:r>
    </w:p>
    <w:p w14:paraId="45955B59" w14:textId="5488A0C9" w:rsidR="00381635" w:rsidRPr="00381635" w:rsidRDefault="00381635" w:rsidP="00381635">
      <w:pPr>
        <w:pStyle w:val="NormalWeb"/>
        <w:spacing w:line="276" w:lineRule="auto"/>
        <w:ind w:firstLine="0"/>
        <w:rPr>
          <w:i/>
          <w:iCs/>
          <w:color w:val="C00000"/>
        </w:rPr>
      </w:pPr>
      <w:r w:rsidRPr="00381635">
        <w:rPr>
          <w:i/>
          <w:iCs/>
          <w:color w:val="C00000"/>
        </w:rPr>
        <w:t xml:space="preserve">( </w:t>
      </w:r>
      <m:oMath>
        <m:f>
          <m:fPr>
            <m:ctrlPr>
              <w:rPr>
                <w:rFonts w:ascii="Cambria Math" w:hAnsi="Cambria Math"/>
                <w:i/>
                <w:iCs/>
                <w:color w:val="C00000"/>
              </w:rPr>
            </m:ctrlPr>
          </m:fPr>
          <m:num>
            <m:sSub>
              <m:sSubPr>
                <m:ctrlPr>
                  <w:rPr>
                    <w:rFonts w:ascii="Cambria Math" w:hAnsi="Cambria Math"/>
                    <w:i/>
                    <w:iCs/>
                    <w:color w:val="C00000"/>
                  </w:rPr>
                </m:ctrlPr>
              </m:sSubPr>
              <m:e>
                <m:r>
                  <w:rPr>
                    <w:rFonts w:ascii="Cambria Math" w:hAnsi="Cambria Math"/>
                    <w:color w:val="C00000"/>
                  </w:rPr>
                  <m:t>V</m:t>
                </m:r>
              </m:e>
              <m:sub>
                <m:r>
                  <w:rPr>
                    <w:rFonts w:ascii="Cambria Math" w:hAnsi="Cambria Math"/>
                    <w:color w:val="C00000"/>
                  </w:rPr>
                  <m:t>2</m:t>
                </m:r>
              </m:sub>
            </m:sSub>
          </m:num>
          <m:den>
            <m:sSub>
              <m:sSubPr>
                <m:ctrlPr>
                  <w:rPr>
                    <w:rFonts w:ascii="Cambria Math" w:hAnsi="Cambria Math"/>
                    <w:i/>
                    <w:iCs/>
                    <w:color w:val="C00000"/>
                  </w:rPr>
                </m:ctrlPr>
              </m:sSubPr>
              <m:e>
                <m:r>
                  <w:rPr>
                    <w:rFonts w:ascii="Cambria Math" w:hAnsi="Cambria Math"/>
                    <w:color w:val="C00000"/>
                  </w:rPr>
                  <m:t>V</m:t>
                </m:r>
              </m:e>
              <m:sub>
                <m:r>
                  <w:rPr>
                    <w:rFonts w:ascii="Cambria Math" w:hAnsi="Cambria Math"/>
                    <w:color w:val="C00000"/>
                  </w:rPr>
                  <m:t>1</m:t>
                </m:r>
              </m:sub>
            </m:sSub>
          </m:den>
        </m:f>
        <m:r>
          <w:rPr>
            <w:rFonts w:ascii="Cambria Math" w:hAnsi="Cambria Math"/>
            <w:color w:val="C00000"/>
          </w:rPr>
          <m:t>=</m:t>
        </m:r>
        <m:f>
          <m:fPr>
            <m:ctrlPr>
              <w:rPr>
                <w:rFonts w:ascii="Cambria Math" w:hAnsi="Cambria Math"/>
                <w:i/>
                <w:iCs/>
                <w:color w:val="C00000"/>
              </w:rPr>
            </m:ctrlPr>
          </m:fPr>
          <m:num>
            <m:sSub>
              <m:sSubPr>
                <m:ctrlPr>
                  <w:rPr>
                    <w:rFonts w:ascii="Cambria Math" w:hAnsi="Cambria Math"/>
                    <w:i/>
                    <w:iCs/>
                    <w:color w:val="C00000"/>
                  </w:rPr>
                </m:ctrlPr>
              </m:sSubPr>
              <m:e>
                <m:r>
                  <w:rPr>
                    <w:rFonts w:ascii="Cambria Math" w:hAnsi="Cambria Math"/>
                    <w:color w:val="C00000"/>
                  </w:rPr>
                  <m:t>T</m:t>
                </m:r>
              </m:e>
              <m:sub>
                <m:r>
                  <w:rPr>
                    <w:rFonts w:ascii="Cambria Math" w:hAnsi="Cambria Math"/>
                    <w:color w:val="C00000"/>
                  </w:rPr>
                  <m:t>2</m:t>
                </m:r>
              </m:sub>
            </m:sSub>
          </m:num>
          <m:den>
            <m:sSub>
              <m:sSubPr>
                <m:ctrlPr>
                  <w:rPr>
                    <w:rFonts w:ascii="Cambria Math" w:hAnsi="Cambria Math"/>
                    <w:i/>
                    <w:iCs/>
                    <w:color w:val="C00000"/>
                  </w:rPr>
                </m:ctrlPr>
              </m:sSubPr>
              <m:e>
                <m:r>
                  <w:rPr>
                    <w:rFonts w:ascii="Cambria Math" w:hAnsi="Cambria Math"/>
                    <w:color w:val="C00000"/>
                  </w:rPr>
                  <m:t>T</m:t>
                </m:r>
              </m:e>
              <m:sub>
                <m:r>
                  <w:rPr>
                    <w:rFonts w:ascii="Cambria Math" w:hAnsi="Cambria Math"/>
                    <w:color w:val="C00000"/>
                  </w:rPr>
                  <m:t>1</m:t>
                </m:r>
              </m:sub>
            </m:sSub>
          </m:den>
        </m:f>
        <m:r>
          <w:rPr>
            <w:rFonts w:ascii="Cambria Math" w:hAnsi="Cambria Math"/>
            <w:color w:val="C00000"/>
          </w:rPr>
          <m:t>=</m:t>
        </m:r>
        <m:f>
          <m:fPr>
            <m:ctrlPr>
              <w:rPr>
                <w:rFonts w:ascii="Cambria Math" w:hAnsi="Cambria Math"/>
                <w:i/>
                <w:iCs/>
                <w:color w:val="C00000"/>
              </w:rPr>
            </m:ctrlPr>
          </m:fPr>
          <m:num>
            <m:sSub>
              <m:sSubPr>
                <m:ctrlPr>
                  <w:rPr>
                    <w:rFonts w:ascii="Cambria Math" w:hAnsi="Cambria Math"/>
                    <w:i/>
                    <w:iCs/>
                    <w:color w:val="C00000"/>
                  </w:rPr>
                </m:ctrlPr>
              </m:sSubPr>
              <m:e>
                <m:r>
                  <w:rPr>
                    <w:rFonts w:ascii="Cambria Math" w:hAnsi="Cambria Math"/>
                    <w:color w:val="C00000"/>
                  </w:rPr>
                  <m:t>l</m:t>
                </m:r>
              </m:e>
              <m:sub>
                <m:r>
                  <w:rPr>
                    <w:rFonts w:ascii="Cambria Math" w:hAnsi="Cambria Math"/>
                    <w:color w:val="C00000"/>
                  </w:rPr>
                  <m:t>2</m:t>
                </m:r>
              </m:sub>
            </m:sSub>
          </m:num>
          <m:den>
            <m:sSub>
              <m:sSubPr>
                <m:ctrlPr>
                  <w:rPr>
                    <w:rFonts w:ascii="Cambria Math" w:hAnsi="Cambria Math"/>
                    <w:i/>
                    <w:iCs/>
                    <w:color w:val="C00000"/>
                  </w:rPr>
                </m:ctrlPr>
              </m:sSubPr>
              <m:e>
                <m:r>
                  <w:rPr>
                    <w:rFonts w:ascii="Cambria Math" w:hAnsi="Cambria Math"/>
                    <w:color w:val="C00000"/>
                  </w:rPr>
                  <m:t>l</m:t>
                </m:r>
              </m:e>
              <m:sub>
                <m:r>
                  <w:rPr>
                    <w:rFonts w:ascii="Cambria Math" w:hAnsi="Cambria Math"/>
                    <w:color w:val="C00000"/>
                  </w:rPr>
                  <m:t>1</m:t>
                </m:r>
              </m:sub>
            </m:sSub>
          </m:den>
        </m:f>
        <m:r>
          <w:rPr>
            <w:rFonts w:ascii="Cambria Math" w:hAnsi="Cambria Math"/>
            <w:color w:val="C00000"/>
          </w:rPr>
          <m:t>=</m:t>
        </m:r>
        <m:f>
          <m:fPr>
            <m:ctrlPr>
              <w:rPr>
                <w:rFonts w:ascii="Cambria Math" w:hAnsi="Cambria Math"/>
                <w:i/>
                <w:iCs/>
                <w:color w:val="C00000"/>
              </w:rPr>
            </m:ctrlPr>
          </m:fPr>
          <m:num>
            <m:r>
              <w:rPr>
                <w:rFonts w:ascii="Cambria Math" w:hAnsi="Cambria Math"/>
                <w:color w:val="C00000"/>
              </w:rPr>
              <m:t>273+50</m:t>
            </m:r>
          </m:num>
          <m:den>
            <m:r>
              <w:rPr>
                <w:rFonts w:ascii="Cambria Math" w:hAnsi="Cambria Math"/>
                <w:color w:val="C00000"/>
              </w:rPr>
              <m:t>273+20</m:t>
            </m:r>
          </m:den>
        </m:f>
        <m:r>
          <w:rPr>
            <w:rFonts w:ascii="Cambria Math" w:hAnsi="Cambria Math"/>
            <w:color w:val="C00000"/>
          </w:rPr>
          <m:t>=&gt;</m:t>
        </m:r>
        <m:sSub>
          <m:sSubPr>
            <m:ctrlPr>
              <w:rPr>
                <w:rFonts w:ascii="Cambria Math" w:hAnsi="Cambria Math"/>
                <w:i/>
                <w:iCs/>
                <w:color w:val="C00000"/>
              </w:rPr>
            </m:ctrlPr>
          </m:sSubPr>
          <m:e>
            <m:r>
              <w:rPr>
                <w:rFonts w:ascii="Cambria Math" w:hAnsi="Cambria Math"/>
                <w:color w:val="C00000"/>
              </w:rPr>
              <m:t>l</m:t>
            </m:r>
          </m:e>
          <m:sub>
            <m:r>
              <w:rPr>
                <w:rFonts w:ascii="Cambria Math" w:hAnsi="Cambria Math"/>
                <w:color w:val="C00000"/>
              </w:rPr>
              <m:t>2</m:t>
            </m:r>
          </m:sub>
        </m:sSub>
        <m:r>
          <w:rPr>
            <w:rFonts w:ascii="Cambria Math" w:hAnsi="Cambria Math"/>
            <w:color w:val="C00000"/>
          </w:rPr>
          <m:t>-</m:t>
        </m:r>
        <m:sSub>
          <m:sSubPr>
            <m:ctrlPr>
              <w:rPr>
                <w:rFonts w:ascii="Cambria Math" w:hAnsi="Cambria Math"/>
                <w:i/>
                <w:iCs/>
                <w:color w:val="C00000"/>
              </w:rPr>
            </m:ctrlPr>
          </m:sSubPr>
          <m:e>
            <m:r>
              <w:rPr>
                <w:rFonts w:ascii="Cambria Math" w:hAnsi="Cambria Math"/>
                <w:color w:val="C00000"/>
              </w:rPr>
              <m:t>l</m:t>
            </m:r>
          </m:e>
          <m:sub>
            <m:r>
              <w:rPr>
                <w:rFonts w:ascii="Cambria Math" w:hAnsi="Cambria Math"/>
                <w:color w:val="C00000"/>
              </w:rPr>
              <m:t>1</m:t>
            </m:r>
          </m:sub>
        </m:sSub>
        <m:r>
          <w:rPr>
            <w:rFonts w:ascii="Cambria Math" w:hAnsi="Cambria Math"/>
            <w:color w:val="C00000"/>
          </w:rPr>
          <m:t>=3.07cm</m:t>
        </m:r>
      </m:oMath>
    </w:p>
    <w:p w14:paraId="2AADCF1F" w14:textId="7F327484" w:rsidR="00381635" w:rsidRDefault="00381635" w:rsidP="00381635">
      <w:pPr>
        <w:pStyle w:val="NormalWeb"/>
        <w:spacing w:line="276" w:lineRule="auto"/>
        <w:ind w:firstLine="0"/>
      </w:pPr>
      <w:r w:rsidRPr="00381635">
        <w:rPr>
          <w:b/>
        </w:rPr>
        <w:t xml:space="preserve">D. </w:t>
      </w:r>
      <w:r w:rsidRPr="00381635">
        <w:t xml:space="preserve">Nếu chiều dài tối đã của ống thủy tinh là 35 cm thì nhiệt độ 60 độ C thì thủy ngân chảy ra ngoài biết giọt thủy ngân h=0,5cm. </w:t>
      </w:r>
      <w:r>
        <w:t xml:space="preserve"> </w:t>
      </w:r>
      <w:r w:rsidRPr="00EF23B3">
        <w:rPr>
          <w:rFonts w:ascii="Cambria Math" w:eastAsia="Cambria Math" w:hAnsi="Cambria Math" w:cs="Cambria Math"/>
          <w:color w:val="FF0000"/>
        </w:rPr>
        <w:t>⟹</w:t>
      </w:r>
      <w:r w:rsidRPr="00EF23B3">
        <w:rPr>
          <w:rFonts w:eastAsia="Cambria Math"/>
          <w:color w:val="FF0000"/>
        </w:rPr>
        <w:t xml:space="preserve"> </w:t>
      </w:r>
      <w:r w:rsidRPr="00EF23B3">
        <w:rPr>
          <w:b/>
          <w:bCs/>
          <w:color w:val="FF0000"/>
        </w:rPr>
        <w:t>S</w:t>
      </w:r>
    </w:p>
    <w:p w14:paraId="165D6C9A" w14:textId="33380349" w:rsidR="00381635" w:rsidRPr="00381635" w:rsidRDefault="00381635" w:rsidP="00381635">
      <w:pPr>
        <w:pStyle w:val="NormalWeb"/>
        <w:spacing w:line="276" w:lineRule="auto"/>
        <w:ind w:firstLine="0"/>
        <w:rPr>
          <w:i/>
          <w:iCs/>
          <w:color w:val="C00000"/>
        </w:rPr>
      </w:pPr>
      <w:r w:rsidRPr="00381635">
        <w:rPr>
          <w:i/>
          <w:iCs/>
          <w:color w:val="C00000"/>
        </w:rPr>
        <w:t>(</w:t>
      </w:r>
      <m:oMath>
        <m:f>
          <m:fPr>
            <m:ctrlPr>
              <w:rPr>
                <w:rFonts w:ascii="Cambria Math" w:hAnsi="Cambria Math"/>
                <w:i/>
                <w:iCs/>
                <w:color w:val="C00000"/>
              </w:rPr>
            </m:ctrlPr>
          </m:fPr>
          <m:num>
            <m:sSub>
              <m:sSubPr>
                <m:ctrlPr>
                  <w:rPr>
                    <w:rFonts w:ascii="Cambria Math" w:hAnsi="Cambria Math"/>
                    <w:i/>
                    <w:iCs/>
                    <w:color w:val="C00000"/>
                  </w:rPr>
                </m:ctrlPr>
              </m:sSubPr>
              <m:e>
                <m:r>
                  <w:rPr>
                    <w:rFonts w:ascii="Cambria Math" w:hAnsi="Cambria Math"/>
                    <w:color w:val="C00000"/>
                  </w:rPr>
                  <m:t>V</m:t>
                </m:r>
              </m:e>
              <m:sub>
                <m:r>
                  <w:rPr>
                    <w:rFonts w:ascii="Cambria Math" w:hAnsi="Cambria Math"/>
                    <w:color w:val="C00000"/>
                  </w:rPr>
                  <m:t>2</m:t>
                </m:r>
              </m:sub>
            </m:sSub>
          </m:num>
          <m:den>
            <m:sSub>
              <m:sSubPr>
                <m:ctrlPr>
                  <w:rPr>
                    <w:rFonts w:ascii="Cambria Math" w:hAnsi="Cambria Math"/>
                    <w:i/>
                    <w:iCs/>
                    <w:color w:val="C00000"/>
                  </w:rPr>
                </m:ctrlPr>
              </m:sSubPr>
              <m:e>
                <m:r>
                  <w:rPr>
                    <w:rFonts w:ascii="Cambria Math" w:hAnsi="Cambria Math"/>
                    <w:color w:val="C00000"/>
                  </w:rPr>
                  <m:t>V</m:t>
                </m:r>
              </m:e>
              <m:sub>
                <m:r>
                  <w:rPr>
                    <w:rFonts w:ascii="Cambria Math" w:hAnsi="Cambria Math"/>
                    <w:color w:val="C00000"/>
                  </w:rPr>
                  <m:t>1</m:t>
                </m:r>
              </m:sub>
            </m:sSub>
          </m:den>
        </m:f>
        <m:r>
          <w:rPr>
            <w:rFonts w:ascii="Cambria Math" w:hAnsi="Cambria Math"/>
            <w:color w:val="C00000"/>
          </w:rPr>
          <m:t>=</m:t>
        </m:r>
        <m:f>
          <m:fPr>
            <m:ctrlPr>
              <w:rPr>
                <w:rFonts w:ascii="Cambria Math" w:hAnsi="Cambria Math"/>
                <w:i/>
                <w:iCs/>
                <w:color w:val="C00000"/>
              </w:rPr>
            </m:ctrlPr>
          </m:fPr>
          <m:num>
            <m:sSub>
              <m:sSubPr>
                <m:ctrlPr>
                  <w:rPr>
                    <w:rFonts w:ascii="Cambria Math" w:hAnsi="Cambria Math"/>
                    <w:i/>
                    <w:iCs/>
                    <w:color w:val="C00000"/>
                  </w:rPr>
                </m:ctrlPr>
              </m:sSubPr>
              <m:e>
                <m:r>
                  <w:rPr>
                    <w:rFonts w:ascii="Cambria Math" w:hAnsi="Cambria Math"/>
                    <w:color w:val="C00000"/>
                  </w:rPr>
                  <m:t>T</m:t>
                </m:r>
              </m:e>
              <m:sub>
                <m:r>
                  <w:rPr>
                    <w:rFonts w:ascii="Cambria Math" w:hAnsi="Cambria Math"/>
                    <w:color w:val="C00000"/>
                  </w:rPr>
                  <m:t>2</m:t>
                </m:r>
              </m:sub>
            </m:sSub>
          </m:num>
          <m:den>
            <m:sSub>
              <m:sSubPr>
                <m:ctrlPr>
                  <w:rPr>
                    <w:rFonts w:ascii="Cambria Math" w:hAnsi="Cambria Math"/>
                    <w:i/>
                    <w:iCs/>
                    <w:color w:val="C00000"/>
                  </w:rPr>
                </m:ctrlPr>
              </m:sSubPr>
              <m:e>
                <m:r>
                  <w:rPr>
                    <w:rFonts w:ascii="Cambria Math" w:hAnsi="Cambria Math"/>
                    <w:color w:val="C00000"/>
                  </w:rPr>
                  <m:t>T</m:t>
                </m:r>
              </m:e>
              <m:sub>
                <m:r>
                  <w:rPr>
                    <w:rFonts w:ascii="Cambria Math" w:hAnsi="Cambria Math"/>
                    <w:color w:val="C00000"/>
                  </w:rPr>
                  <m:t>1</m:t>
                </m:r>
              </m:sub>
            </m:sSub>
          </m:den>
        </m:f>
        <m:r>
          <w:rPr>
            <w:rFonts w:ascii="Cambria Math" w:hAnsi="Cambria Math"/>
            <w:color w:val="C00000"/>
          </w:rPr>
          <m:t>=</m:t>
        </m:r>
        <m:f>
          <m:fPr>
            <m:ctrlPr>
              <w:rPr>
                <w:rFonts w:ascii="Cambria Math" w:hAnsi="Cambria Math"/>
                <w:i/>
                <w:iCs/>
                <w:color w:val="C00000"/>
              </w:rPr>
            </m:ctrlPr>
          </m:fPr>
          <m:num>
            <m:sSub>
              <m:sSubPr>
                <m:ctrlPr>
                  <w:rPr>
                    <w:rFonts w:ascii="Cambria Math" w:hAnsi="Cambria Math"/>
                    <w:i/>
                    <w:iCs/>
                    <w:color w:val="C00000"/>
                  </w:rPr>
                </m:ctrlPr>
              </m:sSubPr>
              <m:e>
                <m:r>
                  <w:rPr>
                    <w:rFonts w:ascii="Cambria Math" w:hAnsi="Cambria Math"/>
                    <w:color w:val="C00000"/>
                  </w:rPr>
                  <m:t>l</m:t>
                </m:r>
              </m:e>
              <m:sub>
                <m:r>
                  <w:rPr>
                    <w:rFonts w:ascii="Cambria Math" w:hAnsi="Cambria Math"/>
                    <w:color w:val="C00000"/>
                  </w:rPr>
                  <m:t>2</m:t>
                </m:r>
              </m:sub>
            </m:sSub>
          </m:num>
          <m:den>
            <m:sSub>
              <m:sSubPr>
                <m:ctrlPr>
                  <w:rPr>
                    <w:rFonts w:ascii="Cambria Math" w:hAnsi="Cambria Math"/>
                    <w:i/>
                    <w:iCs/>
                    <w:color w:val="C00000"/>
                  </w:rPr>
                </m:ctrlPr>
              </m:sSubPr>
              <m:e>
                <m:r>
                  <w:rPr>
                    <w:rFonts w:ascii="Cambria Math" w:hAnsi="Cambria Math"/>
                    <w:color w:val="C00000"/>
                  </w:rPr>
                  <m:t>l</m:t>
                </m:r>
              </m:e>
              <m:sub>
                <m:r>
                  <w:rPr>
                    <w:rFonts w:ascii="Cambria Math" w:hAnsi="Cambria Math"/>
                    <w:color w:val="C00000"/>
                  </w:rPr>
                  <m:t>1</m:t>
                </m:r>
              </m:sub>
            </m:sSub>
          </m:den>
        </m:f>
        <m:r>
          <w:rPr>
            <w:rFonts w:ascii="Cambria Math" w:hAnsi="Cambria Math"/>
            <w:color w:val="C00000"/>
          </w:rPr>
          <m:t>=</m:t>
        </m:r>
        <m:f>
          <m:fPr>
            <m:ctrlPr>
              <w:rPr>
                <w:rFonts w:ascii="Cambria Math" w:hAnsi="Cambria Math"/>
                <w:i/>
                <w:iCs/>
                <w:color w:val="C00000"/>
              </w:rPr>
            </m:ctrlPr>
          </m:fPr>
          <m:num>
            <m:r>
              <w:rPr>
                <w:rFonts w:ascii="Cambria Math" w:hAnsi="Cambria Math"/>
                <w:color w:val="C00000"/>
              </w:rPr>
              <m:t>273+60</m:t>
            </m:r>
          </m:num>
          <m:den>
            <m:r>
              <w:rPr>
                <w:rFonts w:ascii="Cambria Math" w:hAnsi="Cambria Math"/>
                <w:color w:val="C00000"/>
              </w:rPr>
              <m:t>273+20</m:t>
            </m:r>
          </m:den>
        </m:f>
        <m:r>
          <w:rPr>
            <w:rFonts w:ascii="Cambria Math" w:hAnsi="Cambria Math"/>
            <w:color w:val="C00000"/>
          </w:rPr>
          <m:t>=&gt;</m:t>
        </m:r>
        <m:sSub>
          <m:sSubPr>
            <m:ctrlPr>
              <w:rPr>
                <w:rFonts w:ascii="Cambria Math" w:hAnsi="Cambria Math"/>
                <w:i/>
                <w:iCs/>
                <w:color w:val="C00000"/>
              </w:rPr>
            </m:ctrlPr>
          </m:sSubPr>
          <m:e>
            <m:r>
              <w:rPr>
                <w:rFonts w:ascii="Cambria Math" w:hAnsi="Cambria Math"/>
                <w:color w:val="C00000"/>
              </w:rPr>
              <m:t>l</m:t>
            </m:r>
          </m:e>
          <m:sub>
            <m:r>
              <w:rPr>
                <w:rFonts w:ascii="Cambria Math" w:hAnsi="Cambria Math"/>
                <w:color w:val="C00000"/>
              </w:rPr>
              <m:t>2</m:t>
            </m:r>
          </m:sub>
        </m:sSub>
        <m:r>
          <w:rPr>
            <w:rFonts w:ascii="Cambria Math" w:hAnsi="Cambria Math"/>
            <w:color w:val="C00000"/>
          </w:rPr>
          <m:t>=34,1=&gt;</m:t>
        </m:r>
        <m:sSub>
          <m:sSubPr>
            <m:ctrlPr>
              <w:rPr>
                <w:rFonts w:ascii="Cambria Math" w:hAnsi="Cambria Math"/>
                <w:i/>
                <w:iCs/>
                <w:color w:val="C00000"/>
              </w:rPr>
            </m:ctrlPr>
          </m:sSubPr>
          <m:e>
            <m:r>
              <w:rPr>
                <w:rFonts w:ascii="Cambria Math" w:hAnsi="Cambria Math"/>
                <w:color w:val="C00000"/>
              </w:rPr>
              <m:t>l</m:t>
            </m:r>
          </m:e>
          <m:sub>
            <m:r>
              <w:rPr>
                <w:rFonts w:ascii="Cambria Math" w:hAnsi="Cambria Math"/>
                <w:color w:val="C00000"/>
              </w:rPr>
              <m:t>2</m:t>
            </m:r>
          </m:sub>
        </m:sSub>
        <m:r>
          <w:rPr>
            <w:rFonts w:ascii="Cambria Math" w:hAnsi="Cambria Math"/>
            <w:color w:val="C00000"/>
          </w:rPr>
          <m:t>+h=</m:t>
        </m:r>
        <m:r>
          <w:rPr>
            <w:rFonts w:ascii="Cambria Math" w:hAnsi="Cambria Math"/>
            <w:color w:val="C00000"/>
          </w:rPr>
          <m:t>34,6&lt;35cm)</m:t>
        </m:r>
      </m:oMath>
    </w:p>
    <w:p w14:paraId="4C7DA4EF" w14:textId="77777777" w:rsidR="00381635" w:rsidRDefault="00381635" w:rsidP="00381635">
      <w:pPr>
        <w:pStyle w:val="NormalWeb"/>
        <w:spacing w:line="276" w:lineRule="auto"/>
        <w:ind w:firstLine="0"/>
        <w:rPr>
          <w:b/>
          <w:bCs/>
        </w:rPr>
      </w:pPr>
      <w:bookmarkStart w:id="2" w:name="_Hlk171860655"/>
    </w:p>
    <w:p w14:paraId="40BB9402" w14:textId="1C859A50" w:rsidR="00381635" w:rsidRPr="00381635" w:rsidRDefault="00381635" w:rsidP="00381635">
      <w:pPr>
        <w:pStyle w:val="NormalWeb"/>
        <w:spacing w:line="276" w:lineRule="auto"/>
        <w:ind w:firstLine="0"/>
      </w:pPr>
      <w:r w:rsidRPr="00381635">
        <w:rPr>
          <w:b/>
          <w:bCs/>
        </w:rPr>
        <w:t>Câu 5.</w:t>
      </w:r>
      <w:r w:rsidRPr="00381635">
        <w:t xml:space="preserve"> Một nhóm học sinh thực hiện thí nghiệm để kiểm chứng định luật Charles về thể tích của khí. Họ sử dụng một ống thủy tinh kín một đầu để chứa khí và đo chiều cao của cột khí trong ống thủy tinh ở các nhiệt độ khác nhau. Dưới đây là bảng số liệu đo được trong phòng thí nghiệm:</w:t>
      </w:r>
    </w:p>
    <w:p w14:paraId="7729E624" w14:textId="77777777" w:rsidR="00381635" w:rsidRPr="00381635" w:rsidRDefault="00381635" w:rsidP="00381635">
      <w:pPr>
        <w:pStyle w:val="NormalWeb"/>
        <w:spacing w:line="276" w:lineRule="auto"/>
        <w:rPr>
          <w:rStyle w:val="Strong"/>
        </w:rPr>
      </w:pPr>
      <w:r w:rsidRPr="00381635">
        <w:rPr>
          <w:rStyle w:val="Strong"/>
        </w:rPr>
        <w:t>Bảng số liệu đo:</w:t>
      </w:r>
    </w:p>
    <w:tbl>
      <w:tblPr>
        <w:tblW w:w="4320" w:type="dxa"/>
        <w:tblInd w:w="3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080"/>
        <w:gridCol w:w="1080"/>
        <w:gridCol w:w="1080"/>
      </w:tblGrid>
      <w:tr w:rsidR="00381635" w:rsidRPr="00381635" w14:paraId="0AB57DF8" w14:textId="77777777" w:rsidTr="004663E3">
        <w:trPr>
          <w:trHeight w:val="1200"/>
        </w:trPr>
        <w:tc>
          <w:tcPr>
            <w:tcW w:w="1080" w:type="dxa"/>
            <w:shd w:val="clear" w:color="auto" w:fill="auto"/>
            <w:vAlign w:val="center"/>
            <w:hideMark/>
          </w:tcPr>
          <w:p w14:paraId="1D6EF5FB" w14:textId="77777777" w:rsidR="00381635" w:rsidRPr="00381635" w:rsidRDefault="00381635" w:rsidP="004663E3">
            <w:pPr>
              <w:spacing w:line="276" w:lineRule="auto"/>
              <w:jc w:val="center"/>
              <w:rPr>
                <w:b/>
                <w:bCs/>
                <w:color w:val="auto"/>
                <w:sz w:val="24"/>
                <w:szCs w:val="24"/>
                <w:lang w:eastAsia="vi-VN"/>
              </w:rPr>
            </w:pPr>
            <w:r w:rsidRPr="00381635">
              <w:rPr>
                <w:b/>
                <w:bCs/>
                <w:color w:val="auto"/>
                <w:sz w:val="24"/>
                <w:szCs w:val="24"/>
                <w:lang w:eastAsia="vi-VN"/>
              </w:rPr>
              <w:t>Lần đo</w:t>
            </w:r>
          </w:p>
        </w:tc>
        <w:tc>
          <w:tcPr>
            <w:tcW w:w="1080" w:type="dxa"/>
            <w:shd w:val="clear" w:color="auto" w:fill="auto"/>
            <w:vAlign w:val="center"/>
            <w:hideMark/>
          </w:tcPr>
          <w:p w14:paraId="44DF5E3F" w14:textId="77777777" w:rsidR="00381635" w:rsidRPr="00381635" w:rsidRDefault="00381635" w:rsidP="004663E3">
            <w:pPr>
              <w:spacing w:line="276" w:lineRule="auto"/>
              <w:jc w:val="center"/>
              <w:rPr>
                <w:b/>
                <w:bCs/>
                <w:color w:val="auto"/>
                <w:sz w:val="24"/>
                <w:szCs w:val="24"/>
                <w:lang w:eastAsia="vi-VN"/>
              </w:rPr>
            </w:pPr>
            <w:r w:rsidRPr="00381635">
              <w:rPr>
                <w:b/>
                <w:bCs/>
                <w:color w:val="auto"/>
                <w:sz w:val="24"/>
                <w:szCs w:val="24"/>
                <w:lang w:eastAsia="vi-VN"/>
              </w:rPr>
              <w:t>Nhiệt độ (°C)</w:t>
            </w:r>
          </w:p>
        </w:tc>
        <w:tc>
          <w:tcPr>
            <w:tcW w:w="1080" w:type="dxa"/>
            <w:shd w:val="clear" w:color="auto" w:fill="auto"/>
            <w:vAlign w:val="center"/>
            <w:hideMark/>
          </w:tcPr>
          <w:p w14:paraId="482F7C57" w14:textId="77777777" w:rsidR="00381635" w:rsidRPr="00381635" w:rsidRDefault="00381635" w:rsidP="004663E3">
            <w:pPr>
              <w:spacing w:line="276" w:lineRule="auto"/>
              <w:jc w:val="center"/>
              <w:rPr>
                <w:b/>
                <w:bCs/>
                <w:color w:val="auto"/>
                <w:sz w:val="24"/>
                <w:szCs w:val="24"/>
                <w:lang w:eastAsia="vi-VN"/>
              </w:rPr>
            </w:pPr>
            <w:r w:rsidRPr="00381635">
              <w:rPr>
                <w:b/>
                <w:bCs/>
                <w:color w:val="auto"/>
                <w:sz w:val="24"/>
                <w:szCs w:val="24"/>
                <w:lang w:eastAsia="vi-VN"/>
              </w:rPr>
              <w:t>Nhiệt độ (K)</w:t>
            </w:r>
          </w:p>
        </w:tc>
        <w:tc>
          <w:tcPr>
            <w:tcW w:w="1080" w:type="dxa"/>
            <w:shd w:val="clear" w:color="auto" w:fill="auto"/>
            <w:vAlign w:val="center"/>
            <w:hideMark/>
          </w:tcPr>
          <w:p w14:paraId="60C1ED32" w14:textId="77777777" w:rsidR="00381635" w:rsidRPr="00381635" w:rsidRDefault="00381635" w:rsidP="004663E3">
            <w:pPr>
              <w:spacing w:line="276" w:lineRule="auto"/>
              <w:jc w:val="center"/>
              <w:rPr>
                <w:b/>
                <w:bCs/>
                <w:color w:val="auto"/>
                <w:sz w:val="24"/>
                <w:szCs w:val="24"/>
                <w:lang w:eastAsia="vi-VN"/>
              </w:rPr>
            </w:pPr>
            <w:r w:rsidRPr="00381635">
              <w:rPr>
                <w:b/>
                <w:bCs/>
                <w:color w:val="auto"/>
                <w:sz w:val="24"/>
                <w:szCs w:val="24"/>
                <w:lang w:eastAsia="vi-VN"/>
              </w:rPr>
              <w:t>Chiều cao cột không khí (cm)</w:t>
            </w:r>
          </w:p>
        </w:tc>
      </w:tr>
      <w:tr w:rsidR="00381635" w:rsidRPr="00381635" w14:paraId="5FA85986" w14:textId="77777777" w:rsidTr="004663E3">
        <w:trPr>
          <w:trHeight w:val="285"/>
        </w:trPr>
        <w:tc>
          <w:tcPr>
            <w:tcW w:w="1080" w:type="dxa"/>
            <w:shd w:val="clear" w:color="auto" w:fill="auto"/>
            <w:vAlign w:val="center"/>
            <w:hideMark/>
          </w:tcPr>
          <w:p w14:paraId="6FAE4EA9" w14:textId="77777777" w:rsidR="00381635" w:rsidRPr="00381635" w:rsidRDefault="00381635" w:rsidP="004663E3">
            <w:pPr>
              <w:spacing w:line="276" w:lineRule="auto"/>
              <w:jc w:val="center"/>
              <w:rPr>
                <w:color w:val="auto"/>
                <w:sz w:val="24"/>
                <w:szCs w:val="24"/>
                <w:lang w:eastAsia="vi-VN"/>
              </w:rPr>
            </w:pPr>
            <w:r w:rsidRPr="00381635">
              <w:rPr>
                <w:color w:val="auto"/>
                <w:sz w:val="24"/>
                <w:szCs w:val="24"/>
                <w:lang w:eastAsia="vi-VN"/>
              </w:rPr>
              <w:t>1</w:t>
            </w:r>
          </w:p>
        </w:tc>
        <w:tc>
          <w:tcPr>
            <w:tcW w:w="1080" w:type="dxa"/>
            <w:shd w:val="clear" w:color="auto" w:fill="auto"/>
            <w:vAlign w:val="center"/>
            <w:hideMark/>
          </w:tcPr>
          <w:p w14:paraId="0D0C92BF" w14:textId="77777777" w:rsidR="00381635" w:rsidRPr="00381635" w:rsidRDefault="00381635" w:rsidP="004663E3">
            <w:pPr>
              <w:spacing w:line="276" w:lineRule="auto"/>
              <w:jc w:val="right"/>
              <w:rPr>
                <w:color w:val="auto"/>
                <w:sz w:val="24"/>
                <w:szCs w:val="24"/>
                <w:lang w:eastAsia="vi-VN"/>
              </w:rPr>
            </w:pPr>
            <w:r w:rsidRPr="00381635">
              <w:rPr>
                <w:color w:val="auto"/>
                <w:sz w:val="24"/>
                <w:szCs w:val="24"/>
                <w:lang w:eastAsia="vi-VN"/>
              </w:rPr>
              <w:t>20</w:t>
            </w:r>
          </w:p>
        </w:tc>
        <w:tc>
          <w:tcPr>
            <w:tcW w:w="1080" w:type="dxa"/>
            <w:shd w:val="clear" w:color="auto" w:fill="auto"/>
            <w:vAlign w:val="center"/>
            <w:hideMark/>
          </w:tcPr>
          <w:p w14:paraId="36666BD9" w14:textId="77777777" w:rsidR="00381635" w:rsidRPr="00381635" w:rsidRDefault="00381635" w:rsidP="004663E3">
            <w:pPr>
              <w:spacing w:line="276" w:lineRule="auto"/>
              <w:jc w:val="right"/>
              <w:rPr>
                <w:color w:val="auto"/>
                <w:sz w:val="24"/>
                <w:szCs w:val="24"/>
                <w:lang w:eastAsia="vi-VN"/>
              </w:rPr>
            </w:pPr>
            <w:r w:rsidRPr="00381635">
              <w:rPr>
                <w:color w:val="auto"/>
                <w:sz w:val="24"/>
                <w:szCs w:val="24"/>
                <w:lang w:eastAsia="vi-VN"/>
              </w:rPr>
              <w:t>293</w:t>
            </w:r>
          </w:p>
        </w:tc>
        <w:tc>
          <w:tcPr>
            <w:tcW w:w="1080" w:type="dxa"/>
            <w:shd w:val="clear" w:color="auto" w:fill="auto"/>
            <w:vAlign w:val="center"/>
            <w:hideMark/>
          </w:tcPr>
          <w:p w14:paraId="12444218" w14:textId="77777777" w:rsidR="00381635" w:rsidRPr="00381635" w:rsidRDefault="00381635" w:rsidP="004663E3">
            <w:pPr>
              <w:spacing w:line="276" w:lineRule="auto"/>
              <w:jc w:val="right"/>
              <w:rPr>
                <w:color w:val="auto"/>
                <w:sz w:val="24"/>
                <w:szCs w:val="24"/>
                <w:lang w:eastAsia="vi-VN"/>
              </w:rPr>
            </w:pPr>
            <w:r w:rsidRPr="00381635">
              <w:rPr>
                <w:color w:val="auto"/>
                <w:sz w:val="24"/>
                <w:szCs w:val="24"/>
                <w:lang w:eastAsia="vi-VN"/>
              </w:rPr>
              <w:t>25,00</w:t>
            </w:r>
          </w:p>
        </w:tc>
      </w:tr>
      <w:tr w:rsidR="00381635" w:rsidRPr="00381635" w14:paraId="5EBD1727" w14:textId="77777777" w:rsidTr="004663E3">
        <w:trPr>
          <w:trHeight w:val="285"/>
        </w:trPr>
        <w:tc>
          <w:tcPr>
            <w:tcW w:w="1080" w:type="dxa"/>
            <w:shd w:val="clear" w:color="auto" w:fill="auto"/>
            <w:vAlign w:val="center"/>
            <w:hideMark/>
          </w:tcPr>
          <w:p w14:paraId="587F5C78" w14:textId="77777777" w:rsidR="00381635" w:rsidRPr="00381635" w:rsidRDefault="00381635" w:rsidP="004663E3">
            <w:pPr>
              <w:spacing w:line="276" w:lineRule="auto"/>
              <w:jc w:val="center"/>
              <w:rPr>
                <w:color w:val="auto"/>
                <w:sz w:val="24"/>
                <w:szCs w:val="24"/>
                <w:lang w:eastAsia="vi-VN"/>
              </w:rPr>
            </w:pPr>
            <w:r w:rsidRPr="00381635">
              <w:rPr>
                <w:color w:val="auto"/>
                <w:sz w:val="24"/>
                <w:szCs w:val="24"/>
                <w:lang w:eastAsia="vi-VN"/>
              </w:rPr>
              <w:t>2</w:t>
            </w:r>
          </w:p>
        </w:tc>
        <w:tc>
          <w:tcPr>
            <w:tcW w:w="1080" w:type="dxa"/>
            <w:shd w:val="clear" w:color="auto" w:fill="auto"/>
            <w:vAlign w:val="center"/>
            <w:hideMark/>
          </w:tcPr>
          <w:p w14:paraId="290B4BED" w14:textId="77777777" w:rsidR="00381635" w:rsidRPr="00381635" w:rsidRDefault="00381635" w:rsidP="004663E3">
            <w:pPr>
              <w:spacing w:line="276" w:lineRule="auto"/>
              <w:jc w:val="right"/>
              <w:rPr>
                <w:color w:val="auto"/>
                <w:sz w:val="24"/>
                <w:szCs w:val="24"/>
                <w:lang w:eastAsia="vi-VN"/>
              </w:rPr>
            </w:pPr>
            <w:r w:rsidRPr="00381635">
              <w:rPr>
                <w:color w:val="auto"/>
                <w:sz w:val="24"/>
                <w:szCs w:val="24"/>
                <w:lang w:eastAsia="vi-VN"/>
              </w:rPr>
              <w:t>30</w:t>
            </w:r>
          </w:p>
        </w:tc>
        <w:tc>
          <w:tcPr>
            <w:tcW w:w="1080" w:type="dxa"/>
            <w:shd w:val="clear" w:color="auto" w:fill="auto"/>
            <w:vAlign w:val="center"/>
            <w:hideMark/>
          </w:tcPr>
          <w:p w14:paraId="316C7EE4" w14:textId="77777777" w:rsidR="00381635" w:rsidRPr="00381635" w:rsidRDefault="00381635" w:rsidP="004663E3">
            <w:pPr>
              <w:spacing w:line="276" w:lineRule="auto"/>
              <w:jc w:val="right"/>
              <w:rPr>
                <w:color w:val="auto"/>
                <w:sz w:val="24"/>
                <w:szCs w:val="24"/>
                <w:lang w:eastAsia="vi-VN"/>
              </w:rPr>
            </w:pPr>
            <w:r w:rsidRPr="00381635">
              <w:rPr>
                <w:color w:val="auto"/>
                <w:sz w:val="24"/>
                <w:szCs w:val="24"/>
                <w:lang w:eastAsia="vi-VN"/>
              </w:rPr>
              <w:t>303</w:t>
            </w:r>
          </w:p>
        </w:tc>
        <w:tc>
          <w:tcPr>
            <w:tcW w:w="1080" w:type="dxa"/>
            <w:shd w:val="clear" w:color="auto" w:fill="auto"/>
            <w:vAlign w:val="center"/>
            <w:hideMark/>
          </w:tcPr>
          <w:p w14:paraId="2A4CC8B8" w14:textId="77777777" w:rsidR="00381635" w:rsidRPr="00381635" w:rsidRDefault="00381635" w:rsidP="004663E3">
            <w:pPr>
              <w:spacing w:line="276" w:lineRule="auto"/>
              <w:jc w:val="right"/>
              <w:rPr>
                <w:color w:val="auto"/>
                <w:sz w:val="24"/>
                <w:szCs w:val="24"/>
                <w:lang w:eastAsia="vi-VN"/>
              </w:rPr>
            </w:pPr>
            <w:r w:rsidRPr="00381635">
              <w:rPr>
                <w:color w:val="auto"/>
                <w:sz w:val="24"/>
                <w:szCs w:val="24"/>
                <w:lang w:eastAsia="vi-VN"/>
              </w:rPr>
              <w:t>25,83</w:t>
            </w:r>
          </w:p>
        </w:tc>
      </w:tr>
      <w:tr w:rsidR="00381635" w:rsidRPr="00381635" w14:paraId="40B93EEE" w14:textId="77777777" w:rsidTr="004663E3">
        <w:trPr>
          <w:trHeight w:val="285"/>
        </w:trPr>
        <w:tc>
          <w:tcPr>
            <w:tcW w:w="1080" w:type="dxa"/>
            <w:shd w:val="clear" w:color="auto" w:fill="auto"/>
            <w:vAlign w:val="center"/>
            <w:hideMark/>
          </w:tcPr>
          <w:p w14:paraId="172E2AFB" w14:textId="77777777" w:rsidR="00381635" w:rsidRPr="00381635" w:rsidRDefault="00381635" w:rsidP="004663E3">
            <w:pPr>
              <w:spacing w:line="276" w:lineRule="auto"/>
              <w:jc w:val="center"/>
              <w:rPr>
                <w:color w:val="auto"/>
                <w:sz w:val="24"/>
                <w:szCs w:val="24"/>
                <w:lang w:eastAsia="vi-VN"/>
              </w:rPr>
            </w:pPr>
            <w:r w:rsidRPr="00381635">
              <w:rPr>
                <w:color w:val="auto"/>
                <w:sz w:val="24"/>
                <w:szCs w:val="24"/>
                <w:lang w:eastAsia="vi-VN"/>
              </w:rPr>
              <w:t>3</w:t>
            </w:r>
          </w:p>
        </w:tc>
        <w:tc>
          <w:tcPr>
            <w:tcW w:w="1080" w:type="dxa"/>
            <w:shd w:val="clear" w:color="auto" w:fill="auto"/>
            <w:vAlign w:val="center"/>
            <w:hideMark/>
          </w:tcPr>
          <w:p w14:paraId="6133A3AB" w14:textId="77777777" w:rsidR="00381635" w:rsidRPr="00381635" w:rsidRDefault="00381635" w:rsidP="004663E3">
            <w:pPr>
              <w:spacing w:line="276" w:lineRule="auto"/>
              <w:jc w:val="right"/>
              <w:rPr>
                <w:color w:val="auto"/>
                <w:sz w:val="24"/>
                <w:szCs w:val="24"/>
                <w:lang w:eastAsia="vi-VN"/>
              </w:rPr>
            </w:pPr>
            <w:r w:rsidRPr="00381635">
              <w:rPr>
                <w:color w:val="auto"/>
                <w:sz w:val="24"/>
                <w:szCs w:val="24"/>
                <w:lang w:eastAsia="vi-VN"/>
              </w:rPr>
              <w:t>40</w:t>
            </w:r>
          </w:p>
        </w:tc>
        <w:tc>
          <w:tcPr>
            <w:tcW w:w="1080" w:type="dxa"/>
            <w:shd w:val="clear" w:color="auto" w:fill="auto"/>
            <w:vAlign w:val="center"/>
            <w:hideMark/>
          </w:tcPr>
          <w:p w14:paraId="151AB1B6" w14:textId="77777777" w:rsidR="00381635" w:rsidRPr="00381635" w:rsidRDefault="00381635" w:rsidP="004663E3">
            <w:pPr>
              <w:spacing w:line="276" w:lineRule="auto"/>
              <w:jc w:val="right"/>
              <w:rPr>
                <w:color w:val="auto"/>
                <w:sz w:val="24"/>
                <w:szCs w:val="24"/>
                <w:lang w:eastAsia="vi-VN"/>
              </w:rPr>
            </w:pPr>
            <w:r w:rsidRPr="00381635">
              <w:rPr>
                <w:color w:val="auto"/>
                <w:sz w:val="24"/>
                <w:szCs w:val="24"/>
                <w:lang w:eastAsia="vi-VN"/>
              </w:rPr>
              <w:t>313</w:t>
            </w:r>
          </w:p>
        </w:tc>
        <w:tc>
          <w:tcPr>
            <w:tcW w:w="1080" w:type="dxa"/>
            <w:shd w:val="clear" w:color="auto" w:fill="auto"/>
            <w:vAlign w:val="center"/>
            <w:hideMark/>
          </w:tcPr>
          <w:p w14:paraId="3C205DBF" w14:textId="77777777" w:rsidR="00381635" w:rsidRPr="00381635" w:rsidRDefault="00381635" w:rsidP="004663E3">
            <w:pPr>
              <w:spacing w:line="276" w:lineRule="auto"/>
              <w:jc w:val="right"/>
              <w:rPr>
                <w:color w:val="auto"/>
                <w:sz w:val="24"/>
                <w:szCs w:val="24"/>
                <w:lang w:eastAsia="vi-VN"/>
              </w:rPr>
            </w:pPr>
            <w:r w:rsidRPr="00381635">
              <w:rPr>
                <w:color w:val="auto"/>
                <w:sz w:val="24"/>
                <w:szCs w:val="24"/>
                <w:lang w:eastAsia="vi-VN"/>
              </w:rPr>
              <w:t>26,70</w:t>
            </w:r>
          </w:p>
        </w:tc>
      </w:tr>
      <w:tr w:rsidR="00381635" w:rsidRPr="00381635" w14:paraId="21595CD2" w14:textId="77777777" w:rsidTr="004663E3">
        <w:trPr>
          <w:trHeight w:val="285"/>
        </w:trPr>
        <w:tc>
          <w:tcPr>
            <w:tcW w:w="1080" w:type="dxa"/>
            <w:shd w:val="clear" w:color="auto" w:fill="auto"/>
            <w:vAlign w:val="center"/>
            <w:hideMark/>
          </w:tcPr>
          <w:p w14:paraId="1DB0026F" w14:textId="77777777" w:rsidR="00381635" w:rsidRPr="00381635" w:rsidRDefault="00381635" w:rsidP="004663E3">
            <w:pPr>
              <w:spacing w:line="276" w:lineRule="auto"/>
              <w:jc w:val="center"/>
              <w:rPr>
                <w:color w:val="auto"/>
                <w:sz w:val="24"/>
                <w:szCs w:val="24"/>
                <w:lang w:eastAsia="vi-VN"/>
              </w:rPr>
            </w:pPr>
            <w:r w:rsidRPr="00381635">
              <w:rPr>
                <w:color w:val="auto"/>
                <w:sz w:val="24"/>
                <w:szCs w:val="24"/>
                <w:lang w:eastAsia="vi-VN"/>
              </w:rPr>
              <w:t>4</w:t>
            </w:r>
          </w:p>
        </w:tc>
        <w:tc>
          <w:tcPr>
            <w:tcW w:w="1080" w:type="dxa"/>
            <w:shd w:val="clear" w:color="auto" w:fill="auto"/>
            <w:vAlign w:val="center"/>
            <w:hideMark/>
          </w:tcPr>
          <w:p w14:paraId="045A2B3A" w14:textId="77777777" w:rsidR="00381635" w:rsidRPr="00381635" w:rsidRDefault="00381635" w:rsidP="004663E3">
            <w:pPr>
              <w:spacing w:line="276" w:lineRule="auto"/>
              <w:jc w:val="right"/>
              <w:rPr>
                <w:color w:val="auto"/>
                <w:sz w:val="24"/>
                <w:szCs w:val="24"/>
                <w:lang w:eastAsia="vi-VN"/>
              </w:rPr>
            </w:pPr>
            <w:r w:rsidRPr="00381635">
              <w:rPr>
                <w:color w:val="auto"/>
                <w:sz w:val="24"/>
                <w:szCs w:val="24"/>
                <w:lang w:eastAsia="vi-VN"/>
              </w:rPr>
              <w:t>50</w:t>
            </w:r>
          </w:p>
        </w:tc>
        <w:tc>
          <w:tcPr>
            <w:tcW w:w="1080" w:type="dxa"/>
            <w:shd w:val="clear" w:color="auto" w:fill="auto"/>
            <w:vAlign w:val="center"/>
            <w:hideMark/>
          </w:tcPr>
          <w:p w14:paraId="12390DD0" w14:textId="77777777" w:rsidR="00381635" w:rsidRPr="00381635" w:rsidRDefault="00381635" w:rsidP="004663E3">
            <w:pPr>
              <w:spacing w:line="276" w:lineRule="auto"/>
              <w:jc w:val="right"/>
              <w:rPr>
                <w:color w:val="auto"/>
                <w:sz w:val="24"/>
                <w:szCs w:val="24"/>
                <w:lang w:eastAsia="vi-VN"/>
              </w:rPr>
            </w:pPr>
            <w:r w:rsidRPr="00381635">
              <w:rPr>
                <w:color w:val="auto"/>
                <w:sz w:val="24"/>
                <w:szCs w:val="24"/>
                <w:lang w:eastAsia="vi-VN"/>
              </w:rPr>
              <w:t>323</w:t>
            </w:r>
          </w:p>
        </w:tc>
        <w:tc>
          <w:tcPr>
            <w:tcW w:w="1080" w:type="dxa"/>
            <w:shd w:val="clear" w:color="auto" w:fill="auto"/>
            <w:vAlign w:val="center"/>
            <w:hideMark/>
          </w:tcPr>
          <w:p w14:paraId="31D3B1D1" w14:textId="77777777" w:rsidR="00381635" w:rsidRPr="00381635" w:rsidRDefault="00381635" w:rsidP="004663E3">
            <w:pPr>
              <w:spacing w:line="276" w:lineRule="auto"/>
              <w:jc w:val="right"/>
              <w:rPr>
                <w:color w:val="auto"/>
                <w:sz w:val="24"/>
                <w:szCs w:val="24"/>
                <w:lang w:eastAsia="vi-VN"/>
              </w:rPr>
            </w:pPr>
            <w:r w:rsidRPr="00381635">
              <w:rPr>
                <w:color w:val="auto"/>
                <w:sz w:val="24"/>
                <w:szCs w:val="24"/>
                <w:lang w:eastAsia="vi-VN"/>
              </w:rPr>
              <w:t>27,60</w:t>
            </w:r>
          </w:p>
        </w:tc>
      </w:tr>
      <w:tr w:rsidR="00381635" w:rsidRPr="00381635" w14:paraId="4E19365B" w14:textId="77777777" w:rsidTr="004663E3">
        <w:trPr>
          <w:trHeight w:val="285"/>
        </w:trPr>
        <w:tc>
          <w:tcPr>
            <w:tcW w:w="1080" w:type="dxa"/>
            <w:shd w:val="clear" w:color="auto" w:fill="auto"/>
            <w:vAlign w:val="center"/>
            <w:hideMark/>
          </w:tcPr>
          <w:p w14:paraId="7C4A991C" w14:textId="77777777" w:rsidR="00381635" w:rsidRPr="00381635" w:rsidRDefault="00381635" w:rsidP="004663E3">
            <w:pPr>
              <w:spacing w:line="276" w:lineRule="auto"/>
              <w:jc w:val="center"/>
              <w:rPr>
                <w:color w:val="auto"/>
                <w:sz w:val="24"/>
                <w:szCs w:val="24"/>
                <w:lang w:eastAsia="vi-VN"/>
              </w:rPr>
            </w:pPr>
            <w:r w:rsidRPr="00381635">
              <w:rPr>
                <w:color w:val="auto"/>
                <w:sz w:val="24"/>
                <w:szCs w:val="24"/>
                <w:lang w:eastAsia="vi-VN"/>
              </w:rPr>
              <w:t>5</w:t>
            </w:r>
          </w:p>
        </w:tc>
        <w:tc>
          <w:tcPr>
            <w:tcW w:w="1080" w:type="dxa"/>
            <w:shd w:val="clear" w:color="auto" w:fill="auto"/>
            <w:vAlign w:val="center"/>
            <w:hideMark/>
          </w:tcPr>
          <w:p w14:paraId="54E0C98C" w14:textId="77777777" w:rsidR="00381635" w:rsidRPr="00381635" w:rsidRDefault="00381635" w:rsidP="004663E3">
            <w:pPr>
              <w:spacing w:line="276" w:lineRule="auto"/>
              <w:jc w:val="right"/>
              <w:rPr>
                <w:color w:val="auto"/>
                <w:sz w:val="24"/>
                <w:szCs w:val="24"/>
                <w:lang w:eastAsia="vi-VN"/>
              </w:rPr>
            </w:pPr>
            <w:r w:rsidRPr="00381635">
              <w:rPr>
                <w:color w:val="auto"/>
                <w:sz w:val="24"/>
                <w:szCs w:val="24"/>
                <w:lang w:eastAsia="vi-VN"/>
              </w:rPr>
              <w:t>60</w:t>
            </w:r>
          </w:p>
        </w:tc>
        <w:tc>
          <w:tcPr>
            <w:tcW w:w="1080" w:type="dxa"/>
            <w:shd w:val="clear" w:color="auto" w:fill="auto"/>
            <w:vAlign w:val="center"/>
            <w:hideMark/>
          </w:tcPr>
          <w:p w14:paraId="4EA0DBCC" w14:textId="77777777" w:rsidR="00381635" w:rsidRPr="00381635" w:rsidRDefault="00381635" w:rsidP="004663E3">
            <w:pPr>
              <w:spacing w:line="276" w:lineRule="auto"/>
              <w:jc w:val="right"/>
              <w:rPr>
                <w:color w:val="auto"/>
                <w:sz w:val="24"/>
                <w:szCs w:val="24"/>
                <w:lang w:eastAsia="vi-VN"/>
              </w:rPr>
            </w:pPr>
            <w:r w:rsidRPr="00381635">
              <w:rPr>
                <w:color w:val="auto"/>
                <w:sz w:val="24"/>
                <w:szCs w:val="24"/>
                <w:lang w:eastAsia="vi-VN"/>
              </w:rPr>
              <w:t>333</w:t>
            </w:r>
          </w:p>
        </w:tc>
        <w:tc>
          <w:tcPr>
            <w:tcW w:w="1080" w:type="dxa"/>
            <w:shd w:val="clear" w:color="auto" w:fill="auto"/>
            <w:vAlign w:val="center"/>
            <w:hideMark/>
          </w:tcPr>
          <w:p w14:paraId="0C1CF615" w14:textId="77777777" w:rsidR="00381635" w:rsidRPr="00381635" w:rsidRDefault="00381635" w:rsidP="004663E3">
            <w:pPr>
              <w:spacing w:line="276" w:lineRule="auto"/>
              <w:jc w:val="right"/>
              <w:rPr>
                <w:color w:val="auto"/>
                <w:sz w:val="24"/>
                <w:szCs w:val="24"/>
                <w:lang w:eastAsia="vi-VN"/>
              </w:rPr>
            </w:pPr>
            <w:r w:rsidRPr="00381635">
              <w:rPr>
                <w:color w:val="auto"/>
                <w:sz w:val="24"/>
                <w:szCs w:val="24"/>
                <w:lang w:eastAsia="vi-VN"/>
              </w:rPr>
              <w:t>28,53</w:t>
            </w:r>
          </w:p>
        </w:tc>
      </w:tr>
    </w:tbl>
    <w:p w14:paraId="653C49BA" w14:textId="77777777" w:rsidR="00381635" w:rsidRDefault="00381635" w:rsidP="00381635">
      <w:pPr>
        <w:pStyle w:val="NormalWeb"/>
        <w:spacing w:line="276" w:lineRule="auto"/>
        <w:rPr>
          <w:b/>
        </w:rPr>
      </w:pPr>
    </w:p>
    <w:p w14:paraId="0B721CAA" w14:textId="6163BE98" w:rsidR="00381635" w:rsidRDefault="00381635" w:rsidP="00381635">
      <w:pPr>
        <w:pStyle w:val="NormalWeb"/>
        <w:spacing w:line="276" w:lineRule="auto"/>
        <w:ind w:firstLine="0"/>
      </w:pPr>
      <w:r w:rsidRPr="00381635">
        <w:rPr>
          <w:b/>
        </w:rPr>
        <w:t>A.</w:t>
      </w:r>
      <w:r w:rsidRPr="00381635">
        <w:t xml:space="preserve"> Khi nhiệt độ tăng thì chiều cao của cột không khí tăng theo.</w:t>
      </w:r>
      <w:r>
        <w:t xml:space="preserve">  </w:t>
      </w:r>
      <w:r w:rsidRPr="00381635">
        <w:rPr>
          <w:rFonts w:ascii="Cambria Math" w:eastAsia="Cambria Math" w:hAnsi="Cambria Math" w:cs="Cambria Math"/>
          <w:color w:val="FF0000"/>
        </w:rPr>
        <w:t xml:space="preserve"> </w:t>
      </w:r>
      <w:r w:rsidRPr="00EF23B3">
        <w:rPr>
          <w:rFonts w:ascii="Cambria Math" w:eastAsia="Cambria Math" w:hAnsi="Cambria Math" w:cs="Cambria Math"/>
          <w:color w:val="FF0000"/>
        </w:rPr>
        <w:t>⟹</w:t>
      </w:r>
      <w:r w:rsidRPr="00EF23B3">
        <w:rPr>
          <w:rFonts w:eastAsia="Cambria Math"/>
          <w:color w:val="FF0000"/>
        </w:rPr>
        <w:t xml:space="preserve"> </w:t>
      </w:r>
      <w:r w:rsidRPr="00EF23B3">
        <w:rPr>
          <w:b/>
          <w:bCs/>
          <w:color w:val="FF0000"/>
        </w:rPr>
        <w:t>Đ</w:t>
      </w:r>
    </w:p>
    <w:p w14:paraId="384719C6" w14:textId="33C25BDB" w:rsidR="00381635" w:rsidRPr="00381635" w:rsidRDefault="00381635" w:rsidP="00381635">
      <w:pPr>
        <w:pStyle w:val="NormalWeb"/>
        <w:spacing w:line="276" w:lineRule="auto"/>
      </w:pPr>
    </w:p>
    <w:p w14:paraId="48EE351B" w14:textId="77777777" w:rsidR="00381635" w:rsidRDefault="00381635" w:rsidP="00381635">
      <w:pPr>
        <w:tabs>
          <w:tab w:val="left" w:pos="3402"/>
          <w:tab w:val="left" w:pos="5669"/>
          <w:tab w:val="left" w:pos="7937"/>
        </w:tabs>
        <w:spacing w:line="276" w:lineRule="auto"/>
        <w:jc w:val="both"/>
        <w:rPr>
          <w:color w:val="auto"/>
          <w:sz w:val="24"/>
          <w:szCs w:val="24"/>
          <w:lang w:eastAsia="vi-VN"/>
        </w:rPr>
      </w:pPr>
      <w:r w:rsidRPr="00381635">
        <w:rPr>
          <w:b/>
          <w:color w:val="auto"/>
          <w:sz w:val="24"/>
          <w:szCs w:val="24"/>
        </w:rPr>
        <w:t xml:space="preserve">B. </w:t>
      </w:r>
      <w:r w:rsidRPr="00381635">
        <w:rPr>
          <w:color w:val="auto"/>
          <w:sz w:val="24"/>
          <w:szCs w:val="24"/>
        </w:rPr>
        <w:t>Hệ số tỉ lệ giữa nhiệt độ và chiều dài gần bằng 11,5</w:t>
      </w:r>
      <w:r>
        <w:t xml:space="preserve">  </w:t>
      </w:r>
      <w:r w:rsidRPr="00EF23B3">
        <w:rPr>
          <w:rFonts w:ascii="Cambria Math" w:eastAsia="Cambria Math" w:hAnsi="Cambria Math" w:cs="Cambria Math"/>
          <w:color w:val="FF0000"/>
          <w:sz w:val="24"/>
          <w:szCs w:val="24"/>
        </w:rPr>
        <w:t>⟹</w:t>
      </w:r>
      <w:r w:rsidRPr="00EF23B3">
        <w:rPr>
          <w:rFonts w:eastAsia="Cambria Math"/>
          <w:color w:val="FF0000"/>
          <w:sz w:val="24"/>
          <w:szCs w:val="24"/>
        </w:rPr>
        <w:t xml:space="preserve"> </w:t>
      </w:r>
      <w:r w:rsidRPr="00EF23B3">
        <w:rPr>
          <w:b/>
          <w:bCs/>
          <w:color w:val="FF0000"/>
          <w:sz w:val="24"/>
          <w:szCs w:val="24"/>
        </w:rPr>
        <w:t>S</w:t>
      </w:r>
    </w:p>
    <w:p w14:paraId="1AB49D2B" w14:textId="68AFE517" w:rsidR="00381635" w:rsidRPr="00381635" w:rsidRDefault="00381635" w:rsidP="00381635">
      <w:pPr>
        <w:pStyle w:val="NormalWeb"/>
        <w:tabs>
          <w:tab w:val="left" w:pos="3402"/>
          <w:tab w:val="left" w:pos="5669"/>
          <w:tab w:val="left" w:pos="7937"/>
        </w:tabs>
        <w:spacing w:line="276" w:lineRule="auto"/>
        <w:ind w:firstLine="0"/>
        <w:rPr>
          <w:i/>
          <w:iCs/>
          <w:color w:val="C00000"/>
        </w:rPr>
      </w:pPr>
      <w:r w:rsidRPr="00381635">
        <w:rPr>
          <w:i/>
          <w:iCs/>
          <w:color w:val="C00000"/>
        </w:rPr>
        <w:t xml:space="preserve"> (</w:t>
      </w:r>
      <m:oMath>
        <m:f>
          <m:fPr>
            <m:ctrlPr>
              <w:rPr>
                <w:rFonts w:ascii="Cambria Math" w:hAnsi="Cambria Math"/>
                <w:i/>
                <w:iCs/>
                <w:color w:val="C00000"/>
              </w:rPr>
            </m:ctrlPr>
          </m:fPr>
          <m:num>
            <m:r>
              <w:rPr>
                <w:rFonts w:ascii="Cambria Math" w:hAnsi="Cambria Math"/>
                <w:color w:val="C00000"/>
              </w:rPr>
              <m:t>T</m:t>
            </m:r>
          </m:num>
          <m:den>
            <m:r>
              <w:rPr>
                <w:rFonts w:ascii="Cambria Math" w:hAnsi="Cambria Math"/>
                <w:color w:val="C00000"/>
              </w:rPr>
              <m:t>h</m:t>
            </m:r>
          </m:den>
        </m:f>
        <m:r>
          <w:rPr>
            <w:rFonts w:ascii="Cambria Math" w:hAnsi="Cambria Math"/>
            <w:color w:val="C00000"/>
          </w:rPr>
          <m:t>≈11,7)</m:t>
        </m:r>
      </m:oMath>
    </w:p>
    <w:p w14:paraId="70F6A732" w14:textId="77777777" w:rsidR="00381635" w:rsidRDefault="00381635" w:rsidP="00381635">
      <w:pPr>
        <w:tabs>
          <w:tab w:val="left" w:pos="3402"/>
          <w:tab w:val="left" w:pos="5669"/>
          <w:tab w:val="left" w:pos="7937"/>
        </w:tabs>
        <w:spacing w:line="276" w:lineRule="auto"/>
        <w:jc w:val="both"/>
        <w:rPr>
          <w:color w:val="auto"/>
          <w:sz w:val="24"/>
          <w:szCs w:val="24"/>
          <w:lang w:eastAsia="vi-VN"/>
        </w:rPr>
      </w:pPr>
      <w:r w:rsidRPr="00381635">
        <w:rPr>
          <w:b/>
          <w:color w:val="auto"/>
          <w:sz w:val="24"/>
          <w:szCs w:val="24"/>
        </w:rPr>
        <w:t xml:space="preserve">C. </w:t>
      </w:r>
      <w:r w:rsidRPr="00381635">
        <w:rPr>
          <w:color w:val="auto"/>
          <w:sz w:val="24"/>
          <w:szCs w:val="24"/>
        </w:rPr>
        <w:t xml:space="preserve">Chiều cao của cột không khí ở nhiệt độ 80 độ C gần bằng 30,42 cm khi đã biết tỉ số nhiệt độ và chiều cao.  </w:t>
      </w:r>
      <w:r w:rsidRPr="00EF23B3">
        <w:rPr>
          <w:rFonts w:ascii="Cambria Math" w:eastAsia="Cambria Math" w:hAnsi="Cambria Math" w:cs="Cambria Math"/>
          <w:color w:val="FF0000"/>
          <w:sz w:val="24"/>
          <w:szCs w:val="24"/>
        </w:rPr>
        <w:t>⟹</w:t>
      </w:r>
      <w:r w:rsidRPr="00EF23B3">
        <w:rPr>
          <w:rFonts w:eastAsia="Cambria Math"/>
          <w:color w:val="FF0000"/>
          <w:sz w:val="24"/>
          <w:szCs w:val="24"/>
        </w:rPr>
        <w:t xml:space="preserve"> </w:t>
      </w:r>
      <w:r w:rsidRPr="00EF23B3">
        <w:rPr>
          <w:b/>
          <w:bCs/>
          <w:color w:val="FF0000"/>
          <w:sz w:val="24"/>
          <w:szCs w:val="24"/>
        </w:rPr>
        <w:t>S</w:t>
      </w:r>
    </w:p>
    <w:p w14:paraId="1DFE451A" w14:textId="41792698" w:rsidR="00381635" w:rsidRPr="00381635" w:rsidRDefault="00381635" w:rsidP="00381635">
      <w:pPr>
        <w:pStyle w:val="NormalWeb"/>
        <w:tabs>
          <w:tab w:val="left" w:pos="3402"/>
          <w:tab w:val="left" w:pos="5669"/>
          <w:tab w:val="left" w:pos="7937"/>
        </w:tabs>
        <w:spacing w:line="276" w:lineRule="auto"/>
        <w:ind w:firstLine="0"/>
      </w:pPr>
    </w:p>
    <w:p w14:paraId="3EADBF0D" w14:textId="0BA0C958" w:rsidR="00381635" w:rsidRPr="00381635" w:rsidRDefault="00381635" w:rsidP="00381635">
      <w:pPr>
        <w:pStyle w:val="NormalWeb"/>
        <w:tabs>
          <w:tab w:val="left" w:pos="3402"/>
          <w:tab w:val="left" w:pos="5669"/>
          <w:tab w:val="left" w:pos="7937"/>
        </w:tabs>
        <w:spacing w:line="276" w:lineRule="auto"/>
        <w:rPr>
          <w:i/>
          <w:iCs/>
          <w:color w:val="C00000"/>
        </w:rPr>
      </w:pPr>
      <w:r w:rsidRPr="00381635">
        <w:rPr>
          <w:b/>
          <w:i/>
          <w:iCs/>
          <w:color w:val="C00000"/>
        </w:rPr>
        <w:t xml:space="preserve">Cách 1: </w:t>
      </w:r>
      <w:r w:rsidRPr="00381635">
        <w:rPr>
          <w:i/>
          <w:iCs/>
          <w:color w:val="C00000"/>
        </w:rPr>
        <w:t>(</w:t>
      </w:r>
      <m:oMath>
        <m:f>
          <m:fPr>
            <m:ctrlPr>
              <w:rPr>
                <w:rFonts w:ascii="Cambria Math" w:hAnsi="Cambria Math"/>
                <w:i/>
                <w:iCs/>
                <w:color w:val="C00000"/>
              </w:rPr>
            </m:ctrlPr>
          </m:fPr>
          <m:num>
            <m:r>
              <w:rPr>
                <w:rFonts w:ascii="Cambria Math" w:hAnsi="Cambria Math"/>
                <w:color w:val="C00000"/>
              </w:rPr>
              <m:t>h-</m:t>
            </m:r>
            <m:sSub>
              <m:sSubPr>
                <m:ctrlPr>
                  <w:rPr>
                    <w:rFonts w:ascii="Cambria Math" w:hAnsi="Cambria Math"/>
                    <w:i/>
                    <w:iCs/>
                    <w:color w:val="C00000"/>
                  </w:rPr>
                </m:ctrlPr>
              </m:sSubPr>
              <m:e>
                <m:r>
                  <w:rPr>
                    <w:rFonts w:ascii="Cambria Math" w:hAnsi="Cambria Math"/>
                    <w:color w:val="C00000"/>
                  </w:rPr>
                  <m:t>h</m:t>
                </m:r>
              </m:e>
              <m:sub>
                <m:r>
                  <w:rPr>
                    <w:rFonts w:ascii="Cambria Math" w:hAnsi="Cambria Math"/>
                    <w:color w:val="C00000"/>
                  </w:rPr>
                  <m:t>60</m:t>
                </m:r>
              </m:sub>
            </m:sSub>
          </m:num>
          <m:den>
            <m:r>
              <w:rPr>
                <w:rFonts w:ascii="Cambria Math" w:hAnsi="Cambria Math"/>
                <w:color w:val="C00000"/>
              </w:rPr>
              <m:t>T-</m:t>
            </m:r>
            <m:sSub>
              <m:sSubPr>
                <m:ctrlPr>
                  <w:rPr>
                    <w:rFonts w:ascii="Cambria Math" w:hAnsi="Cambria Math"/>
                    <w:i/>
                    <w:iCs/>
                    <w:color w:val="C00000"/>
                  </w:rPr>
                </m:ctrlPr>
              </m:sSubPr>
              <m:e>
                <m:r>
                  <w:rPr>
                    <w:rFonts w:ascii="Cambria Math" w:hAnsi="Cambria Math"/>
                    <w:color w:val="C00000"/>
                  </w:rPr>
                  <m:t>T</m:t>
                </m:r>
              </m:e>
              <m:sub>
                <m:r>
                  <w:rPr>
                    <w:rFonts w:ascii="Cambria Math" w:hAnsi="Cambria Math"/>
                    <w:color w:val="C00000"/>
                  </w:rPr>
                  <m:t>60</m:t>
                </m:r>
              </m:sub>
            </m:sSub>
          </m:den>
        </m:f>
        <m:r>
          <w:rPr>
            <w:rFonts w:ascii="Cambria Math" w:hAnsi="Cambria Math"/>
            <w:color w:val="C00000"/>
          </w:rPr>
          <m:t>=</m:t>
        </m:r>
        <m:f>
          <m:fPr>
            <m:ctrlPr>
              <w:rPr>
                <w:rFonts w:ascii="Cambria Math" w:hAnsi="Cambria Math"/>
                <w:i/>
                <w:iCs/>
                <w:color w:val="C00000"/>
              </w:rPr>
            </m:ctrlPr>
          </m:fPr>
          <m:num>
            <m:sSub>
              <m:sSubPr>
                <m:ctrlPr>
                  <w:rPr>
                    <w:rFonts w:ascii="Cambria Math" w:hAnsi="Cambria Math"/>
                    <w:i/>
                    <w:iCs/>
                    <w:color w:val="C00000"/>
                  </w:rPr>
                </m:ctrlPr>
              </m:sSubPr>
              <m:e>
                <m:r>
                  <w:rPr>
                    <w:rFonts w:ascii="Cambria Math" w:hAnsi="Cambria Math"/>
                    <w:color w:val="C00000"/>
                  </w:rPr>
                  <m:t>h</m:t>
                </m:r>
              </m:e>
              <m:sub>
                <m:r>
                  <w:rPr>
                    <w:rFonts w:ascii="Cambria Math" w:hAnsi="Cambria Math"/>
                    <w:color w:val="C00000"/>
                  </w:rPr>
                  <m:t>60</m:t>
                </m:r>
              </m:sub>
            </m:sSub>
            <m:r>
              <w:rPr>
                <w:rFonts w:ascii="Cambria Math" w:hAnsi="Cambria Math"/>
                <w:color w:val="C00000"/>
              </w:rPr>
              <m:t>-</m:t>
            </m:r>
            <m:sSub>
              <m:sSubPr>
                <m:ctrlPr>
                  <w:rPr>
                    <w:rFonts w:ascii="Cambria Math" w:hAnsi="Cambria Math"/>
                    <w:i/>
                    <w:iCs/>
                    <w:color w:val="C00000"/>
                  </w:rPr>
                </m:ctrlPr>
              </m:sSubPr>
              <m:e>
                <m:r>
                  <w:rPr>
                    <w:rFonts w:ascii="Cambria Math" w:hAnsi="Cambria Math"/>
                    <w:color w:val="C00000"/>
                  </w:rPr>
                  <m:t>h</m:t>
                </m:r>
              </m:e>
              <m:sub>
                <m:r>
                  <w:rPr>
                    <w:rFonts w:ascii="Cambria Math" w:hAnsi="Cambria Math"/>
                    <w:color w:val="C00000"/>
                  </w:rPr>
                  <m:t>50</m:t>
                </m:r>
              </m:sub>
            </m:sSub>
          </m:num>
          <m:den>
            <m:sSub>
              <m:sSubPr>
                <m:ctrlPr>
                  <w:rPr>
                    <w:rFonts w:ascii="Cambria Math" w:hAnsi="Cambria Math"/>
                    <w:i/>
                    <w:iCs/>
                    <w:color w:val="C00000"/>
                  </w:rPr>
                </m:ctrlPr>
              </m:sSubPr>
              <m:e>
                <m:r>
                  <w:rPr>
                    <w:rFonts w:ascii="Cambria Math" w:hAnsi="Cambria Math"/>
                    <w:color w:val="C00000"/>
                  </w:rPr>
                  <m:t>T</m:t>
                </m:r>
              </m:e>
              <m:sub>
                <m:r>
                  <w:rPr>
                    <w:rFonts w:ascii="Cambria Math" w:hAnsi="Cambria Math"/>
                    <w:color w:val="C00000"/>
                  </w:rPr>
                  <m:t>2</m:t>
                </m:r>
              </m:sub>
            </m:sSub>
            <m:r>
              <w:rPr>
                <w:rFonts w:ascii="Cambria Math" w:hAnsi="Cambria Math"/>
                <w:color w:val="C00000"/>
              </w:rPr>
              <m:t>-</m:t>
            </m:r>
            <m:sSub>
              <m:sSubPr>
                <m:ctrlPr>
                  <w:rPr>
                    <w:rFonts w:ascii="Cambria Math" w:hAnsi="Cambria Math"/>
                    <w:i/>
                    <w:iCs/>
                    <w:color w:val="C00000"/>
                  </w:rPr>
                </m:ctrlPr>
              </m:sSubPr>
              <m:e>
                <m:r>
                  <w:rPr>
                    <w:rFonts w:ascii="Cambria Math" w:hAnsi="Cambria Math"/>
                    <w:color w:val="C00000"/>
                  </w:rPr>
                  <m:t>T</m:t>
                </m:r>
              </m:e>
              <m:sub>
                <m:r>
                  <w:rPr>
                    <w:rFonts w:ascii="Cambria Math" w:hAnsi="Cambria Math"/>
                    <w:color w:val="C00000"/>
                  </w:rPr>
                  <m:t>1</m:t>
                </m:r>
              </m:sub>
            </m:sSub>
          </m:den>
        </m:f>
        <m:r>
          <w:rPr>
            <w:rFonts w:ascii="Cambria Math" w:hAnsi="Cambria Math"/>
            <w:color w:val="C00000"/>
          </w:rPr>
          <m:t>)=&gt;</m:t>
        </m:r>
        <m:f>
          <m:fPr>
            <m:ctrlPr>
              <w:rPr>
                <w:rFonts w:ascii="Cambria Math" w:hAnsi="Cambria Math"/>
                <w:i/>
                <w:iCs/>
                <w:color w:val="C00000"/>
              </w:rPr>
            </m:ctrlPr>
          </m:fPr>
          <m:num>
            <m:r>
              <w:rPr>
                <w:rFonts w:ascii="Cambria Math" w:hAnsi="Cambria Math"/>
                <w:color w:val="C00000"/>
              </w:rPr>
              <m:t>h-28,53</m:t>
            </m:r>
          </m:num>
          <m:den>
            <m:r>
              <w:rPr>
                <w:rFonts w:ascii="Cambria Math" w:hAnsi="Cambria Math"/>
                <w:color w:val="C00000"/>
              </w:rPr>
              <m:t>20</m:t>
            </m:r>
          </m:den>
        </m:f>
        <m:r>
          <w:rPr>
            <w:rFonts w:ascii="Cambria Math" w:hAnsi="Cambria Math"/>
            <w:color w:val="C00000"/>
          </w:rPr>
          <m:t>=</m:t>
        </m:r>
        <m:f>
          <m:fPr>
            <m:ctrlPr>
              <w:rPr>
                <w:rFonts w:ascii="Cambria Math" w:hAnsi="Cambria Math"/>
                <w:i/>
                <w:iCs/>
                <w:color w:val="C00000"/>
              </w:rPr>
            </m:ctrlPr>
          </m:fPr>
          <m:num>
            <m:r>
              <w:rPr>
                <w:rFonts w:ascii="Cambria Math" w:hAnsi="Cambria Math"/>
                <w:color w:val="C00000"/>
              </w:rPr>
              <m:t>28,53-27.6</m:t>
            </m:r>
          </m:num>
          <m:den>
            <m:r>
              <w:rPr>
                <w:rFonts w:ascii="Cambria Math" w:hAnsi="Cambria Math"/>
                <w:color w:val="C00000"/>
              </w:rPr>
              <m:t>10</m:t>
            </m:r>
          </m:den>
        </m:f>
        <m:r>
          <w:rPr>
            <w:rFonts w:ascii="Cambria Math" w:hAnsi="Cambria Math"/>
            <w:color w:val="C00000"/>
          </w:rPr>
          <m:t>=&gt;h=</m:t>
        </m:r>
        <m:r>
          <w:rPr>
            <w:rFonts w:ascii="Cambria Math" w:hAnsi="Cambria Math"/>
            <w:color w:val="C00000"/>
          </w:rPr>
          <m:t>30,39cm</m:t>
        </m:r>
      </m:oMath>
    </w:p>
    <w:p w14:paraId="2A872FF0" w14:textId="2B2E6221" w:rsidR="00381635" w:rsidRPr="00381635" w:rsidRDefault="00381635" w:rsidP="00381635">
      <w:pPr>
        <w:pStyle w:val="NormalWeb"/>
        <w:tabs>
          <w:tab w:val="left" w:pos="3402"/>
          <w:tab w:val="left" w:pos="5669"/>
          <w:tab w:val="left" w:pos="7937"/>
        </w:tabs>
        <w:spacing w:line="276" w:lineRule="auto"/>
        <w:rPr>
          <w:bCs/>
          <w:i/>
          <w:iCs/>
          <w:color w:val="C00000"/>
        </w:rPr>
      </w:pPr>
      <w:r w:rsidRPr="00381635">
        <w:rPr>
          <w:b/>
          <w:i/>
          <w:iCs/>
          <w:color w:val="C00000"/>
        </w:rPr>
        <w:lastRenderedPageBreak/>
        <w:t xml:space="preserve">Cách 2: </w:t>
      </w:r>
      <m:oMath>
        <m:f>
          <m:fPr>
            <m:ctrlPr>
              <w:rPr>
                <w:rFonts w:ascii="Cambria Math" w:hAnsi="Cambria Math"/>
                <w:bCs/>
                <w:i/>
                <w:iCs/>
                <w:color w:val="C00000"/>
              </w:rPr>
            </m:ctrlPr>
          </m:fPr>
          <m:num>
            <m:sSub>
              <m:sSubPr>
                <m:ctrlPr>
                  <w:rPr>
                    <w:rFonts w:ascii="Cambria Math" w:hAnsi="Cambria Math"/>
                    <w:bCs/>
                    <w:i/>
                    <w:iCs/>
                    <w:color w:val="C00000"/>
                  </w:rPr>
                </m:ctrlPr>
              </m:sSubPr>
              <m:e>
                <m:r>
                  <w:rPr>
                    <w:rFonts w:ascii="Cambria Math" w:hAnsi="Cambria Math"/>
                    <w:color w:val="C00000"/>
                  </w:rPr>
                  <m:t>T</m:t>
                </m:r>
              </m:e>
              <m:sub>
                <m:r>
                  <w:rPr>
                    <w:rFonts w:ascii="Cambria Math" w:hAnsi="Cambria Math"/>
                    <w:color w:val="C00000"/>
                  </w:rPr>
                  <m:t>80</m:t>
                </m:r>
              </m:sub>
            </m:sSub>
          </m:num>
          <m:den>
            <m:sSub>
              <m:sSubPr>
                <m:ctrlPr>
                  <w:rPr>
                    <w:rFonts w:ascii="Cambria Math" w:hAnsi="Cambria Math"/>
                    <w:bCs/>
                    <w:i/>
                    <w:iCs/>
                    <w:color w:val="C00000"/>
                  </w:rPr>
                </m:ctrlPr>
              </m:sSubPr>
              <m:e>
                <m:r>
                  <w:rPr>
                    <w:rFonts w:ascii="Cambria Math" w:hAnsi="Cambria Math"/>
                    <w:color w:val="C00000"/>
                  </w:rPr>
                  <m:t>h</m:t>
                </m:r>
              </m:e>
              <m:sub>
                <m:r>
                  <w:rPr>
                    <w:rFonts w:ascii="Cambria Math" w:hAnsi="Cambria Math"/>
                    <w:color w:val="C00000"/>
                  </w:rPr>
                  <m:t>80</m:t>
                </m:r>
              </m:sub>
            </m:sSub>
          </m:den>
        </m:f>
        <m:r>
          <w:rPr>
            <w:rFonts w:ascii="Cambria Math" w:hAnsi="Cambria Math"/>
            <w:color w:val="C00000"/>
          </w:rPr>
          <m:t>=</m:t>
        </m:r>
        <m:f>
          <m:fPr>
            <m:ctrlPr>
              <w:rPr>
                <w:rFonts w:ascii="Cambria Math" w:hAnsi="Cambria Math"/>
                <w:bCs/>
                <w:i/>
                <w:iCs/>
                <w:color w:val="C00000"/>
              </w:rPr>
            </m:ctrlPr>
          </m:fPr>
          <m:num>
            <m:sSub>
              <m:sSubPr>
                <m:ctrlPr>
                  <w:rPr>
                    <w:rFonts w:ascii="Cambria Math" w:hAnsi="Cambria Math"/>
                    <w:bCs/>
                    <w:i/>
                    <w:iCs/>
                    <w:color w:val="C00000"/>
                  </w:rPr>
                </m:ctrlPr>
              </m:sSubPr>
              <m:e>
                <m:r>
                  <w:rPr>
                    <w:rFonts w:ascii="Cambria Math" w:hAnsi="Cambria Math"/>
                    <w:color w:val="C00000"/>
                  </w:rPr>
                  <m:t>T</m:t>
                </m:r>
              </m:e>
              <m:sub>
                <m:r>
                  <w:rPr>
                    <w:rFonts w:ascii="Cambria Math" w:hAnsi="Cambria Math"/>
                    <w:color w:val="C00000"/>
                  </w:rPr>
                  <m:t>60</m:t>
                </m:r>
              </m:sub>
            </m:sSub>
          </m:num>
          <m:den>
            <m:sSub>
              <m:sSubPr>
                <m:ctrlPr>
                  <w:rPr>
                    <w:rFonts w:ascii="Cambria Math" w:hAnsi="Cambria Math"/>
                    <w:bCs/>
                    <w:i/>
                    <w:iCs/>
                    <w:color w:val="C00000"/>
                  </w:rPr>
                </m:ctrlPr>
              </m:sSubPr>
              <m:e>
                <m:r>
                  <w:rPr>
                    <w:rFonts w:ascii="Cambria Math" w:hAnsi="Cambria Math"/>
                    <w:color w:val="C00000"/>
                  </w:rPr>
                  <m:t>h</m:t>
                </m:r>
              </m:e>
              <m:sub>
                <m:r>
                  <w:rPr>
                    <w:rFonts w:ascii="Cambria Math" w:hAnsi="Cambria Math"/>
                    <w:color w:val="C00000"/>
                  </w:rPr>
                  <m:t>60</m:t>
                </m:r>
              </m:sub>
            </m:sSub>
          </m:den>
        </m:f>
        <m:r>
          <w:rPr>
            <w:rFonts w:ascii="Cambria Math" w:hAnsi="Cambria Math"/>
            <w:color w:val="C00000"/>
          </w:rPr>
          <m:t>=&gt;</m:t>
        </m:r>
        <m:sSub>
          <m:sSubPr>
            <m:ctrlPr>
              <w:rPr>
                <w:rFonts w:ascii="Cambria Math" w:hAnsi="Cambria Math"/>
                <w:bCs/>
                <w:i/>
                <w:iCs/>
                <w:color w:val="C00000"/>
              </w:rPr>
            </m:ctrlPr>
          </m:sSubPr>
          <m:e>
            <m:r>
              <w:rPr>
                <w:rFonts w:ascii="Cambria Math" w:hAnsi="Cambria Math"/>
                <w:color w:val="C00000"/>
              </w:rPr>
              <m:t>h</m:t>
            </m:r>
          </m:e>
          <m:sub>
            <m:r>
              <w:rPr>
                <w:rFonts w:ascii="Cambria Math" w:hAnsi="Cambria Math"/>
                <w:color w:val="C00000"/>
              </w:rPr>
              <m:t>80</m:t>
            </m:r>
          </m:sub>
        </m:sSub>
        <m:r>
          <w:rPr>
            <w:rFonts w:ascii="Cambria Math" w:hAnsi="Cambria Math"/>
            <w:color w:val="C00000"/>
          </w:rPr>
          <m:t>=30,24 cm</m:t>
        </m:r>
      </m:oMath>
    </w:p>
    <w:p w14:paraId="1F46D857" w14:textId="254394BB" w:rsidR="00381635" w:rsidRPr="00381635" w:rsidRDefault="00381635" w:rsidP="00381635">
      <w:pPr>
        <w:pStyle w:val="NormalWeb"/>
        <w:tabs>
          <w:tab w:val="left" w:pos="3402"/>
          <w:tab w:val="left" w:pos="5669"/>
          <w:tab w:val="left" w:pos="7937"/>
        </w:tabs>
        <w:spacing w:line="276" w:lineRule="auto"/>
        <w:rPr>
          <w:bCs/>
          <w:i/>
          <w:iCs/>
          <w:color w:val="C00000"/>
        </w:rPr>
      </w:pPr>
      <w:r w:rsidRPr="00381635">
        <w:rPr>
          <w:b/>
          <w:i/>
          <w:iCs/>
          <w:color w:val="C00000"/>
        </w:rPr>
        <w:t>Cách 3:</w:t>
      </w:r>
      <w:r w:rsidRPr="00381635">
        <w:rPr>
          <w:bCs/>
          <w:i/>
          <w:iCs/>
          <w:color w:val="C00000"/>
        </w:rPr>
        <w:t xml:space="preserve"> </w:t>
      </w:r>
      <m:oMath>
        <m:f>
          <m:fPr>
            <m:ctrlPr>
              <w:rPr>
                <w:rFonts w:ascii="Cambria Math" w:hAnsi="Cambria Math"/>
                <w:bCs/>
                <w:i/>
                <w:iCs/>
                <w:color w:val="C00000"/>
              </w:rPr>
            </m:ctrlPr>
          </m:fPr>
          <m:num>
            <m:sSub>
              <m:sSubPr>
                <m:ctrlPr>
                  <w:rPr>
                    <w:rFonts w:ascii="Cambria Math" w:hAnsi="Cambria Math"/>
                    <w:bCs/>
                    <w:i/>
                    <w:iCs/>
                    <w:color w:val="C00000"/>
                  </w:rPr>
                </m:ctrlPr>
              </m:sSubPr>
              <m:e>
                <m:r>
                  <w:rPr>
                    <w:rFonts w:ascii="Cambria Math" w:hAnsi="Cambria Math"/>
                    <w:color w:val="C00000"/>
                  </w:rPr>
                  <m:t>T</m:t>
                </m:r>
              </m:e>
              <m:sub>
                <m:r>
                  <w:rPr>
                    <w:rFonts w:ascii="Cambria Math" w:hAnsi="Cambria Math"/>
                    <w:color w:val="C00000"/>
                  </w:rPr>
                  <m:t>80</m:t>
                </m:r>
              </m:sub>
            </m:sSub>
          </m:num>
          <m:den>
            <m:sSub>
              <m:sSubPr>
                <m:ctrlPr>
                  <w:rPr>
                    <w:rFonts w:ascii="Cambria Math" w:hAnsi="Cambria Math"/>
                    <w:bCs/>
                    <w:i/>
                    <w:iCs/>
                    <w:color w:val="C00000"/>
                  </w:rPr>
                </m:ctrlPr>
              </m:sSubPr>
              <m:e>
                <m:r>
                  <w:rPr>
                    <w:rFonts w:ascii="Cambria Math" w:hAnsi="Cambria Math"/>
                    <w:color w:val="C00000"/>
                  </w:rPr>
                  <m:t>h</m:t>
                </m:r>
              </m:e>
              <m:sub>
                <m:r>
                  <w:rPr>
                    <w:rFonts w:ascii="Cambria Math" w:hAnsi="Cambria Math"/>
                    <w:color w:val="C00000"/>
                  </w:rPr>
                  <m:t>80</m:t>
                </m:r>
              </m:sub>
            </m:sSub>
          </m:den>
        </m:f>
        <m:r>
          <w:rPr>
            <w:rFonts w:ascii="Cambria Math" w:hAnsi="Cambria Math"/>
            <w:color w:val="C00000"/>
          </w:rPr>
          <m:t>=11,7=&gt;</m:t>
        </m:r>
        <m:sSub>
          <m:sSubPr>
            <m:ctrlPr>
              <w:rPr>
                <w:rFonts w:ascii="Cambria Math" w:hAnsi="Cambria Math"/>
                <w:bCs/>
                <w:i/>
                <w:iCs/>
                <w:color w:val="C00000"/>
              </w:rPr>
            </m:ctrlPr>
          </m:sSubPr>
          <m:e>
            <m:r>
              <w:rPr>
                <w:rFonts w:ascii="Cambria Math" w:hAnsi="Cambria Math"/>
                <w:color w:val="C00000"/>
              </w:rPr>
              <m:t>h</m:t>
            </m:r>
          </m:e>
          <m:sub>
            <m:r>
              <w:rPr>
                <w:rFonts w:ascii="Cambria Math" w:hAnsi="Cambria Math"/>
                <w:color w:val="C00000"/>
              </w:rPr>
              <m:t>80</m:t>
            </m:r>
          </m:sub>
        </m:sSub>
        <m:r>
          <w:rPr>
            <w:rFonts w:ascii="Cambria Math" w:hAnsi="Cambria Math"/>
            <w:color w:val="C00000"/>
          </w:rPr>
          <m:t>=30,17 cm ( Dùng cách này cho truòng hợp của đề cho)</m:t>
        </m:r>
      </m:oMath>
    </w:p>
    <w:p w14:paraId="154C7587" w14:textId="77777777" w:rsidR="00381635" w:rsidRDefault="00381635" w:rsidP="00381635">
      <w:pPr>
        <w:tabs>
          <w:tab w:val="left" w:pos="3402"/>
          <w:tab w:val="left" w:pos="5669"/>
          <w:tab w:val="left" w:pos="7937"/>
        </w:tabs>
        <w:spacing w:line="276" w:lineRule="auto"/>
        <w:jc w:val="both"/>
        <w:rPr>
          <w:b/>
          <w:bCs/>
          <w:color w:val="FF0000"/>
          <w:sz w:val="24"/>
          <w:szCs w:val="24"/>
        </w:rPr>
      </w:pPr>
      <w:r w:rsidRPr="00381635">
        <w:rPr>
          <w:b/>
          <w:color w:val="auto"/>
          <w:sz w:val="24"/>
          <w:szCs w:val="24"/>
        </w:rPr>
        <w:t xml:space="preserve">D. </w:t>
      </w:r>
      <w:r w:rsidRPr="00381635">
        <w:rPr>
          <w:color w:val="auto"/>
          <w:sz w:val="24"/>
          <w:szCs w:val="24"/>
        </w:rPr>
        <w:t>Độ dài thêm của cột không khí nhiệt độ tăng từ 40</w:t>
      </w:r>
      <w:r w:rsidRPr="00381635">
        <w:rPr>
          <w:color w:val="auto"/>
          <w:sz w:val="24"/>
          <w:szCs w:val="24"/>
          <w:vertAlign w:val="superscript"/>
        </w:rPr>
        <w:t xml:space="preserve"> </w:t>
      </w:r>
      <w:r w:rsidRPr="00381635">
        <w:rPr>
          <w:color w:val="auto"/>
          <w:sz w:val="24"/>
          <w:szCs w:val="24"/>
        </w:rPr>
        <w:t>độ C đến 80 độ C gần bằng 3,5cm</w:t>
      </w:r>
      <w:r>
        <w:t xml:space="preserve"> </w:t>
      </w:r>
      <w:r w:rsidRPr="00EF23B3">
        <w:rPr>
          <w:rFonts w:ascii="Cambria Math" w:eastAsia="Cambria Math" w:hAnsi="Cambria Math" w:cs="Cambria Math"/>
          <w:color w:val="FF0000"/>
        </w:rPr>
        <w:t>⟹</w:t>
      </w:r>
      <w:r w:rsidRPr="00EF23B3">
        <w:rPr>
          <w:rFonts w:eastAsia="Cambria Math"/>
          <w:color w:val="FF0000"/>
        </w:rPr>
        <w:t xml:space="preserve"> </w:t>
      </w:r>
      <w:r w:rsidRPr="00EF23B3">
        <w:rPr>
          <w:b/>
          <w:bCs/>
          <w:color w:val="FF0000"/>
          <w:sz w:val="24"/>
          <w:szCs w:val="24"/>
        </w:rPr>
        <w:t>Đ</w:t>
      </w:r>
    </w:p>
    <w:p w14:paraId="7BE64663" w14:textId="31457A3C" w:rsidR="00381635" w:rsidRDefault="00381635" w:rsidP="00381635">
      <w:pPr>
        <w:pStyle w:val="NormalWeb"/>
        <w:tabs>
          <w:tab w:val="left" w:pos="3402"/>
          <w:tab w:val="left" w:pos="5669"/>
          <w:tab w:val="left" w:pos="7937"/>
        </w:tabs>
        <w:spacing w:line="276" w:lineRule="auto"/>
        <w:ind w:firstLine="0"/>
        <w:rPr>
          <w:i/>
          <w:iCs/>
          <w:color w:val="C00000"/>
        </w:rPr>
      </w:pPr>
      <w:r w:rsidRPr="00381635">
        <w:rPr>
          <w:i/>
          <w:iCs/>
          <w:color w:val="C00000"/>
        </w:rPr>
        <w:t xml:space="preserve"> (30,17-26,7=3,5)</w:t>
      </w:r>
    </w:p>
    <w:p w14:paraId="75D56310" w14:textId="77777777" w:rsidR="00381635" w:rsidRPr="00381635" w:rsidRDefault="00381635" w:rsidP="00381635">
      <w:pPr>
        <w:pStyle w:val="NormalWeb"/>
        <w:tabs>
          <w:tab w:val="left" w:pos="3402"/>
          <w:tab w:val="left" w:pos="5669"/>
          <w:tab w:val="left" w:pos="7937"/>
        </w:tabs>
        <w:spacing w:line="276" w:lineRule="auto"/>
        <w:ind w:firstLine="0"/>
        <w:rPr>
          <w:i/>
          <w:iCs/>
          <w:color w:val="C00000"/>
        </w:rPr>
      </w:pPr>
    </w:p>
    <w:bookmarkEnd w:id="2"/>
    <w:p w14:paraId="4C273A6D" w14:textId="77777777" w:rsidR="00381635" w:rsidRPr="00381635" w:rsidRDefault="00381635" w:rsidP="00381635">
      <w:pPr>
        <w:pStyle w:val="NormalWeb"/>
        <w:spacing w:line="276" w:lineRule="auto"/>
        <w:ind w:firstLine="0"/>
        <w:rPr>
          <w:noProof/>
        </w:rPr>
      </w:pPr>
      <w:r w:rsidRPr="00381635">
        <w:rPr>
          <w:b/>
          <w:bCs/>
        </w:rPr>
        <w:t>Câu 6.</w:t>
      </w:r>
      <w:r w:rsidRPr="00381635">
        <w:t xml:space="preserve"> Một ngày nắng nóng, bạn để một quả bóng bay chứa đầy không khí trong xe ô tô. Khi bạn đậu xe dưới trời nắng, nhiệt độ bên trong xe tăng lên rất nhanh. Lúc bạn đặt quả bóng vào trong xe, nhiệt độ bên ngoài là 20°C và quả bóng có thể tích 2 lít. Sau một thời gian, nhờ bộ phận cảm biến bạn kiểm tra lại và thấy quả bóng đã phồng lên thêm và được mô tả bở đồ thị:</w:t>
      </w:r>
    </w:p>
    <w:p w14:paraId="17F9482F" w14:textId="77777777" w:rsidR="00381635" w:rsidRPr="00381635" w:rsidRDefault="00381635" w:rsidP="00381635">
      <w:pPr>
        <w:pStyle w:val="NormalWeb"/>
        <w:spacing w:line="276" w:lineRule="auto"/>
        <w:rPr>
          <w:vertAlign w:val="superscript"/>
        </w:rPr>
      </w:pPr>
      <w:r w:rsidRPr="00381635">
        <w:rPr>
          <w:noProof/>
        </w:rPr>
        <w:drawing>
          <wp:inline distT="0" distB="0" distL="0" distR="0" wp14:anchorId="4AC2863B" wp14:editId="23A466B2">
            <wp:extent cx="4016045" cy="1960473"/>
            <wp:effectExtent l="0" t="0" r="3810" b="1905"/>
            <wp:docPr id="1" name="Biểu đồ 1">
              <a:extLst xmlns:a="http://schemas.openxmlformats.org/drawingml/2006/main">
                <a:ext uri="{FF2B5EF4-FFF2-40B4-BE49-F238E27FC236}">
                  <a16:creationId xmlns:a16="http://schemas.microsoft.com/office/drawing/2014/main" id="{B4A32580-FFF1-415E-B62D-9B8DD5B636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0"/>
              </a:graphicData>
            </a:graphic>
          </wp:inline>
        </w:drawing>
      </w:r>
    </w:p>
    <w:p w14:paraId="40F0E284" w14:textId="77777777" w:rsidR="00381635" w:rsidRDefault="00381635" w:rsidP="00381635">
      <w:pPr>
        <w:pStyle w:val="NormalWeb"/>
        <w:tabs>
          <w:tab w:val="left" w:pos="3402"/>
          <w:tab w:val="left" w:pos="5669"/>
          <w:tab w:val="left" w:pos="7937"/>
        </w:tabs>
        <w:spacing w:line="276" w:lineRule="auto"/>
        <w:ind w:firstLine="0"/>
      </w:pPr>
      <w:r w:rsidRPr="00381635">
        <w:rPr>
          <w:b/>
        </w:rPr>
        <w:t xml:space="preserve">A. </w:t>
      </w:r>
      <w:r w:rsidRPr="00381635">
        <w:t xml:space="preserve">Dựa vào đồ thị cho chúng ta biết thể tích tỉ lệ thuận với nhiệt độ </w:t>
      </w:r>
      <w:r>
        <w:t xml:space="preserve">  </w:t>
      </w:r>
      <w:r w:rsidRPr="00EF23B3">
        <w:rPr>
          <w:rFonts w:ascii="Cambria Math" w:eastAsia="Cambria Math" w:hAnsi="Cambria Math" w:cs="Cambria Math"/>
          <w:color w:val="FF0000"/>
        </w:rPr>
        <w:t>⟹</w:t>
      </w:r>
      <w:r w:rsidRPr="00EF23B3">
        <w:rPr>
          <w:rFonts w:eastAsia="Cambria Math"/>
          <w:color w:val="FF0000"/>
        </w:rPr>
        <w:t xml:space="preserve"> </w:t>
      </w:r>
      <w:r w:rsidRPr="00EF23B3">
        <w:rPr>
          <w:b/>
          <w:bCs/>
          <w:color w:val="FF0000"/>
        </w:rPr>
        <w:t>S</w:t>
      </w:r>
      <w:r w:rsidRPr="00381635">
        <w:t xml:space="preserve"> </w:t>
      </w:r>
    </w:p>
    <w:p w14:paraId="5152EBB8" w14:textId="3DD21EB5" w:rsidR="00381635" w:rsidRPr="00381635" w:rsidRDefault="00381635" w:rsidP="00381635">
      <w:pPr>
        <w:pStyle w:val="NormalWeb"/>
        <w:tabs>
          <w:tab w:val="left" w:pos="3402"/>
          <w:tab w:val="left" w:pos="5669"/>
          <w:tab w:val="left" w:pos="7937"/>
        </w:tabs>
        <w:spacing w:line="276" w:lineRule="auto"/>
        <w:ind w:firstLine="0"/>
        <w:rPr>
          <w:i/>
          <w:iCs/>
          <w:color w:val="C00000"/>
        </w:rPr>
      </w:pPr>
      <w:r w:rsidRPr="00381635">
        <w:rPr>
          <w:i/>
          <w:iCs/>
          <w:color w:val="C00000"/>
        </w:rPr>
        <w:t>(Thể tích tỉ lệ thuận với nhiệt độ tuyệt đối khi áp suất không đổi)</w:t>
      </w:r>
    </w:p>
    <w:p w14:paraId="4325A41D" w14:textId="77777777" w:rsidR="00381635" w:rsidRDefault="00381635" w:rsidP="00381635">
      <w:pPr>
        <w:tabs>
          <w:tab w:val="left" w:pos="3402"/>
          <w:tab w:val="left" w:pos="5669"/>
          <w:tab w:val="left" w:pos="7937"/>
        </w:tabs>
        <w:spacing w:line="276" w:lineRule="auto"/>
        <w:jc w:val="both"/>
        <w:rPr>
          <w:b/>
          <w:bCs/>
          <w:color w:val="FF0000"/>
          <w:sz w:val="24"/>
          <w:szCs w:val="24"/>
        </w:rPr>
      </w:pPr>
      <w:r w:rsidRPr="00381635">
        <w:rPr>
          <w:b/>
          <w:color w:val="auto"/>
          <w:sz w:val="24"/>
          <w:szCs w:val="24"/>
        </w:rPr>
        <w:t xml:space="preserve">B. </w:t>
      </w:r>
      <w:r w:rsidRPr="00381635">
        <w:rPr>
          <w:color w:val="auto"/>
          <w:sz w:val="24"/>
          <w:szCs w:val="24"/>
        </w:rPr>
        <w:t xml:space="preserve">Dựa vào đồ thị chúng ta có thể biết khi nhiệt độ </w:t>
      </w:r>
      <m:oMath>
        <m:sSup>
          <m:sSupPr>
            <m:ctrlPr>
              <w:rPr>
                <w:rFonts w:ascii="Cambria Math" w:hAnsi="Cambria Math"/>
                <w:i/>
                <w:color w:val="auto"/>
                <w:sz w:val="24"/>
                <w:szCs w:val="24"/>
              </w:rPr>
            </m:ctrlPr>
          </m:sSupPr>
          <m:e>
            <m:r>
              <w:rPr>
                <w:rFonts w:ascii="Cambria Math" w:hAnsi="Cambria Math"/>
                <w:color w:val="auto"/>
                <w:sz w:val="24"/>
                <w:szCs w:val="24"/>
              </w:rPr>
              <m:t>45</m:t>
            </m:r>
          </m:e>
          <m:sup>
            <m:r>
              <w:rPr>
                <w:rFonts w:ascii="Cambria Math" w:hAnsi="Cambria Math"/>
                <w:color w:val="auto"/>
                <w:sz w:val="24"/>
                <w:szCs w:val="24"/>
              </w:rPr>
              <m:t>0</m:t>
            </m:r>
          </m:sup>
        </m:sSup>
        <m:r>
          <w:rPr>
            <w:rFonts w:ascii="Cambria Math" w:hAnsi="Cambria Math"/>
            <w:color w:val="auto"/>
            <w:sz w:val="24"/>
            <w:szCs w:val="24"/>
          </w:rPr>
          <m:t>C thì thể tích là 2,25 lít</m:t>
        </m:r>
      </m:oMath>
      <w:r>
        <w:t xml:space="preserve">  </w:t>
      </w:r>
      <w:r w:rsidRPr="00EF23B3">
        <w:rPr>
          <w:rFonts w:ascii="Cambria Math" w:eastAsia="Cambria Math" w:hAnsi="Cambria Math" w:cs="Cambria Math"/>
          <w:color w:val="FF0000"/>
        </w:rPr>
        <w:t>⟹</w:t>
      </w:r>
      <w:r w:rsidRPr="00EF23B3">
        <w:rPr>
          <w:rFonts w:eastAsia="Cambria Math"/>
          <w:color w:val="FF0000"/>
        </w:rPr>
        <w:t xml:space="preserve"> </w:t>
      </w:r>
      <w:r w:rsidRPr="00EF23B3">
        <w:rPr>
          <w:b/>
          <w:bCs/>
          <w:color w:val="FF0000"/>
          <w:sz w:val="24"/>
          <w:szCs w:val="24"/>
        </w:rPr>
        <w:t>Đ</w:t>
      </w:r>
    </w:p>
    <w:p w14:paraId="7529D7F8" w14:textId="0114FA32" w:rsidR="00381635" w:rsidRPr="00381635" w:rsidRDefault="00381635" w:rsidP="00381635">
      <w:pPr>
        <w:pStyle w:val="NormalWeb"/>
        <w:tabs>
          <w:tab w:val="left" w:pos="3402"/>
          <w:tab w:val="left" w:pos="5669"/>
          <w:tab w:val="left" w:pos="7937"/>
        </w:tabs>
        <w:spacing w:line="276" w:lineRule="auto"/>
        <w:ind w:firstLine="0"/>
        <w:rPr>
          <w:i/>
          <w:iCs/>
          <w:color w:val="C00000"/>
        </w:rPr>
      </w:pPr>
      <w:r w:rsidRPr="00381635">
        <w:rPr>
          <w:i/>
          <w:iCs/>
          <w:color w:val="C00000"/>
        </w:rPr>
        <w:t xml:space="preserve">(khi </w:t>
      </w:r>
      <m:oMath>
        <m:r>
          <w:rPr>
            <w:rFonts w:ascii="Cambria Math" w:hAnsi="Cambria Math"/>
            <w:color w:val="C00000"/>
          </w:rPr>
          <m:t>t=</m:t>
        </m:r>
        <m:sSup>
          <m:sSupPr>
            <m:ctrlPr>
              <w:rPr>
                <w:rFonts w:ascii="Cambria Math" w:hAnsi="Cambria Math"/>
                <w:i/>
                <w:iCs/>
                <w:color w:val="C00000"/>
              </w:rPr>
            </m:ctrlPr>
          </m:sSupPr>
          <m:e>
            <m:r>
              <w:rPr>
                <w:rFonts w:ascii="Cambria Math" w:hAnsi="Cambria Math"/>
                <w:color w:val="C00000"/>
              </w:rPr>
              <m:t>45</m:t>
            </m:r>
          </m:e>
          <m:sup>
            <m:r>
              <w:rPr>
                <w:rFonts w:ascii="Cambria Math" w:hAnsi="Cambria Math"/>
                <w:color w:val="C00000"/>
              </w:rPr>
              <m:t>0</m:t>
            </m:r>
          </m:sup>
        </m:sSup>
        <m:r>
          <w:rPr>
            <w:rFonts w:ascii="Cambria Math" w:hAnsi="Cambria Math"/>
            <w:color w:val="C00000"/>
          </w:rPr>
          <m:t>C=&gt;T=318K=&gt;V=2,25 lít)</m:t>
        </m:r>
      </m:oMath>
    </w:p>
    <w:p w14:paraId="614F3509" w14:textId="00DFE4C0" w:rsidR="00381635" w:rsidRPr="00381635" w:rsidRDefault="00381635" w:rsidP="00381635">
      <w:pPr>
        <w:tabs>
          <w:tab w:val="left" w:pos="3402"/>
          <w:tab w:val="left" w:pos="5669"/>
          <w:tab w:val="left" w:pos="7937"/>
        </w:tabs>
        <w:spacing w:line="276" w:lineRule="auto"/>
        <w:jc w:val="both"/>
        <w:rPr>
          <w:b/>
          <w:bCs/>
          <w:color w:val="FF0000"/>
          <w:sz w:val="24"/>
          <w:szCs w:val="24"/>
        </w:rPr>
      </w:pPr>
      <w:r w:rsidRPr="00381635">
        <w:rPr>
          <w:b/>
          <w:color w:val="auto"/>
          <w:sz w:val="24"/>
          <w:szCs w:val="24"/>
        </w:rPr>
        <w:t xml:space="preserve">C. </w:t>
      </w:r>
      <w:r w:rsidRPr="00381635">
        <w:rPr>
          <w:color w:val="auto"/>
          <w:sz w:val="24"/>
          <w:szCs w:val="24"/>
        </w:rPr>
        <w:t>Dự đoán tỉ lệ giữa thể tích và nhiệt độ tuyệt đối gần đúng 0,007</w:t>
      </w:r>
      <w:r>
        <w:t xml:space="preserve">  </w:t>
      </w:r>
      <w:r w:rsidRPr="00EF23B3">
        <w:rPr>
          <w:rFonts w:ascii="Cambria Math" w:eastAsia="Cambria Math" w:hAnsi="Cambria Math" w:cs="Cambria Math"/>
          <w:color w:val="FF0000"/>
        </w:rPr>
        <w:t>⟹</w:t>
      </w:r>
      <w:r w:rsidRPr="00EF23B3">
        <w:rPr>
          <w:rFonts w:eastAsia="Cambria Math"/>
          <w:color w:val="FF0000"/>
        </w:rPr>
        <w:t xml:space="preserve"> </w:t>
      </w:r>
      <w:r w:rsidRPr="00EF23B3">
        <w:rPr>
          <w:b/>
          <w:bCs/>
          <w:color w:val="FF0000"/>
          <w:sz w:val="24"/>
          <w:szCs w:val="24"/>
        </w:rPr>
        <w:t>Đ</w:t>
      </w:r>
    </w:p>
    <w:p w14:paraId="3940231B" w14:textId="77777777" w:rsidR="00381635" w:rsidRDefault="00381635" w:rsidP="00381635">
      <w:pPr>
        <w:tabs>
          <w:tab w:val="left" w:pos="3402"/>
          <w:tab w:val="left" w:pos="5669"/>
          <w:tab w:val="left" w:pos="7937"/>
        </w:tabs>
        <w:spacing w:line="276" w:lineRule="auto"/>
        <w:jc w:val="both"/>
        <w:rPr>
          <w:b/>
          <w:bCs/>
          <w:color w:val="FF0000"/>
          <w:sz w:val="24"/>
          <w:szCs w:val="24"/>
        </w:rPr>
      </w:pPr>
      <w:r w:rsidRPr="00381635">
        <w:rPr>
          <w:b/>
          <w:color w:val="auto"/>
          <w:sz w:val="24"/>
          <w:szCs w:val="24"/>
        </w:rPr>
        <w:t xml:space="preserve">D. </w:t>
      </w:r>
      <w:r w:rsidRPr="00381635">
        <w:rPr>
          <w:color w:val="auto"/>
          <w:sz w:val="24"/>
          <w:szCs w:val="24"/>
        </w:rPr>
        <w:t>Nếu giới hạn dãn nỡ cực đại của bóng là 2,42 lít thì nhiệt độ trong xe cỡ 75 độ C thì bóng có thể phát nổ, biết hệ số tỉ lệ cỡ 0,007</w:t>
      </w:r>
      <w:r>
        <w:t xml:space="preserve">  </w:t>
      </w:r>
      <w:r w:rsidRPr="00EF23B3">
        <w:rPr>
          <w:rFonts w:ascii="Cambria Math" w:eastAsia="Cambria Math" w:hAnsi="Cambria Math" w:cs="Cambria Math"/>
          <w:color w:val="FF0000"/>
        </w:rPr>
        <w:t>⟹</w:t>
      </w:r>
      <w:r w:rsidRPr="00EF23B3">
        <w:rPr>
          <w:rFonts w:eastAsia="Cambria Math"/>
          <w:color w:val="FF0000"/>
        </w:rPr>
        <w:t xml:space="preserve"> </w:t>
      </w:r>
      <w:r w:rsidRPr="00EF23B3">
        <w:rPr>
          <w:b/>
          <w:bCs/>
          <w:color w:val="FF0000"/>
          <w:sz w:val="24"/>
          <w:szCs w:val="24"/>
        </w:rPr>
        <w:t>Đ</w:t>
      </w:r>
    </w:p>
    <w:p w14:paraId="39822D00" w14:textId="6C8F8FC2" w:rsidR="00381635" w:rsidRDefault="00381635" w:rsidP="00381635">
      <w:pPr>
        <w:pStyle w:val="NormalWeb"/>
        <w:tabs>
          <w:tab w:val="left" w:pos="3402"/>
          <w:tab w:val="left" w:pos="5669"/>
          <w:tab w:val="left" w:pos="7937"/>
        </w:tabs>
        <w:spacing w:line="276" w:lineRule="auto"/>
        <w:ind w:firstLine="0"/>
      </w:pPr>
    </w:p>
    <w:p w14:paraId="36B2827F" w14:textId="2A73BB66" w:rsidR="00381635" w:rsidRDefault="00381635" w:rsidP="00381635">
      <w:pPr>
        <w:pStyle w:val="NormalWeb"/>
        <w:tabs>
          <w:tab w:val="left" w:pos="3402"/>
          <w:tab w:val="left" w:pos="5669"/>
          <w:tab w:val="left" w:pos="7937"/>
        </w:tabs>
        <w:spacing w:line="276" w:lineRule="auto"/>
        <w:ind w:firstLine="0"/>
        <w:rPr>
          <w:i/>
          <w:iCs/>
          <w:color w:val="C00000"/>
        </w:rPr>
      </w:pPr>
      <w:r w:rsidRPr="00381635">
        <w:rPr>
          <w:i/>
          <w:iCs/>
          <w:color w:val="C00000"/>
        </w:rPr>
        <w:t>(</w:t>
      </w:r>
      <m:oMath>
        <m:f>
          <m:fPr>
            <m:ctrlPr>
              <w:rPr>
                <w:rFonts w:ascii="Cambria Math" w:hAnsi="Cambria Math"/>
                <w:i/>
                <w:iCs/>
                <w:color w:val="C00000"/>
              </w:rPr>
            </m:ctrlPr>
          </m:fPr>
          <m:num>
            <m:r>
              <w:rPr>
                <w:rFonts w:ascii="Cambria Math" w:hAnsi="Cambria Math"/>
                <w:color w:val="C00000"/>
              </w:rPr>
              <m:t>2,42</m:t>
            </m:r>
          </m:num>
          <m:den>
            <m:r>
              <w:rPr>
                <w:rFonts w:ascii="Cambria Math" w:hAnsi="Cambria Math"/>
                <w:color w:val="C00000"/>
              </w:rPr>
              <m:t>T</m:t>
            </m:r>
          </m:den>
        </m:f>
        <m:r>
          <w:rPr>
            <w:rFonts w:ascii="Cambria Math" w:hAnsi="Cambria Math"/>
            <w:color w:val="C00000"/>
          </w:rPr>
          <m:t>=0,007=&gt;T=345,7K=&gt;</m:t>
        </m:r>
        <m:sSup>
          <m:sSupPr>
            <m:ctrlPr>
              <w:rPr>
                <w:rFonts w:ascii="Cambria Math" w:hAnsi="Cambria Math"/>
                <w:i/>
                <w:iCs/>
                <w:color w:val="C00000"/>
              </w:rPr>
            </m:ctrlPr>
          </m:sSupPr>
          <m:e>
            <m:r>
              <w:rPr>
                <w:rFonts w:ascii="Cambria Math" w:hAnsi="Cambria Math"/>
                <w:color w:val="C00000"/>
              </w:rPr>
              <m:t>t</m:t>
            </m:r>
          </m:e>
          <m:sup>
            <m:r>
              <w:rPr>
                <w:rFonts w:ascii="Cambria Math" w:hAnsi="Cambria Math"/>
                <w:color w:val="C00000"/>
              </w:rPr>
              <m:t>0</m:t>
            </m:r>
          </m:sup>
        </m:sSup>
        <m:r>
          <w:rPr>
            <w:rFonts w:ascii="Cambria Math" w:hAnsi="Cambria Math"/>
            <w:color w:val="C00000"/>
          </w:rPr>
          <m:t>C=72,7 độ&lt;75=&gt; Bóng nổ)</m:t>
        </m:r>
      </m:oMath>
    </w:p>
    <w:p w14:paraId="32A2CBDD" w14:textId="676F88C4" w:rsidR="00381635" w:rsidRPr="00381635" w:rsidRDefault="00381635" w:rsidP="00381635">
      <w:pPr>
        <w:rPr>
          <w:rFonts w:eastAsia="Calibri"/>
          <w:i/>
          <w:iCs/>
          <w:color w:val="C00000"/>
          <w:sz w:val="24"/>
          <w:szCs w:val="24"/>
        </w:rPr>
      </w:pPr>
      <w:r>
        <w:rPr>
          <w:i/>
          <w:iCs/>
          <w:color w:val="C00000"/>
        </w:rPr>
        <w:br w:type="page"/>
      </w:r>
    </w:p>
    <w:p w14:paraId="3CDEAAC9" w14:textId="77777777" w:rsidR="00381635" w:rsidRPr="009515D9" w:rsidRDefault="00381635" w:rsidP="00381635">
      <w:pPr>
        <w:spacing w:line="276" w:lineRule="auto"/>
        <w:jc w:val="both"/>
        <w:rPr>
          <w:b/>
          <w:bCs/>
          <w:color w:val="C00000"/>
          <w:sz w:val="24"/>
          <w:szCs w:val="26"/>
        </w:rPr>
      </w:pPr>
      <w:r w:rsidRPr="009515D9">
        <w:rPr>
          <w:b/>
          <w:bCs/>
          <w:color w:val="C00000"/>
          <w:sz w:val="24"/>
          <w:szCs w:val="26"/>
        </w:rPr>
        <w:lastRenderedPageBreak/>
        <w:t>3. Câu trắc nghiệm trả lời ngắn ( 1,5 điểm )</w:t>
      </w:r>
    </w:p>
    <w:p w14:paraId="454AA3DB" w14:textId="77777777" w:rsidR="00381635" w:rsidRPr="00A7750F" w:rsidRDefault="00381635" w:rsidP="00381635">
      <w:pPr>
        <w:spacing w:line="276" w:lineRule="auto"/>
        <w:rPr>
          <w:rFonts w:eastAsia="Calibri"/>
          <w:i/>
          <w:iCs/>
          <w:color w:val="auto"/>
          <w:sz w:val="24"/>
          <w:szCs w:val="26"/>
          <w:lang w:val="pt-BR"/>
          <w14:ligatures w14:val="standardContextual"/>
        </w:rPr>
      </w:pPr>
      <w:r w:rsidRPr="00A7750F">
        <w:rPr>
          <w:rFonts w:eastAsia="Calibri"/>
          <w:i/>
          <w:iCs/>
          <w:color w:val="auto"/>
          <w:sz w:val="24"/>
          <w:szCs w:val="26"/>
          <w:lang w:val="pt-BR"/>
          <w14:ligatures w14:val="standardContextual"/>
        </w:rPr>
        <w:t>Thí sinh trả lời từ câu 1 đến câu 6. Mỗi câu trả lời đúng thí sinh được 0,25 điểm</w:t>
      </w:r>
    </w:p>
    <w:p w14:paraId="5B7CE34C" w14:textId="77777777" w:rsidR="00381635" w:rsidRPr="009515D9" w:rsidRDefault="00381635" w:rsidP="00381635">
      <w:pPr>
        <w:shd w:val="clear" w:color="auto" w:fill="FFF2CC" w:themeFill="accent4" w:themeFillTint="33"/>
        <w:rPr>
          <w:b/>
          <w:bCs/>
          <w:color w:val="FF0000"/>
          <w:sz w:val="24"/>
          <w:szCs w:val="24"/>
        </w:rPr>
      </w:pPr>
      <w:r w:rsidRPr="009515D9">
        <w:rPr>
          <w:b/>
          <w:bCs/>
          <w:color w:val="FF0000"/>
          <w:sz w:val="24"/>
          <w:szCs w:val="24"/>
        </w:rPr>
        <w:t xml:space="preserve">Mức độ VẬN DỤNG – VẬN DỤNG CAO </w:t>
      </w:r>
    </w:p>
    <w:p w14:paraId="1CD01BE7" w14:textId="77777777" w:rsidR="00381635" w:rsidRDefault="00381635" w:rsidP="00381635">
      <w:pPr>
        <w:rPr>
          <w:b/>
          <w:bCs/>
          <w:color w:val="auto"/>
          <w:sz w:val="24"/>
          <w:szCs w:val="24"/>
        </w:rPr>
      </w:pPr>
    </w:p>
    <w:p w14:paraId="4EAF8727" w14:textId="6123285B" w:rsidR="00381635" w:rsidRPr="00381635" w:rsidRDefault="00381635" w:rsidP="00381635">
      <w:pPr>
        <w:rPr>
          <w:color w:val="auto"/>
          <w:sz w:val="24"/>
          <w:szCs w:val="24"/>
        </w:rPr>
      </w:pPr>
      <w:r w:rsidRPr="00381635">
        <w:rPr>
          <w:b/>
          <w:bCs/>
          <w:color w:val="auto"/>
          <w:sz w:val="24"/>
          <w:szCs w:val="24"/>
        </w:rPr>
        <w:t>Câu 1</w:t>
      </w:r>
      <w:r w:rsidRPr="00381635">
        <w:rPr>
          <w:color w:val="auto"/>
          <w:sz w:val="24"/>
          <w:szCs w:val="24"/>
        </w:rPr>
        <w:t>: Một lượng khí xác định ở điều kiện chuẩn (0°C, 1 atm) có thể tích là 10,0 lít. Tính thể tích theo lít của khí khi nhiệt độ tăng lên 50°C và áp suất không đổi.</w:t>
      </w:r>
    </w:p>
    <w:p w14:paraId="3EE0C447" w14:textId="78CEA44F" w:rsidR="00381635" w:rsidRDefault="00381635" w:rsidP="00381635">
      <w:pPr>
        <w:rPr>
          <w:color w:val="auto"/>
          <w:sz w:val="24"/>
          <w:szCs w:val="24"/>
        </w:rPr>
      </w:pP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381635" w:rsidRPr="009515D9" w14:paraId="4C9FAE05" w14:textId="77777777" w:rsidTr="004663E3">
        <w:trPr>
          <w:trHeight w:val="359"/>
        </w:trPr>
        <w:tc>
          <w:tcPr>
            <w:tcW w:w="1274" w:type="dxa"/>
          </w:tcPr>
          <w:p w14:paraId="23F7C1D7" w14:textId="77777777" w:rsidR="00381635" w:rsidRPr="00A7750F" w:rsidRDefault="00381635" w:rsidP="004663E3">
            <w:pPr>
              <w:spacing w:line="276" w:lineRule="auto"/>
              <w:rPr>
                <w:b/>
                <w:bCs/>
                <w:color w:val="auto"/>
                <w:sz w:val="24"/>
                <w:szCs w:val="24"/>
              </w:rPr>
            </w:pPr>
            <w:r w:rsidRPr="00A7750F">
              <w:rPr>
                <w:b/>
                <w:bCs/>
                <w:color w:val="auto"/>
                <w:sz w:val="24"/>
                <w:szCs w:val="24"/>
              </w:rPr>
              <w:t>Đáp án:</w:t>
            </w:r>
          </w:p>
        </w:tc>
        <w:tc>
          <w:tcPr>
            <w:tcW w:w="422" w:type="dxa"/>
          </w:tcPr>
          <w:p w14:paraId="72D41C36" w14:textId="7AECB5BD" w:rsidR="00381635" w:rsidRPr="009515D9" w:rsidRDefault="00381635" w:rsidP="004663E3">
            <w:pPr>
              <w:spacing w:line="276" w:lineRule="auto"/>
              <w:rPr>
                <w:b/>
                <w:bCs/>
                <w:color w:val="FF0000"/>
                <w:sz w:val="24"/>
                <w:szCs w:val="24"/>
              </w:rPr>
            </w:pPr>
            <w:r>
              <w:rPr>
                <w:b/>
                <w:bCs/>
                <w:color w:val="FF0000"/>
                <w:sz w:val="24"/>
                <w:szCs w:val="24"/>
              </w:rPr>
              <w:t>1</w:t>
            </w:r>
          </w:p>
        </w:tc>
        <w:tc>
          <w:tcPr>
            <w:tcW w:w="426" w:type="dxa"/>
          </w:tcPr>
          <w:p w14:paraId="4E4B2BEB" w14:textId="6D7B8426" w:rsidR="00381635" w:rsidRPr="009515D9" w:rsidRDefault="00381635" w:rsidP="004663E3">
            <w:pPr>
              <w:spacing w:line="276" w:lineRule="auto"/>
              <w:rPr>
                <w:b/>
                <w:bCs/>
                <w:color w:val="FF0000"/>
                <w:sz w:val="24"/>
                <w:szCs w:val="24"/>
              </w:rPr>
            </w:pPr>
            <w:r>
              <w:rPr>
                <w:b/>
                <w:bCs/>
                <w:color w:val="FF0000"/>
                <w:sz w:val="24"/>
                <w:szCs w:val="24"/>
              </w:rPr>
              <w:t>1</w:t>
            </w:r>
          </w:p>
        </w:tc>
        <w:tc>
          <w:tcPr>
            <w:tcW w:w="425" w:type="dxa"/>
          </w:tcPr>
          <w:p w14:paraId="34E0AA38" w14:textId="56BE6E69" w:rsidR="00381635" w:rsidRPr="009515D9" w:rsidRDefault="00381635" w:rsidP="004663E3">
            <w:pPr>
              <w:spacing w:line="276" w:lineRule="auto"/>
              <w:rPr>
                <w:b/>
                <w:bCs/>
                <w:color w:val="FF0000"/>
                <w:sz w:val="24"/>
                <w:szCs w:val="24"/>
              </w:rPr>
            </w:pPr>
            <w:r>
              <w:rPr>
                <w:b/>
                <w:bCs/>
                <w:color w:val="FF0000"/>
                <w:sz w:val="24"/>
                <w:szCs w:val="24"/>
              </w:rPr>
              <w:t>,</w:t>
            </w:r>
          </w:p>
        </w:tc>
        <w:tc>
          <w:tcPr>
            <w:tcW w:w="350" w:type="dxa"/>
          </w:tcPr>
          <w:p w14:paraId="29EEE3A3" w14:textId="629E9533" w:rsidR="00381635" w:rsidRPr="009515D9" w:rsidRDefault="00381635" w:rsidP="004663E3">
            <w:pPr>
              <w:spacing w:line="276" w:lineRule="auto"/>
              <w:rPr>
                <w:b/>
                <w:bCs/>
                <w:color w:val="FF0000"/>
                <w:sz w:val="24"/>
                <w:szCs w:val="24"/>
              </w:rPr>
            </w:pPr>
            <w:r>
              <w:rPr>
                <w:b/>
                <w:bCs/>
                <w:color w:val="FF0000"/>
                <w:sz w:val="24"/>
                <w:szCs w:val="24"/>
              </w:rPr>
              <w:t>8</w:t>
            </w:r>
          </w:p>
        </w:tc>
      </w:tr>
    </w:tbl>
    <w:p w14:paraId="5CFE5460" w14:textId="77777777" w:rsidR="00381635" w:rsidRPr="00381635" w:rsidRDefault="00381635" w:rsidP="00381635">
      <w:pPr>
        <w:rPr>
          <w:color w:val="auto"/>
          <w:sz w:val="24"/>
          <w:szCs w:val="24"/>
        </w:rPr>
      </w:pPr>
    </w:p>
    <w:p w14:paraId="1897B64F" w14:textId="77777777" w:rsidR="00381635" w:rsidRPr="00381635" w:rsidRDefault="00381635" w:rsidP="00381635">
      <w:pPr>
        <w:rPr>
          <w:color w:val="auto"/>
          <w:sz w:val="24"/>
          <w:szCs w:val="24"/>
        </w:rPr>
      </w:pPr>
      <w:r w:rsidRPr="00381635">
        <w:rPr>
          <w:rStyle w:val="Strong"/>
          <w:color w:val="0070C0"/>
          <w:sz w:val="24"/>
          <w:szCs w:val="24"/>
        </w:rPr>
        <w:t>Giải thích:</w:t>
      </w:r>
    </w:p>
    <w:p w14:paraId="2617601F" w14:textId="77777777" w:rsidR="00381635" w:rsidRPr="00381635" w:rsidRDefault="00381635" w:rsidP="00381635">
      <w:pPr>
        <w:rPr>
          <w:color w:val="C00000"/>
          <w:sz w:val="24"/>
          <w:szCs w:val="24"/>
        </w:rPr>
      </w:pPr>
    </w:p>
    <w:p w14:paraId="4FD69ADA" w14:textId="4C52F896" w:rsidR="00381635" w:rsidRPr="00381635" w:rsidRDefault="00381635" w:rsidP="00381635">
      <w:pPr>
        <w:rPr>
          <w:i/>
          <w:color w:val="C00000"/>
          <w:sz w:val="24"/>
          <w:szCs w:val="24"/>
        </w:rPr>
      </w:pPr>
      <m:oMath>
        <m:r>
          <w:rPr>
            <w:rFonts w:ascii="Cambria Math" w:hAnsi="Cambria Math"/>
            <w:color w:val="C00000"/>
            <w:sz w:val="24"/>
            <w:szCs w:val="24"/>
          </w:rPr>
          <m:t xml:space="preserve"> </m:t>
        </m:r>
        <m:f>
          <m:fPr>
            <m:ctrlPr>
              <w:rPr>
                <w:rFonts w:ascii="Cambria Math" w:hAnsi="Cambria Math"/>
                <w:i/>
                <w:color w:val="C00000"/>
                <w:sz w:val="24"/>
                <w:szCs w:val="24"/>
              </w:rPr>
            </m:ctrlPr>
          </m:fPr>
          <m:num>
            <m:sSub>
              <m:sSubPr>
                <m:ctrlPr>
                  <w:rPr>
                    <w:rFonts w:ascii="Cambria Math" w:hAnsi="Cambria Math"/>
                    <w:i/>
                    <w:color w:val="C00000"/>
                    <w:sz w:val="24"/>
                    <w:szCs w:val="24"/>
                  </w:rPr>
                </m:ctrlPr>
              </m:sSubPr>
              <m:e>
                <m:r>
                  <w:rPr>
                    <w:rFonts w:ascii="Cambria Math" w:hAnsi="Cambria Math"/>
                    <w:color w:val="C00000"/>
                    <w:sz w:val="24"/>
                    <w:szCs w:val="24"/>
                  </w:rPr>
                  <m:t>V</m:t>
                </m:r>
              </m:e>
              <m:sub>
                <m:r>
                  <w:rPr>
                    <w:rFonts w:ascii="Cambria Math" w:hAnsi="Cambria Math"/>
                    <w:color w:val="C00000"/>
                    <w:sz w:val="24"/>
                    <w:szCs w:val="24"/>
                  </w:rPr>
                  <m:t>2</m:t>
                </m:r>
              </m:sub>
            </m:sSub>
          </m:num>
          <m:den>
            <m:sSub>
              <m:sSubPr>
                <m:ctrlPr>
                  <w:rPr>
                    <w:rFonts w:ascii="Cambria Math" w:hAnsi="Cambria Math"/>
                    <w:i/>
                    <w:color w:val="C00000"/>
                    <w:sz w:val="24"/>
                    <w:szCs w:val="24"/>
                  </w:rPr>
                </m:ctrlPr>
              </m:sSubPr>
              <m:e>
                <m:r>
                  <w:rPr>
                    <w:rFonts w:ascii="Cambria Math" w:hAnsi="Cambria Math"/>
                    <w:color w:val="C00000"/>
                    <w:sz w:val="24"/>
                    <w:szCs w:val="24"/>
                  </w:rPr>
                  <m:t>V</m:t>
                </m:r>
              </m:e>
              <m:sub>
                <m:r>
                  <w:rPr>
                    <w:rFonts w:ascii="Cambria Math" w:hAnsi="Cambria Math"/>
                    <w:color w:val="C00000"/>
                    <w:sz w:val="24"/>
                    <w:szCs w:val="24"/>
                  </w:rPr>
                  <m:t>1</m:t>
                </m:r>
              </m:sub>
            </m:sSub>
          </m:den>
        </m:f>
        <m:r>
          <w:rPr>
            <w:rFonts w:ascii="Cambria Math" w:hAnsi="Cambria Math"/>
            <w:color w:val="C00000"/>
            <w:sz w:val="24"/>
            <w:szCs w:val="24"/>
          </w:rPr>
          <m:t>=</m:t>
        </m:r>
        <m:f>
          <m:fPr>
            <m:ctrlPr>
              <w:rPr>
                <w:rFonts w:ascii="Cambria Math" w:hAnsi="Cambria Math"/>
                <w:i/>
                <w:color w:val="C00000"/>
                <w:sz w:val="24"/>
                <w:szCs w:val="24"/>
              </w:rPr>
            </m:ctrlPr>
          </m:fPr>
          <m:num>
            <m:sSub>
              <m:sSubPr>
                <m:ctrlPr>
                  <w:rPr>
                    <w:rFonts w:ascii="Cambria Math" w:hAnsi="Cambria Math"/>
                    <w:i/>
                    <w:color w:val="C00000"/>
                    <w:sz w:val="24"/>
                    <w:szCs w:val="24"/>
                  </w:rPr>
                </m:ctrlPr>
              </m:sSubPr>
              <m:e>
                <m:r>
                  <w:rPr>
                    <w:rFonts w:ascii="Cambria Math" w:hAnsi="Cambria Math"/>
                    <w:color w:val="C00000"/>
                    <w:sz w:val="24"/>
                    <w:szCs w:val="24"/>
                  </w:rPr>
                  <m:t>T</m:t>
                </m:r>
              </m:e>
              <m:sub>
                <m:r>
                  <w:rPr>
                    <w:rFonts w:ascii="Cambria Math" w:hAnsi="Cambria Math"/>
                    <w:color w:val="C00000"/>
                    <w:sz w:val="24"/>
                    <w:szCs w:val="24"/>
                  </w:rPr>
                  <m:t>2</m:t>
                </m:r>
              </m:sub>
            </m:sSub>
          </m:num>
          <m:den>
            <m:sSub>
              <m:sSubPr>
                <m:ctrlPr>
                  <w:rPr>
                    <w:rFonts w:ascii="Cambria Math" w:hAnsi="Cambria Math"/>
                    <w:i/>
                    <w:color w:val="C00000"/>
                    <w:sz w:val="24"/>
                    <w:szCs w:val="24"/>
                  </w:rPr>
                </m:ctrlPr>
              </m:sSubPr>
              <m:e>
                <m:r>
                  <w:rPr>
                    <w:rFonts w:ascii="Cambria Math" w:hAnsi="Cambria Math"/>
                    <w:color w:val="C00000"/>
                    <w:sz w:val="24"/>
                    <w:szCs w:val="24"/>
                  </w:rPr>
                  <m:t>T</m:t>
                </m:r>
              </m:e>
              <m:sub>
                <m:r>
                  <w:rPr>
                    <w:rFonts w:ascii="Cambria Math" w:hAnsi="Cambria Math"/>
                    <w:color w:val="C00000"/>
                    <w:sz w:val="24"/>
                    <w:szCs w:val="24"/>
                  </w:rPr>
                  <m:t>1</m:t>
                </m:r>
              </m:sub>
            </m:sSub>
          </m:den>
        </m:f>
        <m:r>
          <w:rPr>
            <w:rFonts w:ascii="Cambria Math" w:hAnsi="Cambria Math"/>
            <w:color w:val="C00000"/>
            <w:sz w:val="24"/>
            <w:szCs w:val="24"/>
          </w:rPr>
          <m:t>=&gt;</m:t>
        </m:r>
        <m:sSub>
          <m:sSubPr>
            <m:ctrlPr>
              <w:rPr>
                <w:rFonts w:ascii="Cambria Math" w:hAnsi="Cambria Math"/>
                <w:i/>
                <w:color w:val="C00000"/>
                <w:sz w:val="24"/>
                <w:szCs w:val="24"/>
              </w:rPr>
            </m:ctrlPr>
          </m:sSubPr>
          <m:e>
            <m:r>
              <w:rPr>
                <w:rFonts w:ascii="Cambria Math" w:hAnsi="Cambria Math"/>
                <w:color w:val="C00000"/>
                <w:sz w:val="24"/>
                <w:szCs w:val="24"/>
              </w:rPr>
              <m:t>V</m:t>
            </m:r>
          </m:e>
          <m:sub>
            <m:r>
              <w:rPr>
                <w:rFonts w:ascii="Cambria Math" w:hAnsi="Cambria Math"/>
                <w:color w:val="C00000"/>
                <w:sz w:val="24"/>
                <w:szCs w:val="24"/>
              </w:rPr>
              <m:t>2</m:t>
            </m:r>
          </m:sub>
        </m:sSub>
        <m:r>
          <w:rPr>
            <w:rFonts w:ascii="Cambria Math" w:hAnsi="Cambria Math"/>
            <w:color w:val="C00000"/>
            <w:sz w:val="24"/>
            <w:szCs w:val="24"/>
          </w:rPr>
          <m:t>=</m:t>
        </m:r>
      </m:oMath>
      <w:r w:rsidRPr="00381635">
        <w:rPr>
          <w:i/>
          <w:color w:val="C00000"/>
          <w:sz w:val="24"/>
          <w:szCs w:val="24"/>
        </w:rPr>
        <w:t xml:space="preserve">11,8 lít </w:t>
      </w:r>
    </w:p>
    <w:p w14:paraId="52E54CD8" w14:textId="77777777" w:rsidR="00381635" w:rsidRDefault="00381635" w:rsidP="00381635">
      <w:pPr>
        <w:rPr>
          <w:b/>
          <w:bCs/>
          <w:color w:val="auto"/>
          <w:sz w:val="24"/>
          <w:szCs w:val="24"/>
        </w:rPr>
      </w:pPr>
    </w:p>
    <w:p w14:paraId="76FF8CD6" w14:textId="192F9EA1" w:rsidR="00381635" w:rsidRPr="00381635" w:rsidRDefault="00381635" w:rsidP="00381635">
      <w:pPr>
        <w:rPr>
          <w:color w:val="auto"/>
          <w:sz w:val="24"/>
          <w:szCs w:val="24"/>
        </w:rPr>
      </w:pPr>
      <w:r w:rsidRPr="00381635">
        <w:rPr>
          <w:b/>
          <w:bCs/>
          <w:color w:val="auto"/>
          <w:sz w:val="24"/>
          <w:szCs w:val="24"/>
        </w:rPr>
        <w:t>Câu 2:</w:t>
      </w:r>
      <w:r w:rsidRPr="00381635">
        <w:rPr>
          <w:color w:val="auto"/>
          <w:sz w:val="24"/>
          <w:szCs w:val="24"/>
        </w:rPr>
        <w:t xml:space="preserve"> Một bình khí lý tưởng chứa 2 mol khí ở nhiệt độ 27°C và áp suất 2 atm. Sau khi nung nóng đẳng áp, thể tích của khí tăng lên 2.5 lần. Nhiệt độ sau cùng là bao nhiêu độ C. </w:t>
      </w:r>
    </w:p>
    <w:p w14:paraId="44CAE04F" w14:textId="45F2E859" w:rsidR="00381635" w:rsidRDefault="00381635" w:rsidP="00381635">
      <w:pPr>
        <w:rPr>
          <w:color w:val="auto"/>
          <w:sz w:val="24"/>
          <w:szCs w:val="24"/>
        </w:rPr>
      </w:pP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381635" w:rsidRPr="009515D9" w14:paraId="60FAA999" w14:textId="77777777" w:rsidTr="004663E3">
        <w:trPr>
          <w:trHeight w:val="359"/>
        </w:trPr>
        <w:tc>
          <w:tcPr>
            <w:tcW w:w="1274" w:type="dxa"/>
          </w:tcPr>
          <w:p w14:paraId="23A44886" w14:textId="77777777" w:rsidR="00381635" w:rsidRPr="00A7750F" w:rsidRDefault="00381635" w:rsidP="004663E3">
            <w:pPr>
              <w:spacing w:line="276" w:lineRule="auto"/>
              <w:rPr>
                <w:b/>
                <w:bCs/>
                <w:color w:val="auto"/>
                <w:sz w:val="24"/>
                <w:szCs w:val="24"/>
              </w:rPr>
            </w:pPr>
            <w:r w:rsidRPr="00A7750F">
              <w:rPr>
                <w:b/>
                <w:bCs/>
                <w:color w:val="auto"/>
                <w:sz w:val="24"/>
                <w:szCs w:val="24"/>
              </w:rPr>
              <w:t>Đáp án:</w:t>
            </w:r>
          </w:p>
        </w:tc>
        <w:tc>
          <w:tcPr>
            <w:tcW w:w="422" w:type="dxa"/>
          </w:tcPr>
          <w:p w14:paraId="707F0356" w14:textId="113122E8" w:rsidR="00381635" w:rsidRPr="009515D9" w:rsidRDefault="00381635" w:rsidP="004663E3">
            <w:pPr>
              <w:spacing w:line="276" w:lineRule="auto"/>
              <w:rPr>
                <w:b/>
                <w:bCs/>
                <w:color w:val="FF0000"/>
                <w:sz w:val="24"/>
                <w:szCs w:val="24"/>
              </w:rPr>
            </w:pPr>
            <w:r>
              <w:rPr>
                <w:b/>
                <w:bCs/>
                <w:color w:val="FF0000"/>
                <w:sz w:val="24"/>
                <w:szCs w:val="24"/>
              </w:rPr>
              <w:t>4</w:t>
            </w:r>
          </w:p>
        </w:tc>
        <w:tc>
          <w:tcPr>
            <w:tcW w:w="426" w:type="dxa"/>
          </w:tcPr>
          <w:p w14:paraId="53AFDF18" w14:textId="77777777" w:rsidR="00381635" w:rsidRPr="009515D9" w:rsidRDefault="00381635" w:rsidP="004663E3">
            <w:pPr>
              <w:spacing w:line="276" w:lineRule="auto"/>
              <w:rPr>
                <w:b/>
                <w:bCs/>
                <w:color w:val="FF0000"/>
                <w:sz w:val="24"/>
                <w:szCs w:val="24"/>
              </w:rPr>
            </w:pPr>
            <w:r>
              <w:rPr>
                <w:b/>
                <w:bCs/>
                <w:color w:val="FF0000"/>
                <w:sz w:val="24"/>
                <w:szCs w:val="24"/>
              </w:rPr>
              <w:t>7</w:t>
            </w:r>
          </w:p>
        </w:tc>
        <w:tc>
          <w:tcPr>
            <w:tcW w:w="425" w:type="dxa"/>
          </w:tcPr>
          <w:p w14:paraId="1D0E8871" w14:textId="24E024DD" w:rsidR="00381635" w:rsidRPr="009515D9" w:rsidRDefault="00381635" w:rsidP="004663E3">
            <w:pPr>
              <w:spacing w:line="276" w:lineRule="auto"/>
              <w:rPr>
                <w:b/>
                <w:bCs/>
                <w:color w:val="FF0000"/>
                <w:sz w:val="24"/>
                <w:szCs w:val="24"/>
              </w:rPr>
            </w:pPr>
            <w:r>
              <w:rPr>
                <w:b/>
                <w:bCs/>
                <w:color w:val="FF0000"/>
                <w:sz w:val="24"/>
                <w:szCs w:val="24"/>
              </w:rPr>
              <w:t>7</w:t>
            </w:r>
          </w:p>
        </w:tc>
        <w:tc>
          <w:tcPr>
            <w:tcW w:w="350" w:type="dxa"/>
          </w:tcPr>
          <w:p w14:paraId="51952008" w14:textId="77777777" w:rsidR="00381635" w:rsidRPr="009515D9" w:rsidRDefault="00381635" w:rsidP="004663E3">
            <w:pPr>
              <w:spacing w:line="276" w:lineRule="auto"/>
              <w:rPr>
                <w:b/>
                <w:bCs/>
                <w:color w:val="FF0000"/>
                <w:sz w:val="24"/>
                <w:szCs w:val="24"/>
              </w:rPr>
            </w:pPr>
          </w:p>
        </w:tc>
      </w:tr>
    </w:tbl>
    <w:p w14:paraId="4733A741" w14:textId="77777777" w:rsidR="00381635" w:rsidRPr="00381635" w:rsidRDefault="00381635" w:rsidP="00381635">
      <w:pPr>
        <w:rPr>
          <w:color w:val="auto"/>
          <w:sz w:val="24"/>
          <w:szCs w:val="24"/>
        </w:rPr>
      </w:pPr>
    </w:p>
    <w:p w14:paraId="3CC00658" w14:textId="77777777" w:rsidR="00381635" w:rsidRPr="00381635" w:rsidRDefault="00381635" w:rsidP="00381635">
      <w:pPr>
        <w:rPr>
          <w:color w:val="auto"/>
          <w:sz w:val="24"/>
          <w:szCs w:val="24"/>
        </w:rPr>
      </w:pPr>
      <w:r w:rsidRPr="00381635">
        <w:rPr>
          <w:rStyle w:val="Strong"/>
          <w:color w:val="0070C0"/>
          <w:sz w:val="24"/>
          <w:szCs w:val="24"/>
        </w:rPr>
        <w:t>Giải thích:</w:t>
      </w:r>
    </w:p>
    <w:p w14:paraId="360C0633" w14:textId="38AC7D62" w:rsidR="00381635" w:rsidRPr="00381635" w:rsidRDefault="00381635" w:rsidP="00381635">
      <w:pPr>
        <w:rPr>
          <w:iCs/>
          <w:color w:val="C00000"/>
          <w:sz w:val="24"/>
          <w:szCs w:val="24"/>
        </w:rPr>
      </w:pPr>
      <m:oMathPara>
        <m:oMath>
          <m:r>
            <m:rPr>
              <m:sty m:val="p"/>
            </m:rPr>
            <w:rPr>
              <w:rFonts w:ascii="Cambria Math" w:hAnsi="Cambria Math"/>
              <w:color w:val="C00000"/>
              <w:sz w:val="24"/>
              <w:szCs w:val="24"/>
            </w:rPr>
            <m:t xml:space="preserve"> </m:t>
          </m:r>
          <m:f>
            <m:fPr>
              <m:ctrlPr>
                <w:rPr>
                  <w:rFonts w:ascii="Cambria Math" w:hAnsi="Cambria Math"/>
                  <w:iCs/>
                  <w:color w:val="C00000"/>
                  <w:sz w:val="24"/>
                  <w:szCs w:val="24"/>
                </w:rPr>
              </m:ctrlPr>
            </m:fPr>
            <m:num>
              <m:sSub>
                <m:sSubPr>
                  <m:ctrlPr>
                    <w:rPr>
                      <w:rFonts w:ascii="Cambria Math" w:hAnsi="Cambria Math"/>
                      <w:iCs/>
                      <w:color w:val="C00000"/>
                      <w:sz w:val="24"/>
                      <w:szCs w:val="24"/>
                    </w:rPr>
                  </m:ctrlPr>
                </m:sSubPr>
                <m:e>
                  <m:r>
                    <m:rPr>
                      <m:sty m:val="p"/>
                    </m:rPr>
                    <w:rPr>
                      <w:rFonts w:ascii="Cambria Math" w:hAnsi="Cambria Math"/>
                      <w:color w:val="C00000"/>
                      <w:sz w:val="24"/>
                      <w:szCs w:val="24"/>
                    </w:rPr>
                    <m:t>V</m:t>
                  </m:r>
                </m:e>
                <m:sub>
                  <m:r>
                    <m:rPr>
                      <m:sty m:val="p"/>
                    </m:rPr>
                    <w:rPr>
                      <w:rFonts w:ascii="Cambria Math" w:hAnsi="Cambria Math"/>
                      <w:color w:val="C00000"/>
                      <w:sz w:val="24"/>
                      <w:szCs w:val="24"/>
                    </w:rPr>
                    <m:t>2</m:t>
                  </m:r>
                </m:sub>
              </m:sSub>
            </m:num>
            <m:den>
              <m:sSub>
                <m:sSubPr>
                  <m:ctrlPr>
                    <w:rPr>
                      <w:rFonts w:ascii="Cambria Math" w:hAnsi="Cambria Math"/>
                      <w:iCs/>
                      <w:color w:val="C00000"/>
                      <w:sz w:val="24"/>
                      <w:szCs w:val="24"/>
                    </w:rPr>
                  </m:ctrlPr>
                </m:sSubPr>
                <m:e>
                  <m:r>
                    <m:rPr>
                      <m:sty m:val="p"/>
                    </m:rPr>
                    <w:rPr>
                      <w:rFonts w:ascii="Cambria Math" w:hAnsi="Cambria Math"/>
                      <w:color w:val="C00000"/>
                      <w:sz w:val="24"/>
                      <w:szCs w:val="24"/>
                    </w:rPr>
                    <m:t>V</m:t>
                  </m:r>
                </m:e>
                <m:sub>
                  <m:r>
                    <m:rPr>
                      <m:sty m:val="p"/>
                    </m:rPr>
                    <w:rPr>
                      <w:rFonts w:ascii="Cambria Math" w:hAnsi="Cambria Math"/>
                      <w:color w:val="C00000"/>
                      <w:sz w:val="24"/>
                      <w:szCs w:val="24"/>
                    </w:rPr>
                    <m:t>1</m:t>
                  </m:r>
                </m:sub>
              </m:sSub>
            </m:den>
          </m:f>
          <m:r>
            <m:rPr>
              <m:sty m:val="p"/>
            </m:rPr>
            <w:rPr>
              <w:rFonts w:ascii="Cambria Math" w:hAnsi="Cambria Math"/>
              <w:color w:val="C00000"/>
              <w:sz w:val="24"/>
              <w:szCs w:val="24"/>
            </w:rPr>
            <m:t>=</m:t>
          </m:r>
          <m:f>
            <m:fPr>
              <m:ctrlPr>
                <w:rPr>
                  <w:rFonts w:ascii="Cambria Math" w:hAnsi="Cambria Math"/>
                  <w:iCs/>
                  <w:color w:val="C00000"/>
                  <w:sz w:val="24"/>
                  <w:szCs w:val="24"/>
                </w:rPr>
              </m:ctrlPr>
            </m:fPr>
            <m:num>
              <m:sSub>
                <m:sSubPr>
                  <m:ctrlPr>
                    <w:rPr>
                      <w:rFonts w:ascii="Cambria Math" w:hAnsi="Cambria Math"/>
                      <w:iCs/>
                      <w:color w:val="C00000"/>
                      <w:sz w:val="24"/>
                      <w:szCs w:val="24"/>
                    </w:rPr>
                  </m:ctrlPr>
                </m:sSubPr>
                <m:e>
                  <m:r>
                    <m:rPr>
                      <m:sty m:val="p"/>
                    </m:rPr>
                    <w:rPr>
                      <w:rFonts w:ascii="Cambria Math" w:hAnsi="Cambria Math"/>
                      <w:color w:val="C00000"/>
                      <w:sz w:val="24"/>
                      <w:szCs w:val="24"/>
                    </w:rPr>
                    <m:t>T</m:t>
                  </m:r>
                </m:e>
                <m:sub>
                  <m:r>
                    <m:rPr>
                      <m:sty m:val="p"/>
                    </m:rPr>
                    <w:rPr>
                      <w:rFonts w:ascii="Cambria Math" w:hAnsi="Cambria Math"/>
                      <w:color w:val="C00000"/>
                      <w:sz w:val="24"/>
                      <w:szCs w:val="24"/>
                    </w:rPr>
                    <m:t>2</m:t>
                  </m:r>
                </m:sub>
              </m:sSub>
            </m:num>
            <m:den>
              <m:sSub>
                <m:sSubPr>
                  <m:ctrlPr>
                    <w:rPr>
                      <w:rFonts w:ascii="Cambria Math" w:hAnsi="Cambria Math"/>
                      <w:iCs/>
                      <w:color w:val="C00000"/>
                      <w:sz w:val="24"/>
                      <w:szCs w:val="24"/>
                    </w:rPr>
                  </m:ctrlPr>
                </m:sSubPr>
                <m:e>
                  <m:r>
                    <m:rPr>
                      <m:sty m:val="p"/>
                    </m:rPr>
                    <w:rPr>
                      <w:rFonts w:ascii="Cambria Math" w:hAnsi="Cambria Math"/>
                      <w:color w:val="C00000"/>
                      <w:sz w:val="24"/>
                      <w:szCs w:val="24"/>
                    </w:rPr>
                    <m:t>T</m:t>
                  </m:r>
                </m:e>
                <m:sub>
                  <m:r>
                    <m:rPr>
                      <m:sty m:val="p"/>
                    </m:rPr>
                    <w:rPr>
                      <w:rFonts w:ascii="Cambria Math" w:hAnsi="Cambria Math"/>
                      <w:color w:val="C00000"/>
                      <w:sz w:val="24"/>
                      <w:szCs w:val="24"/>
                    </w:rPr>
                    <m:t>1</m:t>
                  </m:r>
                </m:sub>
              </m:sSub>
            </m:den>
          </m:f>
          <m:r>
            <m:rPr>
              <m:sty m:val="p"/>
            </m:rPr>
            <w:rPr>
              <w:rFonts w:ascii="Cambria Math" w:hAnsi="Cambria Math"/>
              <w:color w:val="C00000"/>
              <w:sz w:val="24"/>
              <w:szCs w:val="24"/>
            </w:rPr>
            <m:t>=&gt;</m:t>
          </m:r>
          <m:sSub>
            <m:sSubPr>
              <m:ctrlPr>
                <w:rPr>
                  <w:rFonts w:ascii="Cambria Math" w:hAnsi="Cambria Math"/>
                  <w:iCs/>
                  <w:color w:val="C00000"/>
                  <w:sz w:val="24"/>
                  <w:szCs w:val="24"/>
                </w:rPr>
              </m:ctrlPr>
            </m:sSubPr>
            <m:e>
              <m:r>
                <m:rPr>
                  <m:sty m:val="p"/>
                </m:rPr>
                <w:rPr>
                  <w:rFonts w:ascii="Cambria Math" w:hAnsi="Cambria Math"/>
                  <w:color w:val="C00000"/>
                  <w:sz w:val="24"/>
                  <w:szCs w:val="24"/>
                </w:rPr>
                <m:t>T</m:t>
              </m:r>
            </m:e>
            <m:sub>
              <m:r>
                <m:rPr>
                  <m:sty m:val="p"/>
                </m:rPr>
                <w:rPr>
                  <w:rFonts w:ascii="Cambria Math" w:hAnsi="Cambria Math"/>
                  <w:color w:val="C00000"/>
                  <w:sz w:val="24"/>
                  <w:szCs w:val="24"/>
                </w:rPr>
                <m:t>2</m:t>
              </m:r>
            </m:sub>
          </m:sSub>
          <m:r>
            <m:rPr>
              <m:sty m:val="p"/>
            </m:rPr>
            <w:rPr>
              <w:rFonts w:ascii="Cambria Math" w:hAnsi="Cambria Math"/>
              <w:color w:val="C00000"/>
              <w:sz w:val="24"/>
              <w:szCs w:val="24"/>
            </w:rPr>
            <m:t>=750K=&gt;t=</m:t>
          </m:r>
          <m:sSup>
            <m:sSupPr>
              <m:ctrlPr>
                <w:rPr>
                  <w:rFonts w:ascii="Cambria Math" w:hAnsi="Cambria Math"/>
                  <w:iCs/>
                  <w:color w:val="C00000"/>
                  <w:sz w:val="24"/>
                  <w:szCs w:val="24"/>
                </w:rPr>
              </m:ctrlPr>
            </m:sSupPr>
            <m:e>
              <m:r>
                <m:rPr>
                  <m:sty m:val="p"/>
                </m:rPr>
                <w:rPr>
                  <w:rFonts w:ascii="Cambria Math" w:hAnsi="Cambria Math"/>
                  <w:color w:val="C00000"/>
                  <w:sz w:val="24"/>
                  <w:szCs w:val="24"/>
                </w:rPr>
                <m:t>477</m:t>
              </m:r>
            </m:e>
            <m:sup>
              <m:r>
                <m:rPr>
                  <m:sty m:val="p"/>
                </m:rPr>
                <w:rPr>
                  <w:rFonts w:ascii="Cambria Math" w:hAnsi="Cambria Math"/>
                  <w:color w:val="C00000"/>
                  <w:sz w:val="24"/>
                  <w:szCs w:val="24"/>
                </w:rPr>
                <m:t>0</m:t>
              </m:r>
            </m:sup>
          </m:sSup>
          <m:r>
            <m:rPr>
              <m:sty m:val="p"/>
            </m:rPr>
            <w:rPr>
              <w:rFonts w:ascii="Cambria Math" w:hAnsi="Cambria Math"/>
              <w:color w:val="C00000"/>
              <w:sz w:val="24"/>
              <w:szCs w:val="24"/>
            </w:rPr>
            <m:t>C</m:t>
          </m:r>
        </m:oMath>
      </m:oMathPara>
    </w:p>
    <w:p w14:paraId="0656A1A8" w14:textId="77777777" w:rsidR="00381635" w:rsidRPr="00381635" w:rsidRDefault="00381635" w:rsidP="00381635">
      <w:pPr>
        <w:rPr>
          <w:color w:val="auto"/>
          <w:sz w:val="24"/>
          <w:szCs w:val="24"/>
        </w:rPr>
      </w:pPr>
      <w:r w:rsidRPr="00381635">
        <w:rPr>
          <w:b/>
          <w:bCs/>
          <w:color w:val="auto"/>
          <w:sz w:val="24"/>
          <w:szCs w:val="24"/>
        </w:rPr>
        <w:t>Câu 3:</w:t>
      </w:r>
      <w:r w:rsidRPr="00381635">
        <w:rPr>
          <w:color w:val="auto"/>
          <w:sz w:val="24"/>
          <w:szCs w:val="24"/>
        </w:rPr>
        <w:t xml:space="preserve"> Một khối khí xác định biến đổi từ trạng thái (1) có thể tích 5 lít sang trạng thái (2) có thể tích 10 lít. Biết nhiệt độ ở trạng thái (1) là </w:t>
      </w:r>
      <m:oMath>
        <m:sSup>
          <m:sSupPr>
            <m:ctrlPr>
              <w:rPr>
                <w:rFonts w:ascii="Cambria Math" w:hAnsi="Cambria Math"/>
                <w:i/>
                <w:color w:val="auto"/>
                <w:sz w:val="24"/>
                <w:szCs w:val="24"/>
              </w:rPr>
            </m:ctrlPr>
          </m:sSupPr>
          <m:e>
            <m:r>
              <w:rPr>
                <w:rFonts w:ascii="Cambria Math" w:hAnsi="Cambria Math"/>
                <w:color w:val="auto"/>
                <w:sz w:val="24"/>
                <w:szCs w:val="24"/>
              </w:rPr>
              <m:t>27</m:t>
            </m:r>
          </m:e>
          <m:sup>
            <m:r>
              <w:rPr>
                <w:rFonts w:ascii="Cambria Math" w:hAnsi="Cambria Math"/>
                <w:color w:val="auto"/>
                <w:sz w:val="24"/>
                <w:szCs w:val="24"/>
              </w:rPr>
              <m:t>0</m:t>
            </m:r>
          </m:sup>
        </m:sSup>
        <m:r>
          <w:rPr>
            <w:rFonts w:ascii="Cambria Math" w:hAnsi="Cambria Math"/>
            <w:color w:val="auto"/>
            <w:sz w:val="24"/>
            <w:szCs w:val="24"/>
          </w:rPr>
          <m:t>C</m:t>
        </m:r>
      </m:oMath>
      <w:r w:rsidRPr="00381635">
        <w:rPr>
          <w:color w:val="auto"/>
          <w:sz w:val="24"/>
          <w:szCs w:val="24"/>
        </w:rPr>
        <w:t>. Khi ở trạng thái (2) nhiệt độ tăng thêm bao nhiều độ C.</w:t>
      </w:r>
    </w:p>
    <w:p w14:paraId="44845650" w14:textId="297F2FCF" w:rsidR="00381635" w:rsidRDefault="00381635" w:rsidP="00381635">
      <w:pPr>
        <w:rPr>
          <w:color w:val="auto"/>
          <w:sz w:val="24"/>
          <w:szCs w:val="24"/>
        </w:rPr>
      </w:pP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381635" w:rsidRPr="009515D9" w14:paraId="4E7E468E" w14:textId="77777777" w:rsidTr="004663E3">
        <w:trPr>
          <w:trHeight w:val="359"/>
        </w:trPr>
        <w:tc>
          <w:tcPr>
            <w:tcW w:w="1274" w:type="dxa"/>
          </w:tcPr>
          <w:p w14:paraId="790A957D" w14:textId="77777777" w:rsidR="00381635" w:rsidRPr="00A7750F" w:rsidRDefault="00381635" w:rsidP="004663E3">
            <w:pPr>
              <w:spacing w:line="276" w:lineRule="auto"/>
              <w:rPr>
                <w:b/>
                <w:bCs/>
                <w:color w:val="auto"/>
                <w:sz w:val="24"/>
                <w:szCs w:val="24"/>
              </w:rPr>
            </w:pPr>
            <w:r w:rsidRPr="00A7750F">
              <w:rPr>
                <w:b/>
                <w:bCs/>
                <w:color w:val="auto"/>
                <w:sz w:val="24"/>
                <w:szCs w:val="24"/>
              </w:rPr>
              <w:t>Đáp án:</w:t>
            </w:r>
          </w:p>
        </w:tc>
        <w:tc>
          <w:tcPr>
            <w:tcW w:w="422" w:type="dxa"/>
          </w:tcPr>
          <w:p w14:paraId="2615DBA4" w14:textId="77777777" w:rsidR="00381635" w:rsidRPr="009515D9" w:rsidRDefault="00381635" w:rsidP="004663E3">
            <w:pPr>
              <w:spacing w:line="276" w:lineRule="auto"/>
              <w:rPr>
                <w:b/>
                <w:bCs/>
                <w:color w:val="FF0000"/>
                <w:sz w:val="24"/>
                <w:szCs w:val="24"/>
              </w:rPr>
            </w:pPr>
            <w:r>
              <w:rPr>
                <w:b/>
                <w:bCs/>
                <w:color w:val="FF0000"/>
                <w:sz w:val="24"/>
                <w:szCs w:val="24"/>
              </w:rPr>
              <w:t>3</w:t>
            </w:r>
          </w:p>
        </w:tc>
        <w:tc>
          <w:tcPr>
            <w:tcW w:w="426" w:type="dxa"/>
          </w:tcPr>
          <w:p w14:paraId="2F97E68A" w14:textId="1F34BC81" w:rsidR="00381635" w:rsidRPr="009515D9" w:rsidRDefault="00381635" w:rsidP="004663E3">
            <w:pPr>
              <w:spacing w:line="276" w:lineRule="auto"/>
              <w:rPr>
                <w:b/>
                <w:bCs/>
                <w:color w:val="FF0000"/>
                <w:sz w:val="24"/>
                <w:szCs w:val="24"/>
              </w:rPr>
            </w:pPr>
            <w:r>
              <w:rPr>
                <w:b/>
                <w:bCs/>
                <w:color w:val="FF0000"/>
                <w:sz w:val="24"/>
                <w:szCs w:val="24"/>
              </w:rPr>
              <w:t>0</w:t>
            </w:r>
          </w:p>
        </w:tc>
        <w:tc>
          <w:tcPr>
            <w:tcW w:w="425" w:type="dxa"/>
          </w:tcPr>
          <w:p w14:paraId="71740C4E" w14:textId="6E1151E2" w:rsidR="00381635" w:rsidRPr="009515D9" w:rsidRDefault="00381635" w:rsidP="004663E3">
            <w:pPr>
              <w:spacing w:line="276" w:lineRule="auto"/>
              <w:rPr>
                <w:b/>
                <w:bCs/>
                <w:color w:val="FF0000"/>
                <w:sz w:val="24"/>
                <w:szCs w:val="24"/>
              </w:rPr>
            </w:pPr>
            <w:r>
              <w:rPr>
                <w:b/>
                <w:bCs/>
                <w:color w:val="FF0000"/>
                <w:sz w:val="24"/>
                <w:szCs w:val="24"/>
              </w:rPr>
              <w:t>0</w:t>
            </w:r>
          </w:p>
        </w:tc>
        <w:tc>
          <w:tcPr>
            <w:tcW w:w="350" w:type="dxa"/>
          </w:tcPr>
          <w:p w14:paraId="0C08F3D1" w14:textId="77777777" w:rsidR="00381635" w:rsidRPr="009515D9" w:rsidRDefault="00381635" w:rsidP="004663E3">
            <w:pPr>
              <w:spacing w:line="276" w:lineRule="auto"/>
              <w:rPr>
                <w:b/>
                <w:bCs/>
                <w:color w:val="FF0000"/>
                <w:sz w:val="24"/>
                <w:szCs w:val="24"/>
              </w:rPr>
            </w:pPr>
          </w:p>
        </w:tc>
      </w:tr>
    </w:tbl>
    <w:p w14:paraId="41551B71" w14:textId="77777777" w:rsidR="00381635" w:rsidRPr="00381635" w:rsidRDefault="00381635" w:rsidP="00381635">
      <w:pPr>
        <w:rPr>
          <w:color w:val="auto"/>
          <w:sz w:val="24"/>
          <w:szCs w:val="24"/>
        </w:rPr>
      </w:pPr>
    </w:p>
    <w:p w14:paraId="3E8D813E" w14:textId="77777777" w:rsidR="00381635" w:rsidRPr="00381635" w:rsidRDefault="00381635" w:rsidP="00381635">
      <w:pPr>
        <w:rPr>
          <w:color w:val="0070C0"/>
          <w:sz w:val="24"/>
          <w:szCs w:val="24"/>
        </w:rPr>
      </w:pPr>
      <w:r w:rsidRPr="00381635">
        <w:rPr>
          <w:rStyle w:val="Strong"/>
          <w:color w:val="0070C0"/>
          <w:sz w:val="24"/>
          <w:szCs w:val="24"/>
        </w:rPr>
        <w:t>Giải thích:</w:t>
      </w:r>
      <w:r w:rsidRPr="00381635">
        <w:rPr>
          <w:color w:val="0070C0"/>
          <w:sz w:val="24"/>
          <w:szCs w:val="24"/>
        </w:rPr>
        <w:t xml:space="preserve"> </w:t>
      </w:r>
    </w:p>
    <w:p w14:paraId="23F02251" w14:textId="2CFB6B2A" w:rsidR="00381635" w:rsidRPr="00381635" w:rsidRDefault="00000000" w:rsidP="00381635">
      <w:pPr>
        <w:rPr>
          <w:iCs/>
          <w:color w:val="C00000"/>
          <w:sz w:val="24"/>
          <w:szCs w:val="24"/>
        </w:rPr>
      </w:pPr>
      <m:oMathPara>
        <m:oMath>
          <m:f>
            <m:fPr>
              <m:ctrlPr>
                <w:rPr>
                  <w:rFonts w:ascii="Cambria Math" w:hAnsi="Cambria Math"/>
                  <w:iCs/>
                  <w:color w:val="C00000"/>
                  <w:sz w:val="24"/>
                  <w:szCs w:val="24"/>
                </w:rPr>
              </m:ctrlPr>
            </m:fPr>
            <m:num>
              <m:sSub>
                <m:sSubPr>
                  <m:ctrlPr>
                    <w:rPr>
                      <w:rFonts w:ascii="Cambria Math" w:hAnsi="Cambria Math"/>
                      <w:iCs/>
                      <w:color w:val="C00000"/>
                      <w:sz w:val="24"/>
                      <w:szCs w:val="24"/>
                    </w:rPr>
                  </m:ctrlPr>
                </m:sSubPr>
                <m:e>
                  <m:r>
                    <m:rPr>
                      <m:sty m:val="p"/>
                    </m:rPr>
                    <w:rPr>
                      <w:rFonts w:ascii="Cambria Math" w:hAnsi="Cambria Math"/>
                      <w:color w:val="C00000"/>
                      <w:sz w:val="24"/>
                      <w:szCs w:val="24"/>
                    </w:rPr>
                    <m:t>V</m:t>
                  </m:r>
                </m:e>
                <m:sub>
                  <m:r>
                    <m:rPr>
                      <m:sty m:val="p"/>
                    </m:rPr>
                    <w:rPr>
                      <w:rFonts w:ascii="Cambria Math" w:hAnsi="Cambria Math"/>
                      <w:color w:val="C00000"/>
                      <w:sz w:val="24"/>
                      <w:szCs w:val="24"/>
                    </w:rPr>
                    <m:t>2</m:t>
                  </m:r>
                </m:sub>
              </m:sSub>
            </m:num>
            <m:den>
              <m:sSub>
                <m:sSubPr>
                  <m:ctrlPr>
                    <w:rPr>
                      <w:rFonts w:ascii="Cambria Math" w:hAnsi="Cambria Math"/>
                      <w:iCs/>
                      <w:color w:val="C00000"/>
                      <w:sz w:val="24"/>
                      <w:szCs w:val="24"/>
                    </w:rPr>
                  </m:ctrlPr>
                </m:sSubPr>
                <m:e>
                  <m:r>
                    <m:rPr>
                      <m:sty m:val="p"/>
                    </m:rPr>
                    <w:rPr>
                      <w:rFonts w:ascii="Cambria Math" w:hAnsi="Cambria Math"/>
                      <w:color w:val="C00000"/>
                      <w:sz w:val="24"/>
                      <w:szCs w:val="24"/>
                    </w:rPr>
                    <m:t>V</m:t>
                  </m:r>
                </m:e>
                <m:sub>
                  <m:r>
                    <m:rPr>
                      <m:sty m:val="p"/>
                    </m:rPr>
                    <w:rPr>
                      <w:rFonts w:ascii="Cambria Math" w:hAnsi="Cambria Math"/>
                      <w:color w:val="C00000"/>
                      <w:sz w:val="24"/>
                      <w:szCs w:val="24"/>
                    </w:rPr>
                    <m:t>1</m:t>
                  </m:r>
                </m:sub>
              </m:sSub>
            </m:den>
          </m:f>
          <m:r>
            <m:rPr>
              <m:sty m:val="p"/>
            </m:rPr>
            <w:rPr>
              <w:rFonts w:ascii="Cambria Math" w:hAnsi="Cambria Math"/>
              <w:color w:val="C00000"/>
              <w:sz w:val="24"/>
              <w:szCs w:val="24"/>
            </w:rPr>
            <m:t>=</m:t>
          </m:r>
          <m:f>
            <m:fPr>
              <m:ctrlPr>
                <w:rPr>
                  <w:rFonts w:ascii="Cambria Math" w:hAnsi="Cambria Math"/>
                  <w:iCs/>
                  <w:color w:val="C00000"/>
                  <w:sz w:val="24"/>
                  <w:szCs w:val="24"/>
                </w:rPr>
              </m:ctrlPr>
            </m:fPr>
            <m:num>
              <m:sSub>
                <m:sSubPr>
                  <m:ctrlPr>
                    <w:rPr>
                      <w:rFonts w:ascii="Cambria Math" w:hAnsi="Cambria Math"/>
                      <w:iCs/>
                      <w:color w:val="C00000"/>
                      <w:sz w:val="24"/>
                      <w:szCs w:val="24"/>
                    </w:rPr>
                  </m:ctrlPr>
                </m:sSubPr>
                <m:e>
                  <m:r>
                    <m:rPr>
                      <m:sty m:val="p"/>
                    </m:rPr>
                    <w:rPr>
                      <w:rFonts w:ascii="Cambria Math" w:hAnsi="Cambria Math"/>
                      <w:color w:val="C00000"/>
                      <w:sz w:val="24"/>
                      <w:szCs w:val="24"/>
                    </w:rPr>
                    <m:t>T</m:t>
                  </m:r>
                </m:e>
                <m:sub>
                  <m:r>
                    <m:rPr>
                      <m:sty m:val="p"/>
                    </m:rPr>
                    <w:rPr>
                      <w:rFonts w:ascii="Cambria Math" w:hAnsi="Cambria Math"/>
                      <w:color w:val="C00000"/>
                      <w:sz w:val="24"/>
                      <w:szCs w:val="24"/>
                    </w:rPr>
                    <m:t>2</m:t>
                  </m:r>
                </m:sub>
              </m:sSub>
            </m:num>
            <m:den>
              <m:sSub>
                <m:sSubPr>
                  <m:ctrlPr>
                    <w:rPr>
                      <w:rFonts w:ascii="Cambria Math" w:hAnsi="Cambria Math"/>
                      <w:iCs/>
                      <w:color w:val="C00000"/>
                      <w:sz w:val="24"/>
                      <w:szCs w:val="24"/>
                    </w:rPr>
                  </m:ctrlPr>
                </m:sSubPr>
                <m:e>
                  <m:r>
                    <m:rPr>
                      <m:sty m:val="p"/>
                    </m:rPr>
                    <w:rPr>
                      <w:rFonts w:ascii="Cambria Math" w:hAnsi="Cambria Math"/>
                      <w:color w:val="C00000"/>
                      <w:sz w:val="24"/>
                      <w:szCs w:val="24"/>
                    </w:rPr>
                    <m:t>T</m:t>
                  </m:r>
                </m:e>
                <m:sub>
                  <m:r>
                    <m:rPr>
                      <m:sty m:val="p"/>
                    </m:rPr>
                    <w:rPr>
                      <w:rFonts w:ascii="Cambria Math" w:hAnsi="Cambria Math"/>
                      <w:color w:val="C00000"/>
                      <w:sz w:val="24"/>
                      <w:szCs w:val="24"/>
                    </w:rPr>
                    <m:t>1</m:t>
                  </m:r>
                </m:sub>
              </m:sSub>
            </m:den>
          </m:f>
          <m:r>
            <m:rPr>
              <m:sty m:val="p"/>
            </m:rPr>
            <w:rPr>
              <w:rFonts w:ascii="Cambria Math" w:hAnsi="Cambria Math"/>
              <w:color w:val="C00000"/>
              <w:sz w:val="24"/>
              <w:szCs w:val="24"/>
            </w:rPr>
            <m:t>=&gt;</m:t>
          </m:r>
          <m:sSub>
            <m:sSubPr>
              <m:ctrlPr>
                <w:rPr>
                  <w:rFonts w:ascii="Cambria Math" w:hAnsi="Cambria Math"/>
                  <w:iCs/>
                  <w:color w:val="C00000"/>
                  <w:sz w:val="24"/>
                  <w:szCs w:val="24"/>
                </w:rPr>
              </m:ctrlPr>
            </m:sSubPr>
            <m:e>
              <m:r>
                <m:rPr>
                  <m:sty m:val="p"/>
                </m:rPr>
                <w:rPr>
                  <w:rFonts w:ascii="Cambria Math" w:hAnsi="Cambria Math"/>
                  <w:color w:val="C00000"/>
                  <w:sz w:val="24"/>
                  <w:szCs w:val="24"/>
                </w:rPr>
                <m:t>T</m:t>
              </m:r>
            </m:e>
            <m:sub>
              <m:r>
                <m:rPr>
                  <m:sty m:val="p"/>
                </m:rPr>
                <w:rPr>
                  <w:rFonts w:ascii="Cambria Math" w:hAnsi="Cambria Math"/>
                  <w:color w:val="C00000"/>
                  <w:sz w:val="24"/>
                  <w:szCs w:val="24"/>
                </w:rPr>
                <m:t>2</m:t>
              </m:r>
            </m:sub>
          </m:sSub>
          <m:r>
            <m:rPr>
              <m:sty m:val="p"/>
            </m:rPr>
            <w:rPr>
              <w:rFonts w:ascii="Cambria Math" w:hAnsi="Cambria Math"/>
              <w:color w:val="C00000"/>
              <w:sz w:val="24"/>
              <w:szCs w:val="24"/>
            </w:rPr>
            <m:t>=600K=&gt;</m:t>
          </m:r>
          <m:sSub>
            <m:sSubPr>
              <m:ctrlPr>
                <w:rPr>
                  <w:rFonts w:ascii="Cambria Math" w:hAnsi="Cambria Math"/>
                  <w:iCs/>
                  <w:color w:val="C00000"/>
                  <w:sz w:val="24"/>
                  <w:szCs w:val="24"/>
                </w:rPr>
              </m:ctrlPr>
            </m:sSubPr>
            <m:e>
              <m:r>
                <m:rPr>
                  <m:sty m:val="p"/>
                </m:rPr>
                <w:rPr>
                  <w:rFonts w:ascii="Cambria Math" w:hAnsi="Cambria Math"/>
                  <w:color w:val="C00000"/>
                  <w:sz w:val="24"/>
                  <w:szCs w:val="24"/>
                </w:rPr>
                <m:t>t</m:t>
              </m:r>
            </m:e>
            <m:sub>
              <m:r>
                <m:rPr>
                  <m:sty m:val="p"/>
                </m:rPr>
                <w:rPr>
                  <w:rFonts w:ascii="Cambria Math" w:hAnsi="Cambria Math"/>
                  <w:color w:val="C00000"/>
                  <w:sz w:val="24"/>
                  <w:szCs w:val="24"/>
                </w:rPr>
                <m:t>2</m:t>
              </m:r>
            </m:sub>
          </m:sSub>
          <m:r>
            <m:rPr>
              <m:sty m:val="p"/>
            </m:rPr>
            <w:rPr>
              <w:rFonts w:ascii="Cambria Math" w:hAnsi="Cambria Math"/>
              <w:color w:val="C00000"/>
              <w:sz w:val="24"/>
              <w:szCs w:val="24"/>
            </w:rPr>
            <m:t>=</m:t>
          </m:r>
          <m:sSup>
            <m:sSupPr>
              <m:ctrlPr>
                <w:rPr>
                  <w:rFonts w:ascii="Cambria Math" w:hAnsi="Cambria Math"/>
                  <w:iCs/>
                  <w:color w:val="C00000"/>
                  <w:sz w:val="24"/>
                  <w:szCs w:val="24"/>
                </w:rPr>
              </m:ctrlPr>
            </m:sSupPr>
            <m:e>
              <m:r>
                <m:rPr>
                  <m:sty m:val="p"/>
                </m:rPr>
                <w:rPr>
                  <w:rFonts w:ascii="Cambria Math" w:hAnsi="Cambria Math"/>
                  <w:color w:val="C00000"/>
                  <w:sz w:val="24"/>
                  <w:szCs w:val="24"/>
                </w:rPr>
                <m:t>327</m:t>
              </m:r>
            </m:e>
            <m:sup>
              <m:r>
                <m:rPr>
                  <m:sty m:val="p"/>
                </m:rPr>
                <w:rPr>
                  <w:rFonts w:ascii="Cambria Math" w:hAnsi="Cambria Math"/>
                  <w:color w:val="C00000"/>
                  <w:sz w:val="24"/>
                  <w:szCs w:val="24"/>
                </w:rPr>
                <m:t>0</m:t>
              </m:r>
            </m:sup>
          </m:sSup>
          <m:r>
            <m:rPr>
              <m:sty m:val="p"/>
            </m:rPr>
            <w:rPr>
              <w:rFonts w:ascii="Cambria Math" w:hAnsi="Cambria Math"/>
              <w:color w:val="C00000"/>
              <w:sz w:val="24"/>
              <w:szCs w:val="24"/>
            </w:rPr>
            <m:t xml:space="preserve"> C=&gt;ΔT=Δt=300</m:t>
          </m:r>
        </m:oMath>
      </m:oMathPara>
    </w:p>
    <w:p w14:paraId="75EC098D" w14:textId="77777777" w:rsidR="00381635" w:rsidRDefault="00381635" w:rsidP="00381635">
      <w:pPr>
        <w:rPr>
          <w:rStyle w:val="Strong"/>
          <w:color w:val="auto"/>
          <w:sz w:val="24"/>
          <w:szCs w:val="24"/>
        </w:rPr>
      </w:pPr>
    </w:p>
    <w:p w14:paraId="4E613C71" w14:textId="18B86AF5" w:rsidR="00381635" w:rsidRPr="00381635" w:rsidRDefault="00381635" w:rsidP="00381635">
      <w:pPr>
        <w:rPr>
          <w:color w:val="auto"/>
          <w:sz w:val="24"/>
          <w:szCs w:val="24"/>
        </w:rPr>
      </w:pPr>
      <w:r>
        <w:rPr>
          <w:rStyle w:val="Strong"/>
          <w:color w:val="auto"/>
          <w:sz w:val="24"/>
          <w:szCs w:val="24"/>
        </w:rPr>
        <w:t>Câu 4</w:t>
      </w:r>
      <w:r w:rsidRPr="00381635">
        <w:rPr>
          <w:rStyle w:val="Strong"/>
          <w:color w:val="auto"/>
          <w:sz w:val="24"/>
          <w:szCs w:val="24"/>
        </w:rPr>
        <w:t>:</w:t>
      </w:r>
      <w:r w:rsidRPr="00381635">
        <w:rPr>
          <w:color w:val="auto"/>
          <w:sz w:val="24"/>
          <w:szCs w:val="24"/>
        </w:rPr>
        <w:t xml:space="preserve"> Một ống thủy tinh có chiều cao 30 cm, một đầu kín và một đầu ngăn bởi giọt thủy ngân. Nếu nhiệt độ trong ống thủy tinh tăng từ 20°C lên 40°C, chiều cao của cột không khí bên trong ống sau khi tăng nhiệt độ tăng lên bao nhiêu phần trăm (kết quả làm tròn 1 số thập phân)</w:t>
      </w:r>
    </w:p>
    <w:p w14:paraId="03588BAD" w14:textId="0F59D079" w:rsidR="00381635" w:rsidRDefault="00381635" w:rsidP="00381635">
      <w:pPr>
        <w:rPr>
          <w:color w:val="auto"/>
          <w:sz w:val="24"/>
          <w:szCs w:val="24"/>
        </w:rPr>
      </w:pP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381635" w:rsidRPr="009515D9" w14:paraId="6D7F0483" w14:textId="77777777" w:rsidTr="004663E3">
        <w:trPr>
          <w:trHeight w:val="359"/>
        </w:trPr>
        <w:tc>
          <w:tcPr>
            <w:tcW w:w="1274" w:type="dxa"/>
          </w:tcPr>
          <w:p w14:paraId="66E6834F" w14:textId="77777777" w:rsidR="00381635" w:rsidRPr="00A7750F" w:rsidRDefault="00381635" w:rsidP="004663E3">
            <w:pPr>
              <w:spacing w:line="276" w:lineRule="auto"/>
              <w:rPr>
                <w:b/>
                <w:bCs/>
                <w:color w:val="auto"/>
                <w:sz w:val="24"/>
                <w:szCs w:val="24"/>
              </w:rPr>
            </w:pPr>
            <w:r w:rsidRPr="00A7750F">
              <w:rPr>
                <w:b/>
                <w:bCs/>
                <w:color w:val="auto"/>
                <w:sz w:val="24"/>
                <w:szCs w:val="24"/>
              </w:rPr>
              <w:t>Đáp án:</w:t>
            </w:r>
          </w:p>
        </w:tc>
        <w:tc>
          <w:tcPr>
            <w:tcW w:w="422" w:type="dxa"/>
          </w:tcPr>
          <w:p w14:paraId="34485B78" w14:textId="7AD33D58" w:rsidR="00381635" w:rsidRPr="009515D9" w:rsidRDefault="00381635" w:rsidP="004663E3">
            <w:pPr>
              <w:spacing w:line="276" w:lineRule="auto"/>
              <w:rPr>
                <w:b/>
                <w:bCs/>
                <w:color w:val="FF0000"/>
                <w:sz w:val="24"/>
                <w:szCs w:val="24"/>
              </w:rPr>
            </w:pPr>
            <w:r>
              <w:rPr>
                <w:b/>
                <w:bCs/>
                <w:color w:val="FF0000"/>
                <w:sz w:val="24"/>
                <w:szCs w:val="24"/>
              </w:rPr>
              <w:t>6</w:t>
            </w:r>
          </w:p>
        </w:tc>
        <w:tc>
          <w:tcPr>
            <w:tcW w:w="426" w:type="dxa"/>
          </w:tcPr>
          <w:p w14:paraId="56E9E867" w14:textId="3EF0CF6B" w:rsidR="00381635" w:rsidRPr="009515D9" w:rsidRDefault="00381635" w:rsidP="004663E3">
            <w:pPr>
              <w:spacing w:line="276" w:lineRule="auto"/>
              <w:rPr>
                <w:b/>
                <w:bCs/>
                <w:color w:val="FF0000"/>
                <w:sz w:val="24"/>
                <w:szCs w:val="24"/>
              </w:rPr>
            </w:pPr>
            <w:r>
              <w:rPr>
                <w:b/>
                <w:bCs/>
                <w:color w:val="FF0000"/>
                <w:sz w:val="24"/>
                <w:szCs w:val="24"/>
              </w:rPr>
              <w:t>,</w:t>
            </w:r>
          </w:p>
        </w:tc>
        <w:tc>
          <w:tcPr>
            <w:tcW w:w="425" w:type="dxa"/>
          </w:tcPr>
          <w:p w14:paraId="6685A124" w14:textId="609C755E" w:rsidR="00381635" w:rsidRPr="009515D9" w:rsidRDefault="00381635" w:rsidP="004663E3">
            <w:pPr>
              <w:spacing w:line="276" w:lineRule="auto"/>
              <w:rPr>
                <w:b/>
                <w:bCs/>
                <w:color w:val="FF0000"/>
                <w:sz w:val="24"/>
                <w:szCs w:val="24"/>
              </w:rPr>
            </w:pPr>
            <w:r>
              <w:rPr>
                <w:b/>
                <w:bCs/>
                <w:color w:val="FF0000"/>
                <w:sz w:val="24"/>
                <w:szCs w:val="24"/>
              </w:rPr>
              <w:t>8</w:t>
            </w:r>
          </w:p>
        </w:tc>
        <w:tc>
          <w:tcPr>
            <w:tcW w:w="350" w:type="dxa"/>
          </w:tcPr>
          <w:p w14:paraId="2F83C73C" w14:textId="6D4F8CEF" w:rsidR="00381635" w:rsidRPr="009515D9" w:rsidRDefault="00381635" w:rsidP="004663E3">
            <w:pPr>
              <w:spacing w:line="276" w:lineRule="auto"/>
              <w:rPr>
                <w:b/>
                <w:bCs/>
                <w:color w:val="FF0000"/>
                <w:sz w:val="24"/>
                <w:szCs w:val="24"/>
              </w:rPr>
            </w:pPr>
            <w:r>
              <w:rPr>
                <w:b/>
                <w:bCs/>
                <w:color w:val="FF0000"/>
                <w:sz w:val="24"/>
                <w:szCs w:val="24"/>
              </w:rPr>
              <w:t>3</w:t>
            </w:r>
          </w:p>
        </w:tc>
      </w:tr>
    </w:tbl>
    <w:p w14:paraId="24D9D9E1" w14:textId="77777777" w:rsidR="00381635" w:rsidRPr="00381635" w:rsidRDefault="00381635" w:rsidP="00381635">
      <w:pPr>
        <w:rPr>
          <w:color w:val="auto"/>
          <w:sz w:val="24"/>
          <w:szCs w:val="24"/>
        </w:rPr>
      </w:pPr>
    </w:p>
    <w:p w14:paraId="643DD535" w14:textId="77777777" w:rsidR="00381635" w:rsidRPr="00381635" w:rsidRDefault="00381635" w:rsidP="00381635">
      <w:pPr>
        <w:rPr>
          <w:color w:val="0070C0"/>
          <w:sz w:val="24"/>
          <w:szCs w:val="24"/>
        </w:rPr>
      </w:pPr>
      <w:r w:rsidRPr="00381635">
        <w:rPr>
          <w:rStyle w:val="Strong"/>
          <w:color w:val="0070C0"/>
          <w:sz w:val="24"/>
          <w:szCs w:val="24"/>
        </w:rPr>
        <w:t>Giải thích:</w:t>
      </w:r>
      <w:r w:rsidRPr="00381635">
        <w:rPr>
          <w:color w:val="0070C0"/>
          <w:sz w:val="24"/>
          <w:szCs w:val="24"/>
        </w:rPr>
        <w:t xml:space="preserve"> </w:t>
      </w:r>
    </w:p>
    <w:p w14:paraId="76F33067" w14:textId="22D2437C" w:rsidR="00381635" w:rsidRPr="00381635" w:rsidRDefault="00000000" w:rsidP="00381635">
      <w:pPr>
        <w:rPr>
          <w:iCs/>
          <w:color w:val="C00000"/>
          <w:sz w:val="24"/>
          <w:szCs w:val="24"/>
        </w:rPr>
      </w:pPr>
      <m:oMathPara>
        <m:oMath>
          <m:f>
            <m:fPr>
              <m:ctrlPr>
                <w:rPr>
                  <w:rFonts w:ascii="Cambria Math" w:hAnsi="Cambria Math"/>
                  <w:iCs/>
                  <w:color w:val="C00000"/>
                  <w:sz w:val="24"/>
                  <w:szCs w:val="24"/>
                </w:rPr>
              </m:ctrlPr>
            </m:fPr>
            <m:num>
              <m:sSub>
                <m:sSubPr>
                  <m:ctrlPr>
                    <w:rPr>
                      <w:rFonts w:ascii="Cambria Math" w:hAnsi="Cambria Math"/>
                      <w:iCs/>
                      <w:color w:val="C00000"/>
                      <w:sz w:val="24"/>
                      <w:szCs w:val="24"/>
                    </w:rPr>
                  </m:ctrlPr>
                </m:sSubPr>
                <m:e>
                  <m:r>
                    <m:rPr>
                      <m:sty m:val="p"/>
                    </m:rPr>
                    <w:rPr>
                      <w:rFonts w:ascii="Cambria Math" w:hAnsi="Cambria Math"/>
                      <w:color w:val="C00000"/>
                      <w:sz w:val="24"/>
                      <w:szCs w:val="24"/>
                    </w:rPr>
                    <m:t>V</m:t>
                  </m:r>
                </m:e>
                <m:sub>
                  <m:r>
                    <m:rPr>
                      <m:sty m:val="p"/>
                    </m:rPr>
                    <w:rPr>
                      <w:rFonts w:ascii="Cambria Math" w:hAnsi="Cambria Math"/>
                      <w:color w:val="C00000"/>
                      <w:sz w:val="24"/>
                      <w:szCs w:val="24"/>
                    </w:rPr>
                    <m:t>2</m:t>
                  </m:r>
                </m:sub>
              </m:sSub>
            </m:num>
            <m:den>
              <m:sSub>
                <m:sSubPr>
                  <m:ctrlPr>
                    <w:rPr>
                      <w:rFonts w:ascii="Cambria Math" w:hAnsi="Cambria Math"/>
                      <w:iCs/>
                      <w:color w:val="C00000"/>
                      <w:sz w:val="24"/>
                      <w:szCs w:val="24"/>
                    </w:rPr>
                  </m:ctrlPr>
                </m:sSubPr>
                <m:e>
                  <m:r>
                    <m:rPr>
                      <m:sty m:val="p"/>
                    </m:rPr>
                    <w:rPr>
                      <w:rFonts w:ascii="Cambria Math" w:hAnsi="Cambria Math"/>
                      <w:color w:val="C00000"/>
                      <w:sz w:val="24"/>
                      <w:szCs w:val="24"/>
                    </w:rPr>
                    <m:t>V</m:t>
                  </m:r>
                </m:e>
                <m:sub>
                  <m:r>
                    <m:rPr>
                      <m:sty m:val="p"/>
                    </m:rPr>
                    <w:rPr>
                      <w:rFonts w:ascii="Cambria Math" w:hAnsi="Cambria Math"/>
                      <w:color w:val="C00000"/>
                      <w:sz w:val="24"/>
                      <w:szCs w:val="24"/>
                    </w:rPr>
                    <m:t>1</m:t>
                  </m:r>
                </m:sub>
              </m:sSub>
            </m:den>
          </m:f>
          <m:r>
            <m:rPr>
              <m:sty m:val="p"/>
            </m:rPr>
            <w:rPr>
              <w:rFonts w:ascii="Cambria Math" w:hAnsi="Cambria Math"/>
              <w:color w:val="C00000"/>
              <w:sz w:val="24"/>
              <w:szCs w:val="24"/>
            </w:rPr>
            <m:t>=</m:t>
          </m:r>
          <m:f>
            <m:fPr>
              <m:ctrlPr>
                <w:rPr>
                  <w:rFonts w:ascii="Cambria Math" w:hAnsi="Cambria Math"/>
                  <w:iCs/>
                  <w:color w:val="C00000"/>
                  <w:sz w:val="24"/>
                  <w:szCs w:val="24"/>
                </w:rPr>
              </m:ctrlPr>
            </m:fPr>
            <m:num>
              <m:sSub>
                <m:sSubPr>
                  <m:ctrlPr>
                    <w:rPr>
                      <w:rFonts w:ascii="Cambria Math" w:hAnsi="Cambria Math"/>
                      <w:iCs/>
                      <w:color w:val="C00000"/>
                      <w:sz w:val="24"/>
                      <w:szCs w:val="24"/>
                    </w:rPr>
                  </m:ctrlPr>
                </m:sSubPr>
                <m:e>
                  <m:r>
                    <m:rPr>
                      <m:sty m:val="p"/>
                    </m:rPr>
                    <w:rPr>
                      <w:rFonts w:ascii="Cambria Math" w:hAnsi="Cambria Math"/>
                      <w:color w:val="C00000"/>
                      <w:sz w:val="24"/>
                      <w:szCs w:val="24"/>
                    </w:rPr>
                    <m:t>T</m:t>
                  </m:r>
                </m:e>
                <m:sub>
                  <m:r>
                    <m:rPr>
                      <m:sty m:val="p"/>
                    </m:rPr>
                    <w:rPr>
                      <w:rFonts w:ascii="Cambria Math" w:hAnsi="Cambria Math"/>
                      <w:color w:val="C00000"/>
                      <w:sz w:val="24"/>
                      <w:szCs w:val="24"/>
                    </w:rPr>
                    <m:t>2</m:t>
                  </m:r>
                </m:sub>
              </m:sSub>
            </m:num>
            <m:den>
              <m:sSub>
                <m:sSubPr>
                  <m:ctrlPr>
                    <w:rPr>
                      <w:rFonts w:ascii="Cambria Math" w:hAnsi="Cambria Math"/>
                      <w:iCs/>
                      <w:color w:val="C00000"/>
                      <w:sz w:val="24"/>
                      <w:szCs w:val="24"/>
                    </w:rPr>
                  </m:ctrlPr>
                </m:sSubPr>
                <m:e>
                  <m:r>
                    <m:rPr>
                      <m:sty m:val="p"/>
                    </m:rPr>
                    <w:rPr>
                      <w:rFonts w:ascii="Cambria Math" w:hAnsi="Cambria Math"/>
                      <w:color w:val="C00000"/>
                      <w:sz w:val="24"/>
                      <w:szCs w:val="24"/>
                    </w:rPr>
                    <m:t>T</m:t>
                  </m:r>
                </m:e>
                <m:sub>
                  <m:r>
                    <m:rPr>
                      <m:sty m:val="p"/>
                    </m:rPr>
                    <w:rPr>
                      <w:rFonts w:ascii="Cambria Math" w:hAnsi="Cambria Math"/>
                      <w:color w:val="C00000"/>
                      <w:sz w:val="24"/>
                      <w:szCs w:val="24"/>
                    </w:rPr>
                    <m:t>1</m:t>
                  </m:r>
                </m:sub>
              </m:sSub>
            </m:den>
          </m:f>
          <m:r>
            <m:rPr>
              <m:sty m:val="p"/>
            </m:rPr>
            <w:rPr>
              <w:rFonts w:ascii="Cambria Math" w:hAnsi="Cambria Math"/>
              <w:color w:val="C00000"/>
              <w:sz w:val="24"/>
              <w:szCs w:val="24"/>
            </w:rPr>
            <m:t>=</m:t>
          </m:r>
          <m:f>
            <m:fPr>
              <m:ctrlPr>
                <w:rPr>
                  <w:rFonts w:ascii="Cambria Math" w:hAnsi="Cambria Math"/>
                  <w:iCs/>
                  <w:color w:val="C00000"/>
                  <w:sz w:val="24"/>
                  <w:szCs w:val="24"/>
                </w:rPr>
              </m:ctrlPr>
            </m:fPr>
            <m:num>
              <m:sSub>
                <m:sSubPr>
                  <m:ctrlPr>
                    <w:rPr>
                      <w:rFonts w:ascii="Cambria Math" w:hAnsi="Cambria Math"/>
                      <w:iCs/>
                      <w:color w:val="C00000"/>
                      <w:sz w:val="24"/>
                      <w:szCs w:val="24"/>
                    </w:rPr>
                  </m:ctrlPr>
                </m:sSubPr>
                <m:e>
                  <m:r>
                    <m:rPr>
                      <m:sty m:val="p"/>
                    </m:rPr>
                    <w:rPr>
                      <w:rFonts w:ascii="Cambria Math" w:hAnsi="Cambria Math"/>
                      <w:color w:val="C00000"/>
                      <w:sz w:val="24"/>
                      <w:szCs w:val="24"/>
                    </w:rPr>
                    <m:t>h</m:t>
                  </m:r>
                </m:e>
                <m:sub>
                  <m:r>
                    <m:rPr>
                      <m:sty m:val="p"/>
                    </m:rPr>
                    <w:rPr>
                      <w:rFonts w:ascii="Cambria Math" w:hAnsi="Cambria Math"/>
                      <w:color w:val="C00000"/>
                      <w:sz w:val="24"/>
                      <w:szCs w:val="24"/>
                    </w:rPr>
                    <m:t>2</m:t>
                  </m:r>
                </m:sub>
              </m:sSub>
            </m:num>
            <m:den>
              <m:sSub>
                <m:sSubPr>
                  <m:ctrlPr>
                    <w:rPr>
                      <w:rFonts w:ascii="Cambria Math" w:hAnsi="Cambria Math"/>
                      <w:iCs/>
                      <w:color w:val="C00000"/>
                      <w:sz w:val="24"/>
                      <w:szCs w:val="24"/>
                    </w:rPr>
                  </m:ctrlPr>
                </m:sSubPr>
                <m:e>
                  <m:r>
                    <m:rPr>
                      <m:sty m:val="p"/>
                    </m:rPr>
                    <w:rPr>
                      <w:rFonts w:ascii="Cambria Math" w:hAnsi="Cambria Math"/>
                      <w:color w:val="C00000"/>
                      <w:sz w:val="24"/>
                      <w:szCs w:val="24"/>
                    </w:rPr>
                    <m:t>h</m:t>
                  </m:r>
                </m:e>
                <m:sub>
                  <m:r>
                    <m:rPr>
                      <m:sty m:val="p"/>
                    </m:rPr>
                    <w:rPr>
                      <w:rFonts w:ascii="Cambria Math" w:hAnsi="Cambria Math"/>
                      <w:color w:val="C00000"/>
                      <w:sz w:val="24"/>
                      <w:szCs w:val="24"/>
                    </w:rPr>
                    <m:t>1</m:t>
                  </m:r>
                </m:sub>
              </m:sSub>
            </m:den>
          </m:f>
          <m:r>
            <m:rPr>
              <m:sty m:val="p"/>
            </m:rPr>
            <w:rPr>
              <w:rFonts w:ascii="Cambria Math" w:hAnsi="Cambria Math"/>
              <w:color w:val="C00000"/>
              <w:sz w:val="24"/>
              <w:szCs w:val="24"/>
            </w:rPr>
            <m:t>=&gt;</m:t>
          </m:r>
          <m:f>
            <m:fPr>
              <m:ctrlPr>
                <w:rPr>
                  <w:rFonts w:ascii="Cambria Math" w:hAnsi="Cambria Math"/>
                  <w:iCs/>
                  <w:color w:val="C00000"/>
                  <w:sz w:val="24"/>
                  <w:szCs w:val="24"/>
                </w:rPr>
              </m:ctrlPr>
            </m:fPr>
            <m:num>
              <m:sSub>
                <m:sSubPr>
                  <m:ctrlPr>
                    <w:rPr>
                      <w:rFonts w:ascii="Cambria Math" w:hAnsi="Cambria Math"/>
                      <w:iCs/>
                      <w:color w:val="C00000"/>
                      <w:sz w:val="24"/>
                      <w:szCs w:val="24"/>
                    </w:rPr>
                  </m:ctrlPr>
                </m:sSubPr>
                <m:e>
                  <m:r>
                    <m:rPr>
                      <m:sty m:val="p"/>
                    </m:rPr>
                    <w:rPr>
                      <w:rFonts w:ascii="Cambria Math" w:hAnsi="Cambria Math"/>
                      <w:color w:val="C00000"/>
                      <w:sz w:val="24"/>
                      <w:szCs w:val="24"/>
                    </w:rPr>
                    <m:t>(h</m:t>
                  </m:r>
                </m:e>
                <m:sub>
                  <m:r>
                    <m:rPr>
                      <m:sty m:val="p"/>
                    </m:rPr>
                    <w:rPr>
                      <w:rFonts w:ascii="Cambria Math" w:hAnsi="Cambria Math"/>
                      <w:color w:val="C00000"/>
                      <w:sz w:val="24"/>
                      <w:szCs w:val="24"/>
                    </w:rPr>
                    <m:t>2</m:t>
                  </m:r>
                </m:sub>
              </m:sSub>
              <m:r>
                <m:rPr>
                  <m:sty m:val="p"/>
                </m:rPr>
                <w:rPr>
                  <w:rFonts w:ascii="Cambria Math" w:hAnsi="Cambria Math"/>
                  <w:color w:val="C00000"/>
                  <w:sz w:val="24"/>
                  <w:szCs w:val="24"/>
                </w:rPr>
                <m:t>-</m:t>
              </m:r>
              <m:sSub>
                <m:sSubPr>
                  <m:ctrlPr>
                    <w:rPr>
                      <w:rFonts w:ascii="Cambria Math" w:hAnsi="Cambria Math"/>
                      <w:iCs/>
                      <w:color w:val="C00000"/>
                      <w:sz w:val="24"/>
                      <w:szCs w:val="24"/>
                    </w:rPr>
                  </m:ctrlPr>
                </m:sSubPr>
                <m:e>
                  <m:r>
                    <m:rPr>
                      <m:sty m:val="p"/>
                    </m:rPr>
                    <w:rPr>
                      <w:rFonts w:ascii="Cambria Math" w:hAnsi="Cambria Math"/>
                      <w:color w:val="C00000"/>
                      <w:sz w:val="24"/>
                      <w:szCs w:val="24"/>
                    </w:rPr>
                    <m:t>h</m:t>
                  </m:r>
                </m:e>
                <m:sub>
                  <m:r>
                    <m:rPr>
                      <m:sty m:val="p"/>
                    </m:rPr>
                    <w:rPr>
                      <w:rFonts w:ascii="Cambria Math" w:hAnsi="Cambria Math"/>
                      <w:color w:val="C00000"/>
                      <w:sz w:val="24"/>
                      <w:szCs w:val="24"/>
                    </w:rPr>
                    <m:t>1</m:t>
                  </m:r>
                </m:sub>
              </m:sSub>
              <m:r>
                <m:rPr>
                  <m:sty m:val="p"/>
                </m:rPr>
                <w:rPr>
                  <w:rFonts w:ascii="Cambria Math" w:hAnsi="Cambria Math"/>
                  <w:color w:val="C00000"/>
                  <w:sz w:val="24"/>
                  <w:szCs w:val="24"/>
                </w:rPr>
                <m:t>)</m:t>
              </m:r>
            </m:num>
            <m:den>
              <m:sSub>
                <m:sSubPr>
                  <m:ctrlPr>
                    <w:rPr>
                      <w:rFonts w:ascii="Cambria Math" w:hAnsi="Cambria Math"/>
                      <w:iCs/>
                      <w:color w:val="C00000"/>
                      <w:sz w:val="24"/>
                      <w:szCs w:val="24"/>
                    </w:rPr>
                  </m:ctrlPr>
                </m:sSubPr>
                <m:e>
                  <m:r>
                    <m:rPr>
                      <m:sty m:val="p"/>
                    </m:rPr>
                    <w:rPr>
                      <w:rFonts w:ascii="Cambria Math" w:hAnsi="Cambria Math"/>
                      <w:color w:val="C00000"/>
                      <w:sz w:val="24"/>
                      <w:szCs w:val="24"/>
                    </w:rPr>
                    <m:t>h</m:t>
                  </m:r>
                </m:e>
                <m:sub>
                  <m:r>
                    <m:rPr>
                      <m:sty m:val="p"/>
                    </m:rPr>
                    <w:rPr>
                      <w:rFonts w:ascii="Cambria Math" w:hAnsi="Cambria Math"/>
                      <w:color w:val="C00000"/>
                      <w:sz w:val="24"/>
                      <w:szCs w:val="24"/>
                    </w:rPr>
                    <m:t>1</m:t>
                  </m:r>
                </m:sub>
              </m:sSub>
            </m:den>
          </m:f>
          <m:r>
            <m:rPr>
              <m:sty m:val="p"/>
            </m:rPr>
            <w:rPr>
              <w:rFonts w:ascii="Cambria Math" w:hAnsi="Cambria Math"/>
              <w:color w:val="C00000"/>
              <w:sz w:val="24"/>
              <w:szCs w:val="24"/>
            </w:rPr>
            <m:t>=</m:t>
          </m:r>
          <m:f>
            <m:fPr>
              <m:ctrlPr>
                <w:rPr>
                  <w:rFonts w:ascii="Cambria Math" w:hAnsi="Cambria Math"/>
                  <w:iCs/>
                  <w:color w:val="C00000"/>
                  <w:sz w:val="24"/>
                  <w:szCs w:val="24"/>
                </w:rPr>
              </m:ctrlPr>
            </m:fPr>
            <m:num>
              <m:sSub>
                <m:sSubPr>
                  <m:ctrlPr>
                    <w:rPr>
                      <w:rFonts w:ascii="Cambria Math" w:hAnsi="Cambria Math"/>
                      <w:iCs/>
                      <w:color w:val="C00000"/>
                      <w:sz w:val="24"/>
                      <w:szCs w:val="24"/>
                    </w:rPr>
                  </m:ctrlPr>
                </m:sSubPr>
                <m:e>
                  <m:r>
                    <m:rPr>
                      <m:sty m:val="p"/>
                    </m:rPr>
                    <w:rPr>
                      <w:rFonts w:ascii="Cambria Math" w:hAnsi="Cambria Math"/>
                      <w:color w:val="C00000"/>
                      <w:sz w:val="24"/>
                      <w:szCs w:val="24"/>
                    </w:rPr>
                    <m:t>T</m:t>
                  </m:r>
                </m:e>
                <m:sub>
                  <m:r>
                    <m:rPr>
                      <m:sty m:val="p"/>
                    </m:rPr>
                    <w:rPr>
                      <w:rFonts w:ascii="Cambria Math" w:hAnsi="Cambria Math"/>
                      <w:color w:val="C00000"/>
                      <w:sz w:val="24"/>
                      <w:szCs w:val="24"/>
                    </w:rPr>
                    <m:t>2</m:t>
                  </m:r>
                </m:sub>
              </m:sSub>
              <m:r>
                <m:rPr>
                  <m:sty m:val="p"/>
                </m:rPr>
                <w:rPr>
                  <w:rFonts w:ascii="Cambria Math" w:hAnsi="Cambria Math"/>
                  <w:color w:val="C00000"/>
                  <w:sz w:val="24"/>
                  <w:szCs w:val="24"/>
                </w:rPr>
                <m:t>-</m:t>
              </m:r>
              <m:sSub>
                <m:sSubPr>
                  <m:ctrlPr>
                    <w:rPr>
                      <w:rFonts w:ascii="Cambria Math" w:hAnsi="Cambria Math"/>
                      <w:iCs/>
                      <w:color w:val="C00000"/>
                      <w:sz w:val="24"/>
                      <w:szCs w:val="24"/>
                    </w:rPr>
                  </m:ctrlPr>
                </m:sSubPr>
                <m:e>
                  <m:r>
                    <m:rPr>
                      <m:sty m:val="p"/>
                    </m:rPr>
                    <w:rPr>
                      <w:rFonts w:ascii="Cambria Math" w:hAnsi="Cambria Math"/>
                      <w:color w:val="C00000"/>
                      <w:sz w:val="24"/>
                      <w:szCs w:val="24"/>
                    </w:rPr>
                    <m:t>T</m:t>
                  </m:r>
                </m:e>
                <m:sub>
                  <m:r>
                    <m:rPr>
                      <m:sty m:val="p"/>
                    </m:rPr>
                    <w:rPr>
                      <w:rFonts w:ascii="Cambria Math" w:hAnsi="Cambria Math"/>
                      <w:color w:val="C00000"/>
                      <w:sz w:val="24"/>
                      <w:szCs w:val="24"/>
                    </w:rPr>
                    <m:t>1</m:t>
                  </m:r>
                </m:sub>
              </m:sSub>
            </m:num>
            <m:den>
              <m:sSub>
                <m:sSubPr>
                  <m:ctrlPr>
                    <w:rPr>
                      <w:rFonts w:ascii="Cambria Math" w:hAnsi="Cambria Math"/>
                      <w:iCs/>
                      <w:color w:val="C00000"/>
                      <w:sz w:val="24"/>
                      <w:szCs w:val="24"/>
                    </w:rPr>
                  </m:ctrlPr>
                </m:sSubPr>
                <m:e>
                  <m:r>
                    <m:rPr>
                      <m:sty m:val="p"/>
                    </m:rPr>
                    <w:rPr>
                      <w:rFonts w:ascii="Cambria Math" w:hAnsi="Cambria Math"/>
                      <w:color w:val="C00000"/>
                      <w:sz w:val="24"/>
                      <w:szCs w:val="24"/>
                    </w:rPr>
                    <m:t>T</m:t>
                  </m:r>
                </m:e>
                <m:sub>
                  <m:r>
                    <m:rPr>
                      <m:sty m:val="p"/>
                    </m:rPr>
                    <w:rPr>
                      <w:rFonts w:ascii="Cambria Math" w:hAnsi="Cambria Math"/>
                      <w:color w:val="C00000"/>
                      <w:sz w:val="24"/>
                      <w:szCs w:val="24"/>
                    </w:rPr>
                    <m:t>1</m:t>
                  </m:r>
                </m:sub>
              </m:sSub>
            </m:den>
          </m:f>
          <m:r>
            <m:rPr>
              <m:sty m:val="p"/>
            </m:rPr>
            <w:rPr>
              <w:rFonts w:ascii="Cambria Math" w:hAnsi="Cambria Math"/>
              <w:color w:val="C00000"/>
              <w:sz w:val="24"/>
              <w:szCs w:val="24"/>
            </w:rPr>
            <m:t>=0,683=&gt;%</m:t>
          </m:r>
          <m:f>
            <m:fPr>
              <m:ctrlPr>
                <w:rPr>
                  <w:rFonts w:ascii="Cambria Math" w:hAnsi="Cambria Math"/>
                  <w:iCs/>
                  <w:color w:val="C00000"/>
                  <w:sz w:val="24"/>
                  <w:szCs w:val="24"/>
                </w:rPr>
              </m:ctrlPr>
            </m:fPr>
            <m:num>
              <m:sSub>
                <m:sSubPr>
                  <m:ctrlPr>
                    <w:rPr>
                      <w:rFonts w:ascii="Cambria Math" w:hAnsi="Cambria Math"/>
                      <w:iCs/>
                      <w:color w:val="C00000"/>
                      <w:sz w:val="24"/>
                      <w:szCs w:val="24"/>
                    </w:rPr>
                  </m:ctrlPr>
                </m:sSubPr>
                <m:e>
                  <m:r>
                    <m:rPr>
                      <m:sty m:val="p"/>
                    </m:rPr>
                    <w:rPr>
                      <w:rFonts w:ascii="Cambria Math" w:hAnsi="Cambria Math"/>
                      <w:color w:val="C00000"/>
                      <w:sz w:val="24"/>
                      <w:szCs w:val="24"/>
                    </w:rPr>
                    <m:t>(h</m:t>
                  </m:r>
                </m:e>
                <m:sub>
                  <m:r>
                    <m:rPr>
                      <m:sty m:val="p"/>
                    </m:rPr>
                    <w:rPr>
                      <w:rFonts w:ascii="Cambria Math" w:hAnsi="Cambria Math"/>
                      <w:color w:val="C00000"/>
                      <w:sz w:val="24"/>
                      <w:szCs w:val="24"/>
                    </w:rPr>
                    <m:t>2</m:t>
                  </m:r>
                </m:sub>
              </m:sSub>
              <m:r>
                <m:rPr>
                  <m:sty m:val="p"/>
                </m:rPr>
                <w:rPr>
                  <w:rFonts w:ascii="Cambria Math" w:hAnsi="Cambria Math"/>
                  <w:color w:val="C00000"/>
                  <w:sz w:val="24"/>
                  <w:szCs w:val="24"/>
                </w:rPr>
                <m:t>-</m:t>
              </m:r>
              <m:sSub>
                <m:sSubPr>
                  <m:ctrlPr>
                    <w:rPr>
                      <w:rFonts w:ascii="Cambria Math" w:hAnsi="Cambria Math"/>
                      <w:iCs/>
                      <w:color w:val="C00000"/>
                      <w:sz w:val="24"/>
                      <w:szCs w:val="24"/>
                    </w:rPr>
                  </m:ctrlPr>
                </m:sSubPr>
                <m:e>
                  <m:r>
                    <m:rPr>
                      <m:sty m:val="p"/>
                    </m:rPr>
                    <w:rPr>
                      <w:rFonts w:ascii="Cambria Math" w:hAnsi="Cambria Math"/>
                      <w:color w:val="C00000"/>
                      <w:sz w:val="24"/>
                      <w:szCs w:val="24"/>
                    </w:rPr>
                    <m:t>h</m:t>
                  </m:r>
                </m:e>
                <m:sub>
                  <m:r>
                    <m:rPr>
                      <m:sty m:val="p"/>
                    </m:rPr>
                    <w:rPr>
                      <w:rFonts w:ascii="Cambria Math" w:hAnsi="Cambria Math"/>
                      <w:color w:val="C00000"/>
                      <w:sz w:val="24"/>
                      <w:szCs w:val="24"/>
                    </w:rPr>
                    <m:t>1</m:t>
                  </m:r>
                </m:sub>
              </m:sSub>
              <m:r>
                <m:rPr>
                  <m:sty m:val="p"/>
                </m:rPr>
                <w:rPr>
                  <w:rFonts w:ascii="Cambria Math" w:hAnsi="Cambria Math"/>
                  <w:color w:val="C00000"/>
                  <w:sz w:val="24"/>
                  <w:szCs w:val="24"/>
                </w:rPr>
                <m:t>)</m:t>
              </m:r>
            </m:num>
            <m:den>
              <m:sSub>
                <m:sSubPr>
                  <m:ctrlPr>
                    <w:rPr>
                      <w:rFonts w:ascii="Cambria Math" w:hAnsi="Cambria Math"/>
                      <w:iCs/>
                      <w:color w:val="C00000"/>
                      <w:sz w:val="24"/>
                      <w:szCs w:val="24"/>
                    </w:rPr>
                  </m:ctrlPr>
                </m:sSubPr>
                <m:e>
                  <m:r>
                    <m:rPr>
                      <m:sty m:val="p"/>
                    </m:rPr>
                    <w:rPr>
                      <w:rFonts w:ascii="Cambria Math" w:hAnsi="Cambria Math"/>
                      <w:color w:val="C00000"/>
                      <w:sz w:val="24"/>
                      <w:szCs w:val="24"/>
                    </w:rPr>
                    <m:t>h</m:t>
                  </m:r>
                </m:e>
                <m:sub>
                  <m:r>
                    <m:rPr>
                      <m:sty m:val="p"/>
                    </m:rPr>
                    <w:rPr>
                      <w:rFonts w:ascii="Cambria Math" w:hAnsi="Cambria Math"/>
                      <w:color w:val="C00000"/>
                      <w:sz w:val="24"/>
                      <w:szCs w:val="24"/>
                    </w:rPr>
                    <m:t>1</m:t>
                  </m:r>
                </m:sub>
              </m:sSub>
            </m:den>
          </m:f>
          <m:r>
            <m:rPr>
              <m:sty m:val="p"/>
            </m:rPr>
            <w:rPr>
              <w:rFonts w:ascii="Cambria Math" w:hAnsi="Cambria Math"/>
              <w:color w:val="C00000"/>
              <w:sz w:val="24"/>
              <w:szCs w:val="24"/>
            </w:rPr>
            <m:t xml:space="preserve">=6,83%   </m:t>
          </m:r>
        </m:oMath>
      </m:oMathPara>
    </w:p>
    <w:p w14:paraId="1761A9B6" w14:textId="77777777" w:rsidR="00381635" w:rsidRDefault="00381635" w:rsidP="00381635">
      <w:pPr>
        <w:rPr>
          <w:b/>
          <w:bCs/>
          <w:color w:val="auto"/>
          <w:sz w:val="24"/>
          <w:szCs w:val="24"/>
        </w:rPr>
      </w:pPr>
    </w:p>
    <w:p w14:paraId="6A94E756" w14:textId="039F753F" w:rsidR="00381635" w:rsidRPr="00381635" w:rsidRDefault="00381635" w:rsidP="00381635">
      <w:pPr>
        <w:rPr>
          <w:color w:val="auto"/>
          <w:sz w:val="24"/>
          <w:szCs w:val="24"/>
        </w:rPr>
      </w:pPr>
      <w:r w:rsidRPr="00381635">
        <w:rPr>
          <w:b/>
          <w:bCs/>
          <w:color w:val="auto"/>
          <w:sz w:val="24"/>
          <w:szCs w:val="24"/>
        </w:rPr>
        <w:t>Câu 5:</w:t>
      </w:r>
      <w:r w:rsidRPr="00381635">
        <w:rPr>
          <w:color w:val="auto"/>
          <w:sz w:val="24"/>
          <w:szCs w:val="24"/>
        </w:rPr>
        <w:t xml:space="preserve"> Một bình chứa không khí ban đầu ở nhiệt độ 25°C, áp suất 1 atm và thể tích </w:t>
      </w:r>
      <m:oMath>
        <m:sSub>
          <m:sSubPr>
            <m:ctrlPr>
              <w:rPr>
                <w:rFonts w:ascii="Cambria Math" w:hAnsi="Cambria Math"/>
                <w:i/>
                <w:color w:val="auto"/>
                <w:sz w:val="24"/>
                <w:szCs w:val="24"/>
              </w:rPr>
            </m:ctrlPr>
          </m:sSubPr>
          <m:e>
            <m:r>
              <w:rPr>
                <w:rFonts w:ascii="Cambria Math" w:hAnsi="Cambria Math"/>
                <w:color w:val="auto"/>
                <w:sz w:val="24"/>
                <w:szCs w:val="24"/>
              </w:rPr>
              <m:t>V</m:t>
            </m:r>
          </m:e>
          <m:sub>
            <m:r>
              <w:rPr>
                <w:rFonts w:ascii="Cambria Math" w:hAnsi="Cambria Math"/>
                <w:color w:val="auto"/>
                <w:sz w:val="24"/>
                <w:szCs w:val="24"/>
              </w:rPr>
              <m:t>1</m:t>
            </m:r>
          </m:sub>
        </m:sSub>
      </m:oMath>
      <w:r w:rsidRPr="00381635">
        <w:rPr>
          <w:color w:val="auto"/>
          <w:sz w:val="24"/>
          <w:szCs w:val="24"/>
        </w:rPr>
        <w:t xml:space="preserve"> lít. Khi nhiệt độ tăng lên 50°C, thì thể tích của chất khi tăng lên thêm 1,1 lít. Nếu áp suất không đổi thì thể tích của không khí trong bình lúc đó gần đúng là bao nhiêu (kết quả làm tròn 1 số thập phân)? </w:t>
      </w:r>
    </w:p>
    <w:p w14:paraId="6D7BBB43" w14:textId="7B374A2C" w:rsidR="00381635" w:rsidRDefault="00381635" w:rsidP="00381635">
      <w:pPr>
        <w:rPr>
          <w:color w:val="auto"/>
          <w:sz w:val="24"/>
          <w:szCs w:val="24"/>
        </w:rPr>
      </w:pP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381635" w:rsidRPr="009515D9" w14:paraId="1EA04CB2" w14:textId="77777777" w:rsidTr="004663E3">
        <w:trPr>
          <w:trHeight w:val="359"/>
        </w:trPr>
        <w:tc>
          <w:tcPr>
            <w:tcW w:w="1274" w:type="dxa"/>
          </w:tcPr>
          <w:p w14:paraId="6562B268" w14:textId="77777777" w:rsidR="00381635" w:rsidRPr="00A7750F" w:rsidRDefault="00381635" w:rsidP="004663E3">
            <w:pPr>
              <w:spacing w:line="276" w:lineRule="auto"/>
              <w:rPr>
                <w:b/>
                <w:bCs/>
                <w:color w:val="auto"/>
                <w:sz w:val="24"/>
                <w:szCs w:val="24"/>
              </w:rPr>
            </w:pPr>
            <w:r w:rsidRPr="00A7750F">
              <w:rPr>
                <w:b/>
                <w:bCs/>
                <w:color w:val="auto"/>
                <w:sz w:val="24"/>
                <w:szCs w:val="24"/>
              </w:rPr>
              <w:t>Đáp án:</w:t>
            </w:r>
          </w:p>
        </w:tc>
        <w:tc>
          <w:tcPr>
            <w:tcW w:w="422" w:type="dxa"/>
          </w:tcPr>
          <w:p w14:paraId="166334E6" w14:textId="39FA55D0" w:rsidR="00381635" w:rsidRPr="009515D9" w:rsidRDefault="00381635" w:rsidP="004663E3">
            <w:pPr>
              <w:spacing w:line="276" w:lineRule="auto"/>
              <w:rPr>
                <w:b/>
                <w:bCs/>
                <w:color w:val="FF0000"/>
                <w:sz w:val="24"/>
                <w:szCs w:val="24"/>
              </w:rPr>
            </w:pPr>
            <w:r>
              <w:rPr>
                <w:b/>
                <w:bCs/>
                <w:color w:val="FF0000"/>
                <w:sz w:val="24"/>
                <w:szCs w:val="24"/>
              </w:rPr>
              <w:t>1</w:t>
            </w:r>
          </w:p>
        </w:tc>
        <w:tc>
          <w:tcPr>
            <w:tcW w:w="426" w:type="dxa"/>
          </w:tcPr>
          <w:p w14:paraId="76F10B5B" w14:textId="41658EC6" w:rsidR="00381635" w:rsidRPr="009515D9" w:rsidRDefault="00381635" w:rsidP="004663E3">
            <w:pPr>
              <w:spacing w:line="276" w:lineRule="auto"/>
              <w:rPr>
                <w:b/>
                <w:bCs/>
                <w:color w:val="FF0000"/>
                <w:sz w:val="24"/>
                <w:szCs w:val="24"/>
              </w:rPr>
            </w:pPr>
            <w:r>
              <w:rPr>
                <w:b/>
                <w:bCs/>
                <w:color w:val="FF0000"/>
                <w:sz w:val="24"/>
                <w:szCs w:val="24"/>
              </w:rPr>
              <w:t>3</w:t>
            </w:r>
          </w:p>
        </w:tc>
        <w:tc>
          <w:tcPr>
            <w:tcW w:w="425" w:type="dxa"/>
          </w:tcPr>
          <w:p w14:paraId="184D9DEB" w14:textId="0FB071F0" w:rsidR="00381635" w:rsidRPr="009515D9" w:rsidRDefault="00381635" w:rsidP="004663E3">
            <w:pPr>
              <w:spacing w:line="276" w:lineRule="auto"/>
              <w:rPr>
                <w:b/>
                <w:bCs/>
                <w:color w:val="FF0000"/>
                <w:sz w:val="24"/>
                <w:szCs w:val="24"/>
              </w:rPr>
            </w:pPr>
            <w:r>
              <w:rPr>
                <w:b/>
                <w:bCs/>
                <w:color w:val="FF0000"/>
                <w:sz w:val="24"/>
                <w:szCs w:val="24"/>
              </w:rPr>
              <w:t>,</w:t>
            </w:r>
          </w:p>
        </w:tc>
        <w:tc>
          <w:tcPr>
            <w:tcW w:w="350" w:type="dxa"/>
          </w:tcPr>
          <w:p w14:paraId="74AFFD96" w14:textId="7F0FBC75" w:rsidR="00381635" w:rsidRPr="009515D9" w:rsidRDefault="00381635" w:rsidP="004663E3">
            <w:pPr>
              <w:spacing w:line="276" w:lineRule="auto"/>
              <w:rPr>
                <w:b/>
                <w:bCs/>
                <w:color w:val="FF0000"/>
                <w:sz w:val="24"/>
                <w:szCs w:val="24"/>
              </w:rPr>
            </w:pPr>
            <w:r>
              <w:rPr>
                <w:b/>
                <w:bCs/>
                <w:color w:val="FF0000"/>
                <w:sz w:val="24"/>
                <w:szCs w:val="24"/>
              </w:rPr>
              <w:t>1</w:t>
            </w:r>
          </w:p>
        </w:tc>
      </w:tr>
    </w:tbl>
    <w:p w14:paraId="66025727" w14:textId="77777777" w:rsidR="00381635" w:rsidRPr="00381635" w:rsidRDefault="00381635" w:rsidP="00381635">
      <w:pPr>
        <w:rPr>
          <w:color w:val="auto"/>
          <w:sz w:val="24"/>
          <w:szCs w:val="24"/>
        </w:rPr>
      </w:pPr>
    </w:p>
    <w:p w14:paraId="2962197E" w14:textId="77777777" w:rsidR="00381635" w:rsidRPr="00381635" w:rsidRDefault="00381635" w:rsidP="00381635">
      <w:pPr>
        <w:rPr>
          <w:color w:val="0070C0"/>
          <w:sz w:val="24"/>
          <w:szCs w:val="24"/>
        </w:rPr>
      </w:pPr>
      <w:r w:rsidRPr="00381635">
        <w:rPr>
          <w:rStyle w:val="Strong"/>
          <w:color w:val="0070C0"/>
          <w:sz w:val="24"/>
          <w:szCs w:val="24"/>
        </w:rPr>
        <w:t>Giải thích:</w:t>
      </w:r>
      <w:r w:rsidRPr="00381635">
        <w:rPr>
          <w:color w:val="0070C0"/>
          <w:sz w:val="24"/>
          <w:szCs w:val="24"/>
        </w:rPr>
        <w:t xml:space="preserve"> </w:t>
      </w:r>
    </w:p>
    <w:p w14:paraId="3ECBDE32" w14:textId="56C73A46" w:rsidR="00381635" w:rsidRPr="00381635" w:rsidRDefault="00381635" w:rsidP="00381635">
      <w:pPr>
        <w:rPr>
          <w:i/>
          <w:iCs/>
          <w:color w:val="C00000"/>
          <w:sz w:val="24"/>
          <w:szCs w:val="24"/>
        </w:rPr>
      </w:pPr>
      <w:r w:rsidRPr="00381635">
        <w:rPr>
          <w:i/>
          <w:iCs/>
          <w:color w:val="C00000"/>
          <w:sz w:val="24"/>
          <w:szCs w:val="24"/>
        </w:rPr>
        <w:t xml:space="preserve"> </w:t>
      </w:r>
      <m:oMath>
        <m:f>
          <m:fPr>
            <m:ctrlPr>
              <w:rPr>
                <w:rFonts w:ascii="Cambria Math" w:hAnsi="Cambria Math"/>
                <w:i/>
                <w:iCs/>
                <w:color w:val="C00000"/>
                <w:sz w:val="24"/>
                <w:szCs w:val="24"/>
              </w:rPr>
            </m:ctrlPr>
          </m:fPr>
          <m:num>
            <m:sSub>
              <m:sSubPr>
                <m:ctrlPr>
                  <w:rPr>
                    <w:rFonts w:ascii="Cambria Math" w:hAnsi="Cambria Math"/>
                    <w:i/>
                    <w:iCs/>
                    <w:color w:val="C00000"/>
                    <w:sz w:val="24"/>
                    <w:szCs w:val="24"/>
                  </w:rPr>
                </m:ctrlPr>
              </m:sSubPr>
              <m:e>
                <m:r>
                  <w:rPr>
                    <w:rFonts w:ascii="Cambria Math" w:hAnsi="Cambria Math"/>
                    <w:color w:val="C00000"/>
                    <w:sz w:val="24"/>
                    <w:szCs w:val="24"/>
                  </w:rPr>
                  <m:t>V</m:t>
                </m:r>
              </m:e>
              <m:sub>
                <m:r>
                  <w:rPr>
                    <w:rFonts w:ascii="Cambria Math" w:hAnsi="Cambria Math"/>
                    <w:color w:val="C00000"/>
                    <w:sz w:val="24"/>
                    <w:szCs w:val="24"/>
                  </w:rPr>
                  <m:t>2</m:t>
                </m:r>
              </m:sub>
            </m:sSub>
          </m:num>
          <m:den>
            <m:sSub>
              <m:sSubPr>
                <m:ctrlPr>
                  <w:rPr>
                    <w:rFonts w:ascii="Cambria Math" w:hAnsi="Cambria Math"/>
                    <w:i/>
                    <w:iCs/>
                    <w:color w:val="C00000"/>
                    <w:sz w:val="24"/>
                    <w:szCs w:val="24"/>
                  </w:rPr>
                </m:ctrlPr>
              </m:sSubPr>
              <m:e>
                <m:r>
                  <w:rPr>
                    <w:rFonts w:ascii="Cambria Math" w:hAnsi="Cambria Math"/>
                    <w:color w:val="C00000"/>
                    <w:sz w:val="24"/>
                    <w:szCs w:val="24"/>
                  </w:rPr>
                  <m:t>V</m:t>
                </m:r>
              </m:e>
              <m:sub>
                <m:r>
                  <w:rPr>
                    <w:rFonts w:ascii="Cambria Math" w:hAnsi="Cambria Math"/>
                    <w:color w:val="C00000"/>
                    <w:sz w:val="24"/>
                    <w:szCs w:val="24"/>
                  </w:rPr>
                  <m:t>1</m:t>
                </m:r>
              </m:sub>
            </m:sSub>
          </m:den>
        </m:f>
        <m:r>
          <w:rPr>
            <w:rFonts w:ascii="Cambria Math" w:hAnsi="Cambria Math"/>
            <w:color w:val="C00000"/>
            <w:sz w:val="24"/>
            <w:szCs w:val="24"/>
          </w:rPr>
          <m:t>=</m:t>
        </m:r>
        <m:f>
          <m:fPr>
            <m:ctrlPr>
              <w:rPr>
                <w:rFonts w:ascii="Cambria Math" w:hAnsi="Cambria Math"/>
                <w:i/>
                <w:iCs/>
                <w:color w:val="C00000"/>
                <w:sz w:val="24"/>
                <w:szCs w:val="24"/>
              </w:rPr>
            </m:ctrlPr>
          </m:fPr>
          <m:num>
            <m:sSub>
              <m:sSubPr>
                <m:ctrlPr>
                  <w:rPr>
                    <w:rFonts w:ascii="Cambria Math" w:hAnsi="Cambria Math"/>
                    <w:i/>
                    <w:iCs/>
                    <w:color w:val="C00000"/>
                    <w:sz w:val="24"/>
                    <w:szCs w:val="24"/>
                  </w:rPr>
                </m:ctrlPr>
              </m:sSubPr>
              <m:e>
                <m:r>
                  <w:rPr>
                    <w:rFonts w:ascii="Cambria Math" w:hAnsi="Cambria Math"/>
                    <w:color w:val="C00000"/>
                    <w:sz w:val="24"/>
                    <w:szCs w:val="24"/>
                  </w:rPr>
                  <m:t>T</m:t>
                </m:r>
              </m:e>
              <m:sub>
                <m:r>
                  <w:rPr>
                    <w:rFonts w:ascii="Cambria Math" w:hAnsi="Cambria Math"/>
                    <w:color w:val="C00000"/>
                    <w:sz w:val="24"/>
                    <w:szCs w:val="24"/>
                  </w:rPr>
                  <m:t>2</m:t>
                </m:r>
              </m:sub>
            </m:sSub>
          </m:num>
          <m:den>
            <m:sSub>
              <m:sSubPr>
                <m:ctrlPr>
                  <w:rPr>
                    <w:rFonts w:ascii="Cambria Math" w:hAnsi="Cambria Math"/>
                    <w:i/>
                    <w:iCs/>
                    <w:color w:val="C00000"/>
                    <w:sz w:val="24"/>
                    <w:szCs w:val="24"/>
                  </w:rPr>
                </m:ctrlPr>
              </m:sSubPr>
              <m:e>
                <m:r>
                  <w:rPr>
                    <w:rFonts w:ascii="Cambria Math" w:hAnsi="Cambria Math"/>
                    <w:color w:val="C00000"/>
                    <w:sz w:val="24"/>
                    <w:szCs w:val="24"/>
                  </w:rPr>
                  <m:t>T</m:t>
                </m:r>
              </m:e>
              <m:sub>
                <m:r>
                  <w:rPr>
                    <w:rFonts w:ascii="Cambria Math" w:hAnsi="Cambria Math"/>
                    <w:color w:val="C00000"/>
                    <w:sz w:val="24"/>
                    <w:szCs w:val="24"/>
                  </w:rPr>
                  <m:t>1</m:t>
                </m:r>
              </m:sub>
            </m:sSub>
          </m:den>
        </m:f>
        <m:r>
          <w:rPr>
            <w:rFonts w:ascii="Cambria Math" w:hAnsi="Cambria Math"/>
            <w:color w:val="C00000"/>
            <w:sz w:val="24"/>
            <w:szCs w:val="24"/>
          </w:rPr>
          <m:t>=&gt;</m:t>
        </m:r>
        <m:sSub>
          <m:sSubPr>
            <m:ctrlPr>
              <w:rPr>
                <w:rFonts w:ascii="Cambria Math" w:hAnsi="Cambria Math"/>
                <w:i/>
                <w:iCs/>
                <w:color w:val="C00000"/>
                <w:sz w:val="24"/>
                <w:szCs w:val="24"/>
              </w:rPr>
            </m:ctrlPr>
          </m:sSubPr>
          <m:e>
            <m:f>
              <m:fPr>
                <m:ctrlPr>
                  <w:rPr>
                    <w:rFonts w:ascii="Cambria Math" w:hAnsi="Cambria Math"/>
                    <w:i/>
                    <w:iCs/>
                    <w:color w:val="C00000"/>
                    <w:sz w:val="24"/>
                    <w:szCs w:val="24"/>
                  </w:rPr>
                </m:ctrlPr>
              </m:fPr>
              <m:num>
                <m:d>
                  <m:dPr>
                    <m:ctrlPr>
                      <w:rPr>
                        <w:rFonts w:ascii="Cambria Math" w:hAnsi="Cambria Math"/>
                        <w:i/>
                        <w:iCs/>
                        <w:color w:val="C00000"/>
                        <w:sz w:val="24"/>
                        <w:szCs w:val="24"/>
                      </w:rPr>
                    </m:ctrlPr>
                  </m:dPr>
                  <m:e>
                    <m:sSub>
                      <m:sSubPr>
                        <m:ctrlPr>
                          <w:rPr>
                            <w:rFonts w:ascii="Cambria Math" w:hAnsi="Cambria Math"/>
                            <w:i/>
                            <w:iCs/>
                            <w:color w:val="C00000"/>
                            <w:sz w:val="24"/>
                            <w:szCs w:val="24"/>
                          </w:rPr>
                        </m:ctrlPr>
                      </m:sSubPr>
                      <m:e>
                        <m:r>
                          <w:rPr>
                            <w:rFonts w:ascii="Cambria Math" w:hAnsi="Cambria Math"/>
                            <w:color w:val="C00000"/>
                            <w:sz w:val="24"/>
                            <w:szCs w:val="24"/>
                          </w:rPr>
                          <m:t>V</m:t>
                        </m:r>
                      </m:e>
                      <m:sub>
                        <m:r>
                          <w:rPr>
                            <w:rFonts w:ascii="Cambria Math" w:hAnsi="Cambria Math"/>
                            <w:color w:val="C00000"/>
                            <w:sz w:val="24"/>
                            <w:szCs w:val="24"/>
                          </w:rPr>
                          <m:t>1</m:t>
                        </m:r>
                      </m:sub>
                    </m:sSub>
                    <m:r>
                      <w:rPr>
                        <w:rFonts w:ascii="Cambria Math" w:hAnsi="Cambria Math"/>
                        <w:color w:val="C00000"/>
                        <w:sz w:val="24"/>
                        <w:szCs w:val="24"/>
                      </w:rPr>
                      <m:t>+1,1</m:t>
                    </m:r>
                  </m:e>
                </m:d>
              </m:num>
              <m:den>
                <m:sSub>
                  <m:sSubPr>
                    <m:ctrlPr>
                      <w:rPr>
                        <w:rFonts w:ascii="Cambria Math" w:hAnsi="Cambria Math"/>
                        <w:i/>
                        <w:iCs/>
                        <w:color w:val="C00000"/>
                        <w:sz w:val="24"/>
                        <w:szCs w:val="24"/>
                      </w:rPr>
                    </m:ctrlPr>
                  </m:sSubPr>
                  <m:e>
                    <m:r>
                      <w:rPr>
                        <w:rFonts w:ascii="Cambria Math" w:hAnsi="Cambria Math"/>
                        <w:color w:val="C00000"/>
                        <w:sz w:val="24"/>
                        <w:szCs w:val="24"/>
                      </w:rPr>
                      <m:t>V</m:t>
                    </m:r>
                  </m:e>
                  <m:sub>
                    <m:r>
                      <w:rPr>
                        <w:rFonts w:ascii="Cambria Math" w:hAnsi="Cambria Math"/>
                        <w:color w:val="C00000"/>
                        <w:sz w:val="24"/>
                        <w:szCs w:val="24"/>
                      </w:rPr>
                      <m:t>1</m:t>
                    </m:r>
                  </m:sub>
                </m:sSub>
              </m:den>
            </m:f>
          </m:e>
          <m:sub/>
        </m:sSub>
        <m:r>
          <w:rPr>
            <w:rFonts w:ascii="Cambria Math" w:hAnsi="Cambria Math"/>
            <w:color w:val="C00000"/>
            <w:sz w:val="24"/>
            <w:szCs w:val="24"/>
          </w:rPr>
          <m:t>=</m:t>
        </m:r>
        <m:f>
          <m:fPr>
            <m:ctrlPr>
              <w:rPr>
                <w:rFonts w:ascii="Cambria Math" w:hAnsi="Cambria Math"/>
                <w:i/>
                <w:iCs/>
                <w:color w:val="C00000"/>
                <w:sz w:val="24"/>
                <w:szCs w:val="24"/>
              </w:rPr>
            </m:ctrlPr>
          </m:fPr>
          <m:num>
            <m:r>
              <w:rPr>
                <w:rFonts w:ascii="Cambria Math" w:hAnsi="Cambria Math"/>
                <w:color w:val="C00000"/>
                <w:sz w:val="24"/>
                <w:szCs w:val="24"/>
              </w:rPr>
              <m:t>273+50</m:t>
            </m:r>
          </m:num>
          <m:den>
            <m:r>
              <w:rPr>
                <w:rFonts w:ascii="Cambria Math" w:hAnsi="Cambria Math"/>
                <w:color w:val="C00000"/>
                <w:sz w:val="24"/>
                <w:szCs w:val="24"/>
              </w:rPr>
              <m:t>273+25</m:t>
            </m:r>
          </m:den>
        </m:f>
        <m:r>
          <w:rPr>
            <w:rFonts w:ascii="Cambria Math" w:hAnsi="Cambria Math"/>
            <w:color w:val="C00000"/>
            <w:sz w:val="24"/>
            <w:szCs w:val="24"/>
          </w:rPr>
          <m:t>=&gt;</m:t>
        </m:r>
        <m:sSub>
          <m:sSubPr>
            <m:ctrlPr>
              <w:rPr>
                <w:rFonts w:ascii="Cambria Math" w:hAnsi="Cambria Math"/>
                <w:i/>
                <w:iCs/>
                <w:color w:val="C00000"/>
                <w:sz w:val="24"/>
                <w:szCs w:val="24"/>
              </w:rPr>
            </m:ctrlPr>
          </m:sSubPr>
          <m:e>
            <m:r>
              <w:rPr>
                <w:rFonts w:ascii="Cambria Math" w:hAnsi="Cambria Math"/>
                <w:color w:val="C00000"/>
                <w:sz w:val="24"/>
                <w:szCs w:val="24"/>
              </w:rPr>
              <m:t>V</m:t>
            </m:r>
          </m:e>
          <m:sub>
            <m:r>
              <w:rPr>
                <w:rFonts w:ascii="Cambria Math" w:hAnsi="Cambria Math"/>
                <w:color w:val="C00000"/>
                <w:sz w:val="24"/>
                <w:szCs w:val="24"/>
              </w:rPr>
              <m:t>1</m:t>
            </m:r>
          </m:sub>
        </m:sSub>
        <m:r>
          <w:rPr>
            <w:rFonts w:ascii="Cambria Math" w:hAnsi="Cambria Math"/>
            <w:color w:val="C00000"/>
            <w:sz w:val="24"/>
            <w:szCs w:val="24"/>
          </w:rPr>
          <m:t>=13,1 lít</m:t>
        </m:r>
      </m:oMath>
    </w:p>
    <w:p w14:paraId="70E6A8DE" w14:textId="77777777" w:rsidR="00381635" w:rsidRDefault="00381635" w:rsidP="00381635">
      <w:pPr>
        <w:rPr>
          <w:rStyle w:val="Strong"/>
          <w:color w:val="auto"/>
          <w:sz w:val="24"/>
          <w:szCs w:val="24"/>
        </w:rPr>
      </w:pPr>
    </w:p>
    <w:p w14:paraId="2E17EA86" w14:textId="0F4BFAF1" w:rsidR="00381635" w:rsidRPr="00381635" w:rsidRDefault="00381635" w:rsidP="00381635">
      <w:pPr>
        <w:rPr>
          <w:color w:val="auto"/>
          <w:sz w:val="24"/>
          <w:szCs w:val="24"/>
        </w:rPr>
      </w:pPr>
      <w:r w:rsidRPr="00381635">
        <w:rPr>
          <w:rStyle w:val="Strong"/>
          <w:color w:val="auto"/>
          <w:sz w:val="24"/>
          <w:szCs w:val="24"/>
        </w:rPr>
        <w:t>Câu 6:</w:t>
      </w:r>
      <w:r w:rsidRPr="00381635">
        <w:rPr>
          <w:color w:val="auto"/>
          <w:sz w:val="24"/>
          <w:szCs w:val="24"/>
        </w:rPr>
        <w:t xml:space="preserve"> Hỏi khi nhiệt độ trong phòng tăng lên 30°C, khối lượng không khí đã thoát ra ngoài là bao nhiêu kg? Biết khối lượng riêng của không khí là 1.29 kg/m³. Lưu ý: chỉ làm tròn 2 số thập phân ở kết quả cuối cùng.</w:t>
      </w:r>
    </w:p>
    <w:p w14:paraId="668CDFA8" w14:textId="12BA2C69" w:rsidR="00381635" w:rsidRDefault="00381635" w:rsidP="00381635">
      <w:pPr>
        <w:rPr>
          <w:rStyle w:val="Strong"/>
          <w:color w:val="auto"/>
          <w:sz w:val="24"/>
          <w:szCs w:val="24"/>
        </w:rPr>
      </w:pP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381635" w:rsidRPr="009515D9" w14:paraId="7EAE8842" w14:textId="77777777" w:rsidTr="004663E3">
        <w:trPr>
          <w:trHeight w:val="359"/>
        </w:trPr>
        <w:tc>
          <w:tcPr>
            <w:tcW w:w="1274" w:type="dxa"/>
          </w:tcPr>
          <w:p w14:paraId="6E11528D" w14:textId="77777777" w:rsidR="00381635" w:rsidRPr="00A7750F" w:rsidRDefault="00381635" w:rsidP="004663E3">
            <w:pPr>
              <w:spacing w:line="276" w:lineRule="auto"/>
              <w:rPr>
                <w:b/>
                <w:bCs/>
                <w:color w:val="auto"/>
                <w:sz w:val="24"/>
                <w:szCs w:val="24"/>
              </w:rPr>
            </w:pPr>
            <w:r w:rsidRPr="00A7750F">
              <w:rPr>
                <w:b/>
                <w:bCs/>
                <w:color w:val="auto"/>
                <w:sz w:val="24"/>
                <w:szCs w:val="24"/>
              </w:rPr>
              <w:lastRenderedPageBreak/>
              <w:t>Đáp án:</w:t>
            </w:r>
          </w:p>
        </w:tc>
        <w:tc>
          <w:tcPr>
            <w:tcW w:w="422" w:type="dxa"/>
          </w:tcPr>
          <w:p w14:paraId="2998D732" w14:textId="77777777" w:rsidR="00381635" w:rsidRPr="009515D9" w:rsidRDefault="00381635" w:rsidP="004663E3">
            <w:pPr>
              <w:spacing w:line="276" w:lineRule="auto"/>
              <w:rPr>
                <w:b/>
                <w:bCs/>
                <w:color w:val="FF0000"/>
                <w:sz w:val="24"/>
                <w:szCs w:val="24"/>
              </w:rPr>
            </w:pPr>
            <w:r>
              <w:rPr>
                <w:b/>
                <w:bCs/>
                <w:color w:val="FF0000"/>
                <w:sz w:val="24"/>
                <w:szCs w:val="24"/>
              </w:rPr>
              <w:t>3</w:t>
            </w:r>
          </w:p>
        </w:tc>
        <w:tc>
          <w:tcPr>
            <w:tcW w:w="426" w:type="dxa"/>
          </w:tcPr>
          <w:p w14:paraId="67846943" w14:textId="049742FF" w:rsidR="00381635" w:rsidRPr="009515D9" w:rsidRDefault="00381635" w:rsidP="004663E3">
            <w:pPr>
              <w:spacing w:line="276" w:lineRule="auto"/>
              <w:rPr>
                <w:b/>
                <w:bCs/>
                <w:color w:val="FF0000"/>
                <w:sz w:val="24"/>
                <w:szCs w:val="24"/>
              </w:rPr>
            </w:pPr>
            <w:r>
              <w:rPr>
                <w:b/>
                <w:bCs/>
                <w:color w:val="FF0000"/>
                <w:sz w:val="24"/>
                <w:szCs w:val="24"/>
              </w:rPr>
              <w:t>,</w:t>
            </w:r>
          </w:p>
        </w:tc>
        <w:tc>
          <w:tcPr>
            <w:tcW w:w="425" w:type="dxa"/>
          </w:tcPr>
          <w:p w14:paraId="5DC70FD9" w14:textId="0F2245B6" w:rsidR="00381635" w:rsidRPr="009515D9" w:rsidRDefault="00381635" w:rsidP="004663E3">
            <w:pPr>
              <w:spacing w:line="276" w:lineRule="auto"/>
              <w:rPr>
                <w:b/>
                <w:bCs/>
                <w:color w:val="FF0000"/>
                <w:sz w:val="24"/>
                <w:szCs w:val="24"/>
              </w:rPr>
            </w:pPr>
            <w:r>
              <w:rPr>
                <w:b/>
                <w:bCs/>
                <w:color w:val="FF0000"/>
                <w:sz w:val="24"/>
                <w:szCs w:val="24"/>
              </w:rPr>
              <w:t>1</w:t>
            </w:r>
          </w:p>
        </w:tc>
        <w:tc>
          <w:tcPr>
            <w:tcW w:w="350" w:type="dxa"/>
          </w:tcPr>
          <w:p w14:paraId="38B7CFE0" w14:textId="30D912FC" w:rsidR="00381635" w:rsidRPr="009515D9" w:rsidRDefault="00381635" w:rsidP="004663E3">
            <w:pPr>
              <w:spacing w:line="276" w:lineRule="auto"/>
              <w:rPr>
                <w:b/>
                <w:bCs/>
                <w:color w:val="FF0000"/>
                <w:sz w:val="24"/>
                <w:szCs w:val="24"/>
              </w:rPr>
            </w:pPr>
            <w:r>
              <w:rPr>
                <w:b/>
                <w:bCs/>
                <w:color w:val="FF0000"/>
                <w:sz w:val="24"/>
                <w:szCs w:val="24"/>
              </w:rPr>
              <w:t>7</w:t>
            </w:r>
          </w:p>
        </w:tc>
      </w:tr>
    </w:tbl>
    <w:p w14:paraId="1FF3FBD8" w14:textId="77777777" w:rsidR="00381635" w:rsidRPr="00381635" w:rsidRDefault="00381635" w:rsidP="00381635">
      <w:pPr>
        <w:rPr>
          <w:color w:val="auto"/>
          <w:sz w:val="24"/>
          <w:szCs w:val="24"/>
        </w:rPr>
      </w:pPr>
    </w:p>
    <w:p w14:paraId="0BC83D9D" w14:textId="77777777" w:rsidR="00381635" w:rsidRPr="00381635" w:rsidRDefault="00381635" w:rsidP="00381635">
      <w:pPr>
        <w:rPr>
          <w:color w:val="0070C0"/>
          <w:sz w:val="24"/>
          <w:szCs w:val="24"/>
        </w:rPr>
      </w:pPr>
      <w:r w:rsidRPr="00381635">
        <w:rPr>
          <w:rStyle w:val="Strong"/>
          <w:color w:val="0070C0"/>
          <w:sz w:val="24"/>
          <w:szCs w:val="24"/>
        </w:rPr>
        <w:t>Giải thích:</w:t>
      </w:r>
      <w:r w:rsidRPr="00381635">
        <w:rPr>
          <w:color w:val="0070C0"/>
          <w:sz w:val="24"/>
          <w:szCs w:val="24"/>
        </w:rPr>
        <w:t xml:space="preserve"> </w:t>
      </w:r>
    </w:p>
    <w:p w14:paraId="456D2D16" w14:textId="08934DA5" w:rsidR="00381635" w:rsidRPr="00381635" w:rsidRDefault="00381635" w:rsidP="00381635">
      <w:pPr>
        <w:rPr>
          <w:i/>
          <w:iCs/>
          <w:color w:val="C00000"/>
          <w:sz w:val="24"/>
          <w:szCs w:val="24"/>
        </w:rPr>
      </w:pPr>
      <w:r w:rsidRPr="00381635">
        <w:rPr>
          <w:i/>
          <w:iCs/>
          <w:color w:val="C00000"/>
          <w:sz w:val="24"/>
          <w:szCs w:val="24"/>
        </w:rPr>
        <w:t xml:space="preserve"> </w:t>
      </w:r>
      <m:oMath>
        <m:f>
          <m:fPr>
            <m:ctrlPr>
              <w:rPr>
                <w:rFonts w:ascii="Cambria Math" w:hAnsi="Cambria Math"/>
                <w:i/>
                <w:iCs/>
                <w:color w:val="C00000"/>
                <w:sz w:val="24"/>
                <w:szCs w:val="24"/>
              </w:rPr>
            </m:ctrlPr>
          </m:fPr>
          <m:num>
            <m:sSub>
              <m:sSubPr>
                <m:ctrlPr>
                  <w:rPr>
                    <w:rFonts w:ascii="Cambria Math" w:hAnsi="Cambria Math"/>
                    <w:i/>
                    <w:iCs/>
                    <w:color w:val="C00000"/>
                    <w:sz w:val="24"/>
                    <w:szCs w:val="24"/>
                  </w:rPr>
                </m:ctrlPr>
              </m:sSubPr>
              <m:e>
                <m:r>
                  <w:rPr>
                    <w:rFonts w:ascii="Cambria Math" w:hAnsi="Cambria Math"/>
                    <w:color w:val="C00000"/>
                    <w:sz w:val="24"/>
                    <w:szCs w:val="24"/>
                  </w:rPr>
                  <m:t>V</m:t>
                </m:r>
              </m:e>
              <m:sub>
                <m:r>
                  <w:rPr>
                    <w:rFonts w:ascii="Cambria Math" w:hAnsi="Cambria Math"/>
                    <w:color w:val="C00000"/>
                    <w:sz w:val="24"/>
                    <w:szCs w:val="24"/>
                  </w:rPr>
                  <m:t>2</m:t>
                </m:r>
              </m:sub>
            </m:sSub>
          </m:num>
          <m:den>
            <m:sSub>
              <m:sSubPr>
                <m:ctrlPr>
                  <w:rPr>
                    <w:rFonts w:ascii="Cambria Math" w:hAnsi="Cambria Math"/>
                    <w:i/>
                    <w:iCs/>
                    <w:color w:val="C00000"/>
                    <w:sz w:val="24"/>
                    <w:szCs w:val="24"/>
                  </w:rPr>
                </m:ctrlPr>
              </m:sSubPr>
              <m:e>
                <m:r>
                  <w:rPr>
                    <w:rFonts w:ascii="Cambria Math" w:hAnsi="Cambria Math"/>
                    <w:color w:val="C00000"/>
                    <w:sz w:val="24"/>
                    <w:szCs w:val="24"/>
                  </w:rPr>
                  <m:t>V</m:t>
                </m:r>
              </m:e>
              <m:sub>
                <m:r>
                  <w:rPr>
                    <w:rFonts w:ascii="Cambria Math" w:hAnsi="Cambria Math"/>
                    <w:color w:val="C00000"/>
                    <w:sz w:val="24"/>
                    <w:szCs w:val="24"/>
                  </w:rPr>
                  <m:t>1</m:t>
                </m:r>
              </m:sub>
            </m:sSub>
          </m:den>
        </m:f>
        <m:r>
          <w:rPr>
            <w:rFonts w:ascii="Cambria Math" w:hAnsi="Cambria Math"/>
            <w:color w:val="C00000"/>
            <w:sz w:val="24"/>
            <w:szCs w:val="24"/>
          </w:rPr>
          <m:t>=</m:t>
        </m:r>
        <m:f>
          <m:fPr>
            <m:ctrlPr>
              <w:rPr>
                <w:rFonts w:ascii="Cambria Math" w:hAnsi="Cambria Math"/>
                <w:i/>
                <w:iCs/>
                <w:color w:val="C00000"/>
                <w:sz w:val="24"/>
                <w:szCs w:val="24"/>
              </w:rPr>
            </m:ctrlPr>
          </m:fPr>
          <m:num>
            <m:sSub>
              <m:sSubPr>
                <m:ctrlPr>
                  <w:rPr>
                    <w:rFonts w:ascii="Cambria Math" w:hAnsi="Cambria Math"/>
                    <w:i/>
                    <w:iCs/>
                    <w:color w:val="C00000"/>
                    <w:sz w:val="24"/>
                    <w:szCs w:val="24"/>
                  </w:rPr>
                </m:ctrlPr>
              </m:sSubPr>
              <m:e>
                <m:r>
                  <w:rPr>
                    <w:rFonts w:ascii="Cambria Math" w:hAnsi="Cambria Math"/>
                    <w:color w:val="C00000"/>
                    <w:sz w:val="24"/>
                    <w:szCs w:val="24"/>
                  </w:rPr>
                  <m:t>T</m:t>
                </m:r>
              </m:e>
              <m:sub>
                <m:r>
                  <w:rPr>
                    <w:rFonts w:ascii="Cambria Math" w:hAnsi="Cambria Math"/>
                    <w:color w:val="C00000"/>
                    <w:sz w:val="24"/>
                    <w:szCs w:val="24"/>
                  </w:rPr>
                  <m:t>2</m:t>
                </m:r>
              </m:sub>
            </m:sSub>
          </m:num>
          <m:den>
            <m:sSub>
              <m:sSubPr>
                <m:ctrlPr>
                  <w:rPr>
                    <w:rFonts w:ascii="Cambria Math" w:hAnsi="Cambria Math"/>
                    <w:i/>
                    <w:iCs/>
                    <w:color w:val="C00000"/>
                    <w:sz w:val="24"/>
                    <w:szCs w:val="24"/>
                  </w:rPr>
                </m:ctrlPr>
              </m:sSubPr>
              <m:e>
                <m:r>
                  <w:rPr>
                    <w:rFonts w:ascii="Cambria Math" w:hAnsi="Cambria Math"/>
                    <w:color w:val="C00000"/>
                    <w:sz w:val="24"/>
                    <w:szCs w:val="24"/>
                  </w:rPr>
                  <m:t>T</m:t>
                </m:r>
              </m:e>
              <m:sub>
                <m:r>
                  <w:rPr>
                    <w:rFonts w:ascii="Cambria Math" w:hAnsi="Cambria Math"/>
                    <w:color w:val="C00000"/>
                    <w:sz w:val="24"/>
                    <w:szCs w:val="24"/>
                  </w:rPr>
                  <m:t>1</m:t>
                </m:r>
              </m:sub>
            </m:sSub>
          </m:den>
        </m:f>
        <m:r>
          <w:rPr>
            <w:rFonts w:ascii="Cambria Math" w:hAnsi="Cambria Math"/>
            <w:color w:val="C00000"/>
            <w:sz w:val="24"/>
            <w:szCs w:val="24"/>
          </w:rPr>
          <m:t>=&gt;</m:t>
        </m:r>
        <m:sSub>
          <m:sSubPr>
            <m:ctrlPr>
              <w:rPr>
                <w:rFonts w:ascii="Cambria Math" w:hAnsi="Cambria Math"/>
                <w:i/>
                <w:iCs/>
                <w:color w:val="C00000"/>
                <w:sz w:val="24"/>
                <w:szCs w:val="24"/>
              </w:rPr>
            </m:ctrlPr>
          </m:sSubPr>
          <m:e>
            <m:r>
              <w:rPr>
                <w:rFonts w:ascii="Cambria Math" w:hAnsi="Cambria Math"/>
                <w:color w:val="C00000"/>
                <w:sz w:val="24"/>
                <w:szCs w:val="24"/>
              </w:rPr>
              <m:t>V</m:t>
            </m:r>
          </m:e>
          <m:sub>
            <m:r>
              <w:rPr>
                <w:rFonts w:ascii="Cambria Math" w:hAnsi="Cambria Math"/>
                <w:color w:val="C00000"/>
                <w:sz w:val="24"/>
                <w:szCs w:val="24"/>
              </w:rPr>
              <m:t>2</m:t>
            </m:r>
          </m:sub>
        </m:sSub>
        <m:r>
          <w:rPr>
            <w:rFonts w:ascii="Cambria Math" w:hAnsi="Cambria Math"/>
            <w:color w:val="C00000"/>
            <w:sz w:val="24"/>
            <w:szCs w:val="24"/>
          </w:rPr>
          <m:t>-</m:t>
        </m:r>
        <m:sSub>
          <m:sSubPr>
            <m:ctrlPr>
              <w:rPr>
                <w:rFonts w:ascii="Cambria Math" w:hAnsi="Cambria Math"/>
                <w:i/>
                <w:iCs/>
                <w:color w:val="C00000"/>
                <w:sz w:val="24"/>
                <w:szCs w:val="24"/>
              </w:rPr>
            </m:ctrlPr>
          </m:sSubPr>
          <m:e>
            <m:r>
              <w:rPr>
                <w:rFonts w:ascii="Cambria Math" w:hAnsi="Cambria Math"/>
                <w:color w:val="C00000"/>
                <w:sz w:val="24"/>
                <w:szCs w:val="24"/>
              </w:rPr>
              <m:t>V</m:t>
            </m:r>
          </m:e>
          <m:sub>
            <m:r>
              <w:rPr>
                <w:rFonts w:ascii="Cambria Math" w:hAnsi="Cambria Math"/>
                <w:color w:val="C00000"/>
                <w:sz w:val="24"/>
                <w:szCs w:val="24"/>
              </w:rPr>
              <m:t>1</m:t>
            </m:r>
          </m:sub>
        </m:sSub>
        <m:r>
          <w:rPr>
            <w:rFonts w:ascii="Cambria Math" w:hAnsi="Cambria Math"/>
            <w:color w:val="C00000"/>
            <w:sz w:val="24"/>
            <w:szCs w:val="24"/>
          </w:rPr>
          <m:t>=</m:t>
        </m:r>
        <m:d>
          <m:dPr>
            <m:ctrlPr>
              <w:rPr>
                <w:rFonts w:ascii="Cambria Math" w:hAnsi="Cambria Math"/>
                <w:i/>
                <w:iCs/>
                <w:color w:val="C00000"/>
                <w:sz w:val="24"/>
                <w:szCs w:val="24"/>
              </w:rPr>
            </m:ctrlPr>
          </m:dPr>
          <m:e>
            <m:f>
              <m:fPr>
                <m:ctrlPr>
                  <w:rPr>
                    <w:rFonts w:ascii="Cambria Math" w:hAnsi="Cambria Math"/>
                    <w:i/>
                    <w:iCs/>
                    <w:color w:val="C00000"/>
                    <w:sz w:val="24"/>
                    <w:szCs w:val="24"/>
                  </w:rPr>
                </m:ctrlPr>
              </m:fPr>
              <m:num>
                <m:sSub>
                  <m:sSubPr>
                    <m:ctrlPr>
                      <w:rPr>
                        <w:rFonts w:ascii="Cambria Math" w:hAnsi="Cambria Math"/>
                        <w:i/>
                        <w:iCs/>
                        <w:color w:val="C00000"/>
                        <w:sz w:val="24"/>
                        <w:szCs w:val="24"/>
                      </w:rPr>
                    </m:ctrlPr>
                  </m:sSubPr>
                  <m:e>
                    <m:r>
                      <w:rPr>
                        <w:rFonts w:ascii="Cambria Math" w:hAnsi="Cambria Math"/>
                        <w:color w:val="C00000"/>
                        <w:sz w:val="24"/>
                        <w:szCs w:val="24"/>
                      </w:rPr>
                      <m:t>T</m:t>
                    </m:r>
                  </m:e>
                  <m:sub>
                    <m:r>
                      <w:rPr>
                        <w:rFonts w:ascii="Cambria Math" w:hAnsi="Cambria Math"/>
                        <w:color w:val="C00000"/>
                        <w:sz w:val="24"/>
                        <w:szCs w:val="24"/>
                      </w:rPr>
                      <m:t>2</m:t>
                    </m:r>
                  </m:sub>
                </m:sSub>
              </m:num>
              <m:den>
                <m:sSub>
                  <m:sSubPr>
                    <m:ctrlPr>
                      <w:rPr>
                        <w:rFonts w:ascii="Cambria Math" w:hAnsi="Cambria Math"/>
                        <w:i/>
                        <w:iCs/>
                        <w:color w:val="C00000"/>
                        <w:sz w:val="24"/>
                        <w:szCs w:val="24"/>
                      </w:rPr>
                    </m:ctrlPr>
                  </m:sSubPr>
                  <m:e>
                    <m:r>
                      <w:rPr>
                        <w:rFonts w:ascii="Cambria Math" w:hAnsi="Cambria Math"/>
                        <w:color w:val="C00000"/>
                        <w:sz w:val="24"/>
                        <w:szCs w:val="24"/>
                      </w:rPr>
                      <m:t>T</m:t>
                    </m:r>
                  </m:e>
                  <m:sub>
                    <m:r>
                      <w:rPr>
                        <w:rFonts w:ascii="Cambria Math" w:hAnsi="Cambria Math"/>
                        <w:color w:val="C00000"/>
                        <w:sz w:val="24"/>
                        <w:szCs w:val="24"/>
                      </w:rPr>
                      <m:t>1</m:t>
                    </m:r>
                  </m:sub>
                </m:sSub>
              </m:den>
            </m:f>
            <m:r>
              <w:rPr>
                <w:rFonts w:ascii="Cambria Math" w:hAnsi="Cambria Math"/>
                <w:color w:val="C00000"/>
                <w:sz w:val="24"/>
                <w:szCs w:val="24"/>
              </w:rPr>
              <m:t>-1</m:t>
            </m:r>
          </m:e>
        </m:d>
        <m:sSub>
          <m:sSubPr>
            <m:ctrlPr>
              <w:rPr>
                <w:rFonts w:ascii="Cambria Math" w:hAnsi="Cambria Math"/>
                <w:i/>
                <w:iCs/>
                <w:color w:val="C00000"/>
                <w:sz w:val="24"/>
                <w:szCs w:val="24"/>
              </w:rPr>
            </m:ctrlPr>
          </m:sSubPr>
          <m:e>
            <m:r>
              <w:rPr>
                <w:rFonts w:ascii="Cambria Math" w:hAnsi="Cambria Math"/>
                <w:color w:val="C00000"/>
                <w:sz w:val="24"/>
                <w:szCs w:val="24"/>
              </w:rPr>
              <m:t>V</m:t>
            </m:r>
          </m:e>
          <m:sub>
            <m:r>
              <w:rPr>
                <w:rFonts w:ascii="Cambria Math" w:hAnsi="Cambria Math"/>
                <w:color w:val="C00000"/>
                <w:sz w:val="24"/>
                <w:szCs w:val="24"/>
              </w:rPr>
              <m:t>1</m:t>
            </m:r>
          </m:sub>
        </m:sSub>
        <m:r>
          <w:rPr>
            <w:rFonts w:ascii="Cambria Math" w:hAnsi="Cambria Math"/>
            <w:color w:val="C00000"/>
            <w:sz w:val="24"/>
            <w:szCs w:val="24"/>
          </w:rPr>
          <m:t>=&gt;Δm=ρ Δ V=3,17kg</m:t>
        </m:r>
      </m:oMath>
    </w:p>
    <w:p w14:paraId="102377B9" w14:textId="77777777" w:rsidR="00381635" w:rsidRDefault="00381635" w:rsidP="00381635">
      <w:pPr>
        <w:rPr>
          <w:b/>
          <w:color w:val="auto"/>
          <w:sz w:val="24"/>
          <w:szCs w:val="24"/>
        </w:rPr>
      </w:pPr>
    </w:p>
    <w:p w14:paraId="086784E7" w14:textId="6DDB4643" w:rsidR="00381635" w:rsidRPr="00381635" w:rsidRDefault="00381635" w:rsidP="00381635">
      <w:pPr>
        <w:rPr>
          <w:color w:val="auto"/>
          <w:sz w:val="24"/>
          <w:szCs w:val="24"/>
        </w:rPr>
      </w:pPr>
      <w:r w:rsidRPr="00381635">
        <w:rPr>
          <w:b/>
          <w:color w:val="auto"/>
          <w:sz w:val="24"/>
          <w:szCs w:val="24"/>
        </w:rPr>
        <w:t xml:space="preserve">Câu 7: </w:t>
      </w:r>
      <w:r w:rsidRPr="00381635">
        <w:rPr>
          <w:color w:val="auto"/>
          <w:sz w:val="24"/>
          <w:szCs w:val="24"/>
        </w:rPr>
        <w:t xml:space="preserve">Một xilanh thẳng đứng, tiết diện S, chứa không khí ở nhiệt độ 7 </w:t>
      </w:r>
      <w:r w:rsidRPr="00381635">
        <w:rPr>
          <w:color w:val="auto"/>
          <w:sz w:val="24"/>
          <w:szCs w:val="24"/>
          <w:vertAlign w:val="superscript"/>
        </w:rPr>
        <w:t>o</w:t>
      </w:r>
      <w:r w:rsidRPr="00381635">
        <w:rPr>
          <w:color w:val="auto"/>
          <w:sz w:val="24"/>
          <w:szCs w:val="24"/>
        </w:rPr>
        <w:t xml:space="preserve">C. Pittông đặt cách đáy xilanh một đoạn h = 40 cm. Khi không khí trong xilanh được nung nóng đến bao nhiêu </w:t>
      </w:r>
      <w:r w:rsidRPr="00381635">
        <w:rPr>
          <w:color w:val="auto"/>
          <w:sz w:val="24"/>
          <w:szCs w:val="24"/>
          <w:vertAlign w:val="superscript"/>
        </w:rPr>
        <w:t>o</w:t>
      </w:r>
      <w:r w:rsidRPr="00381635">
        <w:rPr>
          <w:color w:val="auto"/>
          <w:sz w:val="24"/>
          <w:szCs w:val="24"/>
        </w:rPr>
        <w:t>C thì pittông được nâng lên một khoảng là 45 cm</w:t>
      </w:r>
    </w:p>
    <w:p w14:paraId="06625894" w14:textId="69CF3FA1" w:rsidR="00381635" w:rsidRDefault="00381635" w:rsidP="00381635">
      <w:pPr>
        <w:rPr>
          <w:rStyle w:val="Strong"/>
          <w:color w:val="auto"/>
          <w:sz w:val="24"/>
          <w:szCs w:val="24"/>
        </w:rPr>
      </w:pP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381635" w:rsidRPr="009515D9" w14:paraId="3369BBCF" w14:textId="77777777" w:rsidTr="004663E3">
        <w:trPr>
          <w:trHeight w:val="359"/>
        </w:trPr>
        <w:tc>
          <w:tcPr>
            <w:tcW w:w="1274" w:type="dxa"/>
          </w:tcPr>
          <w:p w14:paraId="1754BC16" w14:textId="77777777" w:rsidR="00381635" w:rsidRPr="00A7750F" w:rsidRDefault="00381635" w:rsidP="004663E3">
            <w:pPr>
              <w:spacing w:line="276" w:lineRule="auto"/>
              <w:rPr>
                <w:b/>
                <w:bCs/>
                <w:color w:val="auto"/>
                <w:sz w:val="24"/>
                <w:szCs w:val="24"/>
              </w:rPr>
            </w:pPr>
            <w:r w:rsidRPr="00A7750F">
              <w:rPr>
                <w:b/>
                <w:bCs/>
                <w:color w:val="auto"/>
                <w:sz w:val="24"/>
                <w:szCs w:val="24"/>
              </w:rPr>
              <w:t>Đáp án:</w:t>
            </w:r>
          </w:p>
        </w:tc>
        <w:tc>
          <w:tcPr>
            <w:tcW w:w="422" w:type="dxa"/>
          </w:tcPr>
          <w:p w14:paraId="28C0641F" w14:textId="55B1B10F" w:rsidR="00381635" w:rsidRPr="009515D9" w:rsidRDefault="00381635" w:rsidP="004663E3">
            <w:pPr>
              <w:spacing w:line="276" w:lineRule="auto"/>
              <w:rPr>
                <w:b/>
                <w:bCs/>
                <w:color w:val="FF0000"/>
                <w:sz w:val="24"/>
                <w:szCs w:val="24"/>
              </w:rPr>
            </w:pPr>
            <w:r>
              <w:rPr>
                <w:b/>
                <w:bCs/>
                <w:color w:val="FF0000"/>
                <w:sz w:val="24"/>
                <w:szCs w:val="24"/>
              </w:rPr>
              <w:t>4</w:t>
            </w:r>
          </w:p>
        </w:tc>
        <w:tc>
          <w:tcPr>
            <w:tcW w:w="426" w:type="dxa"/>
          </w:tcPr>
          <w:p w14:paraId="77CDC1B7" w14:textId="13BD7637" w:rsidR="00381635" w:rsidRPr="009515D9" w:rsidRDefault="00381635" w:rsidP="004663E3">
            <w:pPr>
              <w:spacing w:line="276" w:lineRule="auto"/>
              <w:rPr>
                <w:b/>
                <w:bCs/>
                <w:color w:val="FF0000"/>
                <w:sz w:val="24"/>
                <w:szCs w:val="24"/>
              </w:rPr>
            </w:pPr>
            <w:r>
              <w:rPr>
                <w:b/>
                <w:bCs/>
                <w:color w:val="FF0000"/>
                <w:sz w:val="24"/>
                <w:szCs w:val="24"/>
              </w:rPr>
              <w:t>2</w:t>
            </w:r>
          </w:p>
        </w:tc>
        <w:tc>
          <w:tcPr>
            <w:tcW w:w="425" w:type="dxa"/>
          </w:tcPr>
          <w:p w14:paraId="2B8D7C1F" w14:textId="58D021E8" w:rsidR="00381635" w:rsidRPr="009515D9" w:rsidRDefault="00381635" w:rsidP="004663E3">
            <w:pPr>
              <w:spacing w:line="276" w:lineRule="auto"/>
              <w:rPr>
                <w:b/>
                <w:bCs/>
                <w:color w:val="FF0000"/>
                <w:sz w:val="24"/>
                <w:szCs w:val="24"/>
              </w:rPr>
            </w:pPr>
          </w:p>
        </w:tc>
        <w:tc>
          <w:tcPr>
            <w:tcW w:w="350" w:type="dxa"/>
          </w:tcPr>
          <w:p w14:paraId="6DDF87CD" w14:textId="77777777" w:rsidR="00381635" w:rsidRPr="009515D9" w:rsidRDefault="00381635" w:rsidP="004663E3">
            <w:pPr>
              <w:spacing w:line="276" w:lineRule="auto"/>
              <w:rPr>
                <w:b/>
                <w:bCs/>
                <w:color w:val="FF0000"/>
                <w:sz w:val="24"/>
                <w:szCs w:val="24"/>
              </w:rPr>
            </w:pPr>
          </w:p>
        </w:tc>
      </w:tr>
    </w:tbl>
    <w:p w14:paraId="1B5B4437" w14:textId="77777777" w:rsidR="00381635" w:rsidRPr="00381635" w:rsidRDefault="00381635" w:rsidP="00381635">
      <w:pPr>
        <w:rPr>
          <w:color w:val="auto"/>
          <w:sz w:val="24"/>
          <w:szCs w:val="24"/>
        </w:rPr>
      </w:pPr>
    </w:p>
    <w:p w14:paraId="33D4783B" w14:textId="77777777" w:rsidR="00381635" w:rsidRPr="00381635" w:rsidRDefault="00381635" w:rsidP="00381635">
      <w:pPr>
        <w:rPr>
          <w:color w:val="0070C0"/>
          <w:sz w:val="24"/>
          <w:szCs w:val="24"/>
        </w:rPr>
      </w:pPr>
      <w:r w:rsidRPr="00381635">
        <w:rPr>
          <w:rStyle w:val="Strong"/>
          <w:color w:val="0070C0"/>
          <w:sz w:val="24"/>
          <w:szCs w:val="24"/>
        </w:rPr>
        <w:t>Giải thích:</w:t>
      </w:r>
      <w:r w:rsidRPr="00381635">
        <w:rPr>
          <w:color w:val="0070C0"/>
          <w:sz w:val="24"/>
          <w:szCs w:val="24"/>
        </w:rPr>
        <w:t xml:space="preserve"> </w:t>
      </w:r>
    </w:p>
    <w:p w14:paraId="6BFD7E2F" w14:textId="0A92D28F" w:rsidR="00381635" w:rsidRPr="00381635" w:rsidRDefault="00000000" w:rsidP="00381635">
      <w:pPr>
        <w:rPr>
          <w:iCs/>
          <w:color w:val="C00000"/>
          <w:sz w:val="24"/>
          <w:szCs w:val="24"/>
        </w:rPr>
      </w:pPr>
      <m:oMathPara>
        <m:oMath>
          <m:f>
            <m:fPr>
              <m:ctrlPr>
                <w:rPr>
                  <w:rFonts w:ascii="Cambria Math" w:eastAsia="Calibri" w:hAnsi="Cambria Math"/>
                  <w:bCs/>
                  <w:iCs/>
                  <w:color w:val="C00000"/>
                  <w:sz w:val="24"/>
                  <w:szCs w:val="24"/>
                  <w:lang w:val="fr-FR"/>
                  <w14:ligatures w14:val="standardContextual"/>
                </w:rPr>
              </m:ctrlPr>
            </m:fPr>
            <m:num>
              <m:sSub>
                <m:sSubPr>
                  <m:ctrlPr>
                    <w:rPr>
                      <w:rFonts w:ascii="Cambria Math" w:eastAsia="Calibri" w:hAnsi="Cambria Math"/>
                      <w:bCs/>
                      <w:iCs/>
                      <w:color w:val="C00000"/>
                      <w:sz w:val="24"/>
                      <w:szCs w:val="24"/>
                      <w:lang w:val="fr-FR"/>
                      <w14:ligatures w14:val="standardContextual"/>
                    </w:rPr>
                  </m:ctrlPr>
                </m:sSubPr>
                <m:e>
                  <m:r>
                    <m:rPr>
                      <m:sty m:val="p"/>
                    </m:rPr>
                    <w:rPr>
                      <w:rFonts w:ascii="Cambria Math" w:eastAsia="Calibri" w:hAnsi="Cambria Math"/>
                      <w:color w:val="C00000"/>
                      <w:sz w:val="24"/>
                      <w:szCs w:val="24"/>
                      <w:lang w:val="fr-FR"/>
                      <w14:ligatures w14:val="standardContextual"/>
                    </w:rPr>
                    <m:t>V</m:t>
                  </m:r>
                </m:e>
                <m:sub>
                  <m:r>
                    <m:rPr>
                      <m:sty m:val="p"/>
                    </m:rPr>
                    <w:rPr>
                      <w:rFonts w:ascii="Cambria Math" w:eastAsia="Calibri" w:hAnsi="Cambria Math"/>
                      <w:color w:val="C00000"/>
                      <w:sz w:val="24"/>
                      <w:szCs w:val="24"/>
                      <w:lang w:val="fr-FR"/>
                      <w14:ligatures w14:val="standardContextual"/>
                    </w:rPr>
                    <m:t>2</m:t>
                  </m:r>
                </m:sub>
              </m:sSub>
            </m:num>
            <m:den>
              <m:sSub>
                <m:sSubPr>
                  <m:ctrlPr>
                    <w:rPr>
                      <w:rFonts w:ascii="Cambria Math" w:eastAsia="Calibri" w:hAnsi="Cambria Math"/>
                      <w:bCs/>
                      <w:iCs/>
                      <w:color w:val="C00000"/>
                      <w:sz w:val="24"/>
                      <w:szCs w:val="24"/>
                      <w:lang w:val="fr-FR"/>
                      <w14:ligatures w14:val="standardContextual"/>
                    </w:rPr>
                  </m:ctrlPr>
                </m:sSubPr>
                <m:e>
                  <m:r>
                    <m:rPr>
                      <m:sty m:val="p"/>
                    </m:rPr>
                    <w:rPr>
                      <w:rFonts w:ascii="Cambria Math" w:eastAsia="Calibri" w:hAnsi="Cambria Math"/>
                      <w:color w:val="C00000"/>
                      <w:sz w:val="24"/>
                      <w:szCs w:val="24"/>
                      <w:lang w:val="fr-FR"/>
                      <w14:ligatures w14:val="standardContextual"/>
                    </w:rPr>
                    <m:t>T</m:t>
                  </m:r>
                </m:e>
                <m:sub>
                  <m:r>
                    <m:rPr>
                      <m:sty m:val="p"/>
                    </m:rPr>
                    <w:rPr>
                      <w:rFonts w:ascii="Cambria Math" w:eastAsia="Calibri" w:hAnsi="Cambria Math"/>
                      <w:color w:val="C00000"/>
                      <w:sz w:val="24"/>
                      <w:szCs w:val="24"/>
                      <w:lang w:val="fr-FR"/>
                      <w14:ligatures w14:val="standardContextual"/>
                    </w:rPr>
                    <m:t>2</m:t>
                  </m:r>
                </m:sub>
              </m:sSub>
            </m:den>
          </m:f>
          <m:r>
            <m:rPr>
              <m:sty m:val="p"/>
            </m:rPr>
            <w:rPr>
              <w:rFonts w:ascii="Cambria Math" w:eastAsia="Calibri" w:hAnsi="Cambria Math"/>
              <w:color w:val="C00000"/>
              <w:sz w:val="24"/>
              <w:szCs w:val="24"/>
              <w:lang w:val="fr-FR"/>
              <w14:ligatures w14:val="standardContextual"/>
            </w:rPr>
            <m:t>=</m:t>
          </m:r>
          <m:f>
            <m:fPr>
              <m:ctrlPr>
                <w:rPr>
                  <w:rFonts w:ascii="Cambria Math" w:eastAsia="Calibri" w:hAnsi="Cambria Math"/>
                  <w:bCs/>
                  <w:iCs/>
                  <w:color w:val="C00000"/>
                  <w:sz w:val="24"/>
                  <w:szCs w:val="24"/>
                  <w:lang w:val="fr-FR"/>
                  <w14:ligatures w14:val="standardContextual"/>
                </w:rPr>
              </m:ctrlPr>
            </m:fPr>
            <m:num>
              <m:sSub>
                <m:sSubPr>
                  <m:ctrlPr>
                    <w:rPr>
                      <w:rFonts w:ascii="Cambria Math" w:eastAsia="Calibri" w:hAnsi="Cambria Math"/>
                      <w:bCs/>
                      <w:iCs/>
                      <w:color w:val="C00000"/>
                      <w:sz w:val="24"/>
                      <w:szCs w:val="24"/>
                      <w:lang w:val="fr-FR"/>
                      <w14:ligatures w14:val="standardContextual"/>
                    </w:rPr>
                  </m:ctrlPr>
                </m:sSubPr>
                <m:e>
                  <m:r>
                    <m:rPr>
                      <m:sty m:val="p"/>
                    </m:rPr>
                    <w:rPr>
                      <w:rFonts w:ascii="Cambria Math" w:eastAsia="Calibri" w:hAnsi="Cambria Math"/>
                      <w:color w:val="C00000"/>
                      <w:sz w:val="24"/>
                      <w:szCs w:val="24"/>
                      <w:lang w:val="fr-FR"/>
                      <w14:ligatures w14:val="standardContextual"/>
                    </w:rPr>
                    <m:t>V</m:t>
                  </m:r>
                </m:e>
                <m:sub>
                  <m:r>
                    <m:rPr>
                      <m:sty m:val="p"/>
                    </m:rPr>
                    <w:rPr>
                      <w:rFonts w:ascii="Cambria Math" w:eastAsia="Calibri" w:hAnsi="Cambria Math"/>
                      <w:color w:val="C00000"/>
                      <w:sz w:val="24"/>
                      <w:szCs w:val="24"/>
                      <w:lang w:val="fr-FR"/>
                      <w14:ligatures w14:val="standardContextual"/>
                    </w:rPr>
                    <m:t>1</m:t>
                  </m:r>
                </m:sub>
              </m:sSub>
            </m:num>
            <m:den>
              <m:sSub>
                <m:sSubPr>
                  <m:ctrlPr>
                    <w:rPr>
                      <w:rFonts w:ascii="Cambria Math" w:eastAsia="Calibri" w:hAnsi="Cambria Math"/>
                      <w:bCs/>
                      <w:iCs/>
                      <w:color w:val="C00000"/>
                      <w:sz w:val="24"/>
                      <w:szCs w:val="24"/>
                      <w:lang w:val="fr-FR"/>
                      <w14:ligatures w14:val="standardContextual"/>
                    </w:rPr>
                  </m:ctrlPr>
                </m:sSubPr>
                <m:e>
                  <m:r>
                    <m:rPr>
                      <m:sty m:val="p"/>
                    </m:rPr>
                    <w:rPr>
                      <w:rFonts w:ascii="Cambria Math" w:eastAsia="Calibri" w:hAnsi="Cambria Math"/>
                      <w:color w:val="C00000"/>
                      <w:sz w:val="24"/>
                      <w:szCs w:val="24"/>
                      <w:lang w:val="fr-FR"/>
                      <w14:ligatures w14:val="standardContextual"/>
                    </w:rPr>
                    <m:t>T</m:t>
                  </m:r>
                </m:e>
                <m:sub>
                  <m:r>
                    <m:rPr>
                      <m:sty m:val="p"/>
                    </m:rPr>
                    <w:rPr>
                      <w:rFonts w:ascii="Cambria Math" w:eastAsia="Calibri" w:hAnsi="Cambria Math"/>
                      <w:color w:val="C00000"/>
                      <w:sz w:val="24"/>
                      <w:szCs w:val="24"/>
                      <w:lang w:val="fr-FR"/>
                      <w14:ligatures w14:val="standardContextual"/>
                    </w:rPr>
                    <m:t>1</m:t>
                  </m:r>
                </m:sub>
              </m:sSub>
            </m:den>
          </m:f>
          <m:r>
            <m:rPr>
              <m:sty m:val="p"/>
            </m:rPr>
            <w:rPr>
              <w:rFonts w:ascii="Cambria Math" w:eastAsia="Calibri" w:hAnsi="Cambria Math"/>
              <w:color w:val="C00000"/>
              <w:sz w:val="24"/>
              <w:szCs w:val="24"/>
              <w:lang w:val="fr-FR"/>
              <w14:ligatures w14:val="standardContextual"/>
            </w:rPr>
            <m:t>⇒</m:t>
          </m:r>
          <m:f>
            <m:fPr>
              <m:ctrlPr>
                <w:rPr>
                  <w:rFonts w:ascii="Cambria Math" w:eastAsia="Calibri" w:hAnsi="Cambria Math"/>
                  <w:bCs/>
                  <w:iCs/>
                  <w:color w:val="C00000"/>
                  <w:sz w:val="24"/>
                  <w:szCs w:val="24"/>
                  <w:lang w:val="fr-FR"/>
                  <w14:ligatures w14:val="standardContextual"/>
                </w:rPr>
              </m:ctrlPr>
            </m:fPr>
            <m:num>
              <m:sSub>
                <m:sSubPr>
                  <m:ctrlPr>
                    <w:rPr>
                      <w:rFonts w:ascii="Cambria Math" w:eastAsia="Calibri" w:hAnsi="Cambria Math"/>
                      <w:bCs/>
                      <w:iCs/>
                      <w:color w:val="C00000"/>
                      <w:sz w:val="24"/>
                      <w:szCs w:val="24"/>
                      <w:lang w:val="fr-FR"/>
                      <w14:ligatures w14:val="standardContextual"/>
                    </w:rPr>
                  </m:ctrlPr>
                </m:sSubPr>
                <m:e>
                  <m:r>
                    <m:rPr>
                      <m:sty m:val="p"/>
                    </m:rPr>
                    <w:rPr>
                      <w:rFonts w:ascii="Cambria Math" w:eastAsia="Calibri" w:hAnsi="Cambria Math"/>
                      <w:color w:val="C00000"/>
                      <w:sz w:val="24"/>
                      <w:szCs w:val="24"/>
                      <w:lang w:val="fr-FR"/>
                      <w14:ligatures w14:val="standardContextual"/>
                    </w:rPr>
                    <m:t>h</m:t>
                  </m:r>
                </m:e>
                <m:sub>
                  <m:r>
                    <m:rPr>
                      <m:sty m:val="p"/>
                    </m:rPr>
                    <w:rPr>
                      <w:rFonts w:ascii="Cambria Math" w:eastAsia="Calibri" w:hAnsi="Cambria Math"/>
                      <w:color w:val="C00000"/>
                      <w:sz w:val="24"/>
                      <w:szCs w:val="24"/>
                      <w:lang w:val="fr-FR"/>
                      <w14:ligatures w14:val="standardContextual"/>
                    </w:rPr>
                    <m:t>2</m:t>
                  </m:r>
                </m:sub>
              </m:sSub>
            </m:num>
            <m:den>
              <m:sSub>
                <m:sSubPr>
                  <m:ctrlPr>
                    <w:rPr>
                      <w:rFonts w:ascii="Cambria Math" w:eastAsia="Calibri" w:hAnsi="Cambria Math"/>
                      <w:bCs/>
                      <w:iCs/>
                      <w:color w:val="C00000"/>
                      <w:sz w:val="24"/>
                      <w:szCs w:val="24"/>
                      <w:lang w:val="fr-FR"/>
                      <w14:ligatures w14:val="standardContextual"/>
                    </w:rPr>
                  </m:ctrlPr>
                </m:sSubPr>
                <m:e>
                  <m:r>
                    <m:rPr>
                      <m:sty m:val="p"/>
                    </m:rPr>
                    <w:rPr>
                      <w:rFonts w:ascii="Cambria Math" w:eastAsia="Calibri" w:hAnsi="Cambria Math"/>
                      <w:color w:val="C00000"/>
                      <w:sz w:val="24"/>
                      <w:szCs w:val="24"/>
                      <w:lang w:val="fr-FR"/>
                      <w14:ligatures w14:val="standardContextual"/>
                    </w:rPr>
                    <m:t>T</m:t>
                  </m:r>
                </m:e>
                <m:sub>
                  <m:r>
                    <m:rPr>
                      <m:sty m:val="p"/>
                    </m:rPr>
                    <w:rPr>
                      <w:rFonts w:ascii="Cambria Math" w:eastAsia="Calibri" w:hAnsi="Cambria Math"/>
                      <w:color w:val="C00000"/>
                      <w:sz w:val="24"/>
                      <w:szCs w:val="24"/>
                      <w:lang w:val="fr-FR"/>
                      <w14:ligatures w14:val="standardContextual"/>
                    </w:rPr>
                    <m:t>2</m:t>
                  </m:r>
                </m:sub>
              </m:sSub>
            </m:den>
          </m:f>
          <m:r>
            <m:rPr>
              <m:sty m:val="p"/>
            </m:rPr>
            <w:rPr>
              <w:rFonts w:ascii="Cambria Math" w:eastAsia="Calibri" w:hAnsi="Cambria Math"/>
              <w:color w:val="C00000"/>
              <w:sz w:val="24"/>
              <w:szCs w:val="24"/>
              <w:lang w:val="fr-FR"/>
              <w14:ligatures w14:val="standardContextual"/>
            </w:rPr>
            <m:t>=</m:t>
          </m:r>
          <m:f>
            <m:fPr>
              <m:ctrlPr>
                <w:rPr>
                  <w:rFonts w:ascii="Cambria Math" w:eastAsia="Calibri" w:hAnsi="Cambria Math"/>
                  <w:bCs/>
                  <w:iCs/>
                  <w:color w:val="C00000"/>
                  <w:sz w:val="24"/>
                  <w:szCs w:val="24"/>
                  <w:lang w:val="fr-FR"/>
                  <w14:ligatures w14:val="standardContextual"/>
                </w:rPr>
              </m:ctrlPr>
            </m:fPr>
            <m:num>
              <m:sSub>
                <m:sSubPr>
                  <m:ctrlPr>
                    <w:rPr>
                      <w:rFonts w:ascii="Cambria Math" w:eastAsia="Calibri" w:hAnsi="Cambria Math"/>
                      <w:bCs/>
                      <w:iCs/>
                      <w:color w:val="C00000"/>
                      <w:sz w:val="24"/>
                      <w:szCs w:val="24"/>
                      <w:lang w:val="fr-FR"/>
                      <w14:ligatures w14:val="standardContextual"/>
                    </w:rPr>
                  </m:ctrlPr>
                </m:sSubPr>
                <m:e>
                  <m:r>
                    <m:rPr>
                      <m:sty m:val="p"/>
                    </m:rPr>
                    <w:rPr>
                      <w:rFonts w:ascii="Cambria Math" w:eastAsia="Calibri" w:hAnsi="Cambria Math"/>
                      <w:color w:val="C00000"/>
                      <w:sz w:val="24"/>
                      <w:szCs w:val="24"/>
                      <w:lang w:val="fr-FR"/>
                      <w14:ligatures w14:val="standardContextual"/>
                    </w:rPr>
                    <m:t>h</m:t>
                  </m:r>
                </m:e>
                <m:sub>
                  <m:r>
                    <m:rPr>
                      <m:sty m:val="p"/>
                    </m:rPr>
                    <w:rPr>
                      <w:rFonts w:ascii="Cambria Math" w:eastAsia="Calibri" w:hAnsi="Cambria Math"/>
                      <w:color w:val="C00000"/>
                      <w:sz w:val="24"/>
                      <w:szCs w:val="24"/>
                      <w:lang w:val="fr-FR"/>
                      <w14:ligatures w14:val="standardContextual"/>
                    </w:rPr>
                    <m:t>1</m:t>
                  </m:r>
                </m:sub>
              </m:sSub>
            </m:num>
            <m:den>
              <m:sSub>
                <m:sSubPr>
                  <m:ctrlPr>
                    <w:rPr>
                      <w:rFonts w:ascii="Cambria Math" w:eastAsia="Calibri" w:hAnsi="Cambria Math"/>
                      <w:bCs/>
                      <w:iCs/>
                      <w:color w:val="C00000"/>
                      <w:sz w:val="24"/>
                      <w:szCs w:val="24"/>
                      <w:lang w:val="fr-FR"/>
                      <w14:ligatures w14:val="standardContextual"/>
                    </w:rPr>
                  </m:ctrlPr>
                </m:sSubPr>
                <m:e>
                  <m:r>
                    <m:rPr>
                      <m:sty m:val="p"/>
                    </m:rPr>
                    <w:rPr>
                      <w:rFonts w:ascii="Cambria Math" w:eastAsia="Calibri" w:hAnsi="Cambria Math"/>
                      <w:color w:val="C00000"/>
                      <w:sz w:val="24"/>
                      <w:szCs w:val="24"/>
                      <w:lang w:val="fr-FR"/>
                      <w14:ligatures w14:val="standardContextual"/>
                    </w:rPr>
                    <m:t>T</m:t>
                  </m:r>
                </m:e>
                <m:sub>
                  <m:r>
                    <m:rPr>
                      <m:sty m:val="p"/>
                    </m:rPr>
                    <w:rPr>
                      <w:rFonts w:ascii="Cambria Math" w:eastAsia="Calibri" w:hAnsi="Cambria Math"/>
                      <w:color w:val="C00000"/>
                      <w:sz w:val="24"/>
                      <w:szCs w:val="24"/>
                      <w:lang w:val="fr-FR"/>
                      <w14:ligatures w14:val="standardContextual"/>
                    </w:rPr>
                    <m:t>1</m:t>
                  </m:r>
                </m:sub>
              </m:sSub>
            </m:den>
          </m:f>
          <m:r>
            <m:rPr>
              <m:sty m:val="p"/>
            </m:rPr>
            <w:rPr>
              <w:rFonts w:ascii="Cambria Math" w:eastAsia="Calibri" w:hAnsi="Cambria Math"/>
              <w:color w:val="C00000"/>
              <w:sz w:val="24"/>
              <w:szCs w:val="24"/>
              <w:lang w:val="fr-FR"/>
              <w14:ligatures w14:val="standardContextual"/>
            </w:rPr>
            <m:t>=&gt;</m:t>
          </m:r>
          <m:sSub>
            <m:sSubPr>
              <m:ctrlPr>
                <w:rPr>
                  <w:rFonts w:ascii="Cambria Math" w:eastAsia="Calibri" w:hAnsi="Cambria Math"/>
                  <w:bCs/>
                  <w:iCs/>
                  <w:color w:val="C00000"/>
                  <w:sz w:val="24"/>
                  <w:szCs w:val="24"/>
                  <w:lang w:val="fr-FR"/>
                  <w14:ligatures w14:val="standardContextual"/>
                </w:rPr>
              </m:ctrlPr>
            </m:sSubPr>
            <m:e>
              <m:r>
                <m:rPr>
                  <m:sty m:val="p"/>
                </m:rPr>
                <w:rPr>
                  <w:rFonts w:ascii="Cambria Math" w:eastAsia="Calibri" w:hAnsi="Cambria Math"/>
                  <w:color w:val="C00000"/>
                  <w:sz w:val="24"/>
                  <w:szCs w:val="24"/>
                  <w:lang w:val="fr-FR"/>
                  <w14:ligatures w14:val="standardContextual"/>
                </w:rPr>
                <m:t>T</m:t>
              </m:r>
            </m:e>
            <m:sub>
              <m:r>
                <m:rPr>
                  <m:sty m:val="p"/>
                </m:rPr>
                <w:rPr>
                  <w:rFonts w:ascii="Cambria Math" w:eastAsia="Calibri" w:hAnsi="Cambria Math"/>
                  <w:color w:val="C00000"/>
                  <w:sz w:val="24"/>
                  <w:szCs w:val="24"/>
                  <w:lang w:val="fr-FR"/>
                  <w14:ligatures w14:val="standardContextual"/>
                </w:rPr>
                <m:t>2</m:t>
              </m:r>
            </m:sub>
          </m:sSub>
          <m:r>
            <m:rPr>
              <m:sty m:val="p"/>
            </m:rPr>
            <w:rPr>
              <w:rFonts w:ascii="Cambria Math" w:eastAsia="Calibri" w:hAnsi="Cambria Math"/>
              <w:color w:val="C00000"/>
              <w:sz w:val="24"/>
              <w:szCs w:val="24"/>
              <w:lang w:val="fr-FR"/>
              <w14:ligatures w14:val="standardContextual"/>
            </w:rPr>
            <m:t>=315=&gt;</m:t>
          </m:r>
          <m:sSub>
            <m:sSubPr>
              <m:ctrlPr>
                <w:rPr>
                  <w:rFonts w:ascii="Cambria Math" w:eastAsia="Calibri" w:hAnsi="Cambria Math"/>
                  <w:bCs/>
                  <w:iCs/>
                  <w:color w:val="C00000"/>
                  <w:sz w:val="24"/>
                  <w:szCs w:val="24"/>
                  <w:lang w:val="fr-FR"/>
                  <w14:ligatures w14:val="standardContextual"/>
                </w:rPr>
              </m:ctrlPr>
            </m:sSubPr>
            <m:e>
              <m:r>
                <m:rPr>
                  <m:sty m:val="p"/>
                </m:rPr>
                <w:rPr>
                  <w:rFonts w:ascii="Cambria Math" w:eastAsia="Calibri" w:hAnsi="Cambria Math"/>
                  <w:color w:val="C00000"/>
                  <w:sz w:val="24"/>
                  <w:szCs w:val="24"/>
                  <w:lang w:val="fr-FR"/>
                  <w14:ligatures w14:val="standardContextual"/>
                </w:rPr>
                <m:t>t</m:t>
              </m:r>
            </m:e>
            <m:sub>
              <m:r>
                <m:rPr>
                  <m:sty m:val="p"/>
                </m:rPr>
                <w:rPr>
                  <w:rFonts w:ascii="Cambria Math" w:eastAsia="Calibri" w:hAnsi="Cambria Math"/>
                  <w:color w:val="C00000"/>
                  <w:sz w:val="24"/>
                  <w:szCs w:val="24"/>
                  <w:lang w:val="fr-FR"/>
                  <w14:ligatures w14:val="standardContextual"/>
                </w:rPr>
                <m:t>2</m:t>
              </m:r>
            </m:sub>
          </m:sSub>
          <m:r>
            <m:rPr>
              <m:sty m:val="p"/>
            </m:rPr>
            <w:rPr>
              <w:rFonts w:ascii="Cambria Math" w:eastAsia="Calibri" w:hAnsi="Cambria Math"/>
              <w:color w:val="C00000"/>
              <w:sz w:val="24"/>
              <w:szCs w:val="24"/>
              <w:lang w:val="fr-FR"/>
              <w14:ligatures w14:val="standardContextual"/>
            </w:rPr>
            <m:t>=</m:t>
          </m:r>
          <m:sSup>
            <m:sSupPr>
              <m:ctrlPr>
                <w:rPr>
                  <w:rFonts w:ascii="Cambria Math" w:eastAsia="Calibri" w:hAnsi="Cambria Math"/>
                  <w:bCs/>
                  <w:iCs/>
                  <w:color w:val="C00000"/>
                  <w:sz w:val="24"/>
                  <w:szCs w:val="24"/>
                  <w:lang w:val="fr-FR"/>
                  <w14:ligatures w14:val="standardContextual"/>
                </w:rPr>
              </m:ctrlPr>
            </m:sSupPr>
            <m:e>
              <m:r>
                <m:rPr>
                  <m:sty m:val="p"/>
                </m:rPr>
                <w:rPr>
                  <w:rFonts w:ascii="Cambria Math" w:eastAsia="Calibri" w:hAnsi="Cambria Math"/>
                  <w:color w:val="C00000"/>
                  <w:sz w:val="24"/>
                  <w:szCs w:val="24"/>
                  <w:lang w:val="fr-FR"/>
                  <w14:ligatures w14:val="standardContextual"/>
                </w:rPr>
                <m:t>42</m:t>
              </m:r>
            </m:e>
            <m:sup>
              <m:r>
                <m:rPr>
                  <m:sty m:val="p"/>
                </m:rPr>
                <w:rPr>
                  <w:rFonts w:ascii="Cambria Math" w:eastAsia="Calibri" w:hAnsi="Cambria Math"/>
                  <w:color w:val="C00000"/>
                  <w:sz w:val="24"/>
                  <w:szCs w:val="24"/>
                  <w:lang w:val="fr-FR"/>
                  <w14:ligatures w14:val="standardContextual"/>
                </w:rPr>
                <m:t>0</m:t>
              </m:r>
            </m:sup>
          </m:sSup>
          <m:r>
            <m:rPr>
              <m:sty m:val="p"/>
            </m:rPr>
            <w:rPr>
              <w:rFonts w:ascii="Cambria Math" w:eastAsia="Calibri" w:hAnsi="Cambria Math"/>
              <w:color w:val="C00000"/>
              <w:sz w:val="24"/>
              <w:szCs w:val="24"/>
              <w:lang w:val="fr-FR"/>
              <w14:ligatures w14:val="standardContextual"/>
            </w:rPr>
            <m:t>C</m:t>
          </m:r>
        </m:oMath>
      </m:oMathPara>
    </w:p>
    <w:p w14:paraId="6957F3A5" w14:textId="77777777" w:rsidR="00381635" w:rsidRDefault="00381635" w:rsidP="00381635">
      <w:pPr>
        <w:rPr>
          <w:rStyle w:val="Strong"/>
          <w:color w:val="auto"/>
          <w:sz w:val="24"/>
          <w:szCs w:val="24"/>
        </w:rPr>
      </w:pPr>
    </w:p>
    <w:p w14:paraId="76DEB27A" w14:textId="3DA47637" w:rsidR="00381635" w:rsidRPr="00381635" w:rsidRDefault="00381635" w:rsidP="00381635">
      <w:pPr>
        <w:rPr>
          <w:color w:val="auto"/>
          <w:sz w:val="24"/>
          <w:szCs w:val="24"/>
        </w:rPr>
      </w:pPr>
      <w:r w:rsidRPr="00381635">
        <w:rPr>
          <w:rStyle w:val="Strong"/>
          <w:color w:val="auto"/>
          <w:sz w:val="24"/>
          <w:szCs w:val="24"/>
        </w:rPr>
        <w:t xml:space="preserve">Câu 8: </w:t>
      </w:r>
      <w:r w:rsidRPr="00381635">
        <w:rPr>
          <w:color w:val="auto"/>
          <w:sz w:val="24"/>
          <w:szCs w:val="24"/>
        </w:rPr>
        <w:t>Một nhóm học sinh thực hiện thí nghiệm để kiểm chứng định luật Charles về thể tích của khí. Họ sử dụng một ống thủy tinh kín một đầu để chứa khí và đo chiều cao của cột khí trong ống thủy tinh ở các nhiệt độ khác nhau. Dưới đây là đồ thị biểu diễn mối liên hệ giữa chiều cao cột khí theo nhiệt độ C trong phòng thí nghiệm. Dựa vào đồ thị đó hãy cho biết tại thời điểm chiều dài của cột khí là 27,2cm thì nhiệt độ tuyệt đối bao nhiêu Kelvin? Biết rằng nhiệt độ tuyệt đối được xem như biến đổi tuyến tính với độ cao.</w:t>
      </w:r>
    </w:p>
    <w:p w14:paraId="5871F79E" w14:textId="77777777" w:rsidR="00381635" w:rsidRPr="00381635" w:rsidRDefault="00381635" w:rsidP="00381635">
      <w:pPr>
        <w:rPr>
          <w:color w:val="auto"/>
          <w:sz w:val="24"/>
          <w:szCs w:val="24"/>
        </w:rPr>
      </w:pPr>
      <w:r w:rsidRPr="00381635">
        <w:rPr>
          <w:noProof/>
          <w:color w:val="auto"/>
          <w:sz w:val="24"/>
          <w:szCs w:val="24"/>
        </w:rPr>
        <w:drawing>
          <wp:inline distT="0" distB="0" distL="0" distR="0" wp14:anchorId="701C1563" wp14:editId="006D5946">
            <wp:extent cx="4558553" cy="2731434"/>
            <wp:effectExtent l="0" t="0" r="13970" b="12065"/>
            <wp:docPr id="7" name="Biểu đồ 7">
              <a:extLst xmlns:a="http://schemas.openxmlformats.org/drawingml/2006/main">
                <a:ext uri="{FF2B5EF4-FFF2-40B4-BE49-F238E27FC236}">
                  <a16:creationId xmlns:a16="http://schemas.microsoft.com/office/drawing/2014/main" id="{3B630A1C-E3E0-46E6-9A5D-0F7204DC5B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1"/>
              </a:graphicData>
            </a:graphic>
          </wp:inline>
        </w:drawing>
      </w:r>
    </w:p>
    <w:p w14:paraId="001499EE" w14:textId="77777777" w:rsidR="00381635" w:rsidRDefault="00381635" w:rsidP="00381635">
      <w:pPr>
        <w:rPr>
          <w:rStyle w:val="Strong"/>
          <w:color w:val="auto"/>
          <w:sz w:val="24"/>
          <w:szCs w:val="24"/>
        </w:rPr>
      </w:pP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381635" w:rsidRPr="009515D9" w14:paraId="2A9FEFC4" w14:textId="77777777" w:rsidTr="004663E3">
        <w:trPr>
          <w:trHeight w:val="359"/>
        </w:trPr>
        <w:tc>
          <w:tcPr>
            <w:tcW w:w="1274" w:type="dxa"/>
          </w:tcPr>
          <w:p w14:paraId="2F7739C5" w14:textId="77777777" w:rsidR="00381635" w:rsidRPr="00A7750F" w:rsidRDefault="00381635" w:rsidP="004663E3">
            <w:pPr>
              <w:spacing w:line="276" w:lineRule="auto"/>
              <w:rPr>
                <w:b/>
                <w:bCs/>
                <w:color w:val="auto"/>
                <w:sz w:val="24"/>
                <w:szCs w:val="24"/>
              </w:rPr>
            </w:pPr>
            <w:r w:rsidRPr="00A7750F">
              <w:rPr>
                <w:b/>
                <w:bCs/>
                <w:color w:val="auto"/>
                <w:sz w:val="24"/>
                <w:szCs w:val="24"/>
              </w:rPr>
              <w:t>Đáp án:</w:t>
            </w:r>
          </w:p>
        </w:tc>
        <w:tc>
          <w:tcPr>
            <w:tcW w:w="422" w:type="dxa"/>
          </w:tcPr>
          <w:p w14:paraId="0BF00DBE" w14:textId="77777777" w:rsidR="00381635" w:rsidRPr="009515D9" w:rsidRDefault="00381635" w:rsidP="004663E3">
            <w:pPr>
              <w:spacing w:line="276" w:lineRule="auto"/>
              <w:rPr>
                <w:b/>
                <w:bCs/>
                <w:color w:val="FF0000"/>
                <w:sz w:val="24"/>
                <w:szCs w:val="24"/>
              </w:rPr>
            </w:pPr>
            <w:r>
              <w:rPr>
                <w:b/>
                <w:bCs/>
                <w:color w:val="FF0000"/>
                <w:sz w:val="24"/>
                <w:szCs w:val="24"/>
              </w:rPr>
              <w:t>3</w:t>
            </w:r>
          </w:p>
        </w:tc>
        <w:tc>
          <w:tcPr>
            <w:tcW w:w="426" w:type="dxa"/>
          </w:tcPr>
          <w:p w14:paraId="134BD6F7" w14:textId="3E95B9B0" w:rsidR="00381635" w:rsidRPr="009515D9" w:rsidRDefault="00381635" w:rsidP="004663E3">
            <w:pPr>
              <w:spacing w:line="276" w:lineRule="auto"/>
              <w:rPr>
                <w:b/>
                <w:bCs/>
                <w:color w:val="FF0000"/>
                <w:sz w:val="24"/>
                <w:szCs w:val="24"/>
              </w:rPr>
            </w:pPr>
            <w:r>
              <w:rPr>
                <w:b/>
                <w:bCs/>
                <w:color w:val="FF0000"/>
                <w:sz w:val="24"/>
                <w:szCs w:val="24"/>
              </w:rPr>
              <w:t>2</w:t>
            </w:r>
          </w:p>
        </w:tc>
        <w:tc>
          <w:tcPr>
            <w:tcW w:w="425" w:type="dxa"/>
          </w:tcPr>
          <w:p w14:paraId="5F828A42" w14:textId="77777777" w:rsidR="00381635" w:rsidRPr="009515D9" w:rsidRDefault="00381635" w:rsidP="004663E3">
            <w:pPr>
              <w:spacing w:line="276" w:lineRule="auto"/>
              <w:rPr>
                <w:b/>
                <w:bCs/>
                <w:color w:val="FF0000"/>
                <w:sz w:val="24"/>
                <w:szCs w:val="24"/>
              </w:rPr>
            </w:pPr>
            <w:r>
              <w:rPr>
                <w:b/>
                <w:bCs/>
                <w:color w:val="FF0000"/>
                <w:sz w:val="24"/>
                <w:szCs w:val="24"/>
              </w:rPr>
              <w:t>5</w:t>
            </w:r>
          </w:p>
        </w:tc>
        <w:tc>
          <w:tcPr>
            <w:tcW w:w="350" w:type="dxa"/>
          </w:tcPr>
          <w:p w14:paraId="2DFEFF96" w14:textId="77777777" w:rsidR="00381635" w:rsidRPr="009515D9" w:rsidRDefault="00381635" w:rsidP="004663E3">
            <w:pPr>
              <w:spacing w:line="276" w:lineRule="auto"/>
              <w:rPr>
                <w:b/>
                <w:bCs/>
                <w:color w:val="FF0000"/>
                <w:sz w:val="24"/>
                <w:szCs w:val="24"/>
              </w:rPr>
            </w:pPr>
          </w:p>
        </w:tc>
      </w:tr>
    </w:tbl>
    <w:p w14:paraId="18131772" w14:textId="77777777" w:rsidR="00381635" w:rsidRPr="00381635" w:rsidRDefault="00381635" w:rsidP="00381635">
      <w:pPr>
        <w:rPr>
          <w:color w:val="auto"/>
          <w:sz w:val="24"/>
          <w:szCs w:val="24"/>
        </w:rPr>
      </w:pPr>
    </w:p>
    <w:p w14:paraId="7CC4B3D4" w14:textId="77777777" w:rsidR="00381635" w:rsidRPr="00381635" w:rsidRDefault="00381635" w:rsidP="00381635">
      <w:pPr>
        <w:rPr>
          <w:color w:val="0070C0"/>
          <w:sz w:val="24"/>
          <w:szCs w:val="24"/>
        </w:rPr>
      </w:pPr>
      <w:r w:rsidRPr="00381635">
        <w:rPr>
          <w:rStyle w:val="Strong"/>
          <w:color w:val="0070C0"/>
          <w:sz w:val="24"/>
          <w:szCs w:val="24"/>
        </w:rPr>
        <w:t>Giải thích:</w:t>
      </w:r>
      <w:r w:rsidRPr="00381635">
        <w:rPr>
          <w:color w:val="0070C0"/>
          <w:sz w:val="24"/>
          <w:szCs w:val="24"/>
        </w:rPr>
        <w:t xml:space="preserve"> </w:t>
      </w:r>
    </w:p>
    <w:p w14:paraId="4209E685" w14:textId="11015FCB" w:rsidR="00381635" w:rsidRPr="00381635" w:rsidRDefault="00381635" w:rsidP="00381635">
      <w:pPr>
        <w:rPr>
          <w:i/>
          <w:iCs/>
          <w:color w:val="C00000"/>
          <w:sz w:val="24"/>
          <w:szCs w:val="24"/>
        </w:rPr>
      </w:pPr>
      <w:r w:rsidRPr="00381635">
        <w:rPr>
          <w:i/>
          <w:iCs/>
          <w:color w:val="C00000"/>
          <w:sz w:val="24"/>
          <w:szCs w:val="24"/>
        </w:rPr>
        <w:t>Phương pháp nội suy tuyến tính:</w:t>
      </w:r>
    </w:p>
    <w:p w14:paraId="10DD5FE6" w14:textId="7090BE4B" w:rsidR="00381635" w:rsidRPr="00381635" w:rsidRDefault="00000000" w:rsidP="00381635">
      <w:pPr>
        <w:rPr>
          <w:i/>
          <w:iCs/>
          <w:color w:val="C00000"/>
          <w:sz w:val="24"/>
          <w:szCs w:val="24"/>
        </w:rPr>
      </w:pPr>
      <m:oMathPara>
        <m:oMath>
          <m:f>
            <m:fPr>
              <m:ctrlPr>
                <w:rPr>
                  <w:rFonts w:ascii="Cambria Math" w:hAnsi="Cambria Math"/>
                  <w:i/>
                  <w:iCs/>
                  <w:color w:val="C00000"/>
                  <w:sz w:val="24"/>
                  <w:szCs w:val="24"/>
                </w:rPr>
              </m:ctrlPr>
            </m:fPr>
            <m:num>
              <m:r>
                <w:rPr>
                  <w:rFonts w:ascii="Cambria Math" w:hAnsi="Cambria Math"/>
                  <w:color w:val="C00000"/>
                  <w:sz w:val="24"/>
                  <w:szCs w:val="24"/>
                </w:rPr>
                <m:t>h-</m:t>
              </m:r>
              <m:sSub>
                <m:sSubPr>
                  <m:ctrlPr>
                    <w:rPr>
                      <w:rFonts w:ascii="Cambria Math" w:hAnsi="Cambria Math"/>
                      <w:i/>
                      <w:iCs/>
                      <w:color w:val="C00000"/>
                      <w:sz w:val="24"/>
                      <w:szCs w:val="24"/>
                    </w:rPr>
                  </m:ctrlPr>
                </m:sSubPr>
                <m:e>
                  <m:r>
                    <w:rPr>
                      <w:rFonts w:ascii="Cambria Math" w:hAnsi="Cambria Math"/>
                      <w:color w:val="C00000"/>
                      <w:sz w:val="24"/>
                      <w:szCs w:val="24"/>
                    </w:rPr>
                    <m:t>h</m:t>
                  </m:r>
                </m:e>
                <m:sub>
                  <m:r>
                    <w:rPr>
                      <w:rFonts w:ascii="Cambria Math" w:hAnsi="Cambria Math"/>
                      <w:color w:val="C00000"/>
                      <w:sz w:val="24"/>
                      <w:szCs w:val="24"/>
                    </w:rPr>
                    <m:t>27</m:t>
                  </m:r>
                </m:sub>
              </m:sSub>
            </m:num>
            <m:den>
              <m:r>
                <w:rPr>
                  <w:rFonts w:ascii="Cambria Math" w:hAnsi="Cambria Math"/>
                  <w:color w:val="C00000"/>
                  <w:sz w:val="24"/>
                  <w:szCs w:val="24"/>
                </w:rPr>
                <m:t>T-</m:t>
              </m:r>
              <m:sSub>
                <m:sSubPr>
                  <m:ctrlPr>
                    <w:rPr>
                      <w:rFonts w:ascii="Cambria Math" w:hAnsi="Cambria Math"/>
                      <w:i/>
                      <w:iCs/>
                      <w:color w:val="C00000"/>
                      <w:sz w:val="24"/>
                      <w:szCs w:val="24"/>
                    </w:rPr>
                  </m:ctrlPr>
                </m:sSubPr>
                <m:e>
                  <m:r>
                    <w:rPr>
                      <w:rFonts w:ascii="Cambria Math" w:hAnsi="Cambria Math"/>
                      <w:color w:val="C00000"/>
                      <w:sz w:val="24"/>
                      <w:szCs w:val="24"/>
                    </w:rPr>
                    <m:t>T</m:t>
                  </m:r>
                </m:e>
                <m:sub>
                  <m:r>
                    <w:rPr>
                      <w:rFonts w:ascii="Cambria Math" w:hAnsi="Cambria Math"/>
                      <w:color w:val="C00000"/>
                      <w:sz w:val="24"/>
                      <w:szCs w:val="24"/>
                    </w:rPr>
                    <m:t>50</m:t>
                  </m:r>
                </m:sub>
              </m:sSub>
            </m:den>
          </m:f>
          <m:r>
            <w:rPr>
              <w:rFonts w:ascii="Cambria Math" w:hAnsi="Cambria Math"/>
              <w:color w:val="C00000"/>
              <w:sz w:val="24"/>
              <w:szCs w:val="24"/>
            </w:rPr>
            <m:t>=</m:t>
          </m:r>
          <m:f>
            <m:fPr>
              <m:ctrlPr>
                <w:rPr>
                  <w:rFonts w:ascii="Cambria Math" w:hAnsi="Cambria Math"/>
                  <w:i/>
                  <w:iCs/>
                  <w:color w:val="C00000"/>
                  <w:sz w:val="24"/>
                  <w:szCs w:val="24"/>
                </w:rPr>
              </m:ctrlPr>
            </m:fPr>
            <m:num>
              <m:sSub>
                <m:sSubPr>
                  <m:ctrlPr>
                    <w:rPr>
                      <w:rFonts w:ascii="Cambria Math" w:hAnsi="Cambria Math"/>
                      <w:i/>
                      <w:iCs/>
                      <w:color w:val="C00000"/>
                      <w:sz w:val="24"/>
                      <w:szCs w:val="24"/>
                    </w:rPr>
                  </m:ctrlPr>
                </m:sSubPr>
                <m:e>
                  <m:r>
                    <w:rPr>
                      <w:rFonts w:ascii="Cambria Math" w:hAnsi="Cambria Math"/>
                      <w:color w:val="C00000"/>
                      <w:sz w:val="24"/>
                      <w:szCs w:val="24"/>
                    </w:rPr>
                    <m:t>h</m:t>
                  </m:r>
                </m:e>
                <m:sub>
                  <m:r>
                    <w:rPr>
                      <w:rFonts w:ascii="Cambria Math" w:hAnsi="Cambria Math"/>
                      <w:color w:val="C00000"/>
                      <w:sz w:val="24"/>
                      <w:szCs w:val="24"/>
                    </w:rPr>
                    <m:t>28</m:t>
                  </m:r>
                </m:sub>
              </m:sSub>
              <m:r>
                <w:rPr>
                  <w:rFonts w:ascii="Cambria Math" w:hAnsi="Cambria Math"/>
                  <w:color w:val="C00000"/>
                  <w:sz w:val="24"/>
                  <w:szCs w:val="24"/>
                </w:rPr>
                <m:t>-</m:t>
              </m:r>
              <m:sSub>
                <m:sSubPr>
                  <m:ctrlPr>
                    <w:rPr>
                      <w:rFonts w:ascii="Cambria Math" w:hAnsi="Cambria Math"/>
                      <w:i/>
                      <w:iCs/>
                      <w:color w:val="C00000"/>
                      <w:sz w:val="24"/>
                      <w:szCs w:val="24"/>
                    </w:rPr>
                  </m:ctrlPr>
                </m:sSubPr>
                <m:e>
                  <m:r>
                    <w:rPr>
                      <w:rFonts w:ascii="Cambria Math" w:hAnsi="Cambria Math"/>
                      <w:color w:val="C00000"/>
                      <w:sz w:val="24"/>
                      <w:szCs w:val="24"/>
                    </w:rPr>
                    <m:t>h</m:t>
                  </m:r>
                </m:e>
                <m:sub>
                  <m:r>
                    <w:rPr>
                      <w:rFonts w:ascii="Cambria Math" w:hAnsi="Cambria Math"/>
                      <w:color w:val="C00000"/>
                      <w:sz w:val="24"/>
                      <w:szCs w:val="24"/>
                    </w:rPr>
                    <m:t>27</m:t>
                  </m:r>
                </m:sub>
              </m:sSub>
            </m:num>
            <m:den>
              <m:sSub>
                <m:sSubPr>
                  <m:ctrlPr>
                    <w:rPr>
                      <w:rFonts w:ascii="Cambria Math" w:hAnsi="Cambria Math"/>
                      <w:i/>
                      <w:iCs/>
                      <w:color w:val="C00000"/>
                      <w:sz w:val="24"/>
                      <w:szCs w:val="24"/>
                    </w:rPr>
                  </m:ctrlPr>
                </m:sSubPr>
                <m:e>
                  <m:r>
                    <w:rPr>
                      <w:rFonts w:ascii="Cambria Math" w:hAnsi="Cambria Math"/>
                      <w:color w:val="C00000"/>
                      <w:sz w:val="24"/>
                      <w:szCs w:val="24"/>
                    </w:rPr>
                    <m:t>T</m:t>
                  </m:r>
                </m:e>
                <m:sub>
                  <m:r>
                    <w:rPr>
                      <w:rFonts w:ascii="Cambria Math" w:hAnsi="Cambria Math"/>
                      <w:color w:val="C00000"/>
                      <w:sz w:val="24"/>
                      <w:szCs w:val="24"/>
                    </w:rPr>
                    <m:t>60</m:t>
                  </m:r>
                </m:sub>
              </m:sSub>
              <m:r>
                <w:rPr>
                  <w:rFonts w:ascii="Cambria Math" w:hAnsi="Cambria Math"/>
                  <w:color w:val="C00000"/>
                  <w:sz w:val="24"/>
                  <w:szCs w:val="24"/>
                </w:rPr>
                <m:t>-</m:t>
              </m:r>
              <m:sSub>
                <m:sSubPr>
                  <m:ctrlPr>
                    <w:rPr>
                      <w:rFonts w:ascii="Cambria Math" w:hAnsi="Cambria Math"/>
                      <w:i/>
                      <w:iCs/>
                      <w:color w:val="C00000"/>
                      <w:sz w:val="24"/>
                      <w:szCs w:val="24"/>
                    </w:rPr>
                  </m:ctrlPr>
                </m:sSubPr>
                <m:e>
                  <m:r>
                    <w:rPr>
                      <w:rFonts w:ascii="Cambria Math" w:hAnsi="Cambria Math"/>
                      <w:color w:val="C00000"/>
                      <w:sz w:val="24"/>
                      <w:szCs w:val="24"/>
                    </w:rPr>
                    <m:t>T</m:t>
                  </m:r>
                </m:e>
                <m:sub>
                  <m:r>
                    <w:rPr>
                      <w:rFonts w:ascii="Cambria Math" w:hAnsi="Cambria Math"/>
                      <w:color w:val="C00000"/>
                      <w:sz w:val="24"/>
                      <w:szCs w:val="24"/>
                    </w:rPr>
                    <m:t>50</m:t>
                  </m:r>
                </m:sub>
              </m:sSub>
            </m:den>
          </m:f>
          <m:r>
            <w:rPr>
              <w:rFonts w:ascii="Cambria Math" w:hAnsi="Cambria Math"/>
              <w:color w:val="C00000"/>
              <w:sz w:val="24"/>
              <w:szCs w:val="24"/>
            </w:rPr>
            <m:t>=&gt;</m:t>
          </m:r>
          <m:f>
            <m:fPr>
              <m:ctrlPr>
                <w:rPr>
                  <w:rFonts w:ascii="Cambria Math" w:hAnsi="Cambria Math"/>
                  <w:i/>
                  <w:iCs/>
                  <w:color w:val="C00000"/>
                  <w:sz w:val="24"/>
                  <w:szCs w:val="24"/>
                </w:rPr>
              </m:ctrlPr>
            </m:fPr>
            <m:num>
              <m:r>
                <w:rPr>
                  <w:rFonts w:ascii="Cambria Math" w:hAnsi="Cambria Math"/>
                  <w:color w:val="C00000"/>
                  <w:sz w:val="24"/>
                  <w:szCs w:val="24"/>
                </w:rPr>
                <m:t>27.2-27</m:t>
              </m:r>
            </m:num>
            <m:den>
              <m:r>
                <w:rPr>
                  <w:rFonts w:ascii="Cambria Math" w:hAnsi="Cambria Math"/>
                  <w:color w:val="C00000"/>
                  <w:sz w:val="24"/>
                  <w:szCs w:val="24"/>
                </w:rPr>
                <m:t>T-(50+273)</m:t>
              </m:r>
            </m:den>
          </m:f>
          <m:r>
            <w:rPr>
              <w:rFonts w:ascii="Cambria Math" w:hAnsi="Cambria Math"/>
              <w:color w:val="C00000"/>
              <w:sz w:val="24"/>
              <w:szCs w:val="24"/>
            </w:rPr>
            <m:t>=</m:t>
          </m:r>
          <m:f>
            <m:fPr>
              <m:ctrlPr>
                <w:rPr>
                  <w:rFonts w:ascii="Cambria Math" w:hAnsi="Cambria Math"/>
                  <w:i/>
                  <w:iCs/>
                  <w:color w:val="C00000"/>
                  <w:sz w:val="24"/>
                  <w:szCs w:val="24"/>
                </w:rPr>
              </m:ctrlPr>
            </m:fPr>
            <m:num>
              <m:r>
                <w:rPr>
                  <w:rFonts w:ascii="Cambria Math" w:hAnsi="Cambria Math"/>
                  <w:color w:val="C00000"/>
                  <w:sz w:val="24"/>
                  <w:szCs w:val="24"/>
                </w:rPr>
                <m:t>28-27</m:t>
              </m:r>
            </m:num>
            <m:den>
              <m:r>
                <w:rPr>
                  <w:rFonts w:ascii="Cambria Math" w:hAnsi="Cambria Math"/>
                  <w:color w:val="C00000"/>
                  <w:sz w:val="24"/>
                  <w:szCs w:val="24"/>
                </w:rPr>
                <m:t>10</m:t>
              </m:r>
            </m:den>
          </m:f>
          <m:r>
            <w:rPr>
              <w:rFonts w:ascii="Cambria Math" w:hAnsi="Cambria Math"/>
              <w:color w:val="C00000"/>
              <w:sz w:val="24"/>
              <w:szCs w:val="24"/>
            </w:rPr>
            <m:t>=&gt;T=325K</m:t>
          </m:r>
        </m:oMath>
      </m:oMathPara>
    </w:p>
    <w:p w14:paraId="17B4BD65" w14:textId="77777777" w:rsidR="00381635" w:rsidRPr="00381635" w:rsidRDefault="00381635" w:rsidP="00381635">
      <w:pPr>
        <w:spacing w:before="100" w:beforeAutospacing="1" w:after="100" w:afterAutospacing="1" w:line="276" w:lineRule="auto"/>
        <w:rPr>
          <w:b/>
          <w:bCs/>
          <w:i/>
          <w:iCs/>
          <w:color w:val="C00000"/>
          <w:sz w:val="24"/>
          <w:szCs w:val="24"/>
          <w:lang w:eastAsia="vi-VN"/>
        </w:rPr>
      </w:pPr>
    </w:p>
    <w:p w14:paraId="6F0A6C62" w14:textId="77777777" w:rsidR="0054027E" w:rsidRPr="00381635" w:rsidRDefault="0054027E" w:rsidP="0054027E">
      <w:pPr>
        <w:spacing w:line="276" w:lineRule="auto"/>
        <w:ind w:left="426"/>
        <w:rPr>
          <w:i/>
          <w:iCs/>
          <w:color w:val="C00000"/>
          <w:sz w:val="24"/>
          <w:szCs w:val="24"/>
          <w:lang w:val="fr-FR"/>
        </w:rPr>
      </w:pPr>
    </w:p>
    <w:p w14:paraId="7BC23B20" w14:textId="77777777" w:rsidR="00506595" w:rsidRPr="00381635" w:rsidRDefault="00506595" w:rsidP="00506595">
      <w:pPr>
        <w:shd w:val="clear" w:color="auto" w:fill="FFFFFF"/>
        <w:tabs>
          <w:tab w:val="left" w:pos="851"/>
        </w:tabs>
        <w:spacing w:line="276" w:lineRule="auto"/>
        <w:contextualSpacing/>
        <w:jc w:val="both"/>
        <w:rPr>
          <w:b/>
          <w:color w:val="000000" w:themeColor="text1"/>
          <w:sz w:val="24"/>
          <w:szCs w:val="24"/>
          <w:lang w:val="pt-BR"/>
        </w:rPr>
      </w:pPr>
    </w:p>
    <w:sectPr w:rsidR="00506595" w:rsidRPr="00381635" w:rsidSect="007338B6">
      <w:headerReference w:type="even" r:id="rId102"/>
      <w:footerReference w:type="even" r:id="rId103"/>
      <w:pgSz w:w="11907" w:h="16840" w:code="9"/>
      <w:pgMar w:top="562" w:right="567" w:bottom="446" w:left="900" w:header="56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BDD6D" w14:textId="77777777" w:rsidR="00FA2F1C" w:rsidRDefault="00FA2F1C">
      <w:r>
        <w:separator/>
      </w:r>
    </w:p>
  </w:endnote>
  <w:endnote w:type="continuationSeparator" w:id="0">
    <w:p w14:paraId="6C589D5B" w14:textId="77777777" w:rsidR="00FA2F1C" w:rsidRDefault="00FA2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altName w:val="Calibri"/>
    <w:panose1 w:val="00000000000000000000"/>
    <w:charset w:val="00"/>
    <w:family w:val="auto"/>
    <w:pitch w:val="variable"/>
    <w:sig w:usb0="00000007" w:usb1="00000000" w:usb2="00000000" w:usb3="00000000" w:csb0="00000013" w:csb1="00000000"/>
  </w:font>
  <w:font w:name=".VnCentury Schoolbook">
    <w:panose1 w:val="020B7200000000000000"/>
    <w:charset w:val="00"/>
    <w:family w:val="swiss"/>
    <w:pitch w:val="variable"/>
    <w:sig w:usb0="00000003" w:usb1="00000000" w:usb2="00000000" w:usb3="00000000" w:csb0="00000001" w:csb1="00000000"/>
  </w:font>
  <w:font w:name="VNI-Souvir">
    <w:altName w:val="Calibri"/>
    <w:panose1 w:val="00000000000000000000"/>
    <w:charset w:val="00"/>
    <w:family w:val="auto"/>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VNI-Franko">
    <w:altName w:val="Calibri"/>
    <w:charset w:val="00"/>
    <w:family w:val="auto"/>
    <w:pitch w:val="variable"/>
    <w:sig w:usb0="00000003" w:usb1="00000000" w:usb2="00000000" w:usb3="00000000" w:csb0="00000001" w:csb1="00000000"/>
  </w:font>
  <w:font w:name="MT Extra">
    <w:panose1 w:val="05050102010205020202"/>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charset w:val="00"/>
    <w:family w:val="auto"/>
    <w:pitch w:val="default"/>
  </w:font>
  <w:font w:name="MJXc-TeX-main-Rw">
    <w:altName w:val="Cambria"/>
    <w:charset w:val="00"/>
    <w:family w:val="auto"/>
    <w:pitch w:val="default"/>
  </w:font>
  <w:font w:name="MJXc-TeX-math-Iw">
    <w:altName w:val="Cambria"/>
    <w:charset w:val="00"/>
    <w:family w:val="auto"/>
    <w:pitch w:val="default"/>
  </w:font>
  <w:font w:name="MJXc-TeX-size1-Rw">
    <w:altName w:val="Cambria"/>
    <w:panose1 w:val="00000000000000000000"/>
    <w:charset w:val="00"/>
    <w:family w:val="roman"/>
    <w:notTrueType/>
    <w:pitch w:val="default"/>
  </w:font>
  <w:font w:name="MJXc-TeX-size2-Rw">
    <w:altName w:val="Cambria"/>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NewRomanPS-BoldMT">
    <w:altName w:val="MS Mincho"/>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88"/>
    <w:family w:val="auto"/>
    <w:notTrueType/>
    <w:pitch w:val="default"/>
    <w:sig w:usb0="00000000" w:usb1="08080000" w:usb2="00000010" w:usb3="00000000" w:csb0="00100000"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Microsoft YaHei"/>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3FE7F" w14:textId="77777777" w:rsidR="00F709DE" w:rsidRDefault="00F709DE">
    <w:pPr>
      <w:pStyle w:val="Footer"/>
    </w:pPr>
  </w:p>
  <w:p w14:paraId="704738D5" w14:textId="77777777" w:rsidR="00F709DE" w:rsidRDefault="00F709DE"/>
  <w:p w14:paraId="775C3664" w14:textId="77777777" w:rsidR="00F709DE" w:rsidRDefault="00F709DE"/>
  <w:p w14:paraId="279F93A4" w14:textId="77777777" w:rsidR="00F709DE" w:rsidRDefault="00F709DE"/>
  <w:p w14:paraId="2FEFB10D" w14:textId="77777777" w:rsidR="00F709DE" w:rsidRDefault="00F709DE"/>
  <w:p w14:paraId="19681B96" w14:textId="77777777" w:rsidR="00F709DE" w:rsidRDefault="00F709DE"/>
  <w:p w14:paraId="49F7177E" w14:textId="77777777" w:rsidR="00F709DE" w:rsidRDefault="00F709DE"/>
  <w:p w14:paraId="274D19FC" w14:textId="77777777" w:rsidR="00F709DE" w:rsidRDefault="00F709DE"/>
  <w:p w14:paraId="53EAB0E3" w14:textId="77777777" w:rsidR="00F709DE" w:rsidRDefault="00F709DE"/>
  <w:p w14:paraId="6D90D439" w14:textId="77777777" w:rsidR="00F709DE" w:rsidRDefault="00F709DE"/>
  <w:p w14:paraId="682A6DCA" w14:textId="77777777" w:rsidR="00F709DE" w:rsidRDefault="00F709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8E73B" w14:textId="77777777" w:rsidR="00FA2F1C" w:rsidRDefault="00FA2F1C">
      <w:r>
        <w:separator/>
      </w:r>
    </w:p>
  </w:footnote>
  <w:footnote w:type="continuationSeparator" w:id="0">
    <w:p w14:paraId="6F39E11F" w14:textId="77777777" w:rsidR="00FA2F1C" w:rsidRDefault="00FA2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8D04C" w14:textId="77777777" w:rsidR="00F709DE" w:rsidRDefault="00F709DE">
    <w:pPr>
      <w:pStyle w:val="Header"/>
    </w:pPr>
  </w:p>
  <w:p w14:paraId="7EABBE16" w14:textId="77777777" w:rsidR="00F709DE" w:rsidRDefault="00F709DE"/>
  <w:p w14:paraId="1DA840F7" w14:textId="77777777" w:rsidR="00F709DE" w:rsidRDefault="00F709DE"/>
  <w:p w14:paraId="5AD0F7A8" w14:textId="77777777" w:rsidR="00F709DE" w:rsidRDefault="00F709DE"/>
  <w:p w14:paraId="1DB9BD27" w14:textId="77777777" w:rsidR="00F709DE" w:rsidRDefault="00F709DE"/>
  <w:p w14:paraId="799A41D4" w14:textId="77777777" w:rsidR="00F709DE" w:rsidRDefault="00F709DE"/>
  <w:p w14:paraId="2DDC58DA" w14:textId="77777777" w:rsidR="00F709DE" w:rsidRDefault="00F709DE"/>
  <w:p w14:paraId="79498054" w14:textId="77777777" w:rsidR="00F709DE" w:rsidRDefault="00F709DE"/>
  <w:p w14:paraId="13CD0E41" w14:textId="77777777" w:rsidR="00F709DE" w:rsidRDefault="00F709DE"/>
  <w:p w14:paraId="3CA89148" w14:textId="77777777" w:rsidR="00F709DE" w:rsidRDefault="00F709DE"/>
  <w:p w14:paraId="29DA3D71" w14:textId="77777777" w:rsidR="00F709DE" w:rsidRDefault="00F709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FFFFFF81"/>
    <w:lvl w:ilvl="0">
      <w:start w:val="1"/>
      <w:numFmt w:val="bullet"/>
      <w:pStyle w:val="ListBullet4"/>
      <w:lvlText w:val=""/>
      <w:lvlJc w:val="left"/>
      <w:pPr>
        <w:tabs>
          <w:tab w:val="left" w:pos="1648"/>
        </w:tabs>
        <w:ind w:left="1648" w:hanging="360"/>
      </w:pPr>
      <w:rPr>
        <w:rFonts w:ascii="Symbol" w:hAnsi="Symbol"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3"/>
    <w:multiLevelType w:val="singleLevel"/>
    <w:tmpl w:val="FFFFFF83"/>
    <w:lvl w:ilvl="0">
      <w:start w:val="1"/>
      <w:numFmt w:val="bullet"/>
      <w:pStyle w:val="ListBullet2"/>
      <w:lvlText w:val=""/>
      <w:lvlJc w:val="left"/>
      <w:pPr>
        <w:tabs>
          <w:tab w:val="left" w:pos="720"/>
        </w:tabs>
        <w:ind w:left="720"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04872B7"/>
    <w:multiLevelType w:val="hybridMultilevel"/>
    <w:tmpl w:val="90BC03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6A6240"/>
    <w:multiLevelType w:val="hybridMultilevel"/>
    <w:tmpl w:val="1CBEEE7C"/>
    <w:lvl w:ilvl="0" w:tplc="68B42816">
      <w:start w:val="1"/>
      <w:numFmt w:val="decimal"/>
      <w:lvlText w:val="(%1)"/>
      <w:lvlJc w:val="left"/>
      <w:pPr>
        <w:ind w:left="990" w:hanging="720"/>
      </w:pPr>
      <w:rPr>
        <w:rFonts w:cs="Times New Roman" w:hint="default"/>
        <w:b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039F21DE"/>
    <w:multiLevelType w:val="hybridMultilevel"/>
    <w:tmpl w:val="FADEDFC8"/>
    <w:lvl w:ilvl="0" w:tplc="CE8A09D4">
      <w:start w:val="6"/>
      <w:numFmt w:val="decimal"/>
      <w:lvlRestart w:val="0"/>
      <w:lvlText w:val="Câu %1:"/>
      <w:lvlJc w:val="left"/>
      <w:pPr>
        <w:ind w:left="1276" w:hanging="992"/>
      </w:pPr>
      <w:rPr>
        <w:rFonts w:ascii="Cambria" w:hAnsi="Cambria" w:cs="Times New Roman" w:hint="default"/>
        <w:b/>
        <w:i w:val="0"/>
        <w:color w:val="0070C0"/>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5C342A"/>
    <w:multiLevelType w:val="hybridMultilevel"/>
    <w:tmpl w:val="ED8222D2"/>
    <w:lvl w:ilvl="0" w:tplc="406CDEFE">
      <w:start w:val="1"/>
      <w:numFmt w:val="decimal"/>
      <w:lvlRestart w:val="0"/>
      <w:lvlText w:val="Câu %1:"/>
      <w:lvlJc w:val="left"/>
      <w:pPr>
        <w:ind w:left="1276" w:hanging="992"/>
      </w:pPr>
      <w:rPr>
        <w:rFonts w:ascii="Cambria" w:hAnsi="Cambria" w:cs="Times New Roman" w:hint="default"/>
        <w:b/>
        <w:i w:val="0"/>
        <w:color w:val="0070C0"/>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B11154"/>
    <w:multiLevelType w:val="hybridMultilevel"/>
    <w:tmpl w:val="056AFD1E"/>
    <w:lvl w:ilvl="0" w:tplc="6C44DF76">
      <w:start w:val="4"/>
      <w:numFmt w:val="decimal"/>
      <w:lvlRestart w:val="0"/>
      <w:lvlText w:val="Câu %1:"/>
      <w:lvlJc w:val="left"/>
      <w:pPr>
        <w:ind w:left="1276" w:hanging="992"/>
      </w:pPr>
      <w:rPr>
        <w:rFonts w:ascii="Cambria" w:hAnsi="Cambria" w:cs="Times New Roman" w:hint="default"/>
        <w:b/>
        <w:i w:val="0"/>
        <w:color w:val="0070C0"/>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79140E"/>
    <w:multiLevelType w:val="hybridMultilevel"/>
    <w:tmpl w:val="90BC03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075A93"/>
    <w:multiLevelType w:val="hybridMultilevel"/>
    <w:tmpl w:val="90E2AF9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940C6E"/>
    <w:multiLevelType w:val="hybridMultilevel"/>
    <w:tmpl w:val="903E2542"/>
    <w:lvl w:ilvl="0" w:tplc="A4B2C98E">
      <w:start w:val="1"/>
      <w:numFmt w:val="lowerLetter"/>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A87C8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2D100EB"/>
    <w:multiLevelType w:val="hybridMultilevel"/>
    <w:tmpl w:val="E13C74F0"/>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4" w15:restartNumberingAfterBreak="0">
    <w:nsid w:val="13B122A5"/>
    <w:multiLevelType w:val="hybridMultilevel"/>
    <w:tmpl w:val="20D880F6"/>
    <w:lvl w:ilvl="0" w:tplc="1618FD54">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EE203A"/>
    <w:multiLevelType w:val="hybridMultilevel"/>
    <w:tmpl w:val="F4E6D290"/>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6" w15:restartNumberingAfterBreak="0">
    <w:nsid w:val="164E74BB"/>
    <w:multiLevelType w:val="multilevel"/>
    <w:tmpl w:val="164E74BB"/>
    <w:lvl w:ilvl="0">
      <w:start w:val="1"/>
      <w:numFmt w:val="decimal"/>
      <w:pStyle w:val="Char2"/>
      <w:lvlText w:val="%1."/>
      <w:lvlJc w:val="left"/>
      <w:pPr>
        <w:tabs>
          <w:tab w:val="left" w:pos="720"/>
        </w:tabs>
        <w:ind w:left="360" w:hanging="360"/>
      </w:pPr>
      <w:rPr>
        <w:rFonts w:cs="Times New Roman" w:hint="default"/>
      </w:rPr>
    </w:lvl>
    <w:lvl w:ilvl="1">
      <w:start w:val="1"/>
      <w:numFmt w:val="decimal"/>
      <w:lvlText w:val="%1.%2."/>
      <w:lvlJc w:val="left"/>
      <w:pPr>
        <w:tabs>
          <w:tab w:val="left" w:pos="1440"/>
        </w:tabs>
        <w:ind w:left="792" w:hanging="432"/>
      </w:pPr>
      <w:rPr>
        <w:rFonts w:cs="Times New Roman" w:hint="default"/>
      </w:rPr>
    </w:lvl>
    <w:lvl w:ilvl="2">
      <w:start w:val="1"/>
      <w:numFmt w:val="decimal"/>
      <w:lvlText w:val="%1.%2.%3."/>
      <w:lvlJc w:val="left"/>
      <w:pPr>
        <w:tabs>
          <w:tab w:val="left" w:pos="2160"/>
        </w:tabs>
        <w:ind w:left="1224" w:hanging="504"/>
      </w:pPr>
      <w:rPr>
        <w:rFonts w:cs="Times New Roman" w:hint="default"/>
      </w:rPr>
    </w:lvl>
    <w:lvl w:ilvl="3">
      <w:start w:val="1"/>
      <w:numFmt w:val="decimal"/>
      <w:lvlRestart w:val="0"/>
      <w:suff w:val="nothing"/>
      <w:lvlText w:val="Chương %4"/>
      <w:lvlJc w:val="left"/>
      <w:pPr>
        <w:ind w:left="1728" w:hanging="648"/>
      </w:pPr>
      <w:rPr>
        <w:rFonts w:cs="Times New Roman" w:hint="default"/>
      </w:rPr>
    </w:lvl>
    <w:lvl w:ilvl="4">
      <w:start w:val="1"/>
      <w:numFmt w:val="decimal"/>
      <w:lvlText w:val="%1.%2.%3.%4.%5."/>
      <w:lvlJc w:val="left"/>
      <w:pPr>
        <w:tabs>
          <w:tab w:val="left" w:pos="3960"/>
        </w:tabs>
        <w:ind w:left="2232" w:hanging="792"/>
      </w:pPr>
      <w:rPr>
        <w:rFonts w:cs="Times New Roman" w:hint="default"/>
      </w:rPr>
    </w:lvl>
    <w:lvl w:ilvl="5">
      <w:start w:val="1"/>
      <w:numFmt w:val="decimal"/>
      <w:lvlText w:val="%1.%2.%3.%4.%5.%6."/>
      <w:lvlJc w:val="left"/>
      <w:pPr>
        <w:tabs>
          <w:tab w:val="left" w:pos="4680"/>
        </w:tabs>
        <w:ind w:left="2736" w:hanging="936"/>
      </w:pPr>
      <w:rPr>
        <w:rFonts w:cs="Times New Roman" w:hint="default"/>
      </w:rPr>
    </w:lvl>
    <w:lvl w:ilvl="6">
      <w:start w:val="1"/>
      <w:numFmt w:val="decimal"/>
      <w:lvlText w:val="%1.%2.%3.%4.%5.%6.%7."/>
      <w:lvlJc w:val="left"/>
      <w:pPr>
        <w:tabs>
          <w:tab w:val="left" w:pos="5400"/>
        </w:tabs>
        <w:ind w:left="3240" w:hanging="1080"/>
      </w:pPr>
      <w:rPr>
        <w:rFonts w:cs="Times New Roman" w:hint="default"/>
      </w:rPr>
    </w:lvl>
    <w:lvl w:ilvl="7">
      <w:start w:val="1"/>
      <w:numFmt w:val="decimal"/>
      <w:lvlText w:val="%1.%2.%3.%4.%5.%6.%7.%8."/>
      <w:lvlJc w:val="left"/>
      <w:pPr>
        <w:tabs>
          <w:tab w:val="left" w:pos="6120"/>
        </w:tabs>
        <w:ind w:left="3744" w:hanging="1224"/>
      </w:pPr>
      <w:rPr>
        <w:rFonts w:cs="Times New Roman" w:hint="default"/>
      </w:rPr>
    </w:lvl>
    <w:lvl w:ilvl="8">
      <w:start w:val="1"/>
      <w:numFmt w:val="decimal"/>
      <w:lvlText w:val="%1.%2.%3.%4.%5.%6.%7.%8.%9."/>
      <w:lvlJc w:val="left"/>
      <w:pPr>
        <w:tabs>
          <w:tab w:val="left" w:pos="7200"/>
        </w:tabs>
        <w:ind w:left="4320" w:hanging="1440"/>
      </w:pPr>
      <w:rPr>
        <w:rFonts w:cs="Times New Roman" w:hint="default"/>
      </w:rPr>
    </w:lvl>
  </w:abstractNum>
  <w:abstractNum w:abstractNumId="17" w15:restartNumberingAfterBreak="0">
    <w:nsid w:val="17862955"/>
    <w:multiLevelType w:val="hybridMultilevel"/>
    <w:tmpl w:val="B4408438"/>
    <w:lvl w:ilvl="0" w:tplc="3F3430C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8313D10"/>
    <w:multiLevelType w:val="hybridMultilevel"/>
    <w:tmpl w:val="7BF6F1D6"/>
    <w:lvl w:ilvl="0" w:tplc="750821F2">
      <w:start w:val="15"/>
      <w:numFmt w:val="decimal"/>
      <w:lvlRestart w:val="0"/>
      <w:lvlText w:val="Câu %1:"/>
      <w:lvlJc w:val="left"/>
      <w:pPr>
        <w:ind w:left="1276" w:hanging="992"/>
      </w:pPr>
      <w:rPr>
        <w:rFonts w:ascii="Cambria" w:hAnsi="Cambria" w:cs="Times New Roman" w:hint="default"/>
        <w:b/>
        <w:i w:val="0"/>
        <w:color w:val="0070C0"/>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7F3FD8"/>
    <w:multiLevelType w:val="hybridMultilevel"/>
    <w:tmpl w:val="C240C794"/>
    <w:lvl w:ilvl="0" w:tplc="0D2EDAE2">
      <w:start w:val="1"/>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FF29E4"/>
    <w:multiLevelType w:val="hybridMultilevel"/>
    <w:tmpl w:val="1E527586"/>
    <w:lvl w:ilvl="0" w:tplc="0F7EBAAA">
      <w:start w:val="1"/>
      <w:numFmt w:val="upperLetter"/>
      <w:lvlText w:val="%1."/>
      <w:lvlJc w:val="left"/>
      <w:pPr>
        <w:ind w:left="780" w:hanging="420"/>
      </w:pPr>
      <w:rPr>
        <w:rFonts w:ascii="Cambria" w:hAnsi="Cambria"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3E32C7"/>
    <w:multiLevelType w:val="hybridMultilevel"/>
    <w:tmpl w:val="35D23938"/>
    <w:lvl w:ilvl="0" w:tplc="6D2CB606">
      <w:start w:val="1"/>
      <w:numFmt w:val="decimal"/>
      <w:lvlText w:val="Câu %1."/>
      <w:lvlJc w:val="right"/>
      <w:pPr>
        <w:ind w:left="1440" w:hanging="360"/>
      </w:pPr>
      <w:rPr>
        <w:rFonts w:ascii="Cambria" w:hAnsi="Cambria" w:hint="default"/>
        <w:b/>
        <w:i w:val="0"/>
        <w:color w:val="0070C0"/>
        <w:spacing w:val="0"/>
        <w:kern w:val="16"/>
        <w:sz w:val="26"/>
        <w:szCs w:val="26"/>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4336E93"/>
    <w:multiLevelType w:val="hybridMultilevel"/>
    <w:tmpl w:val="92EAAB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C127C7"/>
    <w:multiLevelType w:val="hybridMultilevel"/>
    <w:tmpl w:val="02D619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D77925"/>
    <w:multiLevelType w:val="hybridMultilevel"/>
    <w:tmpl w:val="48844166"/>
    <w:lvl w:ilvl="0" w:tplc="72DE18D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1D45A1"/>
    <w:multiLevelType w:val="hybridMultilevel"/>
    <w:tmpl w:val="1CBEEE7C"/>
    <w:lvl w:ilvl="0" w:tplc="68B42816">
      <w:start w:val="1"/>
      <w:numFmt w:val="decimal"/>
      <w:lvlText w:val="(%1)"/>
      <w:lvlJc w:val="left"/>
      <w:pPr>
        <w:ind w:left="990" w:hanging="720"/>
      </w:pPr>
      <w:rPr>
        <w:rFonts w:cs="Times New Roman" w:hint="default"/>
        <w:b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3002028C"/>
    <w:multiLevelType w:val="hybridMultilevel"/>
    <w:tmpl w:val="5260AE5A"/>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2843954"/>
    <w:multiLevelType w:val="hybridMultilevel"/>
    <w:tmpl w:val="3BEC1FBC"/>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8" w15:restartNumberingAfterBreak="0">
    <w:nsid w:val="329B2D35"/>
    <w:multiLevelType w:val="hybridMultilevel"/>
    <w:tmpl w:val="F9749CF4"/>
    <w:lvl w:ilvl="0" w:tplc="FFFFFFFF">
      <w:start w:val="1"/>
      <w:numFmt w:val="decimal"/>
      <w:lvlRestart w:val="0"/>
      <w:lvlText w:val="Câu %1:"/>
      <w:lvlJc w:val="left"/>
      <w:pPr>
        <w:ind w:left="1276" w:hanging="992"/>
      </w:pPr>
      <w:rPr>
        <w:rFonts w:ascii="Cambria" w:hAnsi="Cambria" w:cs="Times New Roman" w:hint="default"/>
        <w:b/>
        <w:i w:val="0"/>
        <w:color w:val="0070C0"/>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4154A56"/>
    <w:multiLevelType w:val="hybridMultilevel"/>
    <w:tmpl w:val="34446AB2"/>
    <w:lvl w:ilvl="0" w:tplc="C48CDEF0">
      <w:start w:val="1"/>
      <w:numFmt w:val="decimal"/>
      <w:lvlRestart w:val="0"/>
      <w:lvlText w:val="Câu %1:"/>
      <w:lvlJc w:val="left"/>
      <w:pPr>
        <w:ind w:left="1276" w:hanging="992"/>
      </w:pPr>
      <w:rPr>
        <w:rFonts w:ascii="Cambria" w:hAnsi="Cambria" w:cs="Times New Roman" w:hint="default"/>
        <w:b/>
        <w:i w:val="0"/>
        <w:color w:val="0070C0"/>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4265541"/>
    <w:multiLevelType w:val="hybridMultilevel"/>
    <w:tmpl w:val="C736E776"/>
    <w:lvl w:ilvl="0" w:tplc="AE62947C">
      <w:start w:val="1"/>
      <w:numFmt w:val="decimal"/>
      <w:lvlRestart w:val="0"/>
      <w:lvlText w:val="Câu %1:"/>
      <w:lvlJc w:val="left"/>
      <w:pPr>
        <w:ind w:left="992" w:hanging="992"/>
      </w:pPr>
      <w:rPr>
        <w:rFonts w:ascii="Cambria" w:hAnsi="Cambria" w:cs="Times New Roman" w:hint="default"/>
        <w:b/>
        <w:i w:val="0"/>
        <w:color w:val="0070C0"/>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56647AB"/>
    <w:multiLevelType w:val="hybridMultilevel"/>
    <w:tmpl w:val="781A0692"/>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2" w15:restartNumberingAfterBreak="0">
    <w:nsid w:val="373702A0"/>
    <w:multiLevelType w:val="hybridMultilevel"/>
    <w:tmpl w:val="1CBEEE7C"/>
    <w:lvl w:ilvl="0" w:tplc="68B42816">
      <w:start w:val="1"/>
      <w:numFmt w:val="decimal"/>
      <w:lvlText w:val="(%1)"/>
      <w:lvlJc w:val="left"/>
      <w:pPr>
        <w:ind w:left="1080" w:hanging="720"/>
      </w:pPr>
      <w:rPr>
        <w:rFonts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79E60A1"/>
    <w:multiLevelType w:val="hybridMultilevel"/>
    <w:tmpl w:val="A9FCA8E6"/>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15:restartNumberingAfterBreak="0">
    <w:nsid w:val="3839294D"/>
    <w:multiLevelType w:val="hybridMultilevel"/>
    <w:tmpl w:val="73DA10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BAF5F55"/>
    <w:multiLevelType w:val="hybridMultilevel"/>
    <w:tmpl w:val="A1EAF76A"/>
    <w:lvl w:ilvl="0" w:tplc="07C8E8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C107C93"/>
    <w:multiLevelType w:val="multilevel"/>
    <w:tmpl w:val="B8702FE2"/>
    <w:lvl w:ilvl="0">
      <w:start w:val="1"/>
      <w:numFmt w:val="decimal"/>
      <w:lvlText w:val="Câu %1:"/>
      <w:lvlJc w:val="left"/>
      <w:pPr>
        <w:tabs>
          <w:tab w:val="num" w:pos="720"/>
        </w:tabs>
        <w:ind w:left="720" w:hanging="360"/>
      </w:pPr>
      <w:rPr>
        <w:rFonts w:hint="default"/>
        <w:b/>
        <w:color w:val="0000FF"/>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CC10057"/>
    <w:multiLevelType w:val="hybridMultilevel"/>
    <w:tmpl w:val="D854AAFA"/>
    <w:lvl w:ilvl="0" w:tplc="BDD8B816">
      <w:start w:val="1"/>
      <w:numFmt w:val="decimal"/>
      <w:lvlRestart w:val="0"/>
      <w:lvlText w:val="Câu %1:"/>
      <w:lvlJc w:val="left"/>
      <w:pPr>
        <w:ind w:left="1276" w:hanging="992"/>
      </w:pPr>
      <w:rPr>
        <w:rFonts w:ascii="Cambria" w:hAnsi="Cambria" w:cs="Times New Roman" w:hint="default"/>
        <w:b/>
        <w:i w:val="0"/>
        <w:color w:val="0070C0"/>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0ED0BE9"/>
    <w:multiLevelType w:val="hybridMultilevel"/>
    <w:tmpl w:val="155CE694"/>
    <w:lvl w:ilvl="0" w:tplc="BEDA6D2A">
      <w:start w:val="1"/>
      <w:numFmt w:val="decimal"/>
      <w:lvlRestart w:val="0"/>
      <w:lvlText w:val="Câu %1:"/>
      <w:lvlJc w:val="left"/>
      <w:pPr>
        <w:ind w:left="1276" w:hanging="992"/>
      </w:pPr>
      <w:rPr>
        <w:rFonts w:ascii="Cambria" w:hAnsi="Cambria" w:cs="Times New Roman" w:hint="default"/>
        <w:b/>
        <w:i w:val="0"/>
        <w:color w:val="0070C0"/>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14D63D7"/>
    <w:multiLevelType w:val="hybridMultilevel"/>
    <w:tmpl w:val="E402E6F0"/>
    <w:lvl w:ilvl="0" w:tplc="CD3889C8">
      <w:start w:val="1"/>
      <w:numFmt w:val="decimal"/>
      <w:lvlRestart w:val="0"/>
      <w:lvlText w:val="Câu %1:"/>
      <w:lvlJc w:val="left"/>
      <w:pPr>
        <w:ind w:left="1276" w:hanging="992"/>
      </w:pPr>
      <w:rPr>
        <w:rFonts w:ascii="Cambria" w:hAnsi="Cambria" w:cs="Times New Roman" w:hint="default"/>
        <w:b/>
        <w:i w:val="0"/>
        <w:color w:val="0070C0"/>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25508AF"/>
    <w:multiLevelType w:val="hybridMultilevel"/>
    <w:tmpl w:val="0578254A"/>
    <w:lvl w:ilvl="0" w:tplc="7F567788">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5D42C3F"/>
    <w:multiLevelType w:val="hybridMultilevel"/>
    <w:tmpl w:val="1CBEEE7C"/>
    <w:lvl w:ilvl="0" w:tplc="68B42816">
      <w:start w:val="1"/>
      <w:numFmt w:val="decimal"/>
      <w:lvlText w:val="(%1)"/>
      <w:lvlJc w:val="left"/>
      <w:pPr>
        <w:ind w:left="990" w:hanging="720"/>
      </w:pPr>
      <w:rPr>
        <w:rFonts w:cs="Times New Roman" w:hint="default"/>
        <w:b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2" w15:restartNumberingAfterBreak="0">
    <w:nsid w:val="48E07AF7"/>
    <w:multiLevelType w:val="hybridMultilevel"/>
    <w:tmpl w:val="1CBEEE7C"/>
    <w:lvl w:ilvl="0" w:tplc="68B42816">
      <w:start w:val="1"/>
      <w:numFmt w:val="decimal"/>
      <w:lvlText w:val="(%1)"/>
      <w:lvlJc w:val="left"/>
      <w:pPr>
        <w:ind w:left="990" w:hanging="720"/>
      </w:pPr>
      <w:rPr>
        <w:rFonts w:cs="Times New Roman" w:hint="default"/>
        <w:b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3" w15:restartNumberingAfterBreak="0">
    <w:nsid w:val="4986663B"/>
    <w:multiLevelType w:val="multilevel"/>
    <w:tmpl w:val="F2BE191E"/>
    <w:lvl w:ilvl="0">
      <w:start w:val="16"/>
      <w:numFmt w:val="decimal"/>
      <w:lvlText w:val="Câu %1:"/>
      <w:lvlJc w:val="left"/>
      <w:pPr>
        <w:tabs>
          <w:tab w:val="num" w:pos="720"/>
        </w:tabs>
        <w:ind w:left="720" w:hanging="360"/>
      </w:pPr>
      <w:rPr>
        <w:rFonts w:hint="default"/>
        <w:b/>
        <w:color w:val="0000FF"/>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4" w15:restartNumberingAfterBreak="0">
    <w:nsid w:val="4B2F191E"/>
    <w:multiLevelType w:val="hybridMultilevel"/>
    <w:tmpl w:val="3DF2CA20"/>
    <w:lvl w:ilvl="0" w:tplc="D57213D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F2B6D7F"/>
    <w:multiLevelType w:val="hybridMultilevel"/>
    <w:tmpl w:val="3DF2CA20"/>
    <w:lvl w:ilvl="0" w:tplc="D57213D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28B69E1"/>
    <w:multiLevelType w:val="hybridMultilevel"/>
    <w:tmpl w:val="0472F43E"/>
    <w:lvl w:ilvl="0" w:tplc="92E045B8">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4DC3300"/>
    <w:multiLevelType w:val="hybridMultilevel"/>
    <w:tmpl w:val="6B2036E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550F719D"/>
    <w:multiLevelType w:val="hybridMultilevel"/>
    <w:tmpl w:val="D7FEC3E4"/>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49" w15:restartNumberingAfterBreak="0">
    <w:nsid w:val="55AC607D"/>
    <w:multiLevelType w:val="multilevel"/>
    <w:tmpl w:val="55AC607D"/>
    <w:lvl w:ilvl="0">
      <w:start w:val="1"/>
      <w:numFmt w:val="none"/>
      <w:lvlText w:val=""/>
      <w:lvlJc w:val="left"/>
      <w:pPr>
        <w:ind w:left="0" w:firstLine="0"/>
      </w:pPr>
      <w:rPr>
        <w:rFonts w:hint="default"/>
      </w:rPr>
    </w:lvl>
    <w:lvl w:ilvl="1">
      <w:start w:val="1"/>
      <w:numFmt w:val="upperRoman"/>
      <w:pStyle w:val="ABCH1"/>
      <w:lvlText w:val="%2."/>
      <w:lvlJc w:val="left"/>
      <w:pPr>
        <w:ind w:left="0" w:firstLine="0"/>
      </w:pPr>
      <w:rPr>
        <w:rFonts w:hint="default"/>
      </w:rPr>
    </w:lvl>
    <w:lvl w:ilvl="2">
      <w:start w:val="1"/>
      <w:numFmt w:val="decimal"/>
      <w:pStyle w:val="ABCH2"/>
      <w:lvlText w:val="%3."/>
      <w:lvlJc w:val="left"/>
      <w:pPr>
        <w:ind w:left="0" w:firstLine="0"/>
      </w:pPr>
      <w:rPr>
        <w:rFonts w:hint="default"/>
      </w:rPr>
    </w:lvl>
    <w:lvl w:ilvl="3">
      <w:start w:val="1"/>
      <w:numFmt w:val="decimal"/>
      <w:pStyle w:val="ABCH3"/>
      <w:lvlText w:val="%3.%4."/>
      <w:lvlJc w:val="left"/>
      <w:pPr>
        <w:ind w:left="0" w:firstLine="0"/>
      </w:pPr>
      <w:rPr>
        <w:rFonts w:hint="default"/>
      </w:rPr>
    </w:lvl>
    <w:lvl w:ilvl="4">
      <w:start w:val="1"/>
      <w:numFmt w:val="lowerLetter"/>
      <w:pStyle w:val="ABCH4"/>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0" w15:restartNumberingAfterBreak="0">
    <w:nsid w:val="56124756"/>
    <w:multiLevelType w:val="hybridMultilevel"/>
    <w:tmpl w:val="3DF2CA20"/>
    <w:lvl w:ilvl="0" w:tplc="D57213D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A233610"/>
    <w:multiLevelType w:val="hybridMultilevel"/>
    <w:tmpl w:val="69FC64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A845282"/>
    <w:multiLevelType w:val="hybridMultilevel"/>
    <w:tmpl w:val="208A904E"/>
    <w:lvl w:ilvl="0" w:tplc="3740DED2">
      <w:start w:val="10"/>
      <w:numFmt w:val="decimal"/>
      <w:lvlRestart w:val="0"/>
      <w:lvlText w:val="Câu %1:"/>
      <w:lvlJc w:val="left"/>
      <w:pPr>
        <w:ind w:left="1276" w:hanging="992"/>
      </w:pPr>
      <w:rPr>
        <w:rFonts w:ascii="Cambria" w:hAnsi="Cambria" w:cs="Times New Roman" w:hint="default"/>
        <w:b/>
        <w:i w:val="0"/>
        <w:color w:val="0070C0"/>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BC316E5"/>
    <w:multiLevelType w:val="hybridMultilevel"/>
    <w:tmpl w:val="90BC03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F156D36"/>
    <w:multiLevelType w:val="hybridMultilevel"/>
    <w:tmpl w:val="F9749CF4"/>
    <w:lvl w:ilvl="0" w:tplc="211ED9F2">
      <w:start w:val="1"/>
      <w:numFmt w:val="decimal"/>
      <w:lvlRestart w:val="0"/>
      <w:lvlText w:val="Câu %1:"/>
      <w:lvlJc w:val="left"/>
      <w:pPr>
        <w:ind w:left="1276" w:hanging="992"/>
      </w:pPr>
      <w:rPr>
        <w:rFonts w:ascii="Cambria" w:hAnsi="Cambria" w:cs="Times New Roman" w:hint="default"/>
        <w:b/>
        <w:i w:val="0"/>
        <w:color w:val="0070C0"/>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F8963F1"/>
    <w:multiLevelType w:val="hybridMultilevel"/>
    <w:tmpl w:val="D8BC3BB2"/>
    <w:lvl w:ilvl="0" w:tplc="1CB49FB8">
      <w:start w:val="1"/>
      <w:numFmt w:val="decimal"/>
      <w:lvlText w:val="Câu %1."/>
      <w:lvlJc w:val="left"/>
      <w:pPr>
        <w:ind w:left="720" w:hanging="360"/>
      </w:pPr>
      <w:rPr>
        <w:rFonts w:ascii="Cambria" w:hAnsi="Cambria" w:hint="default"/>
        <w:b/>
        <w:i w:val="0"/>
        <w:color w:val="0070C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1D73C88"/>
    <w:multiLevelType w:val="multilevel"/>
    <w:tmpl w:val="61D73C88"/>
    <w:lvl w:ilvl="0">
      <w:start w:val="1"/>
      <w:numFmt w:val="decimal"/>
      <w:pStyle w:val="Cu"/>
      <w:lvlText w:val="Câu %1."/>
      <w:lvlJc w:val="left"/>
      <w:pPr>
        <w:tabs>
          <w:tab w:val="left" w:pos="851"/>
        </w:tabs>
        <w:ind w:left="851" w:hanging="851"/>
      </w:pPr>
      <w:rPr>
        <w:rFonts w:ascii="Arial" w:hAnsi="Arial" w:cs="Times New Roman" w:hint="default"/>
        <w:b/>
        <w:bCs/>
        <w:i w:val="0"/>
        <w:iCs w:val="0"/>
        <w:sz w:val="22"/>
        <w:szCs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7" w15:restartNumberingAfterBreak="0">
    <w:nsid w:val="63B15908"/>
    <w:multiLevelType w:val="hybridMultilevel"/>
    <w:tmpl w:val="29620544"/>
    <w:lvl w:ilvl="0" w:tplc="7BC0F186">
      <w:start w:val="4"/>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58" w15:restartNumberingAfterBreak="0">
    <w:nsid w:val="65412A45"/>
    <w:multiLevelType w:val="hybridMultilevel"/>
    <w:tmpl w:val="D854AAFA"/>
    <w:lvl w:ilvl="0" w:tplc="FFFFFFFF">
      <w:start w:val="1"/>
      <w:numFmt w:val="decimal"/>
      <w:lvlRestart w:val="0"/>
      <w:lvlText w:val="Câu %1:"/>
      <w:lvlJc w:val="left"/>
      <w:pPr>
        <w:ind w:left="992" w:hanging="992"/>
      </w:pPr>
      <w:rPr>
        <w:rFonts w:ascii="Cambria" w:hAnsi="Cambria" w:cs="Times New Roman" w:hint="default"/>
        <w:b/>
        <w:i w:val="0"/>
        <w:color w:val="0070C0"/>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8D61BC4"/>
    <w:multiLevelType w:val="hybridMultilevel"/>
    <w:tmpl w:val="623E4BD2"/>
    <w:lvl w:ilvl="0" w:tplc="C10A551A">
      <w:start w:val="2"/>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C8B61E0"/>
    <w:multiLevelType w:val="hybridMultilevel"/>
    <w:tmpl w:val="4F388ACC"/>
    <w:lvl w:ilvl="0" w:tplc="C1F0C3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70F00581"/>
    <w:multiLevelType w:val="hybridMultilevel"/>
    <w:tmpl w:val="9C282442"/>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2" w15:restartNumberingAfterBreak="0">
    <w:nsid w:val="717A1515"/>
    <w:multiLevelType w:val="hybridMultilevel"/>
    <w:tmpl w:val="1CBEEE7C"/>
    <w:lvl w:ilvl="0" w:tplc="68B42816">
      <w:start w:val="1"/>
      <w:numFmt w:val="decimal"/>
      <w:lvlText w:val="(%1)"/>
      <w:lvlJc w:val="left"/>
      <w:pPr>
        <w:ind w:left="990" w:hanging="720"/>
      </w:pPr>
      <w:rPr>
        <w:rFonts w:cs="Times New Roman" w:hint="default"/>
        <w:b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3" w15:restartNumberingAfterBreak="0">
    <w:nsid w:val="71F92E32"/>
    <w:multiLevelType w:val="hybridMultilevel"/>
    <w:tmpl w:val="BBE6D5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2CD750B"/>
    <w:multiLevelType w:val="hybridMultilevel"/>
    <w:tmpl w:val="F2DC9888"/>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65" w15:restartNumberingAfterBreak="0">
    <w:nsid w:val="735E2ED9"/>
    <w:multiLevelType w:val="hybridMultilevel"/>
    <w:tmpl w:val="90BC03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38035DC"/>
    <w:multiLevelType w:val="hybridMultilevel"/>
    <w:tmpl w:val="57781E64"/>
    <w:lvl w:ilvl="0" w:tplc="93580A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B594680"/>
    <w:multiLevelType w:val="hybridMultilevel"/>
    <w:tmpl w:val="1CBEEE7C"/>
    <w:lvl w:ilvl="0" w:tplc="68B42816">
      <w:start w:val="1"/>
      <w:numFmt w:val="decimal"/>
      <w:lvlText w:val="(%1)"/>
      <w:lvlJc w:val="left"/>
      <w:pPr>
        <w:ind w:left="990" w:hanging="720"/>
      </w:pPr>
      <w:rPr>
        <w:rFonts w:cs="Times New Roman" w:hint="default"/>
        <w:b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8" w15:restartNumberingAfterBreak="0">
    <w:nsid w:val="7D0A35CE"/>
    <w:multiLevelType w:val="hybridMultilevel"/>
    <w:tmpl w:val="E402E6F0"/>
    <w:lvl w:ilvl="0" w:tplc="FFFFFFFF">
      <w:start w:val="1"/>
      <w:numFmt w:val="decimal"/>
      <w:lvlRestart w:val="0"/>
      <w:lvlText w:val="Câu %1:"/>
      <w:lvlJc w:val="left"/>
      <w:pPr>
        <w:ind w:left="1276" w:hanging="992"/>
      </w:pPr>
      <w:rPr>
        <w:rFonts w:ascii="Cambria" w:hAnsi="Cambria" w:cs="Times New Roman" w:hint="default"/>
        <w:b/>
        <w:i w:val="0"/>
        <w:color w:val="0070C0"/>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83283687">
    <w:abstractNumId w:val="3"/>
  </w:num>
  <w:num w:numId="2" w16cid:durableId="157966245">
    <w:abstractNumId w:val="2"/>
  </w:num>
  <w:num w:numId="3" w16cid:durableId="1161699145">
    <w:abstractNumId w:val="1"/>
  </w:num>
  <w:num w:numId="4" w16cid:durableId="1457404045">
    <w:abstractNumId w:val="0"/>
  </w:num>
  <w:num w:numId="5" w16cid:durableId="2077582825">
    <w:abstractNumId w:val="56"/>
  </w:num>
  <w:num w:numId="6" w16cid:durableId="1757282846">
    <w:abstractNumId w:val="49"/>
  </w:num>
  <w:num w:numId="7" w16cid:durableId="1708411782">
    <w:abstractNumId w:val="16"/>
  </w:num>
  <w:num w:numId="8" w16cid:durableId="116990261">
    <w:abstractNumId w:val="12"/>
  </w:num>
  <w:num w:numId="9" w16cid:durableId="263268458">
    <w:abstractNumId w:val="60"/>
  </w:num>
  <w:num w:numId="10" w16cid:durableId="389230307">
    <w:abstractNumId w:val="4"/>
  </w:num>
  <w:num w:numId="11" w16cid:durableId="151603983">
    <w:abstractNumId w:val="20"/>
  </w:num>
  <w:num w:numId="12" w16cid:durableId="2060007718">
    <w:abstractNumId w:val="21"/>
  </w:num>
  <w:num w:numId="13" w16cid:durableId="247422585">
    <w:abstractNumId w:val="34"/>
  </w:num>
  <w:num w:numId="14" w16cid:durableId="597835082">
    <w:abstractNumId w:val="23"/>
  </w:num>
  <w:num w:numId="15" w16cid:durableId="1823308238">
    <w:abstractNumId w:val="11"/>
  </w:num>
  <w:num w:numId="16" w16cid:durableId="2035839211">
    <w:abstractNumId w:val="55"/>
  </w:num>
  <w:num w:numId="17" w16cid:durableId="1970477123">
    <w:abstractNumId w:val="14"/>
  </w:num>
  <w:num w:numId="18" w16cid:durableId="430393944">
    <w:abstractNumId w:val="46"/>
  </w:num>
  <w:num w:numId="19" w16cid:durableId="1819031032">
    <w:abstractNumId w:val="9"/>
  </w:num>
  <w:num w:numId="20" w16cid:durableId="1014454220">
    <w:abstractNumId w:val="65"/>
  </w:num>
  <w:num w:numId="21" w16cid:durableId="1940790145">
    <w:abstractNumId w:val="53"/>
  </w:num>
  <w:num w:numId="22" w16cid:durableId="1185750986">
    <w:abstractNumId w:val="45"/>
  </w:num>
  <w:num w:numId="23" w16cid:durableId="368528032">
    <w:abstractNumId w:val="44"/>
  </w:num>
  <w:num w:numId="24" w16cid:durableId="585961352">
    <w:abstractNumId w:val="50"/>
  </w:num>
  <w:num w:numId="25" w16cid:durableId="2007899968">
    <w:abstractNumId w:val="10"/>
  </w:num>
  <w:num w:numId="26" w16cid:durableId="1260606658">
    <w:abstractNumId w:val="37"/>
  </w:num>
  <w:num w:numId="27" w16cid:durableId="375160757">
    <w:abstractNumId w:val="58"/>
  </w:num>
  <w:num w:numId="28" w16cid:durableId="1379931562">
    <w:abstractNumId w:val="22"/>
  </w:num>
  <w:num w:numId="29" w16cid:durableId="1000817506">
    <w:abstractNumId w:val="26"/>
  </w:num>
  <w:num w:numId="30" w16cid:durableId="1827553059">
    <w:abstractNumId w:val="38"/>
  </w:num>
  <w:num w:numId="31" w16cid:durableId="328022050">
    <w:abstractNumId w:val="7"/>
  </w:num>
  <w:num w:numId="32" w16cid:durableId="616453529">
    <w:abstractNumId w:val="29"/>
  </w:num>
  <w:num w:numId="33" w16cid:durableId="1794521098">
    <w:abstractNumId w:val="30"/>
  </w:num>
  <w:num w:numId="34" w16cid:durableId="428425722">
    <w:abstractNumId w:val="52"/>
  </w:num>
  <w:num w:numId="35" w16cid:durableId="804280184">
    <w:abstractNumId w:val="54"/>
  </w:num>
  <w:num w:numId="36" w16cid:durableId="1432118756">
    <w:abstractNumId w:val="28"/>
  </w:num>
  <w:num w:numId="37" w16cid:durableId="1537043571">
    <w:abstractNumId w:val="8"/>
  </w:num>
  <w:num w:numId="38" w16cid:durableId="388116366">
    <w:abstractNumId w:val="6"/>
  </w:num>
  <w:num w:numId="39" w16cid:durableId="1256787048">
    <w:abstractNumId w:val="18"/>
  </w:num>
  <w:num w:numId="40" w16cid:durableId="427777851">
    <w:abstractNumId w:val="39"/>
  </w:num>
  <w:num w:numId="41" w16cid:durableId="1161040213">
    <w:abstractNumId w:val="68"/>
  </w:num>
  <w:num w:numId="42" w16cid:durableId="489520982">
    <w:abstractNumId w:val="51"/>
  </w:num>
  <w:num w:numId="43" w16cid:durableId="177695027">
    <w:abstractNumId w:val="47"/>
  </w:num>
  <w:num w:numId="44" w16cid:durableId="1311792804">
    <w:abstractNumId w:val="66"/>
  </w:num>
  <w:num w:numId="45" w16cid:durableId="453989160">
    <w:abstractNumId w:val="24"/>
  </w:num>
  <w:num w:numId="46" w16cid:durableId="2033872866">
    <w:abstractNumId w:val="59"/>
  </w:num>
  <w:num w:numId="47" w16cid:durableId="152837896">
    <w:abstractNumId w:val="57"/>
  </w:num>
  <w:num w:numId="48" w16cid:durableId="1622684547">
    <w:abstractNumId w:val="17"/>
  </w:num>
  <w:num w:numId="49" w16cid:durableId="94714890">
    <w:abstractNumId w:val="19"/>
  </w:num>
  <w:num w:numId="50" w16cid:durableId="1083526845">
    <w:abstractNumId w:val="35"/>
  </w:num>
  <w:num w:numId="51" w16cid:durableId="1775394264">
    <w:abstractNumId w:val="32"/>
  </w:num>
  <w:num w:numId="52" w16cid:durableId="961377687">
    <w:abstractNumId w:val="42"/>
  </w:num>
  <w:num w:numId="53" w16cid:durableId="1163548799">
    <w:abstractNumId w:val="25"/>
  </w:num>
  <w:num w:numId="54" w16cid:durableId="1876118200">
    <w:abstractNumId w:val="41"/>
  </w:num>
  <w:num w:numId="55" w16cid:durableId="1161963776">
    <w:abstractNumId w:val="5"/>
  </w:num>
  <w:num w:numId="56" w16cid:durableId="1283338881">
    <w:abstractNumId w:val="62"/>
  </w:num>
  <w:num w:numId="57" w16cid:durableId="1780760993">
    <w:abstractNumId w:val="67"/>
  </w:num>
  <w:num w:numId="58" w16cid:durableId="79300891">
    <w:abstractNumId w:val="64"/>
  </w:num>
  <w:num w:numId="59" w16cid:durableId="216749231">
    <w:abstractNumId w:val="15"/>
  </w:num>
  <w:num w:numId="60" w16cid:durableId="807941721">
    <w:abstractNumId w:val="40"/>
  </w:num>
  <w:num w:numId="61" w16cid:durableId="1453136373">
    <w:abstractNumId w:val="31"/>
  </w:num>
  <w:num w:numId="62" w16cid:durableId="1587423504">
    <w:abstractNumId w:val="48"/>
  </w:num>
  <w:num w:numId="63" w16cid:durableId="900360718">
    <w:abstractNumId w:val="13"/>
  </w:num>
  <w:num w:numId="64" w16cid:durableId="1888105020">
    <w:abstractNumId w:val="27"/>
  </w:num>
  <w:num w:numId="65" w16cid:durableId="1689259806">
    <w:abstractNumId w:val="63"/>
  </w:num>
  <w:num w:numId="66" w16cid:durableId="1903252739">
    <w:abstractNumId w:val="36"/>
  </w:num>
  <w:num w:numId="67" w16cid:durableId="128672851">
    <w:abstractNumId w:val="43"/>
  </w:num>
  <w:num w:numId="68" w16cid:durableId="913205597">
    <w:abstractNumId w:val="33"/>
  </w:num>
  <w:num w:numId="69" w16cid:durableId="541021814">
    <w:abstractNumId w:val="6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78A"/>
    <w:rsid w:val="000001B8"/>
    <w:rsid w:val="000004A3"/>
    <w:rsid w:val="00000942"/>
    <w:rsid w:val="00000F02"/>
    <w:rsid w:val="000014CD"/>
    <w:rsid w:val="000022E1"/>
    <w:rsid w:val="00002BCE"/>
    <w:rsid w:val="00002CA7"/>
    <w:rsid w:val="00002ED7"/>
    <w:rsid w:val="000033F3"/>
    <w:rsid w:val="00003DA2"/>
    <w:rsid w:val="00005054"/>
    <w:rsid w:val="00005E56"/>
    <w:rsid w:val="00005F87"/>
    <w:rsid w:val="00010FC2"/>
    <w:rsid w:val="00012BFF"/>
    <w:rsid w:val="00014531"/>
    <w:rsid w:val="0001488C"/>
    <w:rsid w:val="00014D50"/>
    <w:rsid w:val="00015367"/>
    <w:rsid w:val="00016374"/>
    <w:rsid w:val="000172DA"/>
    <w:rsid w:val="00017A95"/>
    <w:rsid w:val="000207BF"/>
    <w:rsid w:val="0002186C"/>
    <w:rsid w:val="00022D51"/>
    <w:rsid w:val="00024FF8"/>
    <w:rsid w:val="00025245"/>
    <w:rsid w:val="00025828"/>
    <w:rsid w:val="00025C5B"/>
    <w:rsid w:val="00025DCC"/>
    <w:rsid w:val="000276C6"/>
    <w:rsid w:val="00031CA4"/>
    <w:rsid w:val="0003270C"/>
    <w:rsid w:val="00033F0A"/>
    <w:rsid w:val="00034159"/>
    <w:rsid w:val="000354F4"/>
    <w:rsid w:val="00035BB8"/>
    <w:rsid w:val="00036192"/>
    <w:rsid w:val="000369D7"/>
    <w:rsid w:val="00040458"/>
    <w:rsid w:val="000405A1"/>
    <w:rsid w:val="00040B1F"/>
    <w:rsid w:val="000418B7"/>
    <w:rsid w:val="00041BCD"/>
    <w:rsid w:val="000420D0"/>
    <w:rsid w:val="0004363D"/>
    <w:rsid w:val="00047805"/>
    <w:rsid w:val="0005022B"/>
    <w:rsid w:val="00050DE7"/>
    <w:rsid w:val="00050F62"/>
    <w:rsid w:val="00051B2D"/>
    <w:rsid w:val="00052761"/>
    <w:rsid w:val="000545F2"/>
    <w:rsid w:val="00054E28"/>
    <w:rsid w:val="00055D10"/>
    <w:rsid w:val="0005611C"/>
    <w:rsid w:val="0005642B"/>
    <w:rsid w:val="00056DCE"/>
    <w:rsid w:val="00057677"/>
    <w:rsid w:val="000607E8"/>
    <w:rsid w:val="00060D9A"/>
    <w:rsid w:val="0006158E"/>
    <w:rsid w:val="000617BD"/>
    <w:rsid w:val="000625A2"/>
    <w:rsid w:val="00063331"/>
    <w:rsid w:val="00064E77"/>
    <w:rsid w:val="00065275"/>
    <w:rsid w:val="00066485"/>
    <w:rsid w:val="000674FF"/>
    <w:rsid w:val="00067B72"/>
    <w:rsid w:val="00067EEC"/>
    <w:rsid w:val="00072ACB"/>
    <w:rsid w:val="00073C6B"/>
    <w:rsid w:val="00074271"/>
    <w:rsid w:val="00074B35"/>
    <w:rsid w:val="000759C6"/>
    <w:rsid w:val="00076531"/>
    <w:rsid w:val="00082DD5"/>
    <w:rsid w:val="000837F8"/>
    <w:rsid w:val="00084221"/>
    <w:rsid w:val="00085D44"/>
    <w:rsid w:val="00085E1B"/>
    <w:rsid w:val="00086495"/>
    <w:rsid w:val="00087326"/>
    <w:rsid w:val="00087896"/>
    <w:rsid w:val="000912EB"/>
    <w:rsid w:val="0009159B"/>
    <w:rsid w:val="00091A16"/>
    <w:rsid w:val="00091D76"/>
    <w:rsid w:val="00091EC4"/>
    <w:rsid w:val="000923D7"/>
    <w:rsid w:val="00092A24"/>
    <w:rsid w:val="00092CBC"/>
    <w:rsid w:val="00094237"/>
    <w:rsid w:val="00094EC8"/>
    <w:rsid w:val="00096AC4"/>
    <w:rsid w:val="000A0A34"/>
    <w:rsid w:val="000A1029"/>
    <w:rsid w:val="000A1786"/>
    <w:rsid w:val="000A1DEF"/>
    <w:rsid w:val="000A21CB"/>
    <w:rsid w:val="000A2BF3"/>
    <w:rsid w:val="000A2E97"/>
    <w:rsid w:val="000A3060"/>
    <w:rsid w:val="000A3837"/>
    <w:rsid w:val="000A387D"/>
    <w:rsid w:val="000A4366"/>
    <w:rsid w:val="000A5905"/>
    <w:rsid w:val="000A5AD7"/>
    <w:rsid w:val="000A6300"/>
    <w:rsid w:val="000A6C25"/>
    <w:rsid w:val="000A6E11"/>
    <w:rsid w:val="000B06FE"/>
    <w:rsid w:val="000B08B9"/>
    <w:rsid w:val="000B2FCA"/>
    <w:rsid w:val="000B483B"/>
    <w:rsid w:val="000B542F"/>
    <w:rsid w:val="000B549B"/>
    <w:rsid w:val="000B76FC"/>
    <w:rsid w:val="000B7EEC"/>
    <w:rsid w:val="000C01E5"/>
    <w:rsid w:val="000C1447"/>
    <w:rsid w:val="000C1A2C"/>
    <w:rsid w:val="000C2B71"/>
    <w:rsid w:val="000C2BF4"/>
    <w:rsid w:val="000C2FF5"/>
    <w:rsid w:val="000C54FB"/>
    <w:rsid w:val="000C582D"/>
    <w:rsid w:val="000C60C1"/>
    <w:rsid w:val="000C642E"/>
    <w:rsid w:val="000C67E9"/>
    <w:rsid w:val="000C6F55"/>
    <w:rsid w:val="000C70B7"/>
    <w:rsid w:val="000D06CA"/>
    <w:rsid w:val="000D0E34"/>
    <w:rsid w:val="000D187B"/>
    <w:rsid w:val="000D1943"/>
    <w:rsid w:val="000D220E"/>
    <w:rsid w:val="000D2C01"/>
    <w:rsid w:val="000D44F6"/>
    <w:rsid w:val="000D5DE7"/>
    <w:rsid w:val="000E07AA"/>
    <w:rsid w:val="000E086C"/>
    <w:rsid w:val="000E2120"/>
    <w:rsid w:val="000E272B"/>
    <w:rsid w:val="000E2C02"/>
    <w:rsid w:val="000E4079"/>
    <w:rsid w:val="000E6020"/>
    <w:rsid w:val="000E63B8"/>
    <w:rsid w:val="000E7017"/>
    <w:rsid w:val="000F0939"/>
    <w:rsid w:val="000F0B70"/>
    <w:rsid w:val="000F3183"/>
    <w:rsid w:val="000F363B"/>
    <w:rsid w:val="000F3CD1"/>
    <w:rsid w:val="000F45A1"/>
    <w:rsid w:val="000F46C3"/>
    <w:rsid w:val="000F4CAA"/>
    <w:rsid w:val="000F508D"/>
    <w:rsid w:val="000F5C1C"/>
    <w:rsid w:val="000F6021"/>
    <w:rsid w:val="000F6868"/>
    <w:rsid w:val="000F74E0"/>
    <w:rsid w:val="0010147D"/>
    <w:rsid w:val="00101D34"/>
    <w:rsid w:val="00101D65"/>
    <w:rsid w:val="00102A36"/>
    <w:rsid w:val="00102BC3"/>
    <w:rsid w:val="00105B20"/>
    <w:rsid w:val="00107B83"/>
    <w:rsid w:val="00107B86"/>
    <w:rsid w:val="001102B6"/>
    <w:rsid w:val="00110666"/>
    <w:rsid w:val="00110A05"/>
    <w:rsid w:val="00111741"/>
    <w:rsid w:val="00111E79"/>
    <w:rsid w:val="0011601A"/>
    <w:rsid w:val="00116F6B"/>
    <w:rsid w:val="00117517"/>
    <w:rsid w:val="00117AA3"/>
    <w:rsid w:val="00117C28"/>
    <w:rsid w:val="00120138"/>
    <w:rsid w:val="00120F5C"/>
    <w:rsid w:val="0012134E"/>
    <w:rsid w:val="001218C1"/>
    <w:rsid w:val="00121B5F"/>
    <w:rsid w:val="00122C93"/>
    <w:rsid w:val="00123A07"/>
    <w:rsid w:val="00123DC7"/>
    <w:rsid w:val="001241AB"/>
    <w:rsid w:val="00125828"/>
    <w:rsid w:val="001258FA"/>
    <w:rsid w:val="00125993"/>
    <w:rsid w:val="001272AD"/>
    <w:rsid w:val="0013172E"/>
    <w:rsid w:val="00132609"/>
    <w:rsid w:val="00133918"/>
    <w:rsid w:val="001344F6"/>
    <w:rsid w:val="00134FC1"/>
    <w:rsid w:val="001360E1"/>
    <w:rsid w:val="001364A4"/>
    <w:rsid w:val="00136896"/>
    <w:rsid w:val="00136F8A"/>
    <w:rsid w:val="001377F5"/>
    <w:rsid w:val="001405F0"/>
    <w:rsid w:val="00141C05"/>
    <w:rsid w:val="0014289E"/>
    <w:rsid w:val="00142A47"/>
    <w:rsid w:val="001431C1"/>
    <w:rsid w:val="00143859"/>
    <w:rsid w:val="0014390E"/>
    <w:rsid w:val="00143936"/>
    <w:rsid w:val="0014484C"/>
    <w:rsid w:val="00146535"/>
    <w:rsid w:val="00147264"/>
    <w:rsid w:val="0014767D"/>
    <w:rsid w:val="00147E49"/>
    <w:rsid w:val="00151460"/>
    <w:rsid w:val="00151993"/>
    <w:rsid w:val="001519F9"/>
    <w:rsid w:val="00151AC6"/>
    <w:rsid w:val="00153833"/>
    <w:rsid w:val="00153FB8"/>
    <w:rsid w:val="001559EB"/>
    <w:rsid w:val="00155A82"/>
    <w:rsid w:val="00157B39"/>
    <w:rsid w:val="00157C1D"/>
    <w:rsid w:val="00160119"/>
    <w:rsid w:val="00160476"/>
    <w:rsid w:val="0016081F"/>
    <w:rsid w:val="00160FEB"/>
    <w:rsid w:val="00162C94"/>
    <w:rsid w:val="00162E77"/>
    <w:rsid w:val="00162FE2"/>
    <w:rsid w:val="001634BE"/>
    <w:rsid w:val="00163AA3"/>
    <w:rsid w:val="00163AAA"/>
    <w:rsid w:val="00164089"/>
    <w:rsid w:val="001642F1"/>
    <w:rsid w:val="001644F7"/>
    <w:rsid w:val="001646AF"/>
    <w:rsid w:val="001649FD"/>
    <w:rsid w:val="00164A69"/>
    <w:rsid w:val="00165E39"/>
    <w:rsid w:val="00166673"/>
    <w:rsid w:val="00166872"/>
    <w:rsid w:val="00166A50"/>
    <w:rsid w:val="00167515"/>
    <w:rsid w:val="0016792B"/>
    <w:rsid w:val="001701E5"/>
    <w:rsid w:val="00170381"/>
    <w:rsid w:val="00170EB4"/>
    <w:rsid w:val="00171C74"/>
    <w:rsid w:val="00173C54"/>
    <w:rsid w:val="00173CB4"/>
    <w:rsid w:val="00174D5B"/>
    <w:rsid w:val="00176354"/>
    <w:rsid w:val="00176E5A"/>
    <w:rsid w:val="00177042"/>
    <w:rsid w:val="00180E0A"/>
    <w:rsid w:val="00180FC1"/>
    <w:rsid w:val="00182F34"/>
    <w:rsid w:val="00183CC3"/>
    <w:rsid w:val="00183EA9"/>
    <w:rsid w:val="001852D9"/>
    <w:rsid w:val="00185E15"/>
    <w:rsid w:val="0018619C"/>
    <w:rsid w:val="00186A6E"/>
    <w:rsid w:val="00186EED"/>
    <w:rsid w:val="001873F3"/>
    <w:rsid w:val="0019003E"/>
    <w:rsid w:val="0019081F"/>
    <w:rsid w:val="00191D3A"/>
    <w:rsid w:val="00193399"/>
    <w:rsid w:val="001934EB"/>
    <w:rsid w:val="00194107"/>
    <w:rsid w:val="00194321"/>
    <w:rsid w:val="00195E4F"/>
    <w:rsid w:val="00196096"/>
    <w:rsid w:val="00196E24"/>
    <w:rsid w:val="001970DA"/>
    <w:rsid w:val="00197F29"/>
    <w:rsid w:val="001A0047"/>
    <w:rsid w:val="001A0B36"/>
    <w:rsid w:val="001A107A"/>
    <w:rsid w:val="001A1A3F"/>
    <w:rsid w:val="001A214E"/>
    <w:rsid w:val="001A2ADA"/>
    <w:rsid w:val="001A2C34"/>
    <w:rsid w:val="001A3A71"/>
    <w:rsid w:val="001A4034"/>
    <w:rsid w:val="001A540D"/>
    <w:rsid w:val="001A5767"/>
    <w:rsid w:val="001A69BC"/>
    <w:rsid w:val="001A7A8F"/>
    <w:rsid w:val="001B1249"/>
    <w:rsid w:val="001B2E89"/>
    <w:rsid w:val="001B374D"/>
    <w:rsid w:val="001B3E6E"/>
    <w:rsid w:val="001B5CA6"/>
    <w:rsid w:val="001B6101"/>
    <w:rsid w:val="001B6554"/>
    <w:rsid w:val="001B79D7"/>
    <w:rsid w:val="001C08A3"/>
    <w:rsid w:val="001C099B"/>
    <w:rsid w:val="001C2CF2"/>
    <w:rsid w:val="001C38C5"/>
    <w:rsid w:val="001C3B52"/>
    <w:rsid w:val="001C43CE"/>
    <w:rsid w:val="001C51A2"/>
    <w:rsid w:val="001C7784"/>
    <w:rsid w:val="001C7A37"/>
    <w:rsid w:val="001C7A97"/>
    <w:rsid w:val="001C7B30"/>
    <w:rsid w:val="001D0AC5"/>
    <w:rsid w:val="001D19D1"/>
    <w:rsid w:val="001D1AA1"/>
    <w:rsid w:val="001D1AD4"/>
    <w:rsid w:val="001D29AB"/>
    <w:rsid w:val="001D45E5"/>
    <w:rsid w:val="001D5043"/>
    <w:rsid w:val="001D5304"/>
    <w:rsid w:val="001D5475"/>
    <w:rsid w:val="001D7426"/>
    <w:rsid w:val="001D7985"/>
    <w:rsid w:val="001D7B93"/>
    <w:rsid w:val="001E0D1B"/>
    <w:rsid w:val="001E2A29"/>
    <w:rsid w:val="001E2FF7"/>
    <w:rsid w:val="001E304E"/>
    <w:rsid w:val="001E37BE"/>
    <w:rsid w:val="001E4644"/>
    <w:rsid w:val="001E4E24"/>
    <w:rsid w:val="001E5C0F"/>
    <w:rsid w:val="001E7FCC"/>
    <w:rsid w:val="001F1582"/>
    <w:rsid w:val="001F3986"/>
    <w:rsid w:val="001F3CF8"/>
    <w:rsid w:val="001F496F"/>
    <w:rsid w:val="001F5222"/>
    <w:rsid w:val="001F590E"/>
    <w:rsid w:val="001F5D71"/>
    <w:rsid w:val="001F5E0D"/>
    <w:rsid w:val="001F6258"/>
    <w:rsid w:val="002010B7"/>
    <w:rsid w:val="00201443"/>
    <w:rsid w:val="00202099"/>
    <w:rsid w:val="0020220E"/>
    <w:rsid w:val="0020287B"/>
    <w:rsid w:val="00203DC4"/>
    <w:rsid w:val="00204987"/>
    <w:rsid w:val="00205709"/>
    <w:rsid w:val="00205B1C"/>
    <w:rsid w:val="00205EB7"/>
    <w:rsid w:val="0020652E"/>
    <w:rsid w:val="0021001B"/>
    <w:rsid w:val="002100C5"/>
    <w:rsid w:val="002127E7"/>
    <w:rsid w:val="00212995"/>
    <w:rsid w:val="002145B5"/>
    <w:rsid w:val="00215A15"/>
    <w:rsid w:val="00215F67"/>
    <w:rsid w:val="002167BA"/>
    <w:rsid w:val="00216FE4"/>
    <w:rsid w:val="002177B7"/>
    <w:rsid w:val="00217F76"/>
    <w:rsid w:val="002213EB"/>
    <w:rsid w:val="00223FEF"/>
    <w:rsid w:val="00226913"/>
    <w:rsid w:val="0023160A"/>
    <w:rsid w:val="002316A3"/>
    <w:rsid w:val="002322A2"/>
    <w:rsid w:val="00232EBD"/>
    <w:rsid w:val="002330A7"/>
    <w:rsid w:val="00233A68"/>
    <w:rsid w:val="00234091"/>
    <w:rsid w:val="00234830"/>
    <w:rsid w:val="002349C8"/>
    <w:rsid w:val="00234B85"/>
    <w:rsid w:val="00234BFE"/>
    <w:rsid w:val="00236683"/>
    <w:rsid w:val="00236ACA"/>
    <w:rsid w:val="002372F7"/>
    <w:rsid w:val="0023731D"/>
    <w:rsid w:val="00237E7B"/>
    <w:rsid w:val="00241366"/>
    <w:rsid w:val="002414C8"/>
    <w:rsid w:val="00241567"/>
    <w:rsid w:val="00242D75"/>
    <w:rsid w:val="002430DF"/>
    <w:rsid w:val="00243D61"/>
    <w:rsid w:val="0024423E"/>
    <w:rsid w:val="00244C8B"/>
    <w:rsid w:val="00245434"/>
    <w:rsid w:val="002461F1"/>
    <w:rsid w:val="00250554"/>
    <w:rsid w:val="00250AFC"/>
    <w:rsid w:val="00251AE0"/>
    <w:rsid w:val="00255359"/>
    <w:rsid w:val="00255373"/>
    <w:rsid w:val="0025573F"/>
    <w:rsid w:val="0025691A"/>
    <w:rsid w:val="00256EC8"/>
    <w:rsid w:val="00256FE3"/>
    <w:rsid w:val="00260B57"/>
    <w:rsid w:val="00260D7C"/>
    <w:rsid w:val="002619BA"/>
    <w:rsid w:val="00262CEA"/>
    <w:rsid w:val="00263A62"/>
    <w:rsid w:val="002640B4"/>
    <w:rsid w:val="0026557D"/>
    <w:rsid w:val="00266133"/>
    <w:rsid w:val="00266C52"/>
    <w:rsid w:val="00266EEC"/>
    <w:rsid w:val="00267834"/>
    <w:rsid w:val="00271BEB"/>
    <w:rsid w:val="00272325"/>
    <w:rsid w:val="002724DC"/>
    <w:rsid w:val="002728C8"/>
    <w:rsid w:val="00272A5B"/>
    <w:rsid w:val="00273708"/>
    <w:rsid w:val="00273983"/>
    <w:rsid w:val="00274EE3"/>
    <w:rsid w:val="0027561E"/>
    <w:rsid w:val="0027565F"/>
    <w:rsid w:val="002759C5"/>
    <w:rsid w:val="00276116"/>
    <w:rsid w:val="00276578"/>
    <w:rsid w:val="002769AA"/>
    <w:rsid w:val="002819ED"/>
    <w:rsid w:val="00282925"/>
    <w:rsid w:val="002833FD"/>
    <w:rsid w:val="0028343D"/>
    <w:rsid w:val="00283505"/>
    <w:rsid w:val="00283782"/>
    <w:rsid w:val="00283A89"/>
    <w:rsid w:val="00283DC2"/>
    <w:rsid w:val="0028464C"/>
    <w:rsid w:val="00285565"/>
    <w:rsid w:val="00286DDB"/>
    <w:rsid w:val="0028778E"/>
    <w:rsid w:val="00287869"/>
    <w:rsid w:val="00290533"/>
    <w:rsid w:val="002911AB"/>
    <w:rsid w:val="00291759"/>
    <w:rsid w:val="00291F4E"/>
    <w:rsid w:val="0029286F"/>
    <w:rsid w:val="00292D19"/>
    <w:rsid w:val="002A016D"/>
    <w:rsid w:val="002A0547"/>
    <w:rsid w:val="002A088E"/>
    <w:rsid w:val="002A0AB1"/>
    <w:rsid w:val="002A14BA"/>
    <w:rsid w:val="002A27CC"/>
    <w:rsid w:val="002A50CF"/>
    <w:rsid w:val="002A54A6"/>
    <w:rsid w:val="002A5858"/>
    <w:rsid w:val="002A5A36"/>
    <w:rsid w:val="002B012E"/>
    <w:rsid w:val="002B01C0"/>
    <w:rsid w:val="002B074F"/>
    <w:rsid w:val="002B07A2"/>
    <w:rsid w:val="002B0818"/>
    <w:rsid w:val="002B193C"/>
    <w:rsid w:val="002B2495"/>
    <w:rsid w:val="002B2969"/>
    <w:rsid w:val="002B2A2E"/>
    <w:rsid w:val="002B2E04"/>
    <w:rsid w:val="002B3941"/>
    <w:rsid w:val="002B4CE2"/>
    <w:rsid w:val="002B626B"/>
    <w:rsid w:val="002C03FE"/>
    <w:rsid w:val="002C094A"/>
    <w:rsid w:val="002C126B"/>
    <w:rsid w:val="002C1380"/>
    <w:rsid w:val="002C2C88"/>
    <w:rsid w:val="002C42B4"/>
    <w:rsid w:val="002C4543"/>
    <w:rsid w:val="002C45C1"/>
    <w:rsid w:val="002C4971"/>
    <w:rsid w:val="002C4E6F"/>
    <w:rsid w:val="002C67DB"/>
    <w:rsid w:val="002C73F9"/>
    <w:rsid w:val="002D092C"/>
    <w:rsid w:val="002D0B0D"/>
    <w:rsid w:val="002D362B"/>
    <w:rsid w:val="002D66FB"/>
    <w:rsid w:val="002D6DBB"/>
    <w:rsid w:val="002D7E3E"/>
    <w:rsid w:val="002E1CB3"/>
    <w:rsid w:val="002E333C"/>
    <w:rsid w:val="002E473F"/>
    <w:rsid w:val="002E5CC6"/>
    <w:rsid w:val="002E6245"/>
    <w:rsid w:val="002E62C0"/>
    <w:rsid w:val="002E7A81"/>
    <w:rsid w:val="002E7D8D"/>
    <w:rsid w:val="002F0831"/>
    <w:rsid w:val="002F207B"/>
    <w:rsid w:val="002F25E8"/>
    <w:rsid w:val="002F2E1A"/>
    <w:rsid w:val="002F2E41"/>
    <w:rsid w:val="002F3A96"/>
    <w:rsid w:val="002F77A7"/>
    <w:rsid w:val="002F7DA9"/>
    <w:rsid w:val="002F7FDE"/>
    <w:rsid w:val="003002BD"/>
    <w:rsid w:val="00300FD8"/>
    <w:rsid w:val="00306EA0"/>
    <w:rsid w:val="0030775B"/>
    <w:rsid w:val="003102AA"/>
    <w:rsid w:val="0031069C"/>
    <w:rsid w:val="003123F1"/>
    <w:rsid w:val="00312BC1"/>
    <w:rsid w:val="0031368D"/>
    <w:rsid w:val="00314858"/>
    <w:rsid w:val="00316457"/>
    <w:rsid w:val="00316EF2"/>
    <w:rsid w:val="0031793B"/>
    <w:rsid w:val="00317EAB"/>
    <w:rsid w:val="00320028"/>
    <w:rsid w:val="00322853"/>
    <w:rsid w:val="00322A70"/>
    <w:rsid w:val="00322B9D"/>
    <w:rsid w:val="0032398A"/>
    <w:rsid w:val="0032469F"/>
    <w:rsid w:val="00324B46"/>
    <w:rsid w:val="003251EF"/>
    <w:rsid w:val="00325316"/>
    <w:rsid w:val="003267F7"/>
    <w:rsid w:val="0032797B"/>
    <w:rsid w:val="00331226"/>
    <w:rsid w:val="0033185A"/>
    <w:rsid w:val="00331AA4"/>
    <w:rsid w:val="0033225F"/>
    <w:rsid w:val="00332C8C"/>
    <w:rsid w:val="00332D08"/>
    <w:rsid w:val="003331D3"/>
    <w:rsid w:val="00336512"/>
    <w:rsid w:val="00336B2E"/>
    <w:rsid w:val="0033703E"/>
    <w:rsid w:val="00340602"/>
    <w:rsid w:val="00340909"/>
    <w:rsid w:val="00340FC4"/>
    <w:rsid w:val="003415F9"/>
    <w:rsid w:val="0034160E"/>
    <w:rsid w:val="00341E8E"/>
    <w:rsid w:val="00342174"/>
    <w:rsid w:val="003433C9"/>
    <w:rsid w:val="00343830"/>
    <w:rsid w:val="003447FC"/>
    <w:rsid w:val="00344E44"/>
    <w:rsid w:val="0034515A"/>
    <w:rsid w:val="00345A09"/>
    <w:rsid w:val="00346142"/>
    <w:rsid w:val="00347F3F"/>
    <w:rsid w:val="00350B0D"/>
    <w:rsid w:val="00350C75"/>
    <w:rsid w:val="00350E6E"/>
    <w:rsid w:val="003526F5"/>
    <w:rsid w:val="00354A30"/>
    <w:rsid w:val="003552BB"/>
    <w:rsid w:val="00356909"/>
    <w:rsid w:val="00360E12"/>
    <w:rsid w:val="003621B8"/>
    <w:rsid w:val="003629AC"/>
    <w:rsid w:val="00364360"/>
    <w:rsid w:val="00364CD5"/>
    <w:rsid w:val="003666A9"/>
    <w:rsid w:val="003677E1"/>
    <w:rsid w:val="003705C8"/>
    <w:rsid w:val="003706DC"/>
    <w:rsid w:val="00370B21"/>
    <w:rsid w:val="00370B4D"/>
    <w:rsid w:val="003719B7"/>
    <w:rsid w:val="0037294B"/>
    <w:rsid w:val="00372A54"/>
    <w:rsid w:val="00373367"/>
    <w:rsid w:val="00373730"/>
    <w:rsid w:val="00374BD9"/>
    <w:rsid w:val="003753FB"/>
    <w:rsid w:val="0037550F"/>
    <w:rsid w:val="003758B2"/>
    <w:rsid w:val="00377B66"/>
    <w:rsid w:val="00380595"/>
    <w:rsid w:val="00381186"/>
    <w:rsid w:val="00381389"/>
    <w:rsid w:val="00381635"/>
    <w:rsid w:val="00381CC9"/>
    <w:rsid w:val="003826CF"/>
    <w:rsid w:val="00382713"/>
    <w:rsid w:val="00382A99"/>
    <w:rsid w:val="00382B09"/>
    <w:rsid w:val="0038439F"/>
    <w:rsid w:val="0038519B"/>
    <w:rsid w:val="003851A5"/>
    <w:rsid w:val="00386359"/>
    <w:rsid w:val="00386C75"/>
    <w:rsid w:val="003872CC"/>
    <w:rsid w:val="00390518"/>
    <w:rsid w:val="00390BEC"/>
    <w:rsid w:val="00391372"/>
    <w:rsid w:val="00393071"/>
    <w:rsid w:val="00395D7B"/>
    <w:rsid w:val="00396773"/>
    <w:rsid w:val="003A08B3"/>
    <w:rsid w:val="003A19F3"/>
    <w:rsid w:val="003A4EEA"/>
    <w:rsid w:val="003A5253"/>
    <w:rsid w:val="003A547D"/>
    <w:rsid w:val="003A6080"/>
    <w:rsid w:val="003A7501"/>
    <w:rsid w:val="003B0244"/>
    <w:rsid w:val="003B032F"/>
    <w:rsid w:val="003B06EF"/>
    <w:rsid w:val="003B0CE8"/>
    <w:rsid w:val="003B269B"/>
    <w:rsid w:val="003B65FB"/>
    <w:rsid w:val="003B768C"/>
    <w:rsid w:val="003B7F41"/>
    <w:rsid w:val="003C010D"/>
    <w:rsid w:val="003C0BCC"/>
    <w:rsid w:val="003C0D0B"/>
    <w:rsid w:val="003C1400"/>
    <w:rsid w:val="003C5216"/>
    <w:rsid w:val="003C5F85"/>
    <w:rsid w:val="003C6585"/>
    <w:rsid w:val="003C7479"/>
    <w:rsid w:val="003C77F4"/>
    <w:rsid w:val="003C7E3C"/>
    <w:rsid w:val="003D00E4"/>
    <w:rsid w:val="003D2650"/>
    <w:rsid w:val="003D2CA4"/>
    <w:rsid w:val="003D2FDC"/>
    <w:rsid w:val="003D321E"/>
    <w:rsid w:val="003D3A8F"/>
    <w:rsid w:val="003D583C"/>
    <w:rsid w:val="003D58AF"/>
    <w:rsid w:val="003E06D3"/>
    <w:rsid w:val="003E1D66"/>
    <w:rsid w:val="003E1F7E"/>
    <w:rsid w:val="003E26F9"/>
    <w:rsid w:val="003E34C3"/>
    <w:rsid w:val="003E45C7"/>
    <w:rsid w:val="003E62D0"/>
    <w:rsid w:val="003E6C36"/>
    <w:rsid w:val="003E77D2"/>
    <w:rsid w:val="003E7E21"/>
    <w:rsid w:val="003F01E4"/>
    <w:rsid w:val="003F02CE"/>
    <w:rsid w:val="003F0E89"/>
    <w:rsid w:val="003F15BB"/>
    <w:rsid w:val="003F33FD"/>
    <w:rsid w:val="003F3DE3"/>
    <w:rsid w:val="003F4015"/>
    <w:rsid w:val="003F4C96"/>
    <w:rsid w:val="003F5644"/>
    <w:rsid w:val="003F5695"/>
    <w:rsid w:val="003F629D"/>
    <w:rsid w:val="003F78CA"/>
    <w:rsid w:val="003F7D86"/>
    <w:rsid w:val="00401CD8"/>
    <w:rsid w:val="004020BA"/>
    <w:rsid w:val="004020CF"/>
    <w:rsid w:val="00402DE2"/>
    <w:rsid w:val="004040A7"/>
    <w:rsid w:val="004048E3"/>
    <w:rsid w:val="004049DB"/>
    <w:rsid w:val="0040651B"/>
    <w:rsid w:val="0040753A"/>
    <w:rsid w:val="00410A4C"/>
    <w:rsid w:val="00410B71"/>
    <w:rsid w:val="00411679"/>
    <w:rsid w:val="00411CE6"/>
    <w:rsid w:val="00412238"/>
    <w:rsid w:val="00412FF0"/>
    <w:rsid w:val="004132CC"/>
    <w:rsid w:val="004133ED"/>
    <w:rsid w:val="00413526"/>
    <w:rsid w:val="00414514"/>
    <w:rsid w:val="004162EB"/>
    <w:rsid w:val="00417A1D"/>
    <w:rsid w:val="00417A50"/>
    <w:rsid w:val="004212B8"/>
    <w:rsid w:val="00421762"/>
    <w:rsid w:val="00422560"/>
    <w:rsid w:val="00422F63"/>
    <w:rsid w:val="00425A35"/>
    <w:rsid w:val="004262F6"/>
    <w:rsid w:val="004307C1"/>
    <w:rsid w:val="00430F91"/>
    <w:rsid w:val="004312D7"/>
    <w:rsid w:val="00431710"/>
    <w:rsid w:val="00432DCC"/>
    <w:rsid w:val="00432EEF"/>
    <w:rsid w:val="004334BC"/>
    <w:rsid w:val="00433DC6"/>
    <w:rsid w:val="00434126"/>
    <w:rsid w:val="004347BE"/>
    <w:rsid w:val="00434C06"/>
    <w:rsid w:val="00435F0B"/>
    <w:rsid w:val="004363FF"/>
    <w:rsid w:val="0043670D"/>
    <w:rsid w:val="00440F37"/>
    <w:rsid w:val="004416E5"/>
    <w:rsid w:val="004418FC"/>
    <w:rsid w:val="00442195"/>
    <w:rsid w:val="00442370"/>
    <w:rsid w:val="00442876"/>
    <w:rsid w:val="00442AEB"/>
    <w:rsid w:val="00442F9E"/>
    <w:rsid w:val="00443FC4"/>
    <w:rsid w:val="0044484F"/>
    <w:rsid w:val="004453FD"/>
    <w:rsid w:val="00445CFB"/>
    <w:rsid w:val="00446D6E"/>
    <w:rsid w:val="004473BE"/>
    <w:rsid w:val="00447878"/>
    <w:rsid w:val="00447C44"/>
    <w:rsid w:val="00447CB6"/>
    <w:rsid w:val="0045080F"/>
    <w:rsid w:val="00453A71"/>
    <w:rsid w:val="00453B1A"/>
    <w:rsid w:val="004541A3"/>
    <w:rsid w:val="0045552A"/>
    <w:rsid w:val="00455A93"/>
    <w:rsid w:val="00455C50"/>
    <w:rsid w:val="00457947"/>
    <w:rsid w:val="00457FE8"/>
    <w:rsid w:val="00460106"/>
    <w:rsid w:val="00461159"/>
    <w:rsid w:val="0046139C"/>
    <w:rsid w:val="0046197E"/>
    <w:rsid w:val="0046262B"/>
    <w:rsid w:val="00462E6E"/>
    <w:rsid w:val="0046347A"/>
    <w:rsid w:val="00464235"/>
    <w:rsid w:val="00464877"/>
    <w:rsid w:val="00465197"/>
    <w:rsid w:val="00465252"/>
    <w:rsid w:val="004656D5"/>
    <w:rsid w:val="00465C80"/>
    <w:rsid w:val="00466C1B"/>
    <w:rsid w:val="004703C0"/>
    <w:rsid w:val="004714E4"/>
    <w:rsid w:val="00472239"/>
    <w:rsid w:val="00472A78"/>
    <w:rsid w:val="0047305E"/>
    <w:rsid w:val="00473501"/>
    <w:rsid w:val="00475949"/>
    <w:rsid w:val="0047668B"/>
    <w:rsid w:val="004824C9"/>
    <w:rsid w:val="004847C9"/>
    <w:rsid w:val="00484FF6"/>
    <w:rsid w:val="00485207"/>
    <w:rsid w:val="00486B45"/>
    <w:rsid w:val="00486C4E"/>
    <w:rsid w:val="0048730B"/>
    <w:rsid w:val="0049255A"/>
    <w:rsid w:val="00492931"/>
    <w:rsid w:val="004938BC"/>
    <w:rsid w:val="00494C2C"/>
    <w:rsid w:val="00495295"/>
    <w:rsid w:val="00496225"/>
    <w:rsid w:val="00497065"/>
    <w:rsid w:val="00497B99"/>
    <w:rsid w:val="00497F03"/>
    <w:rsid w:val="004A0E4F"/>
    <w:rsid w:val="004A1946"/>
    <w:rsid w:val="004A1A83"/>
    <w:rsid w:val="004A1ACC"/>
    <w:rsid w:val="004A31D1"/>
    <w:rsid w:val="004A35C0"/>
    <w:rsid w:val="004A43DA"/>
    <w:rsid w:val="004A4482"/>
    <w:rsid w:val="004A4524"/>
    <w:rsid w:val="004A5A0E"/>
    <w:rsid w:val="004A6255"/>
    <w:rsid w:val="004A7E59"/>
    <w:rsid w:val="004B078E"/>
    <w:rsid w:val="004B215C"/>
    <w:rsid w:val="004B22D7"/>
    <w:rsid w:val="004B28C5"/>
    <w:rsid w:val="004B3498"/>
    <w:rsid w:val="004B428E"/>
    <w:rsid w:val="004B5331"/>
    <w:rsid w:val="004B5886"/>
    <w:rsid w:val="004B687A"/>
    <w:rsid w:val="004C1044"/>
    <w:rsid w:val="004C1D63"/>
    <w:rsid w:val="004C34E7"/>
    <w:rsid w:val="004C3863"/>
    <w:rsid w:val="004C3EF2"/>
    <w:rsid w:val="004C51AA"/>
    <w:rsid w:val="004C581A"/>
    <w:rsid w:val="004C788A"/>
    <w:rsid w:val="004C79D8"/>
    <w:rsid w:val="004D17E2"/>
    <w:rsid w:val="004D2BC6"/>
    <w:rsid w:val="004D2D10"/>
    <w:rsid w:val="004D2E8F"/>
    <w:rsid w:val="004D31BD"/>
    <w:rsid w:val="004D395A"/>
    <w:rsid w:val="004D546A"/>
    <w:rsid w:val="004D5F1B"/>
    <w:rsid w:val="004D685B"/>
    <w:rsid w:val="004D70F9"/>
    <w:rsid w:val="004D7418"/>
    <w:rsid w:val="004D7867"/>
    <w:rsid w:val="004E0923"/>
    <w:rsid w:val="004E250F"/>
    <w:rsid w:val="004E30E2"/>
    <w:rsid w:val="004E4E84"/>
    <w:rsid w:val="004E5E0F"/>
    <w:rsid w:val="004E6332"/>
    <w:rsid w:val="004E6E2C"/>
    <w:rsid w:val="004E7B8B"/>
    <w:rsid w:val="004F100B"/>
    <w:rsid w:val="004F1E04"/>
    <w:rsid w:val="004F298A"/>
    <w:rsid w:val="004F2ACF"/>
    <w:rsid w:val="004F4813"/>
    <w:rsid w:val="004F6A3F"/>
    <w:rsid w:val="004F779F"/>
    <w:rsid w:val="00500D5C"/>
    <w:rsid w:val="005010E5"/>
    <w:rsid w:val="0050138F"/>
    <w:rsid w:val="00502487"/>
    <w:rsid w:val="00502D05"/>
    <w:rsid w:val="00503CC9"/>
    <w:rsid w:val="0050434E"/>
    <w:rsid w:val="005049B6"/>
    <w:rsid w:val="00506585"/>
    <w:rsid w:val="00506595"/>
    <w:rsid w:val="005066E6"/>
    <w:rsid w:val="00507B75"/>
    <w:rsid w:val="00510970"/>
    <w:rsid w:val="00510DED"/>
    <w:rsid w:val="00511F2E"/>
    <w:rsid w:val="00512ACD"/>
    <w:rsid w:val="00513A4E"/>
    <w:rsid w:val="0051411D"/>
    <w:rsid w:val="005141C0"/>
    <w:rsid w:val="00514594"/>
    <w:rsid w:val="0051518D"/>
    <w:rsid w:val="005169EA"/>
    <w:rsid w:val="00517194"/>
    <w:rsid w:val="0052045A"/>
    <w:rsid w:val="0052045D"/>
    <w:rsid w:val="00520741"/>
    <w:rsid w:val="00521677"/>
    <w:rsid w:val="00521807"/>
    <w:rsid w:val="00523E2E"/>
    <w:rsid w:val="00524216"/>
    <w:rsid w:val="005252F9"/>
    <w:rsid w:val="00527AB1"/>
    <w:rsid w:val="00530088"/>
    <w:rsid w:val="00531C16"/>
    <w:rsid w:val="00532D29"/>
    <w:rsid w:val="00533AF3"/>
    <w:rsid w:val="00533BA1"/>
    <w:rsid w:val="00535DAE"/>
    <w:rsid w:val="005363FD"/>
    <w:rsid w:val="005364CF"/>
    <w:rsid w:val="00537602"/>
    <w:rsid w:val="0054027E"/>
    <w:rsid w:val="005414D1"/>
    <w:rsid w:val="005422A1"/>
    <w:rsid w:val="0054375B"/>
    <w:rsid w:val="00543D6A"/>
    <w:rsid w:val="00544BCF"/>
    <w:rsid w:val="00545937"/>
    <w:rsid w:val="00545C7C"/>
    <w:rsid w:val="00545F67"/>
    <w:rsid w:val="00546414"/>
    <w:rsid w:val="005501A0"/>
    <w:rsid w:val="0055310B"/>
    <w:rsid w:val="00555310"/>
    <w:rsid w:val="005557F5"/>
    <w:rsid w:val="005559DE"/>
    <w:rsid w:val="00555C0D"/>
    <w:rsid w:val="00555C69"/>
    <w:rsid w:val="00556D12"/>
    <w:rsid w:val="00556DEF"/>
    <w:rsid w:val="005619AE"/>
    <w:rsid w:val="00562A86"/>
    <w:rsid w:val="00562CA1"/>
    <w:rsid w:val="005639B7"/>
    <w:rsid w:val="00563B5D"/>
    <w:rsid w:val="00564D05"/>
    <w:rsid w:val="00564D53"/>
    <w:rsid w:val="0056509B"/>
    <w:rsid w:val="00566C3C"/>
    <w:rsid w:val="0057011B"/>
    <w:rsid w:val="0057230E"/>
    <w:rsid w:val="00572B6F"/>
    <w:rsid w:val="00573B2A"/>
    <w:rsid w:val="00573EA9"/>
    <w:rsid w:val="00573F11"/>
    <w:rsid w:val="00574DCD"/>
    <w:rsid w:val="0057647B"/>
    <w:rsid w:val="0057688B"/>
    <w:rsid w:val="00580702"/>
    <w:rsid w:val="00581BA7"/>
    <w:rsid w:val="0058201E"/>
    <w:rsid w:val="0058308D"/>
    <w:rsid w:val="00584162"/>
    <w:rsid w:val="00584E10"/>
    <w:rsid w:val="005852E5"/>
    <w:rsid w:val="0058554A"/>
    <w:rsid w:val="00585A88"/>
    <w:rsid w:val="00586F60"/>
    <w:rsid w:val="005873DC"/>
    <w:rsid w:val="00590421"/>
    <w:rsid w:val="00592216"/>
    <w:rsid w:val="00592F9C"/>
    <w:rsid w:val="00593639"/>
    <w:rsid w:val="005946C8"/>
    <w:rsid w:val="00594BBE"/>
    <w:rsid w:val="00595A38"/>
    <w:rsid w:val="00596C45"/>
    <w:rsid w:val="0059708A"/>
    <w:rsid w:val="00597BBC"/>
    <w:rsid w:val="00597E19"/>
    <w:rsid w:val="005A1C11"/>
    <w:rsid w:val="005A3B8A"/>
    <w:rsid w:val="005A491A"/>
    <w:rsid w:val="005A4FAE"/>
    <w:rsid w:val="005A52EB"/>
    <w:rsid w:val="005A56F4"/>
    <w:rsid w:val="005A6AB1"/>
    <w:rsid w:val="005A7469"/>
    <w:rsid w:val="005A7BB3"/>
    <w:rsid w:val="005B01B2"/>
    <w:rsid w:val="005B046C"/>
    <w:rsid w:val="005B1032"/>
    <w:rsid w:val="005B11FE"/>
    <w:rsid w:val="005B1505"/>
    <w:rsid w:val="005B183E"/>
    <w:rsid w:val="005B2190"/>
    <w:rsid w:val="005B24A9"/>
    <w:rsid w:val="005B450A"/>
    <w:rsid w:val="005B6075"/>
    <w:rsid w:val="005B60AA"/>
    <w:rsid w:val="005B610E"/>
    <w:rsid w:val="005B65A0"/>
    <w:rsid w:val="005B72BB"/>
    <w:rsid w:val="005C0D0F"/>
    <w:rsid w:val="005C0D27"/>
    <w:rsid w:val="005C10E5"/>
    <w:rsid w:val="005C1AA6"/>
    <w:rsid w:val="005C1CE4"/>
    <w:rsid w:val="005C242D"/>
    <w:rsid w:val="005C48FC"/>
    <w:rsid w:val="005C5546"/>
    <w:rsid w:val="005C5FFA"/>
    <w:rsid w:val="005C6936"/>
    <w:rsid w:val="005D0198"/>
    <w:rsid w:val="005D09BC"/>
    <w:rsid w:val="005D14F8"/>
    <w:rsid w:val="005D1EF5"/>
    <w:rsid w:val="005D450F"/>
    <w:rsid w:val="005D49AF"/>
    <w:rsid w:val="005E0764"/>
    <w:rsid w:val="005E1294"/>
    <w:rsid w:val="005E20A6"/>
    <w:rsid w:val="005E359D"/>
    <w:rsid w:val="005E42DF"/>
    <w:rsid w:val="005E4770"/>
    <w:rsid w:val="005E4A4A"/>
    <w:rsid w:val="005E4B1E"/>
    <w:rsid w:val="005E604F"/>
    <w:rsid w:val="005E6904"/>
    <w:rsid w:val="005E6F3A"/>
    <w:rsid w:val="005E7F7C"/>
    <w:rsid w:val="005F14EA"/>
    <w:rsid w:val="005F2CFB"/>
    <w:rsid w:val="005F3121"/>
    <w:rsid w:val="005F35CD"/>
    <w:rsid w:val="005F4900"/>
    <w:rsid w:val="005F4C52"/>
    <w:rsid w:val="005F60AF"/>
    <w:rsid w:val="005F629A"/>
    <w:rsid w:val="005F62B0"/>
    <w:rsid w:val="005F73CD"/>
    <w:rsid w:val="006010EE"/>
    <w:rsid w:val="00601CED"/>
    <w:rsid w:val="00603949"/>
    <w:rsid w:val="006039AE"/>
    <w:rsid w:val="00604AC1"/>
    <w:rsid w:val="00606E28"/>
    <w:rsid w:val="00607849"/>
    <w:rsid w:val="00607A18"/>
    <w:rsid w:val="00611119"/>
    <w:rsid w:val="00611FDF"/>
    <w:rsid w:val="006133E9"/>
    <w:rsid w:val="00613A36"/>
    <w:rsid w:val="00613AAB"/>
    <w:rsid w:val="006142B5"/>
    <w:rsid w:val="00614D00"/>
    <w:rsid w:val="00616070"/>
    <w:rsid w:val="006200D4"/>
    <w:rsid w:val="00621B07"/>
    <w:rsid w:val="00621BF6"/>
    <w:rsid w:val="0062267A"/>
    <w:rsid w:val="00622908"/>
    <w:rsid w:val="006236F4"/>
    <w:rsid w:val="00624074"/>
    <w:rsid w:val="00624DBB"/>
    <w:rsid w:val="00625053"/>
    <w:rsid w:val="0062567A"/>
    <w:rsid w:val="0062605A"/>
    <w:rsid w:val="00626514"/>
    <w:rsid w:val="006313B5"/>
    <w:rsid w:val="00634FE7"/>
    <w:rsid w:val="00635177"/>
    <w:rsid w:val="00635EFC"/>
    <w:rsid w:val="0063695C"/>
    <w:rsid w:val="00637F93"/>
    <w:rsid w:val="00640036"/>
    <w:rsid w:val="00640322"/>
    <w:rsid w:val="0064615F"/>
    <w:rsid w:val="0064644A"/>
    <w:rsid w:val="0064677B"/>
    <w:rsid w:val="006474B8"/>
    <w:rsid w:val="006510AB"/>
    <w:rsid w:val="00651697"/>
    <w:rsid w:val="00651DAB"/>
    <w:rsid w:val="00652F67"/>
    <w:rsid w:val="006530B4"/>
    <w:rsid w:val="006565DB"/>
    <w:rsid w:val="00656DE5"/>
    <w:rsid w:val="0066004C"/>
    <w:rsid w:val="00660B55"/>
    <w:rsid w:val="0066133B"/>
    <w:rsid w:val="006623F9"/>
    <w:rsid w:val="00662C68"/>
    <w:rsid w:val="006637DA"/>
    <w:rsid w:val="00667978"/>
    <w:rsid w:val="0067038C"/>
    <w:rsid w:val="006710DE"/>
    <w:rsid w:val="006713C6"/>
    <w:rsid w:val="006714B2"/>
    <w:rsid w:val="00671F25"/>
    <w:rsid w:val="0067239B"/>
    <w:rsid w:val="006729D5"/>
    <w:rsid w:val="00673249"/>
    <w:rsid w:val="00673497"/>
    <w:rsid w:val="00673D76"/>
    <w:rsid w:val="0067494D"/>
    <w:rsid w:val="00674B10"/>
    <w:rsid w:val="00674DB5"/>
    <w:rsid w:val="00677F04"/>
    <w:rsid w:val="006819E0"/>
    <w:rsid w:val="00681C44"/>
    <w:rsid w:val="00682D96"/>
    <w:rsid w:val="00682DD2"/>
    <w:rsid w:val="0068318B"/>
    <w:rsid w:val="0068393F"/>
    <w:rsid w:val="00684996"/>
    <w:rsid w:val="00684BB1"/>
    <w:rsid w:val="00684E19"/>
    <w:rsid w:val="00685166"/>
    <w:rsid w:val="00685290"/>
    <w:rsid w:val="0068585B"/>
    <w:rsid w:val="0068622E"/>
    <w:rsid w:val="006868B6"/>
    <w:rsid w:val="00686E42"/>
    <w:rsid w:val="00687243"/>
    <w:rsid w:val="00687388"/>
    <w:rsid w:val="0069193B"/>
    <w:rsid w:val="00692416"/>
    <w:rsid w:val="00692FBF"/>
    <w:rsid w:val="006937B0"/>
    <w:rsid w:val="00693A48"/>
    <w:rsid w:val="00693E84"/>
    <w:rsid w:val="006949C1"/>
    <w:rsid w:val="00694EB6"/>
    <w:rsid w:val="00694EC3"/>
    <w:rsid w:val="0069529C"/>
    <w:rsid w:val="006969EC"/>
    <w:rsid w:val="006972AA"/>
    <w:rsid w:val="00697328"/>
    <w:rsid w:val="00697452"/>
    <w:rsid w:val="00697C13"/>
    <w:rsid w:val="00697EEF"/>
    <w:rsid w:val="006A195F"/>
    <w:rsid w:val="006A1D4E"/>
    <w:rsid w:val="006A256D"/>
    <w:rsid w:val="006A40C0"/>
    <w:rsid w:val="006A450E"/>
    <w:rsid w:val="006A45A1"/>
    <w:rsid w:val="006A4CF2"/>
    <w:rsid w:val="006A4F38"/>
    <w:rsid w:val="006A5503"/>
    <w:rsid w:val="006A5F87"/>
    <w:rsid w:val="006A67BD"/>
    <w:rsid w:val="006A68E4"/>
    <w:rsid w:val="006B073F"/>
    <w:rsid w:val="006B0ACD"/>
    <w:rsid w:val="006B1E4E"/>
    <w:rsid w:val="006B2EE0"/>
    <w:rsid w:val="006B3C3C"/>
    <w:rsid w:val="006B6671"/>
    <w:rsid w:val="006B76A4"/>
    <w:rsid w:val="006B7709"/>
    <w:rsid w:val="006B7AC7"/>
    <w:rsid w:val="006C06F8"/>
    <w:rsid w:val="006C12DF"/>
    <w:rsid w:val="006C136B"/>
    <w:rsid w:val="006C383A"/>
    <w:rsid w:val="006C3EAC"/>
    <w:rsid w:val="006C426C"/>
    <w:rsid w:val="006C4A73"/>
    <w:rsid w:val="006C4AA6"/>
    <w:rsid w:val="006C579F"/>
    <w:rsid w:val="006C717D"/>
    <w:rsid w:val="006C7293"/>
    <w:rsid w:val="006C72F0"/>
    <w:rsid w:val="006D0022"/>
    <w:rsid w:val="006D1021"/>
    <w:rsid w:val="006D435E"/>
    <w:rsid w:val="006D508A"/>
    <w:rsid w:val="006D739D"/>
    <w:rsid w:val="006D7FA6"/>
    <w:rsid w:val="006E018B"/>
    <w:rsid w:val="006E12F0"/>
    <w:rsid w:val="006E13DC"/>
    <w:rsid w:val="006E1F92"/>
    <w:rsid w:val="006E38F6"/>
    <w:rsid w:val="006E3D6B"/>
    <w:rsid w:val="006E40B9"/>
    <w:rsid w:val="006E41F8"/>
    <w:rsid w:val="006E46B8"/>
    <w:rsid w:val="006E7D46"/>
    <w:rsid w:val="006F1A0B"/>
    <w:rsid w:val="006F22C0"/>
    <w:rsid w:val="006F3F26"/>
    <w:rsid w:val="006F48CD"/>
    <w:rsid w:val="006F6C0C"/>
    <w:rsid w:val="006F7B46"/>
    <w:rsid w:val="006F7E69"/>
    <w:rsid w:val="00700740"/>
    <w:rsid w:val="00701C70"/>
    <w:rsid w:val="00702167"/>
    <w:rsid w:val="00702284"/>
    <w:rsid w:val="00702508"/>
    <w:rsid w:val="00702E26"/>
    <w:rsid w:val="00703083"/>
    <w:rsid w:val="007036FA"/>
    <w:rsid w:val="00703DA3"/>
    <w:rsid w:val="00704407"/>
    <w:rsid w:val="007049AD"/>
    <w:rsid w:val="00705FC7"/>
    <w:rsid w:val="00706AE7"/>
    <w:rsid w:val="00707757"/>
    <w:rsid w:val="00707E3E"/>
    <w:rsid w:val="00707E47"/>
    <w:rsid w:val="00710174"/>
    <w:rsid w:val="00710DB9"/>
    <w:rsid w:val="00710F9A"/>
    <w:rsid w:val="007111FD"/>
    <w:rsid w:val="00711B19"/>
    <w:rsid w:val="00711C8E"/>
    <w:rsid w:val="00712242"/>
    <w:rsid w:val="007132B9"/>
    <w:rsid w:val="007139A8"/>
    <w:rsid w:val="0071420B"/>
    <w:rsid w:val="0071468F"/>
    <w:rsid w:val="007147E5"/>
    <w:rsid w:val="007160DB"/>
    <w:rsid w:val="0071657D"/>
    <w:rsid w:val="007169A2"/>
    <w:rsid w:val="00717767"/>
    <w:rsid w:val="007177CA"/>
    <w:rsid w:val="00717813"/>
    <w:rsid w:val="00717BF1"/>
    <w:rsid w:val="00720292"/>
    <w:rsid w:val="00720455"/>
    <w:rsid w:val="00721844"/>
    <w:rsid w:val="00721DBF"/>
    <w:rsid w:val="007223C3"/>
    <w:rsid w:val="00723526"/>
    <w:rsid w:val="0072490D"/>
    <w:rsid w:val="00726CCA"/>
    <w:rsid w:val="007275A0"/>
    <w:rsid w:val="00727EE8"/>
    <w:rsid w:val="0073275E"/>
    <w:rsid w:val="00732BB4"/>
    <w:rsid w:val="00732EA2"/>
    <w:rsid w:val="007338B6"/>
    <w:rsid w:val="00733EB5"/>
    <w:rsid w:val="007341E2"/>
    <w:rsid w:val="00734C8B"/>
    <w:rsid w:val="00735DD9"/>
    <w:rsid w:val="0073644B"/>
    <w:rsid w:val="00737970"/>
    <w:rsid w:val="00737C52"/>
    <w:rsid w:val="00740D79"/>
    <w:rsid w:val="0074281F"/>
    <w:rsid w:val="00742F70"/>
    <w:rsid w:val="00742F89"/>
    <w:rsid w:val="007434F9"/>
    <w:rsid w:val="00746906"/>
    <w:rsid w:val="00751B31"/>
    <w:rsid w:val="00753BA7"/>
    <w:rsid w:val="00755ABB"/>
    <w:rsid w:val="0075669A"/>
    <w:rsid w:val="00756FF7"/>
    <w:rsid w:val="0075735E"/>
    <w:rsid w:val="00762171"/>
    <w:rsid w:val="00763280"/>
    <w:rsid w:val="00765E32"/>
    <w:rsid w:val="00766595"/>
    <w:rsid w:val="00767448"/>
    <w:rsid w:val="0077045E"/>
    <w:rsid w:val="007711A0"/>
    <w:rsid w:val="0077309F"/>
    <w:rsid w:val="00773143"/>
    <w:rsid w:val="00773211"/>
    <w:rsid w:val="00774464"/>
    <w:rsid w:val="007746EC"/>
    <w:rsid w:val="0077518A"/>
    <w:rsid w:val="00776595"/>
    <w:rsid w:val="00777770"/>
    <w:rsid w:val="0078167B"/>
    <w:rsid w:val="00781940"/>
    <w:rsid w:val="007826A3"/>
    <w:rsid w:val="00782F65"/>
    <w:rsid w:val="00784711"/>
    <w:rsid w:val="00784BC8"/>
    <w:rsid w:val="00784F9D"/>
    <w:rsid w:val="0078580E"/>
    <w:rsid w:val="00785CD3"/>
    <w:rsid w:val="00785D02"/>
    <w:rsid w:val="00785E35"/>
    <w:rsid w:val="00786D96"/>
    <w:rsid w:val="007901ED"/>
    <w:rsid w:val="00790D08"/>
    <w:rsid w:val="00792243"/>
    <w:rsid w:val="00792768"/>
    <w:rsid w:val="00792815"/>
    <w:rsid w:val="00796621"/>
    <w:rsid w:val="007A1727"/>
    <w:rsid w:val="007A2392"/>
    <w:rsid w:val="007A2FB3"/>
    <w:rsid w:val="007A36BC"/>
    <w:rsid w:val="007A5206"/>
    <w:rsid w:val="007A52B7"/>
    <w:rsid w:val="007A5E26"/>
    <w:rsid w:val="007A61F7"/>
    <w:rsid w:val="007A6307"/>
    <w:rsid w:val="007A71A4"/>
    <w:rsid w:val="007A7834"/>
    <w:rsid w:val="007B07C9"/>
    <w:rsid w:val="007B1882"/>
    <w:rsid w:val="007B1F61"/>
    <w:rsid w:val="007B2401"/>
    <w:rsid w:val="007B3B2D"/>
    <w:rsid w:val="007B4E56"/>
    <w:rsid w:val="007B4FDC"/>
    <w:rsid w:val="007B5D99"/>
    <w:rsid w:val="007B625A"/>
    <w:rsid w:val="007B6837"/>
    <w:rsid w:val="007C0091"/>
    <w:rsid w:val="007C0689"/>
    <w:rsid w:val="007C0D38"/>
    <w:rsid w:val="007C10A6"/>
    <w:rsid w:val="007C228D"/>
    <w:rsid w:val="007C37D0"/>
    <w:rsid w:val="007C7C0C"/>
    <w:rsid w:val="007D054D"/>
    <w:rsid w:val="007D22D9"/>
    <w:rsid w:val="007D3101"/>
    <w:rsid w:val="007D4E27"/>
    <w:rsid w:val="007D7845"/>
    <w:rsid w:val="007D7E27"/>
    <w:rsid w:val="007E2047"/>
    <w:rsid w:val="007E2383"/>
    <w:rsid w:val="007E2F16"/>
    <w:rsid w:val="007E3C8E"/>
    <w:rsid w:val="007E4FD0"/>
    <w:rsid w:val="007E658C"/>
    <w:rsid w:val="007E6A6D"/>
    <w:rsid w:val="007E709B"/>
    <w:rsid w:val="007E725A"/>
    <w:rsid w:val="007F0317"/>
    <w:rsid w:val="007F0927"/>
    <w:rsid w:val="007F2492"/>
    <w:rsid w:val="007F39E2"/>
    <w:rsid w:val="007F3A59"/>
    <w:rsid w:val="007F3F0C"/>
    <w:rsid w:val="007F4317"/>
    <w:rsid w:val="007F4526"/>
    <w:rsid w:val="007F55A3"/>
    <w:rsid w:val="007F5DFF"/>
    <w:rsid w:val="007F723D"/>
    <w:rsid w:val="007F761C"/>
    <w:rsid w:val="007F778B"/>
    <w:rsid w:val="007F7A58"/>
    <w:rsid w:val="00800CD4"/>
    <w:rsid w:val="0080101F"/>
    <w:rsid w:val="00801153"/>
    <w:rsid w:val="008020CE"/>
    <w:rsid w:val="0080339A"/>
    <w:rsid w:val="0080425D"/>
    <w:rsid w:val="00804CFE"/>
    <w:rsid w:val="00804F80"/>
    <w:rsid w:val="0080628B"/>
    <w:rsid w:val="00806FA3"/>
    <w:rsid w:val="008078E0"/>
    <w:rsid w:val="00810810"/>
    <w:rsid w:val="008108E1"/>
    <w:rsid w:val="00810C3F"/>
    <w:rsid w:val="00810FC4"/>
    <w:rsid w:val="00811087"/>
    <w:rsid w:val="008116DF"/>
    <w:rsid w:val="00811EFE"/>
    <w:rsid w:val="00812042"/>
    <w:rsid w:val="008124CC"/>
    <w:rsid w:val="0081343F"/>
    <w:rsid w:val="00817471"/>
    <w:rsid w:val="0081748E"/>
    <w:rsid w:val="00820981"/>
    <w:rsid w:val="00820BC4"/>
    <w:rsid w:val="008219A0"/>
    <w:rsid w:val="00821E71"/>
    <w:rsid w:val="008221C1"/>
    <w:rsid w:val="00822E3C"/>
    <w:rsid w:val="00825E6E"/>
    <w:rsid w:val="0082608B"/>
    <w:rsid w:val="008265AF"/>
    <w:rsid w:val="00827E5D"/>
    <w:rsid w:val="0083061E"/>
    <w:rsid w:val="008306EB"/>
    <w:rsid w:val="00831F91"/>
    <w:rsid w:val="00832136"/>
    <w:rsid w:val="00832818"/>
    <w:rsid w:val="00832C18"/>
    <w:rsid w:val="00832DE1"/>
    <w:rsid w:val="00833689"/>
    <w:rsid w:val="00833744"/>
    <w:rsid w:val="0083479E"/>
    <w:rsid w:val="008349F1"/>
    <w:rsid w:val="00834AC8"/>
    <w:rsid w:val="00836339"/>
    <w:rsid w:val="0084052B"/>
    <w:rsid w:val="00840785"/>
    <w:rsid w:val="00840B37"/>
    <w:rsid w:val="00842AFB"/>
    <w:rsid w:val="008439C6"/>
    <w:rsid w:val="00843AAE"/>
    <w:rsid w:val="00844500"/>
    <w:rsid w:val="00844BA8"/>
    <w:rsid w:val="0085020C"/>
    <w:rsid w:val="00851299"/>
    <w:rsid w:val="00852414"/>
    <w:rsid w:val="00852740"/>
    <w:rsid w:val="008535AC"/>
    <w:rsid w:val="008538A4"/>
    <w:rsid w:val="00855C2F"/>
    <w:rsid w:val="008563B2"/>
    <w:rsid w:val="00860529"/>
    <w:rsid w:val="00861F1E"/>
    <w:rsid w:val="00862A10"/>
    <w:rsid w:val="00862C8F"/>
    <w:rsid w:val="008630FC"/>
    <w:rsid w:val="00863E9F"/>
    <w:rsid w:val="00864088"/>
    <w:rsid w:val="00864208"/>
    <w:rsid w:val="008648EF"/>
    <w:rsid w:val="00865E24"/>
    <w:rsid w:val="00866376"/>
    <w:rsid w:val="008663E9"/>
    <w:rsid w:val="0087050F"/>
    <w:rsid w:val="0087066E"/>
    <w:rsid w:val="00870D82"/>
    <w:rsid w:val="008712F2"/>
    <w:rsid w:val="00871DEA"/>
    <w:rsid w:val="00872312"/>
    <w:rsid w:val="0087298C"/>
    <w:rsid w:val="00872A7F"/>
    <w:rsid w:val="0087390A"/>
    <w:rsid w:val="00874695"/>
    <w:rsid w:val="00874B7B"/>
    <w:rsid w:val="00877460"/>
    <w:rsid w:val="0087785D"/>
    <w:rsid w:val="0088023D"/>
    <w:rsid w:val="00881349"/>
    <w:rsid w:val="0088187D"/>
    <w:rsid w:val="00881CDE"/>
    <w:rsid w:val="0088215A"/>
    <w:rsid w:val="0088274C"/>
    <w:rsid w:val="00882EB0"/>
    <w:rsid w:val="00883AB5"/>
    <w:rsid w:val="008850CE"/>
    <w:rsid w:val="00885AF0"/>
    <w:rsid w:val="008875CF"/>
    <w:rsid w:val="00887A98"/>
    <w:rsid w:val="00891281"/>
    <w:rsid w:val="008912AF"/>
    <w:rsid w:val="00892112"/>
    <w:rsid w:val="008922A2"/>
    <w:rsid w:val="00894562"/>
    <w:rsid w:val="00894F9E"/>
    <w:rsid w:val="00895FC7"/>
    <w:rsid w:val="008967FE"/>
    <w:rsid w:val="00896867"/>
    <w:rsid w:val="00896C18"/>
    <w:rsid w:val="00897859"/>
    <w:rsid w:val="00897874"/>
    <w:rsid w:val="008A17E6"/>
    <w:rsid w:val="008A2152"/>
    <w:rsid w:val="008A2D24"/>
    <w:rsid w:val="008A307F"/>
    <w:rsid w:val="008A3644"/>
    <w:rsid w:val="008A414C"/>
    <w:rsid w:val="008A444B"/>
    <w:rsid w:val="008A50DE"/>
    <w:rsid w:val="008A53D4"/>
    <w:rsid w:val="008A633A"/>
    <w:rsid w:val="008A67BB"/>
    <w:rsid w:val="008A795C"/>
    <w:rsid w:val="008B0AC7"/>
    <w:rsid w:val="008B2A08"/>
    <w:rsid w:val="008B3BB0"/>
    <w:rsid w:val="008B40D7"/>
    <w:rsid w:val="008B5F5D"/>
    <w:rsid w:val="008B6087"/>
    <w:rsid w:val="008B714B"/>
    <w:rsid w:val="008B7DA8"/>
    <w:rsid w:val="008B7E70"/>
    <w:rsid w:val="008C0FC0"/>
    <w:rsid w:val="008C293A"/>
    <w:rsid w:val="008C2EFD"/>
    <w:rsid w:val="008C44EB"/>
    <w:rsid w:val="008C4932"/>
    <w:rsid w:val="008C5981"/>
    <w:rsid w:val="008C6287"/>
    <w:rsid w:val="008C6BB9"/>
    <w:rsid w:val="008C6F4E"/>
    <w:rsid w:val="008C7B2E"/>
    <w:rsid w:val="008C7D0F"/>
    <w:rsid w:val="008D0B3B"/>
    <w:rsid w:val="008D13B1"/>
    <w:rsid w:val="008D2908"/>
    <w:rsid w:val="008D4062"/>
    <w:rsid w:val="008D506C"/>
    <w:rsid w:val="008D56EC"/>
    <w:rsid w:val="008D7780"/>
    <w:rsid w:val="008D7E69"/>
    <w:rsid w:val="008E0B34"/>
    <w:rsid w:val="008E1B7C"/>
    <w:rsid w:val="008E2329"/>
    <w:rsid w:val="008E23AD"/>
    <w:rsid w:val="008E2B9F"/>
    <w:rsid w:val="008E4B0E"/>
    <w:rsid w:val="008E5077"/>
    <w:rsid w:val="008E6B89"/>
    <w:rsid w:val="008E6DC8"/>
    <w:rsid w:val="008E750D"/>
    <w:rsid w:val="008F0334"/>
    <w:rsid w:val="008F1DFE"/>
    <w:rsid w:val="008F44A9"/>
    <w:rsid w:val="008F5A5B"/>
    <w:rsid w:val="008F5C48"/>
    <w:rsid w:val="008F5EDD"/>
    <w:rsid w:val="008F6676"/>
    <w:rsid w:val="008F7C72"/>
    <w:rsid w:val="0090035F"/>
    <w:rsid w:val="00900AC7"/>
    <w:rsid w:val="009014FD"/>
    <w:rsid w:val="00902D10"/>
    <w:rsid w:val="00903961"/>
    <w:rsid w:val="009041DC"/>
    <w:rsid w:val="00904636"/>
    <w:rsid w:val="009055B6"/>
    <w:rsid w:val="00905ADB"/>
    <w:rsid w:val="00905D7A"/>
    <w:rsid w:val="00910637"/>
    <w:rsid w:val="009111E4"/>
    <w:rsid w:val="0091151C"/>
    <w:rsid w:val="009116B3"/>
    <w:rsid w:val="009117A2"/>
    <w:rsid w:val="009137AE"/>
    <w:rsid w:val="009139FD"/>
    <w:rsid w:val="009142E8"/>
    <w:rsid w:val="0091448F"/>
    <w:rsid w:val="009148C8"/>
    <w:rsid w:val="009150FF"/>
    <w:rsid w:val="00915261"/>
    <w:rsid w:val="00916D0A"/>
    <w:rsid w:val="009174C7"/>
    <w:rsid w:val="00917A66"/>
    <w:rsid w:val="00917B1D"/>
    <w:rsid w:val="00917BE9"/>
    <w:rsid w:val="00917EE2"/>
    <w:rsid w:val="009200F3"/>
    <w:rsid w:val="00921B33"/>
    <w:rsid w:val="00921F7A"/>
    <w:rsid w:val="00923441"/>
    <w:rsid w:val="009242CD"/>
    <w:rsid w:val="00924E43"/>
    <w:rsid w:val="0093019F"/>
    <w:rsid w:val="0093038A"/>
    <w:rsid w:val="00930B00"/>
    <w:rsid w:val="009341A6"/>
    <w:rsid w:val="009347FA"/>
    <w:rsid w:val="00935526"/>
    <w:rsid w:val="00936318"/>
    <w:rsid w:val="00936F03"/>
    <w:rsid w:val="00937999"/>
    <w:rsid w:val="00940A58"/>
    <w:rsid w:val="00940B9F"/>
    <w:rsid w:val="00941712"/>
    <w:rsid w:val="0094239D"/>
    <w:rsid w:val="009429FA"/>
    <w:rsid w:val="0094343A"/>
    <w:rsid w:val="009437D1"/>
    <w:rsid w:val="00944576"/>
    <w:rsid w:val="00944ACE"/>
    <w:rsid w:val="00946418"/>
    <w:rsid w:val="009504A3"/>
    <w:rsid w:val="009519EB"/>
    <w:rsid w:val="009523EB"/>
    <w:rsid w:val="00955150"/>
    <w:rsid w:val="0095549C"/>
    <w:rsid w:val="0095653D"/>
    <w:rsid w:val="00957EB4"/>
    <w:rsid w:val="0096054C"/>
    <w:rsid w:val="00962E9E"/>
    <w:rsid w:val="009644B4"/>
    <w:rsid w:val="00966382"/>
    <w:rsid w:val="00967043"/>
    <w:rsid w:val="00972A0A"/>
    <w:rsid w:val="009735D4"/>
    <w:rsid w:val="00973778"/>
    <w:rsid w:val="009744C5"/>
    <w:rsid w:val="00974F8C"/>
    <w:rsid w:val="00977B0D"/>
    <w:rsid w:val="009813BB"/>
    <w:rsid w:val="00981C12"/>
    <w:rsid w:val="00981ED9"/>
    <w:rsid w:val="009822C5"/>
    <w:rsid w:val="009828F0"/>
    <w:rsid w:val="00983F23"/>
    <w:rsid w:val="00984E91"/>
    <w:rsid w:val="00985630"/>
    <w:rsid w:val="00985ABC"/>
    <w:rsid w:val="00985EB1"/>
    <w:rsid w:val="009863C2"/>
    <w:rsid w:val="00986636"/>
    <w:rsid w:val="00986DA7"/>
    <w:rsid w:val="00987615"/>
    <w:rsid w:val="00990E88"/>
    <w:rsid w:val="009912AE"/>
    <w:rsid w:val="009920E6"/>
    <w:rsid w:val="00992256"/>
    <w:rsid w:val="009923FE"/>
    <w:rsid w:val="00992B76"/>
    <w:rsid w:val="00993A3E"/>
    <w:rsid w:val="00993D7A"/>
    <w:rsid w:val="00994601"/>
    <w:rsid w:val="0099467C"/>
    <w:rsid w:val="00994963"/>
    <w:rsid w:val="00995B22"/>
    <w:rsid w:val="00995CA1"/>
    <w:rsid w:val="0099617A"/>
    <w:rsid w:val="00996246"/>
    <w:rsid w:val="00996792"/>
    <w:rsid w:val="00996DC2"/>
    <w:rsid w:val="009976FB"/>
    <w:rsid w:val="009A16D3"/>
    <w:rsid w:val="009A35D2"/>
    <w:rsid w:val="009A36A2"/>
    <w:rsid w:val="009A404B"/>
    <w:rsid w:val="009A46A3"/>
    <w:rsid w:val="009A5286"/>
    <w:rsid w:val="009A599F"/>
    <w:rsid w:val="009A5F25"/>
    <w:rsid w:val="009A6147"/>
    <w:rsid w:val="009B100F"/>
    <w:rsid w:val="009B16A9"/>
    <w:rsid w:val="009B22EF"/>
    <w:rsid w:val="009B27D9"/>
    <w:rsid w:val="009B3F4E"/>
    <w:rsid w:val="009B54B2"/>
    <w:rsid w:val="009B6047"/>
    <w:rsid w:val="009B74FF"/>
    <w:rsid w:val="009B78BC"/>
    <w:rsid w:val="009C1908"/>
    <w:rsid w:val="009C1D2C"/>
    <w:rsid w:val="009C2E82"/>
    <w:rsid w:val="009C3EEE"/>
    <w:rsid w:val="009C478A"/>
    <w:rsid w:val="009C4826"/>
    <w:rsid w:val="009C5994"/>
    <w:rsid w:val="009C6ABA"/>
    <w:rsid w:val="009C7336"/>
    <w:rsid w:val="009C7531"/>
    <w:rsid w:val="009C76A1"/>
    <w:rsid w:val="009D02A2"/>
    <w:rsid w:val="009D0C06"/>
    <w:rsid w:val="009D3EFD"/>
    <w:rsid w:val="009D4536"/>
    <w:rsid w:val="009D5A6A"/>
    <w:rsid w:val="009D74DC"/>
    <w:rsid w:val="009E10E2"/>
    <w:rsid w:val="009E1842"/>
    <w:rsid w:val="009E1DD3"/>
    <w:rsid w:val="009E2B41"/>
    <w:rsid w:val="009E3569"/>
    <w:rsid w:val="009E4052"/>
    <w:rsid w:val="009E467E"/>
    <w:rsid w:val="009E6B08"/>
    <w:rsid w:val="009F1695"/>
    <w:rsid w:val="009F5807"/>
    <w:rsid w:val="009F5869"/>
    <w:rsid w:val="009F6620"/>
    <w:rsid w:val="009F6D88"/>
    <w:rsid w:val="009F7CDB"/>
    <w:rsid w:val="00A0043D"/>
    <w:rsid w:val="00A00B19"/>
    <w:rsid w:val="00A021D1"/>
    <w:rsid w:val="00A0297F"/>
    <w:rsid w:val="00A031E7"/>
    <w:rsid w:val="00A04985"/>
    <w:rsid w:val="00A06031"/>
    <w:rsid w:val="00A06F44"/>
    <w:rsid w:val="00A06F4F"/>
    <w:rsid w:val="00A105BB"/>
    <w:rsid w:val="00A11A22"/>
    <w:rsid w:val="00A126DF"/>
    <w:rsid w:val="00A12D5C"/>
    <w:rsid w:val="00A132E7"/>
    <w:rsid w:val="00A1365B"/>
    <w:rsid w:val="00A1384A"/>
    <w:rsid w:val="00A13A34"/>
    <w:rsid w:val="00A1431F"/>
    <w:rsid w:val="00A14719"/>
    <w:rsid w:val="00A147DA"/>
    <w:rsid w:val="00A148F7"/>
    <w:rsid w:val="00A14D63"/>
    <w:rsid w:val="00A14EFB"/>
    <w:rsid w:val="00A208B3"/>
    <w:rsid w:val="00A21502"/>
    <w:rsid w:val="00A2164E"/>
    <w:rsid w:val="00A21AA7"/>
    <w:rsid w:val="00A22B43"/>
    <w:rsid w:val="00A249BA"/>
    <w:rsid w:val="00A249CD"/>
    <w:rsid w:val="00A24CB1"/>
    <w:rsid w:val="00A25606"/>
    <w:rsid w:val="00A25FAC"/>
    <w:rsid w:val="00A27784"/>
    <w:rsid w:val="00A3095E"/>
    <w:rsid w:val="00A30AEC"/>
    <w:rsid w:val="00A31677"/>
    <w:rsid w:val="00A33B78"/>
    <w:rsid w:val="00A35C85"/>
    <w:rsid w:val="00A36D0A"/>
    <w:rsid w:val="00A37113"/>
    <w:rsid w:val="00A41B33"/>
    <w:rsid w:val="00A42CAC"/>
    <w:rsid w:val="00A43E24"/>
    <w:rsid w:val="00A44783"/>
    <w:rsid w:val="00A448CD"/>
    <w:rsid w:val="00A44A09"/>
    <w:rsid w:val="00A45B8D"/>
    <w:rsid w:val="00A46210"/>
    <w:rsid w:val="00A4708C"/>
    <w:rsid w:val="00A504C3"/>
    <w:rsid w:val="00A5084F"/>
    <w:rsid w:val="00A521FD"/>
    <w:rsid w:val="00A522FE"/>
    <w:rsid w:val="00A5374C"/>
    <w:rsid w:val="00A54958"/>
    <w:rsid w:val="00A5626C"/>
    <w:rsid w:val="00A5670D"/>
    <w:rsid w:val="00A57E5E"/>
    <w:rsid w:val="00A60F12"/>
    <w:rsid w:val="00A62F48"/>
    <w:rsid w:val="00A63680"/>
    <w:rsid w:val="00A63C33"/>
    <w:rsid w:val="00A640A6"/>
    <w:rsid w:val="00A64577"/>
    <w:rsid w:val="00A64DB6"/>
    <w:rsid w:val="00A662E8"/>
    <w:rsid w:val="00A666D8"/>
    <w:rsid w:val="00A66B11"/>
    <w:rsid w:val="00A678DA"/>
    <w:rsid w:val="00A701E9"/>
    <w:rsid w:val="00A70D77"/>
    <w:rsid w:val="00A71673"/>
    <w:rsid w:val="00A723CE"/>
    <w:rsid w:val="00A7298B"/>
    <w:rsid w:val="00A73EE2"/>
    <w:rsid w:val="00A747AB"/>
    <w:rsid w:val="00A748D2"/>
    <w:rsid w:val="00A75E4D"/>
    <w:rsid w:val="00A761D1"/>
    <w:rsid w:val="00A800D7"/>
    <w:rsid w:val="00A80A51"/>
    <w:rsid w:val="00A826A5"/>
    <w:rsid w:val="00A834C1"/>
    <w:rsid w:val="00A836E7"/>
    <w:rsid w:val="00A8672D"/>
    <w:rsid w:val="00A87995"/>
    <w:rsid w:val="00A90686"/>
    <w:rsid w:val="00A9089F"/>
    <w:rsid w:val="00A910B6"/>
    <w:rsid w:val="00A913F5"/>
    <w:rsid w:val="00A9186C"/>
    <w:rsid w:val="00A91EFB"/>
    <w:rsid w:val="00A944BB"/>
    <w:rsid w:val="00A959BE"/>
    <w:rsid w:val="00A96DAD"/>
    <w:rsid w:val="00A970F4"/>
    <w:rsid w:val="00A97EAA"/>
    <w:rsid w:val="00AA0069"/>
    <w:rsid w:val="00AA14DE"/>
    <w:rsid w:val="00AA1912"/>
    <w:rsid w:val="00AA20F5"/>
    <w:rsid w:val="00AA28CE"/>
    <w:rsid w:val="00AA5777"/>
    <w:rsid w:val="00AA72B3"/>
    <w:rsid w:val="00AB0767"/>
    <w:rsid w:val="00AB0EFE"/>
    <w:rsid w:val="00AB1BE1"/>
    <w:rsid w:val="00AB227F"/>
    <w:rsid w:val="00AB2968"/>
    <w:rsid w:val="00AB2FAB"/>
    <w:rsid w:val="00AB31B3"/>
    <w:rsid w:val="00AB3CF4"/>
    <w:rsid w:val="00AB45F1"/>
    <w:rsid w:val="00AB5F1E"/>
    <w:rsid w:val="00AB6C52"/>
    <w:rsid w:val="00AB736A"/>
    <w:rsid w:val="00AC1188"/>
    <w:rsid w:val="00AC1414"/>
    <w:rsid w:val="00AC2BE4"/>
    <w:rsid w:val="00AC3376"/>
    <w:rsid w:val="00AC4638"/>
    <w:rsid w:val="00AC6394"/>
    <w:rsid w:val="00AC6E12"/>
    <w:rsid w:val="00AD036F"/>
    <w:rsid w:val="00AD0F1D"/>
    <w:rsid w:val="00AD1929"/>
    <w:rsid w:val="00AD1A5F"/>
    <w:rsid w:val="00AD2935"/>
    <w:rsid w:val="00AD2E40"/>
    <w:rsid w:val="00AD35D6"/>
    <w:rsid w:val="00AD3AD5"/>
    <w:rsid w:val="00AD3FE7"/>
    <w:rsid w:val="00AD417D"/>
    <w:rsid w:val="00AD4FE7"/>
    <w:rsid w:val="00AD5A00"/>
    <w:rsid w:val="00AD5B2F"/>
    <w:rsid w:val="00AD6115"/>
    <w:rsid w:val="00AD664F"/>
    <w:rsid w:val="00AE0750"/>
    <w:rsid w:val="00AE1197"/>
    <w:rsid w:val="00AE127E"/>
    <w:rsid w:val="00AE130E"/>
    <w:rsid w:val="00AE14F0"/>
    <w:rsid w:val="00AE1EE6"/>
    <w:rsid w:val="00AE225A"/>
    <w:rsid w:val="00AE2696"/>
    <w:rsid w:val="00AE3DF4"/>
    <w:rsid w:val="00AE3E2D"/>
    <w:rsid w:val="00AE4625"/>
    <w:rsid w:val="00AE5691"/>
    <w:rsid w:val="00AE5E41"/>
    <w:rsid w:val="00AE60A8"/>
    <w:rsid w:val="00AE60C5"/>
    <w:rsid w:val="00AE6A1C"/>
    <w:rsid w:val="00AE7870"/>
    <w:rsid w:val="00AE7D06"/>
    <w:rsid w:val="00AF20F6"/>
    <w:rsid w:val="00AF27F4"/>
    <w:rsid w:val="00AF2F67"/>
    <w:rsid w:val="00AF3EAF"/>
    <w:rsid w:val="00AF6103"/>
    <w:rsid w:val="00AF6B9B"/>
    <w:rsid w:val="00AF7007"/>
    <w:rsid w:val="00B001FC"/>
    <w:rsid w:val="00B0155C"/>
    <w:rsid w:val="00B01E57"/>
    <w:rsid w:val="00B04810"/>
    <w:rsid w:val="00B04A3A"/>
    <w:rsid w:val="00B05624"/>
    <w:rsid w:val="00B05BA7"/>
    <w:rsid w:val="00B076D1"/>
    <w:rsid w:val="00B1056F"/>
    <w:rsid w:val="00B12AB4"/>
    <w:rsid w:val="00B12D89"/>
    <w:rsid w:val="00B136DE"/>
    <w:rsid w:val="00B1411D"/>
    <w:rsid w:val="00B14D69"/>
    <w:rsid w:val="00B14EEE"/>
    <w:rsid w:val="00B1642C"/>
    <w:rsid w:val="00B17011"/>
    <w:rsid w:val="00B173C0"/>
    <w:rsid w:val="00B17691"/>
    <w:rsid w:val="00B20DDE"/>
    <w:rsid w:val="00B23922"/>
    <w:rsid w:val="00B23DB6"/>
    <w:rsid w:val="00B246FD"/>
    <w:rsid w:val="00B257BA"/>
    <w:rsid w:val="00B26411"/>
    <w:rsid w:val="00B270FF"/>
    <w:rsid w:val="00B30109"/>
    <w:rsid w:val="00B32C46"/>
    <w:rsid w:val="00B336EF"/>
    <w:rsid w:val="00B35169"/>
    <w:rsid w:val="00B35B12"/>
    <w:rsid w:val="00B37358"/>
    <w:rsid w:val="00B373AD"/>
    <w:rsid w:val="00B37961"/>
    <w:rsid w:val="00B37AF1"/>
    <w:rsid w:val="00B37CC7"/>
    <w:rsid w:val="00B415BF"/>
    <w:rsid w:val="00B429D6"/>
    <w:rsid w:val="00B433E9"/>
    <w:rsid w:val="00B43515"/>
    <w:rsid w:val="00B436B4"/>
    <w:rsid w:val="00B4376F"/>
    <w:rsid w:val="00B45099"/>
    <w:rsid w:val="00B47392"/>
    <w:rsid w:val="00B47A2D"/>
    <w:rsid w:val="00B5003B"/>
    <w:rsid w:val="00B50956"/>
    <w:rsid w:val="00B5108E"/>
    <w:rsid w:val="00B51C2F"/>
    <w:rsid w:val="00B51E8A"/>
    <w:rsid w:val="00B51ED2"/>
    <w:rsid w:val="00B522C0"/>
    <w:rsid w:val="00B52486"/>
    <w:rsid w:val="00B527B6"/>
    <w:rsid w:val="00B52BE7"/>
    <w:rsid w:val="00B54F60"/>
    <w:rsid w:val="00B55D72"/>
    <w:rsid w:val="00B57721"/>
    <w:rsid w:val="00B57F45"/>
    <w:rsid w:val="00B6001F"/>
    <w:rsid w:val="00B60556"/>
    <w:rsid w:val="00B619C9"/>
    <w:rsid w:val="00B6415A"/>
    <w:rsid w:val="00B6482D"/>
    <w:rsid w:val="00B64B35"/>
    <w:rsid w:val="00B65702"/>
    <w:rsid w:val="00B672BE"/>
    <w:rsid w:val="00B67A27"/>
    <w:rsid w:val="00B67E8D"/>
    <w:rsid w:val="00B71A9D"/>
    <w:rsid w:val="00B72174"/>
    <w:rsid w:val="00B733B8"/>
    <w:rsid w:val="00B7399E"/>
    <w:rsid w:val="00B741FF"/>
    <w:rsid w:val="00B746E3"/>
    <w:rsid w:val="00B75028"/>
    <w:rsid w:val="00B75153"/>
    <w:rsid w:val="00B76E6D"/>
    <w:rsid w:val="00B77E80"/>
    <w:rsid w:val="00B801E4"/>
    <w:rsid w:val="00B81691"/>
    <w:rsid w:val="00B825AD"/>
    <w:rsid w:val="00B82D9B"/>
    <w:rsid w:val="00B83507"/>
    <w:rsid w:val="00B83CFD"/>
    <w:rsid w:val="00B84280"/>
    <w:rsid w:val="00B8451C"/>
    <w:rsid w:val="00B85ACA"/>
    <w:rsid w:val="00B8626C"/>
    <w:rsid w:val="00B874C8"/>
    <w:rsid w:val="00B875D6"/>
    <w:rsid w:val="00B87AE9"/>
    <w:rsid w:val="00B901C0"/>
    <w:rsid w:val="00B90B10"/>
    <w:rsid w:val="00B9228D"/>
    <w:rsid w:val="00B93A4D"/>
    <w:rsid w:val="00B946F3"/>
    <w:rsid w:val="00B94F50"/>
    <w:rsid w:val="00B94FB7"/>
    <w:rsid w:val="00B95DDE"/>
    <w:rsid w:val="00B97643"/>
    <w:rsid w:val="00B97932"/>
    <w:rsid w:val="00BA24D5"/>
    <w:rsid w:val="00BA2787"/>
    <w:rsid w:val="00BA2C43"/>
    <w:rsid w:val="00BA2F75"/>
    <w:rsid w:val="00BA789A"/>
    <w:rsid w:val="00BB11C8"/>
    <w:rsid w:val="00BB13DA"/>
    <w:rsid w:val="00BB200B"/>
    <w:rsid w:val="00BB26E9"/>
    <w:rsid w:val="00BB3270"/>
    <w:rsid w:val="00BB3BA4"/>
    <w:rsid w:val="00BB507B"/>
    <w:rsid w:val="00BB5A18"/>
    <w:rsid w:val="00BB62CF"/>
    <w:rsid w:val="00BB6A4C"/>
    <w:rsid w:val="00BB701C"/>
    <w:rsid w:val="00BC0DAA"/>
    <w:rsid w:val="00BC1725"/>
    <w:rsid w:val="00BC1DEF"/>
    <w:rsid w:val="00BC2AA4"/>
    <w:rsid w:val="00BC3BB9"/>
    <w:rsid w:val="00BC472C"/>
    <w:rsid w:val="00BC480B"/>
    <w:rsid w:val="00BC4ECC"/>
    <w:rsid w:val="00BC5A0E"/>
    <w:rsid w:val="00BC7CC1"/>
    <w:rsid w:val="00BC7E3D"/>
    <w:rsid w:val="00BD0617"/>
    <w:rsid w:val="00BD0C84"/>
    <w:rsid w:val="00BD1247"/>
    <w:rsid w:val="00BD2290"/>
    <w:rsid w:val="00BD3511"/>
    <w:rsid w:val="00BD3FD7"/>
    <w:rsid w:val="00BD4096"/>
    <w:rsid w:val="00BD4DBF"/>
    <w:rsid w:val="00BD4EEA"/>
    <w:rsid w:val="00BD524B"/>
    <w:rsid w:val="00BD529C"/>
    <w:rsid w:val="00BD592D"/>
    <w:rsid w:val="00BD62D6"/>
    <w:rsid w:val="00BD668E"/>
    <w:rsid w:val="00BE00C0"/>
    <w:rsid w:val="00BE0197"/>
    <w:rsid w:val="00BE04D1"/>
    <w:rsid w:val="00BE0EC9"/>
    <w:rsid w:val="00BE1A5D"/>
    <w:rsid w:val="00BE4162"/>
    <w:rsid w:val="00BE4323"/>
    <w:rsid w:val="00BE4A81"/>
    <w:rsid w:val="00BE7F72"/>
    <w:rsid w:val="00BF08C2"/>
    <w:rsid w:val="00BF0D9C"/>
    <w:rsid w:val="00BF256D"/>
    <w:rsid w:val="00BF40C7"/>
    <w:rsid w:val="00BF5995"/>
    <w:rsid w:val="00BF5EF4"/>
    <w:rsid w:val="00BF6D2C"/>
    <w:rsid w:val="00BF6F85"/>
    <w:rsid w:val="00C00595"/>
    <w:rsid w:val="00C027FA"/>
    <w:rsid w:val="00C02A1D"/>
    <w:rsid w:val="00C0306A"/>
    <w:rsid w:val="00C05220"/>
    <w:rsid w:val="00C05389"/>
    <w:rsid w:val="00C06F70"/>
    <w:rsid w:val="00C07366"/>
    <w:rsid w:val="00C07475"/>
    <w:rsid w:val="00C077B3"/>
    <w:rsid w:val="00C11469"/>
    <w:rsid w:val="00C1236C"/>
    <w:rsid w:val="00C136E4"/>
    <w:rsid w:val="00C13D66"/>
    <w:rsid w:val="00C146C4"/>
    <w:rsid w:val="00C148E1"/>
    <w:rsid w:val="00C14BE9"/>
    <w:rsid w:val="00C1527E"/>
    <w:rsid w:val="00C154C5"/>
    <w:rsid w:val="00C2077E"/>
    <w:rsid w:val="00C224A8"/>
    <w:rsid w:val="00C22BCC"/>
    <w:rsid w:val="00C23BC1"/>
    <w:rsid w:val="00C23D65"/>
    <w:rsid w:val="00C241DB"/>
    <w:rsid w:val="00C245F1"/>
    <w:rsid w:val="00C249DE"/>
    <w:rsid w:val="00C24D12"/>
    <w:rsid w:val="00C25A39"/>
    <w:rsid w:val="00C25B6B"/>
    <w:rsid w:val="00C26490"/>
    <w:rsid w:val="00C26F4E"/>
    <w:rsid w:val="00C27A53"/>
    <w:rsid w:val="00C27F37"/>
    <w:rsid w:val="00C31953"/>
    <w:rsid w:val="00C322E4"/>
    <w:rsid w:val="00C32597"/>
    <w:rsid w:val="00C3283F"/>
    <w:rsid w:val="00C32C63"/>
    <w:rsid w:val="00C3361E"/>
    <w:rsid w:val="00C35B41"/>
    <w:rsid w:val="00C35C03"/>
    <w:rsid w:val="00C41E3D"/>
    <w:rsid w:val="00C43BED"/>
    <w:rsid w:val="00C43D1B"/>
    <w:rsid w:val="00C43F7B"/>
    <w:rsid w:val="00C447D4"/>
    <w:rsid w:val="00C448B1"/>
    <w:rsid w:val="00C4559B"/>
    <w:rsid w:val="00C47141"/>
    <w:rsid w:val="00C4740D"/>
    <w:rsid w:val="00C476BA"/>
    <w:rsid w:val="00C47A58"/>
    <w:rsid w:val="00C508F1"/>
    <w:rsid w:val="00C50B39"/>
    <w:rsid w:val="00C52AE5"/>
    <w:rsid w:val="00C52FC3"/>
    <w:rsid w:val="00C53DA6"/>
    <w:rsid w:val="00C548DD"/>
    <w:rsid w:val="00C54CA0"/>
    <w:rsid w:val="00C55D41"/>
    <w:rsid w:val="00C56256"/>
    <w:rsid w:val="00C57BF3"/>
    <w:rsid w:val="00C57DC7"/>
    <w:rsid w:val="00C6138A"/>
    <w:rsid w:val="00C634A7"/>
    <w:rsid w:val="00C63EED"/>
    <w:rsid w:val="00C64C46"/>
    <w:rsid w:val="00C66172"/>
    <w:rsid w:val="00C66339"/>
    <w:rsid w:val="00C66377"/>
    <w:rsid w:val="00C670B6"/>
    <w:rsid w:val="00C7075B"/>
    <w:rsid w:val="00C712CE"/>
    <w:rsid w:val="00C72D4E"/>
    <w:rsid w:val="00C7481B"/>
    <w:rsid w:val="00C762AA"/>
    <w:rsid w:val="00C775F9"/>
    <w:rsid w:val="00C77634"/>
    <w:rsid w:val="00C77B56"/>
    <w:rsid w:val="00C77F44"/>
    <w:rsid w:val="00C815DD"/>
    <w:rsid w:val="00C82278"/>
    <w:rsid w:val="00C82412"/>
    <w:rsid w:val="00C82770"/>
    <w:rsid w:val="00C82B15"/>
    <w:rsid w:val="00C83EFE"/>
    <w:rsid w:val="00C83F0C"/>
    <w:rsid w:val="00C84051"/>
    <w:rsid w:val="00C85141"/>
    <w:rsid w:val="00C856E7"/>
    <w:rsid w:val="00C8593F"/>
    <w:rsid w:val="00C874A4"/>
    <w:rsid w:val="00C8764D"/>
    <w:rsid w:val="00C876E2"/>
    <w:rsid w:val="00C87DD4"/>
    <w:rsid w:val="00C92339"/>
    <w:rsid w:val="00C948FD"/>
    <w:rsid w:val="00C95A50"/>
    <w:rsid w:val="00C9666A"/>
    <w:rsid w:val="00C976A4"/>
    <w:rsid w:val="00CA0520"/>
    <w:rsid w:val="00CA0C5D"/>
    <w:rsid w:val="00CA2197"/>
    <w:rsid w:val="00CA30A4"/>
    <w:rsid w:val="00CA394F"/>
    <w:rsid w:val="00CA41B9"/>
    <w:rsid w:val="00CA437F"/>
    <w:rsid w:val="00CA5BCD"/>
    <w:rsid w:val="00CA60EB"/>
    <w:rsid w:val="00CA6B35"/>
    <w:rsid w:val="00CA7077"/>
    <w:rsid w:val="00CB0ACF"/>
    <w:rsid w:val="00CB171E"/>
    <w:rsid w:val="00CB31FB"/>
    <w:rsid w:val="00CB53B6"/>
    <w:rsid w:val="00CB5E36"/>
    <w:rsid w:val="00CB62E3"/>
    <w:rsid w:val="00CB6341"/>
    <w:rsid w:val="00CB67EF"/>
    <w:rsid w:val="00CB6D36"/>
    <w:rsid w:val="00CC0711"/>
    <w:rsid w:val="00CC08EB"/>
    <w:rsid w:val="00CC1B01"/>
    <w:rsid w:val="00CC3A59"/>
    <w:rsid w:val="00CC420F"/>
    <w:rsid w:val="00CC5B53"/>
    <w:rsid w:val="00CC6388"/>
    <w:rsid w:val="00CC67C5"/>
    <w:rsid w:val="00CC6EC8"/>
    <w:rsid w:val="00CD196D"/>
    <w:rsid w:val="00CD1DB0"/>
    <w:rsid w:val="00CD224A"/>
    <w:rsid w:val="00CD276E"/>
    <w:rsid w:val="00CD2E52"/>
    <w:rsid w:val="00CD334E"/>
    <w:rsid w:val="00CD33C6"/>
    <w:rsid w:val="00CD4304"/>
    <w:rsid w:val="00CD43C3"/>
    <w:rsid w:val="00CD5E89"/>
    <w:rsid w:val="00CD6CD6"/>
    <w:rsid w:val="00CD7ACF"/>
    <w:rsid w:val="00CD7D94"/>
    <w:rsid w:val="00CE0ECA"/>
    <w:rsid w:val="00CE20EB"/>
    <w:rsid w:val="00CE3731"/>
    <w:rsid w:val="00CE4A10"/>
    <w:rsid w:val="00CE4CA1"/>
    <w:rsid w:val="00CE54FB"/>
    <w:rsid w:val="00CE6BCD"/>
    <w:rsid w:val="00CE76A1"/>
    <w:rsid w:val="00CE7C11"/>
    <w:rsid w:val="00CE7C7F"/>
    <w:rsid w:val="00CF0753"/>
    <w:rsid w:val="00CF15DB"/>
    <w:rsid w:val="00CF1790"/>
    <w:rsid w:val="00CF369E"/>
    <w:rsid w:val="00CF378B"/>
    <w:rsid w:val="00CF6247"/>
    <w:rsid w:val="00CF62D8"/>
    <w:rsid w:val="00CF6423"/>
    <w:rsid w:val="00CF6427"/>
    <w:rsid w:val="00CF6F57"/>
    <w:rsid w:val="00D00087"/>
    <w:rsid w:val="00D010EF"/>
    <w:rsid w:val="00D026E9"/>
    <w:rsid w:val="00D027CF"/>
    <w:rsid w:val="00D0337D"/>
    <w:rsid w:val="00D03A08"/>
    <w:rsid w:val="00D06009"/>
    <w:rsid w:val="00D067B0"/>
    <w:rsid w:val="00D069A1"/>
    <w:rsid w:val="00D07F0F"/>
    <w:rsid w:val="00D105E1"/>
    <w:rsid w:val="00D10DF7"/>
    <w:rsid w:val="00D13104"/>
    <w:rsid w:val="00D136AF"/>
    <w:rsid w:val="00D13CE4"/>
    <w:rsid w:val="00D15124"/>
    <w:rsid w:val="00D16F79"/>
    <w:rsid w:val="00D1780F"/>
    <w:rsid w:val="00D2065D"/>
    <w:rsid w:val="00D207A9"/>
    <w:rsid w:val="00D21FCE"/>
    <w:rsid w:val="00D2321F"/>
    <w:rsid w:val="00D24524"/>
    <w:rsid w:val="00D24BBC"/>
    <w:rsid w:val="00D25400"/>
    <w:rsid w:val="00D2576D"/>
    <w:rsid w:val="00D25D7E"/>
    <w:rsid w:val="00D26E48"/>
    <w:rsid w:val="00D27459"/>
    <w:rsid w:val="00D30194"/>
    <w:rsid w:val="00D30ADA"/>
    <w:rsid w:val="00D31087"/>
    <w:rsid w:val="00D31E0A"/>
    <w:rsid w:val="00D320BB"/>
    <w:rsid w:val="00D323EA"/>
    <w:rsid w:val="00D32A00"/>
    <w:rsid w:val="00D32A3E"/>
    <w:rsid w:val="00D34D68"/>
    <w:rsid w:val="00D34F4A"/>
    <w:rsid w:val="00D3698E"/>
    <w:rsid w:val="00D3794E"/>
    <w:rsid w:val="00D412A5"/>
    <w:rsid w:val="00D412E8"/>
    <w:rsid w:val="00D429BD"/>
    <w:rsid w:val="00D43446"/>
    <w:rsid w:val="00D43AAD"/>
    <w:rsid w:val="00D43CB6"/>
    <w:rsid w:val="00D45911"/>
    <w:rsid w:val="00D45AA1"/>
    <w:rsid w:val="00D46AD6"/>
    <w:rsid w:val="00D50F5D"/>
    <w:rsid w:val="00D5234E"/>
    <w:rsid w:val="00D523CA"/>
    <w:rsid w:val="00D53402"/>
    <w:rsid w:val="00D53D4A"/>
    <w:rsid w:val="00D55923"/>
    <w:rsid w:val="00D5648B"/>
    <w:rsid w:val="00D57159"/>
    <w:rsid w:val="00D57505"/>
    <w:rsid w:val="00D57A17"/>
    <w:rsid w:val="00D57AEA"/>
    <w:rsid w:val="00D60429"/>
    <w:rsid w:val="00D62CE2"/>
    <w:rsid w:val="00D63F0A"/>
    <w:rsid w:val="00D643E1"/>
    <w:rsid w:val="00D6483B"/>
    <w:rsid w:val="00D6491D"/>
    <w:rsid w:val="00D64E68"/>
    <w:rsid w:val="00D64F77"/>
    <w:rsid w:val="00D668EF"/>
    <w:rsid w:val="00D66CF1"/>
    <w:rsid w:val="00D718DA"/>
    <w:rsid w:val="00D71D3D"/>
    <w:rsid w:val="00D73BE2"/>
    <w:rsid w:val="00D743A3"/>
    <w:rsid w:val="00D750DB"/>
    <w:rsid w:val="00D759AF"/>
    <w:rsid w:val="00D765FF"/>
    <w:rsid w:val="00D76E14"/>
    <w:rsid w:val="00D770C1"/>
    <w:rsid w:val="00D7738A"/>
    <w:rsid w:val="00D8079A"/>
    <w:rsid w:val="00D8201D"/>
    <w:rsid w:val="00D82432"/>
    <w:rsid w:val="00D82644"/>
    <w:rsid w:val="00D846F8"/>
    <w:rsid w:val="00D9029F"/>
    <w:rsid w:val="00D915AE"/>
    <w:rsid w:val="00D917F4"/>
    <w:rsid w:val="00D942FD"/>
    <w:rsid w:val="00D94BFA"/>
    <w:rsid w:val="00D9508F"/>
    <w:rsid w:val="00D95C46"/>
    <w:rsid w:val="00D9607A"/>
    <w:rsid w:val="00D96339"/>
    <w:rsid w:val="00D9680B"/>
    <w:rsid w:val="00DA20FA"/>
    <w:rsid w:val="00DA3A65"/>
    <w:rsid w:val="00DA3E5E"/>
    <w:rsid w:val="00DA429A"/>
    <w:rsid w:val="00DA445D"/>
    <w:rsid w:val="00DA5718"/>
    <w:rsid w:val="00DA7281"/>
    <w:rsid w:val="00DA73FB"/>
    <w:rsid w:val="00DA78A0"/>
    <w:rsid w:val="00DB00BB"/>
    <w:rsid w:val="00DB0DB3"/>
    <w:rsid w:val="00DB1DB4"/>
    <w:rsid w:val="00DB2573"/>
    <w:rsid w:val="00DB31C4"/>
    <w:rsid w:val="00DB3C10"/>
    <w:rsid w:val="00DB3D58"/>
    <w:rsid w:val="00DB4953"/>
    <w:rsid w:val="00DB4A9E"/>
    <w:rsid w:val="00DB50D3"/>
    <w:rsid w:val="00DB5999"/>
    <w:rsid w:val="00DB6D24"/>
    <w:rsid w:val="00DB6DF1"/>
    <w:rsid w:val="00DB7B14"/>
    <w:rsid w:val="00DC02D7"/>
    <w:rsid w:val="00DC0D52"/>
    <w:rsid w:val="00DC1209"/>
    <w:rsid w:val="00DC1995"/>
    <w:rsid w:val="00DC1AFC"/>
    <w:rsid w:val="00DC2527"/>
    <w:rsid w:val="00DC3A4E"/>
    <w:rsid w:val="00DC3AA5"/>
    <w:rsid w:val="00DC7D57"/>
    <w:rsid w:val="00DD0065"/>
    <w:rsid w:val="00DD007A"/>
    <w:rsid w:val="00DD2248"/>
    <w:rsid w:val="00DD2783"/>
    <w:rsid w:val="00DD35C0"/>
    <w:rsid w:val="00DD3B06"/>
    <w:rsid w:val="00DD5007"/>
    <w:rsid w:val="00DD560C"/>
    <w:rsid w:val="00DD70AC"/>
    <w:rsid w:val="00DD7776"/>
    <w:rsid w:val="00DE19C8"/>
    <w:rsid w:val="00DE19F7"/>
    <w:rsid w:val="00DE2401"/>
    <w:rsid w:val="00DE28BA"/>
    <w:rsid w:val="00DE39A5"/>
    <w:rsid w:val="00DE3AC5"/>
    <w:rsid w:val="00DE3D20"/>
    <w:rsid w:val="00DE3DAA"/>
    <w:rsid w:val="00DE532A"/>
    <w:rsid w:val="00DE6086"/>
    <w:rsid w:val="00DE75B3"/>
    <w:rsid w:val="00DF1AE6"/>
    <w:rsid w:val="00DF26B6"/>
    <w:rsid w:val="00DF2F87"/>
    <w:rsid w:val="00DF392A"/>
    <w:rsid w:val="00DF39A2"/>
    <w:rsid w:val="00DF3A32"/>
    <w:rsid w:val="00DF5259"/>
    <w:rsid w:val="00E0055C"/>
    <w:rsid w:val="00E010C9"/>
    <w:rsid w:val="00E025B0"/>
    <w:rsid w:val="00E04E9F"/>
    <w:rsid w:val="00E06453"/>
    <w:rsid w:val="00E07791"/>
    <w:rsid w:val="00E102E8"/>
    <w:rsid w:val="00E104D7"/>
    <w:rsid w:val="00E106DD"/>
    <w:rsid w:val="00E107B1"/>
    <w:rsid w:val="00E1083F"/>
    <w:rsid w:val="00E10EAF"/>
    <w:rsid w:val="00E13029"/>
    <w:rsid w:val="00E143D6"/>
    <w:rsid w:val="00E155F7"/>
    <w:rsid w:val="00E16160"/>
    <w:rsid w:val="00E16186"/>
    <w:rsid w:val="00E2037A"/>
    <w:rsid w:val="00E20539"/>
    <w:rsid w:val="00E205C3"/>
    <w:rsid w:val="00E21173"/>
    <w:rsid w:val="00E2202C"/>
    <w:rsid w:val="00E23066"/>
    <w:rsid w:val="00E2351C"/>
    <w:rsid w:val="00E25215"/>
    <w:rsid w:val="00E25474"/>
    <w:rsid w:val="00E25980"/>
    <w:rsid w:val="00E25BFB"/>
    <w:rsid w:val="00E264F3"/>
    <w:rsid w:val="00E2653A"/>
    <w:rsid w:val="00E26EA7"/>
    <w:rsid w:val="00E27A51"/>
    <w:rsid w:val="00E30157"/>
    <w:rsid w:val="00E318AA"/>
    <w:rsid w:val="00E32E16"/>
    <w:rsid w:val="00E32EDE"/>
    <w:rsid w:val="00E352EF"/>
    <w:rsid w:val="00E3601A"/>
    <w:rsid w:val="00E36264"/>
    <w:rsid w:val="00E37A77"/>
    <w:rsid w:val="00E41C4B"/>
    <w:rsid w:val="00E41EB8"/>
    <w:rsid w:val="00E421E3"/>
    <w:rsid w:val="00E42D28"/>
    <w:rsid w:val="00E447C3"/>
    <w:rsid w:val="00E44DC6"/>
    <w:rsid w:val="00E4526E"/>
    <w:rsid w:val="00E455CF"/>
    <w:rsid w:val="00E457DD"/>
    <w:rsid w:val="00E4657F"/>
    <w:rsid w:val="00E5027E"/>
    <w:rsid w:val="00E53A68"/>
    <w:rsid w:val="00E53C4B"/>
    <w:rsid w:val="00E5645A"/>
    <w:rsid w:val="00E56D26"/>
    <w:rsid w:val="00E5710A"/>
    <w:rsid w:val="00E5744C"/>
    <w:rsid w:val="00E60424"/>
    <w:rsid w:val="00E60745"/>
    <w:rsid w:val="00E60FE4"/>
    <w:rsid w:val="00E61904"/>
    <w:rsid w:val="00E6226C"/>
    <w:rsid w:val="00E62AF6"/>
    <w:rsid w:val="00E62CC0"/>
    <w:rsid w:val="00E62CF4"/>
    <w:rsid w:val="00E639F6"/>
    <w:rsid w:val="00E645A6"/>
    <w:rsid w:val="00E64CDA"/>
    <w:rsid w:val="00E653E1"/>
    <w:rsid w:val="00E65A8B"/>
    <w:rsid w:val="00E7080E"/>
    <w:rsid w:val="00E712AE"/>
    <w:rsid w:val="00E720DA"/>
    <w:rsid w:val="00E73892"/>
    <w:rsid w:val="00E73C42"/>
    <w:rsid w:val="00E74D8C"/>
    <w:rsid w:val="00E762B2"/>
    <w:rsid w:val="00E77272"/>
    <w:rsid w:val="00E7734C"/>
    <w:rsid w:val="00E7768C"/>
    <w:rsid w:val="00E77735"/>
    <w:rsid w:val="00E82525"/>
    <w:rsid w:val="00E82785"/>
    <w:rsid w:val="00E829AD"/>
    <w:rsid w:val="00E8354A"/>
    <w:rsid w:val="00E836AA"/>
    <w:rsid w:val="00E83C68"/>
    <w:rsid w:val="00E8635B"/>
    <w:rsid w:val="00E86606"/>
    <w:rsid w:val="00E90AFC"/>
    <w:rsid w:val="00E91014"/>
    <w:rsid w:val="00E92F12"/>
    <w:rsid w:val="00E93A05"/>
    <w:rsid w:val="00E95287"/>
    <w:rsid w:val="00E95521"/>
    <w:rsid w:val="00E9620B"/>
    <w:rsid w:val="00E962FA"/>
    <w:rsid w:val="00E96685"/>
    <w:rsid w:val="00E978B5"/>
    <w:rsid w:val="00EA026A"/>
    <w:rsid w:val="00EA2374"/>
    <w:rsid w:val="00EA3266"/>
    <w:rsid w:val="00EA3C93"/>
    <w:rsid w:val="00EA45A3"/>
    <w:rsid w:val="00EA54F1"/>
    <w:rsid w:val="00EA5DF8"/>
    <w:rsid w:val="00EA5F96"/>
    <w:rsid w:val="00EA7D37"/>
    <w:rsid w:val="00EB106B"/>
    <w:rsid w:val="00EB1D7C"/>
    <w:rsid w:val="00EB3761"/>
    <w:rsid w:val="00EB399F"/>
    <w:rsid w:val="00EB633E"/>
    <w:rsid w:val="00EB6A41"/>
    <w:rsid w:val="00EB7A07"/>
    <w:rsid w:val="00EC1BEA"/>
    <w:rsid w:val="00EC1EA7"/>
    <w:rsid w:val="00EC1FC2"/>
    <w:rsid w:val="00EC59E8"/>
    <w:rsid w:val="00EC5D56"/>
    <w:rsid w:val="00EC7CD9"/>
    <w:rsid w:val="00EC7FF1"/>
    <w:rsid w:val="00ED0511"/>
    <w:rsid w:val="00ED19F5"/>
    <w:rsid w:val="00ED1BBA"/>
    <w:rsid w:val="00ED3280"/>
    <w:rsid w:val="00ED38E1"/>
    <w:rsid w:val="00ED408E"/>
    <w:rsid w:val="00ED44D7"/>
    <w:rsid w:val="00ED4F51"/>
    <w:rsid w:val="00ED59EE"/>
    <w:rsid w:val="00ED5C7F"/>
    <w:rsid w:val="00ED6144"/>
    <w:rsid w:val="00ED7052"/>
    <w:rsid w:val="00ED736E"/>
    <w:rsid w:val="00ED74C1"/>
    <w:rsid w:val="00EE2295"/>
    <w:rsid w:val="00EE2C30"/>
    <w:rsid w:val="00EE5A35"/>
    <w:rsid w:val="00EE6497"/>
    <w:rsid w:val="00EF21EF"/>
    <w:rsid w:val="00EF2544"/>
    <w:rsid w:val="00EF295D"/>
    <w:rsid w:val="00EF40B5"/>
    <w:rsid w:val="00EF4C72"/>
    <w:rsid w:val="00EF4F16"/>
    <w:rsid w:val="00EF6577"/>
    <w:rsid w:val="00EF6585"/>
    <w:rsid w:val="00EF7157"/>
    <w:rsid w:val="00EF786F"/>
    <w:rsid w:val="00F00A84"/>
    <w:rsid w:val="00F00D21"/>
    <w:rsid w:val="00F019B3"/>
    <w:rsid w:val="00F01C0A"/>
    <w:rsid w:val="00F02BB9"/>
    <w:rsid w:val="00F02DA1"/>
    <w:rsid w:val="00F0307F"/>
    <w:rsid w:val="00F0404D"/>
    <w:rsid w:val="00F04B6F"/>
    <w:rsid w:val="00F0739E"/>
    <w:rsid w:val="00F07B09"/>
    <w:rsid w:val="00F07C13"/>
    <w:rsid w:val="00F101CD"/>
    <w:rsid w:val="00F10322"/>
    <w:rsid w:val="00F10685"/>
    <w:rsid w:val="00F10822"/>
    <w:rsid w:val="00F10916"/>
    <w:rsid w:val="00F10BE3"/>
    <w:rsid w:val="00F114AA"/>
    <w:rsid w:val="00F12C01"/>
    <w:rsid w:val="00F13697"/>
    <w:rsid w:val="00F1579C"/>
    <w:rsid w:val="00F15B93"/>
    <w:rsid w:val="00F17301"/>
    <w:rsid w:val="00F20323"/>
    <w:rsid w:val="00F2099F"/>
    <w:rsid w:val="00F20A4C"/>
    <w:rsid w:val="00F20FBA"/>
    <w:rsid w:val="00F21D43"/>
    <w:rsid w:val="00F22AFA"/>
    <w:rsid w:val="00F2590A"/>
    <w:rsid w:val="00F262EB"/>
    <w:rsid w:val="00F27351"/>
    <w:rsid w:val="00F31533"/>
    <w:rsid w:val="00F31C92"/>
    <w:rsid w:val="00F32EE8"/>
    <w:rsid w:val="00F33A0F"/>
    <w:rsid w:val="00F34D60"/>
    <w:rsid w:val="00F3506A"/>
    <w:rsid w:val="00F350EF"/>
    <w:rsid w:val="00F35EF0"/>
    <w:rsid w:val="00F40092"/>
    <w:rsid w:val="00F401A9"/>
    <w:rsid w:val="00F405D1"/>
    <w:rsid w:val="00F4079E"/>
    <w:rsid w:val="00F41D35"/>
    <w:rsid w:val="00F4222D"/>
    <w:rsid w:val="00F42AC0"/>
    <w:rsid w:val="00F42CE3"/>
    <w:rsid w:val="00F4589B"/>
    <w:rsid w:val="00F4790B"/>
    <w:rsid w:val="00F500B4"/>
    <w:rsid w:val="00F50512"/>
    <w:rsid w:val="00F51462"/>
    <w:rsid w:val="00F54871"/>
    <w:rsid w:val="00F54D1B"/>
    <w:rsid w:val="00F56612"/>
    <w:rsid w:val="00F577B9"/>
    <w:rsid w:val="00F6112E"/>
    <w:rsid w:val="00F61B9D"/>
    <w:rsid w:val="00F61F6A"/>
    <w:rsid w:val="00F62DCC"/>
    <w:rsid w:val="00F63398"/>
    <w:rsid w:val="00F638E5"/>
    <w:rsid w:val="00F649CA"/>
    <w:rsid w:val="00F65B92"/>
    <w:rsid w:val="00F670FF"/>
    <w:rsid w:val="00F70848"/>
    <w:rsid w:val="00F709DE"/>
    <w:rsid w:val="00F73231"/>
    <w:rsid w:val="00F7323C"/>
    <w:rsid w:val="00F74152"/>
    <w:rsid w:val="00F75C1B"/>
    <w:rsid w:val="00F76F5F"/>
    <w:rsid w:val="00F80937"/>
    <w:rsid w:val="00F80A20"/>
    <w:rsid w:val="00F80ED2"/>
    <w:rsid w:val="00F81CB6"/>
    <w:rsid w:val="00F81EB3"/>
    <w:rsid w:val="00F82C7E"/>
    <w:rsid w:val="00F8394C"/>
    <w:rsid w:val="00F83B52"/>
    <w:rsid w:val="00F86E02"/>
    <w:rsid w:val="00F86FBF"/>
    <w:rsid w:val="00F8734B"/>
    <w:rsid w:val="00F87662"/>
    <w:rsid w:val="00F87A8B"/>
    <w:rsid w:val="00F90C41"/>
    <w:rsid w:val="00F90CE8"/>
    <w:rsid w:val="00F913FE"/>
    <w:rsid w:val="00F919DA"/>
    <w:rsid w:val="00F930CD"/>
    <w:rsid w:val="00F93598"/>
    <w:rsid w:val="00F936BA"/>
    <w:rsid w:val="00F94278"/>
    <w:rsid w:val="00F953E8"/>
    <w:rsid w:val="00F96D1E"/>
    <w:rsid w:val="00F9737A"/>
    <w:rsid w:val="00F973AF"/>
    <w:rsid w:val="00FA05C0"/>
    <w:rsid w:val="00FA10A7"/>
    <w:rsid w:val="00FA2708"/>
    <w:rsid w:val="00FA2F1C"/>
    <w:rsid w:val="00FA6630"/>
    <w:rsid w:val="00FA6B0A"/>
    <w:rsid w:val="00FA6C84"/>
    <w:rsid w:val="00FA7C37"/>
    <w:rsid w:val="00FB000B"/>
    <w:rsid w:val="00FB195C"/>
    <w:rsid w:val="00FB1A7A"/>
    <w:rsid w:val="00FB336B"/>
    <w:rsid w:val="00FB3971"/>
    <w:rsid w:val="00FB4A96"/>
    <w:rsid w:val="00FB4D06"/>
    <w:rsid w:val="00FB6FEA"/>
    <w:rsid w:val="00FB708B"/>
    <w:rsid w:val="00FC06F1"/>
    <w:rsid w:val="00FC0A6D"/>
    <w:rsid w:val="00FC0EED"/>
    <w:rsid w:val="00FC1540"/>
    <w:rsid w:val="00FC1ED1"/>
    <w:rsid w:val="00FC2EB8"/>
    <w:rsid w:val="00FC39B3"/>
    <w:rsid w:val="00FC59CB"/>
    <w:rsid w:val="00FD0327"/>
    <w:rsid w:val="00FD076F"/>
    <w:rsid w:val="00FD39BC"/>
    <w:rsid w:val="00FD40B1"/>
    <w:rsid w:val="00FD5530"/>
    <w:rsid w:val="00FD7906"/>
    <w:rsid w:val="00FE04F6"/>
    <w:rsid w:val="00FE06D4"/>
    <w:rsid w:val="00FE1724"/>
    <w:rsid w:val="00FE245F"/>
    <w:rsid w:val="00FE248F"/>
    <w:rsid w:val="00FE2DDA"/>
    <w:rsid w:val="00FE3C66"/>
    <w:rsid w:val="00FE4A1E"/>
    <w:rsid w:val="00FE5B41"/>
    <w:rsid w:val="00FE73B5"/>
    <w:rsid w:val="00FF138D"/>
    <w:rsid w:val="00FF14D4"/>
    <w:rsid w:val="00FF2F19"/>
    <w:rsid w:val="00FF31F4"/>
    <w:rsid w:val="00FF47CF"/>
    <w:rsid w:val="00FF4A45"/>
    <w:rsid w:val="00FF4B83"/>
    <w:rsid w:val="00FF5783"/>
    <w:rsid w:val="00FF59DE"/>
    <w:rsid w:val="00FF631F"/>
    <w:rsid w:val="00FF6868"/>
    <w:rsid w:val="00FF739D"/>
    <w:rsid w:val="00FF7A2C"/>
    <w:rsid w:val="00FF7DF5"/>
    <w:rsid w:val="01487061"/>
    <w:rsid w:val="019A6EAF"/>
    <w:rsid w:val="02C07C14"/>
    <w:rsid w:val="02F516EA"/>
    <w:rsid w:val="030D6D91"/>
    <w:rsid w:val="03E7444B"/>
    <w:rsid w:val="040D2A74"/>
    <w:rsid w:val="048029DD"/>
    <w:rsid w:val="05106822"/>
    <w:rsid w:val="0539161E"/>
    <w:rsid w:val="058E425C"/>
    <w:rsid w:val="06385FC4"/>
    <w:rsid w:val="0659586C"/>
    <w:rsid w:val="065E4B7E"/>
    <w:rsid w:val="07341CA1"/>
    <w:rsid w:val="07496B7C"/>
    <w:rsid w:val="082B1C77"/>
    <w:rsid w:val="08402B15"/>
    <w:rsid w:val="08B0664C"/>
    <w:rsid w:val="08C000AF"/>
    <w:rsid w:val="09002522"/>
    <w:rsid w:val="09766415"/>
    <w:rsid w:val="0984572B"/>
    <w:rsid w:val="09CF47C3"/>
    <w:rsid w:val="0A5002F7"/>
    <w:rsid w:val="0AFB116D"/>
    <w:rsid w:val="0B1B102D"/>
    <w:rsid w:val="0B860374"/>
    <w:rsid w:val="0BED48A0"/>
    <w:rsid w:val="0C1035D2"/>
    <w:rsid w:val="0C4A65F8"/>
    <w:rsid w:val="0C5764CE"/>
    <w:rsid w:val="0C5C7E74"/>
    <w:rsid w:val="0DD002B9"/>
    <w:rsid w:val="0DF626F7"/>
    <w:rsid w:val="0E1267A4"/>
    <w:rsid w:val="0E2B18CC"/>
    <w:rsid w:val="0E2E60D4"/>
    <w:rsid w:val="0E5704C1"/>
    <w:rsid w:val="0F0B0F3A"/>
    <w:rsid w:val="0F1D46D8"/>
    <w:rsid w:val="0F512F0F"/>
    <w:rsid w:val="0FF90B5B"/>
    <w:rsid w:val="103C03B2"/>
    <w:rsid w:val="10BC3704"/>
    <w:rsid w:val="111060F1"/>
    <w:rsid w:val="111749F9"/>
    <w:rsid w:val="11265828"/>
    <w:rsid w:val="11816530"/>
    <w:rsid w:val="127E3DE4"/>
    <w:rsid w:val="13095F47"/>
    <w:rsid w:val="13453BAE"/>
    <w:rsid w:val="13545F18"/>
    <w:rsid w:val="13637D2A"/>
    <w:rsid w:val="13D91D38"/>
    <w:rsid w:val="13E23345"/>
    <w:rsid w:val="144E5BAF"/>
    <w:rsid w:val="148E3042"/>
    <w:rsid w:val="14B14FFE"/>
    <w:rsid w:val="14B732D5"/>
    <w:rsid w:val="14CE4728"/>
    <w:rsid w:val="157405BF"/>
    <w:rsid w:val="15B025D8"/>
    <w:rsid w:val="165254A5"/>
    <w:rsid w:val="16DC7F11"/>
    <w:rsid w:val="17060D55"/>
    <w:rsid w:val="1774399D"/>
    <w:rsid w:val="177C0994"/>
    <w:rsid w:val="18A11B4F"/>
    <w:rsid w:val="18B178BD"/>
    <w:rsid w:val="18E611E1"/>
    <w:rsid w:val="18EF6677"/>
    <w:rsid w:val="19127B31"/>
    <w:rsid w:val="19B65CB7"/>
    <w:rsid w:val="1A091536"/>
    <w:rsid w:val="1A9F05BC"/>
    <w:rsid w:val="1B103D73"/>
    <w:rsid w:val="1B4E745B"/>
    <w:rsid w:val="1C2C1601"/>
    <w:rsid w:val="1CB15A1E"/>
    <w:rsid w:val="1D6F55A4"/>
    <w:rsid w:val="1D7A7478"/>
    <w:rsid w:val="1E6058EF"/>
    <w:rsid w:val="1EF06916"/>
    <w:rsid w:val="1F170CA6"/>
    <w:rsid w:val="1F856829"/>
    <w:rsid w:val="1FD875E5"/>
    <w:rsid w:val="1FD91AA0"/>
    <w:rsid w:val="1FE1495C"/>
    <w:rsid w:val="204D1B46"/>
    <w:rsid w:val="20776154"/>
    <w:rsid w:val="209D2C31"/>
    <w:rsid w:val="20BF5379"/>
    <w:rsid w:val="213E269A"/>
    <w:rsid w:val="21E22F98"/>
    <w:rsid w:val="222D671F"/>
    <w:rsid w:val="22D640E3"/>
    <w:rsid w:val="230C13F2"/>
    <w:rsid w:val="23657AA0"/>
    <w:rsid w:val="237F715C"/>
    <w:rsid w:val="24741D97"/>
    <w:rsid w:val="24C773BD"/>
    <w:rsid w:val="25012D45"/>
    <w:rsid w:val="260D1656"/>
    <w:rsid w:val="27233CC4"/>
    <w:rsid w:val="273D3277"/>
    <w:rsid w:val="27435380"/>
    <w:rsid w:val="27482BFF"/>
    <w:rsid w:val="27976201"/>
    <w:rsid w:val="28541E37"/>
    <w:rsid w:val="28DC0A97"/>
    <w:rsid w:val="28E02D20"/>
    <w:rsid w:val="29257599"/>
    <w:rsid w:val="29A375BA"/>
    <w:rsid w:val="2A35454B"/>
    <w:rsid w:val="2A8F5EDF"/>
    <w:rsid w:val="2A9D64F9"/>
    <w:rsid w:val="2B7816DF"/>
    <w:rsid w:val="2BA705F6"/>
    <w:rsid w:val="2C3437C3"/>
    <w:rsid w:val="2C474196"/>
    <w:rsid w:val="2C634B60"/>
    <w:rsid w:val="2C81136A"/>
    <w:rsid w:val="2CA1049A"/>
    <w:rsid w:val="2CA64350"/>
    <w:rsid w:val="2D534696"/>
    <w:rsid w:val="2E0626EB"/>
    <w:rsid w:val="2E735BC5"/>
    <w:rsid w:val="2F9C7272"/>
    <w:rsid w:val="2FC72A5C"/>
    <w:rsid w:val="2FE60E90"/>
    <w:rsid w:val="3075080D"/>
    <w:rsid w:val="30751371"/>
    <w:rsid w:val="31406FDD"/>
    <w:rsid w:val="31B00595"/>
    <w:rsid w:val="325C2C2C"/>
    <w:rsid w:val="329E1117"/>
    <w:rsid w:val="334F0F3B"/>
    <w:rsid w:val="33922F8C"/>
    <w:rsid w:val="34237336"/>
    <w:rsid w:val="350121D8"/>
    <w:rsid w:val="354D6802"/>
    <w:rsid w:val="355E12E1"/>
    <w:rsid w:val="35B476D1"/>
    <w:rsid w:val="35FF3780"/>
    <w:rsid w:val="366A2E30"/>
    <w:rsid w:val="36BD137C"/>
    <w:rsid w:val="36C64D6A"/>
    <w:rsid w:val="36D96A36"/>
    <w:rsid w:val="371E0C7C"/>
    <w:rsid w:val="38A02DED"/>
    <w:rsid w:val="38FE7E8D"/>
    <w:rsid w:val="391F3C45"/>
    <w:rsid w:val="39461906"/>
    <w:rsid w:val="39810466"/>
    <w:rsid w:val="3B851E35"/>
    <w:rsid w:val="3B9603ED"/>
    <w:rsid w:val="3BE56FA9"/>
    <w:rsid w:val="3C774C40"/>
    <w:rsid w:val="3CAA23A2"/>
    <w:rsid w:val="3DA02EDF"/>
    <w:rsid w:val="3DB97E88"/>
    <w:rsid w:val="3E0029FB"/>
    <w:rsid w:val="3E137EE5"/>
    <w:rsid w:val="3ECB1C12"/>
    <w:rsid w:val="3EFA6EDE"/>
    <w:rsid w:val="3FBC281F"/>
    <w:rsid w:val="401210F9"/>
    <w:rsid w:val="405302B5"/>
    <w:rsid w:val="405D772B"/>
    <w:rsid w:val="406805AA"/>
    <w:rsid w:val="409311FD"/>
    <w:rsid w:val="40E04B80"/>
    <w:rsid w:val="411E1EDD"/>
    <w:rsid w:val="41CC5A82"/>
    <w:rsid w:val="42833F2C"/>
    <w:rsid w:val="42855808"/>
    <w:rsid w:val="42DD037E"/>
    <w:rsid w:val="42EE6E5E"/>
    <w:rsid w:val="43667DA2"/>
    <w:rsid w:val="4517491E"/>
    <w:rsid w:val="45B63DEE"/>
    <w:rsid w:val="45F14ECD"/>
    <w:rsid w:val="46DC38B6"/>
    <w:rsid w:val="479A5288"/>
    <w:rsid w:val="48E14E45"/>
    <w:rsid w:val="48FE4B50"/>
    <w:rsid w:val="493A6F33"/>
    <w:rsid w:val="494168BE"/>
    <w:rsid w:val="49865D2D"/>
    <w:rsid w:val="49F61864"/>
    <w:rsid w:val="49FF7F76"/>
    <w:rsid w:val="4A545481"/>
    <w:rsid w:val="4AC46A3A"/>
    <w:rsid w:val="4BC755B5"/>
    <w:rsid w:val="4BF91D98"/>
    <w:rsid w:val="4CBC2DBE"/>
    <w:rsid w:val="4CBC3CCA"/>
    <w:rsid w:val="4D7B1778"/>
    <w:rsid w:val="4E1857AC"/>
    <w:rsid w:val="4E402B66"/>
    <w:rsid w:val="4E550E94"/>
    <w:rsid w:val="4EB621B3"/>
    <w:rsid w:val="4EE6167D"/>
    <w:rsid w:val="4F5E1919"/>
    <w:rsid w:val="501D0174"/>
    <w:rsid w:val="502D2C99"/>
    <w:rsid w:val="50523DE8"/>
    <w:rsid w:val="50A5479F"/>
    <w:rsid w:val="50DC4162"/>
    <w:rsid w:val="50E214C3"/>
    <w:rsid w:val="515C781B"/>
    <w:rsid w:val="51D20DCB"/>
    <w:rsid w:val="51E90E1F"/>
    <w:rsid w:val="52995311"/>
    <w:rsid w:val="529C6295"/>
    <w:rsid w:val="52B471BF"/>
    <w:rsid w:val="5363348F"/>
    <w:rsid w:val="53806F03"/>
    <w:rsid w:val="53890B0C"/>
    <w:rsid w:val="53FB308C"/>
    <w:rsid w:val="5409426E"/>
    <w:rsid w:val="543B11A0"/>
    <w:rsid w:val="5467265B"/>
    <w:rsid w:val="551321A2"/>
    <w:rsid w:val="551B53B0"/>
    <w:rsid w:val="55E05771"/>
    <w:rsid w:val="56016B32"/>
    <w:rsid w:val="56F93226"/>
    <w:rsid w:val="57222B83"/>
    <w:rsid w:val="573D7461"/>
    <w:rsid w:val="57736809"/>
    <w:rsid w:val="57F80C60"/>
    <w:rsid w:val="580660F5"/>
    <w:rsid w:val="58530075"/>
    <w:rsid w:val="588A5FD1"/>
    <w:rsid w:val="58CA0FB8"/>
    <w:rsid w:val="59930A01"/>
    <w:rsid w:val="5A0A498B"/>
    <w:rsid w:val="5AA83DCD"/>
    <w:rsid w:val="5AAE15FC"/>
    <w:rsid w:val="5B413A7A"/>
    <w:rsid w:val="5B423504"/>
    <w:rsid w:val="5B840591"/>
    <w:rsid w:val="5C1C2629"/>
    <w:rsid w:val="5C4D1EFF"/>
    <w:rsid w:val="5C50666A"/>
    <w:rsid w:val="5CAC586B"/>
    <w:rsid w:val="5D7D25F1"/>
    <w:rsid w:val="5D972AB6"/>
    <w:rsid w:val="5DF20031"/>
    <w:rsid w:val="5E246282"/>
    <w:rsid w:val="5E4C21FB"/>
    <w:rsid w:val="5F715F24"/>
    <w:rsid w:val="5FAD08D9"/>
    <w:rsid w:val="606851B7"/>
    <w:rsid w:val="619F2CB5"/>
    <w:rsid w:val="61FF1DD5"/>
    <w:rsid w:val="6204045B"/>
    <w:rsid w:val="62413B44"/>
    <w:rsid w:val="62720A8F"/>
    <w:rsid w:val="62926DC6"/>
    <w:rsid w:val="63E43B3C"/>
    <w:rsid w:val="63EB287A"/>
    <w:rsid w:val="647635E8"/>
    <w:rsid w:val="64E53D97"/>
    <w:rsid w:val="651B09EE"/>
    <w:rsid w:val="652341F0"/>
    <w:rsid w:val="6533428D"/>
    <w:rsid w:val="6585261B"/>
    <w:rsid w:val="65E713BB"/>
    <w:rsid w:val="65F10296"/>
    <w:rsid w:val="65FC38A2"/>
    <w:rsid w:val="66D66AC5"/>
    <w:rsid w:val="67E83794"/>
    <w:rsid w:val="68122C4A"/>
    <w:rsid w:val="682444AB"/>
    <w:rsid w:val="68355788"/>
    <w:rsid w:val="68597582"/>
    <w:rsid w:val="693E01B9"/>
    <w:rsid w:val="695936D5"/>
    <w:rsid w:val="696B7D83"/>
    <w:rsid w:val="6A705FAC"/>
    <w:rsid w:val="6B647ABE"/>
    <w:rsid w:val="6B730158"/>
    <w:rsid w:val="6B807A40"/>
    <w:rsid w:val="6B8754D9"/>
    <w:rsid w:val="6BA77900"/>
    <w:rsid w:val="6BC01F13"/>
    <w:rsid w:val="6BC25F2B"/>
    <w:rsid w:val="6BD12C1C"/>
    <w:rsid w:val="6C342795"/>
    <w:rsid w:val="6C976C36"/>
    <w:rsid w:val="6D4242CF"/>
    <w:rsid w:val="6D576FCC"/>
    <w:rsid w:val="6D5B7946"/>
    <w:rsid w:val="6E14501E"/>
    <w:rsid w:val="6E2E3854"/>
    <w:rsid w:val="6ED07EFC"/>
    <w:rsid w:val="6F475F96"/>
    <w:rsid w:val="6F547DB4"/>
    <w:rsid w:val="6F8D3411"/>
    <w:rsid w:val="6FD43B85"/>
    <w:rsid w:val="700346D4"/>
    <w:rsid w:val="704D7FCB"/>
    <w:rsid w:val="70745C8D"/>
    <w:rsid w:val="70AE4B6D"/>
    <w:rsid w:val="719B56EF"/>
    <w:rsid w:val="7205511E"/>
    <w:rsid w:val="720C4209"/>
    <w:rsid w:val="72190311"/>
    <w:rsid w:val="72442685"/>
    <w:rsid w:val="7289422C"/>
    <w:rsid w:val="72C473A3"/>
    <w:rsid w:val="72CE6D66"/>
    <w:rsid w:val="72FA4732"/>
    <w:rsid w:val="73483566"/>
    <w:rsid w:val="73B415E2"/>
    <w:rsid w:val="73C31BFC"/>
    <w:rsid w:val="744530CF"/>
    <w:rsid w:val="74671085"/>
    <w:rsid w:val="74964153"/>
    <w:rsid w:val="74C12A19"/>
    <w:rsid w:val="74E435AB"/>
    <w:rsid w:val="761920DD"/>
    <w:rsid w:val="761942CF"/>
    <w:rsid w:val="766905FD"/>
    <w:rsid w:val="76CE304C"/>
    <w:rsid w:val="787E5EB6"/>
    <w:rsid w:val="78B9139F"/>
    <w:rsid w:val="79267AB1"/>
    <w:rsid w:val="794E1AF2"/>
    <w:rsid w:val="796A3742"/>
    <w:rsid w:val="79757554"/>
    <w:rsid w:val="7A4B0A9A"/>
    <w:rsid w:val="7A57076C"/>
    <w:rsid w:val="7A751048"/>
    <w:rsid w:val="7A951295"/>
    <w:rsid w:val="7B127903"/>
    <w:rsid w:val="7B9130A3"/>
    <w:rsid w:val="7BAD0F8C"/>
    <w:rsid w:val="7BC6579F"/>
    <w:rsid w:val="7BD173B3"/>
    <w:rsid w:val="7C026EBA"/>
    <w:rsid w:val="7C136915"/>
    <w:rsid w:val="7CD5482B"/>
    <w:rsid w:val="7D474996"/>
    <w:rsid w:val="7D4A6037"/>
    <w:rsid w:val="7DE0638A"/>
    <w:rsid w:val="7E794BBF"/>
    <w:rsid w:val="7EE27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8B27DF9"/>
  <w15:docId w15:val="{9D334C91-2B34-4D46-81C2-DCBF99AC4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nhideWhenUsed="1" w:qFormat="1"/>
    <w:lsdException w:name="footnote text" w:semiHidden="1" w:unhideWhenUsed="1" w:qFormat="1"/>
    <w:lsdException w:name="annotation text" w:semiHidden="1" w:qFormat="1"/>
    <w:lsdException w:name="header" w:unhideWhenUsed="1" w:qFormat="1"/>
    <w:lsdException w:name="footer" w:uiPriority="0"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qFormat="1"/>
    <w:lsdException w:name="line number" w:semiHidden="1" w:unhideWhenUsed="1"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unhideWhenUsed="1" w:qFormat="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uiPriority="0" w:unhideWhenUsed="1" w:qFormat="1"/>
    <w:lsdException w:name="List Bullet 3" w:unhideWhenUsed="1" w:qFormat="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nhideWhenUsed="1" w:qFormat="1"/>
    <w:lsdException w:name="Body Text Indent 3" w:qFormat="1"/>
    <w:lsdException w:name="Block Text" w:uiPriority="0" w:qFormat="1"/>
    <w:lsdException w:name="Hyperlink" w:uiPriority="0" w:unhideWhenUsed="1" w:qFormat="1"/>
    <w:lsdException w:name="FollowedHyperlink"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540"/>
    <w:rPr>
      <w:rFonts w:eastAsia="Times New Roman"/>
      <w:color w:val="003300"/>
      <w:sz w:val="32"/>
      <w:szCs w:val="32"/>
    </w:rPr>
  </w:style>
  <w:style w:type="paragraph" w:styleId="Heading1">
    <w:name w:val="heading 1"/>
    <w:basedOn w:val="Normal"/>
    <w:next w:val="Normal"/>
    <w:link w:val="Heading1Char"/>
    <w:qFormat/>
    <w:pPr>
      <w:keepNext/>
      <w:ind w:firstLine="284"/>
      <w:jc w:val="center"/>
      <w:outlineLvl w:val="0"/>
    </w:pPr>
    <w:rPr>
      <w:b/>
      <w:bCs/>
      <w:color w:val="auto"/>
      <w:kern w:val="32"/>
      <w:sz w:val="28"/>
    </w:rPr>
  </w:style>
  <w:style w:type="paragraph" w:styleId="Heading2">
    <w:name w:val="heading 2"/>
    <w:basedOn w:val="Normal"/>
    <w:next w:val="Normal"/>
    <w:link w:val="Heading2Char"/>
    <w:unhideWhenUsed/>
    <w:qFormat/>
    <w:pPr>
      <w:keepNext/>
      <w:keepLines/>
      <w:jc w:val="both"/>
      <w:outlineLvl w:val="1"/>
    </w:pPr>
    <w:rPr>
      <w:b/>
      <w:bCs/>
      <w:color w:val="000000"/>
      <w:sz w:val="28"/>
      <w:szCs w:val="26"/>
    </w:rPr>
  </w:style>
  <w:style w:type="paragraph" w:styleId="Heading3">
    <w:name w:val="heading 3"/>
    <w:basedOn w:val="Normal"/>
    <w:next w:val="Normal"/>
    <w:link w:val="Heading3Char"/>
    <w:uiPriority w:val="9"/>
    <w:unhideWhenUsed/>
    <w:qFormat/>
    <w:pPr>
      <w:keepNext/>
      <w:keepLines/>
      <w:jc w:val="both"/>
      <w:outlineLvl w:val="2"/>
    </w:pPr>
    <w:rPr>
      <w:b/>
      <w:color w:val="000000"/>
      <w:sz w:val="24"/>
      <w:szCs w:val="24"/>
    </w:rPr>
  </w:style>
  <w:style w:type="paragraph" w:styleId="Heading4">
    <w:name w:val="heading 4"/>
    <w:basedOn w:val="Normal"/>
    <w:next w:val="Normal"/>
    <w:link w:val="Heading4Char"/>
    <w:uiPriority w:val="9"/>
    <w:qFormat/>
    <w:pPr>
      <w:outlineLvl w:val="3"/>
    </w:pPr>
    <w:rPr>
      <w:color w:val="auto"/>
      <w:sz w:val="24"/>
      <w:szCs w:val="24"/>
    </w:rPr>
  </w:style>
  <w:style w:type="paragraph" w:styleId="Heading5">
    <w:name w:val="heading 5"/>
    <w:basedOn w:val="Normal"/>
    <w:next w:val="Normal"/>
    <w:link w:val="Heading5Char"/>
    <w:qFormat/>
    <w:pPr>
      <w:outlineLvl w:val="4"/>
    </w:pPr>
    <w:rPr>
      <w:color w:val="auto"/>
      <w:sz w:val="20"/>
      <w:szCs w:val="20"/>
    </w:rPr>
  </w:style>
  <w:style w:type="paragraph" w:styleId="Heading6">
    <w:name w:val="heading 6"/>
    <w:basedOn w:val="Normal"/>
    <w:next w:val="Normal"/>
    <w:link w:val="Heading6Char"/>
    <w:qFormat/>
    <w:pPr>
      <w:outlineLvl w:val="5"/>
    </w:pPr>
    <w:rPr>
      <w:color w:val="auto"/>
      <w:sz w:val="15"/>
      <w:szCs w:val="15"/>
    </w:rPr>
  </w:style>
  <w:style w:type="paragraph" w:styleId="Heading7">
    <w:name w:val="heading 7"/>
    <w:basedOn w:val="Normal"/>
    <w:next w:val="Normal"/>
    <w:link w:val="Heading7Char"/>
    <w:qFormat/>
    <w:pPr>
      <w:tabs>
        <w:tab w:val="left" w:pos="4680"/>
      </w:tabs>
      <w:spacing w:before="240" w:after="60"/>
      <w:ind w:left="4320"/>
      <w:jc w:val="both"/>
      <w:outlineLvl w:val="6"/>
    </w:pPr>
    <w:rPr>
      <w:color w:val="auto"/>
      <w:sz w:val="24"/>
      <w:szCs w:val="24"/>
    </w:rPr>
  </w:style>
  <w:style w:type="paragraph" w:styleId="Heading8">
    <w:name w:val="heading 8"/>
    <w:basedOn w:val="Normal"/>
    <w:next w:val="Normal"/>
    <w:link w:val="Heading8Char"/>
    <w:qFormat/>
    <w:pPr>
      <w:tabs>
        <w:tab w:val="left" w:pos="5400"/>
      </w:tabs>
      <w:spacing w:before="240" w:after="60"/>
      <w:ind w:left="5040"/>
      <w:jc w:val="both"/>
      <w:outlineLvl w:val="7"/>
    </w:pPr>
    <w:rPr>
      <w:i/>
      <w:iCs/>
      <w:color w:val="auto"/>
      <w:sz w:val="24"/>
      <w:szCs w:val="24"/>
    </w:rPr>
  </w:style>
  <w:style w:type="paragraph" w:styleId="Heading9">
    <w:name w:val="heading 9"/>
    <w:basedOn w:val="Normal"/>
    <w:next w:val="Normal"/>
    <w:link w:val="Heading9Char"/>
    <w:qFormat/>
    <w:pPr>
      <w:tabs>
        <w:tab w:val="left" w:pos="6120"/>
      </w:tabs>
      <w:spacing w:before="240" w:after="60"/>
      <w:ind w:left="5760"/>
      <w:jc w:val="both"/>
      <w:outlineLvl w:val="8"/>
    </w:pPr>
    <w:rPr>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pPr>
      <w:ind w:firstLine="284"/>
      <w:jc w:val="both"/>
    </w:pPr>
    <w:rPr>
      <w:rFonts w:ascii="Tahoma" w:eastAsia="Calibri" w:hAnsi="Tahoma" w:cs="Tahoma"/>
      <w:color w:val="auto"/>
      <w:sz w:val="16"/>
      <w:szCs w:val="16"/>
    </w:rPr>
  </w:style>
  <w:style w:type="paragraph" w:styleId="BlockText">
    <w:name w:val="Block Text"/>
    <w:basedOn w:val="Normal"/>
    <w:qFormat/>
    <w:pPr>
      <w:ind w:left="-672" w:right="-1009"/>
    </w:pPr>
    <w:rPr>
      <w:rFonts w:ascii=".VnTime" w:hAnsi=".VnTime" w:cs="Arial"/>
      <w:b/>
      <w:bCs/>
      <w:color w:val="auto"/>
      <w:kern w:val="32"/>
      <w:sz w:val="24"/>
    </w:rPr>
  </w:style>
  <w:style w:type="paragraph" w:styleId="BodyText">
    <w:name w:val="Body Text"/>
    <w:basedOn w:val="Normal"/>
    <w:link w:val="BodyTextChar"/>
    <w:unhideWhenUsed/>
    <w:qFormat/>
    <w:pPr>
      <w:spacing w:before="60" w:after="120"/>
      <w:ind w:firstLine="284"/>
      <w:jc w:val="both"/>
    </w:pPr>
    <w:rPr>
      <w:color w:val="auto"/>
      <w:sz w:val="24"/>
      <w:szCs w:val="24"/>
      <w:lang w:val="vi-VN" w:eastAsia="vi-VN"/>
    </w:rPr>
  </w:style>
  <w:style w:type="paragraph" w:styleId="BodyText2">
    <w:name w:val="Body Text 2"/>
    <w:basedOn w:val="Normal"/>
    <w:link w:val="BodyText2Char"/>
    <w:qFormat/>
    <w:pPr>
      <w:spacing w:after="120" w:line="480" w:lineRule="auto"/>
    </w:pPr>
    <w:rPr>
      <w:color w:val="auto"/>
      <w:sz w:val="24"/>
      <w:szCs w:val="24"/>
    </w:rPr>
  </w:style>
  <w:style w:type="paragraph" w:styleId="BodyText3">
    <w:name w:val="Body Text 3"/>
    <w:basedOn w:val="Normal"/>
    <w:link w:val="BodyText3Char"/>
    <w:qFormat/>
    <w:pPr>
      <w:spacing w:after="120"/>
    </w:pPr>
    <w:rPr>
      <w:rFonts w:ascii="VNI-Times" w:hAnsi="VNI-Times"/>
      <w:color w:val="auto"/>
      <w:sz w:val="16"/>
      <w:szCs w:val="16"/>
    </w:rPr>
  </w:style>
  <w:style w:type="paragraph" w:styleId="BodyTextFirstIndent">
    <w:name w:val="Body Text First Indent"/>
    <w:basedOn w:val="BodyText"/>
    <w:link w:val="BodyTextFirstIndentChar"/>
    <w:uiPriority w:val="99"/>
    <w:unhideWhenUsed/>
    <w:qFormat/>
    <w:pPr>
      <w:spacing w:after="0"/>
      <w:ind w:firstLine="360"/>
    </w:pPr>
  </w:style>
  <w:style w:type="paragraph" w:styleId="BodyTextIndent">
    <w:name w:val="Body Text Indent"/>
    <w:basedOn w:val="Normal"/>
    <w:link w:val="BodyTextIndentChar"/>
    <w:unhideWhenUsed/>
    <w:qFormat/>
    <w:pPr>
      <w:spacing w:before="60" w:after="120"/>
      <w:ind w:left="360" w:firstLine="284"/>
      <w:jc w:val="both"/>
    </w:pPr>
    <w:rPr>
      <w:color w:val="auto"/>
      <w:sz w:val="24"/>
      <w:szCs w:val="24"/>
      <w:lang w:val="vi-VN" w:eastAsia="vi-VN"/>
    </w:rPr>
  </w:style>
  <w:style w:type="paragraph" w:styleId="BodyTextIndent2">
    <w:name w:val="Body Text Indent 2"/>
    <w:basedOn w:val="Normal"/>
    <w:link w:val="BodyTextIndent2Char"/>
    <w:uiPriority w:val="99"/>
    <w:unhideWhenUsed/>
    <w:qFormat/>
    <w:pPr>
      <w:spacing w:after="120" w:line="480" w:lineRule="auto"/>
      <w:ind w:left="283"/>
    </w:pPr>
    <w:rPr>
      <w:color w:val="auto"/>
      <w:sz w:val="24"/>
      <w:szCs w:val="24"/>
    </w:rPr>
  </w:style>
  <w:style w:type="paragraph" w:styleId="BodyTextIndent3">
    <w:name w:val="Body Text Indent 3"/>
    <w:basedOn w:val="Normal"/>
    <w:link w:val="BodyTextIndent3Char"/>
    <w:uiPriority w:val="99"/>
    <w:qFormat/>
    <w:pPr>
      <w:ind w:firstLine="900"/>
    </w:pPr>
    <w:rPr>
      <w:rFonts w:ascii=".VnTime" w:hAnsi=".VnTime"/>
      <w:color w:val="auto"/>
      <w:sz w:val="28"/>
      <w:szCs w:val="24"/>
    </w:rPr>
  </w:style>
  <w:style w:type="paragraph" w:styleId="Caption">
    <w:name w:val="caption"/>
    <w:basedOn w:val="Normal"/>
    <w:next w:val="Normal"/>
    <w:unhideWhenUsed/>
    <w:qFormat/>
    <w:pPr>
      <w:spacing w:after="200"/>
      <w:ind w:firstLine="284"/>
      <w:jc w:val="both"/>
    </w:pPr>
    <w:rPr>
      <w:i/>
      <w:iCs/>
      <w:color w:val="44546A"/>
      <w:sz w:val="18"/>
      <w:szCs w:val="18"/>
      <w:lang w:val="vi-VN" w:eastAsia="vi-VN"/>
    </w:rPr>
  </w:style>
  <w:style w:type="character" w:styleId="CommentReference">
    <w:name w:val="annotation reference"/>
    <w:uiPriority w:val="99"/>
    <w:semiHidden/>
    <w:qFormat/>
    <w:rPr>
      <w:sz w:val="16"/>
      <w:szCs w:val="16"/>
    </w:rPr>
  </w:style>
  <w:style w:type="paragraph" w:styleId="CommentText">
    <w:name w:val="annotation text"/>
    <w:basedOn w:val="Normal"/>
    <w:link w:val="CommentTextChar"/>
    <w:uiPriority w:val="99"/>
    <w:semiHidden/>
    <w:qFormat/>
    <w:rPr>
      <w:rFonts w:ascii=".VnTime" w:hAnsi=".VnTime" w:cstheme="minorBidi"/>
      <w:color w:val="auto"/>
      <w:sz w:val="22"/>
      <w:szCs w:val="22"/>
    </w:rPr>
  </w:style>
  <w:style w:type="paragraph" w:styleId="CommentSubject">
    <w:name w:val="annotation subject"/>
    <w:basedOn w:val="CommentText"/>
    <w:next w:val="CommentText"/>
    <w:link w:val="CommentSubjectChar"/>
    <w:uiPriority w:val="99"/>
    <w:semiHidden/>
    <w:qFormat/>
    <w:rPr>
      <w:b/>
      <w:bCs/>
    </w:rPr>
  </w:style>
  <w:style w:type="paragraph" w:styleId="DocumentMap">
    <w:name w:val="Document Map"/>
    <w:basedOn w:val="Normal"/>
    <w:link w:val="DocumentMapChar"/>
    <w:semiHidden/>
    <w:qFormat/>
    <w:pPr>
      <w:shd w:val="clear" w:color="auto" w:fill="000080"/>
    </w:pPr>
    <w:rPr>
      <w:rFonts w:ascii="Tahoma" w:hAnsi="Tahoma"/>
      <w:color w:val="auto"/>
      <w:sz w:val="20"/>
      <w:szCs w:val="20"/>
    </w:rPr>
  </w:style>
  <w:style w:type="character" w:styleId="Emphasis">
    <w:name w:val="Emphasis"/>
    <w:uiPriority w:val="20"/>
    <w:qFormat/>
    <w:rPr>
      <w:i/>
      <w:iCs/>
    </w:rPr>
  </w:style>
  <w:style w:type="character" w:styleId="FollowedHyperlink">
    <w:name w:val="FollowedHyperlink"/>
    <w:uiPriority w:val="99"/>
    <w:unhideWhenUsed/>
    <w:qFormat/>
    <w:rPr>
      <w:color w:val="954F72"/>
      <w:u w:val="single"/>
    </w:rPr>
  </w:style>
  <w:style w:type="paragraph" w:styleId="Footer">
    <w:name w:val="footer"/>
    <w:basedOn w:val="Normal"/>
    <w:link w:val="FooterChar"/>
    <w:unhideWhenUsed/>
    <w:qFormat/>
    <w:pPr>
      <w:tabs>
        <w:tab w:val="center" w:pos="4680"/>
        <w:tab w:val="right" w:pos="9360"/>
      </w:tabs>
      <w:ind w:firstLine="284"/>
      <w:jc w:val="both"/>
    </w:pPr>
    <w:rPr>
      <w:rFonts w:eastAsia="Calibri"/>
      <w:color w:val="auto"/>
      <w:sz w:val="24"/>
      <w:szCs w:val="22"/>
    </w:rPr>
  </w:style>
  <w:style w:type="character" w:styleId="FootnoteReference">
    <w:name w:val="footnote reference"/>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after="200" w:line="276" w:lineRule="auto"/>
      <w:jc w:val="both"/>
    </w:pPr>
    <w:rPr>
      <w:rFonts w:eastAsia="Calibri"/>
      <w:color w:val="auto"/>
      <w:sz w:val="20"/>
      <w:szCs w:val="20"/>
    </w:rPr>
  </w:style>
  <w:style w:type="paragraph" w:styleId="Header">
    <w:name w:val="header"/>
    <w:basedOn w:val="Normal"/>
    <w:link w:val="HeaderChar"/>
    <w:uiPriority w:val="99"/>
    <w:unhideWhenUsed/>
    <w:qFormat/>
    <w:pPr>
      <w:tabs>
        <w:tab w:val="center" w:pos="4680"/>
        <w:tab w:val="right" w:pos="9360"/>
      </w:tabs>
      <w:ind w:firstLine="284"/>
      <w:jc w:val="both"/>
    </w:pPr>
    <w:rPr>
      <w:rFonts w:eastAsia="Calibri"/>
      <w:color w:val="auto"/>
      <w:sz w:val="24"/>
      <w:szCs w:val="22"/>
    </w:rPr>
  </w:style>
  <w:style w:type="character" w:styleId="Hyperlink">
    <w:name w:val="Hyperlink"/>
    <w:unhideWhenUsed/>
    <w:qFormat/>
    <w:rPr>
      <w:color w:val="0000FF"/>
      <w:u w:val="single"/>
    </w:rPr>
  </w:style>
  <w:style w:type="character" w:styleId="LineNumber">
    <w:name w:val="line number"/>
    <w:basedOn w:val="DefaultParagraphFont"/>
    <w:uiPriority w:val="99"/>
    <w:semiHidden/>
    <w:unhideWhenUsed/>
    <w:qFormat/>
  </w:style>
  <w:style w:type="paragraph" w:styleId="List">
    <w:name w:val="List"/>
    <w:basedOn w:val="Normal"/>
    <w:uiPriority w:val="99"/>
    <w:unhideWhenUsed/>
    <w:qFormat/>
    <w:pPr>
      <w:spacing w:before="60"/>
      <w:ind w:left="360" w:hanging="360"/>
      <w:contextualSpacing/>
      <w:jc w:val="both"/>
    </w:pPr>
    <w:rPr>
      <w:color w:val="auto"/>
      <w:sz w:val="24"/>
      <w:szCs w:val="24"/>
      <w:lang w:val="vi-VN" w:eastAsia="vi-VN"/>
    </w:rPr>
  </w:style>
  <w:style w:type="paragraph" w:styleId="List2">
    <w:name w:val="List 2"/>
    <w:basedOn w:val="Normal"/>
    <w:uiPriority w:val="99"/>
    <w:unhideWhenUsed/>
    <w:qFormat/>
    <w:pPr>
      <w:spacing w:before="60"/>
      <w:ind w:left="720" w:hanging="360"/>
      <w:contextualSpacing/>
      <w:jc w:val="both"/>
    </w:pPr>
    <w:rPr>
      <w:color w:val="auto"/>
      <w:sz w:val="24"/>
      <w:szCs w:val="24"/>
      <w:lang w:val="vi-VN" w:eastAsia="vi-VN"/>
    </w:rPr>
  </w:style>
  <w:style w:type="paragraph" w:styleId="ListBullet">
    <w:name w:val="List Bullet"/>
    <w:basedOn w:val="Normal"/>
    <w:link w:val="ListBulletChar"/>
    <w:unhideWhenUsed/>
    <w:qFormat/>
    <w:pPr>
      <w:numPr>
        <w:numId w:val="1"/>
      </w:numPr>
      <w:spacing w:before="60"/>
      <w:contextualSpacing/>
      <w:jc w:val="both"/>
    </w:pPr>
    <w:rPr>
      <w:color w:val="auto"/>
      <w:sz w:val="24"/>
      <w:szCs w:val="24"/>
      <w:lang w:val="vi-VN" w:eastAsia="vi-VN"/>
    </w:rPr>
  </w:style>
  <w:style w:type="paragraph" w:styleId="ListBullet2">
    <w:name w:val="List Bullet 2"/>
    <w:basedOn w:val="Normal"/>
    <w:unhideWhenUsed/>
    <w:qFormat/>
    <w:pPr>
      <w:numPr>
        <w:numId w:val="2"/>
      </w:numPr>
      <w:spacing w:before="60"/>
      <w:contextualSpacing/>
      <w:jc w:val="both"/>
    </w:pPr>
    <w:rPr>
      <w:color w:val="auto"/>
      <w:sz w:val="24"/>
      <w:szCs w:val="24"/>
      <w:lang w:val="vi-VN" w:eastAsia="vi-VN"/>
    </w:rPr>
  </w:style>
  <w:style w:type="paragraph" w:styleId="ListBullet3">
    <w:name w:val="List Bullet 3"/>
    <w:basedOn w:val="Normal"/>
    <w:uiPriority w:val="99"/>
    <w:unhideWhenUsed/>
    <w:qFormat/>
    <w:pPr>
      <w:numPr>
        <w:numId w:val="3"/>
      </w:numPr>
      <w:contextualSpacing/>
    </w:pPr>
    <w:rPr>
      <w:color w:val="auto"/>
      <w:sz w:val="24"/>
      <w:szCs w:val="24"/>
    </w:rPr>
  </w:style>
  <w:style w:type="paragraph" w:styleId="ListBullet4">
    <w:name w:val="List Bullet 4"/>
    <w:basedOn w:val="Normal"/>
    <w:qFormat/>
    <w:pPr>
      <w:numPr>
        <w:numId w:val="4"/>
      </w:numPr>
      <w:tabs>
        <w:tab w:val="left" w:pos="1209"/>
      </w:tabs>
      <w:ind w:left="1209"/>
    </w:pPr>
    <w:rPr>
      <w:rFonts w:ascii=".VnCentury Schoolbook" w:hAnsi=".VnCentury Schoolbook"/>
      <w:color w:val="auto"/>
      <w:sz w:val="21"/>
      <w:szCs w:val="20"/>
    </w:rPr>
  </w:style>
  <w:style w:type="paragraph" w:styleId="NormalWeb">
    <w:name w:val="Normal (Web)"/>
    <w:basedOn w:val="Normal"/>
    <w:link w:val="NormalWebChar"/>
    <w:uiPriority w:val="99"/>
    <w:unhideWhenUsed/>
    <w:qFormat/>
    <w:pPr>
      <w:spacing w:line="360" w:lineRule="auto"/>
      <w:ind w:firstLine="284"/>
      <w:jc w:val="both"/>
    </w:pPr>
    <w:rPr>
      <w:rFonts w:eastAsia="Calibri"/>
      <w:color w:val="auto"/>
      <w:sz w:val="24"/>
      <w:szCs w:val="24"/>
    </w:rPr>
  </w:style>
  <w:style w:type="paragraph" w:styleId="NormalIndent">
    <w:name w:val="Normal Indent"/>
    <w:basedOn w:val="Normal"/>
    <w:uiPriority w:val="99"/>
    <w:unhideWhenUsed/>
    <w:qFormat/>
    <w:pPr>
      <w:spacing w:before="60"/>
      <w:ind w:left="720" w:firstLine="284"/>
      <w:jc w:val="both"/>
    </w:pPr>
    <w:rPr>
      <w:color w:val="auto"/>
      <w:sz w:val="24"/>
      <w:szCs w:val="24"/>
      <w:lang w:val="vi-VN" w:eastAsia="vi-VN"/>
    </w:rPr>
  </w:style>
  <w:style w:type="character" w:styleId="PageNumber">
    <w:name w:val="page number"/>
    <w:qFormat/>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60"/>
      <w:jc w:val="center"/>
      <w:outlineLvl w:val="1"/>
    </w:pPr>
    <w:rPr>
      <w:color w:val="auto"/>
      <w:sz w:val="24"/>
      <w:szCs w:val="24"/>
    </w:rPr>
  </w:style>
  <w:style w:type="table" w:styleId="TableGrid">
    <w:name w:val="Table Grid"/>
    <w:aliases w:val="trongbang"/>
    <w:basedOn w:val="TableNormal"/>
    <w:qFormat/>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link w:val="TitleChar"/>
    <w:qFormat/>
    <w:pPr>
      <w:jc w:val="center"/>
    </w:pPr>
    <w:rPr>
      <w:rFonts w:ascii="VNI-Souvir" w:hAnsi="VNI-Souvir"/>
      <w:color w:val="auto"/>
      <w:sz w:val="48"/>
      <w:szCs w:val="24"/>
    </w:rPr>
  </w:style>
  <w:style w:type="paragraph" w:styleId="TOC1">
    <w:name w:val="toc 1"/>
    <w:basedOn w:val="Normal"/>
    <w:next w:val="Normal"/>
    <w:link w:val="TOC1Char"/>
    <w:uiPriority w:val="39"/>
    <w:unhideWhenUsed/>
    <w:qFormat/>
    <w:pPr>
      <w:spacing w:after="100" w:line="360" w:lineRule="auto"/>
      <w:ind w:firstLine="284"/>
      <w:jc w:val="both"/>
    </w:pPr>
    <w:rPr>
      <w:rFonts w:eastAsia="Calibri"/>
      <w:color w:val="auto"/>
      <w:sz w:val="24"/>
      <w:szCs w:val="22"/>
    </w:rPr>
  </w:style>
  <w:style w:type="paragraph" w:styleId="TOC2">
    <w:name w:val="toc 2"/>
    <w:basedOn w:val="Normal"/>
    <w:next w:val="Normal"/>
    <w:uiPriority w:val="39"/>
    <w:unhideWhenUsed/>
    <w:qFormat/>
    <w:pPr>
      <w:spacing w:after="100" w:line="360" w:lineRule="auto"/>
      <w:ind w:left="240" w:firstLine="284"/>
      <w:jc w:val="both"/>
    </w:pPr>
    <w:rPr>
      <w:rFonts w:eastAsia="Calibri"/>
      <w:color w:val="auto"/>
      <w:sz w:val="24"/>
      <w:szCs w:val="22"/>
    </w:rPr>
  </w:style>
  <w:style w:type="paragraph" w:styleId="TOC3">
    <w:name w:val="toc 3"/>
    <w:basedOn w:val="Normal"/>
    <w:next w:val="Normal"/>
    <w:uiPriority w:val="39"/>
    <w:unhideWhenUsed/>
    <w:qFormat/>
    <w:pPr>
      <w:spacing w:after="100" w:line="360" w:lineRule="auto"/>
      <w:ind w:left="480" w:firstLine="284"/>
      <w:jc w:val="both"/>
    </w:pPr>
    <w:rPr>
      <w:rFonts w:eastAsia="Calibri"/>
      <w:color w:val="auto"/>
      <w:sz w:val="24"/>
      <w:szCs w:val="22"/>
    </w:rPr>
  </w:style>
  <w:style w:type="paragraph" w:styleId="TOC4">
    <w:name w:val="toc 4"/>
    <w:basedOn w:val="Normal"/>
    <w:next w:val="Normal"/>
    <w:uiPriority w:val="39"/>
    <w:qFormat/>
    <w:pPr>
      <w:ind w:left="440"/>
    </w:pPr>
    <w:rPr>
      <w:rFonts w:cs="Calibri"/>
      <w:color w:val="auto"/>
      <w:sz w:val="20"/>
      <w:szCs w:val="20"/>
    </w:rPr>
  </w:style>
  <w:style w:type="paragraph" w:styleId="TOC5">
    <w:name w:val="toc 5"/>
    <w:basedOn w:val="Normal"/>
    <w:next w:val="Normal"/>
    <w:uiPriority w:val="39"/>
    <w:qFormat/>
    <w:pPr>
      <w:ind w:left="660"/>
    </w:pPr>
    <w:rPr>
      <w:rFonts w:cs="Calibri"/>
      <w:color w:val="auto"/>
      <w:sz w:val="20"/>
      <w:szCs w:val="20"/>
    </w:rPr>
  </w:style>
  <w:style w:type="paragraph" w:styleId="TOC6">
    <w:name w:val="toc 6"/>
    <w:basedOn w:val="Normal"/>
    <w:next w:val="Normal"/>
    <w:uiPriority w:val="39"/>
    <w:qFormat/>
    <w:pPr>
      <w:ind w:left="880"/>
    </w:pPr>
    <w:rPr>
      <w:rFonts w:cs="Calibri"/>
      <w:color w:val="auto"/>
      <w:sz w:val="20"/>
      <w:szCs w:val="20"/>
    </w:rPr>
  </w:style>
  <w:style w:type="paragraph" w:styleId="TOC7">
    <w:name w:val="toc 7"/>
    <w:basedOn w:val="Normal"/>
    <w:next w:val="Normal"/>
    <w:uiPriority w:val="39"/>
    <w:qFormat/>
    <w:pPr>
      <w:ind w:left="1100"/>
    </w:pPr>
    <w:rPr>
      <w:rFonts w:cs="Calibri"/>
      <w:color w:val="auto"/>
      <w:sz w:val="20"/>
      <w:szCs w:val="20"/>
    </w:rPr>
  </w:style>
  <w:style w:type="paragraph" w:styleId="TOC8">
    <w:name w:val="toc 8"/>
    <w:basedOn w:val="Normal"/>
    <w:next w:val="Normal"/>
    <w:uiPriority w:val="39"/>
    <w:qFormat/>
    <w:pPr>
      <w:ind w:left="1320"/>
    </w:pPr>
    <w:rPr>
      <w:rFonts w:cs="Calibri"/>
      <w:color w:val="auto"/>
      <w:sz w:val="20"/>
      <w:szCs w:val="20"/>
    </w:rPr>
  </w:style>
  <w:style w:type="paragraph" w:styleId="TOC9">
    <w:name w:val="toc 9"/>
    <w:basedOn w:val="Normal"/>
    <w:next w:val="Normal"/>
    <w:uiPriority w:val="39"/>
    <w:qFormat/>
    <w:pPr>
      <w:ind w:left="1540"/>
    </w:pPr>
    <w:rPr>
      <w:rFonts w:cs="Calibri"/>
      <w:color w:val="auto"/>
      <w:sz w:val="20"/>
      <w:szCs w:val="20"/>
    </w:rPr>
  </w:style>
  <w:style w:type="table" w:styleId="LightShading">
    <w:name w:val="Light Shading"/>
    <w:basedOn w:val="TableNormal"/>
    <w:uiPriority w:val="60"/>
    <w:qFormat/>
    <w:rPr>
      <w:rFonts w:ascii="Calibri" w:eastAsia="Yu Mincho" w:hAnsi="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MTDisplayEquation">
    <w:name w:val="MTDisplayEquation"/>
    <w:basedOn w:val="Normal"/>
    <w:next w:val="Normal"/>
    <w:link w:val="MTDisplayEquationChar"/>
    <w:qFormat/>
    <w:pPr>
      <w:tabs>
        <w:tab w:val="center" w:pos="3680"/>
        <w:tab w:val="right" w:pos="7360"/>
      </w:tabs>
      <w:spacing w:after="200" w:line="276" w:lineRule="auto"/>
    </w:pPr>
    <w:rPr>
      <w:rFonts w:ascii="Palatino Linotype" w:eastAsia="Calibri" w:hAnsi="Palatino Linotype"/>
      <w:color w:val="FF0000"/>
      <w:sz w:val="24"/>
      <w:szCs w:val="22"/>
    </w:rPr>
  </w:style>
  <w:style w:type="character" w:customStyle="1" w:styleId="MTDisplayEquationChar">
    <w:name w:val="MTDisplayEquation Char"/>
    <w:link w:val="MTDisplayEquation"/>
    <w:qFormat/>
    <w:rPr>
      <w:rFonts w:ascii="Palatino Linotype" w:eastAsia="Calibri" w:hAnsi="Palatino Linotype" w:cs="Times New Roman"/>
      <w:color w:val="FF0000"/>
      <w:sz w:val="24"/>
    </w:rPr>
  </w:style>
  <w:style w:type="character" w:customStyle="1" w:styleId="Heading2Char">
    <w:name w:val="Heading 2 Char"/>
    <w:basedOn w:val="DefaultParagraphFont"/>
    <w:link w:val="Heading2"/>
    <w:qFormat/>
    <w:rPr>
      <w:rFonts w:ascii="Times New Roman" w:eastAsia="Times New Roman" w:hAnsi="Times New Roman" w:cs="Times New Roman"/>
      <w:b/>
      <w:bCs/>
      <w:color w:val="000000"/>
      <w:sz w:val="28"/>
      <w:szCs w:val="26"/>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Theme="minorHAnsi" w:hAnsiTheme="minorHAnsi" w:cstheme="minorBidi"/>
      <w:color w:val="auto"/>
      <w:sz w:val="22"/>
      <w:szCs w:val="22"/>
    </w:rPr>
  </w:style>
  <w:style w:type="character" w:customStyle="1" w:styleId="ListParagraphChar">
    <w:name w:val="List Paragraph Char"/>
    <w:link w:val="ListParagraph"/>
    <w:qFormat/>
    <w:locked/>
  </w:style>
  <w:style w:type="character" w:customStyle="1" w:styleId="Heading1Char">
    <w:name w:val="Heading 1 Char"/>
    <w:basedOn w:val="DefaultParagraphFont"/>
    <w:link w:val="Heading1"/>
    <w:qFormat/>
    <w:rPr>
      <w:rFonts w:ascii="Times New Roman" w:eastAsia="Times New Roman" w:hAnsi="Times New Roman" w:cs="Times New Roman"/>
      <w:b/>
      <w:bCs/>
      <w:kern w:val="32"/>
      <w:sz w:val="28"/>
      <w:szCs w:val="32"/>
    </w:rPr>
  </w:style>
  <w:style w:type="character" w:customStyle="1" w:styleId="Heading3Char">
    <w:name w:val="Heading 3 Char"/>
    <w:basedOn w:val="DefaultParagraphFont"/>
    <w:link w:val="Heading3"/>
    <w:uiPriority w:val="9"/>
    <w:qFormat/>
    <w:rPr>
      <w:rFonts w:ascii="Times New Roman" w:eastAsia="Times New Roman" w:hAnsi="Times New Roman" w:cs="Times New Roman"/>
      <w:b/>
      <w:color w:val="000000"/>
      <w:sz w:val="24"/>
      <w:szCs w:val="24"/>
    </w:rPr>
  </w:style>
  <w:style w:type="character" w:customStyle="1" w:styleId="Heading4Char">
    <w:name w:val="Heading 4 Char"/>
    <w:basedOn w:val="DefaultParagraphFont"/>
    <w:link w:val="Heading4"/>
    <w:uiPriority w:val="9"/>
    <w:qFormat/>
    <w:rPr>
      <w:rFonts w:ascii="Times New Roman" w:eastAsia="Times New Roman" w:hAnsi="Times New Roman" w:cs="Times New Roman"/>
      <w:sz w:val="24"/>
      <w:szCs w:val="24"/>
    </w:rPr>
  </w:style>
  <w:style w:type="character" w:customStyle="1" w:styleId="Heading5Char">
    <w:name w:val="Heading 5 Char"/>
    <w:basedOn w:val="DefaultParagraphFont"/>
    <w:link w:val="Heading5"/>
    <w:qFormat/>
    <w:rPr>
      <w:rFonts w:ascii="Times New Roman" w:eastAsia="Times New Roman" w:hAnsi="Times New Roman" w:cs="Times New Roman"/>
      <w:sz w:val="20"/>
      <w:szCs w:val="20"/>
    </w:rPr>
  </w:style>
  <w:style w:type="character" w:customStyle="1" w:styleId="Heading6Char">
    <w:name w:val="Heading 6 Char"/>
    <w:basedOn w:val="DefaultParagraphFont"/>
    <w:link w:val="Heading6"/>
    <w:qFormat/>
    <w:rPr>
      <w:rFonts w:ascii="Times New Roman" w:eastAsia="Times New Roman" w:hAnsi="Times New Roman" w:cs="Times New Roman"/>
      <w:sz w:val="15"/>
      <w:szCs w:val="15"/>
    </w:rPr>
  </w:style>
  <w:style w:type="character" w:customStyle="1" w:styleId="HeaderChar">
    <w:name w:val="Header Char"/>
    <w:basedOn w:val="DefaultParagraphFont"/>
    <w:link w:val="Header"/>
    <w:uiPriority w:val="99"/>
    <w:qFormat/>
    <w:rPr>
      <w:rFonts w:ascii="Times New Roman" w:eastAsia="Calibri" w:hAnsi="Times New Roman" w:cs="Times New Roman"/>
      <w:sz w:val="24"/>
    </w:rPr>
  </w:style>
  <w:style w:type="character" w:customStyle="1" w:styleId="FooterChar">
    <w:name w:val="Footer Char"/>
    <w:basedOn w:val="DefaultParagraphFont"/>
    <w:link w:val="Footer"/>
    <w:qFormat/>
    <w:rPr>
      <w:rFonts w:ascii="Times New Roman" w:eastAsia="Calibri" w:hAnsi="Times New Roman" w:cs="Times New Roman"/>
      <w:sz w:val="24"/>
    </w:rPr>
  </w:style>
  <w:style w:type="paragraph" w:customStyle="1" w:styleId="Default">
    <w:name w:val="Default"/>
    <w:qFormat/>
    <w:pPr>
      <w:autoSpaceDE w:val="0"/>
      <w:autoSpaceDN w:val="0"/>
      <w:adjustRightInd w:val="0"/>
      <w:ind w:firstLine="284"/>
      <w:jc w:val="both"/>
    </w:pPr>
    <w:rPr>
      <w:rFonts w:eastAsia="Calibri"/>
      <w:color w:val="000000"/>
      <w:sz w:val="24"/>
      <w:szCs w:val="24"/>
    </w:rPr>
  </w:style>
  <w:style w:type="character" w:customStyle="1" w:styleId="fontstyle01">
    <w:name w:val="fontstyle01"/>
    <w:qFormat/>
    <w:rPr>
      <w:rFonts w:ascii="VNI-Franko" w:hAnsi="VNI-Franko" w:hint="default"/>
      <w:color w:val="000000"/>
      <w:sz w:val="26"/>
      <w:szCs w:val="26"/>
    </w:rPr>
  </w:style>
  <w:style w:type="character" w:customStyle="1" w:styleId="fontstyle21">
    <w:name w:val="fontstyle21"/>
    <w:qFormat/>
    <w:rPr>
      <w:rFonts w:ascii="Palatino Linotype" w:hAnsi="Palatino Linotype" w:hint="default"/>
      <w:b/>
      <w:bCs/>
      <w:color w:val="000000"/>
      <w:sz w:val="22"/>
      <w:szCs w:val="22"/>
    </w:rPr>
  </w:style>
  <w:style w:type="table" w:customStyle="1" w:styleId="TableGrid1">
    <w:name w:val="Table Grid1"/>
    <w:basedOn w:val="TableNormal"/>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20">
    <w:name w:val="Body text (2)_"/>
    <w:link w:val="Bodytext21"/>
    <w:qFormat/>
    <w:rPr>
      <w:rFonts w:ascii="Times New Roman" w:eastAsia="Times New Roman" w:hAnsi="Times New Roman"/>
      <w:sz w:val="18"/>
      <w:szCs w:val="18"/>
      <w:shd w:val="clear" w:color="auto" w:fill="FFFFFF"/>
    </w:rPr>
  </w:style>
  <w:style w:type="paragraph" w:customStyle="1" w:styleId="Bodytext21">
    <w:name w:val="Body text (2)"/>
    <w:basedOn w:val="Normal"/>
    <w:link w:val="Bodytext20"/>
    <w:qFormat/>
    <w:pPr>
      <w:widowControl w:val="0"/>
      <w:shd w:val="clear" w:color="auto" w:fill="FFFFFF"/>
      <w:spacing w:line="270" w:lineRule="exact"/>
      <w:ind w:firstLine="284"/>
      <w:jc w:val="both"/>
    </w:pPr>
    <w:rPr>
      <w:rFonts w:cstheme="minorBidi"/>
      <w:color w:val="auto"/>
      <w:sz w:val="18"/>
      <w:szCs w:val="18"/>
    </w:rPr>
  </w:style>
  <w:style w:type="character" w:customStyle="1" w:styleId="Bodytext4">
    <w:name w:val="Body text (4)_"/>
    <w:link w:val="Bodytext40"/>
    <w:qFormat/>
    <w:rPr>
      <w:rFonts w:ascii="Times New Roman" w:eastAsia="Times New Roman" w:hAnsi="Times New Roman"/>
      <w:i/>
      <w:iCs/>
      <w:shd w:val="clear" w:color="auto" w:fill="FFFFFF"/>
    </w:rPr>
  </w:style>
  <w:style w:type="paragraph" w:customStyle="1" w:styleId="Bodytext40">
    <w:name w:val="Body text (4)"/>
    <w:basedOn w:val="Normal"/>
    <w:link w:val="Bodytext4"/>
    <w:qFormat/>
    <w:pPr>
      <w:widowControl w:val="0"/>
      <w:shd w:val="clear" w:color="auto" w:fill="FFFFFF"/>
      <w:spacing w:before="60" w:line="270" w:lineRule="exact"/>
      <w:ind w:firstLine="284"/>
    </w:pPr>
    <w:rPr>
      <w:rFonts w:cstheme="minorBidi"/>
      <w:i/>
      <w:iCs/>
      <w:color w:val="auto"/>
      <w:sz w:val="22"/>
      <w:szCs w:val="22"/>
    </w:rPr>
  </w:style>
  <w:style w:type="table" w:customStyle="1" w:styleId="TableGrid4">
    <w:name w:val="Table Grid4"/>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llowedHyperlink1">
    <w:name w:val="FollowedHyperlink1"/>
    <w:uiPriority w:val="99"/>
    <w:semiHidden/>
    <w:unhideWhenUsed/>
    <w:qFormat/>
    <w:rPr>
      <w:color w:val="954F72"/>
      <w:u w:val="single"/>
    </w:rPr>
  </w:style>
  <w:style w:type="character" w:customStyle="1" w:styleId="fontstyle31">
    <w:name w:val="fontstyle31"/>
    <w:qFormat/>
    <w:rPr>
      <w:rFonts w:ascii="Symbol" w:hAnsi="Symbol" w:hint="default"/>
      <w:color w:val="000000"/>
      <w:sz w:val="22"/>
      <w:szCs w:val="22"/>
    </w:rPr>
  </w:style>
  <w:style w:type="character" w:customStyle="1" w:styleId="fontstyle41">
    <w:name w:val="fontstyle41"/>
    <w:qFormat/>
    <w:rPr>
      <w:rFonts w:ascii="Symbol" w:hAnsi="Symbol" w:hint="default"/>
      <w:color w:val="000000"/>
      <w:sz w:val="92"/>
      <w:szCs w:val="92"/>
    </w:rPr>
  </w:style>
  <w:style w:type="character" w:customStyle="1" w:styleId="fontstyle51">
    <w:name w:val="fontstyle51"/>
    <w:qFormat/>
    <w:rPr>
      <w:rFonts w:ascii="MT Extra" w:hAnsi="MT Extra" w:hint="default"/>
      <w:color w:val="000000"/>
      <w:sz w:val="84"/>
      <w:szCs w:val="84"/>
    </w:rPr>
  </w:style>
  <w:style w:type="table" w:customStyle="1" w:styleId="TableGrid6">
    <w:name w:val="Table Grid6"/>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basedOn w:val="DefaultParagraphFont"/>
    <w:link w:val="BalloonText"/>
    <w:qFormat/>
    <w:rPr>
      <w:rFonts w:ascii="Tahoma" w:eastAsia="Calibri" w:hAnsi="Tahoma" w:cs="Tahoma"/>
      <w:sz w:val="16"/>
      <w:szCs w:val="16"/>
    </w:rPr>
  </w:style>
  <w:style w:type="table" w:customStyle="1" w:styleId="TableGrid9">
    <w:name w:val="Table Grid9"/>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
    <w:name w:val="Table Grid26"/>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
    <w:name w:val="Table Grid27"/>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
    <w:name w:val="Table Grid29"/>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Heading1">
    <w:name w:val="TOC Heading1"/>
    <w:basedOn w:val="Heading1"/>
    <w:next w:val="Normal"/>
    <w:uiPriority w:val="39"/>
    <w:unhideWhenUsed/>
    <w:qFormat/>
    <w:pPr>
      <w:keepLines/>
      <w:spacing w:line="259" w:lineRule="auto"/>
      <w:jc w:val="left"/>
      <w:outlineLvl w:val="9"/>
    </w:pPr>
    <w:rPr>
      <w:rFonts w:ascii="Calibri Light" w:hAnsi="Calibri Light"/>
      <w:b w:val="0"/>
      <w:bCs w:val="0"/>
      <w:color w:val="2E74B5"/>
      <w:kern w:val="0"/>
    </w:rPr>
  </w:style>
  <w:style w:type="character" w:customStyle="1" w:styleId="fontstyle11">
    <w:name w:val="fontstyle11"/>
    <w:qFormat/>
    <w:rPr>
      <w:rFonts w:ascii="TimesNewRomanPSMT" w:hAnsi="TimesNewRomanPSMT" w:hint="default"/>
      <w:color w:val="000000"/>
      <w:sz w:val="22"/>
      <w:szCs w:val="22"/>
    </w:rPr>
  </w:style>
  <w:style w:type="character" w:styleId="PlaceholderText">
    <w:name w:val="Placeholder Text"/>
    <w:uiPriority w:val="99"/>
    <w:semiHidden/>
    <w:qFormat/>
    <w:rPr>
      <w:color w:val="808080"/>
    </w:rPr>
  </w:style>
  <w:style w:type="paragraph" w:styleId="NoSpacing">
    <w:name w:val="No Spacing"/>
    <w:link w:val="NoSpacingChar"/>
    <w:uiPriority w:val="1"/>
    <w:qFormat/>
    <w:pPr>
      <w:ind w:firstLine="284"/>
      <w:jc w:val="both"/>
    </w:pPr>
    <w:rPr>
      <w:rFonts w:eastAsia="Calibri"/>
      <w:sz w:val="24"/>
      <w:szCs w:val="22"/>
    </w:rPr>
  </w:style>
  <w:style w:type="character" w:customStyle="1" w:styleId="Bodytext2Exact">
    <w:name w:val="Body text (2) Exact"/>
    <w:qFormat/>
    <w:rPr>
      <w:rFonts w:ascii="Times New Roman" w:eastAsia="Times New Roman" w:hAnsi="Times New Roman" w:cs="Times New Roman"/>
      <w:sz w:val="22"/>
      <w:szCs w:val="22"/>
      <w:u w:val="none"/>
    </w:rPr>
  </w:style>
  <w:style w:type="character" w:customStyle="1" w:styleId="Bodytext2115pt">
    <w:name w:val="Body text (2) + 11.5 pt"/>
    <w:aliases w:val="Italic Exact,Picture caption + Bold,Body text (2) + Constantia,8.5 pt,Body text (3) + Not Bold,Table of contents (2) + Candara,7 pt,Table of contents + Tahoma,Body text (45) + Candara,Body text (2) + 16 pt,Body text (2) + 22 pt"/>
    <w:qFormat/>
    <w:rPr>
      <w:rFonts w:ascii="Times New Roman" w:eastAsia="Times New Roman" w:hAnsi="Times New Roman" w:cs="Times New Roman"/>
      <w:i/>
      <w:iCs/>
      <w:sz w:val="23"/>
      <w:szCs w:val="23"/>
      <w:u w:val="none"/>
      <w:shd w:val="clear" w:color="auto" w:fill="FFFFFF"/>
    </w:rPr>
  </w:style>
  <w:style w:type="character" w:customStyle="1" w:styleId="Bodytext28pt">
    <w:name w:val="Body text (2) + 8 pt"/>
    <w:aliases w:val="Spacing 0 pt Exact,Spacing 0 pt,Body text (12) + 7 pt,Heading #10 + 19 pt,Not Bold,Header or footer + 11 pt,Body text (7) + Italic,Body text (9) + Not Italic,Body text (5) + 15 pt,Body text (8) + Italic,Heading #9 + 11 pt,15 pt"/>
    <w:qFormat/>
    <w:rPr>
      <w:rFonts w:ascii="Times New Roman" w:eastAsia="Times New Roman" w:hAnsi="Times New Roman" w:cs="Times New Roman"/>
      <w:spacing w:val="10"/>
      <w:sz w:val="16"/>
      <w:szCs w:val="16"/>
      <w:u w:val="none"/>
      <w:shd w:val="clear" w:color="auto" w:fill="FFFFFF"/>
    </w:rPr>
  </w:style>
  <w:style w:type="character" w:customStyle="1" w:styleId="Bodytext210pt">
    <w:name w:val="Body text (2) + 10 pt"/>
    <w:aliases w:val="Spacing 1 pt,Small Caps,Bold,Body text (2) + 17 pt,Body text (2) + 13 pt,Spacing -1 pt,Body text (10) + Georgia,10.5 pt,Body text (2) + 19 pt,Body text (16) + 10.5 pt,Body text (13) + 10.5 pt,Body text (13) + 13 pt,Bold10,Not Bold3"/>
    <w:qFormat/>
    <w:rPr>
      <w:rFonts w:ascii="Times New Roman" w:eastAsia="Times New Roman" w:hAnsi="Times New Roman" w:cs="Times New Roman"/>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Body text (12) + Tahoma,10 pt,Header or footer + Not Bold,Body text (5) + 10 pt,Body text (20) + Times New Roman,12 pt,Body text (20) + 16 pt,4 pt"/>
    <w:qFormat/>
    <w:rPr>
      <w:rFonts w:ascii="Tahoma" w:eastAsia="Tahoma" w:hAnsi="Tahoma" w:cs="Tahoma"/>
      <w:i/>
      <w:iCs/>
      <w:color w:val="000000"/>
      <w:spacing w:val="0"/>
      <w:w w:val="100"/>
      <w:position w:val="0"/>
      <w:sz w:val="32"/>
      <w:szCs w:val="32"/>
      <w:u w:val="none"/>
      <w:shd w:val="clear" w:color="auto" w:fill="FFFFFF"/>
      <w:lang w:val="vi-VN" w:eastAsia="vi-VN" w:bidi="vi-VN"/>
    </w:rPr>
  </w:style>
  <w:style w:type="character" w:customStyle="1" w:styleId="Bodytext23Exact">
    <w:name w:val="Body text (23) Exact"/>
    <w:link w:val="Bodytext23"/>
    <w:qFormat/>
    <w:rPr>
      <w:rFonts w:ascii="Times New Roman" w:eastAsia="Times New Roman" w:hAnsi="Times New Roman" w:cs="Times New Roman"/>
      <w:spacing w:val="10"/>
      <w:sz w:val="8"/>
      <w:szCs w:val="8"/>
      <w:shd w:val="clear" w:color="auto" w:fill="FFFFFF"/>
    </w:rPr>
  </w:style>
  <w:style w:type="paragraph" w:customStyle="1" w:styleId="Bodytext23">
    <w:name w:val="Body text (23)"/>
    <w:basedOn w:val="Normal"/>
    <w:link w:val="Bodytext23Exact"/>
    <w:qFormat/>
    <w:pPr>
      <w:widowControl w:val="0"/>
      <w:shd w:val="clear" w:color="auto" w:fill="FFFFFF"/>
      <w:spacing w:before="240" w:line="0" w:lineRule="atLeast"/>
      <w:jc w:val="both"/>
    </w:pPr>
    <w:rPr>
      <w:color w:val="auto"/>
      <w:spacing w:val="10"/>
      <w:sz w:val="8"/>
      <w:szCs w:val="8"/>
    </w:rPr>
  </w:style>
  <w:style w:type="paragraph" w:customStyle="1" w:styleId="mab5">
    <w:name w:val="mab5"/>
    <w:basedOn w:val="Normal"/>
    <w:uiPriority w:val="99"/>
    <w:qFormat/>
    <w:pPr>
      <w:spacing w:before="60" w:after="75"/>
      <w:ind w:firstLine="284"/>
      <w:jc w:val="both"/>
    </w:pPr>
    <w:rPr>
      <w:color w:val="auto"/>
      <w:sz w:val="24"/>
      <w:szCs w:val="24"/>
      <w:lang w:val="vi-VN" w:eastAsia="vi-VN"/>
    </w:rPr>
  </w:style>
  <w:style w:type="paragraph" w:customStyle="1" w:styleId="bodytext200">
    <w:name w:val="bodytext20"/>
    <w:basedOn w:val="Normal"/>
    <w:qFormat/>
    <w:pPr>
      <w:spacing w:before="60" w:after="150"/>
      <w:ind w:firstLine="284"/>
      <w:jc w:val="both"/>
    </w:pPr>
    <w:rPr>
      <w:color w:val="auto"/>
      <w:sz w:val="24"/>
      <w:szCs w:val="24"/>
      <w:lang w:val="vi-VN" w:eastAsia="vi-VN"/>
    </w:rPr>
  </w:style>
  <w:style w:type="paragraph" w:customStyle="1" w:styleId="bodytext30">
    <w:name w:val="bodytext30"/>
    <w:basedOn w:val="Normal"/>
    <w:qFormat/>
    <w:pPr>
      <w:spacing w:before="60" w:after="150"/>
      <w:ind w:firstLine="284"/>
      <w:jc w:val="both"/>
    </w:pPr>
    <w:rPr>
      <w:color w:val="auto"/>
      <w:sz w:val="24"/>
      <w:szCs w:val="24"/>
      <w:lang w:val="vi-VN" w:eastAsia="vi-VN"/>
    </w:rPr>
  </w:style>
  <w:style w:type="paragraph" w:customStyle="1" w:styleId="heading10">
    <w:name w:val="heading10"/>
    <w:basedOn w:val="Normal"/>
    <w:qFormat/>
    <w:pPr>
      <w:spacing w:before="60" w:after="150"/>
      <w:ind w:firstLine="284"/>
      <w:jc w:val="both"/>
    </w:pPr>
    <w:rPr>
      <w:color w:val="auto"/>
      <w:sz w:val="24"/>
      <w:szCs w:val="24"/>
      <w:lang w:val="vi-VN" w:eastAsia="vi-VN"/>
    </w:rPr>
  </w:style>
  <w:style w:type="paragraph" w:customStyle="1" w:styleId="bodytext41">
    <w:name w:val="bodytext4"/>
    <w:basedOn w:val="Normal"/>
    <w:qFormat/>
    <w:pPr>
      <w:spacing w:before="60" w:after="150"/>
      <w:ind w:firstLine="284"/>
      <w:jc w:val="both"/>
    </w:pPr>
    <w:rPr>
      <w:color w:val="auto"/>
      <w:sz w:val="24"/>
      <w:szCs w:val="24"/>
      <w:lang w:val="vi-VN" w:eastAsia="vi-VN"/>
    </w:rPr>
  </w:style>
  <w:style w:type="paragraph" w:customStyle="1" w:styleId="bodytext1">
    <w:name w:val="bodytext1"/>
    <w:basedOn w:val="Normal"/>
    <w:qFormat/>
    <w:pPr>
      <w:spacing w:before="60" w:after="150"/>
      <w:ind w:firstLine="284"/>
      <w:jc w:val="both"/>
    </w:pPr>
    <w:rPr>
      <w:color w:val="auto"/>
      <w:sz w:val="24"/>
      <w:szCs w:val="24"/>
      <w:lang w:val="vi-VN" w:eastAsia="vi-VN"/>
    </w:rPr>
  </w:style>
  <w:style w:type="paragraph" w:customStyle="1" w:styleId="bodytext80">
    <w:name w:val="bodytext80"/>
    <w:basedOn w:val="Normal"/>
    <w:qFormat/>
    <w:pPr>
      <w:spacing w:before="60" w:after="150"/>
      <w:ind w:firstLine="284"/>
      <w:jc w:val="both"/>
    </w:pPr>
    <w:rPr>
      <w:color w:val="auto"/>
      <w:sz w:val="24"/>
      <w:szCs w:val="24"/>
      <w:lang w:val="vi-VN" w:eastAsia="vi-VN"/>
    </w:rPr>
  </w:style>
  <w:style w:type="paragraph" w:customStyle="1" w:styleId="heading120">
    <w:name w:val="heading120"/>
    <w:basedOn w:val="Normal"/>
    <w:qFormat/>
    <w:pPr>
      <w:spacing w:before="60" w:after="150"/>
      <w:ind w:firstLine="284"/>
      <w:jc w:val="both"/>
    </w:pPr>
    <w:rPr>
      <w:color w:val="auto"/>
      <w:sz w:val="24"/>
      <w:szCs w:val="24"/>
      <w:lang w:val="vi-VN" w:eastAsia="vi-VN"/>
    </w:rPr>
  </w:style>
  <w:style w:type="paragraph" w:customStyle="1" w:styleId="bodytext6">
    <w:name w:val="bodytext6"/>
    <w:basedOn w:val="Normal"/>
    <w:qFormat/>
    <w:pPr>
      <w:spacing w:before="60" w:after="150"/>
      <w:ind w:firstLine="284"/>
      <w:jc w:val="both"/>
    </w:pPr>
    <w:rPr>
      <w:color w:val="auto"/>
      <w:sz w:val="24"/>
      <w:szCs w:val="24"/>
      <w:lang w:val="vi-VN" w:eastAsia="vi-VN"/>
    </w:rPr>
  </w:style>
  <w:style w:type="paragraph" w:customStyle="1" w:styleId="magl30">
    <w:name w:val="magl30"/>
    <w:basedOn w:val="Normal"/>
    <w:qFormat/>
    <w:pPr>
      <w:spacing w:before="60" w:after="150"/>
      <w:ind w:left="450" w:firstLine="284"/>
      <w:jc w:val="both"/>
    </w:pPr>
    <w:rPr>
      <w:color w:val="auto"/>
      <w:sz w:val="24"/>
      <w:szCs w:val="24"/>
      <w:lang w:val="vi-VN" w:eastAsia="vi-VN"/>
    </w:rPr>
  </w:style>
  <w:style w:type="character" w:customStyle="1" w:styleId="cl6661">
    <w:name w:val="cl6661"/>
    <w:qFormat/>
    <w:rPr>
      <w:color w:val="666666"/>
    </w:rPr>
  </w:style>
  <w:style w:type="paragraph" w:customStyle="1" w:styleId="listparagraph0">
    <w:name w:val="listparagraph"/>
    <w:basedOn w:val="Normal"/>
    <w:qFormat/>
    <w:pPr>
      <w:spacing w:before="60" w:after="150"/>
      <w:ind w:firstLine="284"/>
      <w:jc w:val="both"/>
    </w:pPr>
    <w:rPr>
      <w:color w:val="auto"/>
      <w:sz w:val="24"/>
      <w:szCs w:val="24"/>
      <w:lang w:val="vi-VN" w:eastAsia="vi-VN"/>
    </w:rPr>
  </w:style>
  <w:style w:type="character" w:customStyle="1" w:styleId="apple-converted-space">
    <w:name w:val="apple-converted-space"/>
    <w:basedOn w:val="DefaultParagraphFont"/>
    <w:qFormat/>
  </w:style>
  <w:style w:type="character" w:customStyle="1" w:styleId="Bodytext2Georgia">
    <w:name w:val="Body text (2) + Georgia"/>
    <w:aliases w:val="9.5 pt,9 pt Exact,9 pt,Heading #11 (3) + Georgia,6 pt,6.5 pt Exact,14 pt,Scale 60%,6.5 pt,Body text (25) + Georgia,Scale 66%,Body text (2) + Arial Narrow,11.5 pt,Body text (37) + Times New Roman,Body text (42) + Georgia"/>
    <w:qFormat/>
    <w:rPr>
      <w:rFonts w:ascii="Georgia" w:eastAsia="Georgia" w:hAnsi="Georgia" w:cs="Georgia"/>
      <w:color w:val="000000"/>
      <w:spacing w:val="0"/>
      <w:w w:val="100"/>
      <w:position w:val="0"/>
      <w:sz w:val="19"/>
      <w:szCs w:val="19"/>
      <w:u w:val="none"/>
      <w:lang w:val="vi-VN" w:eastAsia="vi-VN" w:bidi="vi-VN"/>
    </w:rPr>
  </w:style>
  <w:style w:type="character" w:customStyle="1" w:styleId="Bodytext2SmallCaps">
    <w:name w:val="Body text (2) + Small Caps"/>
    <w:qFormat/>
    <w:rPr>
      <w:rFonts w:ascii="Times New Roman" w:eastAsia="Times New Roman" w:hAnsi="Times New Roman"/>
      <w:sz w:val="18"/>
      <w:szCs w:val="18"/>
      <w:shd w:val="clear" w:color="auto" w:fill="FFFFFF"/>
    </w:rPr>
  </w:style>
  <w:style w:type="character" w:customStyle="1" w:styleId="mjx-char2">
    <w:name w:val="mjx-char2"/>
    <w:qFormat/>
  </w:style>
  <w:style w:type="character" w:customStyle="1" w:styleId="mjxassistivemathml">
    <w:name w:val="mjx_assistive_mathml"/>
    <w:basedOn w:val="DefaultParagraphFont"/>
    <w:qFormat/>
  </w:style>
  <w:style w:type="paragraph" w:customStyle="1" w:styleId="msonormal0">
    <w:name w:val="msonormal"/>
    <w:basedOn w:val="Normal"/>
    <w:qFormat/>
    <w:pPr>
      <w:spacing w:after="150"/>
    </w:pPr>
    <w:rPr>
      <w:color w:val="auto"/>
      <w:sz w:val="24"/>
      <w:szCs w:val="24"/>
    </w:rPr>
  </w:style>
  <w:style w:type="paragraph" w:customStyle="1" w:styleId="arial">
    <w:name w:val="arial"/>
    <w:basedOn w:val="Normal"/>
    <w:qFormat/>
    <w:pPr>
      <w:spacing w:after="150"/>
    </w:pPr>
    <w:rPr>
      <w:rFonts w:ascii="Arial" w:hAnsi="Arial" w:cs="Arial"/>
      <w:color w:val="auto"/>
      <w:sz w:val="24"/>
      <w:szCs w:val="24"/>
    </w:rPr>
  </w:style>
  <w:style w:type="paragraph" w:customStyle="1" w:styleId="hidden">
    <w:name w:val="hidden"/>
    <w:basedOn w:val="Normal"/>
    <w:qFormat/>
    <w:pPr>
      <w:spacing w:after="150"/>
    </w:pPr>
    <w:rPr>
      <w:vanish/>
      <w:color w:val="auto"/>
      <w:sz w:val="24"/>
      <w:szCs w:val="24"/>
    </w:rPr>
  </w:style>
  <w:style w:type="paragraph" w:customStyle="1" w:styleId="s14">
    <w:name w:val="s14"/>
    <w:basedOn w:val="Normal"/>
    <w:qFormat/>
    <w:pPr>
      <w:spacing w:after="150"/>
    </w:pPr>
    <w:rPr>
      <w:color w:val="auto"/>
      <w:sz w:val="21"/>
      <w:szCs w:val="21"/>
    </w:rPr>
  </w:style>
  <w:style w:type="paragraph" w:customStyle="1" w:styleId="s18">
    <w:name w:val="s18"/>
    <w:basedOn w:val="Normal"/>
    <w:qFormat/>
    <w:pPr>
      <w:spacing w:after="150"/>
    </w:pPr>
    <w:rPr>
      <w:color w:val="auto"/>
      <w:sz w:val="27"/>
      <w:szCs w:val="27"/>
    </w:rPr>
  </w:style>
  <w:style w:type="paragraph" w:customStyle="1" w:styleId="s24">
    <w:name w:val="s24"/>
    <w:basedOn w:val="Normal"/>
    <w:qFormat/>
    <w:pPr>
      <w:spacing w:after="150"/>
    </w:pPr>
    <w:rPr>
      <w:color w:val="auto"/>
      <w:sz w:val="36"/>
      <w:szCs w:val="36"/>
    </w:rPr>
  </w:style>
  <w:style w:type="paragraph" w:customStyle="1" w:styleId="magt5">
    <w:name w:val="magt5"/>
    <w:basedOn w:val="Normal"/>
    <w:qFormat/>
    <w:pPr>
      <w:spacing w:before="75" w:after="150"/>
    </w:pPr>
    <w:rPr>
      <w:color w:val="auto"/>
      <w:sz w:val="24"/>
      <w:szCs w:val="24"/>
    </w:rPr>
  </w:style>
  <w:style w:type="paragraph" w:customStyle="1" w:styleId="top35">
    <w:name w:val="top35"/>
    <w:basedOn w:val="Normal"/>
    <w:qFormat/>
    <w:pPr>
      <w:spacing w:before="525" w:after="150"/>
    </w:pPr>
    <w:rPr>
      <w:color w:val="auto"/>
      <w:sz w:val="24"/>
      <w:szCs w:val="24"/>
    </w:rPr>
  </w:style>
  <w:style w:type="paragraph" w:customStyle="1" w:styleId="top20">
    <w:name w:val="top20"/>
    <w:basedOn w:val="Normal"/>
    <w:qFormat/>
    <w:pPr>
      <w:spacing w:before="300" w:after="150"/>
    </w:pPr>
    <w:rPr>
      <w:color w:val="auto"/>
      <w:sz w:val="24"/>
      <w:szCs w:val="24"/>
    </w:rPr>
  </w:style>
  <w:style w:type="paragraph" w:customStyle="1" w:styleId="under">
    <w:name w:val="under"/>
    <w:basedOn w:val="Normal"/>
    <w:qFormat/>
    <w:pPr>
      <w:spacing w:after="150"/>
    </w:pPr>
    <w:rPr>
      <w:color w:val="auto"/>
      <w:sz w:val="24"/>
      <w:szCs w:val="24"/>
      <w:u w:val="single"/>
    </w:rPr>
  </w:style>
  <w:style w:type="paragraph" w:customStyle="1" w:styleId="transf">
    <w:name w:val="transf"/>
    <w:basedOn w:val="Normal"/>
    <w:qFormat/>
    <w:pPr>
      <w:spacing w:after="150"/>
    </w:pPr>
    <w:rPr>
      <w:caps/>
      <w:color w:val="auto"/>
      <w:sz w:val="24"/>
      <w:szCs w:val="24"/>
    </w:rPr>
  </w:style>
  <w:style w:type="paragraph" w:customStyle="1" w:styleId="line">
    <w:name w:val="line"/>
    <w:basedOn w:val="Normal"/>
    <w:qFormat/>
    <w:pPr>
      <w:spacing w:after="150"/>
    </w:pPr>
    <w:rPr>
      <w:strike/>
      <w:color w:val="auto"/>
      <w:sz w:val="24"/>
      <w:szCs w:val="24"/>
    </w:rPr>
  </w:style>
  <w:style w:type="paragraph" w:customStyle="1" w:styleId="main">
    <w:name w:val="main"/>
    <w:basedOn w:val="Normal"/>
    <w:qFormat/>
    <w:rPr>
      <w:color w:val="auto"/>
      <w:sz w:val="24"/>
      <w:szCs w:val="24"/>
    </w:rPr>
  </w:style>
  <w:style w:type="paragraph" w:customStyle="1" w:styleId="time">
    <w:name w:val="time"/>
    <w:basedOn w:val="Normal"/>
    <w:qFormat/>
    <w:pPr>
      <w:pBdr>
        <w:top w:val="single" w:sz="6" w:space="4" w:color="D9D9D9"/>
        <w:left w:val="single" w:sz="6" w:space="8" w:color="D9D9D9"/>
        <w:bottom w:val="single" w:sz="6" w:space="2" w:color="D9D9D9"/>
        <w:right w:val="single" w:sz="6" w:space="8" w:color="D9D9D9"/>
      </w:pBdr>
      <w:spacing w:before="15" w:after="150"/>
    </w:pPr>
    <w:rPr>
      <w:color w:val="FF3300"/>
      <w:sz w:val="24"/>
      <w:szCs w:val="24"/>
    </w:rPr>
  </w:style>
  <w:style w:type="paragraph" w:customStyle="1" w:styleId="clock">
    <w:name w:val="clock"/>
    <w:basedOn w:val="Normal"/>
    <w:qFormat/>
    <w:pPr>
      <w:spacing w:after="150"/>
    </w:pPr>
    <w:rPr>
      <w:color w:val="auto"/>
      <w:sz w:val="24"/>
      <w:szCs w:val="24"/>
    </w:rPr>
  </w:style>
  <w:style w:type="paragraph" w:customStyle="1" w:styleId="contentwrap">
    <w:name w:val="content_wrap"/>
    <w:basedOn w:val="Normal"/>
    <w:qFormat/>
    <w:pPr>
      <w:shd w:val="clear" w:color="auto" w:fill="E3EEFF"/>
      <w:spacing w:after="150"/>
    </w:pPr>
    <w:rPr>
      <w:color w:val="auto"/>
      <w:sz w:val="24"/>
      <w:szCs w:val="24"/>
    </w:rPr>
  </w:style>
  <w:style w:type="paragraph" w:customStyle="1" w:styleId="left">
    <w:name w:val="left"/>
    <w:basedOn w:val="Normal"/>
    <w:qFormat/>
    <w:pPr>
      <w:spacing w:after="150"/>
    </w:pPr>
    <w:rPr>
      <w:color w:val="auto"/>
      <w:sz w:val="24"/>
      <w:szCs w:val="24"/>
    </w:rPr>
  </w:style>
  <w:style w:type="paragraph" w:customStyle="1" w:styleId="center">
    <w:name w:val="center"/>
    <w:basedOn w:val="Normal"/>
    <w:qFormat/>
    <w:pPr>
      <w:shd w:val="clear" w:color="auto" w:fill="2F3740"/>
      <w:spacing w:before="75" w:after="150"/>
      <w:jc w:val="center"/>
    </w:pPr>
    <w:rPr>
      <w:color w:val="auto"/>
      <w:sz w:val="24"/>
      <w:szCs w:val="24"/>
    </w:rPr>
  </w:style>
  <w:style w:type="paragraph" w:customStyle="1" w:styleId="preview">
    <w:name w:val="preview"/>
    <w:basedOn w:val="Normal"/>
    <w:qFormat/>
    <w:pPr>
      <w:spacing w:after="150"/>
    </w:pPr>
    <w:rPr>
      <w:color w:val="auto"/>
      <w:sz w:val="24"/>
      <w:szCs w:val="24"/>
    </w:rPr>
  </w:style>
  <w:style w:type="paragraph" w:customStyle="1" w:styleId="listquestion">
    <w:name w:val="listquestion"/>
    <w:basedOn w:val="Normal"/>
    <w:qFormat/>
    <w:pPr>
      <w:shd w:val="clear" w:color="auto" w:fill="E1E1E1"/>
      <w:spacing w:after="150"/>
    </w:pPr>
    <w:rPr>
      <w:color w:val="auto"/>
      <w:sz w:val="24"/>
      <w:szCs w:val="24"/>
    </w:rPr>
  </w:style>
  <w:style w:type="paragraph" w:customStyle="1" w:styleId="next">
    <w:name w:val="next"/>
    <w:basedOn w:val="Normal"/>
    <w:qFormat/>
    <w:pPr>
      <w:spacing w:after="150"/>
    </w:pPr>
    <w:rPr>
      <w:color w:val="auto"/>
      <w:sz w:val="24"/>
      <w:szCs w:val="24"/>
    </w:rPr>
  </w:style>
  <w:style w:type="paragraph" w:customStyle="1" w:styleId="right">
    <w:name w:val="right"/>
    <w:basedOn w:val="Normal"/>
    <w:qFormat/>
    <w:pPr>
      <w:spacing w:before="75" w:after="75"/>
      <w:ind w:left="75" w:right="75"/>
    </w:pPr>
    <w:rPr>
      <w:color w:val="auto"/>
      <w:sz w:val="24"/>
      <w:szCs w:val="24"/>
    </w:rPr>
  </w:style>
  <w:style w:type="paragraph" w:customStyle="1" w:styleId="lista">
    <w:name w:val="lista"/>
    <w:basedOn w:val="Normal"/>
    <w:qFormat/>
    <w:pPr>
      <w:spacing w:after="150"/>
    </w:pPr>
    <w:rPr>
      <w:color w:val="auto"/>
      <w:sz w:val="24"/>
      <w:szCs w:val="24"/>
    </w:rPr>
  </w:style>
  <w:style w:type="paragraph" w:customStyle="1" w:styleId="list20">
    <w:name w:val="list2"/>
    <w:basedOn w:val="Normal"/>
    <w:qFormat/>
    <w:pPr>
      <w:shd w:val="clear" w:color="auto" w:fill="D2D2D2"/>
      <w:spacing w:after="150"/>
    </w:pPr>
    <w:rPr>
      <w:color w:val="auto"/>
      <w:sz w:val="24"/>
      <w:szCs w:val="24"/>
    </w:rPr>
  </w:style>
  <w:style w:type="paragraph" w:customStyle="1" w:styleId="listgreen">
    <w:name w:val="listgreen"/>
    <w:basedOn w:val="Normal"/>
    <w:qFormat/>
    <w:pPr>
      <w:spacing w:after="150"/>
    </w:pPr>
    <w:rPr>
      <w:color w:val="auto"/>
      <w:sz w:val="24"/>
      <w:szCs w:val="24"/>
    </w:rPr>
  </w:style>
  <w:style w:type="paragraph" w:customStyle="1" w:styleId="listred">
    <w:name w:val="listred"/>
    <w:basedOn w:val="Normal"/>
    <w:qFormat/>
    <w:pPr>
      <w:spacing w:after="150"/>
    </w:pPr>
    <w:rPr>
      <w:color w:val="auto"/>
      <w:sz w:val="24"/>
      <w:szCs w:val="24"/>
    </w:rPr>
  </w:style>
  <w:style w:type="paragraph" w:customStyle="1" w:styleId="tic">
    <w:name w:val="tic"/>
    <w:basedOn w:val="Normal"/>
    <w:qFormat/>
    <w:pPr>
      <w:shd w:val="clear" w:color="auto" w:fill="83B855"/>
      <w:spacing w:before="210" w:after="150"/>
      <w:ind w:left="45"/>
    </w:pPr>
    <w:rPr>
      <w:color w:val="auto"/>
      <w:sz w:val="24"/>
      <w:szCs w:val="24"/>
    </w:rPr>
  </w:style>
  <w:style w:type="paragraph" w:customStyle="1" w:styleId="displayexam">
    <w:name w:val="display_exam"/>
    <w:basedOn w:val="Normal"/>
    <w:qFormat/>
    <w:pPr>
      <w:spacing w:after="150"/>
    </w:pPr>
    <w:rPr>
      <w:color w:val="auto"/>
      <w:sz w:val="27"/>
      <w:szCs w:val="27"/>
    </w:rPr>
  </w:style>
  <w:style w:type="paragraph" w:customStyle="1" w:styleId="boder">
    <w:name w:val="boder"/>
    <w:basedOn w:val="Normal"/>
    <w:qFormat/>
    <w:pPr>
      <w:pBdr>
        <w:bottom w:val="dotted" w:sz="6" w:space="0" w:color="949495"/>
      </w:pBdr>
      <w:spacing w:after="150"/>
    </w:pPr>
    <w:rPr>
      <w:color w:val="auto"/>
      <w:sz w:val="24"/>
      <w:szCs w:val="24"/>
    </w:rPr>
  </w:style>
  <w:style w:type="paragraph" w:customStyle="1" w:styleId="onlineprof">
    <w:name w:val="online_prof"/>
    <w:basedOn w:val="Normal"/>
    <w:qFormat/>
    <w:pPr>
      <w:shd w:val="clear" w:color="auto" w:fill="FFFFFF"/>
      <w:spacing w:before="75" w:after="75"/>
      <w:ind w:left="75"/>
    </w:pPr>
    <w:rPr>
      <w:color w:val="auto"/>
      <w:sz w:val="24"/>
      <w:szCs w:val="24"/>
    </w:rPr>
  </w:style>
  <w:style w:type="paragraph" w:customStyle="1" w:styleId="sidebar">
    <w:name w:val="sidebar"/>
    <w:basedOn w:val="Normal"/>
    <w:qFormat/>
    <w:pPr>
      <w:pBdr>
        <w:top w:val="single" w:sz="6" w:space="0" w:color="FFFFFF"/>
        <w:left w:val="single" w:sz="6" w:space="0" w:color="FFFFFF"/>
        <w:bottom w:val="single" w:sz="6" w:space="0" w:color="FFFFFF"/>
        <w:right w:val="single" w:sz="6" w:space="0" w:color="FFFFFF"/>
      </w:pBdr>
      <w:shd w:val="clear" w:color="auto" w:fill="FFFFFF"/>
      <w:spacing w:after="150"/>
    </w:pPr>
    <w:rPr>
      <w:color w:val="auto"/>
      <w:sz w:val="24"/>
      <w:szCs w:val="24"/>
    </w:rPr>
  </w:style>
  <w:style w:type="paragraph" w:customStyle="1" w:styleId="regulations">
    <w:name w:val="regulations"/>
    <w:basedOn w:val="Normal"/>
    <w:qFormat/>
    <w:pPr>
      <w:spacing w:after="150"/>
    </w:pPr>
    <w:rPr>
      <w:color w:val="auto"/>
      <w:sz w:val="24"/>
      <w:szCs w:val="24"/>
    </w:rPr>
  </w:style>
  <w:style w:type="paragraph" w:customStyle="1" w:styleId="linkfooder">
    <w:name w:val="link_fooder"/>
    <w:basedOn w:val="Normal"/>
    <w:qFormat/>
    <w:pPr>
      <w:spacing w:after="150"/>
      <w:jc w:val="center"/>
    </w:pPr>
    <w:rPr>
      <w:color w:val="auto"/>
      <w:sz w:val="24"/>
      <w:szCs w:val="24"/>
    </w:rPr>
  </w:style>
  <w:style w:type="paragraph" w:customStyle="1" w:styleId="btnwhile">
    <w:name w:val="btn_while"/>
    <w:basedOn w:val="Normal"/>
    <w:qFormat/>
    <w:pPr>
      <w:shd w:val="clear" w:color="auto" w:fill="F0F0F0"/>
      <w:spacing w:after="150"/>
    </w:pPr>
    <w:rPr>
      <w:color w:val="333333"/>
      <w:sz w:val="24"/>
      <w:szCs w:val="24"/>
    </w:rPr>
  </w:style>
  <w:style w:type="paragraph" w:customStyle="1" w:styleId="timeexam">
    <w:name w:val="time_exam"/>
    <w:basedOn w:val="Normal"/>
    <w:qFormat/>
    <w:pPr>
      <w:spacing w:after="150"/>
      <w:ind w:left="1050"/>
    </w:pPr>
    <w:rPr>
      <w:color w:val="2A6100"/>
      <w:sz w:val="30"/>
      <w:szCs w:val="30"/>
    </w:rPr>
  </w:style>
  <w:style w:type="paragraph" w:customStyle="1" w:styleId="bggrblue">
    <w:name w:val="bg_grblue"/>
    <w:basedOn w:val="Normal"/>
    <w:qFormat/>
    <w:pPr>
      <w:shd w:val="clear" w:color="auto" w:fill="F2F5F9"/>
      <w:spacing w:after="150"/>
    </w:pPr>
    <w:rPr>
      <w:color w:val="auto"/>
      <w:sz w:val="24"/>
      <w:szCs w:val="24"/>
    </w:rPr>
  </w:style>
  <w:style w:type="paragraph" w:customStyle="1" w:styleId="btngreen">
    <w:name w:val="btn_green"/>
    <w:basedOn w:val="Normal"/>
    <w:qFormat/>
    <w:pPr>
      <w:shd w:val="clear" w:color="auto" w:fill="2D9B08"/>
      <w:spacing w:after="150"/>
    </w:pPr>
    <w:rPr>
      <w:b/>
      <w:bCs/>
      <w:color w:val="FFFFFF"/>
      <w:sz w:val="24"/>
      <w:szCs w:val="24"/>
    </w:rPr>
  </w:style>
  <w:style w:type="paragraph" w:customStyle="1" w:styleId="col530">
    <w:name w:val="col530"/>
    <w:basedOn w:val="Normal"/>
    <w:qFormat/>
    <w:pPr>
      <w:pBdr>
        <w:right w:val="single" w:sz="6" w:space="0" w:color="CCCCCC"/>
      </w:pBdr>
      <w:spacing w:before="150" w:after="150"/>
      <w:ind w:left="150" w:right="150"/>
    </w:pPr>
    <w:rPr>
      <w:color w:val="auto"/>
      <w:sz w:val="24"/>
      <w:szCs w:val="24"/>
    </w:rPr>
  </w:style>
  <w:style w:type="paragraph" w:customStyle="1" w:styleId="col20">
    <w:name w:val="col20"/>
    <w:basedOn w:val="Normal"/>
    <w:qFormat/>
    <w:pPr>
      <w:spacing w:before="300" w:after="150"/>
    </w:pPr>
    <w:rPr>
      <w:color w:val="auto"/>
      <w:sz w:val="24"/>
      <w:szCs w:val="24"/>
    </w:rPr>
  </w:style>
  <w:style w:type="paragraph" w:customStyle="1" w:styleId="btngraysmall">
    <w:name w:val="btn_graysmall"/>
    <w:basedOn w:val="Normal"/>
    <w:qFormat/>
    <w:pPr>
      <w:pBdr>
        <w:top w:val="single" w:sz="6" w:space="4" w:color="CCCCCC"/>
        <w:left w:val="single" w:sz="6" w:space="8" w:color="CCCCCC"/>
        <w:bottom w:val="single" w:sz="6" w:space="4" w:color="CCCCCC"/>
        <w:right w:val="single" w:sz="6" w:space="8" w:color="CCCCCC"/>
      </w:pBdr>
      <w:shd w:val="clear" w:color="auto" w:fill="EEEEEE"/>
      <w:spacing w:after="150"/>
    </w:pPr>
    <w:rPr>
      <w:color w:val="666666"/>
      <w:sz w:val="18"/>
      <w:szCs w:val="18"/>
    </w:rPr>
  </w:style>
  <w:style w:type="paragraph" w:customStyle="1" w:styleId="save">
    <w:name w:val="save"/>
    <w:basedOn w:val="Normal"/>
    <w:qFormat/>
    <w:pPr>
      <w:spacing w:after="150"/>
    </w:pPr>
    <w:rPr>
      <w:rFonts w:ascii="Arial" w:hAnsi="Arial" w:cs="Arial"/>
      <w:color w:val="auto"/>
      <w:sz w:val="24"/>
      <w:szCs w:val="24"/>
    </w:rPr>
  </w:style>
  <w:style w:type="paragraph" w:customStyle="1" w:styleId="member">
    <w:name w:val="member"/>
    <w:basedOn w:val="Normal"/>
    <w:qFormat/>
    <w:pPr>
      <w:spacing w:after="150"/>
    </w:pPr>
    <w:rPr>
      <w:color w:val="auto"/>
      <w:sz w:val="24"/>
      <w:szCs w:val="24"/>
    </w:rPr>
  </w:style>
  <w:style w:type="paragraph" w:customStyle="1" w:styleId="boxblue">
    <w:name w:val="box_blue"/>
    <w:basedOn w:val="Normal"/>
    <w:qFormat/>
    <w:pPr>
      <w:pBdr>
        <w:top w:val="single" w:sz="6" w:space="5" w:color="EDEDED"/>
        <w:left w:val="single" w:sz="6" w:space="5" w:color="EDEDED"/>
        <w:bottom w:val="single" w:sz="6" w:space="5" w:color="EDEDED"/>
        <w:right w:val="single" w:sz="6" w:space="5" w:color="EDEDED"/>
      </w:pBdr>
      <w:shd w:val="clear" w:color="auto" w:fill="F9F9F9"/>
      <w:spacing w:after="150"/>
    </w:pPr>
    <w:rPr>
      <w:rFonts w:ascii="Arial" w:hAnsi="Arial" w:cs="Arial"/>
      <w:color w:val="auto"/>
      <w:sz w:val="20"/>
      <w:szCs w:val="20"/>
    </w:rPr>
  </w:style>
  <w:style w:type="paragraph" w:customStyle="1" w:styleId="dotl">
    <w:name w:val="dot_l"/>
    <w:basedOn w:val="Normal"/>
    <w:qFormat/>
    <w:pPr>
      <w:spacing w:after="150"/>
    </w:pPr>
    <w:rPr>
      <w:color w:val="auto"/>
      <w:sz w:val="24"/>
      <w:szCs w:val="24"/>
    </w:rPr>
  </w:style>
  <w:style w:type="paragraph" w:customStyle="1" w:styleId="icforward">
    <w:name w:val="ic_forward"/>
    <w:basedOn w:val="Normal"/>
    <w:qFormat/>
    <w:pPr>
      <w:spacing w:after="150"/>
    </w:pPr>
    <w:rPr>
      <w:color w:val="auto"/>
      <w:sz w:val="24"/>
      <w:szCs w:val="24"/>
    </w:rPr>
  </w:style>
  <w:style w:type="paragraph" w:customStyle="1" w:styleId="view">
    <w:name w:val="view"/>
    <w:basedOn w:val="Normal"/>
    <w:qFormat/>
    <w:pPr>
      <w:spacing w:after="150"/>
    </w:pPr>
    <w:rPr>
      <w:color w:val="auto"/>
      <w:sz w:val="24"/>
      <w:szCs w:val="24"/>
    </w:rPr>
  </w:style>
  <w:style w:type="paragraph" w:customStyle="1" w:styleId="fromleft">
    <w:name w:val="from_left"/>
    <w:basedOn w:val="Normal"/>
    <w:qFormat/>
    <w:pPr>
      <w:spacing w:after="150"/>
    </w:pPr>
    <w:rPr>
      <w:color w:val="auto"/>
      <w:sz w:val="24"/>
      <w:szCs w:val="24"/>
    </w:rPr>
  </w:style>
  <w:style w:type="paragraph" w:customStyle="1" w:styleId="fromright">
    <w:name w:val="from_right"/>
    <w:basedOn w:val="Normal"/>
    <w:qFormat/>
    <w:pPr>
      <w:spacing w:after="150"/>
    </w:pPr>
    <w:rPr>
      <w:color w:val="auto"/>
      <w:sz w:val="24"/>
      <w:szCs w:val="24"/>
    </w:rPr>
  </w:style>
  <w:style w:type="paragraph" w:customStyle="1" w:styleId="top1">
    <w:name w:val="top1"/>
    <w:basedOn w:val="Normal"/>
    <w:qFormat/>
    <w:pPr>
      <w:shd w:val="clear" w:color="auto" w:fill="FFFFFF"/>
      <w:spacing w:after="150"/>
      <w:jc w:val="center"/>
    </w:pPr>
    <w:rPr>
      <w:color w:val="auto"/>
      <w:sz w:val="24"/>
      <w:szCs w:val="24"/>
    </w:rPr>
  </w:style>
  <w:style w:type="paragraph" w:customStyle="1" w:styleId="topavar">
    <w:name w:val="top_avar"/>
    <w:basedOn w:val="Normal"/>
    <w:qFormat/>
    <w:pPr>
      <w:ind w:left="3060"/>
    </w:pPr>
    <w:rPr>
      <w:color w:val="auto"/>
      <w:sz w:val="24"/>
      <w:szCs w:val="24"/>
    </w:rPr>
  </w:style>
  <w:style w:type="paragraph" w:customStyle="1" w:styleId="table2">
    <w:name w:val="table2"/>
    <w:basedOn w:val="Normal"/>
    <w:qFormat/>
    <w:pPr>
      <w:shd w:val="clear" w:color="auto" w:fill="F6F7F8"/>
      <w:spacing w:after="150"/>
    </w:pPr>
    <w:rPr>
      <w:color w:val="auto"/>
      <w:sz w:val="24"/>
      <w:szCs w:val="24"/>
    </w:rPr>
  </w:style>
  <w:style w:type="paragraph" w:customStyle="1" w:styleId="clgreen">
    <w:name w:val="clgreen"/>
    <w:basedOn w:val="Normal"/>
    <w:qFormat/>
    <w:pPr>
      <w:spacing w:after="150"/>
    </w:pPr>
    <w:rPr>
      <w:color w:val="69924F"/>
      <w:sz w:val="24"/>
      <w:szCs w:val="24"/>
    </w:rPr>
  </w:style>
  <w:style w:type="paragraph" w:customStyle="1" w:styleId="pad5">
    <w:name w:val="pad5"/>
    <w:basedOn w:val="Normal"/>
    <w:qFormat/>
    <w:pPr>
      <w:spacing w:after="150"/>
    </w:pPr>
    <w:rPr>
      <w:color w:val="auto"/>
      <w:sz w:val="24"/>
      <w:szCs w:val="24"/>
    </w:rPr>
  </w:style>
  <w:style w:type="paragraph" w:customStyle="1" w:styleId="radius">
    <w:name w:val="radius"/>
    <w:basedOn w:val="Normal"/>
    <w:qFormat/>
    <w:pPr>
      <w:spacing w:after="150"/>
    </w:pPr>
    <w:rPr>
      <w:color w:val="auto"/>
      <w:sz w:val="24"/>
      <w:szCs w:val="24"/>
    </w:rPr>
  </w:style>
  <w:style w:type="paragraph" w:customStyle="1" w:styleId="socal">
    <w:name w:val="socal"/>
    <w:basedOn w:val="Normal"/>
    <w:qFormat/>
    <w:pPr>
      <w:pBdr>
        <w:top w:val="single" w:sz="6" w:space="8" w:color="FDCE98"/>
        <w:left w:val="single" w:sz="18" w:space="8" w:color="FDCE98"/>
        <w:bottom w:val="single" w:sz="6" w:space="8" w:color="FDCE98"/>
        <w:right w:val="single" w:sz="6" w:space="8" w:color="FDCE98"/>
      </w:pBdr>
      <w:shd w:val="clear" w:color="auto" w:fill="FFFFE8"/>
      <w:spacing w:after="150"/>
    </w:pPr>
    <w:rPr>
      <w:color w:val="auto"/>
      <w:sz w:val="20"/>
      <w:szCs w:val="20"/>
    </w:rPr>
  </w:style>
  <w:style w:type="paragraph" w:customStyle="1" w:styleId="assess">
    <w:name w:val="assess"/>
    <w:basedOn w:val="Normal"/>
    <w:qFormat/>
    <w:pPr>
      <w:pBdr>
        <w:top w:val="dotted" w:sz="6" w:space="6" w:color="999999"/>
      </w:pBdr>
      <w:spacing w:before="150" w:after="150"/>
    </w:pPr>
    <w:rPr>
      <w:color w:val="auto"/>
      <w:sz w:val="24"/>
      <w:szCs w:val="24"/>
    </w:rPr>
  </w:style>
  <w:style w:type="paragraph" w:customStyle="1" w:styleId="badge">
    <w:name w:val="badge"/>
    <w:basedOn w:val="Normal"/>
    <w:qFormat/>
    <w:pPr>
      <w:spacing w:after="150"/>
    </w:pPr>
    <w:rPr>
      <w:color w:val="auto"/>
      <w:sz w:val="24"/>
      <w:szCs w:val="24"/>
    </w:rPr>
  </w:style>
  <w:style w:type="paragraph" w:customStyle="1" w:styleId="timeline">
    <w:name w:val="timeline"/>
    <w:basedOn w:val="Normal"/>
    <w:qFormat/>
    <w:pPr>
      <w:shd w:val="clear" w:color="auto" w:fill="F6F7F8"/>
      <w:spacing w:after="150"/>
    </w:pPr>
    <w:rPr>
      <w:color w:val="333333"/>
      <w:sz w:val="20"/>
      <w:szCs w:val="20"/>
    </w:rPr>
  </w:style>
  <w:style w:type="paragraph" w:customStyle="1" w:styleId="formreply">
    <w:name w:val="form_reply"/>
    <w:basedOn w:val="Normal"/>
    <w:qFormat/>
    <w:pPr>
      <w:spacing w:after="150"/>
      <w:ind w:right="75"/>
    </w:pPr>
    <w:rPr>
      <w:color w:val="auto"/>
      <w:sz w:val="24"/>
      <w:szCs w:val="24"/>
    </w:rPr>
  </w:style>
  <w:style w:type="paragraph" w:customStyle="1" w:styleId="commentupload">
    <w:name w:val="comment_upload"/>
    <w:basedOn w:val="Normal"/>
    <w:qFormat/>
    <w:pPr>
      <w:shd w:val="clear" w:color="auto" w:fill="E6ECF2"/>
      <w:spacing w:before="75" w:after="150"/>
      <w:ind w:right="45"/>
    </w:pPr>
    <w:rPr>
      <w:color w:val="auto"/>
      <w:sz w:val="24"/>
      <w:szCs w:val="24"/>
    </w:rPr>
  </w:style>
  <w:style w:type="paragraph" w:customStyle="1" w:styleId="blockcontent">
    <w:name w:val="blockcontent"/>
    <w:basedOn w:val="Normal"/>
    <w:qFormat/>
    <w:pPr>
      <w:pBdr>
        <w:bottom w:val="dotted" w:sz="6" w:space="4" w:color="949495"/>
      </w:pBdr>
      <w:spacing w:after="75"/>
    </w:pPr>
    <w:rPr>
      <w:color w:val="auto"/>
      <w:sz w:val="24"/>
      <w:szCs w:val="24"/>
    </w:rPr>
  </w:style>
  <w:style w:type="paragraph" w:customStyle="1" w:styleId="icstatus">
    <w:name w:val="ic_status"/>
    <w:basedOn w:val="Normal"/>
    <w:qFormat/>
    <w:pPr>
      <w:spacing w:after="150"/>
    </w:pPr>
    <w:rPr>
      <w:color w:val="auto"/>
      <w:sz w:val="24"/>
      <w:szCs w:val="24"/>
    </w:rPr>
  </w:style>
  <w:style w:type="paragraph" w:customStyle="1" w:styleId="icupimage">
    <w:name w:val="ic_upimage"/>
    <w:basedOn w:val="Normal"/>
    <w:qFormat/>
    <w:pPr>
      <w:spacing w:after="150"/>
    </w:pPr>
    <w:rPr>
      <w:color w:val="auto"/>
      <w:sz w:val="24"/>
      <w:szCs w:val="24"/>
    </w:rPr>
  </w:style>
  <w:style w:type="paragraph" w:customStyle="1" w:styleId="icformula">
    <w:name w:val="ic_formula"/>
    <w:basedOn w:val="Normal"/>
    <w:qFormat/>
    <w:pPr>
      <w:spacing w:after="150"/>
    </w:pPr>
    <w:rPr>
      <w:color w:val="auto"/>
      <w:sz w:val="24"/>
      <w:szCs w:val="24"/>
    </w:rPr>
  </w:style>
  <w:style w:type="paragraph" w:customStyle="1" w:styleId="remove">
    <w:name w:val="remove"/>
    <w:basedOn w:val="Normal"/>
    <w:qFormat/>
    <w:pPr>
      <w:spacing w:after="150"/>
    </w:pPr>
    <w:rPr>
      <w:vanish/>
      <w:color w:val="auto"/>
      <w:sz w:val="24"/>
      <w:szCs w:val="24"/>
    </w:rPr>
  </w:style>
  <w:style w:type="paragraph" w:customStyle="1" w:styleId="upload">
    <w:name w:val="upload"/>
    <w:basedOn w:val="Normal"/>
    <w:qFormat/>
    <w:pPr>
      <w:spacing w:after="150"/>
    </w:pPr>
    <w:rPr>
      <w:color w:val="auto"/>
      <w:sz w:val="24"/>
      <w:szCs w:val="24"/>
    </w:rPr>
  </w:style>
  <w:style w:type="paragraph" w:customStyle="1" w:styleId="likeface">
    <w:name w:val="like_face"/>
    <w:basedOn w:val="Normal"/>
    <w:qFormat/>
    <w:pPr>
      <w:spacing w:after="150"/>
    </w:pPr>
    <w:rPr>
      <w:color w:val="auto"/>
      <w:sz w:val="24"/>
      <w:szCs w:val="24"/>
    </w:rPr>
  </w:style>
  <w:style w:type="paragraph" w:customStyle="1" w:styleId="dot">
    <w:name w:val="dot"/>
    <w:basedOn w:val="Normal"/>
    <w:qFormat/>
    <w:pPr>
      <w:spacing w:after="150"/>
    </w:pPr>
    <w:rPr>
      <w:color w:val="auto"/>
      <w:sz w:val="24"/>
      <w:szCs w:val="24"/>
    </w:rPr>
  </w:style>
  <w:style w:type="paragraph" w:customStyle="1" w:styleId="iconclose">
    <w:name w:val="icon_close"/>
    <w:basedOn w:val="Normal"/>
    <w:qFormat/>
    <w:pPr>
      <w:spacing w:after="150"/>
    </w:pPr>
    <w:rPr>
      <w:color w:val="auto"/>
      <w:sz w:val="24"/>
      <w:szCs w:val="24"/>
    </w:rPr>
  </w:style>
  <w:style w:type="paragraph" w:customStyle="1" w:styleId="closetheater">
    <w:name w:val="closetheater"/>
    <w:basedOn w:val="Normal"/>
    <w:qFormat/>
    <w:pPr>
      <w:spacing w:after="150"/>
    </w:pPr>
    <w:rPr>
      <w:color w:val="auto"/>
      <w:sz w:val="24"/>
      <w:szCs w:val="24"/>
    </w:rPr>
  </w:style>
  <w:style w:type="paragraph" w:customStyle="1" w:styleId="teach">
    <w:name w:val="teach"/>
    <w:basedOn w:val="Normal"/>
    <w:qFormat/>
    <w:pPr>
      <w:spacing w:after="150"/>
    </w:pPr>
    <w:rPr>
      <w:color w:val="auto"/>
      <w:sz w:val="24"/>
      <w:szCs w:val="24"/>
    </w:rPr>
  </w:style>
  <w:style w:type="paragraph" w:customStyle="1" w:styleId="icexam">
    <w:name w:val="ic_exam"/>
    <w:basedOn w:val="Normal"/>
    <w:qFormat/>
    <w:pPr>
      <w:spacing w:after="150"/>
    </w:pPr>
    <w:rPr>
      <w:color w:val="auto"/>
      <w:sz w:val="24"/>
      <w:szCs w:val="24"/>
    </w:rPr>
  </w:style>
  <w:style w:type="paragraph" w:customStyle="1" w:styleId="true">
    <w:name w:val="true"/>
    <w:basedOn w:val="Normal"/>
    <w:qFormat/>
    <w:pPr>
      <w:spacing w:after="150"/>
    </w:pPr>
    <w:rPr>
      <w:color w:val="auto"/>
      <w:sz w:val="24"/>
      <w:szCs w:val="24"/>
    </w:rPr>
  </w:style>
  <w:style w:type="paragraph" w:customStyle="1" w:styleId="fale">
    <w:name w:val="fale"/>
    <w:basedOn w:val="Normal"/>
    <w:qFormat/>
    <w:pPr>
      <w:spacing w:after="150"/>
    </w:pPr>
    <w:rPr>
      <w:color w:val="auto"/>
      <w:sz w:val="24"/>
      <w:szCs w:val="24"/>
    </w:rPr>
  </w:style>
  <w:style w:type="paragraph" w:customStyle="1" w:styleId="icplus">
    <w:name w:val="ic_plus"/>
    <w:basedOn w:val="Normal"/>
    <w:qFormat/>
    <w:pPr>
      <w:spacing w:after="150"/>
    </w:pPr>
    <w:rPr>
      <w:color w:val="auto"/>
      <w:sz w:val="24"/>
      <w:szCs w:val="24"/>
    </w:rPr>
  </w:style>
  <w:style w:type="paragraph" w:customStyle="1" w:styleId="pageletcomposer">
    <w:name w:val="pagelet_composer"/>
    <w:basedOn w:val="Normal"/>
    <w:qFormat/>
    <w:pPr>
      <w:pBdr>
        <w:top w:val="single" w:sz="6" w:space="0" w:color="DFE0E4"/>
        <w:left w:val="single" w:sz="6" w:space="0" w:color="DFE0E4"/>
        <w:bottom w:val="single" w:sz="6" w:space="0" w:color="DFE0E4"/>
        <w:right w:val="single" w:sz="6" w:space="0" w:color="DFE0E4"/>
      </w:pBdr>
      <w:spacing w:before="150" w:after="150"/>
    </w:pPr>
    <w:rPr>
      <w:rFonts w:ascii="Arial" w:hAnsi="Arial" w:cs="Arial"/>
      <w:color w:val="auto"/>
      <w:sz w:val="24"/>
      <w:szCs w:val="24"/>
    </w:rPr>
  </w:style>
  <w:style w:type="paragraph" w:customStyle="1" w:styleId="btnvio">
    <w:name w:val="btn_vio"/>
    <w:basedOn w:val="Normal"/>
    <w:qFormat/>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b/>
      <w:bCs/>
      <w:color w:val="FFFFFF"/>
      <w:sz w:val="20"/>
      <w:szCs w:val="20"/>
    </w:rPr>
  </w:style>
  <w:style w:type="paragraph" w:customStyle="1" w:styleId="fbgriditem">
    <w:name w:val="fbgriditem"/>
    <w:basedOn w:val="Normal"/>
    <w:qFormat/>
    <w:pPr>
      <w:spacing w:after="150"/>
      <w:ind w:right="45"/>
    </w:pPr>
    <w:rPr>
      <w:color w:val="auto"/>
      <w:sz w:val="24"/>
      <w:szCs w:val="24"/>
    </w:rPr>
  </w:style>
  <w:style w:type="paragraph" w:customStyle="1" w:styleId="selectgriditem">
    <w:name w:val="selectgriditem"/>
    <w:basedOn w:val="Normal"/>
    <w:qFormat/>
    <w:pPr>
      <w:pBdr>
        <w:top w:val="dashed" w:sz="12" w:space="0" w:color="DDDDDD"/>
        <w:left w:val="dashed" w:sz="12" w:space="0" w:color="DDDDDD"/>
        <w:bottom w:val="dashed" w:sz="12" w:space="0" w:color="DDDDDD"/>
        <w:right w:val="dashed" w:sz="12" w:space="0" w:color="DDDDDD"/>
      </w:pBdr>
      <w:spacing w:after="150"/>
    </w:pPr>
    <w:rPr>
      <w:color w:val="auto"/>
      <w:sz w:val="24"/>
      <w:szCs w:val="24"/>
    </w:rPr>
  </w:style>
  <w:style w:type="paragraph" w:customStyle="1" w:styleId="loading">
    <w:name w:val="loading"/>
    <w:basedOn w:val="Normal"/>
    <w:qFormat/>
    <w:pPr>
      <w:spacing w:after="150"/>
    </w:pPr>
    <w:rPr>
      <w:color w:val="auto"/>
      <w:sz w:val="24"/>
      <w:szCs w:val="24"/>
    </w:rPr>
  </w:style>
  <w:style w:type="paragraph" w:customStyle="1" w:styleId="shadow">
    <w:name w:val="shadow"/>
    <w:basedOn w:val="Normal"/>
    <w:qFormat/>
    <w:pPr>
      <w:shd w:val="clear" w:color="auto" w:fill="FFFFFF"/>
      <w:spacing w:after="150"/>
    </w:pPr>
    <w:rPr>
      <w:color w:val="auto"/>
      <w:sz w:val="24"/>
      <w:szCs w:val="24"/>
    </w:rPr>
  </w:style>
  <w:style w:type="paragraph" w:customStyle="1" w:styleId="slideright">
    <w:name w:val="slide_right"/>
    <w:basedOn w:val="Normal"/>
    <w:qFormat/>
    <w:pPr>
      <w:spacing w:after="150"/>
    </w:pPr>
    <w:rPr>
      <w:color w:val="auto"/>
      <w:sz w:val="24"/>
      <w:szCs w:val="24"/>
    </w:rPr>
  </w:style>
  <w:style w:type="paragraph" w:customStyle="1" w:styleId="col1">
    <w:name w:val="col1"/>
    <w:basedOn w:val="Normal"/>
    <w:qFormat/>
    <w:pPr>
      <w:spacing w:after="150"/>
    </w:pPr>
    <w:rPr>
      <w:color w:val="auto"/>
      <w:sz w:val="24"/>
      <w:szCs w:val="24"/>
    </w:rPr>
  </w:style>
  <w:style w:type="paragraph" w:customStyle="1" w:styleId="col2">
    <w:name w:val="col2"/>
    <w:basedOn w:val="Normal"/>
    <w:qFormat/>
    <w:pPr>
      <w:spacing w:after="150"/>
    </w:pPr>
    <w:rPr>
      <w:color w:val="auto"/>
      <w:sz w:val="24"/>
      <w:szCs w:val="24"/>
    </w:rPr>
  </w:style>
  <w:style w:type="paragraph" w:customStyle="1" w:styleId="col3">
    <w:name w:val="col3"/>
    <w:basedOn w:val="Normal"/>
    <w:qFormat/>
    <w:pPr>
      <w:spacing w:after="150"/>
    </w:pPr>
    <w:rPr>
      <w:color w:val="auto"/>
      <w:sz w:val="24"/>
      <w:szCs w:val="24"/>
    </w:rPr>
  </w:style>
  <w:style w:type="paragraph" w:customStyle="1" w:styleId="boxinfo">
    <w:name w:val="box_info"/>
    <w:basedOn w:val="Normal"/>
    <w:qFormat/>
    <w:pPr>
      <w:spacing w:after="150"/>
    </w:pPr>
    <w:rPr>
      <w:color w:val="auto"/>
      <w:sz w:val="24"/>
      <w:szCs w:val="24"/>
    </w:rPr>
  </w:style>
  <w:style w:type="paragraph" w:customStyle="1" w:styleId="col510">
    <w:name w:val="col510"/>
    <w:basedOn w:val="Normal"/>
    <w:qFormat/>
    <w:pPr>
      <w:spacing w:after="150"/>
    </w:pPr>
    <w:rPr>
      <w:color w:val="auto"/>
      <w:sz w:val="24"/>
      <w:szCs w:val="24"/>
    </w:rPr>
  </w:style>
  <w:style w:type="paragraph" w:customStyle="1" w:styleId="col47">
    <w:name w:val="col47"/>
    <w:basedOn w:val="Normal"/>
    <w:qFormat/>
    <w:pPr>
      <w:spacing w:after="150"/>
    </w:pPr>
    <w:rPr>
      <w:color w:val="auto"/>
      <w:sz w:val="24"/>
      <w:szCs w:val="24"/>
    </w:rPr>
  </w:style>
  <w:style w:type="paragraph" w:customStyle="1" w:styleId="popup">
    <w:name w:val="popup"/>
    <w:basedOn w:val="Normal"/>
    <w:qFormat/>
    <w:pPr>
      <w:shd w:val="clear" w:color="auto" w:fill="FFFFFF"/>
      <w:spacing w:after="150"/>
    </w:pPr>
    <w:rPr>
      <w:vanish/>
      <w:color w:val="auto"/>
      <w:sz w:val="24"/>
      <w:szCs w:val="24"/>
    </w:rPr>
  </w:style>
  <w:style w:type="paragraph" w:customStyle="1" w:styleId="popup-cont">
    <w:name w:val="popup-cont"/>
    <w:basedOn w:val="Normal"/>
    <w:qFormat/>
    <w:pPr>
      <w:shd w:val="clear" w:color="auto" w:fill="FFFFFF"/>
      <w:spacing w:after="150"/>
    </w:pPr>
    <w:rPr>
      <w:color w:val="auto"/>
      <w:sz w:val="24"/>
      <w:szCs w:val="24"/>
    </w:rPr>
  </w:style>
  <w:style w:type="paragraph" w:customStyle="1" w:styleId="btnblue">
    <w:name w:val="btn_blue"/>
    <w:basedOn w:val="Normal"/>
    <w:qFormat/>
    <w:pPr>
      <w:shd w:val="clear" w:color="auto" w:fill="3E72AC"/>
      <w:spacing w:after="150" w:line="240" w:lineRule="atLeast"/>
    </w:pPr>
    <w:rPr>
      <w:color w:val="FFFFFF"/>
      <w:sz w:val="24"/>
      <w:szCs w:val="24"/>
    </w:rPr>
  </w:style>
  <w:style w:type="paragraph" w:customStyle="1" w:styleId="stagewrappersub">
    <w:name w:val="stagewrapper_sub"/>
    <w:basedOn w:val="Normal"/>
    <w:qFormat/>
    <w:pPr>
      <w:spacing w:after="150" w:line="8720" w:lineRule="atLeast"/>
    </w:pPr>
    <w:rPr>
      <w:color w:val="auto"/>
      <w:sz w:val="24"/>
      <w:szCs w:val="24"/>
    </w:rPr>
  </w:style>
  <w:style w:type="paragraph" w:customStyle="1" w:styleId="pageprev">
    <w:name w:val="page_prev"/>
    <w:basedOn w:val="Normal"/>
    <w:qFormat/>
    <w:pPr>
      <w:spacing w:after="150"/>
    </w:pPr>
    <w:rPr>
      <w:vanish/>
      <w:color w:val="auto"/>
      <w:sz w:val="24"/>
      <w:szCs w:val="24"/>
    </w:rPr>
  </w:style>
  <w:style w:type="paragraph" w:customStyle="1" w:styleId="pagenext">
    <w:name w:val="page_next"/>
    <w:basedOn w:val="Normal"/>
    <w:qFormat/>
    <w:pPr>
      <w:spacing w:after="150"/>
    </w:pPr>
    <w:rPr>
      <w:vanish/>
      <w:color w:val="auto"/>
      <w:sz w:val="24"/>
      <w:szCs w:val="24"/>
    </w:rPr>
  </w:style>
  <w:style w:type="paragraph" w:customStyle="1" w:styleId="commentable">
    <w:name w:val="commentable"/>
    <w:basedOn w:val="Normal"/>
    <w:qFormat/>
    <w:pPr>
      <w:shd w:val="clear" w:color="auto" w:fill="FFFFFF"/>
      <w:spacing w:after="150"/>
    </w:pPr>
    <w:rPr>
      <w:color w:val="auto"/>
      <w:sz w:val="24"/>
      <w:szCs w:val="24"/>
    </w:rPr>
  </w:style>
  <w:style w:type="paragraph" w:customStyle="1" w:styleId="snowliftfullscreen">
    <w:name w:val="snowliftfullscreen"/>
    <w:basedOn w:val="Normal"/>
    <w:pPr>
      <w:spacing w:after="150"/>
    </w:pPr>
    <w:rPr>
      <w:vanish/>
      <w:color w:val="auto"/>
      <w:sz w:val="24"/>
      <w:szCs w:val="24"/>
    </w:rPr>
  </w:style>
  <w:style w:type="paragraph" w:customStyle="1" w:styleId="scroll3">
    <w:name w:val="scroll3"/>
    <w:basedOn w:val="Normal"/>
    <w:qFormat/>
    <w:pPr>
      <w:spacing w:after="150"/>
    </w:pPr>
    <w:rPr>
      <w:color w:val="auto"/>
      <w:sz w:val="24"/>
      <w:szCs w:val="24"/>
    </w:rPr>
  </w:style>
  <w:style w:type="paragraph" w:customStyle="1" w:styleId="symbol">
    <w:name w:val="symbol"/>
    <w:basedOn w:val="Normal"/>
    <w:qFormat/>
    <w:pPr>
      <w:pBdr>
        <w:top w:val="single" w:sz="6" w:space="0" w:color="E5E5E5"/>
        <w:left w:val="single" w:sz="6" w:space="4" w:color="E5E5E5"/>
        <w:bottom w:val="single" w:sz="6" w:space="0" w:color="E5E5E5"/>
        <w:right w:val="single" w:sz="6" w:space="4" w:color="E5E5E5"/>
      </w:pBdr>
      <w:shd w:val="clear" w:color="auto" w:fill="FFFFFF"/>
      <w:ind w:left="120"/>
    </w:pPr>
    <w:rPr>
      <w:color w:val="auto"/>
      <w:sz w:val="24"/>
      <w:szCs w:val="24"/>
    </w:rPr>
  </w:style>
  <w:style w:type="paragraph" w:customStyle="1" w:styleId="btnred">
    <w:name w:val="btn_red"/>
    <w:basedOn w:val="Normal"/>
    <w:pPr>
      <w:shd w:val="clear" w:color="auto" w:fill="E9573E"/>
      <w:spacing w:after="150"/>
    </w:pPr>
    <w:rPr>
      <w:b/>
      <w:bCs/>
      <w:color w:val="FFFFFF"/>
      <w:sz w:val="24"/>
      <w:szCs w:val="24"/>
    </w:rPr>
  </w:style>
  <w:style w:type="paragraph" w:customStyle="1" w:styleId="ic-video">
    <w:name w:val="ic-video"/>
    <w:basedOn w:val="Normal"/>
    <w:qFormat/>
    <w:pPr>
      <w:spacing w:after="150"/>
    </w:pPr>
    <w:rPr>
      <w:color w:val="auto"/>
      <w:sz w:val="24"/>
      <w:szCs w:val="24"/>
    </w:rPr>
  </w:style>
  <w:style w:type="paragraph" w:customStyle="1" w:styleId="tipnote">
    <w:name w:val="tipnote"/>
    <w:basedOn w:val="Normal"/>
    <w:qFormat/>
    <w:pPr>
      <w:spacing w:after="150"/>
    </w:pPr>
    <w:rPr>
      <w:color w:val="FF3300"/>
      <w:sz w:val="30"/>
      <w:szCs w:val="30"/>
    </w:rPr>
  </w:style>
  <w:style w:type="paragraph" w:customStyle="1" w:styleId="retest">
    <w:name w:val="retest"/>
    <w:basedOn w:val="Normal"/>
    <w:qFormat/>
    <w:pPr>
      <w:pBdr>
        <w:top w:val="single" w:sz="6" w:space="0" w:color="D9D9D9"/>
        <w:left w:val="single" w:sz="6" w:space="0" w:color="D9D9D9"/>
        <w:bottom w:val="single" w:sz="6" w:space="0" w:color="D9D9D9"/>
        <w:right w:val="single" w:sz="6" w:space="0" w:color="D9D9D9"/>
      </w:pBdr>
      <w:spacing w:after="150"/>
    </w:pPr>
    <w:rPr>
      <w:color w:val="auto"/>
      <w:sz w:val="24"/>
      <w:szCs w:val="24"/>
    </w:rPr>
  </w:style>
  <w:style w:type="paragraph" w:customStyle="1" w:styleId="box-404">
    <w:name w:val="box-404"/>
    <w:basedOn w:val="Normal"/>
    <w:pPr>
      <w:spacing w:after="150"/>
    </w:pPr>
    <w:rPr>
      <w:color w:val="auto"/>
      <w:sz w:val="24"/>
      <w:szCs w:val="24"/>
    </w:rPr>
  </w:style>
  <w:style w:type="paragraph" w:customStyle="1" w:styleId="buttonface">
    <w:name w:val="button_face"/>
    <w:basedOn w:val="Normal"/>
    <w:qFormat/>
    <w:pPr>
      <w:pBdr>
        <w:right w:val="single" w:sz="6" w:space="0" w:color="314F83"/>
      </w:pBdr>
      <w:spacing w:after="150"/>
      <w:ind w:right="45"/>
    </w:pPr>
    <w:rPr>
      <w:color w:val="auto"/>
      <w:sz w:val="24"/>
      <w:szCs w:val="24"/>
    </w:rPr>
  </w:style>
  <w:style w:type="paragraph" w:customStyle="1" w:styleId="ic-arr">
    <w:name w:val="ic-arr"/>
    <w:basedOn w:val="Normal"/>
    <w:qFormat/>
    <w:pPr>
      <w:spacing w:after="150"/>
    </w:pPr>
    <w:rPr>
      <w:color w:val="auto"/>
      <w:sz w:val="24"/>
      <w:szCs w:val="24"/>
    </w:rPr>
  </w:style>
  <w:style w:type="paragraph" w:customStyle="1" w:styleId="lines">
    <w:name w:val="lines"/>
    <w:basedOn w:val="Normal"/>
    <w:qFormat/>
    <w:pPr>
      <w:pBdr>
        <w:bottom w:val="single" w:sz="6" w:space="0" w:color="E2E2E2"/>
      </w:pBdr>
      <w:spacing w:after="150"/>
    </w:pPr>
    <w:rPr>
      <w:color w:val="auto"/>
      <w:sz w:val="24"/>
      <w:szCs w:val="24"/>
    </w:rPr>
  </w:style>
  <w:style w:type="paragraph" w:customStyle="1" w:styleId="save2">
    <w:name w:val="save2"/>
    <w:basedOn w:val="Normal"/>
    <w:qFormat/>
    <w:pPr>
      <w:spacing w:after="150"/>
    </w:pPr>
    <w:rPr>
      <w:color w:val="auto"/>
      <w:sz w:val="24"/>
      <w:szCs w:val="24"/>
    </w:rPr>
  </w:style>
  <w:style w:type="paragraph" w:customStyle="1" w:styleId="popuplogin">
    <w:name w:val="popup_login"/>
    <w:basedOn w:val="Normal"/>
    <w:qFormat/>
    <w:pPr>
      <w:shd w:val="clear" w:color="auto" w:fill="1687C5"/>
      <w:spacing w:after="150"/>
    </w:pPr>
    <w:rPr>
      <w:color w:val="auto"/>
      <w:sz w:val="24"/>
      <w:szCs w:val="24"/>
    </w:rPr>
  </w:style>
  <w:style w:type="paragraph" w:customStyle="1" w:styleId="overlay">
    <w:name w:val="overlay"/>
    <w:basedOn w:val="Normal"/>
    <w:qFormat/>
    <w:pPr>
      <w:shd w:val="clear" w:color="auto" w:fill="000000"/>
      <w:spacing w:after="150"/>
    </w:pPr>
    <w:rPr>
      <w:color w:val="auto"/>
      <w:sz w:val="24"/>
      <w:szCs w:val="24"/>
    </w:rPr>
  </w:style>
  <w:style w:type="paragraph" w:customStyle="1" w:styleId="bggray1">
    <w:name w:val="bg_gray1"/>
    <w:basedOn w:val="Normal"/>
    <w:qFormat/>
    <w:pPr>
      <w:shd w:val="clear" w:color="auto" w:fill="F5F6F7"/>
      <w:spacing w:after="150"/>
    </w:pPr>
    <w:rPr>
      <w:color w:val="auto"/>
      <w:sz w:val="24"/>
      <w:szCs w:val="24"/>
    </w:rPr>
  </w:style>
  <w:style w:type="paragraph" w:customStyle="1" w:styleId="subjects">
    <w:name w:val="subjects"/>
    <w:basedOn w:val="Normal"/>
    <w:qFormat/>
    <w:pPr>
      <w:shd w:val="clear" w:color="auto" w:fill="DCF5FA"/>
      <w:spacing w:after="150"/>
    </w:pPr>
    <w:rPr>
      <w:color w:val="004C5B"/>
      <w:sz w:val="21"/>
      <w:szCs w:val="21"/>
    </w:rPr>
  </w:style>
  <w:style w:type="paragraph" w:customStyle="1" w:styleId="table">
    <w:name w:val="table"/>
    <w:basedOn w:val="Normal"/>
    <w:qFormat/>
    <w:pPr>
      <w:shd w:val="clear" w:color="auto" w:fill="FFFFFF"/>
      <w:spacing w:after="150"/>
    </w:pPr>
    <w:rPr>
      <w:color w:val="auto"/>
      <w:sz w:val="24"/>
      <w:szCs w:val="24"/>
    </w:rPr>
  </w:style>
  <w:style w:type="paragraph" w:customStyle="1" w:styleId="icchat">
    <w:name w:val="ic_chat"/>
    <w:basedOn w:val="Normal"/>
    <w:qFormat/>
    <w:pPr>
      <w:spacing w:after="150"/>
      <w:ind w:right="90"/>
    </w:pPr>
    <w:rPr>
      <w:color w:val="auto"/>
      <w:sz w:val="24"/>
      <w:szCs w:val="24"/>
    </w:rPr>
  </w:style>
  <w:style w:type="paragraph" w:customStyle="1" w:styleId="noite">
    <w:name w:val="noite"/>
    <w:basedOn w:val="Normal"/>
    <w:qFormat/>
    <w:rPr>
      <w:color w:val="auto"/>
      <w:sz w:val="24"/>
      <w:szCs w:val="24"/>
    </w:rPr>
  </w:style>
  <w:style w:type="paragraph" w:customStyle="1" w:styleId="noitenone">
    <w:name w:val="noite_none"/>
    <w:basedOn w:val="Normal"/>
    <w:qFormat/>
    <w:rPr>
      <w:color w:val="auto"/>
      <w:sz w:val="24"/>
      <w:szCs w:val="24"/>
    </w:rPr>
  </w:style>
  <w:style w:type="paragraph" w:customStyle="1" w:styleId="iconsmell">
    <w:name w:val="icon_smell"/>
    <w:basedOn w:val="Normal"/>
    <w:qFormat/>
    <w:pPr>
      <w:spacing w:after="150"/>
      <w:ind w:right="90"/>
    </w:pPr>
    <w:rPr>
      <w:color w:val="auto"/>
      <w:sz w:val="24"/>
      <w:szCs w:val="24"/>
    </w:rPr>
  </w:style>
  <w:style w:type="paragraph" w:customStyle="1" w:styleId="iconcamera">
    <w:name w:val="icon_camera"/>
    <w:basedOn w:val="Normal"/>
    <w:qFormat/>
    <w:pPr>
      <w:spacing w:after="150"/>
      <w:ind w:right="150"/>
    </w:pPr>
    <w:rPr>
      <w:color w:val="auto"/>
      <w:sz w:val="24"/>
      <w:szCs w:val="24"/>
    </w:rPr>
  </w:style>
  <w:style w:type="paragraph" w:customStyle="1" w:styleId="innercmm">
    <w:name w:val="inner_cmm"/>
    <w:basedOn w:val="Normal"/>
    <w:qFormat/>
    <w:pPr>
      <w:pBdr>
        <w:top w:val="single" w:sz="6" w:space="0" w:color="CCCCCC"/>
        <w:left w:val="single" w:sz="6" w:space="0" w:color="CCCCCC"/>
        <w:bottom w:val="single" w:sz="6" w:space="0" w:color="CCCCCC"/>
        <w:right w:val="single" w:sz="6" w:space="0" w:color="CCCCCC"/>
      </w:pBdr>
      <w:shd w:val="clear" w:color="auto" w:fill="FFFFFF"/>
      <w:spacing w:after="150"/>
      <w:ind w:right="75"/>
    </w:pPr>
    <w:rPr>
      <w:color w:val="auto"/>
      <w:sz w:val="24"/>
      <w:szCs w:val="24"/>
    </w:rPr>
  </w:style>
  <w:style w:type="paragraph" w:customStyle="1" w:styleId="funny">
    <w:name w:val="funny"/>
    <w:basedOn w:val="Normal"/>
    <w:qFormat/>
    <w:pPr>
      <w:pBdr>
        <w:top w:val="single" w:sz="6" w:space="8" w:color="CCCCCC"/>
        <w:left w:val="single" w:sz="6" w:space="8" w:color="CCCCCC"/>
        <w:bottom w:val="single" w:sz="6" w:space="8" w:color="CCCCCC"/>
        <w:right w:val="single" w:sz="6" w:space="8" w:color="CCCCCC"/>
      </w:pBdr>
      <w:shd w:val="clear" w:color="auto" w:fill="FFFFFF"/>
      <w:spacing w:after="150"/>
    </w:pPr>
    <w:rPr>
      <w:color w:val="auto"/>
      <w:sz w:val="24"/>
      <w:szCs w:val="24"/>
    </w:rPr>
  </w:style>
  <w:style w:type="paragraph" w:customStyle="1" w:styleId="icdot">
    <w:name w:val="ic_dot"/>
    <w:basedOn w:val="Normal"/>
    <w:qFormat/>
    <w:pPr>
      <w:spacing w:after="150"/>
    </w:pPr>
    <w:rPr>
      <w:color w:val="auto"/>
      <w:sz w:val="24"/>
      <w:szCs w:val="24"/>
    </w:rPr>
  </w:style>
  <w:style w:type="paragraph" w:customStyle="1" w:styleId="btnview">
    <w:name w:val="btn_view"/>
    <w:basedOn w:val="Normal"/>
    <w:qFormat/>
    <w:pPr>
      <w:shd w:val="clear" w:color="auto" w:fill="CDCDCD"/>
      <w:spacing w:after="150"/>
    </w:pPr>
    <w:rPr>
      <w:color w:val="313131"/>
      <w:sz w:val="21"/>
      <w:szCs w:val="21"/>
    </w:rPr>
  </w:style>
  <w:style w:type="paragraph" w:customStyle="1" w:styleId="ltask">
    <w:name w:val="l_task"/>
    <w:basedOn w:val="Normal"/>
    <w:qFormat/>
    <w:pPr>
      <w:spacing w:after="150" w:line="405" w:lineRule="atLeast"/>
    </w:pPr>
    <w:rPr>
      <w:color w:val="auto"/>
      <w:sz w:val="24"/>
      <w:szCs w:val="24"/>
    </w:rPr>
  </w:style>
  <w:style w:type="paragraph" w:customStyle="1" w:styleId="boxlogin">
    <w:name w:val="box_login"/>
    <w:basedOn w:val="Normal"/>
    <w:qFormat/>
    <w:pPr>
      <w:spacing w:before="75" w:after="150"/>
    </w:pPr>
    <w:rPr>
      <w:color w:val="auto"/>
      <w:sz w:val="24"/>
      <w:szCs w:val="24"/>
    </w:rPr>
  </w:style>
  <w:style w:type="paragraph" w:customStyle="1" w:styleId="iclogin">
    <w:name w:val="ic_login"/>
    <w:basedOn w:val="Normal"/>
    <w:qFormat/>
    <w:pPr>
      <w:spacing w:after="150"/>
    </w:pPr>
    <w:rPr>
      <w:b/>
      <w:bCs/>
      <w:color w:val="auto"/>
      <w:sz w:val="24"/>
      <w:szCs w:val="24"/>
    </w:rPr>
  </w:style>
  <w:style w:type="paragraph" w:customStyle="1" w:styleId="icon-close">
    <w:name w:val="icon-close"/>
    <w:basedOn w:val="Normal"/>
    <w:qFormat/>
    <w:pPr>
      <w:spacing w:after="150"/>
    </w:pPr>
    <w:rPr>
      <w:color w:val="auto"/>
      <w:sz w:val="24"/>
      <w:szCs w:val="24"/>
    </w:rPr>
  </w:style>
  <w:style w:type="paragraph" w:customStyle="1" w:styleId="sub-login">
    <w:name w:val="sub-login"/>
    <w:basedOn w:val="Normal"/>
    <w:qFormat/>
    <w:pPr>
      <w:shd w:val="clear" w:color="auto" w:fill="FFFFFF"/>
      <w:spacing w:after="150"/>
    </w:pPr>
    <w:rPr>
      <w:vanish/>
      <w:color w:val="auto"/>
      <w:sz w:val="24"/>
      <w:szCs w:val="24"/>
    </w:rPr>
  </w:style>
  <w:style w:type="paragraph" w:customStyle="1" w:styleId="login-cont">
    <w:name w:val="login-cont"/>
    <w:basedOn w:val="Normal"/>
    <w:qFormat/>
    <w:pPr>
      <w:spacing w:after="150"/>
    </w:pPr>
    <w:rPr>
      <w:color w:val="999999"/>
      <w:sz w:val="24"/>
      <w:szCs w:val="24"/>
    </w:rPr>
  </w:style>
  <w:style w:type="paragraph" w:customStyle="1" w:styleId="fan">
    <w:name w:val="fan"/>
    <w:basedOn w:val="Normal"/>
    <w:qFormat/>
    <w:pPr>
      <w:shd w:val="clear" w:color="auto" w:fill="F26522"/>
      <w:spacing w:after="150"/>
    </w:pPr>
    <w:rPr>
      <w:color w:val="auto"/>
      <w:sz w:val="24"/>
      <w:szCs w:val="24"/>
    </w:rPr>
  </w:style>
  <w:style w:type="paragraph" w:customStyle="1" w:styleId="cboxphoto">
    <w:name w:val="cboxphoto"/>
    <w:basedOn w:val="Normal"/>
    <w:qFormat/>
    <w:pPr>
      <w:spacing w:before="100" w:beforeAutospacing="1" w:after="100" w:afterAutospacing="1"/>
    </w:pPr>
    <w:rPr>
      <w:color w:val="auto"/>
      <w:sz w:val="24"/>
      <w:szCs w:val="24"/>
    </w:rPr>
  </w:style>
  <w:style w:type="paragraph" w:customStyle="1" w:styleId="cboxiframe">
    <w:name w:val="cboxiframe"/>
    <w:basedOn w:val="Normal"/>
    <w:qFormat/>
    <w:pPr>
      <w:spacing w:after="150"/>
    </w:pPr>
    <w:rPr>
      <w:color w:val="auto"/>
      <w:sz w:val="24"/>
      <w:szCs w:val="24"/>
    </w:rPr>
  </w:style>
  <w:style w:type="paragraph" w:customStyle="1" w:styleId="mathjaxmenu">
    <w:name w:val="mathjax_menu"/>
    <w:basedOn w:val="Normal"/>
    <w:qFormat/>
    <w:pPr>
      <w:pBdr>
        <w:top w:val="single" w:sz="6" w:space="2" w:color="CCCCCC"/>
        <w:left w:val="single" w:sz="6" w:space="2" w:color="CCCCCC"/>
        <w:bottom w:val="single" w:sz="6" w:space="2" w:color="CCCCCC"/>
        <w:right w:val="single" w:sz="6" w:space="2" w:color="CCCCCC"/>
      </w:pBdr>
      <w:shd w:val="clear" w:color="auto" w:fill="FFFFFF"/>
    </w:pPr>
    <w:rPr>
      <w:color w:val="000000"/>
      <w:sz w:val="24"/>
      <w:szCs w:val="24"/>
    </w:rPr>
  </w:style>
  <w:style w:type="paragraph" w:customStyle="1" w:styleId="mathjaxmenuitem">
    <w:name w:val="mathjax_menuitem"/>
    <w:basedOn w:val="Normal"/>
    <w:qFormat/>
    <w:pPr>
      <w:spacing w:after="150"/>
    </w:pPr>
    <w:rPr>
      <w:color w:val="auto"/>
      <w:sz w:val="24"/>
      <w:szCs w:val="24"/>
    </w:rPr>
  </w:style>
  <w:style w:type="paragraph" w:customStyle="1" w:styleId="mathjaxmenuarrow">
    <w:name w:val="mathjax_menuarrow"/>
    <w:basedOn w:val="Normal"/>
    <w:qFormat/>
    <w:pPr>
      <w:spacing w:after="150"/>
    </w:pPr>
    <w:rPr>
      <w:color w:val="666666"/>
      <w:sz w:val="18"/>
      <w:szCs w:val="18"/>
    </w:rPr>
  </w:style>
  <w:style w:type="paragraph" w:customStyle="1" w:styleId="mathjaxmenulabel">
    <w:name w:val="mathjax_menulabel"/>
    <w:basedOn w:val="Normal"/>
    <w:qFormat/>
    <w:pPr>
      <w:spacing w:after="150"/>
    </w:pPr>
    <w:rPr>
      <w:i/>
      <w:iCs/>
      <w:color w:val="auto"/>
      <w:sz w:val="24"/>
      <w:szCs w:val="24"/>
    </w:rPr>
  </w:style>
  <w:style w:type="paragraph" w:customStyle="1" w:styleId="mathjaxmenurule">
    <w:name w:val="mathjax_menurule"/>
    <w:basedOn w:val="Normal"/>
    <w:qFormat/>
    <w:pPr>
      <w:pBdr>
        <w:top w:val="single" w:sz="6" w:space="0" w:color="CCCCCC"/>
      </w:pBdr>
      <w:spacing w:before="60"/>
      <w:ind w:left="15" w:right="15"/>
    </w:pPr>
    <w:rPr>
      <w:color w:val="auto"/>
      <w:sz w:val="24"/>
      <w:szCs w:val="24"/>
    </w:rPr>
  </w:style>
  <w:style w:type="paragraph" w:customStyle="1" w:styleId="mathjaxmenuclose">
    <w:name w:val="mathjax_menuclose"/>
    <w:basedOn w:val="Normal"/>
    <w:qFormat/>
    <w:pPr>
      <w:pBdr>
        <w:top w:val="single" w:sz="12" w:space="0" w:color="AAAAAA"/>
        <w:left w:val="single" w:sz="12" w:space="0" w:color="AAAAAA"/>
        <w:bottom w:val="single" w:sz="12" w:space="0" w:color="AAAAAA"/>
        <w:right w:val="single" w:sz="12" w:space="0" w:color="AAAAAA"/>
      </w:pBdr>
      <w:spacing w:after="150"/>
    </w:pPr>
    <w:rPr>
      <w:rFonts w:ascii="Courier New" w:hAnsi="Courier New" w:cs="Courier New"/>
      <w:color w:val="F0F0F0"/>
      <w:sz w:val="36"/>
      <w:szCs w:val="36"/>
    </w:rPr>
  </w:style>
  <w:style w:type="paragraph" w:customStyle="1" w:styleId="mathjaxpreview">
    <w:name w:val="mathjax_preview"/>
    <w:basedOn w:val="Normal"/>
    <w:qFormat/>
    <w:pPr>
      <w:spacing w:after="150"/>
    </w:pPr>
    <w:rPr>
      <w:color w:val="888888"/>
      <w:sz w:val="24"/>
      <w:szCs w:val="24"/>
    </w:rPr>
  </w:style>
  <w:style w:type="paragraph" w:customStyle="1" w:styleId="mathjaxerror">
    <w:name w:val="mathjax_error"/>
    <w:basedOn w:val="Normal"/>
    <w:qFormat/>
    <w:pPr>
      <w:spacing w:after="150"/>
    </w:pPr>
    <w:rPr>
      <w:i/>
      <w:iCs/>
      <w:color w:val="CC0000"/>
      <w:sz w:val="24"/>
      <w:szCs w:val="24"/>
    </w:rPr>
  </w:style>
  <w:style w:type="paragraph" w:customStyle="1" w:styleId="mjxp-script">
    <w:name w:val="mjxp-script"/>
    <w:basedOn w:val="Normal"/>
    <w:qFormat/>
    <w:pPr>
      <w:spacing w:after="150"/>
    </w:pPr>
    <w:rPr>
      <w:color w:val="auto"/>
      <w:sz w:val="19"/>
      <w:szCs w:val="19"/>
    </w:rPr>
  </w:style>
  <w:style w:type="paragraph" w:customStyle="1" w:styleId="mjxp-bold">
    <w:name w:val="mjxp-bold"/>
    <w:basedOn w:val="Normal"/>
    <w:qFormat/>
    <w:pPr>
      <w:spacing w:after="150"/>
    </w:pPr>
    <w:rPr>
      <w:b/>
      <w:bCs/>
      <w:color w:val="auto"/>
      <w:sz w:val="24"/>
      <w:szCs w:val="24"/>
    </w:rPr>
  </w:style>
  <w:style w:type="paragraph" w:customStyle="1" w:styleId="mjxp-italic">
    <w:name w:val="mjxp-italic"/>
    <w:basedOn w:val="Normal"/>
    <w:qFormat/>
    <w:pPr>
      <w:spacing w:after="150"/>
    </w:pPr>
    <w:rPr>
      <w:i/>
      <w:iCs/>
      <w:color w:val="auto"/>
      <w:sz w:val="24"/>
      <w:szCs w:val="24"/>
    </w:rPr>
  </w:style>
  <w:style w:type="paragraph" w:customStyle="1" w:styleId="mjxp-scr">
    <w:name w:val="mjxp-scr"/>
    <w:basedOn w:val="Normal"/>
    <w:qFormat/>
    <w:pPr>
      <w:spacing w:after="150"/>
    </w:pPr>
    <w:rPr>
      <w:color w:val="auto"/>
      <w:sz w:val="24"/>
      <w:szCs w:val="24"/>
    </w:rPr>
  </w:style>
  <w:style w:type="paragraph" w:customStyle="1" w:styleId="mjxp-frak">
    <w:name w:val="mjxp-frak"/>
    <w:basedOn w:val="Normal"/>
    <w:qFormat/>
    <w:pPr>
      <w:spacing w:after="150"/>
    </w:pPr>
    <w:rPr>
      <w:color w:val="auto"/>
      <w:sz w:val="24"/>
      <w:szCs w:val="24"/>
    </w:rPr>
  </w:style>
  <w:style w:type="paragraph" w:customStyle="1" w:styleId="mjxp-sf">
    <w:name w:val="mjxp-sf"/>
    <w:basedOn w:val="Normal"/>
    <w:qFormat/>
    <w:pPr>
      <w:spacing w:after="150"/>
    </w:pPr>
    <w:rPr>
      <w:color w:val="auto"/>
      <w:sz w:val="24"/>
      <w:szCs w:val="24"/>
    </w:rPr>
  </w:style>
  <w:style w:type="paragraph" w:customStyle="1" w:styleId="mjxp-cal">
    <w:name w:val="mjxp-cal"/>
    <w:basedOn w:val="Normal"/>
    <w:pPr>
      <w:spacing w:after="150"/>
    </w:pPr>
    <w:rPr>
      <w:color w:val="auto"/>
      <w:sz w:val="24"/>
      <w:szCs w:val="24"/>
    </w:rPr>
  </w:style>
  <w:style w:type="paragraph" w:customStyle="1" w:styleId="mjxp-mono">
    <w:name w:val="mjxp-mono"/>
    <w:basedOn w:val="Normal"/>
    <w:qFormat/>
    <w:pPr>
      <w:spacing w:after="150"/>
    </w:pPr>
    <w:rPr>
      <w:color w:val="auto"/>
      <w:sz w:val="24"/>
      <w:szCs w:val="24"/>
    </w:rPr>
  </w:style>
  <w:style w:type="paragraph" w:customStyle="1" w:styleId="mjxp-largeop">
    <w:name w:val="mjxp-largeop"/>
    <w:basedOn w:val="Normal"/>
    <w:qFormat/>
    <w:pPr>
      <w:spacing w:after="150"/>
    </w:pPr>
    <w:rPr>
      <w:color w:val="auto"/>
      <w:sz w:val="36"/>
      <w:szCs w:val="36"/>
    </w:rPr>
  </w:style>
  <w:style w:type="paragraph" w:customStyle="1" w:styleId="mjxp-math">
    <w:name w:val="mjxp-math"/>
    <w:basedOn w:val="Normal"/>
    <w:qFormat/>
    <w:pPr>
      <w:spacing w:after="150"/>
    </w:pPr>
    <w:rPr>
      <w:color w:val="auto"/>
      <w:sz w:val="24"/>
      <w:szCs w:val="24"/>
    </w:rPr>
  </w:style>
  <w:style w:type="paragraph" w:customStyle="1" w:styleId="mjxp-display">
    <w:name w:val="mjxp-display"/>
    <w:basedOn w:val="Normal"/>
    <w:qFormat/>
    <w:pPr>
      <w:spacing w:before="240" w:after="240"/>
      <w:jc w:val="center"/>
    </w:pPr>
    <w:rPr>
      <w:color w:val="auto"/>
      <w:sz w:val="24"/>
      <w:szCs w:val="24"/>
    </w:rPr>
  </w:style>
  <w:style w:type="paragraph" w:customStyle="1" w:styleId="mjxp-box">
    <w:name w:val="mjxp-box"/>
    <w:basedOn w:val="Normal"/>
    <w:pPr>
      <w:spacing w:after="150"/>
      <w:jc w:val="center"/>
    </w:pPr>
    <w:rPr>
      <w:color w:val="auto"/>
      <w:sz w:val="24"/>
      <w:szCs w:val="24"/>
    </w:rPr>
  </w:style>
  <w:style w:type="paragraph" w:customStyle="1" w:styleId="mjxp-rule">
    <w:name w:val="mjxp-rule"/>
    <w:basedOn w:val="Normal"/>
    <w:qFormat/>
    <w:pPr>
      <w:spacing w:before="24" w:after="150"/>
    </w:pPr>
    <w:rPr>
      <w:color w:val="auto"/>
      <w:sz w:val="24"/>
      <w:szCs w:val="24"/>
    </w:rPr>
  </w:style>
  <w:style w:type="paragraph" w:customStyle="1" w:styleId="mjxp-mo">
    <w:name w:val="mjxp-mo"/>
    <w:basedOn w:val="Normal"/>
    <w:pPr>
      <w:ind w:left="36" w:right="36"/>
    </w:pPr>
    <w:rPr>
      <w:color w:val="auto"/>
      <w:sz w:val="24"/>
      <w:szCs w:val="24"/>
    </w:rPr>
  </w:style>
  <w:style w:type="paragraph" w:customStyle="1" w:styleId="mjxp-mfrac">
    <w:name w:val="mjxp-mfrac"/>
    <w:basedOn w:val="Normal"/>
    <w:qFormat/>
    <w:pPr>
      <w:ind w:left="30" w:right="30"/>
    </w:pPr>
    <w:rPr>
      <w:color w:val="auto"/>
      <w:sz w:val="24"/>
      <w:szCs w:val="24"/>
    </w:rPr>
  </w:style>
  <w:style w:type="paragraph" w:customStyle="1" w:styleId="mjxp-denom">
    <w:name w:val="mjxp-denom"/>
    <w:basedOn w:val="Normal"/>
    <w:qFormat/>
    <w:pPr>
      <w:spacing w:after="150"/>
    </w:pPr>
    <w:rPr>
      <w:color w:val="auto"/>
      <w:sz w:val="24"/>
      <w:szCs w:val="24"/>
    </w:rPr>
  </w:style>
  <w:style w:type="paragraph" w:customStyle="1" w:styleId="mjxp-surd">
    <w:name w:val="mjxp-surd"/>
    <w:basedOn w:val="Normal"/>
    <w:qFormat/>
    <w:pPr>
      <w:spacing w:after="150"/>
      <w:textAlignment w:val="top"/>
    </w:pPr>
    <w:rPr>
      <w:color w:val="auto"/>
      <w:sz w:val="24"/>
      <w:szCs w:val="24"/>
    </w:rPr>
  </w:style>
  <w:style w:type="paragraph" w:customStyle="1" w:styleId="mjxp-over">
    <w:name w:val="mjxp-over"/>
    <w:basedOn w:val="Normal"/>
    <w:qFormat/>
    <w:pPr>
      <w:spacing w:after="150"/>
      <w:jc w:val="center"/>
    </w:pPr>
    <w:rPr>
      <w:color w:val="auto"/>
      <w:sz w:val="24"/>
      <w:szCs w:val="24"/>
    </w:rPr>
  </w:style>
  <w:style w:type="paragraph" w:customStyle="1" w:styleId="mjxp-mtable">
    <w:name w:val="mjxp-mtable"/>
    <w:basedOn w:val="Normal"/>
    <w:qFormat/>
    <w:pPr>
      <w:ind w:left="30" w:right="30"/>
    </w:pPr>
    <w:rPr>
      <w:color w:val="auto"/>
      <w:sz w:val="24"/>
      <w:szCs w:val="24"/>
    </w:rPr>
  </w:style>
  <w:style w:type="paragraph" w:customStyle="1" w:styleId="mjxp-mtd">
    <w:name w:val="mjxp-mtd"/>
    <w:basedOn w:val="Normal"/>
    <w:qFormat/>
    <w:pPr>
      <w:spacing w:after="150"/>
      <w:jc w:val="center"/>
    </w:pPr>
    <w:rPr>
      <w:color w:val="auto"/>
      <w:sz w:val="24"/>
      <w:szCs w:val="24"/>
    </w:rPr>
  </w:style>
  <w:style w:type="paragraph" w:customStyle="1" w:styleId="mjxp-merror">
    <w:name w:val="mjxp-merror"/>
    <w:basedOn w:val="Normal"/>
    <w:qFormat/>
    <w:pPr>
      <w:pBdr>
        <w:top w:val="single" w:sz="6" w:space="1" w:color="CC0000"/>
        <w:left w:val="single" w:sz="6" w:space="2" w:color="CC0000"/>
        <w:bottom w:val="single" w:sz="6" w:space="1" w:color="CC0000"/>
        <w:right w:val="single" w:sz="6" w:space="2" w:color="CC0000"/>
      </w:pBdr>
      <w:shd w:val="clear" w:color="auto" w:fill="FFFF88"/>
      <w:spacing w:after="150"/>
    </w:pPr>
    <w:rPr>
      <w:color w:val="CC0000"/>
      <w:sz w:val="22"/>
      <w:szCs w:val="22"/>
    </w:rPr>
  </w:style>
  <w:style w:type="paragraph" w:customStyle="1" w:styleId="mjx-chtml">
    <w:name w:val="mjx-chtml"/>
    <w:basedOn w:val="Normal"/>
    <w:qFormat/>
    <w:pPr>
      <w:spacing w:line="0" w:lineRule="auto"/>
    </w:pPr>
    <w:rPr>
      <w:color w:val="auto"/>
      <w:sz w:val="24"/>
      <w:szCs w:val="24"/>
    </w:rPr>
  </w:style>
  <w:style w:type="paragraph" w:customStyle="1" w:styleId="mjxc-display">
    <w:name w:val="mjxc-display"/>
    <w:basedOn w:val="Normal"/>
    <w:qFormat/>
    <w:pPr>
      <w:spacing w:before="240" w:after="240"/>
      <w:jc w:val="center"/>
    </w:pPr>
    <w:rPr>
      <w:color w:val="auto"/>
      <w:sz w:val="24"/>
      <w:szCs w:val="24"/>
    </w:rPr>
  </w:style>
  <w:style w:type="paragraph" w:customStyle="1" w:styleId="mjx-full-width">
    <w:name w:val="mjx-full-width"/>
    <w:basedOn w:val="Normal"/>
    <w:qFormat/>
    <w:pPr>
      <w:spacing w:after="150"/>
      <w:jc w:val="center"/>
    </w:pPr>
    <w:rPr>
      <w:color w:val="auto"/>
      <w:sz w:val="24"/>
      <w:szCs w:val="24"/>
    </w:rPr>
  </w:style>
  <w:style w:type="paragraph" w:customStyle="1" w:styleId="mjx-numerator">
    <w:name w:val="mjx-numerator"/>
    <w:basedOn w:val="Normal"/>
    <w:qFormat/>
    <w:pPr>
      <w:spacing w:after="150"/>
      <w:jc w:val="center"/>
    </w:pPr>
    <w:rPr>
      <w:color w:val="auto"/>
      <w:sz w:val="24"/>
      <w:szCs w:val="24"/>
    </w:rPr>
  </w:style>
  <w:style w:type="paragraph" w:customStyle="1" w:styleId="mjx-denominator">
    <w:name w:val="mjx-denominator"/>
    <w:basedOn w:val="Normal"/>
    <w:qFormat/>
    <w:pPr>
      <w:spacing w:after="150"/>
      <w:jc w:val="center"/>
    </w:pPr>
    <w:rPr>
      <w:color w:val="auto"/>
      <w:sz w:val="24"/>
      <w:szCs w:val="24"/>
    </w:rPr>
  </w:style>
  <w:style w:type="paragraph" w:customStyle="1" w:styleId="mjxc-stacked">
    <w:name w:val="mjxc-stacked"/>
    <w:basedOn w:val="Normal"/>
    <w:qFormat/>
    <w:pPr>
      <w:spacing w:after="150"/>
    </w:pPr>
    <w:rPr>
      <w:color w:val="auto"/>
      <w:sz w:val="24"/>
      <w:szCs w:val="24"/>
    </w:rPr>
  </w:style>
  <w:style w:type="paragraph" w:customStyle="1" w:styleId="mjx-op">
    <w:name w:val="mjx-op"/>
    <w:basedOn w:val="Normal"/>
    <w:qFormat/>
    <w:pPr>
      <w:spacing w:after="150"/>
    </w:pPr>
    <w:rPr>
      <w:color w:val="auto"/>
      <w:sz w:val="24"/>
      <w:szCs w:val="24"/>
    </w:rPr>
  </w:style>
  <w:style w:type="paragraph" w:customStyle="1" w:styleId="mjx-over">
    <w:name w:val="mjx-over"/>
    <w:basedOn w:val="Normal"/>
    <w:qFormat/>
    <w:pPr>
      <w:spacing w:after="150"/>
    </w:pPr>
    <w:rPr>
      <w:color w:val="auto"/>
      <w:sz w:val="24"/>
      <w:szCs w:val="24"/>
    </w:rPr>
  </w:style>
  <w:style w:type="paragraph" w:customStyle="1" w:styleId="mjx-surd">
    <w:name w:val="mjx-surd"/>
    <w:basedOn w:val="Normal"/>
    <w:qFormat/>
    <w:pPr>
      <w:spacing w:after="150"/>
      <w:textAlignment w:val="top"/>
    </w:pPr>
    <w:rPr>
      <w:color w:val="auto"/>
      <w:sz w:val="24"/>
      <w:szCs w:val="24"/>
    </w:rPr>
  </w:style>
  <w:style w:type="paragraph" w:customStyle="1" w:styleId="mjx-merror">
    <w:name w:val="mjx-merror"/>
    <w:basedOn w:val="Normal"/>
    <w:qFormat/>
    <w:pPr>
      <w:pBdr>
        <w:top w:val="single" w:sz="6" w:space="2" w:color="CC0000"/>
        <w:left w:val="single" w:sz="6" w:space="2" w:color="CC0000"/>
        <w:bottom w:val="single" w:sz="6" w:space="2" w:color="CC0000"/>
        <w:right w:val="single" w:sz="6" w:space="2" w:color="CC0000"/>
      </w:pBdr>
      <w:shd w:val="clear" w:color="auto" w:fill="FFFF88"/>
      <w:spacing w:after="150"/>
    </w:pPr>
    <w:rPr>
      <w:color w:val="CC0000"/>
      <w:sz w:val="22"/>
      <w:szCs w:val="22"/>
    </w:rPr>
  </w:style>
  <w:style w:type="paragraph" w:customStyle="1" w:styleId="mjx-annotation-xml">
    <w:name w:val="mjx-annotation-xml"/>
    <w:basedOn w:val="Normal"/>
    <w:qFormat/>
    <w:pPr>
      <w:spacing w:after="150"/>
    </w:pPr>
    <w:rPr>
      <w:color w:val="auto"/>
      <w:sz w:val="24"/>
      <w:szCs w:val="24"/>
    </w:rPr>
  </w:style>
  <w:style w:type="paragraph" w:customStyle="1" w:styleId="mjx-mtd">
    <w:name w:val="mjx-mtd"/>
    <w:basedOn w:val="Normal"/>
    <w:qFormat/>
    <w:pPr>
      <w:spacing w:after="150"/>
      <w:jc w:val="center"/>
    </w:pPr>
    <w:rPr>
      <w:color w:val="auto"/>
      <w:sz w:val="24"/>
      <w:szCs w:val="24"/>
    </w:rPr>
  </w:style>
  <w:style w:type="paragraph" w:customStyle="1" w:styleId="mjx-block">
    <w:name w:val="mjx-block"/>
    <w:basedOn w:val="Normal"/>
    <w:qFormat/>
    <w:pPr>
      <w:spacing w:after="150"/>
    </w:pPr>
    <w:rPr>
      <w:color w:val="auto"/>
      <w:sz w:val="24"/>
      <w:szCs w:val="24"/>
    </w:rPr>
  </w:style>
  <w:style w:type="paragraph" w:customStyle="1" w:styleId="mjx-span">
    <w:name w:val="mjx-span"/>
    <w:basedOn w:val="Normal"/>
    <w:qFormat/>
    <w:pPr>
      <w:spacing w:after="150"/>
    </w:pPr>
    <w:rPr>
      <w:color w:val="auto"/>
      <w:sz w:val="24"/>
      <w:szCs w:val="24"/>
    </w:rPr>
  </w:style>
  <w:style w:type="paragraph" w:customStyle="1" w:styleId="mjx-char">
    <w:name w:val="mjx-char"/>
    <w:basedOn w:val="Normal"/>
    <w:qFormat/>
    <w:pPr>
      <w:spacing w:after="150"/>
    </w:pPr>
    <w:rPr>
      <w:color w:val="auto"/>
      <w:sz w:val="24"/>
      <w:szCs w:val="24"/>
    </w:rPr>
  </w:style>
  <w:style w:type="paragraph" w:customStyle="1" w:styleId="mjx-itable">
    <w:name w:val="mjx-itable"/>
    <w:basedOn w:val="Normal"/>
    <w:qFormat/>
    <w:pPr>
      <w:spacing w:after="150"/>
    </w:pPr>
    <w:rPr>
      <w:color w:val="auto"/>
      <w:sz w:val="24"/>
      <w:szCs w:val="24"/>
    </w:rPr>
  </w:style>
  <w:style w:type="paragraph" w:customStyle="1" w:styleId="mjx-table">
    <w:name w:val="mjx-table"/>
    <w:basedOn w:val="Normal"/>
    <w:qFormat/>
    <w:pPr>
      <w:spacing w:after="150"/>
    </w:pPr>
    <w:rPr>
      <w:color w:val="auto"/>
      <w:sz w:val="24"/>
      <w:szCs w:val="24"/>
    </w:rPr>
  </w:style>
  <w:style w:type="paragraph" w:customStyle="1" w:styleId="mjx-line">
    <w:name w:val="mjx-line"/>
    <w:basedOn w:val="Normal"/>
    <w:qFormat/>
    <w:pPr>
      <w:spacing w:after="150"/>
    </w:pPr>
    <w:rPr>
      <w:color w:val="auto"/>
      <w:sz w:val="24"/>
      <w:szCs w:val="24"/>
    </w:rPr>
  </w:style>
  <w:style w:type="paragraph" w:customStyle="1" w:styleId="mjx-strut">
    <w:name w:val="mjx-strut"/>
    <w:basedOn w:val="Normal"/>
    <w:qFormat/>
    <w:pPr>
      <w:spacing w:after="150"/>
    </w:pPr>
    <w:rPr>
      <w:color w:val="auto"/>
      <w:sz w:val="24"/>
      <w:szCs w:val="24"/>
    </w:rPr>
  </w:style>
  <w:style w:type="paragraph" w:customStyle="1" w:styleId="mjx-vsize">
    <w:name w:val="mjx-vsize"/>
    <w:basedOn w:val="Normal"/>
    <w:qFormat/>
    <w:pPr>
      <w:spacing w:after="150"/>
    </w:pPr>
    <w:rPr>
      <w:color w:val="auto"/>
      <w:sz w:val="24"/>
      <w:szCs w:val="24"/>
    </w:rPr>
  </w:style>
  <w:style w:type="paragraph" w:customStyle="1" w:styleId="mjxc-space1">
    <w:name w:val="mjxc-space1"/>
    <w:basedOn w:val="Normal"/>
    <w:qFormat/>
    <w:pPr>
      <w:spacing w:after="150"/>
      <w:ind w:left="40"/>
    </w:pPr>
    <w:rPr>
      <w:color w:val="auto"/>
      <w:sz w:val="24"/>
      <w:szCs w:val="24"/>
    </w:rPr>
  </w:style>
  <w:style w:type="paragraph" w:customStyle="1" w:styleId="mjxc-space2">
    <w:name w:val="mjxc-space2"/>
    <w:basedOn w:val="Normal"/>
    <w:qFormat/>
    <w:pPr>
      <w:spacing w:after="150"/>
      <w:ind w:left="53"/>
    </w:pPr>
    <w:rPr>
      <w:color w:val="auto"/>
      <w:sz w:val="24"/>
      <w:szCs w:val="24"/>
    </w:rPr>
  </w:style>
  <w:style w:type="paragraph" w:customStyle="1" w:styleId="mjxc-space3">
    <w:name w:val="mjxc-space3"/>
    <w:basedOn w:val="Normal"/>
    <w:qFormat/>
    <w:pPr>
      <w:spacing w:after="150"/>
      <w:ind w:left="67"/>
    </w:pPr>
    <w:rPr>
      <w:color w:val="auto"/>
      <w:sz w:val="24"/>
      <w:szCs w:val="24"/>
    </w:rPr>
  </w:style>
  <w:style w:type="paragraph" w:customStyle="1" w:styleId="mjx-chartest">
    <w:name w:val="mjx-chartest"/>
    <w:basedOn w:val="Normal"/>
    <w:qFormat/>
    <w:pPr>
      <w:spacing w:after="150"/>
    </w:pPr>
    <w:rPr>
      <w:color w:val="auto"/>
      <w:sz w:val="120"/>
      <w:szCs w:val="120"/>
    </w:rPr>
  </w:style>
  <w:style w:type="paragraph" w:customStyle="1" w:styleId="mjxc-processing">
    <w:name w:val="mjxc-processing"/>
    <w:basedOn w:val="Normal"/>
    <w:qFormat/>
    <w:pPr>
      <w:spacing w:after="150"/>
    </w:pPr>
    <w:rPr>
      <w:color w:val="auto"/>
      <w:sz w:val="24"/>
      <w:szCs w:val="24"/>
    </w:rPr>
  </w:style>
  <w:style w:type="paragraph" w:customStyle="1" w:styleId="mjxc-processed">
    <w:name w:val="mjxc-processed"/>
    <w:basedOn w:val="Normal"/>
    <w:qFormat/>
    <w:pPr>
      <w:spacing w:after="150"/>
    </w:pPr>
    <w:rPr>
      <w:vanish/>
      <w:color w:val="auto"/>
      <w:sz w:val="24"/>
      <w:szCs w:val="24"/>
    </w:rPr>
  </w:style>
  <w:style w:type="paragraph" w:customStyle="1" w:styleId="mjx-test">
    <w:name w:val="mjx-test"/>
    <w:basedOn w:val="Normal"/>
    <w:qFormat/>
    <w:pPr>
      <w:spacing w:after="150"/>
    </w:pPr>
    <w:rPr>
      <w:color w:val="auto"/>
      <w:sz w:val="24"/>
      <w:szCs w:val="24"/>
    </w:rPr>
  </w:style>
  <w:style w:type="paragraph" w:customStyle="1" w:styleId="mjx-ex-box-test">
    <w:name w:val="mjx-ex-box-test"/>
    <w:basedOn w:val="Normal"/>
    <w:qFormat/>
    <w:pPr>
      <w:spacing w:after="150"/>
    </w:pPr>
    <w:rPr>
      <w:color w:val="auto"/>
      <w:sz w:val="24"/>
      <w:szCs w:val="24"/>
    </w:rPr>
  </w:style>
  <w:style w:type="paragraph" w:customStyle="1" w:styleId="mjxc-tex-unknown-r">
    <w:name w:val="mjxc-tex-unknown-r"/>
    <w:basedOn w:val="Normal"/>
    <w:qFormat/>
    <w:pPr>
      <w:spacing w:after="150"/>
    </w:pPr>
    <w:rPr>
      <w:rFonts w:ascii="Cambria Math" w:hAnsi="Cambria Math"/>
      <w:color w:val="auto"/>
      <w:sz w:val="24"/>
      <w:szCs w:val="24"/>
    </w:rPr>
  </w:style>
  <w:style w:type="paragraph" w:customStyle="1" w:styleId="mjxc-tex-unknown-i">
    <w:name w:val="mjxc-tex-unknown-i"/>
    <w:basedOn w:val="Normal"/>
    <w:qFormat/>
    <w:pPr>
      <w:spacing w:after="150"/>
    </w:pPr>
    <w:rPr>
      <w:rFonts w:ascii="Cambria Math" w:hAnsi="Cambria Math"/>
      <w:i/>
      <w:iCs/>
      <w:color w:val="auto"/>
      <w:sz w:val="24"/>
      <w:szCs w:val="24"/>
    </w:rPr>
  </w:style>
  <w:style w:type="paragraph" w:customStyle="1" w:styleId="mjxc-tex-unknown-b">
    <w:name w:val="mjxc-tex-unknown-b"/>
    <w:basedOn w:val="Normal"/>
    <w:qFormat/>
    <w:pPr>
      <w:spacing w:after="150"/>
    </w:pPr>
    <w:rPr>
      <w:rFonts w:ascii="Cambria Math" w:hAnsi="Cambria Math"/>
      <w:b/>
      <w:bCs/>
      <w:color w:val="auto"/>
      <w:sz w:val="24"/>
      <w:szCs w:val="24"/>
    </w:rPr>
  </w:style>
  <w:style w:type="paragraph" w:customStyle="1" w:styleId="mjxc-tex-unknown-bi">
    <w:name w:val="mjxc-tex-unknown-bi"/>
    <w:basedOn w:val="Normal"/>
    <w:qFormat/>
    <w:pPr>
      <w:spacing w:after="150"/>
    </w:pPr>
    <w:rPr>
      <w:rFonts w:ascii="Cambria Math" w:hAnsi="Cambria Math"/>
      <w:b/>
      <w:bCs/>
      <w:i/>
      <w:iCs/>
      <w:color w:val="auto"/>
      <w:sz w:val="24"/>
      <w:szCs w:val="24"/>
    </w:rPr>
  </w:style>
  <w:style w:type="paragraph" w:customStyle="1" w:styleId="mjxc-tex-ams-r">
    <w:name w:val="mjxc-tex-ams-r"/>
    <w:basedOn w:val="Normal"/>
    <w:qFormat/>
    <w:pPr>
      <w:spacing w:after="150"/>
    </w:pPr>
    <w:rPr>
      <w:rFonts w:ascii="MJXc-TeX-ams-Rw" w:hAnsi="MJXc-TeX-ams-Rw"/>
      <w:color w:val="auto"/>
      <w:sz w:val="24"/>
      <w:szCs w:val="24"/>
    </w:rPr>
  </w:style>
  <w:style w:type="paragraph" w:customStyle="1" w:styleId="mjxc-tex-cal-b">
    <w:name w:val="mjxc-tex-cal-b"/>
    <w:basedOn w:val="Normal"/>
    <w:pPr>
      <w:spacing w:after="150"/>
    </w:pPr>
    <w:rPr>
      <w:rFonts w:ascii="MJXc-TeX-cal-Bw" w:hAnsi="MJXc-TeX-cal-Bw"/>
      <w:color w:val="auto"/>
      <w:sz w:val="24"/>
      <w:szCs w:val="24"/>
    </w:rPr>
  </w:style>
  <w:style w:type="paragraph" w:customStyle="1" w:styleId="mjxc-tex-frak-r">
    <w:name w:val="mjxc-tex-frak-r"/>
    <w:basedOn w:val="Normal"/>
    <w:qFormat/>
    <w:pPr>
      <w:spacing w:after="150"/>
    </w:pPr>
    <w:rPr>
      <w:rFonts w:ascii="MJXc-TeX-frak-Rw" w:hAnsi="MJXc-TeX-frak-Rw"/>
      <w:color w:val="auto"/>
      <w:sz w:val="24"/>
      <w:szCs w:val="24"/>
    </w:rPr>
  </w:style>
  <w:style w:type="paragraph" w:customStyle="1" w:styleId="mjxc-tex-frak-b">
    <w:name w:val="mjxc-tex-frak-b"/>
    <w:basedOn w:val="Normal"/>
    <w:qFormat/>
    <w:pPr>
      <w:spacing w:after="150"/>
    </w:pPr>
    <w:rPr>
      <w:rFonts w:ascii="MJXc-TeX-frak-Bw" w:hAnsi="MJXc-TeX-frak-Bw"/>
      <w:color w:val="auto"/>
      <w:sz w:val="24"/>
      <w:szCs w:val="24"/>
    </w:rPr>
  </w:style>
  <w:style w:type="paragraph" w:customStyle="1" w:styleId="mjxc-tex-math-bi">
    <w:name w:val="mjxc-tex-math-bi"/>
    <w:basedOn w:val="Normal"/>
    <w:qFormat/>
    <w:pPr>
      <w:spacing w:after="150"/>
    </w:pPr>
    <w:rPr>
      <w:rFonts w:ascii="MJXc-TeX-math-BIw" w:hAnsi="MJXc-TeX-math-BIw"/>
      <w:color w:val="auto"/>
      <w:sz w:val="24"/>
      <w:szCs w:val="24"/>
    </w:rPr>
  </w:style>
  <w:style w:type="paragraph" w:customStyle="1" w:styleId="mjxc-tex-sans-r">
    <w:name w:val="mjxc-tex-sans-r"/>
    <w:basedOn w:val="Normal"/>
    <w:qFormat/>
    <w:pPr>
      <w:spacing w:after="150"/>
    </w:pPr>
    <w:rPr>
      <w:rFonts w:ascii="MJXc-TeX-sans-Rw" w:hAnsi="MJXc-TeX-sans-Rw"/>
      <w:color w:val="auto"/>
      <w:sz w:val="24"/>
      <w:szCs w:val="24"/>
    </w:rPr>
  </w:style>
  <w:style w:type="paragraph" w:customStyle="1" w:styleId="mjxc-tex-sans-b">
    <w:name w:val="mjxc-tex-sans-b"/>
    <w:basedOn w:val="Normal"/>
    <w:qFormat/>
    <w:pPr>
      <w:spacing w:after="150"/>
    </w:pPr>
    <w:rPr>
      <w:rFonts w:ascii="MJXc-TeX-sans-Bw" w:hAnsi="MJXc-TeX-sans-Bw"/>
      <w:color w:val="auto"/>
      <w:sz w:val="24"/>
      <w:szCs w:val="24"/>
    </w:rPr>
  </w:style>
  <w:style w:type="paragraph" w:customStyle="1" w:styleId="mjxc-tex-sans-i">
    <w:name w:val="mjxc-tex-sans-i"/>
    <w:basedOn w:val="Normal"/>
    <w:qFormat/>
    <w:pPr>
      <w:spacing w:after="150"/>
    </w:pPr>
    <w:rPr>
      <w:rFonts w:ascii="MJXc-TeX-sans-Iw" w:hAnsi="MJXc-TeX-sans-Iw"/>
      <w:color w:val="auto"/>
      <w:sz w:val="24"/>
      <w:szCs w:val="24"/>
    </w:rPr>
  </w:style>
  <w:style w:type="paragraph" w:customStyle="1" w:styleId="mjxc-tex-script-r">
    <w:name w:val="mjxc-tex-script-r"/>
    <w:basedOn w:val="Normal"/>
    <w:qFormat/>
    <w:pPr>
      <w:spacing w:after="150"/>
    </w:pPr>
    <w:rPr>
      <w:rFonts w:ascii="MJXc-TeX-script-Rw" w:hAnsi="MJXc-TeX-script-Rw"/>
      <w:color w:val="auto"/>
      <w:sz w:val="24"/>
      <w:szCs w:val="24"/>
    </w:rPr>
  </w:style>
  <w:style w:type="paragraph" w:customStyle="1" w:styleId="mjxc-tex-type-r">
    <w:name w:val="mjxc-tex-type-r"/>
    <w:basedOn w:val="Normal"/>
    <w:qFormat/>
    <w:pPr>
      <w:spacing w:after="150"/>
    </w:pPr>
    <w:rPr>
      <w:rFonts w:ascii="MJXc-TeX-type-Rw" w:hAnsi="MJXc-TeX-type-Rw"/>
      <w:color w:val="auto"/>
      <w:sz w:val="24"/>
      <w:szCs w:val="24"/>
    </w:rPr>
  </w:style>
  <w:style w:type="paragraph" w:customStyle="1" w:styleId="mjxc-tex-cal-r">
    <w:name w:val="mjxc-tex-cal-r"/>
    <w:basedOn w:val="Normal"/>
    <w:qFormat/>
    <w:pPr>
      <w:spacing w:after="150"/>
    </w:pPr>
    <w:rPr>
      <w:rFonts w:ascii="MJXc-TeX-cal-Rw" w:hAnsi="MJXc-TeX-cal-Rw"/>
      <w:color w:val="auto"/>
      <w:sz w:val="24"/>
      <w:szCs w:val="24"/>
    </w:rPr>
  </w:style>
  <w:style w:type="paragraph" w:customStyle="1" w:styleId="mjxc-tex-main-b">
    <w:name w:val="mjxc-tex-main-b"/>
    <w:basedOn w:val="Normal"/>
    <w:qFormat/>
    <w:pPr>
      <w:spacing w:after="150"/>
    </w:pPr>
    <w:rPr>
      <w:rFonts w:ascii="MJXc-TeX-main-Bw" w:hAnsi="MJXc-TeX-main-Bw"/>
      <w:color w:val="auto"/>
      <w:sz w:val="24"/>
      <w:szCs w:val="24"/>
    </w:rPr>
  </w:style>
  <w:style w:type="paragraph" w:customStyle="1" w:styleId="mjxc-tex-main-i">
    <w:name w:val="mjxc-tex-main-i"/>
    <w:basedOn w:val="Normal"/>
    <w:qFormat/>
    <w:pPr>
      <w:spacing w:after="150"/>
    </w:pPr>
    <w:rPr>
      <w:rFonts w:ascii="MJXc-TeX-main-Iw" w:hAnsi="MJXc-TeX-main-Iw"/>
      <w:color w:val="auto"/>
      <w:sz w:val="24"/>
      <w:szCs w:val="24"/>
    </w:rPr>
  </w:style>
  <w:style w:type="paragraph" w:customStyle="1" w:styleId="mjxc-tex-main-r">
    <w:name w:val="mjxc-tex-main-r"/>
    <w:basedOn w:val="Normal"/>
    <w:qFormat/>
    <w:pPr>
      <w:spacing w:after="150"/>
    </w:pPr>
    <w:rPr>
      <w:rFonts w:ascii="MJXc-TeX-main-Rw" w:hAnsi="MJXc-TeX-main-Rw"/>
      <w:color w:val="auto"/>
      <w:sz w:val="24"/>
      <w:szCs w:val="24"/>
    </w:rPr>
  </w:style>
  <w:style w:type="paragraph" w:customStyle="1" w:styleId="mjxc-tex-math-i">
    <w:name w:val="mjxc-tex-math-i"/>
    <w:basedOn w:val="Normal"/>
    <w:qFormat/>
    <w:pPr>
      <w:spacing w:after="150"/>
    </w:pPr>
    <w:rPr>
      <w:rFonts w:ascii="MJXc-TeX-math-Iw" w:hAnsi="MJXc-TeX-math-Iw"/>
      <w:color w:val="auto"/>
      <w:sz w:val="24"/>
      <w:szCs w:val="24"/>
    </w:rPr>
  </w:style>
  <w:style w:type="paragraph" w:customStyle="1" w:styleId="mjxc-tex-size1-r">
    <w:name w:val="mjxc-tex-size1-r"/>
    <w:basedOn w:val="Normal"/>
    <w:qFormat/>
    <w:pPr>
      <w:spacing w:after="150"/>
    </w:pPr>
    <w:rPr>
      <w:rFonts w:ascii="MJXc-TeX-size1-Rw" w:hAnsi="MJXc-TeX-size1-Rw"/>
      <w:color w:val="auto"/>
      <w:sz w:val="24"/>
      <w:szCs w:val="24"/>
    </w:rPr>
  </w:style>
  <w:style w:type="paragraph" w:customStyle="1" w:styleId="mjxc-tex-size2-r">
    <w:name w:val="mjxc-tex-size2-r"/>
    <w:basedOn w:val="Normal"/>
    <w:qFormat/>
    <w:pPr>
      <w:spacing w:after="150"/>
    </w:pPr>
    <w:rPr>
      <w:rFonts w:ascii="MJXc-TeX-size2-Rw" w:hAnsi="MJXc-TeX-size2-Rw"/>
      <w:color w:val="auto"/>
      <w:sz w:val="24"/>
      <w:szCs w:val="24"/>
    </w:rPr>
  </w:style>
  <w:style w:type="paragraph" w:customStyle="1" w:styleId="mjxc-tex-size3-r">
    <w:name w:val="mjxc-tex-size3-r"/>
    <w:basedOn w:val="Normal"/>
    <w:qFormat/>
    <w:pPr>
      <w:spacing w:after="150"/>
    </w:pPr>
    <w:rPr>
      <w:rFonts w:ascii="MJXc-TeX-size3-Rw" w:hAnsi="MJXc-TeX-size3-Rw"/>
      <w:color w:val="auto"/>
      <w:sz w:val="24"/>
      <w:szCs w:val="24"/>
    </w:rPr>
  </w:style>
  <w:style w:type="paragraph" w:customStyle="1" w:styleId="mjxc-tex-size4-r">
    <w:name w:val="mjxc-tex-size4-r"/>
    <w:basedOn w:val="Normal"/>
    <w:qFormat/>
    <w:pPr>
      <w:spacing w:after="150"/>
    </w:pPr>
    <w:rPr>
      <w:rFonts w:ascii="MJXc-TeX-size4-Rw" w:hAnsi="MJXc-TeX-size4-Rw"/>
      <w:color w:val="auto"/>
      <w:sz w:val="24"/>
      <w:szCs w:val="24"/>
    </w:rPr>
  </w:style>
  <w:style w:type="paragraph" w:customStyle="1" w:styleId="fbinvisible">
    <w:name w:val="fb_invisible"/>
    <w:basedOn w:val="Normal"/>
    <w:qFormat/>
    <w:pPr>
      <w:spacing w:after="150"/>
    </w:pPr>
    <w:rPr>
      <w:vanish/>
      <w:color w:val="auto"/>
      <w:sz w:val="24"/>
      <w:szCs w:val="24"/>
    </w:rPr>
  </w:style>
  <w:style w:type="paragraph" w:customStyle="1" w:styleId="fbreset">
    <w:name w:val="fb_reset"/>
    <w:basedOn w:val="Normal"/>
    <w:qFormat/>
    <w:rPr>
      <w:rFonts w:ascii="Tahoma" w:hAnsi="Tahoma" w:cs="Tahoma"/>
      <w:color w:val="000000"/>
      <w:sz w:val="17"/>
      <w:szCs w:val="17"/>
    </w:rPr>
  </w:style>
  <w:style w:type="paragraph" w:customStyle="1" w:styleId="fbdialogadvanced">
    <w:name w:val="fb_dialog_advanced"/>
    <w:basedOn w:val="Normal"/>
    <w:qFormat/>
    <w:pPr>
      <w:spacing w:after="150"/>
    </w:pPr>
    <w:rPr>
      <w:color w:val="auto"/>
      <w:sz w:val="24"/>
      <w:szCs w:val="24"/>
    </w:rPr>
  </w:style>
  <w:style w:type="paragraph" w:customStyle="1" w:styleId="fbdialogcontent">
    <w:name w:val="fb_dialog_content"/>
    <w:basedOn w:val="Normal"/>
    <w:qFormat/>
    <w:pPr>
      <w:shd w:val="clear" w:color="auto" w:fill="FFFFFF"/>
      <w:spacing w:after="150"/>
    </w:pPr>
    <w:rPr>
      <w:color w:val="333333"/>
      <w:sz w:val="24"/>
      <w:szCs w:val="24"/>
    </w:rPr>
  </w:style>
  <w:style w:type="paragraph" w:customStyle="1" w:styleId="fbdialogcloseicon">
    <w:name w:val="fb_dialog_close_icon"/>
    <w:basedOn w:val="Normal"/>
    <w:qFormat/>
    <w:pPr>
      <w:spacing w:after="150"/>
    </w:pPr>
    <w:rPr>
      <w:color w:val="auto"/>
      <w:sz w:val="24"/>
      <w:szCs w:val="24"/>
    </w:rPr>
  </w:style>
  <w:style w:type="paragraph" w:customStyle="1" w:styleId="fbdialogpadding">
    <w:name w:val="fb_dialog_padding"/>
    <w:basedOn w:val="Normal"/>
    <w:qFormat/>
    <w:pPr>
      <w:spacing w:after="150"/>
    </w:pPr>
    <w:rPr>
      <w:color w:val="auto"/>
      <w:sz w:val="24"/>
      <w:szCs w:val="24"/>
    </w:rPr>
  </w:style>
  <w:style w:type="paragraph" w:customStyle="1" w:styleId="fbdialogloader">
    <w:name w:val="fb_dialog_loader"/>
    <w:basedOn w:val="Normal"/>
    <w:qFormat/>
    <w:pPr>
      <w:pBdr>
        <w:top w:val="single" w:sz="6" w:space="15" w:color="606060"/>
        <w:left w:val="single" w:sz="6" w:space="15" w:color="606060"/>
        <w:bottom w:val="single" w:sz="6" w:space="15" w:color="606060"/>
        <w:right w:val="single" w:sz="6" w:space="15" w:color="606060"/>
      </w:pBdr>
      <w:shd w:val="clear" w:color="auto" w:fill="F6F7F9"/>
      <w:spacing w:after="150"/>
    </w:pPr>
    <w:rPr>
      <w:color w:val="auto"/>
      <w:sz w:val="36"/>
      <w:szCs w:val="36"/>
    </w:rPr>
  </w:style>
  <w:style w:type="paragraph" w:customStyle="1" w:styleId="fbdialogtopleft">
    <w:name w:val="fb_dialog_top_left"/>
    <w:basedOn w:val="Normal"/>
    <w:qFormat/>
    <w:pPr>
      <w:spacing w:after="150"/>
    </w:pPr>
    <w:rPr>
      <w:color w:val="auto"/>
      <w:sz w:val="24"/>
      <w:szCs w:val="24"/>
    </w:rPr>
  </w:style>
  <w:style w:type="paragraph" w:customStyle="1" w:styleId="fbdialogtopright">
    <w:name w:val="fb_dialog_top_right"/>
    <w:basedOn w:val="Normal"/>
    <w:qFormat/>
    <w:pPr>
      <w:spacing w:after="150"/>
    </w:pPr>
    <w:rPr>
      <w:color w:val="auto"/>
      <w:sz w:val="24"/>
      <w:szCs w:val="24"/>
    </w:rPr>
  </w:style>
  <w:style w:type="paragraph" w:customStyle="1" w:styleId="fbdialogbottomleft">
    <w:name w:val="fb_dialog_bottom_left"/>
    <w:basedOn w:val="Normal"/>
    <w:qFormat/>
    <w:pPr>
      <w:spacing w:after="150"/>
    </w:pPr>
    <w:rPr>
      <w:color w:val="auto"/>
      <w:sz w:val="24"/>
      <w:szCs w:val="24"/>
    </w:rPr>
  </w:style>
  <w:style w:type="paragraph" w:customStyle="1" w:styleId="fbdialogbottomright">
    <w:name w:val="fb_dialog_bottom_right"/>
    <w:basedOn w:val="Normal"/>
    <w:qFormat/>
    <w:pPr>
      <w:spacing w:after="150"/>
    </w:pPr>
    <w:rPr>
      <w:color w:val="auto"/>
      <w:sz w:val="24"/>
      <w:szCs w:val="24"/>
    </w:rPr>
  </w:style>
  <w:style w:type="paragraph" w:customStyle="1" w:styleId="fbdialogvertleft">
    <w:name w:val="fb_dialog_vert_left"/>
    <w:basedOn w:val="Normal"/>
    <w:qFormat/>
    <w:pPr>
      <w:shd w:val="clear" w:color="auto" w:fill="525252"/>
      <w:spacing w:after="150"/>
      <w:ind w:left="-150"/>
    </w:pPr>
    <w:rPr>
      <w:color w:val="auto"/>
      <w:sz w:val="24"/>
      <w:szCs w:val="24"/>
    </w:rPr>
  </w:style>
  <w:style w:type="paragraph" w:customStyle="1" w:styleId="fbdialogvertright">
    <w:name w:val="fb_dialog_vert_right"/>
    <w:basedOn w:val="Normal"/>
    <w:qFormat/>
    <w:pPr>
      <w:shd w:val="clear" w:color="auto" w:fill="525252"/>
      <w:spacing w:after="150"/>
      <w:ind w:right="-150"/>
    </w:pPr>
    <w:rPr>
      <w:color w:val="auto"/>
      <w:sz w:val="24"/>
      <w:szCs w:val="24"/>
    </w:rPr>
  </w:style>
  <w:style w:type="paragraph" w:customStyle="1" w:styleId="fbdialoghoriztop">
    <w:name w:val="fb_dialog_horiz_top"/>
    <w:basedOn w:val="Normal"/>
    <w:qFormat/>
    <w:pPr>
      <w:shd w:val="clear" w:color="auto" w:fill="525252"/>
      <w:spacing w:after="150"/>
    </w:pPr>
    <w:rPr>
      <w:color w:val="auto"/>
      <w:sz w:val="24"/>
      <w:szCs w:val="24"/>
    </w:rPr>
  </w:style>
  <w:style w:type="paragraph" w:customStyle="1" w:styleId="fbdialoghorizbottom">
    <w:name w:val="fb_dialog_horiz_bottom"/>
    <w:basedOn w:val="Normal"/>
    <w:qFormat/>
    <w:pPr>
      <w:shd w:val="clear" w:color="auto" w:fill="525252"/>
    </w:pPr>
    <w:rPr>
      <w:color w:val="auto"/>
      <w:sz w:val="24"/>
      <w:szCs w:val="24"/>
    </w:rPr>
  </w:style>
  <w:style w:type="paragraph" w:customStyle="1" w:styleId="fbdialogiframe">
    <w:name w:val="fb_dialog_iframe"/>
    <w:basedOn w:val="Normal"/>
    <w:pPr>
      <w:spacing w:after="150" w:line="0" w:lineRule="auto"/>
    </w:pPr>
    <w:rPr>
      <w:color w:val="auto"/>
      <w:sz w:val="24"/>
      <w:szCs w:val="24"/>
    </w:rPr>
  </w:style>
  <w:style w:type="paragraph" w:customStyle="1" w:styleId="fbiframewidgetfluid">
    <w:name w:val="fb_iframe_widget_fluid"/>
    <w:basedOn w:val="Normal"/>
    <w:qFormat/>
    <w:pPr>
      <w:spacing w:after="150"/>
    </w:pPr>
    <w:rPr>
      <w:color w:val="auto"/>
      <w:sz w:val="24"/>
      <w:szCs w:val="24"/>
    </w:rPr>
  </w:style>
  <w:style w:type="paragraph" w:customStyle="1" w:styleId="fbinvisibleflow">
    <w:name w:val="fb_invisible_flow"/>
    <w:basedOn w:val="Normal"/>
    <w:qFormat/>
    <w:pPr>
      <w:spacing w:after="150"/>
    </w:pPr>
    <w:rPr>
      <w:color w:val="auto"/>
      <w:sz w:val="24"/>
      <w:szCs w:val="24"/>
    </w:rPr>
  </w:style>
  <w:style w:type="paragraph" w:customStyle="1" w:styleId="fbmobileoverlayactive">
    <w:name w:val="fb_mobile_overlay_active"/>
    <w:basedOn w:val="Normal"/>
    <w:qFormat/>
    <w:pPr>
      <w:shd w:val="clear" w:color="auto" w:fill="FFFFFF"/>
      <w:spacing w:after="150"/>
    </w:pPr>
    <w:rPr>
      <w:color w:val="auto"/>
      <w:sz w:val="24"/>
      <w:szCs w:val="24"/>
    </w:rPr>
  </w:style>
  <w:style w:type="paragraph" w:customStyle="1" w:styleId="Title1">
    <w:name w:val="Title1"/>
    <w:basedOn w:val="Normal"/>
    <w:qFormat/>
    <w:pPr>
      <w:spacing w:after="150"/>
    </w:pPr>
    <w:rPr>
      <w:color w:val="auto"/>
      <w:sz w:val="24"/>
      <w:szCs w:val="24"/>
    </w:rPr>
  </w:style>
  <w:style w:type="paragraph" w:customStyle="1" w:styleId="boxcont">
    <w:name w:val="box_cont"/>
    <w:basedOn w:val="Normal"/>
    <w:qFormat/>
    <w:pPr>
      <w:spacing w:after="150"/>
    </w:pPr>
    <w:rPr>
      <w:color w:val="auto"/>
      <w:sz w:val="24"/>
      <w:szCs w:val="24"/>
    </w:rPr>
  </w:style>
  <w:style w:type="paragraph" w:customStyle="1" w:styleId="innerwrap">
    <w:name w:val="innerwrap"/>
    <w:basedOn w:val="Normal"/>
    <w:qFormat/>
    <w:pPr>
      <w:spacing w:after="150"/>
    </w:pPr>
    <w:rPr>
      <w:color w:val="auto"/>
      <w:sz w:val="24"/>
      <w:szCs w:val="24"/>
    </w:rPr>
  </w:style>
  <w:style w:type="paragraph" w:customStyle="1" w:styleId="boxsub">
    <w:name w:val="box_sub"/>
    <w:basedOn w:val="Normal"/>
    <w:qFormat/>
    <w:pPr>
      <w:spacing w:after="150"/>
    </w:pPr>
    <w:rPr>
      <w:color w:val="auto"/>
      <w:sz w:val="24"/>
      <w:szCs w:val="24"/>
    </w:rPr>
  </w:style>
  <w:style w:type="paragraph" w:customStyle="1" w:styleId="upimg">
    <w:name w:val="up_img"/>
    <w:basedOn w:val="Normal"/>
    <w:qFormat/>
    <w:pPr>
      <w:spacing w:after="150"/>
    </w:pPr>
    <w:rPr>
      <w:color w:val="auto"/>
      <w:sz w:val="24"/>
      <w:szCs w:val="24"/>
    </w:rPr>
  </w:style>
  <w:style w:type="paragraph" w:customStyle="1" w:styleId="scaledimage">
    <w:name w:val="scaled_image"/>
    <w:basedOn w:val="Normal"/>
    <w:qFormat/>
    <w:pPr>
      <w:spacing w:after="150"/>
    </w:pPr>
    <w:rPr>
      <w:color w:val="auto"/>
      <w:sz w:val="24"/>
      <w:szCs w:val="24"/>
    </w:rPr>
  </w:style>
  <w:style w:type="paragraph" w:customStyle="1" w:styleId="bggray">
    <w:name w:val="bg_gray"/>
    <w:basedOn w:val="Normal"/>
    <w:qFormat/>
    <w:pPr>
      <w:spacing w:after="150"/>
    </w:pPr>
    <w:rPr>
      <w:color w:val="auto"/>
      <w:sz w:val="24"/>
      <w:szCs w:val="24"/>
    </w:rPr>
  </w:style>
  <w:style w:type="paragraph" w:customStyle="1" w:styleId="img">
    <w:name w:val="img"/>
    <w:basedOn w:val="Normal"/>
    <w:qFormat/>
    <w:pPr>
      <w:spacing w:after="150"/>
    </w:pPr>
    <w:rPr>
      <w:color w:val="auto"/>
      <w:sz w:val="24"/>
      <w:szCs w:val="24"/>
    </w:rPr>
  </w:style>
  <w:style w:type="paragraph" w:customStyle="1" w:styleId="stagewrapper">
    <w:name w:val="stagewrapper"/>
    <w:basedOn w:val="Normal"/>
    <w:qFormat/>
    <w:pPr>
      <w:spacing w:after="150"/>
    </w:pPr>
    <w:rPr>
      <w:color w:val="auto"/>
      <w:sz w:val="24"/>
      <w:szCs w:val="24"/>
    </w:rPr>
  </w:style>
  <w:style w:type="paragraph" w:customStyle="1" w:styleId="timelinecontainer">
    <w:name w:val="timeline_container"/>
    <w:basedOn w:val="Normal"/>
    <w:qFormat/>
    <w:pPr>
      <w:spacing w:after="150"/>
    </w:pPr>
    <w:rPr>
      <w:color w:val="auto"/>
      <w:sz w:val="24"/>
      <w:szCs w:val="24"/>
    </w:rPr>
  </w:style>
  <w:style w:type="paragraph" w:customStyle="1" w:styleId="icscreen">
    <w:name w:val="ic_screen"/>
    <w:basedOn w:val="Normal"/>
    <w:qFormat/>
    <w:pPr>
      <w:spacing w:after="150"/>
    </w:pPr>
    <w:rPr>
      <w:color w:val="auto"/>
      <w:sz w:val="24"/>
      <w:szCs w:val="24"/>
    </w:rPr>
  </w:style>
  <w:style w:type="paragraph" w:customStyle="1" w:styleId="titlegray">
    <w:name w:val="title_gray"/>
    <w:basedOn w:val="Normal"/>
    <w:qFormat/>
    <w:pPr>
      <w:spacing w:after="150"/>
    </w:pPr>
    <w:rPr>
      <w:color w:val="auto"/>
      <w:sz w:val="24"/>
      <w:szCs w:val="24"/>
    </w:rPr>
  </w:style>
  <w:style w:type="paragraph" w:customStyle="1" w:styleId="btface">
    <w:name w:val="bt_face"/>
    <w:basedOn w:val="Normal"/>
    <w:qFormat/>
    <w:pPr>
      <w:spacing w:after="150"/>
    </w:pPr>
    <w:rPr>
      <w:color w:val="auto"/>
      <w:sz w:val="24"/>
      <w:szCs w:val="24"/>
    </w:rPr>
  </w:style>
  <w:style w:type="paragraph" w:customStyle="1" w:styleId="mathjaxhoverarrow">
    <w:name w:val="mathjax_hover_arrow"/>
    <w:basedOn w:val="Normal"/>
    <w:qFormat/>
    <w:pPr>
      <w:spacing w:after="150"/>
    </w:pPr>
    <w:rPr>
      <w:color w:val="auto"/>
      <w:sz w:val="24"/>
      <w:szCs w:val="24"/>
    </w:rPr>
  </w:style>
  <w:style w:type="paragraph" w:customStyle="1" w:styleId="noerror">
    <w:name w:val="noerror"/>
    <w:basedOn w:val="Normal"/>
    <w:qFormat/>
    <w:pPr>
      <w:spacing w:after="150"/>
    </w:pPr>
    <w:rPr>
      <w:color w:val="auto"/>
      <w:sz w:val="24"/>
      <w:szCs w:val="24"/>
    </w:rPr>
  </w:style>
  <w:style w:type="paragraph" w:customStyle="1" w:styleId="mjx-box">
    <w:name w:val="mjx-box"/>
    <w:basedOn w:val="Normal"/>
    <w:qFormat/>
    <w:pPr>
      <w:spacing w:after="150"/>
    </w:pPr>
    <w:rPr>
      <w:color w:val="auto"/>
      <w:sz w:val="24"/>
      <w:szCs w:val="24"/>
    </w:rPr>
  </w:style>
  <w:style w:type="paragraph" w:customStyle="1" w:styleId="mjx-noerror">
    <w:name w:val="mjx-noerror"/>
    <w:basedOn w:val="Normal"/>
    <w:qFormat/>
    <w:pPr>
      <w:spacing w:after="150"/>
    </w:pPr>
    <w:rPr>
      <w:color w:val="auto"/>
      <w:sz w:val="24"/>
      <w:szCs w:val="24"/>
    </w:rPr>
  </w:style>
  <w:style w:type="paragraph" w:customStyle="1" w:styleId="dialogtitle">
    <w:name w:val="dialog_title"/>
    <w:basedOn w:val="Normal"/>
    <w:qFormat/>
    <w:pPr>
      <w:spacing w:after="150"/>
    </w:pPr>
    <w:rPr>
      <w:color w:val="auto"/>
      <w:sz w:val="24"/>
      <w:szCs w:val="24"/>
    </w:rPr>
  </w:style>
  <w:style w:type="paragraph" w:customStyle="1" w:styleId="dialogtitlespan">
    <w:name w:val="dialog_title&gt;span"/>
    <w:basedOn w:val="Normal"/>
    <w:qFormat/>
    <w:pPr>
      <w:spacing w:after="150"/>
    </w:pPr>
    <w:rPr>
      <w:color w:val="auto"/>
      <w:sz w:val="24"/>
      <w:szCs w:val="24"/>
    </w:rPr>
  </w:style>
  <w:style w:type="paragraph" w:customStyle="1" w:styleId="dialogheader">
    <w:name w:val="dialog_header"/>
    <w:basedOn w:val="Normal"/>
    <w:qFormat/>
    <w:pPr>
      <w:spacing w:after="150"/>
    </w:pPr>
    <w:rPr>
      <w:color w:val="auto"/>
      <w:sz w:val="24"/>
      <w:szCs w:val="24"/>
    </w:rPr>
  </w:style>
  <w:style w:type="paragraph" w:customStyle="1" w:styleId="touchablebutton">
    <w:name w:val="touchable_button"/>
    <w:basedOn w:val="Normal"/>
    <w:qFormat/>
    <w:pPr>
      <w:spacing w:after="150"/>
    </w:pPr>
    <w:rPr>
      <w:color w:val="auto"/>
      <w:sz w:val="24"/>
      <w:szCs w:val="24"/>
    </w:rPr>
  </w:style>
  <w:style w:type="paragraph" w:customStyle="1" w:styleId="dialogcontent">
    <w:name w:val="dialog_content"/>
    <w:basedOn w:val="Normal"/>
    <w:qFormat/>
    <w:pPr>
      <w:spacing w:after="150"/>
    </w:pPr>
    <w:rPr>
      <w:color w:val="auto"/>
      <w:sz w:val="24"/>
      <w:szCs w:val="24"/>
    </w:rPr>
  </w:style>
  <w:style w:type="paragraph" w:customStyle="1" w:styleId="dialogfooter">
    <w:name w:val="dialog_footer"/>
    <w:basedOn w:val="Normal"/>
    <w:qFormat/>
    <w:pPr>
      <w:spacing w:after="150"/>
    </w:pPr>
    <w:rPr>
      <w:color w:val="auto"/>
      <w:sz w:val="24"/>
      <w:szCs w:val="24"/>
    </w:rPr>
  </w:style>
  <w:style w:type="paragraph" w:customStyle="1" w:styleId="fbloader">
    <w:name w:val="fb_loader"/>
    <w:basedOn w:val="Normal"/>
    <w:qFormat/>
    <w:pPr>
      <w:spacing w:after="150"/>
    </w:pPr>
    <w:rPr>
      <w:color w:val="auto"/>
      <w:sz w:val="24"/>
      <w:szCs w:val="24"/>
    </w:rPr>
  </w:style>
  <w:style w:type="paragraph" w:customStyle="1" w:styleId="filltext">
    <w:name w:val="filltext"/>
    <w:basedOn w:val="Normal"/>
    <w:qFormat/>
    <w:pPr>
      <w:spacing w:after="150"/>
    </w:pPr>
    <w:rPr>
      <w:color w:val="auto"/>
      <w:sz w:val="24"/>
      <w:szCs w:val="24"/>
    </w:rPr>
  </w:style>
  <w:style w:type="paragraph" w:customStyle="1" w:styleId="stage">
    <w:name w:val="stage"/>
    <w:basedOn w:val="Normal"/>
    <w:qFormat/>
    <w:pPr>
      <w:spacing w:after="150"/>
    </w:pPr>
    <w:rPr>
      <w:color w:val="auto"/>
      <w:sz w:val="24"/>
      <w:szCs w:val="24"/>
    </w:rPr>
  </w:style>
  <w:style w:type="paragraph" w:customStyle="1" w:styleId="stageactions">
    <w:name w:val="stageactions"/>
    <w:basedOn w:val="Normal"/>
    <w:qFormat/>
    <w:pPr>
      <w:spacing w:after="150"/>
    </w:pPr>
    <w:rPr>
      <w:color w:val="auto"/>
      <w:sz w:val="24"/>
      <w:szCs w:val="24"/>
    </w:rPr>
  </w:style>
  <w:style w:type="paragraph" w:customStyle="1" w:styleId="headercenter">
    <w:name w:val="header_center"/>
    <w:basedOn w:val="Normal"/>
    <w:qFormat/>
    <w:pPr>
      <w:spacing w:after="150"/>
    </w:pPr>
    <w:rPr>
      <w:color w:val="auto"/>
      <w:sz w:val="24"/>
      <w:szCs w:val="24"/>
    </w:rPr>
  </w:style>
  <w:style w:type="paragraph" w:customStyle="1" w:styleId="mediathumb">
    <w:name w:val="mediathumb"/>
    <w:basedOn w:val="Normal"/>
    <w:qFormat/>
    <w:pPr>
      <w:spacing w:after="150"/>
    </w:pPr>
    <w:rPr>
      <w:color w:val="auto"/>
      <w:sz w:val="24"/>
      <w:szCs w:val="24"/>
    </w:rPr>
  </w:style>
  <w:style w:type="paragraph" w:customStyle="1" w:styleId="clred">
    <w:name w:val="clred"/>
    <w:basedOn w:val="Normal"/>
    <w:qFormat/>
    <w:pPr>
      <w:spacing w:after="150"/>
    </w:pPr>
    <w:rPr>
      <w:color w:val="FF3300"/>
      <w:sz w:val="24"/>
      <w:szCs w:val="24"/>
    </w:rPr>
  </w:style>
  <w:style w:type="paragraph" w:customStyle="1" w:styleId="clblue">
    <w:name w:val="clblue"/>
    <w:basedOn w:val="Normal"/>
    <w:qFormat/>
    <w:pPr>
      <w:spacing w:after="150"/>
    </w:pPr>
    <w:rPr>
      <w:color w:val="0043A8"/>
      <w:sz w:val="24"/>
      <w:szCs w:val="24"/>
    </w:rPr>
  </w:style>
  <w:style w:type="paragraph" w:customStyle="1" w:styleId="cl666">
    <w:name w:val="cl666"/>
    <w:basedOn w:val="Normal"/>
    <w:qFormat/>
    <w:pPr>
      <w:spacing w:after="150"/>
    </w:pPr>
    <w:rPr>
      <w:color w:val="666666"/>
      <w:sz w:val="24"/>
      <w:szCs w:val="24"/>
    </w:rPr>
  </w:style>
  <w:style w:type="paragraph" w:customStyle="1" w:styleId="cl333">
    <w:name w:val="cl333"/>
    <w:basedOn w:val="Normal"/>
    <w:qFormat/>
    <w:pPr>
      <w:spacing w:after="150"/>
    </w:pPr>
    <w:rPr>
      <w:color w:val="333333"/>
      <w:sz w:val="24"/>
      <w:szCs w:val="24"/>
    </w:rPr>
  </w:style>
  <w:style w:type="paragraph" w:customStyle="1" w:styleId="cl999">
    <w:name w:val="cl999"/>
    <w:basedOn w:val="Normal"/>
    <w:qFormat/>
    <w:pPr>
      <w:spacing w:after="150"/>
    </w:pPr>
    <w:rPr>
      <w:color w:val="999999"/>
      <w:sz w:val="24"/>
      <w:szCs w:val="24"/>
    </w:rPr>
  </w:style>
  <w:style w:type="paragraph" w:customStyle="1" w:styleId="cl1a">
    <w:name w:val="cl1a"/>
    <w:basedOn w:val="Normal"/>
    <w:qFormat/>
    <w:pPr>
      <w:spacing w:after="150"/>
    </w:pPr>
    <w:rPr>
      <w:color w:val="1A1A1A"/>
      <w:sz w:val="24"/>
      <w:szCs w:val="24"/>
    </w:rPr>
  </w:style>
  <w:style w:type="paragraph" w:customStyle="1" w:styleId="cl3b">
    <w:name w:val="cl3b"/>
    <w:basedOn w:val="Normal"/>
    <w:qFormat/>
    <w:pPr>
      <w:spacing w:after="150"/>
    </w:pPr>
    <w:rPr>
      <w:color w:val="3B5998"/>
      <w:sz w:val="24"/>
      <w:szCs w:val="24"/>
    </w:rPr>
  </w:style>
  <w:style w:type="paragraph" w:customStyle="1" w:styleId="bottom10">
    <w:name w:val="bottom10"/>
    <w:basedOn w:val="Normal"/>
    <w:qFormat/>
    <w:pPr>
      <w:spacing w:after="150"/>
    </w:pPr>
    <w:rPr>
      <w:color w:val="auto"/>
      <w:sz w:val="24"/>
      <w:szCs w:val="24"/>
    </w:rPr>
  </w:style>
  <w:style w:type="paragraph" w:customStyle="1" w:styleId="bottom20">
    <w:name w:val="bottom20"/>
    <w:basedOn w:val="Normal"/>
    <w:qFormat/>
    <w:pPr>
      <w:spacing w:after="300"/>
    </w:pPr>
    <w:rPr>
      <w:color w:val="auto"/>
      <w:sz w:val="24"/>
      <w:szCs w:val="24"/>
    </w:rPr>
  </w:style>
  <w:style w:type="paragraph" w:customStyle="1" w:styleId="bottom30">
    <w:name w:val="bottom30"/>
    <w:basedOn w:val="Normal"/>
    <w:qFormat/>
    <w:pPr>
      <w:spacing w:after="450"/>
    </w:pPr>
    <w:rPr>
      <w:color w:val="auto"/>
      <w:sz w:val="24"/>
      <w:szCs w:val="24"/>
    </w:rPr>
  </w:style>
  <w:style w:type="paragraph" w:customStyle="1" w:styleId="nobg">
    <w:name w:val="nobg"/>
    <w:basedOn w:val="Normal"/>
    <w:qFormat/>
    <w:pPr>
      <w:spacing w:after="150"/>
    </w:pPr>
    <w:rPr>
      <w:color w:val="auto"/>
      <w:sz w:val="24"/>
      <w:szCs w:val="24"/>
    </w:rPr>
  </w:style>
  <w:style w:type="paragraph" w:customStyle="1" w:styleId="last">
    <w:name w:val="last"/>
    <w:basedOn w:val="Normal"/>
    <w:qFormat/>
    <w:rPr>
      <w:color w:val="auto"/>
      <w:sz w:val="24"/>
      <w:szCs w:val="24"/>
    </w:rPr>
  </w:style>
  <w:style w:type="paragraph" w:customStyle="1" w:styleId="pad10">
    <w:name w:val="pad10"/>
    <w:basedOn w:val="Normal"/>
    <w:qFormat/>
    <w:pPr>
      <w:spacing w:after="150"/>
    </w:pPr>
    <w:rPr>
      <w:color w:val="auto"/>
      <w:sz w:val="24"/>
      <w:szCs w:val="24"/>
    </w:rPr>
  </w:style>
  <w:style w:type="paragraph" w:customStyle="1" w:styleId="padl10">
    <w:name w:val="padl10"/>
    <w:basedOn w:val="Normal"/>
    <w:qFormat/>
    <w:pPr>
      <w:spacing w:after="150"/>
    </w:pPr>
    <w:rPr>
      <w:color w:val="auto"/>
      <w:sz w:val="24"/>
      <w:szCs w:val="24"/>
    </w:rPr>
  </w:style>
  <w:style w:type="paragraph" w:customStyle="1" w:styleId="padb5">
    <w:name w:val="padb5"/>
    <w:basedOn w:val="Normal"/>
    <w:pPr>
      <w:spacing w:after="150"/>
    </w:pPr>
    <w:rPr>
      <w:color w:val="auto"/>
      <w:sz w:val="24"/>
      <w:szCs w:val="24"/>
    </w:rPr>
  </w:style>
  <w:style w:type="paragraph" w:customStyle="1" w:styleId="padr10">
    <w:name w:val="padr10"/>
    <w:basedOn w:val="Normal"/>
    <w:qFormat/>
    <w:pPr>
      <w:spacing w:after="150"/>
    </w:pPr>
    <w:rPr>
      <w:color w:val="auto"/>
      <w:sz w:val="24"/>
      <w:szCs w:val="24"/>
    </w:rPr>
  </w:style>
  <w:style w:type="paragraph" w:customStyle="1" w:styleId="nopad">
    <w:name w:val="nopad"/>
    <w:basedOn w:val="Normal"/>
    <w:qFormat/>
    <w:pPr>
      <w:spacing w:after="150"/>
    </w:pPr>
    <w:rPr>
      <w:color w:val="auto"/>
      <w:sz w:val="24"/>
      <w:szCs w:val="24"/>
    </w:rPr>
  </w:style>
  <w:style w:type="paragraph" w:customStyle="1" w:styleId="magl20">
    <w:name w:val="magl20"/>
    <w:basedOn w:val="Normal"/>
    <w:qFormat/>
    <w:pPr>
      <w:spacing w:after="150"/>
      <w:ind w:left="300"/>
    </w:pPr>
    <w:rPr>
      <w:color w:val="auto"/>
      <w:sz w:val="24"/>
      <w:szCs w:val="24"/>
    </w:rPr>
  </w:style>
  <w:style w:type="paragraph" w:customStyle="1" w:styleId="magl10">
    <w:name w:val="magl10"/>
    <w:basedOn w:val="Normal"/>
    <w:qFormat/>
    <w:pPr>
      <w:spacing w:after="150"/>
      <w:ind w:left="150"/>
    </w:pPr>
    <w:rPr>
      <w:color w:val="auto"/>
      <w:sz w:val="24"/>
      <w:szCs w:val="24"/>
    </w:rPr>
  </w:style>
  <w:style w:type="paragraph" w:customStyle="1" w:styleId="s11">
    <w:name w:val="s11"/>
    <w:basedOn w:val="Normal"/>
    <w:qFormat/>
    <w:pPr>
      <w:spacing w:after="150"/>
    </w:pPr>
    <w:rPr>
      <w:color w:val="auto"/>
      <w:sz w:val="17"/>
      <w:szCs w:val="17"/>
    </w:rPr>
  </w:style>
  <w:style w:type="paragraph" w:customStyle="1" w:styleId="s12">
    <w:name w:val="s12"/>
    <w:basedOn w:val="Normal"/>
    <w:qFormat/>
    <w:pPr>
      <w:spacing w:after="150"/>
    </w:pPr>
    <w:rPr>
      <w:color w:val="auto"/>
      <w:sz w:val="18"/>
      <w:szCs w:val="18"/>
    </w:rPr>
  </w:style>
  <w:style w:type="paragraph" w:customStyle="1" w:styleId="s13">
    <w:name w:val="s13"/>
    <w:basedOn w:val="Normal"/>
    <w:qFormat/>
    <w:pPr>
      <w:spacing w:after="150"/>
    </w:pPr>
    <w:rPr>
      <w:color w:val="auto"/>
      <w:sz w:val="20"/>
      <w:szCs w:val="20"/>
    </w:rPr>
  </w:style>
  <w:style w:type="paragraph" w:customStyle="1" w:styleId="s16">
    <w:name w:val="s16"/>
    <w:basedOn w:val="Normal"/>
    <w:qFormat/>
    <w:pPr>
      <w:spacing w:after="150"/>
    </w:pPr>
    <w:rPr>
      <w:color w:val="auto"/>
      <w:sz w:val="24"/>
      <w:szCs w:val="24"/>
    </w:rPr>
  </w:style>
  <w:style w:type="paragraph" w:customStyle="1" w:styleId="s20">
    <w:name w:val="s20"/>
    <w:basedOn w:val="Normal"/>
    <w:qFormat/>
    <w:pPr>
      <w:spacing w:after="150"/>
    </w:pPr>
    <w:rPr>
      <w:color w:val="auto"/>
      <w:sz w:val="30"/>
      <w:szCs w:val="30"/>
    </w:rPr>
  </w:style>
  <w:style w:type="paragraph" w:customStyle="1" w:styleId="magr5">
    <w:name w:val="magr5"/>
    <w:basedOn w:val="Normal"/>
    <w:qFormat/>
    <w:pPr>
      <w:spacing w:after="150"/>
      <w:ind w:right="75"/>
    </w:pPr>
    <w:rPr>
      <w:color w:val="auto"/>
      <w:sz w:val="24"/>
      <w:szCs w:val="24"/>
    </w:rPr>
  </w:style>
  <w:style w:type="paragraph" w:customStyle="1" w:styleId="top10">
    <w:name w:val="top10"/>
    <w:basedOn w:val="Normal"/>
    <w:qFormat/>
    <w:pPr>
      <w:spacing w:before="150" w:after="150"/>
    </w:pPr>
    <w:rPr>
      <w:color w:val="auto"/>
      <w:sz w:val="24"/>
      <w:szCs w:val="24"/>
    </w:rPr>
  </w:style>
  <w:style w:type="paragraph" w:customStyle="1" w:styleId="marg0">
    <w:name w:val="marg0"/>
    <w:basedOn w:val="Normal"/>
    <w:qFormat/>
    <w:rPr>
      <w:color w:val="auto"/>
      <w:sz w:val="24"/>
      <w:szCs w:val="24"/>
    </w:rPr>
  </w:style>
  <w:style w:type="paragraph" w:customStyle="1" w:styleId="magr20">
    <w:name w:val="magr20"/>
    <w:basedOn w:val="Normal"/>
    <w:qFormat/>
    <w:pPr>
      <w:spacing w:after="150"/>
      <w:ind w:right="300"/>
    </w:pPr>
    <w:rPr>
      <w:color w:val="auto"/>
      <w:sz w:val="24"/>
      <w:szCs w:val="24"/>
    </w:rPr>
  </w:style>
  <w:style w:type="paragraph" w:customStyle="1" w:styleId="magr10">
    <w:name w:val="magr10"/>
    <w:basedOn w:val="Normal"/>
    <w:qFormat/>
    <w:pPr>
      <w:spacing w:after="150"/>
      <w:ind w:right="150"/>
    </w:pPr>
    <w:rPr>
      <w:color w:val="auto"/>
      <w:sz w:val="24"/>
      <w:szCs w:val="24"/>
    </w:rPr>
  </w:style>
  <w:style w:type="paragraph" w:customStyle="1" w:styleId="bottom">
    <w:name w:val="bottom"/>
    <w:basedOn w:val="Normal"/>
    <w:qFormat/>
    <w:rPr>
      <w:color w:val="auto"/>
      <w:sz w:val="24"/>
      <w:szCs w:val="24"/>
    </w:rPr>
  </w:style>
  <w:style w:type="paragraph" w:customStyle="1" w:styleId="notranf">
    <w:name w:val="no_tranf"/>
    <w:basedOn w:val="Normal"/>
    <w:qFormat/>
    <w:pPr>
      <w:spacing w:after="150"/>
    </w:pPr>
    <w:rPr>
      <w:color w:val="auto"/>
      <w:sz w:val="24"/>
      <w:szCs w:val="24"/>
    </w:rPr>
  </w:style>
  <w:style w:type="paragraph" w:customStyle="1" w:styleId="nobor">
    <w:name w:val="nobor"/>
    <w:basedOn w:val="Normal"/>
    <w:qFormat/>
    <w:pPr>
      <w:spacing w:after="150"/>
    </w:pPr>
    <w:rPr>
      <w:color w:val="auto"/>
      <w:sz w:val="24"/>
      <w:szCs w:val="24"/>
    </w:rPr>
  </w:style>
  <w:style w:type="paragraph" w:customStyle="1" w:styleId="txtleft">
    <w:name w:val="txt_left"/>
    <w:basedOn w:val="Normal"/>
    <w:qFormat/>
    <w:pPr>
      <w:spacing w:after="150"/>
    </w:pPr>
    <w:rPr>
      <w:color w:val="auto"/>
      <w:sz w:val="24"/>
      <w:szCs w:val="24"/>
    </w:rPr>
  </w:style>
  <w:style w:type="paragraph" w:customStyle="1" w:styleId="txtright">
    <w:name w:val="txt_right"/>
    <w:basedOn w:val="Normal"/>
    <w:qFormat/>
    <w:pPr>
      <w:spacing w:after="150"/>
      <w:jc w:val="right"/>
    </w:pPr>
    <w:rPr>
      <w:color w:val="auto"/>
      <w:sz w:val="24"/>
      <w:szCs w:val="24"/>
    </w:rPr>
  </w:style>
  <w:style w:type="paragraph" w:customStyle="1" w:styleId="lineheight">
    <w:name w:val="lineheight"/>
    <w:basedOn w:val="Normal"/>
    <w:qFormat/>
    <w:pPr>
      <w:spacing w:after="150" w:line="330" w:lineRule="atLeast"/>
    </w:pPr>
    <w:rPr>
      <w:color w:val="auto"/>
      <w:sz w:val="24"/>
      <w:szCs w:val="24"/>
    </w:rPr>
  </w:style>
  <w:style w:type="paragraph" w:customStyle="1" w:styleId="magr60">
    <w:name w:val="magr60"/>
    <w:basedOn w:val="Normal"/>
    <w:qFormat/>
    <w:pPr>
      <w:spacing w:after="150"/>
      <w:ind w:right="900"/>
    </w:pPr>
    <w:rPr>
      <w:color w:val="auto"/>
      <w:sz w:val="24"/>
      <w:szCs w:val="24"/>
    </w:rPr>
  </w:style>
  <w:style w:type="paragraph" w:customStyle="1" w:styleId="cl4c">
    <w:name w:val="cl4c"/>
    <w:basedOn w:val="Normal"/>
    <w:qFormat/>
    <w:pPr>
      <w:spacing w:after="150"/>
    </w:pPr>
    <w:rPr>
      <w:color w:val="4C4C4C"/>
      <w:sz w:val="24"/>
      <w:szCs w:val="24"/>
    </w:rPr>
  </w:style>
  <w:style w:type="paragraph" w:customStyle="1" w:styleId="mathjaxhoverframe">
    <w:name w:val="mathjax_hover_frame"/>
    <w:basedOn w:val="Normal"/>
    <w:qFormat/>
    <w:pPr>
      <w:pBdr>
        <w:top w:val="single" w:sz="6" w:space="0" w:color="AA66DD"/>
        <w:left w:val="single" w:sz="6" w:space="0" w:color="AA66DD"/>
        <w:bottom w:val="single" w:sz="6" w:space="0" w:color="AA66DD"/>
        <w:right w:val="single" w:sz="6" w:space="0" w:color="AA66DD"/>
      </w:pBdr>
      <w:spacing w:after="150"/>
    </w:pPr>
    <w:rPr>
      <w:color w:val="auto"/>
      <w:sz w:val="24"/>
      <w:szCs w:val="24"/>
    </w:rPr>
  </w:style>
  <w:style w:type="paragraph" w:customStyle="1" w:styleId="boder1">
    <w:name w:val="boder1"/>
    <w:basedOn w:val="Normal"/>
    <w:qFormat/>
    <w:pPr>
      <w:pBdr>
        <w:bottom w:val="dotted" w:sz="6" w:space="0" w:color="949495"/>
      </w:pBdr>
      <w:spacing w:after="150"/>
    </w:pPr>
    <w:rPr>
      <w:color w:val="auto"/>
      <w:sz w:val="24"/>
      <w:szCs w:val="24"/>
    </w:rPr>
  </w:style>
  <w:style w:type="paragraph" w:customStyle="1" w:styleId="title10">
    <w:name w:val="title1"/>
    <w:basedOn w:val="Normal"/>
    <w:qFormat/>
    <w:pPr>
      <w:spacing w:after="150"/>
    </w:pPr>
    <w:rPr>
      <w:color w:val="2A6100"/>
      <w:sz w:val="21"/>
      <w:szCs w:val="21"/>
    </w:rPr>
  </w:style>
  <w:style w:type="paragraph" w:customStyle="1" w:styleId="main1">
    <w:name w:val="main1"/>
    <w:basedOn w:val="Normal"/>
    <w:qFormat/>
    <w:pPr>
      <w:shd w:val="clear" w:color="auto" w:fill="2A6AB4"/>
    </w:pPr>
    <w:rPr>
      <w:color w:val="auto"/>
      <w:sz w:val="24"/>
      <w:szCs w:val="24"/>
    </w:rPr>
  </w:style>
  <w:style w:type="paragraph" w:customStyle="1" w:styleId="btnwhile1">
    <w:name w:val="btn_while1"/>
    <w:basedOn w:val="Normal"/>
    <w:qFormat/>
    <w:pPr>
      <w:shd w:val="clear" w:color="auto" w:fill="F0F0F0"/>
      <w:spacing w:after="150"/>
      <w:ind w:right="75"/>
    </w:pPr>
    <w:rPr>
      <w:color w:val="333333"/>
      <w:sz w:val="24"/>
      <w:szCs w:val="24"/>
    </w:rPr>
  </w:style>
  <w:style w:type="paragraph" w:customStyle="1" w:styleId="boxcont1">
    <w:name w:val="box_cont1"/>
    <w:basedOn w:val="Normal"/>
    <w:qFormat/>
    <w:pPr>
      <w:pBdr>
        <w:top w:val="dotted" w:sz="6" w:space="8" w:color="959697"/>
      </w:pBdr>
      <w:ind w:left="45" w:right="45"/>
    </w:pPr>
    <w:rPr>
      <w:color w:val="auto"/>
      <w:sz w:val="24"/>
      <w:szCs w:val="24"/>
    </w:rPr>
  </w:style>
  <w:style w:type="paragraph" w:customStyle="1" w:styleId="boxcont2">
    <w:name w:val="box_cont2"/>
    <w:basedOn w:val="Normal"/>
    <w:qFormat/>
    <w:pPr>
      <w:pBdr>
        <w:top w:val="dotted" w:sz="6" w:space="8" w:color="959697"/>
      </w:pBdr>
      <w:ind w:left="45" w:right="45"/>
    </w:pPr>
    <w:rPr>
      <w:color w:val="auto"/>
      <w:sz w:val="24"/>
      <w:szCs w:val="24"/>
    </w:rPr>
  </w:style>
  <w:style w:type="paragraph" w:customStyle="1" w:styleId="title2">
    <w:name w:val="title2"/>
    <w:basedOn w:val="Normal"/>
    <w:qFormat/>
    <w:pPr>
      <w:spacing w:after="150"/>
    </w:pPr>
    <w:rPr>
      <w:color w:val="auto"/>
      <w:sz w:val="24"/>
      <w:szCs w:val="24"/>
    </w:rPr>
  </w:style>
  <w:style w:type="paragraph" w:customStyle="1" w:styleId="title3">
    <w:name w:val="title3"/>
    <w:basedOn w:val="Normal"/>
    <w:qFormat/>
    <w:pPr>
      <w:spacing w:after="150"/>
    </w:pPr>
    <w:rPr>
      <w:color w:val="auto"/>
      <w:sz w:val="24"/>
      <w:szCs w:val="24"/>
    </w:rPr>
  </w:style>
  <w:style w:type="paragraph" w:customStyle="1" w:styleId="innerwrap1">
    <w:name w:val="innerwrap1"/>
    <w:basedOn w:val="Normal"/>
    <w:qFormat/>
    <w:pPr>
      <w:pBdr>
        <w:bottom w:val="dotted" w:sz="6" w:space="4" w:color="949495"/>
      </w:pBdr>
      <w:spacing w:after="150"/>
      <w:textAlignment w:val="top"/>
    </w:pPr>
    <w:rPr>
      <w:color w:val="auto"/>
      <w:sz w:val="24"/>
      <w:szCs w:val="24"/>
    </w:rPr>
  </w:style>
  <w:style w:type="paragraph" w:customStyle="1" w:styleId="dot1">
    <w:name w:val="dot1"/>
    <w:basedOn w:val="Normal"/>
    <w:qFormat/>
    <w:pPr>
      <w:spacing w:after="150"/>
    </w:pPr>
    <w:rPr>
      <w:color w:val="auto"/>
      <w:sz w:val="24"/>
      <w:szCs w:val="24"/>
    </w:rPr>
  </w:style>
  <w:style w:type="paragraph" w:customStyle="1" w:styleId="innerwrap2">
    <w:name w:val="innerwrap2"/>
    <w:basedOn w:val="Normal"/>
    <w:qFormat/>
    <w:pPr>
      <w:spacing w:before="75" w:after="75"/>
    </w:pPr>
    <w:rPr>
      <w:color w:val="auto"/>
      <w:sz w:val="24"/>
      <w:szCs w:val="24"/>
    </w:rPr>
  </w:style>
  <w:style w:type="paragraph" w:customStyle="1" w:styleId="mediathumb1">
    <w:name w:val="mediathumb1"/>
    <w:basedOn w:val="Normal"/>
    <w:qFormat/>
    <w:pPr>
      <w:spacing w:before="75" w:after="75"/>
    </w:pPr>
    <w:rPr>
      <w:color w:val="auto"/>
      <w:sz w:val="24"/>
      <w:szCs w:val="24"/>
    </w:rPr>
  </w:style>
  <w:style w:type="paragraph" w:customStyle="1" w:styleId="boxsub1">
    <w:name w:val="box_sub1"/>
    <w:basedOn w:val="Normal"/>
    <w:pPr>
      <w:spacing w:after="150"/>
    </w:pPr>
    <w:rPr>
      <w:color w:val="auto"/>
      <w:sz w:val="24"/>
      <w:szCs w:val="24"/>
    </w:rPr>
  </w:style>
  <w:style w:type="paragraph" w:customStyle="1" w:styleId="title4">
    <w:name w:val="title4"/>
    <w:basedOn w:val="Normal"/>
    <w:qFormat/>
    <w:pPr>
      <w:pBdr>
        <w:bottom w:val="single" w:sz="6" w:space="0" w:color="DFE0E4"/>
      </w:pBdr>
      <w:shd w:val="clear" w:color="auto" w:fill="F6F7F8"/>
      <w:spacing w:after="150"/>
    </w:pPr>
    <w:rPr>
      <w:color w:val="auto"/>
      <w:sz w:val="24"/>
      <w:szCs w:val="24"/>
    </w:rPr>
  </w:style>
  <w:style w:type="paragraph" w:customStyle="1" w:styleId="title5">
    <w:name w:val="title5"/>
    <w:basedOn w:val="Normal"/>
    <w:qFormat/>
    <w:pPr>
      <w:pBdr>
        <w:top w:val="single" w:sz="6" w:space="0" w:color="DFE0E4"/>
      </w:pBdr>
      <w:spacing w:after="150"/>
    </w:pPr>
    <w:rPr>
      <w:color w:val="auto"/>
      <w:sz w:val="24"/>
      <w:szCs w:val="24"/>
    </w:rPr>
  </w:style>
  <w:style w:type="paragraph" w:customStyle="1" w:styleId="dot2">
    <w:name w:val="dot2"/>
    <w:basedOn w:val="Normal"/>
    <w:pPr>
      <w:spacing w:after="150"/>
    </w:pPr>
    <w:rPr>
      <w:vanish/>
      <w:color w:val="auto"/>
      <w:sz w:val="24"/>
      <w:szCs w:val="24"/>
    </w:rPr>
  </w:style>
  <w:style w:type="paragraph" w:customStyle="1" w:styleId="dot3">
    <w:name w:val="dot3"/>
    <w:basedOn w:val="Normal"/>
    <w:qFormat/>
    <w:pPr>
      <w:spacing w:after="150"/>
    </w:pPr>
    <w:rPr>
      <w:color w:val="auto"/>
      <w:sz w:val="24"/>
      <w:szCs w:val="24"/>
    </w:rPr>
  </w:style>
  <w:style w:type="paragraph" w:customStyle="1" w:styleId="remove1">
    <w:name w:val="remove1"/>
    <w:basedOn w:val="Normal"/>
    <w:qFormat/>
    <w:pPr>
      <w:spacing w:after="150"/>
    </w:pPr>
    <w:rPr>
      <w:color w:val="auto"/>
      <w:sz w:val="24"/>
      <w:szCs w:val="24"/>
    </w:rPr>
  </w:style>
  <w:style w:type="paragraph" w:customStyle="1" w:styleId="upimg1">
    <w:name w:val="up_img1"/>
    <w:basedOn w:val="Normal"/>
    <w:qFormat/>
    <w:pPr>
      <w:spacing w:after="150"/>
    </w:pPr>
    <w:rPr>
      <w:color w:val="auto"/>
      <w:sz w:val="24"/>
      <w:szCs w:val="24"/>
    </w:rPr>
  </w:style>
  <w:style w:type="paragraph" w:customStyle="1" w:styleId="scaledimage1">
    <w:name w:val="scaled_image1"/>
    <w:basedOn w:val="Normal"/>
    <w:qFormat/>
    <w:pPr>
      <w:spacing w:after="150"/>
    </w:pPr>
    <w:rPr>
      <w:color w:val="auto"/>
      <w:sz w:val="24"/>
      <w:szCs w:val="24"/>
    </w:rPr>
  </w:style>
  <w:style w:type="paragraph" w:customStyle="1" w:styleId="bggray2">
    <w:name w:val="bg_gray2"/>
    <w:basedOn w:val="Normal"/>
    <w:qFormat/>
    <w:pPr>
      <w:shd w:val="clear" w:color="auto" w:fill="F6F7F8"/>
      <w:spacing w:after="75"/>
    </w:pPr>
    <w:rPr>
      <w:color w:val="auto"/>
      <w:sz w:val="24"/>
      <w:szCs w:val="24"/>
    </w:rPr>
  </w:style>
  <w:style w:type="paragraph" w:customStyle="1" w:styleId="filltext1">
    <w:name w:val="filltext1"/>
    <w:basedOn w:val="Normal"/>
    <w:qFormat/>
    <w:pPr>
      <w:spacing w:after="150"/>
    </w:pPr>
    <w:rPr>
      <w:color w:val="auto"/>
      <w:sz w:val="20"/>
      <w:szCs w:val="20"/>
    </w:rPr>
  </w:style>
  <w:style w:type="paragraph" w:customStyle="1" w:styleId="col11">
    <w:name w:val="col11"/>
    <w:basedOn w:val="Normal"/>
    <w:qFormat/>
    <w:pPr>
      <w:shd w:val="clear" w:color="auto" w:fill="003D79"/>
      <w:spacing w:after="150" w:line="240" w:lineRule="atLeast"/>
      <w:ind w:right="75"/>
    </w:pPr>
    <w:rPr>
      <w:color w:val="FFFFFF"/>
      <w:sz w:val="24"/>
      <w:szCs w:val="24"/>
    </w:rPr>
  </w:style>
  <w:style w:type="paragraph" w:customStyle="1" w:styleId="img1">
    <w:name w:val="img1"/>
    <w:basedOn w:val="Normal"/>
    <w:qFormat/>
    <w:pPr>
      <w:spacing w:after="30"/>
      <w:ind w:right="150"/>
    </w:pPr>
    <w:rPr>
      <w:color w:val="auto"/>
      <w:sz w:val="24"/>
      <w:szCs w:val="24"/>
    </w:rPr>
  </w:style>
  <w:style w:type="paragraph" w:customStyle="1" w:styleId="center1">
    <w:name w:val="center1"/>
    <w:basedOn w:val="Normal"/>
    <w:qFormat/>
    <w:pPr>
      <w:shd w:val="clear" w:color="auto" w:fill="FFFFFF"/>
      <w:spacing w:before="75" w:after="150"/>
      <w:jc w:val="center"/>
    </w:pPr>
    <w:rPr>
      <w:color w:val="auto"/>
      <w:sz w:val="24"/>
      <w:szCs w:val="24"/>
    </w:rPr>
  </w:style>
  <w:style w:type="paragraph" w:customStyle="1" w:styleId="stagewrapper1">
    <w:name w:val="stagewrapper1"/>
    <w:basedOn w:val="Normal"/>
    <w:pPr>
      <w:shd w:val="clear" w:color="auto" w:fill="000000"/>
      <w:spacing w:after="150"/>
      <w:jc w:val="center"/>
    </w:pPr>
    <w:rPr>
      <w:color w:val="auto"/>
      <w:sz w:val="24"/>
      <w:szCs w:val="24"/>
    </w:rPr>
  </w:style>
  <w:style w:type="paragraph" w:customStyle="1" w:styleId="stage1">
    <w:name w:val="stage1"/>
    <w:basedOn w:val="Normal"/>
    <w:qFormat/>
    <w:pPr>
      <w:spacing w:after="150"/>
      <w:jc w:val="center"/>
    </w:pPr>
    <w:rPr>
      <w:color w:val="auto"/>
      <w:sz w:val="2"/>
      <w:szCs w:val="2"/>
    </w:rPr>
  </w:style>
  <w:style w:type="paragraph" w:customStyle="1" w:styleId="pageprev1">
    <w:name w:val="page_prev1"/>
    <w:basedOn w:val="Normal"/>
    <w:qFormat/>
    <w:pPr>
      <w:spacing w:after="150"/>
    </w:pPr>
    <w:rPr>
      <w:color w:val="auto"/>
      <w:sz w:val="24"/>
      <w:szCs w:val="24"/>
    </w:rPr>
  </w:style>
  <w:style w:type="paragraph" w:customStyle="1" w:styleId="pagenext1">
    <w:name w:val="page_next1"/>
    <w:basedOn w:val="Normal"/>
    <w:qFormat/>
    <w:pPr>
      <w:spacing w:after="150"/>
    </w:pPr>
    <w:rPr>
      <w:color w:val="auto"/>
      <w:sz w:val="24"/>
      <w:szCs w:val="24"/>
    </w:rPr>
  </w:style>
  <w:style w:type="paragraph" w:customStyle="1" w:styleId="stageactions1">
    <w:name w:val="stageactions1"/>
    <w:basedOn w:val="Normal"/>
    <w:qFormat/>
    <w:pPr>
      <w:spacing w:after="150"/>
    </w:pPr>
    <w:rPr>
      <w:color w:val="auto"/>
      <w:sz w:val="24"/>
      <w:szCs w:val="24"/>
    </w:rPr>
  </w:style>
  <w:style w:type="paragraph" w:customStyle="1" w:styleId="snowliftfullscreen1">
    <w:name w:val="snowliftfullscreen1"/>
    <w:basedOn w:val="Normal"/>
    <w:pPr>
      <w:spacing w:after="150"/>
    </w:pPr>
    <w:rPr>
      <w:color w:val="auto"/>
      <w:sz w:val="24"/>
      <w:szCs w:val="24"/>
    </w:rPr>
  </w:style>
  <w:style w:type="paragraph" w:customStyle="1" w:styleId="timelinecontainer1">
    <w:name w:val="timeline_container1"/>
    <w:basedOn w:val="Normal"/>
    <w:qFormat/>
    <w:pPr>
      <w:spacing w:after="150"/>
    </w:pPr>
    <w:rPr>
      <w:color w:val="auto"/>
      <w:sz w:val="24"/>
      <w:szCs w:val="24"/>
    </w:rPr>
  </w:style>
  <w:style w:type="paragraph" w:customStyle="1" w:styleId="icscreen1">
    <w:name w:val="ic_screen1"/>
    <w:basedOn w:val="Normal"/>
    <w:qFormat/>
    <w:pPr>
      <w:spacing w:after="150"/>
    </w:pPr>
    <w:rPr>
      <w:color w:val="auto"/>
      <w:sz w:val="24"/>
      <w:szCs w:val="24"/>
    </w:rPr>
  </w:style>
  <w:style w:type="paragraph" w:customStyle="1" w:styleId="titlegray1">
    <w:name w:val="title_gray1"/>
    <w:basedOn w:val="Normal"/>
    <w:pPr>
      <w:pBdr>
        <w:bottom w:val="single" w:sz="6" w:space="6" w:color="D9D9D9"/>
      </w:pBdr>
      <w:shd w:val="clear" w:color="auto" w:fill="F3F3F3"/>
      <w:spacing w:after="150"/>
      <w:jc w:val="center"/>
    </w:pPr>
    <w:rPr>
      <w:color w:val="auto"/>
      <w:sz w:val="24"/>
      <w:szCs w:val="24"/>
    </w:rPr>
  </w:style>
  <w:style w:type="paragraph" w:customStyle="1" w:styleId="popup-cont1">
    <w:name w:val="popup-cont1"/>
    <w:basedOn w:val="Normal"/>
    <w:qFormat/>
    <w:pPr>
      <w:shd w:val="clear" w:color="auto" w:fill="FFFFFF"/>
      <w:spacing w:before="30"/>
      <w:ind w:left="30" w:right="30"/>
    </w:pPr>
    <w:rPr>
      <w:color w:val="auto"/>
      <w:sz w:val="24"/>
      <w:szCs w:val="24"/>
    </w:rPr>
  </w:style>
  <w:style w:type="paragraph" w:customStyle="1" w:styleId="bggray3">
    <w:name w:val="bg_gray3"/>
    <w:basedOn w:val="Normal"/>
    <w:pPr>
      <w:shd w:val="clear" w:color="auto" w:fill="EDEDED"/>
      <w:spacing w:after="150"/>
    </w:pPr>
    <w:rPr>
      <w:color w:val="auto"/>
      <w:sz w:val="24"/>
      <w:szCs w:val="24"/>
    </w:rPr>
  </w:style>
  <w:style w:type="paragraph" w:customStyle="1" w:styleId="innerwrap3">
    <w:name w:val="innerwrap3"/>
    <w:basedOn w:val="Normal"/>
    <w:rPr>
      <w:color w:val="auto"/>
      <w:sz w:val="24"/>
      <w:szCs w:val="24"/>
    </w:rPr>
  </w:style>
  <w:style w:type="paragraph" w:customStyle="1" w:styleId="innercmm1">
    <w:name w:val="inner_cmm1"/>
    <w:basedOn w:val="Normal"/>
    <w:pPr>
      <w:pBdr>
        <w:top w:val="single" w:sz="6" w:space="0" w:color="CCCCCC"/>
        <w:left w:val="single" w:sz="6" w:space="0" w:color="CCCCCC"/>
        <w:bottom w:val="single" w:sz="6" w:space="0" w:color="CCCCCC"/>
        <w:right w:val="single" w:sz="6" w:space="0" w:color="CCCCCC"/>
      </w:pBdr>
      <w:shd w:val="clear" w:color="auto" w:fill="FFFFFF"/>
      <w:spacing w:after="150"/>
      <w:ind w:right="75"/>
    </w:pPr>
    <w:rPr>
      <w:color w:val="auto"/>
      <w:sz w:val="24"/>
      <w:szCs w:val="24"/>
    </w:rPr>
  </w:style>
  <w:style w:type="paragraph" w:customStyle="1" w:styleId="filltext2">
    <w:name w:val="filltext2"/>
    <w:basedOn w:val="Normal"/>
    <w:pPr>
      <w:spacing w:after="150"/>
    </w:pPr>
    <w:rPr>
      <w:color w:val="333333"/>
      <w:sz w:val="24"/>
      <w:szCs w:val="24"/>
    </w:rPr>
  </w:style>
  <w:style w:type="paragraph" w:customStyle="1" w:styleId="btface1">
    <w:name w:val="bt_face1"/>
    <w:basedOn w:val="Normal"/>
    <w:qFormat/>
    <w:pPr>
      <w:spacing w:after="150"/>
    </w:pPr>
    <w:rPr>
      <w:color w:val="auto"/>
      <w:sz w:val="24"/>
      <w:szCs w:val="24"/>
    </w:rPr>
  </w:style>
  <w:style w:type="paragraph" w:customStyle="1" w:styleId="main2">
    <w:name w:val="main2"/>
    <w:basedOn w:val="Normal"/>
    <w:pPr>
      <w:shd w:val="clear" w:color="auto" w:fill="333333"/>
    </w:pPr>
    <w:rPr>
      <w:color w:val="auto"/>
      <w:sz w:val="24"/>
      <w:szCs w:val="24"/>
    </w:rPr>
  </w:style>
  <w:style w:type="paragraph" w:customStyle="1" w:styleId="mathjaxhoverarrow1">
    <w:name w:val="mathjax_hover_arrow1"/>
    <w:basedOn w:val="Normal"/>
    <w:pPr>
      <w:pBdr>
        <w:top w:val="single" w:sz="12" w:space="0" w:color="AAAAAA"/>
        <w:left w:val="single" w:sz="12" w:space="0" w:color="AAAAAA"/>
        <w:bottom w:val="single" w:sz="12" w:space="0" w:color="AAAAAA"/>
        <w:right w:val="single" w:sz="12" w:space="0" w:color="AAAAAA"/>
      </w:pBdr>
      <w:spacing w:after="150"/>
    </w:pPr>
    <w:rPr>
      <w:rFonts w:ascii="Courier New" w:hAnsi="Courier New" w:cs="Courier New"/>
      <w:color w:val="F0F0F0"/>
      <w:sz w:val="14"/>
      <w:szCs w:val="14"/>
    </w:rPr>
  </w:style>
  <w:style w:type="paragraph" w:customStyle="1" w:styleId="mathjaxmenuarrow1">
    <w:name w:val="mathjax_menuarrow1"/>
    <w:basedOn w:val="Normal"/>
    <w:qFormat/>
    <w:pPr>
      <w:spacing w:after="150"/>
    </w:pPr>
    <w:rPr>
      <w:color w:val="FFFFFF"/>
      <w:sz w:val="18"/>
      <w:szCs w:val="18"/>
    </w:rPr>
  </w:style>
  <w:style w:type="paragraph" w:customStyle="1" w:styleId="noerror1">
    <w:name w:val="noerror1"/>
    <w:basedOn w:val="Normal"/>
    <w:qFormat/>
    <w:pPr>
      <w:pBdr>
        <w:top w:val="single" w:sz="6" w:space="1" w:color="auto"/>
        <w:left w:val="single" w:sz="6" w:space="2" w:color="auto"/>
        <w:bottom w:val="single" w:sz="6" w:space="1" w:color="auto"/>
        <w:right w:val="single" w:sz="6" w:space="2" w:color="auto"/>
      </w:pBdr>
      <w:spacing w:after="150"/>
    </w:pPr>
    <w:rPr>
      <w:color w:val="000000"/>
      <w:sz w:val="22"/>
      <w:szCs w:val="22"/>
    </w:rPr>
  </w:style>
  <w:style w:type="paragraph" w:customStyle="1" w:styleId="mjx-char1">
    <w:name w:val="mjx-char1"/>
    <w:basedOn w:val="Normal"/>
    <w:qFormat/>
    <w:pPr>
      <w:spacing w:after="150"/>
    </w:pPr>
    <w:rPr>
      <w:color w:val="auto"/>
      <w:sz w:val="24"/>
      <w:szCs w:val="24"/>
    </w:rPr>
  </w:style>
  <w:style w:type="paragraph" w:customStyle="1" w:styleId="mjx-box1">
    <w:name w:val="mjx-box1"/>
    <w:basedOn w:val="Normal"/>
    <w:qFormat/>
    <w:pPr>
      <w:spacing w:after="150"/>
    </w:pPr>
    <w:rPr>
      <w:color w:val="auto"/>
      <w:sz w:val="24"/>
      <w:szCs w:val="24"/>
    </w:rPr>
  </w:style>
  <w:style w:type="paragraph" w:customStyle="1" w:styleId="mjx-noerror1">
    <w:name w:val="mjx-noerror1"/>
    <w:basedOn w:val="Normal"/>
    <w:pPr>
      <w:pBdr>
        <w:top w:val="single" w:sz="6" w:space="1" w:color="auto"/>
        <w:left w:val="single" w:sz="6" w:space="2" w:color="auto"/>
        <w:bottom w:val="single" w:sz="6" w:space="1" w:color="auto"/>
        <w:right w:val="single" w:sz="6" w:space="2" w:color="auto"/>
      </w:pBdr>
      <w:spacing w:after="150"/>
    </w:pPr>
    <w:rPr>
      <w:color w:val="000000"/>
      <w:sz w:val="22"/>
      <w:szCs w:val="22"/>
    </w:rPr>
  </w:style>
  <w:style w:type="paragraph" w:customStyle="1" w:styleId="dialogtitle1">
    <w:name w:val="dialog_title1"/>
    <w:basedOn w:val="Normal"/>
    <w:pPr>
      <w:pBdr>
        <w:top w:val="single" w:sz="6" w:space="0" w:color="365899"/>
        <w:left w:val="single" w:sz="6" w:space="0" w:color="365899"/>
        <w:bottom w:val="single" w:sz="6" w:space="0" w:color="365899"/>
        <w:right w:val="single" w:sz="6" w:space="0" w:color="365899"/>
      </w:pBdr>
      <w:shd w:val="clear" w:color="auto" w:fill="6D84B4"/>
    </w:pPr>
    <w:rPr>
      <w:b/>
      <w:bCs/>
      <w:color w:val="FFFFFF"/>
      <w:sz w:val="21"/>
      <w:szCs w:val="21"/>
    </w:rPr>
  </w:style>
  <w:style w:type="paragraph" w:customStyle="1" w:styleId="dialogtitlespan1">
    <w:name w:val="dialog_title&gt;span1"/>
    <w:basedOn w:val="Normal"/>
    <w:pPr>
      <w:spacing w:after="150"/>
    </w:pPr>
    <w:rPr>
      <w:color w:val="auto"/>
      <w:sz w:val="24"/>
      <w:szCs w:val="24"/>
    </w:rPr>
  </w:style>
  <w:style w:type="paragraph" w:customStyle="1" w:styleId="dialogheader1">
    <w:name w:val="dialog_header1"/>
    <w:basedOn w:val="Normal"/>
    <w:qFormat/>
    <w:pPr>
      <w:pBdr>
        <w:bottom w:val="single" w:sz="6" w:space="0" w:color="1D4088"/>
      </w:pBdr>
      <w:spacing w:after="150"/>
      <w:textAlignment w:val="center"/>
    </w:pPr>
    <w:rPr>
      <w:rFonts w:ascii="Helvetica" w:hAnsi="Helvetica" w:cs="Helvetica"/>
      <w:b/>
      <w:bCs/>
      <w:color w:val="FFFFFF"/>
      <w:sz w:val="21"/>
      <w:szCs w:val="21"/>
    </w:rPr>
  </w:style>
  <w:style w:type="paragraph" w:customStyle="1" w:styleId="touchablebutton1">
    <w:name w:val="touchable_button1"/>
    <w:basedOn w:val="Normal"/>
    <w:pPr>
      <w:pBdr>
        <w:top w:val="single" w:sz="6" w:space="3" w:color="29487D"/>
        <w:left w:val="single" w:sz="6" w:space="9" w:color="29487D"/>
        <w:bottom w:val="single" w:sz="6" w:space="3" w:color="29487D"/>
        <w:right w:val="single" w:sz="6" w:space="9" w:color="29487D"/>
      </w:pBdr>
      <w:spacing w:before="45" w:after="150" w:line="270" w:lineRule="atLeast"/>
    </w:pPr>
    <w:rPr>
      <w:color w:val="auto"/>
      <w:sz w:val="24"/>
      <w:szCs w:val="24"/>
    </w:rPr>
  </w:style>
  <w:style w:type="paragraph" w:customStyle="1" w:styleId="headercenter1">
    <w:name w:val="header_center1"/>
    <w:basedOn w:val="Normal"/>
    <w:pPr>
      <w:spacing w:after="150" w:line="270" w:lineRule="atLeast"/>
      <w:jc w:val="center"/>
      <w:textAlignment w:val="center"/>
    </w:pPr>
    <w:rPr>
      <w:b/>
      <w:bCs/>
      <w:color w:val="FFFFFF"/>
      <w:sz w:val="24"/>
      <w:szCs w:val="24"/>
    </w:rPr>
  </w:style>
  <w:style w:type="paragraph" w:customStyle="1" w:styleId="dialogcontent1">
    <w:name w:val="dialog_content1"/>
    <w:basedOn w:val="Normal"/>
    <w:qFormat/>
    <w:pPr>
      <w:pBdr>
        <w:top w:val="single" w:sz="2" w:space="0" w:color="555555"/>
        <w:left w:val="single" w:sz="6" w:space="0" w:color="555555"/>
        <w:bottom w:val="single" w:sz="2" w:space="0" w:color="555555"/>
        <w:right w:val="single" w:sz="6" w:space="0" w:color="555555"/>
      </w:pBdr>
      <w:spacing w:after="150"/>
    </w:pPr>
    <w:rPr>
      <w:color w:val="auto"/>
      <w:sz w:val="24"/>
      <w:szCs w:val="24"/>
    </w:rPr>
  </w:style>
  <w:style w:type="paragraph" w:customStyle="1" w:styleId="dialogfooter1">
    <w:name w:val="dialog_footer1"/>
    <w:basedOn w:val="Normal"/>
    <w:pPr>
      <w:pBdr>
        <w:top w:val="single" w:sz="6" w:space="0" w:color="CCCCCC"/>
        <w:left w:val="single" w:sz="6" w:space="0" w:color="555555"/>
        <w:bottom w:val="single" w:sz="6" w:space="0" w:color="555555"/>
        <w:right w:val="single" w:sz="6" w:space="0" w:color="555555"/>
      </w:pBdr>
      <w:shd w:val="clear" w:color="auto" w:fill="F6F7F9"/>
      <w:spacing w:after="150"/>
    </w:pPr>
    <w:rPr>
      <w:color w:val="auto"/>
      <w:sz w:val="24"/>
      <w:szCs w:val="24"/>
    </w:rPr>
  </w:style>
  <w:style w:type="paragraph" w:customStyle="1" w:styleId="fbloader1">
    <w:name w:val="fb_loader1"/>
    <w:basedOn w:val="Normal"/>
    <w:pPr>
      <w:spacing w:after="150"/>
      <w:ind w:left="-240"/>
    </w:pPr>
    <w:rPr>
      <w:color w:val="auto"/>
      <w:sz w:val="24"/>
      <w:szCs w:val="24"/>
    </w:rPr>
  </w:style>
  <w:style w:type="character" w:customStyle="1" w:styleId="clock1">
    <w:name w:val="clock1"/>
    <w:basedOn w:val="DefaultParagraphFont"/>
  </w:style>
  <w:style w:type="character" w:customStyle="1" w:styleId="z-TopofFormChar">
    <w:name w:val="z-Top of Form Char"/>
    <w:link w:val="z-TopofForm1"/>
    <w:uiPriority w:val="99"/>
    <w:qFormat/>
    <w:rPr>
      <w:rFonts w:ascii="Arial" w:eastAsia="Times New Roman" w:hAnsi="Arial" w:cs="Arial"/>
      <w:vanish/>
      <w:sz w:val="16"/>
      <w:szCs w:val="16"/>
    </w:rPr>
  </w:style>
  <w:style w:type="paragraph" w:customStyle="1" w:styleId="z-TopofForm1">
    <w:name w:val="z-Top of Form1"/>
    <w:basedOn w:val="Normal"/>
    <w:next w:val="Normal"/>
    <w:link w:val="z-TopofFormChar"/>
    <w:uiPriority w:val="99"/>
    <w:unhideWhenUsed/>
    <w:pPr>
      <w:pBdr>
        <w:bottom w:val="single" w:sz="6" w:space="1" w:color="auto"/>
      </w:pBdr>
      <w:jc w:val="center"/>
    </w:pPr>
    <w:rPr>
      <w:rFonts w:ascii="Arial" w:hAnsi="Arial" w:cs="Arial"/>
      <w:vanish/>
      <w:color w:val="auto"/>
      <w:sz w:val="16"/>
      <w:szCs w:val="16"/>
    </w:rPr>
  </w:style>
  <w:style w:type="character" w:customStyle="1" w:styleId="z-TopofFormChar1">
    <w:name w:val="z-Top of Form Char1"/>
    <w:basedOn w:val="DefaultParagraphFont"/>
    <w:uiPriority w:val="99"/>
    <w:semiHidden/>
    <w:qFormat/>
    <w:rPr>
      <w:rFonts w:ascii="Arial" w:eastAsia="Times New Roman" w:hAnsi="Arial" w:cs="Arial"/>
      <w:vanish/>
      <w:color w:val="003300"/>
      <w:sz w:val="16"/>
      <w:szCs w:val="16"/>
    </w:rPr>
  </w:style>
  <w:style w:type="character" w:customStyle="1" w:styleId="fr">
    <w:name w:val="fr"/>
    <w:basedOn w:val="DefaultParagraphFont"/>
    <w:qFormat/>
  </w:style>
  <w:style w:type="character" w:customStyle="1" w:styleId="mathjaxpreview1">
    <w:name w:val="mathjax_preview1"/>
    <w:qFormat/>
    <w:rPr>
      <w:color w:val="888888"/>
    </w:rPr>
  </w:style>
  <w:style w:type="character" w:customStyle="1" w:styleId="mjx-chtml1">
    <w:name w:val="mjx-chtml1"/>
    <w:qFormat/>
    <w:rPr>
      <w:spacing w:val="0"/>
      <w:sz w:val="24"/>
      <w:szCs w:val="24"/>
      <w:rtl w:val="0"/>
    </w:rPr>
  </w:style>
  <w:style w:type="character" w:customStyle="1" w:styleId="mjx-math">
    <w:name w:val="mjx-math"/>
    <w:basedOn w:val="DefaultParagraphFont"/>
  </w:style>
  <w:style w:type="character" w:customStyle="1" w:styleId="mjx-mrow">
    <w:name w:val="mjx-mrow"/>
    <w:basedOn w:val="DefaultParagraphFont"/>
    <w:qFormat/>
  </w:style>
  <w:style w:type="character" w:customStyle="1" w:styleId="mjx-texatom">
    <w:name w:val="mjx-texatom"/>
    <w:basedOn w:val="DefaultParagraphFont"/>
  </w:style>
  <w:style w:type="character" w:customStyle="1" w:styleId="mjx-msubsup">
    <w:name w:val="mjx-msubsup"/>
    <w:basedOn w:val="DefaultParagraphFont"/>
    <w:qFormat/>
  </w:style>
  <w:style w:type="character" w:customStyle="1" w:styleId="mjx-base">
    <w:name w:val="mjx-base"/>
    <w:basedOn w:val="DefaultParagraphFont"/>
    <w:qFormat/>
  </w:style>
  <w:style w:type="character" w:customStyle="1" w:styleId="mjx-mi">
    <w:name w:val="mjx-mi"/>
    <w:basedOn w:val="DefaultParagraphFont"/>
    <w:qFormat/>
  </w:style>
  <w:style w:type="character" w:customStyle="1" w:styleId="mjx-sub">
    <w:name w:val="mjx-sub"/>
    <w:basedOn w:val="DefaultParagraphFont"/>
    <w:qFormat/>
  </w:style>
  <w:style w:type="character" w:customStyle="1" w:styleId="mjx-mn">
    <w:name w:val="mjx-mn"/>
    <w:basedOn w:val="DefaultParagraphFont"/>
    <w:qFormat/>
  </w:style>
  <w:style w:type="character" w:customStyle="1" w:styleId="mjx-mo">
    <w:name w:val="mjx-mo"/>
    <w:basedOn w:val="DefaultParagraphFont"/>
    <w:qFormat/>
  </w:style>
  <w:style w:type="character" w:customStyle="1" w:styleId="mjx-chtml2">
    <w:name w:val="mjx-chtml2"/>
    <w:qFormat/>
    <w:rPr>
      <w:spacing w:val="0"/>
      <w:sz w:val="24"/>
      <w:szCs w:val="24"/>
      <w:rtl w:val="0"/>
    </w:rPr>
  </w:style>
  <w:style w:type="character" w:customStyle="1" w:styleId="mjx-chtml3">
    <w:name w:val="mjx-chtml3"/>
    <w:qFormat/>
    <w:rPr>
      <w:spacing w:val="0"/>
      <w:sz w:val="24"/>
      <w:szCs w:val="24"/>
      <w:rtl w:val="0"/>
    </w:rPr>
  </w:style>
  <w:style w:type="character" w:customStyle="1" w:styleId="mjx-chtml4">
    <w:name w:val="mjx-chtml4"/>
    <w:qFormat/>
    <w:rPr>
      <w:spacing w:val="0"/>
      <w:sz w:val="24"/>
      <w:szCs w:val="24"/>
      <w:rtl w:val="0"/>
    </w:rPr>
  </w:style>
  <w:style w:type="character" w:customStyle="1" w:styleId="mjx-chtml5">
    <w:name w:val="mjx-chtml5"/>
    <w:qFormat/>
    <w:rPr>
      <w:spacing w:val="0"/>
      <w:sz w:val="24"/>
      <w:szCs w:val="24"/>
      <w:rtl w:val="0"/>
    </w:rPr>
  </w:style>
  <w:style w:type="character" w:customStyle="1" w:styleId="mjx-chtml6">
    <w:name w:val="mjx-chtml6"/>
    <w:qFormat/>
    <w:rPr>
      <w:spacing w:val="0"/>
      <w:sz w:val="24"/>
      <w:szCs w:val="24"/>
      <w:rtl w:val="0"/>
    </w:rPr>
  </w:style>
  <w:style w:type="character" w:customStyle="1" w:styleId="mjx-chtml7">
    <w:name w:val="mjx-chtml7"/>
    <w:rPr>
      <w:spacing w:val="0"/>
      <w:sz w:val="24"/>
      <w:szCs w:val="24"/>
      <w:rtl w:val="0"/>
    </w:rPr>
  </w:style>
  <w:style w:type="character" w:customStyle="1" w:styleId="mjx-chtml8">
    <w:name w:val="mjx-chtml8"/>
    <w:qFormat/>
    <w:rPr>
      <w:spacing w:val="0"/>
      <w:sz w:val="24"/>
      <w:szCs w:val="24"/>
      <w:rtl w:val="0"/>
    </w:rPr>
  </w:style>
  <w:style w:type="character" w:customStyle="1" w:styleId="mjx-chtml9">
    <w:name w:val="mjx-chtml9"/>
    <w:qFormat/>
    <w:rPr>
      <w:spacing w:val="0"/>
      <w:sz w:val="24"/>
      <w:szCs w:val="24"/>
      <w:rtl w:val="0"/>
    </w:rPr>
  </w:style>
  <w:style w:type="character" w:customStyle="1" w:styleId="mjx-mfrac">
    <w:name w:val="mjx-mfrac"/>
    <w:basedOn w:val="DefaultParagraphFont"/>
    <w:qFormat/>
  </w:style>
  <w:style w:type="character" w:customStyle="1" w:styleId="mjx-box2">
    <w:name w:val="mjx-box2"/>
    <w:basedOn w:val="DefaultParagraphFont"/>
  </w:style>
  <w:style w:type="character" w:customStyle="1" w:styleId="mjx-numerator1">
    <w:name w:val="mjx-numerator1"/>
    <w:qFormat/>
  </w:style>
  <w:style w:type="character" w:customStyle="1" w:styleId="mjx-denominator1">
    <w:name w:val="mjx-denominator1"/>
    <w:qFormat/>
  </w:style>
  <w:style w:type="character" w:customStyle="1" w:styleId="mjx-line1">
    <w:name w:val="mjx-line1"/>
    <w:qFormat/>
  </w:style>
  <w:style w:type="character" w:customStyle="1" w:styleId="mjx-vsize1">
    <w:name w:val="mjx-vsize1"/>
    <w:basedOn w:val="DefaultParagraphFont"/>
    <w:qFormat/>
  </w:style>
  <w:style w:type="character" w:customStyle="1" w:styleId="mjx-chtml10">
    <w:name w:val="mjx-chtml10"/>
    <w:qFormat/>
    <w:rPr>
      <w:spacing w:val="0"/>
      <w:sz w:val="24"/>
      <w:szCs w:val="24"/>
      <w:rtl w:val="0"/>
    </w:rPr>
  </w:style>
  <w:style w:type="character" w:customStyle="1" w:styleId="mjx-chtml11">
    <w:name w:val="mjx-chtml11"/>
    <w:qFormat/>
    <w:rPr>
      <w:spacing w:val="0"/>
      <w:sz w:val="24"/>
      <w:szCs w:val="24"/>
      <w:rtl w:val="0"/>
    </w:rPr>
  </w:style>
  <w:style w:type="character" w:customStyle="1" w:styleId="mjx-chtml12">
    <w:name w:val="mjx-chtml12"/>
    <w:qFormat/>
    <w:rPr>
      <w:spacing w:val="0"/>
      <w:sz w:val="24"/>
      <w:szCs w:val="24"/>
      <w:rtl w:val="0"/>
    </w:rPr>
  </w:style>
  <w:style w:type="character" w:customStyle="1" w:styleId="mjx-chtml13">
    <w:name w:val="mjx-chtml13"/>
    <w:qFormat/>
    <w:rPr>
      <w:spacing w:val="0"/>
      <w:sz w:val="24"/>
      <w:szCs w:val="24"/>
      <w:rtl w:val="0"/>
    </w:rPr>
  </w:style>
  <w:style w:type="character" w:customStyle="1" w:styleId="mjx-chtml14">
    <w:name w:val="mjx-chtml14"/>
    <w:qFormat/>
    <w:rPr>
      <w:spacing w:val="0"/>
      <w:sz w:val="24"/>
      <w:szCs w:val="24"/>
      <w:rtl w:val="0"/>
    </w:rPr>
  </w:style>
  <w:style w:type="character" w:customStyle="1" w:styleId="mjx-sup">
    <w:name w:val="mjx-sup"/>
    <w:basedOn w:val="DefaultParagraphFont"/>
    <w:qFormat/>
  </w:style>
  <w:style w:type="character" w:customStyle="1" w:styleId="mjx-chtml15">
    <w:name w:val="mjx-chtml15"/>
    <w:qFormat/>
    <w:rPr>
      <w:spacing w:val="0"/>
      <w:sz w:val="24"/>
      <w:szCs w:val="24"/>
      <w:rtl w:val="0"/>
    </w:rPr>
  </w:style>
  <w:style w:type="character" w:customStyle="1" w:styleId="mjx-chtml16">
    <w:name w:val="mjx-chtml16"/>
    <w:qFormat/>
    <w:rPr>
      <w:spacing w:val="0"/>
      <w:sz w:val="24"/>
      <w:szCs w:val="24"/>
      <w:rtl w:val="0"/>
    </w:rPr>
  </w:style>
  <w:style w:type="character" w:customStyle="1" w:styleId="mjx-msqrt">
    <w:name w:val="mjx-msqrt"/>
    <w:basedOn w:val="DefaultParagraphFont"/>
    <w:qFormat/>
  </w:style>
  <w:style w:type="character" w:customStyle="1" w:styleId="mjx-surd1">
    <w:name w:val="mjx-surd1"/>
    <w:basedOn w:val="DefaultParagraphFont"/>
    <w:qFormat/>
  </w:style>
  <w:style w:type="character" w:customStyle="1" w:styleId="mjx-chtml17">
    <w:name w:val="mjx-chtml17"/>
    <w:qFormat/>
    <w:rPr>
      <w:spacing w:val="0"/>
      <w:sz w:val="24"/>
      <w:szCs w:val="24"/>
      <w:rtl w:val="0"/>
    </w:rPr>
  </w:style>
  <w:style w:type="character" w:customStyle="1" w:styleId="mjx-chtml18">
    <w:name w:val="mjx-chtml18"/>
    <w:qFormat/>
    <w:rPr>
      <w:spacing w:val="0"/>
      <w:sz w:val="24"/>
      <w:szCs w:val="24"/>
      <w:rtl w:val="0"/>
    </w:rPr>
  </w:style>
  <w:style w:type="character" w:customStyle="1" w:styleId="mjx-chtml19">
    <w:name w:val="mjx-chtml19"/>
    <w:qFormat/>
    <w:rPr>
      <w:spacing w:val="0"/>
      <w:sz w:val="24"/>
      <w:szCs w:val="24"/>
      <w:rtl w:val="0"/>
    </w:rPr>
  </w:style>
  <w:style w:type="character" w:customStyle="1" w:styleId="mjx-chtml20">
    <w:name w:val="mjx-chtml20"/>
    <w:qFormat/>
    <w:rPr>
      <w:spacing w:val="0"/>
      <w:sz w:val="24"/>
      <w:szCs w:val="24"/>
      <w:rtl w:val="0"/>
    </w:rPr>
  </w:style>
  <w:style w:type="character" w:customStyle="1" w:styleId="mjx-chtml21">
    <w:name w:val="mjx-chtml21"/>
    <w:qFormat/>
    <w:rPr>
      <w:spacing w:val="0"/>
      <w:sz w:val="24"/>
      <w:szCs w:val="24"/>
      <w:rtl w:val="0"/>
    </w:rPr>
  </w:style>
  <w:style w:type="character" w:customStyle="1" w:styleId="mjx-chtml22">
    <w:name w:val="mjx-chtml22"/>
    <w:qFormat/>
    <w:rPr>
      <w:spacing w:val="0"/>
      <w:sz w:val="24"/>
      <w:szCs w:val="24"/>
      <w:rtl w:val="0"/>
    </w:rPr>
  </w:style>
  <w:style w:type="character" w:customStyle="1" w:styleId="mjx-chtml23">
    <w:name w:val="mjx-chtml23"/>
    <w:qFormat/>
    <w:rPr>
      <w:spacing w:val="0"/>
      <w:sz w:val="24"/>
      <w:szCs w:val="24"/>
      <w:rtl w:val="0"/>
    </w:rPr>
  </w:style>
  <w:style w:type="character" w:customStyle="1" w:styleId="mjx-chtml24">
    <w:name w:val="mjx-chtml24"/>
    <w:qFormat/>
    <w:rPr>
      <w:spacing w:val="0"/>
      <w:sz w:val="24"/>
      <w:szCs w:val="24"/>
      <w:rtl w:val="0"/>
    </w:rPr>
  </w:style>
  <w:style w:type="character" w:customStyle="1" w:styleId="mjx-chtml25">
    <w:name w:val="mjx-chtml25"/>
    <w:qFormat/>
    <w:rPr>
      <w:spacing w:val="0"/>
      <w:sz w:val="24"/>
      <w:szCs w:val="24"/>
      <w:rtl w:val="0"/>
    </w:rPr>
  </w:style>
  <w:style w:type="character" w:customStyle="1" w:styleId="mjx-chtml26">
    <w:name w:val="mjx-chtml26"/>
    <w:qFormat/>
    <w:rPr>
      <w:spacing w:val="0"/>
      <w:sz w:val="24"/>
      <w:szCs w:val="24"/>
      <w:rtl w:val="0"/>
    </w:rPr>
  </w:style>
  <w:style w:type="character" w:customStyle="1" w:styleId="mjx-chtml27">
    <w:name w:val="mjx-chtml27"/>
    <w:qFormat/>
    <w:rPr>
      <w:spacing w:val="0"/>
      <w:sz w:val="24"/>
      <w:szCs w:val="24"/>
      <w:rtl w:val="0"/>
    </w:rPr>
  </w:style>
  <w:style w:type="character" w:customStyle="1" w:styleId="mjx-chtml28">
    <w:name w:val="mjx-chtml28"/>
    <w:qFormat/>
    <w:rPr>
      <w:spacing w:val="0"/>
      <w:sz w:val="24"/>
      <w:szCs w:val="24"/>
      <w:rtl w:val="0"/>
    </w:rPr>
  </w:style>
  <w:style w:type="character" w:customStyle="1" w:styleId="mjx-chtml29">
    <w:name w:val="mjx-chtml29"/>
    <w:qFormat/>
    <w:rPr>
      <w:spacing w:val="0"/>
      <w:sz w:val="24"/>
      <w:szCs w:val="24"/>
      <w:rtl w:val="0"/>
    </w:rPr>
  </w:style>
  <w:style w:type="character" w:customStyle="1" w:styleId="mjx-chtml30">
    <w:name w:val="mjx-chtml30"/>
    <w:qFormat/>
    <w:rPr>
      <w:spacing w:val="0"/>
      <w:sz w:val="24"/>
      <w:szCs w:val="24"/>
      <w:rtl w:val="0"/>
    </w:rPr>
  </w:style>
  <w:style w:type="character" w:customStyle="1" w:styleId="mjx-chtml31">
    <w:name w:val="mjx-chtml31"/>
    <w:qFormat/>
    <w:rPr>
      <w:spacing w:val="0"/>
      <w:sz w:val="24"/>
      <w:szCs w:val="24"/>
      <w:rtl w:val="0"/>
    </w:rPr>
  </w:style>
  <w:style w:type="character" w:customStyle="1" w:styleId="mjx-chtml32">
    <w:name w:val="mjx-chtml32"/>
    <w:qFormat/>
    <w:rPr>
      <w:spacing w:val="0"/>
      <w:sz w:val="24"/>
      <w:szCs w:val="24"/>
      <w:rtl w:val="0"/>
    </w:rPr>
  </w:style>
  <w:style w:type="character" w:customStyle="1" w:styleId="mjx-chtml33">
    <w:name w:val="mjx-chtml33"/>
    <w:qFormat/>
    <w:rPr>
      <w:spacing w:val="0"/>
      <w:sz w:val="24"/>
      <w:szCs w:val="24"/>
      <w:rtl w:val="0"/>
    </w:rPr>
  </w:style>
  <w:style w:type="character" w:customStyle="1" w:styleId="mjx-chtml34">
    <w:name w:val="mjx-chtml34"/>
    <w:qFormat/>
    <w:rPr>
      <w:spacing w:val="0"/>
      <w:sz w:val="24"/>
      <w:szCs w:val="24"/>
      <w:rtl w:val="0"/>
    </w:rPr>
  </w:style>
  <w:style w:type="character" w:customStyle="1" w:styleId="mjx-chtml35">
    <w:name w:val="mjx-chtml35"/>
    <w:qFormat/>
    <w:rPr>
      <w:spacing w:val="0"/>
      <w:sz w:val="24"/>
      <w:szCs w:val="24"/>
      <w:rtl w:val="0"/>
    </w:rPr>
  </w:style>
  <w:style w:type="character" w:customStyle="1" w:styleId="mjx-chtml36">
    <w:name w:val="mjx-chtml36"/>
    <w:qFormat/>
    <w:rPr>
      <w:spacing w:val="0"/>
      <w:sz w:val="24"/>
      <w:szCs w:val="24"/>
      <w:rtl w:val="0"/>
    </w:rPr>
  </w:style>
  <w:style w:type="character" w:customStyle="1" w:styleId="mjx-chtml37">
    <w:name w:val="mjx-chtml37"/>
    <w:qFormat/>
    <w:rPr>
      <w:spacing w:val="0"/>
      <w:sz w:val="24"/>
      <w:szCs w:val="24"/>
      <w:rtl w:val="0"/>
    </w:rPr>
  </w:style>
  <w:style w:type="character" w:customStyle="1" w:styleId="mjx-chtml38">
    <w:name w:val="mjx-chtml38"/>
    <w:qFormat/>
    <w:rPr>
      <w:spacing w:val="0"/>
      <w:sz w:val="24"/>
      <w:szCs w:val="24"/>
      <w:rtl w:val="0"/>
    </w:rPr>
  </w:style>
  <w:style w:type="character" w:customStyle="1" w:styleId="mjx-chtml39">
    <w:name w:val="mjx-chtml39"/>
    <w:qFormat/>
    <w:rPr>
      <w:spacing w:val="0"/>
      <w:sz w:val="24"/>
      <w:szCs w:val="24"/>
      <w:rtl w:val="0"/>
    </w:rPr>
  </w:style>
  <w:style w:type="character" w:customStyle="1" w:styleId="mjx-chtml40">
    <w:name w:val="mjx-chtml40"/>
    <w:qFormat/>
    <w:rPr>
      <w:spacing w:val="0"/>
      <w:sz w:val="24"/>
      <w:szCs w:val="24"/>
      <w:rtl w:val="0"/>
    </w:rPr>
  </w:style>
  <w:style w:type="character" w:customStyle="1" w:styleId="mjx-chtml41">
    <w:name w:val="mjx-chtml41"/>
    <w:qFormat/>
    <w:rPr>
      <w:spacing w:val="0"/>
      <w:sz w:val="24"/>
      <w:szCs w:val="24"/>
      <w:rtl w:val="0"/>
    </w:rPr>
  </w:style>
  <w:style w:type="character" w:customStyle="1" w:styleId="mjx-chtml42">
    <w:name w:val="mjx-chtml42"/>
    <w:qFormat/>
    <w:rPr>
      <w:spacing w:val="0"/>
      <w:sz w:val="24"/>
      <w:szCs w:val="24"/>
      <w:rtl w:val="0"/>
    </w:rPr>
  </w:style>
  <w:style w:type="character" w:customStyle="1" w:styleId="mjx-chtml43">
    <w:name w:val="mjx-chtml43"/>
    <w:qFormat/>
    <w:rPr>
      <w:spacing w:val="0"/>
      <w:sz w:val="24"/>
      <w:szCs w:val="24"/>
      <w:rtl w:val="0"/>
    </w:rPr>
  </w:style>
  <w:style w:type="character" w:customStyle="1" w:styleId="mjx-chtml44">
    <w:name w:val="mjx-chtml44"/>
    <w:qFormat/>
    <w:rPr>
      <w:spacing w:val="0"/>
      <w:sz w:val="24"/>
      <w:szCs w:val="24"/>
      <w:rtl w:val="0"/>
    </w:rPr>
  </w:style>
  <w:style w:type="character" w:customStyle="1" w:styleId="mjx-chtml45">
    <w:name w:val="mjx-chtml45"/>
    <w:qFormat/>
    <w:rPr>
      <w:spacing w:val="0"/>
      <w:sz w:val="24"/>
      <w:szCs w:val="24"/>
      <w:rtl w:val="0"/>
    </w:rPr>
  </w:style>
  <w:style w:type="character" w:customStyle="1" w:styleId="mjx-chtml46">
    <w:name w:val="mjx-chtml46"/>
    <w:qFormat/>
    <w:rPr>
      <w:spacing w:val="0"/>
      <w:sz w:val="24"/>
      <w:szCs w:val="24"/>
      <w:rtl w:val="0"/>
    </w:rPr>
  </w:style>
  <w:style w:type="character" w:customStyle="1" w:styleId="mjx-chtml47">
    <w:name w:val="mjx-chtml47"/>
    <w:qFormat/>
    <w:rPr>
      <w:spacing w:val="0"/>
      <w:sz w:val="24"/>
      <w:szCs w:val="24"/>
      <w:rtl w:val="0"/>
    </w:rPr>
  </w:style>
  <w:style w:type="character" w:customStyle="1" w:styleId="mjx-chtml48">
    <w:name w:val="mjx-chtml48"/>
    <w:qFormat/>
    <w:rPr>
      <w:spacing w:val="0"/>
      <w:sz w:val="24"/>
      <w:szCs w:val="24"/>
      <w:rtl w:val="0"/>
    </w:rPr>
  </w:style>
  <w:style w:type="character" w:customStyle="1" w:styleId="mjx-chtml49">
    <w:name w:val="mjx-chtml49"/>
    <w:qFormat/>
    <w:rPr>
      <w:spacing w:val="0"/>
      <w:sz w:val="24"/>
      <w:szCs w:val="24"/>
      <w:rtl w:val="0"/>
    </w:rPr>
  </w:style>
  <w:style w:type="character" w:customStyle="1" w:styleId="mjx-munderover">
    <w:name w:val="mjx-munderover"/>
    <w:basedOn w:val="DefaultParagraphFont"/>
    <w:qFormat/>
  </w:style>
  <w:style w:type="character" w:customStyle="1" w:styleId="mjx-stack">
    <w:name w:val="mjx-stack"/>
    <w:basedOn w:val="DefaultParagraphFont"/>
    <w:qFormat/>
  </w:style>
  <w:style w:type="character" w:customStyle="1" w:styleId="mjx-over1">
    <w:name w:val="mjx-over1"/>
    <w:qFormat/>
  </w:style>
  <w:style w:type="character" w:customStyle="1" w:styleId="mjx-op1">
    <w:name w:val="mjx-op1"/>
    <w:qFormat/>
  </w:style>
  <w:style w:type="character" w:customStyle="1" w:styleId="mjx-chtml50">
    <w:name w:val="mjx-chtml50"/>
    <w:qFormat/>
    <w:rPr>
      <w:spacing w:val="0"/>
      <w:sz w:val="24"/>
      <w:szCs w:val="24"/>
      <w:rtl w:val="0"/>
    </w:rPr>
  </w:style>
  <w:style w:type="character" w:customStyle="1" w:styleId="mjx-chtml51">
    <w:name w:val="mjx-chtml51"/>
    <w:rPr>
      <w:spacing w:val="0"/>
      <w:sz w:val="24"/>
      <w:szCs w:val="24"/>
      <w:rtl w:val="0"/>
    </w:rPr>
  </w:style>
  <w:style w:type="character" w:customStyle="1" w:styleId="mjx-chtml52">
    <w:name w:val="mjx-chtml52"/>
    <w:qFormat/>
    <w:rPr>
      <w:spacing w:val="0"/>
      <w:sz w:val="24"/>
      <w:szCs w:val="24"/>
      <w:rtl w:val="0"/>
    </w:rPr>
  </w:style>
  <w:style w:type="character" w:customStyle="1" w:styleId="mjx-chtml53">
    <w:name w:val="mjx-chtml53"/>
    <w:qFormat/>
    <w:rPr>
      <w:spacing w:val="0"/>
      <w:sz w:val="24"/>
      <w:szCs w:val="24"/>
      <w:rtl w:val="0"/>
    </w:rPr>
  </w:style>
  <w:style w:type="character" w:customStyle="1" w:styleId="mjx-chtml54">
    <w:name w:val="mjx-chtml54"/>
    <w:qFormat/>
    <w:rPr>
      <w:spacing w:val="0"/>
      <w:sz w:val="24"/>
      <w:szCs w:val="24"/>
      <w:rtl w:val="0"/>
    </w:rPr>
  </w:style>
  <w:style w:type="character" w:customStyle="1" w:styleId="mjx-chtml55">
    <w:name w:val="mjx-chtml55"/>
    <w:qFormat/>
    <w:rPr>
      <w:spacing w:val="0"/>
      <w:sz w:val="24"/>
      <w:szCs w:val="24"/>
      <w:rtl w:val="0"/>
    </w:rPr>
  </w:style>
  <w:style w:type="character" w:customStyle="1" w:styleId="z-BottomofFormChar">
    <w:name w:val="z-Bottom of Form Char"/>
    <w:link w:val="z-BottomofForm1"/>
    <w:uiPriority w:val="99"/>
    <w:rPr>
      <w:rFonts w:ascii="Arial" w:eastAsia="Times New Roman" w:hAnsi="Arial" w:cs="Arial"/>
      <w:vanish/>
      <w:sz w:val="16"/>
      <w:szCs w:val="16"/>
    </w:rPr>
  </w:style>
  <w:style w:type="paragraph" w:customStyle="1" w:styleId="z-BottomofForm1">
    <w:name w:val="z-Bottom of Form1"/>
    <w:basedOn w:val="Normal"/>
    <w:next w:val="Normal"/>
    <w:link w:val="z-BottomofFormChar"/>
    <w:uiPriority w:val="99"/>
    <w:unhideWhenUsed/>
    <w:qFormat/>
    <w:pPr>
      <w:pBdr>
        <w:top w:val="single" w:sz="6" w:space="1" w:color="auto"/>
      </w:pBdr>
      <w:jc w:val="center"/>
    </w:pPr>
    <w:rPr>
      <w:rFonts w:ascii="Arial" w:hAnsi="Arial" w:cs="Arial"/>
      <w:vanish/>
      <w:color w:val="auto"/>
      <w:sz w:val="16"/>
      <w:szCs w:val="16"/>
    </w:rPr>
  </w:style>
  <w:style w:type="character" w:customStyle="1" w:styleId="z-BottomofFormChar1">
    <w:name w:val="z-Bottom of Form Char1"/>
    <w:basedOn w:val="DefaultParagraphFont"/>
    <w:uiPriority w:val="99"/>
    <w:semiHidden/>
    <w:qFormat/>
    <w:rPr>
      <w:rFonts w:ascii="Arial" w:eastAsia="Times New Roman" w:hAnsi="Arial" w:cs="Arial"/>
      <w:vanish/>
      <w:color w:val="003300"/>
      <w:sz w:val="16"/>
      <w:szCs w:val="16"/>
    </w:rPr>
  </w:style>
  <w:style w:type="character" w:customStyle="1" w:styleId="icchat1">
    <w:name w:val="ic_chat1"/>
    <w:qFormat/>
  </w:style>
  <w:style w:type="character" w:customStyle="1" w:styleId="clred1">
    <w:name w:val="clred1"/>
    <w:qFormat/>
    <w:rPr>
      <w:color w:val="FF3300"/>
    </w:rPr>
  </w:style>
  <w:style w:type="paragraph" w:customStyle="1" w:styleId="Title20">
    <w:name w:val="Title2"/>
    <w:basedOn w:val="Normal"/>
    <w:qFormat/>
    <w:pPr>
      <w:spacing w:after="150"/>
    </w:pPr>
    <w:rPr>
      <w:color w:val="auto"/>
      <w:sz w:val="24"/>
      <w:szCs w:val="24"/>
    </w:rPr>
  </w:style>
  <w:style w:type="character" w:customStyle="1" w:styleId="mjx-mtext">
    <w:name w:val="mjx-mtext"/>
    <w:basedOn w:val="DefaultParagraphFont"/>
    <w:qFormat/>
  </w:style>
  <w:style w:type="paragraph" w:customStyle="1" w:styleId="imglogo">
    <w:name w:val="img_logo"/>
    <w:basedOn w:val="Normal"/>
    <w:qFormat/>
    <w:pPr>
      <w:spacing w:after="150"/>
    </w:pPr>
    <w:rPr>
      <w:color w:val="auto"/>
      <w:sz w:val="24"/>
      <w:szCs w:val="24"/>
    </w:rPr>
  </w:style>
  <w:style w:type="paragraph" w:customStyle="1" w:styleId="Title30">
    <w:name w:val="Title3"/>
    <w:basedOn w:val="Normal"/>
    <w:qFormat/>
    <w:pPr>
      <w:spacing w:after="150"/>
    </w:pPr>
    <w:rPr>
      <w:color w:val="auto"/>
      <w:sz w:val="24"/>
      <w:szCs w:val="24"/>
    </w:rPr>
  </w:style>
  <w:style w:type="character" w:customStyle="1" w:styleId="cl9991">
    <w:name w:val="cl9991"/>
    <w:qFormat/>
    <w:rPr>
      <w:color w:val="999999"/>
    </w:rPr>
  </w:style>
  <w:style w:type="paragraph" w:customStyle="1" w:styleId="mtdisplayequation0">
    <w:name w:val="mtdisplayequation"/>
    <w:basedOn w:val="Normal"/>
    <w:qFormat/>
    <w:pPr>
      <w:spacing w:after="150"/>
    </w:pPr>
    <w:rPr>
      <w:color w:val="auto"/>
      <w:sz w:val="24"/>
      <w:szCs w:val="24"/>
    </w:rPr>
  </w:style>
  <w:style w:type="paragraph" w:customStyle="1" w:styleId="Title40">
    <w:name w:val="Title4"/>
    <w:basedOn w:val="Normal"/>
    <w:qFormat/>
    <w:pPr>
      <w:spacing w:after="150"/>
    </w:pPr>
    <w:rPr>
      <w:color w:val="auto"/>
      <w:sz w:val="24"/>
      <w:szCs w:val="24"/>
    </w:rPr>
  </w:style>
  <w:style w:type="character" w:customStyle="1" w:styleId="Bodytext31">
    <w:name w:val="Body text (3)_"/>
    <w:link w:val="Bodytext32"/>
    <w:qFormat/>
    <w:locked/>
    <w:rPr>
      <w:rFonts w:eastAsia="Times New Roman" w:cs="Times New Roman"/>
      <w:b/>
      <w:bCs/>
      <w:shd w:val="clear" w:color="auto" w:fill="FFFFFF"/>
    </w:rPr>
  </w:style>
  <w:style w:type="paragraph" w:customStyle="1" w:styleId="Bodytext32">
    <w:name w:val="Body text (3)"/>
    <w:basedOn w:val="Normal"/>
    <w:link w:val="Bodytext31"/>
    <w:qFormat/>
    <w:pPr>
      <w:widowControl w:val="0"/>
      <w:shd w:val="clear" w:color="auto" w:fill="FFFFFF"/>
      <w:spacing w:line="264" w:lineRule="exact"/>
      <w:ind w:hanging="1480"/>
      <w:jc w:val="center"/>
    </w:pPr>
    <w:rPr>
      <w:rFonts w:asciiTheme="minorHAnsi" w:hAnsiTheme="minorHAnsi"/>
      <w:b/>
      <w:bCs/>
      <w:color w:val="auto"/>
      <w:sz w:val="22"/>
      <w:szCs w:val="22"/>
    </w:rPr>
  </w:style>
  <w:style w:type="character" w:customStyle="1" w:styleId="Bodytext2Bold">
    <w:name w:val="Body text (2) + Bold"/>
    <w:qFormat/>
    <w:rPr>
      <w:rFonts w:ascii="Times New Roman" w:eastAsia="Times New Roman" w:hAnsi="Times New Roman"/>
      <w:sz w:val="18"/>
      <w:szCs w:val="18"/>
      <w:shd w:val="clear" w:color="auto" w:fill="FFFFFF"/>
    </w:rPr>
  </w:style>
  <w:style w:type="paragraph" w:customStyle="1" w:styleId="emoticon">
    <w:name w:val="emoticon"/>
    <w:basedOn w:val="Normal"/>
    <w:qFormat/>
    <w:pPr>
      <w:spacing w:after="150"/>
      <w:ind w:hanging="18928"/>
    </w:pPr>
    <w:rPr>
      <w:color w:val="auto"/>
      <w:sz w:val="24"/>
      <w:szCs w:val="24"/>
    </w:rPr>
  </w:style>
  <w:style w:type="paragraph" w:customStyle="1" w:styleId="mathjaxmenuclose0">
    <w:name w:val="mathjax_menu_close"/>
    <w:basedOn w:val="Normal"/>
    <w:qFormat/>
    <w:pPr>
      <w:spacing w:after="150"/>
    </w:pPr>
    <w:rPr>
      <w:color w:val="auto"/>
      <w:sz w:val="24"/>
      <w:szCs w:val="24"/>
    </w:rPr>
  </w:style>
  <w:style w:type="character" w:customStyle="1" w:styleId="fl">
    <w:name w:val="fl"/>
    <w:basedOn w:val="DefaultParagraphFont"/>
    <w:qFormat/>
  </w:style>
  <w:style w:type="paragraph" w:customStyle="1" w:styleId="normaljustified">
    <w:name w:val="normaljustified"/>
    <w:basedOn w:val="Normal"/>
    <w:qFormat/>
    <w:pPr>
      <w:spacing w:after="150"/>
    </w:pPr>
    <w:rPr>
      <w:color w:val="auto"/>
      <w:sz w:val="24"/>
      <w:szCs w:val="24"/>
    </w:rPr>
  </w:style>
  <w:style w:type="paragraph" w:customStyle="1" w:styleId="default0">
    <w:name w:val="default"/>
    <w:basedOn w:val="Normal"/>
    <w:qFormat/>
    <w:pPr>
      <w:spacing w:after="150"/>
    </w:pPr>
    <w:rPr>
      <w:color w:val="auto"/>
      <w:sz w:val="24"/>
      <w:szCs w:val="24"/>
    </w:rPr>
  </w:style>
  <w:style w:type="paragraph" w:customStyle="1" w:styleId="Title50">
    <w:name w:val="Title5"/>
    <w:basedOn w:val="Normal"/>
    <w:uiPriority w:val="99"/>
    <w:semiHidden/>
    <w:qFormat/>
    <w:pPr>
      <w:spacing w:before="100" w:beforeAutospacing="1" w:after="100" w:afterAutospacing="1"/>
    </w:pPr>
    <w:rPr>
      <w:color w:val="auto"/>
      <w:sz w:val="24"/>
      <w:szCs w:val="24"/>
    </w:rPr>
  </w:style>
  <w:style w:type="paragraph" w:customStyle="1" w:styleId="Title6">
    <w:name w:val="Title6"/>
    <w:basedOn w:val="Normal"/>
    <w:qFormat/>
    <w:pPr>
      <w:spacing w:after="150"/>
    </w:pPr>
    <w:rPr>
      <w:color w:val="auto"/>
      <w:sz w:val="24"/>
      <w:szCs w:val="24"/>
    </w:rPr>
  </w:style>
  <w:style w:type="paragraph" w:customStyle="1" w:styleId="Title7">
    <w:name w:val="Title7"/>
    <w:basedOn w:val="Normal"/>
    <w:qFormat/>
    <w:pPr>
      <w:spacing w:after="150"/>
    </w:pPr>
    <w:rPr>
      <w:color w:val="auto"/>
      <w:sz w:val="24"/>
      <w:szCs w:val="24"/>
    </w:rPr>
  </w:style>
  <w:style w:type="paragraph" w:customStyle="1" w:styleId="body">
    <w:name w:val="body"/>
    <w:basedOn w:val="Normal"/>
    <w:qFormat/>
    <w:pPr>
      <w:spacing w:after="150"/>
    </w:pPr>
    <w:rPr>
      <w:color w:val="auto"/>
      <w:sz w:val="24"/>
      <w:szCs w:val="24"/>
    </w:rPr>
  </w:style>
  <w:style w:type="paragraph" w:customStyle="1" w:styleId="Title8">
    <w:name w:val="Title8"/>
    <w:basedOn w:val="Normal"/>
    <w:qFormat/>
    <w:pPr>
      <w:spacing w:after="150"/>
    </w:pPr>
    <w:rPr>
      <w:color w:val="auto"/>
      <w:sz w:val="24"/>
      <w:szCs w:val="24"/>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lang w:val="vi-VN" w:eastAsia="vi-VN"/>
    </w:rPr>
  </w:style>
  <w:style w:type="paragraph" w:customStyle="1" w:styleId="normaltable">
    <w:name w:val="normaltable"/>
    <w:basedOn w:val="Normal"/>
    <w:qFormat/>
    <w:pPr>
      <w:pBdr>
        <w:top w:val="single" w:sz="6" w:space="0" w:color="auto"/>
        <w:left w:val="single" w:sz="6" w:space="5" w:color="auto"/>
        <w:bottom w:val="single" w:sz="6" w:space="0" w:color="auto"/>
        <w:right w:val="single" w:sz="6" w:space="5" w:color="auto"/>
        <w:between w:val="single" w:sz="6" w:space="0" w:color="auto"/>
      </w:pBdr>
      <w:spacing w:before="100" w:beforeAutospacing="1" w:after="100" w:afterAutospacing="1"/>
    </w:pPr>
    <w:rPr>
      <w:color w:val="auto"/>
      <w:sz w:val="24"/>
      <w:szCs w:val="24"/>
    </w:rPr>
  </w:style>
  <w:style w:type="paragraph" w:customStyle="1" w:styleId="fontstyle0">
    <w:name w:val="fontstyle0"/>
    <w:basedOn w:val="Normal"/>
    <w:qFormat/>
    <w:pPr>
      <w:spacing w:before="100" w:beforeAutospacing="1" w:after="100" w:afterAutospacing="1"/>
    </w:pPr>
    <w:rPr>
      <w:rFonts w:ascii="TimesNewRomanPSMT" w:hAnsi="TimesNewRomanPSMT"/>
      <w:color w:val="000000"/>
      <w:sz w:val="26"/>
      <w:szCs w:val="26"/>
    </w:rPr>
  </w:style>
  <w:style w:type="paragraph" w:customStyle="1" w:styleId="fontstyle1">
    <w:name w:val="fontstyle1"/>
    <w:basedOn w:val="Normal"/>
    <w:qFormat/>
    <w:pPr>
      <w:spacing w:before="100" w:beforeAutospacing="1" w:after="100" w:afterAutospacing="1"/>
    </w:pPr>
    <w:rPr>
      <w:color w:val="000000"/>
      <w:sz w:val="24"/>
      <w:szCs w:val="24"/>
    </w:rPr>
  </w:style>
  <w:style w:type="paragraph" w:customStyle="1" w:styleId="fontstyle2">
    <w:name w:val="fontstyle2"/>
    <w:basedOn w:val="Normal"/>
    <w:qFormat/>
    <w:pPr>
      <w:spacing w:before="100" w:beforeAutospacing="1" w:after="100" w:afterAutospacing="1"/>
    </w:pPr>
    <w:rPr>
      <w:rFonts w:ascii="TimesNewRomanPS-BoldMT" w:hAnsi="TimesNewRomanPS-BoldMT"/>
      <w:b/>
      <w:bCs/>
      <w:color w:val="000000"/>
      <w:sz w:val="26"/>
      <w:szCs w:val="26"/>
    </w:rPr>
  </w:style>
  <w:style w:type="paragraph" w:customStyle="1" w:styleId="fontstyle3">
    <w:name w:val="fontstyle3"/>
    <w:basedOn w:val="Normal"/>
    <w:qFormat/>
    <w:pPr>
      <w:spacing w:before="100" w:beforeAutospacing="1" w:after="100" w:afterAutospacing="1"/>
    </w:pPr>
    <w:rPr>
      <w:rFonts w:ascii="TimesNewRomanPS-ItalicMT" w:hAnsi="TimesNewRomanPS-ItalicMT"/>
      <w:i/>
      <w:iCs/>
      <w:color w:val="000000"/>
      <w:sz w:val="26"/>
      <w:szCs w:val="26"/>
    </w:rPr>
  </w:style>
  <w:style w:type="paragraph" w:customStyle="1" w:styleId="fontstyle4">
    <w:name w:val="fontstyle4"/>
    <w:basedOn w:val="Normal"/>
    <w:qFormat/>
    <w:pPr>
      <w:spacing w:before="100" w:beforeAutospacing="1" w:after="100" w:afterAutospacing="1"/>
    </w:pPr>
    <w:rPr>
      <w:rFonts w:ascii="TimesNewRomanPS-BoldItalicMT" w:hAnsi="TimesNewRomanPS-BoldItalicMT"/>
      <w:b/>
      <w:bCs/>
      <w:i/>
      <w:iCs/>
      <w:color w:val="FF0000"/>
      <w:sz w:val="26"/>
      <w:szCs w:val="26"/>
    </w:rPr>
  </w:style>
  <w:style w:type="paragraph" w:customStyle="1" w:styleId="fontstyle5">
    <w:name w:val="fontstyle5"/>
    <w:basedOn w:val="Normal"/>
    <w:qFormat/>
    <w:pPr>
      <w:spacing w:before="100" w:beforeAutospacing="1" w:after="100" w:afterAutospacing="1"/>
    </w:pPr>
    <w:rPr>
      <w:rFonts w:ascii="SymbolMT" w:hAnsi="SymbolMT"/>
      <w:color w:val="000000"/>
      <w:sz w:val="24"/>
      <w:szCs w:val="24"/>
    </w:rPr>
  </w:style>
  <w:style w:type="paragraph" w:customStyle="1" w:styleId="fontstyle6">
    <w:name w:val="fontstyle6"/>
    <w:basedOn w:val="Normal"/>
    <w:qFormat/>
    <w:pPr>
      <w:spacing w:before="100" w:beforeAutospacing="1" w:after="100" w:afterAutospacing="1"/>
    </w:pPr>
    <w:rPr>
      <w:rFonts w:ascii="Arial-ItalicMT" w:hAnsi="Arial-ItalicMT"/>
      <w:i/>
      <w:iCs/>
      <w:color w:val="000000"/>
      <w:sz w:val="24"/>
      <w:szCs w:val="24"/>
    </w:rPr>
  </w:style>
  <w:style w:type="paragraph" w:customStyle="1" w:styleId="fontstyle7">
    <w:name w:val="fontstyle7"/>
    <w:basedOn w:val="Normal"/>
    <w:qFormat/>
    <w:pPr>
      <w:spacing w:before="100" w:beforeAutospacing="1" w:after="100" w:afterAutospacing="1"/>
    </w:pPr>
    <w:rPr>
      <w:rFonts w:ascii="ArialMT" w:hAnsi="ArialMT"/>
      <w:color w:val="000000"/>
      <w:sz w:val="24"/>
      <w:szCs w:val="24"/>
    </w:rPr>
  </w:style>
  <w:style w:type="paragraph" w:customStyle="1" w:styleId="fontstyle8">
    <w:name w:val="fontstyle8"/>
    <w:basedOn w:val="Normal"/>
    <w:qFormat/>
    <w:pPr>
      <w:spacing w:before="100" w:beforeAutospacing="1" w:after="100" w:afterAutospacing="1"/>
    </w:pPr>
    <w:rPr>
      <w:rFonts w:ascii="Euclid-Italic" w:hAnsi="Euclid-Italic"/>
      <w:i/>
      <w:iCs/>
      <w:color w:val="000000"/>
      <w:sz w:val="24"/>
      <w:szCs w:val="24"/>
    </w:rPr>
  </w:style>
  <w:style w:type="paragraph" w:customStyle="1" w:styleId="fontstyle9">
    <w:name w:val="fontstyle9"/>
    <w:basedOn w:val="Normal"/>
    <w:qFormat/>
    <w:pPr>
      <w:spacing w:before="100" w:beforeAutospacing="1" w:after="100" w:afterAutospacing="1"/>
    </w:pPr>
    <w:rPr>
      <w:rFonts w:ascii="Euclid" w:hAnsi="Euclid"/>
      <w:color w:val="000000"/>
      <w:sz w:val="24"/>
      <w:szCs w:val="24"/>
    </w:rPr>
  </w:style>
  <w:style w:type="paragraph" w:customStyle="1" w:styleId="fontstyle10">
    <w:name w:val="fontstyle10"/>
    <w:basedOn w:val="Normal"/>
    <w:qFormat/>
    <w:pPr>
      <w:spacing w:before="100" w:beforeAutospacing="1" w:after="100" w:afterAutospacing="1"/>
    </w:pPr>
    <w:rPr>
      <w:rFonts w:ascii="EuclidSymbol" w:hAnsi="EuclidSymbol"/>
      <w:color w:val="000000"/>
      <w:sz w:val="24"/>
      <w:szCs w:val="24"/>
    </w:rPr>
  </w:style>
  <w:style w:type="paragraph" w:customStyle="1" w:styleId="fontstyle12">
    <w:name w:val="fontstyle12"/>
    <w:basedOn w:val="Normal"/>
    <w:qFormat/>
    <w:pPr>
      <w:spacing w:before="100" w:beforeAutospacing="1" w:after="100" w:afterAutospacing="1"/>
    </w:pPr>
    <w:rPr>
      <w:rFonts w:ascii="EuclidExtra" w:hAnsi="EuclidExtra"/>
      <w:color w:val="000000"/>
      <w:sz w:val="24"/>
      <w:szCs w:val="24"/>
    </w:rPr>
  </w:style>
  <w:style w:type="character" w:customStyle="1" w:styleId="fontstyle61">
    <w:name w:val="fontstyle61"/>
    <w:qFormat/>
    <w:rPr>
      <w:rFonts w:ascii="Arial-ItalicMT" w:hAnsi="Arial-ItalicMT"/>
      <w:i/>
      <w:color w:val="000000"/>
      <w:sz w:val="24"/>
    </w:rPr>
  </w:style>
  <w:style w:type="character" w:customStyle="1" w:styleId="fontstyle71">
    <w:name w:val="fontstyle71"/>
    <w:qFormat/>
    <w:rPr>
      <w:rFonts w:ascii="ArialMT" w:hAnsi="ArialMT"/>
      <w:color w:val="000000"/>
      <w:sz w:val="24"/>
    </w:rPr>
  </w:style>
  <w:style w:type="character" w:customStyle="1" w:styleId="fontstyle81">
    <w:name w:val="fontstyle81"/>
    <w:qFormat/>
    <w:rPr>
      <w:rFonts w:ascii="Euclid-Italic" w:hAnsi="Euclid-Italic"/>
      <w:i/>
      <w:color w:val="000000"/>
      <w:sz w:val="24"/>
    </w:rPr>
  </w:style>
  <w:style w:type="character" w:customStyle="1" w:styleId="fontstyle91">
    <w:name w:val="fontstyle91"/>
    <w:qFormat/>
    <w:rPr>
      <w:rFonts w:ascii="Euclid" w:hAnsi="Euclid"/>
      <w:color w:val="000000"/>
      <w:sz w:val="24"/>
    </w:rPr>
  </w:style>
  <w:style w:type="character" w:customStyle="1" w:styleId="fontstyle101">
    <w:name w:val="fontstyle101"/>
    <w:qFormat/>
    <w:rPr>
      <w:rFonts w:ascii="EuclidSymbol" w:hAnsi="EuclidSymbol"/>
      <w:color w:val="000000"/>
      <w:sz w:val="24"/>
    </w:rPr>
  </w:style>
  <w:style w:type="character" w:customStyle="1" w:styleId="fontstyle111">
    <w:name w:val="fontstyle111"/>
    <w:qFormat/>
    <w:rPr>
      <w:rFonts w:ascii="MT-Extra" w:hAnsi="MT-Extra"/>
      <w:color w:val="000000"/>
      <w:sz w:val="24"/>
    </w:rPr>
  </w:style>
  <w:style w:type="character" w:customStyle="1" w:styleId="fontstyle121">
    <w:name w:val="fontstyle121"/>
    <w:qFormat/>
    <w:rPr>
      <w:rFonts w:ascii="EuclidExtra" w:hAnsi="EuclidExtra"/>
      <w:color w:val="000000"/>
      <w:sz w:val="24"/>
    </w:rPr>
  </w:style>
  <w:style w:type="paragraph" w:customStyle="1" w:styleId="Normal0">
    <w:name w:val="Normal_0"/>
    <w:qFormat/>
    <w:pPr>
      <w:widowControl w:val="0"/>
      <w:spacing w:after="200" w:line="276" w:lineRule="auto"/>
    </w:pPr>
    <w:rPr>
      <w:rFonts w:eastAsia="Calibri" w:hint="eastAsia"/>
      <w:sz w:val="24"/>
      <w:szCs w:val="22"/>
    </w:rPr>
  </w:style>
  <w:style w:type="character" w:customStyle="1" w:styleId="MTConvertedEquation">
    <w:name w:val="MTConvertedEquation"/>
    <w:qFormat/>
    <w:rPr>
      <w:b/>
    </w:rPr>
  </w:style>
  <w:style w:type="character" w:customStyle="1" w:styleId="FootnoteTextChar">
    <w:name w:val="Footnote Text Char"/>
    <w:basedOn w:val="DefaultParagraphFont"/>
    <w:link w:val="FootnoteText"/>
    <w:uiPriority w:val="99"/>
    <w:semiHidden/>
    <w:qFormat/>
    <w:rPr>
      <w:rFonts w:ascii="Times New Roman" w:eastAsia="Calibri" w:hAnsi="Times New Roman" w:cs="Times New Roman"/>
      <w:sz w:val="20"/>
      <w:szCs w:val="20"/>
    </w:rPr>
  </w:style>
  <w:style w:type="character" w:customStyle="1" w:styleId="mi">
    <w:name w:val="mi"/>
    <w:qFormat/>
  </w:style>
  <w:style w:type="character" w:customStyle="1" w:styleId="mo">
    <w:name w:val="mo"/>
    <w:qFormat/>
  </w:style>
  <w:style w:type="character" w:customStyle="1" w:styleId="HeaderChar1">
    <w:name w:val="Header Char1"/>
    <w:uiPriority w:val="99"/>
    <w:semiHidden/>
    <w:qFormat/>
    <w:rPr>
      <w:sz w:val="28"/>
      <w:szCs w:val="22"/>
      <w:lang w:val="en-US" w:eastAsia="en-US"/>
    </w:rPr>
  </w:style>
  <w:style w:type="character" w:customStyle="1" w:styleId="FooterChar1">
    <w:name w:val="Footer Char1"/>
    <w:uiPriority w:val="99"/>
    <w:semiHidden/>
    <w:qFormat/>
    <w:rPr>
      <w:sz w:val="28"/>
      <w:szCs w:val="22"/>
      <w:lang w:val="en-US" w:eastAsia="en-US"/>
    </w:rPr>
  </w:style>
  <w:style w:type="paragraph" w:customStyle="1" w:styleId="TableParagraph">
    <w:name w:val="Table Paragraph"/>
    <w:basedOn w:val="Normal"/>
    <w:uiPriority w:val="1"/>
    <w:qFormat/>
    <w:pPr>
      <w:widowControl w:val="0"/>
      <w:autoSpaceDE w:val="0"/>
      <w:autoSpaceDN w:val="0"/>
    </w:pPr>
    <w:rPr>
      <w:color w:val="auto"/>
      <w:sz w:val="22"/>
      <w:szCs w:val="22"/>
      <w:lang w:bidi="en-US"/>
    </w:rPr>
  </w:style>
  <w:style w:type="character" w:customStyle="1" w:styleId="MTEquationSection">
    <w:name w:val="MTEquationSection"/>
    <w:qFormat/>
    <w:rPr>
      <w:b/>
      <w:vanish/>
      <w:color w:val="FF0000"/>
    </w:rPr>
  </w:style>
  <w:style w:type="character" w:customStyle="1" w:styleId="Vnbnnidung2Innghing">
    <w:name w:val="Văn bản nội dung (2) + In nghiêng"/>
    <w:aliases w:val="Giãn cách 2 pt"/>
    <w:qFormat/>
    <w:rPr>
      <w:rFonts w:ascii="Palatino Linotype" w:eastAsia="Palatino Linotype" w:hAnsi="Palatino Linotype" w:cs="Palatino Linotype"/>
      <w:i/>
      <w:iCs/>
      <w:color w:val="000000"/>
      <w:spacing w:val="0"/>
      <w:w w:val="100"/>
      <w:position w:val="0"/>
      <w:sz w:val="48"/>
      <w:szCs w:val="48"/>
      <w:u w:val="none"/>
      <w:lang w:val="vi-VN" w:eastAsia="vi-VN" w:bidi="vi-VN"/>
    </w:rPr>
  </w:style>
  <w:style w:type="character" w:customStyle="1" w:styleId="Vnbnnidung219pt">
    <w:name w:val="Văn bản nội dung (2) + 19 pt"/>
    <w:aliases w:val="In nghiêng"/>
    <w:qFormat/>
    <w:rPr>
      <w:rFonts w:ascii="Palatino Linotype" w:eastAsia="Palatino Linotype" w:hAnsi="Palatino Linotype" w:cs="Palatino Linotype"/>
      <w:i/>
      <w:iCs/>
      <w:color w:val="000000"/>
      <w:spacing w:val="0"/>
      <w:w w:val="100"/>
      <w:position w:val="0"/>
      <w:sz w:val="38"/>
      <w:szCs w:val="38"/>
      <w:u w:val="none"/>
      <w:lang w:val="vi-VN" w:eastAsia="vi-VN" w:bidi="vi-VN"/>
    </w:rPr>
  </w:style>
  <w:style w:type="character" w:customStyle="1" w:styleId="Vnbnnidung2Tahoma">
    <w:name w:val="Văn bản nội dung (2) + Tahoma"/>
    <w:aliases w:val="26 pt"/>
    <w:qFormat/>
    <w:rPr>
      <w:rFonts w:ascii="Tahoma" w:eastAsia="Tahoma" w:hAnsi="Tahoma" w:cs="Tahoma"/>
      <w:color w:val="000000"/>
      <w:spacing w:val="0"/>
      <w:w w:val="100"/>
      <w:position w:val="0"/>
      <w:sz w:val="52"/>
      <w:szCs w:val="52"/>
      <w:u w:val="none"/>
      <w:lang w:val="vi-VN" w:eastAsia="vi-VN" w:bidi="vi-VN"/>
    </w:rPr>
  </w:style>
  <w:style w:type="character" w:customStyle="1" w:styleId="Vnbnnidung2Exact">
    <w:name w:val="Văn bản nội dung (2) Exact"/>
    <w:qFormat/>
    <w:rPr>
      <w:rFonts w:ascii="Palatino Linotype" w:eastAsia="Palatino Linotype" w:hAnsi="Palatino Linotype" w:cs="Palatino Linotype"/>
      <w:sz w:val="48"/>
      <w:szCs w:val="48"/>
      <w:u w:val="none"/>
    </w:rPr>
  </w:style>
  <w:style w:type="character" w:customStyle="1" w:styleId="Vnbnnidung2">
    <w:name w:val="Văn bản nội dung (2)_"/>
    <w:link w:val="Vnbnnidung20"/>
    <w:qFormat/>
    <w:rPr>
      <w:rFonts w:ascii="Palatino Linotype" w:eastAsia="Palatino Linotype" w:hAnsi="Palatino Linotype" w:cs="Palatino Linotype"/>
      <w:sz w:val="48"/>
      <w:szCs w:val="48"/>
      <w:shd w:val="clear" w:color="auto" w:fill="FFFFFF"/>
    </w:rPr>
  </w:style>
  <w:style w:type="paragraph" w:customStyle="1" w:styleId="Vnbnnidung20">
    <w:name w:val="Văn bản nội dung (2)"/>
    <w:basedOn w:val="Normal"/>
    <w:link w:val="Vnbnnidung2"/>
    <w:qFormat/>
    <w:pPr>
      <w:widowControl w:val="0"/>
      <w:shd w:val="clear" w:color="auto" w:fill="FFFFFF"/>
      <w:spacing w:before="780" w:line="735" w:lineRule="exact"/>
      <w:ind w:hanging="1140"/>
    </w:pPr>
    <w:rPr>
      <w:rFonts w:ascii="Palatino Linotype" w:eastAsia="Palatino Linotype" w:hAnsi="Palatino Linotype" w:cs="Palatino Linotype"/>
      <w:color w:val="auto"/>
      <w:sz w:val="48"/>
      <w:szCs w:val="48"/>
    </w:rPr>
  </w:style>
  <w:style w:type="character" w:customStyle="1" w:styleId="Vnbnnidung228pt">
    <w:name w:val="Văn bản nội dung (2) + 28 pt"/>
    <w:aliases w:val="In đậm,Văn bản nội dung (2) + 26 pt"/>
    <w:qFormat/>
    <w:rPr>
      <w:rFonts w:ascii="Palatino Linotype" w:eastAsia="Palatino Linotype" w:hAnsi="Palatino Linotype" w:cs="Palatino Linotype"/>
      <w:b/>
      <w:bCs/>
      <w:color w:val="000000"/>
      <w:spacing w:val="0"/>
      <w:w w:val="100"/>
      <w:position w:val="0"/>
      <w:sz w:val="56"/>
      <w:szCs w:val="56"/>
      <w:u w:val="none"/>
      <w:lang w:val="vi-VN" w:eastAsia="vi-VN" w:bidi="vi-VN"/>
    </w:rPr>
  </w:style>
  <w:style w:type="character" w:customStyle="1" w:styleId="BodyTextIndentChar">
    <w:name w:val="Body Text Indent Char"/>
    <w:basedOn w:val="DefaultParagraphFont"/>
    <w:link w:val="BodyTextIndent"/>
    <w:qFormat/>
    <w:rPr>
      <w:rFonts w:ascii="Times New Roman" w:eastAsia="Times New Roman" w:hAnsi="Times New Roman" w:cs="Times New Roman"/>
      <w:sz w:val="24"/>
      <w:szCs w:val="24"/>
      <w:lang w:val="vi-VN" w:eastAsia="vi-VN"/>
    </w:rPr>
  </w:style>
  <w:style w:type="character" w:customStyle="1" w:styleId="BodyTextFirstIndentChar">
    <w:name w:val="Body Text First Indent Char"/>
    <w:basedOn w:val="BodyTextChar"/>
    <w:link w:val="BodyTextFirstIndent"/>
    <w:uiPriority w:val="99"/>
    <w:qFormat/>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qFormat/>
  </w:style>
  <w:style w:type="character" w:customStyle="1" w:styleId="NoSpacingChar">
    <w:name w:val="No Spacing Char"/>
    <w:link w:val="NoSpacing"/>
    <w:uiPriority w:val="1"/>
    <w:qFormat/>
    <w:rPr>
      <w:rFonts w:ascii="Times New Roman" w:eastAsia="Calibri" w:hAnsi="Times New Roman" w:cs="Times New Roman"/>
      <w:sz w:val="24"/>
    </w:rPr>
  </w:style>
  <w:style w:type="character" w:customStyle="1" w:styleId="NormalWebChar">
    <w:name w:val="Normal (Web) Char"/>
    <w:link w:val="NormalWeb"/>
    <w:uiPriority w:val="99"/>
    <w:qFormat/>
    <w:rPr>
      <w:rFonts w:ascii="Times New Roman" w:eastAsia="Calibri" w:hAnsi="Times New Roman" w:cs="Times New Roman"/>
      <w:sz w:val="24"/>
      <w:szCs w:val="24"/>
    </w:rPr>
  </w:style>
  <w:style w:type="table" w:customStyle="1" w:styleId="GridTable5Dark-Accent21">
    <w:name w:val="Grid Table 5 Dark - Accent 2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customStyle="1" w:styleId="mjx-charbox">
    <w:name w:val="mjx-charbox"/>
    <w:basedOn w:val="DefaultParagraphFont"/>
    <w:qFormat/>
  </w:style>
  <w:style w:type="paragraph" w:customStyle="1" w:styleId="Normal2">
    <w:name w:val="Normal2"/>
    <w:qFormat/>
    <w:pPr>
      <w:spacing w:before="38"/>
      <w:ind w:left="284" w:right="113"/>
      <w:jc w:val="both"/>
    </w:pPr>
    <w:rPr>
      <w:rFonts w:ascii="Calibri" w:eastAsia="Calibri" w:hAnsi="Calibri" w:cs="Calibri"/>
      <w:sz w:val="22"/>
      <w:szCs w:val="22"/>
    </w:rPr>
  </w:style>
  <w:style w:type="character" w:customStyle="1" w:styleId="Bodytext0">
    <w:name w:val="Body text_"/>
    <w:basedOn w:val="DefaultParagraphFont"/>
    <w:link w:val="BodyText10"/>
    <w:qFormat/>
    <w:locked/>
    <w:rPr>
      <w:rFonts w:ascii="Times New Roman" w:eastAsia="Times New Roman" w:hAnsi="Times New Roman" w:cs="Times New Roman"/>
      <w:shd w:val="clear" w:color="auto" w:fill="FFFFFF"/>
    </w:rPr>
  </w:style>
  <w:style w:type="paragraph" w:customStyle="1" w:styleId="BodyText10">
    <w:name w:val="Body Text1"/>
    <w:basedOn w:val="Normal"/>
    <w:link w:val="Bodytext0"/>
    <w:qFormat/>
    <w:pPr>
      <w:widowControl w:val="0"/>
      <w:shd w:val="clear" w:color="auto" w:fill="FFFFFF"/>
    </w:pPr>
    <w:rPr>
      <w:color w:val="auto"/>
      <w:sz w:val="22"/>
      <w:szCs w:val="22"/>
    </w:rPr>
  </w:style>
  <w:style w:type="character" w:customStyle="1" w:styleId="Footnote">
    <w:name w:val="Footnote_"/>
    <w:basedOn w:val="DefaultParagraphFont"/>
    <w:link w:val="Footnote0"/>
    <w:qFormat/>
    <w:locked/>
    <w:rPr>
      <w:rFonts w:ascii="Times New Roman" w:eastAsia="Times New Roman" w:hAnsi="Times New Roman" w:cs="Times New Roman"/>
      <w:shd w:val="clear" w:color="auto" w:fill="FFFFFF"/>
    </w:rPr>
  </w:style>
  <w:style w:type="paragraph" w:customStyle="1" w:styleId="Footnote0">
    <w:name w:val="Footnote"/>
    <w:basedOn w:val="Normal"/>
    <w:link w:val="Footnote"/>
    <w:qFormat/>
    <w:pPr>
      <w:widowControl w:val="0"/>
      <w:shd w:val="clear" w:color="auto" w:fill="FFFFFF"/>
      <w:ind w:firstLine="150"/>
    </w:pPr>
    <w:rPr>
      <w:color w:val="auto"/>
      <w:sz w:val="22"/>
      <w:szCs w:val="22"/>
    </w:rPr>
  </w:style>
  <w:style w:type="character" w:customStyle="1" w:styleId="Picturecaption">
    <w:name w:val="Picture caption_"/>
    <w:link w:val="Picturecaption0"/>
    <w:qFormat/>
    <w:locked/>
    <w:rPr>
      <w:rFonts w:ascii="Times New Roman" w:eastAsia="Times New Roman" w:hAnsi="Times New Roman" w:cs="Times New Roman"/>
      <w:shd w:val="clear" w:color="auto" w:fill="FFFFFF"/>
    </w:rPr>
  </w:style>
  <w:style w:type="paragraph" w:customStyle="1" w:styleId="Picturecaption0">
    <w:name w:val="Picture caption"/>
    <w:basedOn w:val="Normal"/>
    <w:link w:val="Picturecaption"/>
    <w:qFormat/>
    <w:pPr>
      <w:widowControl w:val="0"/>
      <w:shd w:val="clear" w:color="auto" w:fill="FFFFFF"/>
      <w:spacing w:line="0" w:lineRule="atLeast"/>
    </w:pPr>
    <w:rPr>
      <w:color w:val="auto"/>
      <w:sz w:val="22"/>
      <w:szCs w:val="22"/>
    </w:rPr>
  </w:style>
  <w:style w:type="character" w:customStyle="1" w:styleId="Headerorfooter2">
    <w:name w:val="Header or footer (2)_"/>
    <w:basedOn w:val="DefaultParagraphFont"/>
    <w:link w:val="Headerorfooter20"/>
    <w:qFormat/>
    <w:locked/>
    <w:rPr>
      <w:rFonts w:ascii="Times New Roman" w:eastAsia="Times New Roman" w:hAnsi="Times New Roman" w:cs="Times New Roman"/>
      <w:shd w:val="clear" w:color="auto" w:fill="FFFFFF"/>
    </w:rPr>
  </w:style>
  <w:style w:type="paragraph" w:customStyle="1" w:styleId="Headerorfooter20">
    <w:name w:val="Header or footer (2)"/>
    <w:basedOn w:val="Normal"/>
    <w:link w:val="Headerorfooter2"/>
    <w:qFormat/>
    <w:pPr>
      <w:widowControl w:val="0"/>
      <w:shd w:val="clear" w:color="auto" w:fill="FFFFFF"/>
    </w:pPr>
    <w:rPr>
      <w:color w:val="auto"/>
      <w:sz w:val="22"/>
      <w:szCs w:val="22"/>
    </w:rPr>
  </w:style>
  <w:style w:type="character" w:customStyle="1" w:styleId="mn">
    <w:name w:val="mn"/>
    <w:basedOn w:val="DefaultParagraphFont"/>
    <w:qFormat/>
  </w:style>
  <w:style w:type="paragraph" w:customStyle="1" w:styleId="Char">
    <w:name w:val="Char"/>
    <w:basedOn w:val="Normal"/>
    <w:qFormat/>
    <w:pPr>
      <w:spacing w:after="160" w:line="240" w:lineRule="exact"/>
      <w:jc w:val="both"/>
    </w:pPr>
    <w:rPr>
      <w:rFonts w:ascii="Arial" w:hAnsi="Arial" w:cs="Arial"/>
      <w:color w:val="auto"/>
      <w:sz w:val="24"/>
      <w:szCs w:val="24"/>
    </w:rPr>
  </w:style>
  <w:style w:type="character" w:customStyle="1" w:styleId="BodytextBold">
    <w:name w:val="Body text + Bold"/>
    <w:basedOn w:val="Bodytext0"/>
    <w:qFormat/>
    <w:rPr>
      <w:rFonts w:ascii="Times New Roman" w:eastAsia="Times New Roman" w:hAnsi="Times New Roman" w:cs="Times New Roman"/>
      <w:b/>
      <w:bCs/>
      <w:color w:val="000000"/>
      <w:spacing w:val="0"/>
      <w:w w:val="100"/>
      <w:position w:val="0"/>
      <w:sz w:val="53"/>
      <w:szCs w:val="53"/>
      <w:shd w:val="clear" w:color="auto" w:fill="FFFFFF"/>
      <w:lang w:val="vi-VN"/>
    </w:rPr>
  </w:style>
  <w:style w:type="character" w:customStyle="1" w:styleId="Bodytext26pt">
    <w:name w:val="Body text + 26 pt"/>
    <w:basedOn w:val="Bodytext0"/>
    <w:qFormat/>
    <w:rPr>
      <w:rFonts w:ascii="Times New Roman" w:eastAsia="Times New Roman" w:hAnsi="Times New Roman" w:cs="Times New Roman"/>
      <w:color w:val="000000"/>
      <w:spacing w:val="0"/>
      <w:w w:val="100"/>
      <w:position w:val="0"/>
      <w:sz w:val="52"/>
      <w:szCs w:val="52"/>
      <w:shd w:val="clear" w:color="auto" w:fill="FFFFFF"/>
      <w:lang w:val="vi-VN"/>
    </w:rPr>
  </w:style>
  <w:style w:type="character" w:customStyle="1" w:styleId="BodytextItalic">
    <w:name w:val="Body text + Italic"/>
    <w:aliases w:val="Spacing 2 pt,Body text (2) + 8.5 pt,Small Caps Exact"/>
    <w:basedOn w:val="Bodytext0"/>
    <w:qFormat/>
    <w:rPr>
      <w:rFonts w:ascii="Times New Roman" w:eastAsia="Times New Roman" w:hAnsi="Times New Roman" w:cs="Times New Roman"/>
      <w:i/>
      <w:iCs/>
      <w:color w:val="000000"/>
      <w:spacing w:val="50"/>
      <w:w w:val="100"/>
      <w:position w:val="0"/>
      <w:sz w:val="54"/>
      <w:szCs w:val="54"/>
      <w:shd w:val="clear" w:color="auto" w:fill="FFFFFF"/>
      <w:lang w:val="vi-VN"/>
    </w:rPr>
  </w:style>
  <w:style w:type="character" w:customStyle="1" w:styleId="Heading7Char">
    <w:name w:val="Heading 7 Char"/>
    <w:basedOn w:val="DefaultParagraphFont"/>
    <w:link w:val="Heading7"/>
    <w:qFormat/>
    <w:rPr>
      <w:rFonts w:ascii="Times New Roman" w:eastAsia="Times New Roman" w:hAnsi="Times New Roman" w:cs="Times New Roman"/>
      <w:sz w:val="24"/>
      <w:szCs w:val="24"/>
    </w:rPr>
  </w:style>
  <w:style w:type="character" w:customStyle="1" w:styleId="Heading8Char">
    <w:name w:val="Heading 8 Char"/>
    <w:basedOn w:val="DefaultParagraphFont"/>
    <w:link w:val="Heading8"/>
    <w:qFormat/>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qFormat/>
    <w:rPr>
      <w:rFonts w:ascii="Times New Roman" w:eastAsia="Times New Roman" w:hAnsi="Times New Roman" w:cs="Times New Roman"/>
      <w:sz w:val="24"/>
      <w:szCs w:val="24"/>
    </w:rPr>
  </w:style>
  <w:style w:type="table" w:customStyle="1" w:styleId="TableGrid30">
    <w:name w:val="Table Grid30"/>
    <w:basedOn w:val="TableNormal"/>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DefaultParagraphFont"/>
    <w:qFormat/>
  </w:style>
  <w:style w:type="character" w:customStyle="1" w:styleId="apple-style-span">
    <w:name w:val="apple-style-span"/>
    <w:qFormat/>
  </w:style>
  <w:style w:type="paragraph" w:customStyle="1" w:styleId="tenb">
    <w:name w:val="tenb"/>
    <w:basedOn w:val="Normal"/>
    <w:qFormat/>
    <w:pPr>
      <w:spacing w:before="320" w:after="120"/>
    </w:pPr>
    <w:rPr>
      <w:rFonts w:ascii=".VnCentury Schoolbook" w:hAnsi=".VnCentury Schoolbook"/>
      <w:b/>
      <w:color w:val="auto"/>
      <w:sz w:val="24"/>
      <w:szCs w:val="20"/>
    </w:rPr>
  </w:style>
  <w:style w:type="character" w:customStyle="1" w:styleId="BodyTextIndent3Char">
    <w:name w:val="Body Text Indent 3 Char"/>
    <w:basedOn w:val="DefaultParagraphFont"/>
    <w:link w:val="BodyTextIndent3"/>
    <w:uiPriority w:val="99"/>
    <w:qFormat/>
    <w:rPr>
      <w:rFonts w:ascii=".VnTime" w:eastAsia="Times New Roman" w:hAnsi=".VnTime" w:cs="Times New Roman"/>
      <w:sz w:val="28"/>
      <w:szCs w:val="24"/>
    </w:rPr>
  </w:style>
  <w:style w:type="character" w:customStyle="1" w:styleId="BodyText3Char">
    <w:name w:val="Body Text 3 Char"/>
    <w:basedOn w:val="DefaultParagraphFont"/>
    <w:link w:val="BodyText3"/>
    <w:qFormat/>
    <w:rPr>
      <w:rFonts w:ascii="VNI-Times" w:eastAsia="Times New Roman" w:hAnsi="VNI-Times" w:cs="Times New Roman"/>
      <w:sz w:val="16"/>
      <w:szCs w:val="16"/>
    </w:rPr>
  </w:style>
  <w:style w:type="paragraph" w:customStyle="1" w:styleId="Cu">
    <w:name w:val="Câu"/>
    <w:basedOn w:val="Normal"/>
    <w:qFormat/>
    <w:pPr>
      <w:numPr>
        <w:numId w:val="5"/>
      </w:numPr>
      <w:spacing w:before="80" w:after="40"/>
      <w:jc w:val="both"/>
    </w:pPr>
    <w:rPr>
      <w:color w:val="auto"/>
      <w:sz w:val="24"/>
      <w:szCs w:val="24"/>
    </w:rPr>
  </w:style>
  <w:style w:type="paragraph" w:customStyle="1" w:styleId="Chn4">
    <w:name w:val="Chọn 4"/>
    <w:basedOn w:val="Normal"/>
    <w:qFormat/>
    <w:pPr>
      <w:tabs>
        <w:tab w:val="left" w:pos="851"/>
        <w:tab w:val="left" w:pos="1304"/>
        <w:tab w:val="left" w:pos="3175"/>
        <w:tab w:val="left" w:pos="3629"/>
        <w:tab w:val="left" w:pos="5500"/>
        <w:tab w:val="left" w:pos="5954"/>
        <w:tab w:val="left" w:pos="7825"/>
        <w:tab w:val="left" w:pos="8278"/>
      </w:tabs>
      <w:ind w:left="851"/>
    </w:pPr>
    <w:rPr>
      <w:color w:val="auto"/>
      <w:sz w:val="24"/>
      <w:szCs w:val="24"/>
    </w:rPr>
  </w:style>
  <w:style w:type="character" w:customStyle="1" w:styleId="BodyTextIndent2Char">
    <w:name w:val="Body Text Indent 2 Char"/>
    <w:basedOn w:val="DefaultParagraphFont"/>
    <w:link w:val="BodyTextIndent2"/>
    <w:uiPriority w:val="99"/>
    <w:qFormat/>
    <w:rPr>
      <w:rFonts w:ascii="Times New Roman" w:eastAsia="Times New Roman" w:hAnsi="Times New Roman" w:cs="Times New Roman"/>
      <w:sz w:val="24"/>
      <w:szCs w:val="24"/>
    </w:rPr>
  </w:style>
  <w:style w:type="character" w:customStyle="1" w:styleId="TitleChar">
    <w:name w:val="Title Char"/>
    <w:basedOn w:val="DefaultParagraphFont"/>
    <w:link w:val="Title"/>
    <w:qFormat/>
    <w:rPr>
      <w:rFonts w:ascii="VNI-Souvir" w:eastAsia="Times New Roman" w:hAnsi="VNI-Souvir" w:cs="Times New Roman"/>
      <w:sz w:val="48"/>
      <w:szCs w:val="24"/>
    </w:rPr>
  </w:style>
  <w:style w:type="character" w:customStyle="1" w:styleId="BodyText2Char">
    <w:name w:val="Body Text 2 Char"/>
    <w:basedOn w:val="DefaultParagraphFont"/>
    <w:link w:val="BodyText2"/>
    <w:qFormat/>
    <w:rPr>
      <w:rFonts w:ascii="Times New Roman" w:eastAsia="Times New Roman" w:hAnsi="Times New Roman" w:cs="Times New Roman"/>
      <w:sz w:val="24"/>
      <w:szCs w:val="24"/>
    </w:rPr>
  </w:style>
  <w:style w:type="paragraph" w:customStyle="1" w:styleId="important">
    <w:name w:val="important"/>
    <w:basedOn w:val="Normal"/>
    <w:qFormat/>
    <w:pPr>
      <w:ind w:firstLine="300"/>
      <w:jc w:val="both"/>
    </w:pPr>
    <w:rPr>
      <w:b/>
      <w:bCs/>
      <w:color w:val="006600"/>
      <w:sz w:val="24"/>
      <w:szCs w:val="24"/>
    </w:rPr>
  </w:style>
  <w:style w:type="paragraph" w:customStyle="1" w:styleId="Style4">
    <w:name w:val="Style4"/>
    <w:basedOn w:val="Normal"/>
    <w:qFormat/>
    <w:pPr>
      <w:jc w:val="both"/>
    </w:pPr>
    <w:rPr>
      <w:b/>
      <w:color w:val="auto"/>
      <w:sz w:val="24"/>
      <w:szCs w:val="24"/>
    </w:rPr>
  </w:style>
  <w:style w:type="paragraph" w:customStyle="1" w:styleId="Style2">
    <w:name w:val="Style2"/>
    <w:basedOn w:val="Normal"/>
    <w:qFormat/>
    <w:pPr>
      <w:jc w:val="center"/>
    </w:pPr>
    <w:rPr>
      <w:b/>
      <w:bCs/>
      <w:color w:val="auto"/>
      <w:sz w:val="28"/>
      <w:szCs w:val="28"/>
    </w:rPr>
  </w:style>
  <w:style w:type="character" w:customStyle="1" w:styleId="ListBulletChar">
    <w:name w:val="List Bullet Char"/>
    <w:link w:val="ListBullet"/>
    <w:qFormat/>
    <w:rPr>
      <w:rFonts w:eastAsia="Times New Roman"/>
      <w:sz w:val="24"/>
      <w:szCs w:val="24"/>
      <w:lang w:val="vi-VN" w:eastAsia="vi-VN"/>
    </w:rPr>
  </w:style>
  <w:style w:type="paragraph" w:customStyle="1" w:styleId="Style1">
    <w:name w:val="Style1"/>
    <w:basedOn w:val="Normal"/>
    <w:link w:val="Style1Char"/>
    <w:qFormat/>
    <w:pPr>
      <w:jc w:val="center"/>
    </w:pPr>
    <w:rPr>
      <w:b/>
      <w:color w:val="auto"/>
      <w:sz w:val="28"/>
      <w:szCs w:val="28"/>
    </w:rPr>
  </w:style>
  <w:style w:type="paragraph" w:customStyle="1" w:styleId="Style3">
    <w:name w:val="Style3"/>
    <w:basedOn w:val="Normal"/>
    <w:qFormat/>
    <w:pPr>
      <w:keepNext/>
      <w:framePr w:h="1201" w:hRule="exact" w:wrap="around" w:vAnchor="text" w:hAnchor="page" w:x="803" w:y="1"/>
      <w:spacing w:line="1201" w:lineRule="exact"/>
      <w:jc w:val="center"/>
      <w:textAlignment w:val="baseline"/>
    </w:pPr>
    <w:rPr>
      <w:rFonts w:cs="Arial"/>
      <w:color w:val="auto"/>
      <w:position w:val="-19"/>
      <w:sz w:val="156"/>
      <w:szCs w:val="123"/>
    </w:rPr>
  </w:style>
  <w:style w:type="character" w:customStyle="1" w:styleId="CommentTextChar">
    <w:name w:val="Comment Text Char"/>
    <w:link w:val="CommentText"/>
    <w:uiPriority w:val="99"/>
    <w:semiHidden/>
    <w:qFormat/>
    <w:rPr>
      <w:rFonts w:ascii=".VnTime" w:eastAsia="Times New Roman" w:hAnsi=".VnTime"/>
    </w:rPr>
  </w:style>
  <w:style w:type="character" w:customStyle="1" w:styleId="CommentTextChar1">
    <w:name w:val="Comment Text Char1"/>
    <w:basedOn w:val="DefaultParagraphFont"/>
    <w:uiPriority w:val="99"/>
    <w:semiHidden/>
    <w:qFormat/>
    <w:rPr>
      <w:rFonts w:ascii="Times New Roman" w:eastAsia="Times New Roman" w:hAnsi="Times New Roman" w:cs="Times New Roman"/>
      <w:color w:val="003300"/>
      <w:sz w:val="20"/>
      <w:szCs w:val="20"/>
    </w:rPr>
  </w:style>
  <w:style w:type="character" w:customStyle="1" w:styleId="CommentSubjectChar">
    <w:name w:val="Comment Subject Char"/>
    <w:link w:val="CommentSubject"/>
    <w:uiPriority w:val="99"/>
    <w:semiHidden/>
    <w:qFormat/>
    <w:rPr>
      <w:rFonts w:ascii=".VnTime" w:eastAsia="Times New Roman" w:hAnsi=".VnTime"/>
      <w:b/>
      <w:bCs/>
    </w:rPr>
  </w:style>
  <w:style w:type="character" w:customStyle="1" w:styleId="CommentSubjectChar1">
    <w:name w:val="Comment Subject Char1"/>
    <w:basedOn w:val="CommentTextChar1"/>
    <w:uiPriority w:val="99"/>
    <w:semiHidden/>
    <w:qFormat/>
    <w:rPr>
      <w:rFonts w:ascii="Times New Roman" w:eastAsia="Times New Roman" w:hAnsi="Times New Roman" w:cs="Times New Roman"/>
      <w:b/>
      <w:bCs/>
      <w:color w:val="003300"/>
      <w:sz w:val="20"/>
      <w:szCs w:val="20"/>
    </w:rPr>
  </w:style>
  <w:style w:type="paragraph" w:customStyle="1" w:styleId="4tenchuong">
    <w:name w:val="4 ten chuong"/>
    <w:basedOn w:val="Normal"/>
    <w:link w:val="4tenchuongChar"/>
    <w:qFormat/>
    <w:pPr>
      <w:widowControl w:val="0"/>
      <w:jc w:val="center"/>
    </w:pPr>
    <w:rPr>
      <w:rFonts w:ascii=".VnAvantH" w:hAnsi=".VnAvantH"/>
      <w:b/>
      <w:color w:val="000000"/>
      <w:sz w:val="20"/>
      <w:szCs w:val="20"/>
    </w:rPr>
  </w:style>
  <w:style w:type="character" w:customStyle="1" w:styleId="4tenchuongChar">
    <w:name w:val="4 ten chuong Char"/>
    <w:link w:val="4tenchuong"/>
    <w:qFormat/>
    <w:rPr>
      <w:rFonts w:ascii=".VnAvantH" w:eastAsia="Times New Roman" w:hAnsi=".VnAvantH" w:cs="Times New Roman"/>
      <w:b/>
      <w:color w:val="000000"/>
      <w:sz w:val="20"/>
      <w:szCs w:val="20"/>
    </w:rPr>
  </w:style>
  <w:style w:type="paragraph" w:customStyle="1" w:styleId="2dongcach">
    <w:name w:val="2 dong cach"/>
    <w:basedOn w:val="Normal"/>
    <w:qFormat/>
    <w:pPr>
      <w:widowControl w:val="0"/>
      <w:overflowPunct w:val="0"/>
      <w:adjustRightInd w:val="0"/>
      <w:jc w:val="center"/>
    </w:pPr>
    <w:rPr>
      <w:rFonts w:ascii=".VnCentury Schoolbook" w:hAnsi=".VnCentury Schoolbook"/>
      <w:bCs/>
      <w:color w:val="000000"/>
      <w:sz w:val="24"/>
      <w:szCs w:val="24"/>
    </w:rPr>
  </w:style>
  <w:style w:type="paragraph" w:customStyle="1" w:styleId="1chinhtrangChar">
    <w:name w:val="1 chinh trang Char"/>
    <w:basedOn w:val="Normal"/>
    <w:link w:val="1chinhtrangCharChar"/>
    <w:qFormat/>
    <w:pPr>
      <w:widowControl w:val="0"/>
      <w:spacing w:before="60" w:after="60" w:line="264" w:lineRule="auto"/>
      <w:ind w:firstLine="425"/>
      <w:jc w:val="both"/>
    </w:pPr>
    <w:rPr>
      <w:rFonts w:ascii=".VnCentury Schoolbook" w:hAnsi=".VnCentury Schoolbook"/>
      <w:color w:val="000000"/>
      <w:sz w:val="20"/>
      <w:szCs w:val="20"/>
    </w:rPr>
  </w:style>
  <w:style w:type="character" w:customStyle="1" w:styleId="1chinhtrangCharChar">
    <w:name w:val="1 chinh trang Char Char"/>
    <w:link w:val="1chinhtrangChar"/>
    <w:qFormat/>
    <w:rPr>
      <w:rFonts w:ascii=".VnCentury Schoolbook" w:eastAsia="Times New Roman" w:hAnsi=".VnCentury Schoolbook" w:cs="Times New Roman"/>
      <w:color w:val="000000"/>
      <w:sz w:val="20"/>
      <w:szCs w:val="20"/>
    </w:rPr>
  </w:style>
  <w:style w:type="paragraph" w:customStyle="1" w:styleId="6tenmucphan">
    <w:name w:val="6 ten muc phan"/>
    <w:basedOn w:val="Normal"/>
    <w:qFormat/>
    <w:pPr>
      <w:widowControl w:val="0"/>
      <w:jc w:val="center"/>
    </w:pPr>
    <w:rPr>
      <w:rFonts w:ascii=".VnCentury SchoolbookH" w:hAnsi=".VnCentury SchoolbookH"/>
      <w:b/>
      <w:color w:val="000000"/>
      <w:sz w:val="24"/>
      <w:szCs w:val="24"/>
    </w:rPr>
  </w:style>
  <w:style w:type="paragraph" w:customStyle="1" w:styleId="5mucphanso">
    <w:name w:val="5 muc phan so"/>
    <w:basedOn w:val="Normal"/>
    <w:qFormat/>
    <w:pPr>
      <w:widowControl w:val="0"/>
      <w:overflowPunct w:val="0"/>
      <w:adjustRightInd w:val="0"/>
      <w:jc w:val="center"/>
    </w:pPr>
    <w:rPr>
      <w:rFonts w:ascii=".VnCentury Schoolbook" w:hAnsi=".VnCentury Schoolbook"/>
      <w:b/>
      <w:bCs/>
      <w:color w:val="000000"/>
      <w:sz w:val="24"/>
      <w:szCs w:val="24"/>
    </w:rPr>
  </w:style>
  <w:style w:type="paragraph" w:customStyle="1" w:styleId="1T">
    <w:name w:val="1 T"/>
    <w:basedOn w:val="1chinhtrangChar"/>
    <w:link w:val="1TChar"/>
    <w:qFormat/>
    <w:pPr>
      <w:ind w:left="993" w:hanging="284"/>
    </w:pPr>
  </w:style>
  <w:style w:type="character" w:customStyle="1" w:styleId="1TChar">
    <w:name w:val="1 T Char"/>
    <w:basedOn w:val="1chinhtrangCharChar"/>
    <w:link w:val="1T"/>
    <w:qFormat/>
    <w:rPr>
      <w:rFonts w:ascii=".VnCentury Schoolbook" w:eastAsia="Times New Roman" w:hAnsi=".VnCentury Schoolbook" w:cs="Times New Roman"/>
      <w:color w:val="000000"/>
      <w:sz w:val="20"/>
      <w:szCs w:val="20"/>
    </w:rPr>
  </w:style>
  <w:style w:type="paragraph" w:customStyle="1" w:styleId="CharCharChar">
    <w:name w:val="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4"/>
      <w:szCs w:val="24"/>
      <w:lang w:val="en-GB" w:eastAsia="zh-CN"/>
    </w:rPr>
  </w:style>
  <w:style w:type="paragraph" w:customStyle="1" w:styleId="Char1">
    <w:name w:val="Char1"/>
    <w:basedOn w:val="Normal"/>
    <w:semiHidden/>
    <w:qFormat/>
    <w:pPr>
      <w:tabs>
        <w:tab w:val="left" w:pos="720"/>
      </w:tabs>
      <w:spacing w:after="160" w:line="240" w:lineRule="exact"/>
      <w:ind w:left="360" w:hanging="360"/>
      <w:jc w:val="both"/>
    </w:pPr>
    <w:rPr>
      <w:rFonts w:ascii="Verdana" w:hAnsi="Verdana"/>
      <w:color w:val="auto"/>
      <w:sz w:val="18"/>
      <w:szCs w:val="18"/>
      <w:lang w:val="vi-VN"/>
    </w:rPr>
  </w:style>
  <w:style w:type="character" w:customStyle="1" w:styleId="DocumentMapChar">
    <w:name w:val="Document Map Char"/>
    <w:basedOn w:val="DefaultParagraphFont"/>
    <w:link w:val="DocumentMap"/>
    <w:semiHidden/>
    <w:qFormat/>
    <w:rPr>
      <w:rFonts w:ascii="Tahoma" w:eastAsia="Times New Roman" w:hAnsi="Tahoma" w:cs="Times New Roman"/>
      <w:sz w:val="20"/>
      <w:szCs w:val="20"/>
      <w:shd w:val="clear" w:color="auto" w:fill="000080"/>
    </w:rPr>
  </w:style>
  <w:style w:type="paragraph" w:customStyle="1" w:styleId="Normal1">
    <w:name w:val="[Normal]"/>
    <w:qFormat/>
    <w:pPr>
      <w:autoSpaceDE w:val="0"/>
      <w:autoSpaceDN w:val="0"/>
      <w:adjustRightInd w:val="0"/>
    </w:pPr>
    <w:rPr>
      <w:rFonts w:eastAsia="Times New Roman" w:cs="Arial"/>
      <w:sz w:val="24"/>
      <w:szCs w:val="24"/>
    </w:rPr>
  </w:style>
  <w:style w:type="paragraph" w:customStyle="1" w:styleId="TimesNewRoman12">
    <w:name w:val="Times New Roman 12"/>
    <w:basedOn w:val="Normal"/>
    <w:qFormat/>
    <w:rPr>
      <w:color w:val="auto"/>
      <w:kern w:val="24"/>
      <w:sz w:val="24"/>
      <w:szCs w:val="24"/>
    </w:rPr>
  </w:style>
  <w:style w:type="paragraph" w:customStyle="1" w:styleId="StyleTimesNewRoman12pt1">
    <w:name w:val="Style Times New Roman 12 pt1"/>
    <w:basedOn w:val="Normal"/>
    <w:link w:val="StyleTimesNewRoman12pt1Char"/>
    <w:qFormat/>
    <w:pPr>
      <w:widowControl w:val="0"/>
    </w:pPr>
    <w:rPr>
      <w:color w:val="auto"/>
      <w:kern w:val="24"/>
      <w:sz w:val="24"/>
      <w:szCs w:val="24"/>
    </w:rPr>
  </w:style>
  <w:style w:type="character" w:customStyle="1" w:styleId="StyleTimesNewRoman12pt1Char">
    <w:name w:val="Style Times New Roman 12 pt1 Char"/>
    <w:link w:val="StyleTimesNewRoman12pt1"/>
    <w:qFormat/>
    <w:rPr>
      <w:rFonts w:ascii="Times New Roman" w:eastAsia="Times New Roman" w:hAnsi="Times New Roman" w:cs="Times New Roman"/>
      <w:kern w:val="24"/>
      <w:sz w:val="24"/>
      <w:szCs w:val="24"/>
    </w:rPr>
  </w:style>
  <w:style w:type="paragraph" w:customStyle="1" w:styleId="StyleStyleTimesNewRoman12pt1">
    <w:name w:val="Style Style Times New Roman 12 pt1 +"/>
    <w:basedOn w:val="Normal"/>
    <w:next w:val="Normal"/>
    <w:qFormat/>
    <w:rPr>
      <w:color w:val="auto"/>
      <w:kern w:val="24"/>
      <w:sz w:val="24"/>
      <w:szCs w:val="24"/>
    </w:rPr>
  </w:style>
  <w:style w:type="paragraph" w:customStyle="1" w:styleId="StyleStyleTimesNewRoman12pt11">
    <w:name w:val="Style Style Times New Roman 12 pt1 +1"/>
    <w:basedOn w:val="Normal"/>
    <w:next w:val="Normal"/>
    <w:qFormat/>
    <w:rPr>
      <w:color w:val="auto"/>
      <w:kern w:val="24"/>
      <w:sz w:val="24"/>
      <w:szCs w:val="24"/>
    </w:rPr>
  </w:style>
  <w:style w:type="character" w:customStyle="1" w:styleId="SubtitleChar">
    <w:name w:val="Subtitle Char"/>
    <w:basedOn w:val="DefaultParagraphFont"/>
    <w:link w:val="Subtitle"/>
    <w:uiPriority w:val="11"/>
    <w:qFormat/>
    <w:rPr>
      <w:rFonts w:ascii="Times New Roman" w:eastAsia="Times New Roman" w:hAnsi="Times New Roman" w:cs="Times New Roman"/>
      <w:sz w:val="24"/>
      <w:szCs w:val="24"/>
    </w:rPr>
  </w:style>
  <w:style w:type="paragraph" w:customStyle="1" w:styleId="CharChar1">
    <w:name w:val="Char Char1"/>
    <w:basedOn w:val="Normal"/>
    <w:semiHidden/>
    <w:qFormat/>
    <w:pPr>
      <w:spacing w:after="160" w:line="240" w:lineRule="exact"/>
      <w:jc w:val="both"/>
    </w:pPr>
    <w:rPr>
      <w:rFonts w:ascii="Arial" w:hAnsi="Arial" w:cs="Arial"/>
      <w:color w:val="auto"/>
      <w:sz w:val="24"/>
      <w:szCs w:val="24"/>
    </w:rPr>
  </w:style>
  <w:style w:type="character" w:customStyle="1" w:styleId="Normaltext">
    <w:name w:val="Normal text"/>
    <w:qFormat/>
    <w:rPr>
      <w:rFonts w:cs="Tahoma"/>
      <w:sz w:val="22"/>
      <w:szCs w:val="22"/>
    </w:rPr>
  </w:style>
  <w:style w:type="paragraph" w:customStyle="1" w:styleId="bangtxt">
    <w:name w:val="bangtxt"/>
    <w:basedOn w:val="Normal"/>
    <w:qForma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VnTime" w:eastAsia="Arial Unicode MS" w:hAnsi=".VnTime"/>
      <w:color w:val="auto"/>
      <w:spacing w:val="2"/>
      <w:kern w:val="28"/>
      <w:sz w:val="28"/>
      <w:szCs w:val="28"/>
      <w:lang w:eastAsia="zh-CN"/>
    </w:rPr>
  </w:style>
  <w:style w:type="paragraph" w:customStyle="1" w:styleId="traloi">
    <w:name w:val="traloi"/>
    <w:basedOn w:val="Normal"/>
    <w:qFormat/>
    <w:pPr>
      <w:spacing w:before="60" w:after="60"/>
      <w:ind w:left="1195" w:hanging="288"/>
      <w:jc w:val="both"/>
    </w:pPr>
    <w:rPr>
      <w:color w:val="auto"/>
      <w:sz w:val="24"/>
      <w:szCs w:val="24"/>
    </w:rPr>
  </w:style>
  <w:style w:type="character" w:customStyle="1" w:styleId="SubtleEmphasis1">
    <w:name w:val="Subtle Emphasis1"/>
    <w:uiPriority w:val="19"/>
    <w:qFormat/>
    <w:rPr>
      <w:i/>
      <w:iCs/>
      <w:color w:val="404040"/>
    </w:rPr>
  </w:style>
  <w:style w:type="character" w:customStyle="1" w:styleId="IntenseEmphasis1">
    <w:name w:val="Intense Emphasis1"/>
    <w:uiPriority w:val="21"/>
    <w:qFormat/>
    <w:rPr>
      <w:b/>
      <w:bCs/>
      <w:i/>
      <w:iCs/>
      <w:caps/>
    </w:rPr>
  </w:style>
  <w:style w:type="paragraph" w:styleId="Quote">
    <w:name w:val="Quote"/>
    <w:basedOn w:val="Normal"/>
    <w:next w:val="Normal"/>
    <w:link w:val="QuoteChar"/>
    <w:uiPriority w:val="29"/>
    <w:qFormat/>
    <w:pPr>
      <w:spacing w:before="160" w:after="160" w:line="259" w:lineRule="auto"/>
      <w:ind w:left="720" w:right="720"/>
    </w:pPr>
    <w:rPr>
      <w:rFonts w:ascii="Arial" w:hAnsi="Arial"/>
      <w:i/>
      <w:iCs/>
      <w:color w:val="000000"/>
      <w:sz w:val="24"/>
      <w:szCs w:val="24"/>
      <w:lang w:eastAsia="ja-JP"/>
    </w:rPr>
  </w:style>
  <w:style w:type="character" w:customStyle="1" w:styleId="QuoteChar">
    <w:name w:val="Quote Char"/>
    <w:basedOn w:val="DefaultParagraphFont"/>
    <w:link w:val="Quote"/>
    <w:uiPriority w:val="29"/>
    <w:qFormat/>
    <w:rPr>
      <w:rFonts w:ascii="Arial" w:eastAsia="Times New Roman" w:hAnsi="Arial" w:cs="Times New Roman"/>
      <w:i/>
      <w:iCs/>
      <w:color w:val="000000"/>
      <w:sz w:val="24"/>
      <w:szCs w:val="24"/>
      <w:lang w:eastAsia="ja-JP"/>
    </w:rPr>
  </w:style>
  <w:style w:type="paragraph" w:styleId="IntenseQuote">
    <w:name w:val="Intense Quote"/>
    <w:basedOn w:val="Normal"/>
    <w:next w:val="Normal"/>
    <w:link w:val="IntenseQuoteChar"/>
    <w:uiPriority w:val="30"/>
    <w:qFormat/>
    <w:pPr>
      <w:pBdr>
        <w:top w:val="single" w:sz="24" w:space="1" w:color="F2F2F2"/>
        <w:bottom w:val="single" w:sz="24" w:space="1" w:color="F2F2F2"/>
      </w:pBdr>
      <w:shd w:val="clear" w:color="auto" w:fill="F2F2F2"/>
      <w:spacing w:before="240" w:after="240" w:line="259" w:lineRule="auto"/>
      <w:ind w:left="936" w:right="936"/>
      <w:jc w:val="center"/>
    </w:pPr>
    <w:rPr>
      <w:rFonts w:ascii="Arial" w:hAnsi="Arial"/>
      <w:color w:val="000000"/>
      <w:sz w:val="24"/>
      <w:szCs w:val="24"/>
      <w:lang w:eastAsia="ja-JP"/>
    </w:rPr>
  </w:style>
  <w:style w:type="character" w:customStyle="1" w:styleId="IntenseQuoteChar">
    <w:name w:val="Intense Quote Char"/>
    <w:basedOn w:val="DefaultParagraphFont"/>
    <w:link w:val="IntenseQuote"/>
    <w:uiPriority w:val="30"/>
    <w:qFormat/>
    <w:rPr>
      <w:rFonts w:ascii="Arial" w:eastAsia="Times New Roman" w:hAnsi="Arial" w:cs="Times New Roman"/>
      <w:color w:val="000000"/>
      <w:sz w:val="24"/>
      <w:szCs w:val="24"/>
      <w:shd w:val="clear" w:color="auto" w:fill="F2F2F2"/>
      <w:lang w:eastAsia="ja-JP"/>
    </w:rPr>
  </w:style>
  <w:style w:type="character" w:customStyle="1" w:styleId="SubtleReference1">
    <w:name w:val="Subtle Reference1"/>
    <w:uiPriority w:val="31"/>
    <w:qFormat/>
    <w:rPr>
      <w:smallCaps/>
      <w:color w:val="404040"/>
      <w:u w:val="single" w:color="7F7F7F"/>
    </w:rPr>
  </w:style>
  <w:style w:type="character" w:customStyle="1" w:styleId="IntenseReference1">
    <w:name w:val="Intense Reference1"/>
    <w:uiPriority w:val="32"/>
    <w:qFormat/>
    <w:rPr>
      <w:b/>
      <w:bCs/>
      <w:smallCaps/>
      <w:u w:val="single"/>
    </w:rPr>
  </w:style>
  <w:style w:type="character" w:customStyle="1" w:styleId="BookTitle1">
    <w:name w:val="Book Title1"/>
    <w:uiPriority w:val="33"/>
    <w:qFormat/>
    <w:rPr>
      <w:smallCaps/>
      <w:spacing w:val="5"/>
    </w:rPr>
  </w:style>
  <w:style w:type="character" w:customStyle="1" w:styleId="Style1Char">
    <w:name w:val="Style1 Char"/>
    <w:link w:val="Style1"/>
    <w:qFormat/>
    <w:rPr>
      <w:rFonts w:ascii="Times New Roman" w:eastAsia="Times New Roman" w:hAnsi="Times New Roman" w:cs="Times New Roman"/>
      <w:b/>
      <w:sz w:val="28"/>
      <w:szCs w:val="28"/>
    </w:rPr>
  </w:style>
  <w:style w:type="character" w:customStyle="1" w:styleId="postbody1">
    <w:name w:val="postbody1"/>
    <w:qFormat/>
    <w:rPr>
      <w:sz w:val="18"/>
      <w:szCs w:val="18"/>
    </w:rPr>
  </w:style>
  <w:style w:type="paragraph" w:customStyle="1" w:styleId="1">
    <w:name w:val="1"/>
    <w:basedOn w:val="Normal"/>
    <w:qFormat/>
    <w:pPr>
      <w:spacing w:after="160" w:line="240" w:lineRule="exact"/>
      <w:ind w:firstLine="567"/>
    </w:pPr>
    <w:rPr>
      <w:rFonts w:ascii="Verdana" w:hAnsi="Verdana" w:cs="Verdana"/>
      <w:color w:val="auto"/>
      <w:sz w:val="20"/>
      <w:szCs w:val="20"/>
    </w:rPr>
  </w:style>
  <w:style w:type="paragraph" w:customStyle="1" w:styleId="VTD11">
    <w:name w:val="VTD1.1"/>
    <w:basedOn w:val="Normal"/>
    <w:qFormat/>
    <w:pPr>
      <w:ind w:left="720"/>
    </w:pPr>
    <w:rPr>
      <w:color w:val="auto"/>
      <w:sz w:val="28"/>
      <w:szCs w:val="28"/>
      <w:lang w:eastAsia="vi-VN"/>
    </w:rPr>
  </w:style>
  <w:style w:type="paragraph" w:customStyle="1" w:styleId="quang">
    <w:name w:val="quang"/>
    <w:basedOn w:val="Heading7"/>
    <w:qFormat/>
    <w:pPr>
      <w:keepNext/>
      <w:tabs>
        <w:tab w:val="clear" w:pos="4680"/>
      </w:tabs>
      <w:spacing w:before="0" w:after="0" w:line="312" w:lineRule="auto"/>
      <w:ind w:left="0"/>
    </w:pPr>
    <w:rPr>
      <w:rFonts w:ascii=".VnCentury Schoolbook" w:hAnsi=".VnCentury Schoolbook"/>
      <w:color w:val="0000FF"/>
      <w:sz w:val="20"/>
      <w:szCs w:val="20"/>
    </w:rPr>
  </w:style>
  <w:style w:type="paragraph" w:customStyle="1" w:styleId="tenbs">
    <w:name w:val="tenbs"/>
    <w:basedOn w:val="Normal"/>
    <w:qFormat/>
    <w:pPr>
      <w:spacing w:before="240" w:after="120"/>
    </w:pPr>
    <w:rPr>
      <w:rFonts w:ascii=".VnCentury Schoolbook" w:hAnsi=".VnCentury Schoolbook"/>
      <w:i/>
      <w:color w:val="auto"/>
      <w:sz w:val="24"/>
      <w:szCs w:val="20"/>
    </w:rPr>
  </w:style>
  <w:style w:type="paragraph" w:customStyle="1" w:styleId="tenc">
    <w:name w:val="tenc"/>
    <w:basedOn w:val="Heading8"/>
    <w:qFormat/>
    <w:pPr>
      <w:keepNext/>
      <w:tabs>
        <w:tab w:val="clear" w:pos="5400"/>
      </w:tabs>
      <w:spacing w:before="1440" w:after="400"/>
      <w:ind w:left="0"/>
      <w:jc w:val="left"/>
    </w:pPr>
    <w:rPr>
      <w:rFonts w:ascii=".VnCentury Schoolbook" w:hAnsi=".VnCentury Schoolbook"/>
      <w:b/>
      <w:i w:val="0"/>
      <w:iCs w:val="0"/>
      <w:sz w:val="21"/>
      <w:szCs w:val="20"/>
    </w:rPr>
  </w:style>
  <w:style w:type="paragraph" w:customStyle="1" w:styleId="cauhoi">
    <w:name w:val="cauhoi"/>
    <w:basedOn w:val="Normal"/>
    <w:link w:val="cauhoiChar"/>
    <w:qFormat/>
    <w:pPr>
      <w:spacing w:before="120" w:after="60"/>
      <w:ind w:left="900" w:hanging="900"/>
      <w:jc w:val="both"/>
    </w:pPr>
    <w:rPr>
      <w:color w:val="auto"/>
      <w:sz w:val="20"/>
      <w:szCs w:val="20"/>
    </w:rPr>
  </w:style>
  <w:style w:type="character" w:customStyle="1" w:styleId="cauhoiChar">
    <w:name w:val="cauhoi Char"/>
    <w:link w:val="cauhoi"/>
    <w:qFormat/>
    <w:rPr>
      <w:rFonts w:ascii="Times New Roman" w:eastAsia="Times New Roman" w:hAnsi="Times New Roman" w:cs="Times New Roman"/>
      <w:sz w:val="20"/>
      <w:szCs w:val="20"/>
    </w:rPr>
  </w:style>
  <w:style w:type="paragraph" w:customStyle="1" w:styleId="cau1">
    <w:name w:val="cau 1"/>
    <w:basedOn w:val="Normal"/>
    <w:link w:val="cau1Char"/>
    <w:qFormat/>
    <w:pPr>
      <w:tabs>
        <w:tab w:val="left" w:pos="840"/>
        <w:tab w:val="left" w:pos="2410"/>
        <w:tab w:val="left" w:pos="3969"/>
        <w:tab w:val="left" w:pos="5245"/>
      </w:tabs>
      <w:ind w:left="839" w:hanging="839"/>
      <w:jc w:val="both"/>
    </w:pPr>
    <w:rPr>
      <w:color w:val="auto"/>
      <w:sz w:val="20"/>
      <w:szCs w:val="20"/>
      <w:lang w:val="en-GB"/>
    </w:rPr>
  </w:style>
  <w:style w:type="character" w:customStyle="1" w:styleId="cau1Char">
    <w:name w:val="cau 1 Char"/>
    <w:link w:val="cau1"/>
    <w:qFormat/>
    <w:rPr>
      <w:rFonts w:ascii="Times New Roman" w:eastAsia="Times New Roman" w:hAnsi="Times New Roman" w:cs="Times New Roman"/>
      <w:sz w:val="20"/>
      <w:szCs w:val="20"/>
      <w:lang w:val="en-GB"/>
    </w:rPr>
  </w:style>
  <w:style w:type="paragraph" w:customStyle="1" w:styleId="Vande">
    <w:name w:val="Vande"/>
    <w:basedOn w:val="Normal"/>
    <w:next w:val="Normal"/>
    <w:qFormat/>
    <w:pPr>
      <w:ind w:left="397" w:hanging="397"/>
      <w:jc w:val="both"/>
      <w:outlineLvl w:val="3"/>
    </w:pPr>
    <w:rPr>
      <w:rFonts w:ascii="VNI-Times" w:hAnsi="VNI-Times"/>
      <w:b/>
      <w:i/>
      <w:color w:val="auto"/>
      <w:sz w:val="20"/>
      <w:szCs w:val="20"/>
    </w:rPr>
  </w:style>
  <w:style w:type="paragraph" w:customStyle="1" w:styleId="CharChar2">
    <w:name w:val="Char Char2"/>
    <w:basedOn w:val="Normal"/>
    <w:semiHidden/>
    <w:qFormat/>
    <w:pPr>
      <w:spacing w:after="160" w:line="240" w:lineRule="exact"/>
      <w:jc w:val="both"/>
    </w:pPr>
    <w:rPr>
      <w:rFonts w:ascii="Arial" w:hAnsi="Arial" w:cs="Arial"/>
      <w:color w:val="auto"/>
      <w:sz w:val="24"/>
      <w:szCs w:val="24"/>
    </w:rPr>
  </w:style>
  <w:style w:type="character" w:customStyle="1" w:styleId="vbnoidung">
    <w:name w:val="vb_noi_dung"/>
    <w:basedOn w:val="DefaultParagraphFont"/>
    <w:qFormat/>
  </w:style>
  <w:style w:type="paragraph" w:customStyle="1" w:styleId="Normal10pt">
    <w:name w:val="Normal+10 pt"/>
    <w:basedOn w:val="Normal"/>
    <w:qFormat/>
    <w:pPr>
      <w:autoSpaceDE w:val="0"/>
      <w:autoSpaceDN w:val="0"/>
      <w:adjustRightInd w:val="0"/>
    </w:pPr>
    <w:rPr>
      <w:rFonts w:ascii=".VnTime" w:hAnsi=".VnTime" w:cs=".VnTime"/>
      <w:color w:val="auto"/>
      <w:sz w:val="24"/>
      <w:szCs w:val="24"/>
    </w:rPr>
  </w:style>
  <w:style w:type="paragraph" w:customStyle="1" w:styleId="cauhoiphu">
    <w:name w:val="cauhoiphu"/>
    <w:basedOn w:val="Normal"/>
    <w:qFormat/>
    <w:pPr>
      <w:spacing w:before="60" w:after="60"/>
      <w:ind w:left="907"/>
      <w:jc w:val="both"/>
    </w:pPr>
    <w:rPr>
      <w:color w:val="auto"/>
      <w:sz w:val="24"/>
      <w:szCs w:val="24"/>
    </w:rPr>
  </w:style>
  <w:style w:type="character" w:customStyle="1" w:styleId="CharChar3">
    <w:name w:val="Char Char3"/>
    <w:qFormat/>
    <w:rPr>
      <w:rFonts w:ascii="VNI-Times" w:hAnsi="VNI-Times"/>
      <w:sz w:val="24"/>
      <w:szCs w:val="24"/>
    </w:rPr>
  </w:style>
  <w:style w:type="paragraph" w:customStyle="1" w:styleId="msonormalcxspmiddle">
    <w:name w:val="msonormalcxspmiddle"/>
    <w:basedOn w:val="Normal"/>
    <w:qFormat/>
    <w:pPr>
      <w:spacing w:before="100" w:beforeAutospacing="1" w:after="100" w:afterAutospacing="1"/>
    </w:pPr>
    <w:rPr>
      <w:color w:val="auto"/>
      <w:sz w:val="24"/>
      <w:szCs w:val="24"/>
    </w:rPr>
  </w:style>
  <w:style w:type="character" w:customStyle="1" w:styleId="CharChar12">
    <w:name w:val="Char Char12"/>
    <w:qFormat/>
    <w:rPr>
      <w:rFonts w:ascii="Arial" w:hAnsi="Arial" w:cs="Arial"/>
      <w:b/>
      <w:bCs/>
      <w:kern w:val="32"/>
      <w:sz w:val="32"/>
      <w:szCs w:val="32"/>
      <w:lang w:val="en-US" w:eastAsia="en-US" w:bidi="ar-SA"/>
    </w:rPr>
  </w:style>
  <w:style w:type="character" w:customStyle="1" w:styleId="CharChar10">
    <w:name w:val="Char Char10"/>
    <w:qFormat/>
    <w:rPr>
      <w:b/>
      <w:bCs/>
      <w:sz w:val="27"/>
      <w:szCs w:val="27"/>
      <w:lang w:val="en-US" w:eastAsia="en-US" w:bidi="ar-SA"/>
    </w:rPr>
  </w:style>
  <w:style w:type="paragraph" w:customStyle="1" w:styleId="abcd">
    <w:name w:val="abcd"/>
    <w:basedOn w:val="Vande"/>
    <w:qFormat/>
    <w:pPr>
      <w:tabs>
        <w:tab w:val="left" w:pos="4820"/>
      </w:tabs>
      <w:ind w:left="681" w:hanging="284"/>
      <w:outlineLvl w:val="4"/>
    </w:pPr>
    <w:rPr>
      <w:b w:val="0"/>
      <w:i w:val="0"/>
    </w:rPr>
  </w:style>
  <w:style w:type="character" w:customStyle="1" w:styleId="pagingselected">
    <w:name w:val="paging_selected"/>
    <w:basedOn w:val="DefaultParagraphFont"/>
    <w:qFormat/>
  </w:style>
  <w:style w:type="paragraph" w:customStyle="1" w:styleId="baibosung">
    <w:name w:val="bai bo sung"/>
    <w:basedOn w:val="Normal"/>
    <w:qFormat/>
    <w:rPr>
      <w:rFonts w:ascii=".VnCentury Schoolbook" w:hAnsi=".VnCentury Schoolbook"/>
      <w:color w:val="auto"/>
      <w:sz w:val="26"/>
      <w:szCs w:val="20"/>
    </w:rPr>
  </w:style>
  <w:style w:type="paragraph" w:customStyle="1" w:styleId="bienn">
    <w:name w:val="bienn"/>
    <w:basedOn w:val="Normal"/>
    <w:qFormat/>
    <w:pPr>
      <w:tabs>
        <w:tab w:val="left" w:pos="5670"/>
      </w:tabs>
      <w:ind w:firstLine="567"/>
      <w:jc w:val="both"/>
    </w:pPr>
    <w:rPr>
      <w:rFonts w:ascii=".VnCentury Schoolbook" w:hAnsi=".VnCentury Schoolbook"/>
      <w:color w:val="auto"/>
      <w:sz w:val="21"/>
      <w:szCs w:val="20"/>
    </w:rPr>
  </w:style>
  <w:style w:type="paragraph" w:customStyle="1" w:styleId="tenchuong">
    <w:name w:val="ten chuong"/>
    <w:basedOn w:val="Normal"/>
    <w:qFormat/>
    <w:pPr>
      <w:spacing w:after="60" w:line="280" w:lineRule="atLeast"/>
      <w:jc w:val="center"/>
    </w:pPr>
    <w:rPr>
      <w:rFonts w:ascii=".VnCentury Schoolbook" w:hAnsi=".VnCentury Schoolbook"/>
      <w:b/>
      <w:color w:val="auto"/>
      <w:sz w:val="24"/>
      <w:szCs w:val="20"/>
    </w:rPr>
  </w:style>
  <w:style w:type="paragraph" w:customStyle="1" w:styleId="tenm">
    <w:name w:val="tenm"/>
    <w:basedOn w:val="tenc"/>
    <w:qFormat/>
    <w:pPr>
      <w:spacing w:before="480" w:after="240"/>
    </w:pPr>
    <w:rPr>
      <w:sz w:val="26"/>
    </w:rPr>
  </w:style>
  <w:style w:type="character" w:customStyle="1" w:styleId="titbangChar">
    <w:name w:val="tit bang Char"/>
    <w:link w:val="titbang"/>
    <w:qFormat/>
    <w:rPr>
      <w:b/>
      <w:color w:val="3366FF"/>
    </w:rPr>
  </w:style>
  <w:style w:type="paragraph" w:customStyle="1" w:styleId="titbang">
    <w:name w:val="tit bang"/>
    <w:basedOn w:val="Normal"/>
    <w:link w:val="titbangChar"/>
    <w:qFormat/>
    <w:pPr>
      <w:spacing w:before="80" w:after="80" w:line="240" w:lineRule="atLeast"/>
      <w:jc w:val="center"/>
    </w:pPr>
    <w:rPr>
      <w:rFonts w:asciiTheme="minorHAnsi" w:eastAsiaTheme="minorHAnsi" w:hAnsiTheme="minorHAnsi" w:cstheme="minorBidi"/>
      <w:b/>
      <w:color w:val="3366FF"/>
      <w:sz w:val="22"/>
      <w:szCs w:val="22"/>
    </w:rPr>
  </w:style>
  <w:style w:type="paragraph" w:customStyle="1" w:styleId="cach">
    <w:name w:val="cach"/>
    <w:basedOn w:val="Normal"/>
    <w:qFormat/>
    <w:pPr>
      <w:spacing w:before="40" w:line="120" w:lineRule="exact"/>
      <w:ind w:left="284" w:hanging="284"/>
      <w:jc w:val="both"/>
    </w:pPr>
    <w:rPr>
      <w:color w:val="auto"/>
      <w:sz w:val="24"/>
      <w:szCs w:val="24"/>
    </w:rPr>
  </w:style>
  <w:style w:type="character" w:customStyle="1" w:styleId="msqrt">
    <w:name w:val="msqrt"/>
    <w:basedOn w:val="DefaultParagraphFont"/>
    <w:qFormat/>
  </w:style>
  <w:style w:type="character" w:customStyle="1" w:styleId="mtext">
    <w:name w:val="mtext"/>
    <w:basedOn w:val="DefaultParagraphFont"/>
    <w:qFormat/>
  </w:style>
  <w:style w:type="paragraph" w:customStyle="1" w:styleId="CharChar1Char">
    <w:name w:val="Char Char1 Char"/>
    <w:basedOn w:val="Normal"/>
    <w:semiHidden/>
    <w:qFormat/>
    <w:pPr>
      <w:spacing w:after="160" w:line="240" w:lineRule="exact"/>
    </w:pPr>
    <w:rPr>
      <w:rFonts w:ascii="Arial" w:hAnsi="Arial" w:cs="Arial"/>
      <w:color w:val="auto"/>
      <w:sz w:val="24"/>
      <w:szCs w:val="24"/>
    </w:rPr>
  </w:style>
  <w:style w:type="paragraph" w:customStyle="1" w:styleId="da">
    <w:name w:val="da"/>
    <w:basedOn w:val="Normal"/>
    <w:link w:val="daChar"/>
    <w:qFormat/>
    <w:pPr>
      <w:tabs>
        <w:tab w:val="left" w:pos="374"/>
        <w:tab w:val="left" w:pos="2606"/>
        <w:tab w:val="left" w:pos="4939"/>
        <w:tab w:val="left" w:pos="7272"/>
      </w:tabs>
    </w:pPr>
    <w:rPr>
      <w:color w:val="auto"/>
      <w:sz w:val="24"/>
      <w:szCs w:val="24"/>
    </w:rPr>
  </w:style>
  <w:style w:type="character" w:customStyle="1" w:styleId="daChar">
    <w:name w:val="da Char"/>
    <w:link w:val="da"/>
    <w:qFormat/>
    <w:rPr>
      <w:rFonts w:ascii="Times New Roman" w:eastAsia="Times New Roman" w:hAnsi="Times New Roman" w:cs="Times New Roman"/>
      <w:sz w:val="24"/>
      <w:szCs w:val="24"/>
    </w:rPr>
  </w:style>
  <w:style w:type="character" w:customStyle="1" w:styleId="Normal-12ptChar">
    <w:name w:val="Normal - 12pt Char"/>
    <w:link w:val="Normal-12pt"/>
    <w:qFormat/>
    <w:locked/>
    <w:rPr>
      <w:sz w:val="28"/>
      <w:szCs w:val="28"/>
    </w:rPr>
  </w:style>
  <w:style w:type="paragraph" w:customStyle="1" w:styleId="Normal-12pt">
    <w:name w:val="Normal - 12pt"/>
    <w:basedOn w:val="Normal"/>
    <w:link w:val="Normal-12ptChar"/>
    <w:qFormat/>
    <w:pPr>
      <w:tabs>
        <w:tab w:val="left" w:pos="140"/>
      </w:tabs>
    </w:pPr>
    <w:rPr>
      <w:rFonts w:asciiTheme="minorHAnsi" w:eastAsiaTheme="minorHAnsi" w:hAnsiTheme="minorHAnsi" w:cstheme="minorBidi"/>
      <w:color w:val="auto"/>
      <w:sz w:val="28"/>
      <w:szCs w:val="28"/>
    </w:rPr>
  </w:style>
  <w:style w:type="paragraph" w:customStyle="1" w:styleId="ksd2">
    <w:name w:val="ksd2"/>
    <w:basedOn w:val="Heading1"/>
    <w:next w:val="Heading1"/>
    <w:qFormat/>
    <w:pPr>
      <w:tabs>
        <w:tab w:val="left" w:pos="1440"/>
      </w:tabs>
      <w:spacing w:before="240" w:after="60"/>
      <w:ind w:left="1440" w:hanging="360"/>
      <w:jc w:val="left"/>
    </w:pPr>
    <w:rPr>
      <w:rFonts w:ascii="Arial" w:hAnsi="Arial" w:cs="Arial"/>
      <w:sz w:val="36"/>
      <w:szCs w:val="36"/>
    </w:rPr>
  </w:style>
  <w:style w:type="paragraph" w:customStyle="1" w:styleId="c">
    <w:name w:val="c"/>
    <w:basedOn w:val="Normal"/>
    <w:qFormat/>
    <w:pPr>
      <w:spacing w:before="120"/>
    </w:pPr>
    <w:rPr>
      <w:b/>
      <w:bCs/>
      <w:color w:val="auto"/>
      <w:sz w:val="24"/>
      <w:szCs w:val="24"/>
    </w:rPr>
  </w:style>
  <w:style w:type="paragraph" w:customStyle="1" w:styleId="d">
    <w:name w:val="d"/>
    <w:basedOn w:val="Normal"/>
    <w:qFormat/>
    <w:pPr>
      <w:spacing w:before="120"/>
      <w:jc w:val="both"/>
    </w:pPr>
    <w:rPr>
      <w:color w:val="000080"/>
      <w:sz w:val="24"/>
      <w:szCs w:val="24"/>
    </w:rPr>
  </w:style>
  <w:style w:type="paragraph" w:customStyle="1" w:styleId="t">
    <w:name w:val="t"/>
    <w:basedOn w:val="Normal"/>
    <w:qFormat/>
    <w:pPr>
      <w:spacing w:before="60"/>
      <w:ind w:left="568" w:hanging="284"/>
      <w:jc w:val="both"/>
    </w:pPr>
    <w:rPr>
      <w:color w:val="auto"/>
      <w:sz w:val="24"/>
      <w:szCs w:val="24"/>
    </w:rPr>
  </w:style>
  <w:style w:type="paragraph" w:customStyle="1" w:styleId="ti">
    <w:name w:val="ti"/>
    <w:basedOn w:val="Normal"/>
    <w:qFormat/>
    <w:pPr>
      <w:spacing w:before="120"/>
      <w:jc w:val="right"/>
    </w:pPr>
    <w:rPr>
      <w:i/>
      <w:iCs/>
      <w:color w:val="auto"/>
      <w:sz w:val="24"/>
      <w:szCs w:val="24"/>
    </w:rPr>
  </w:style>
  <w:style w:type="paragraph" w:customStyle="1" w:styleId="NormalFirstline">
    <w:name w:val="Normal + First line:"/>
    <w:basedOn w:val="Normal"/>
    <w:qFormat/>
    <w:pPr>
      <w:ind w:firstLine="720"/>
    </w:pPr>
    <w:rPr>
      <w:color w:val="auto"/>
      <w:sz w:val="24"/>
      <w:szCs w:val="24"/>
    </w:rPr>
  </w:style>
  <w:style w:type="table" w:customStyle="1" w:styleId="TableStyle3">
    <w:name w:val="Table Style3"/>
    <w:basedOn w:val="TableNormal"/>
    <w:qFormat/>
    <w:rPr>
      <w:rFonts w:eastAsia="Times New Roman"/>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MediumShading2-Accent11">
    <w:name w:val="Medium Shading 2 - Accent 11"/>
    <w:basedOn w:val="TableNormal"/>
    <w:qFormat/>
    <w:rPr>
      <w:rFonts w:ascii="Calibri" w:eastAsia="Times New Roman" w:hAnsi="Calibri"/>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harChar21">
    <w:name w:val="Char Char21"/>
    <w:qFormat/>
    <w:locked/>
    <w:rPr>
      <w:rFonts w:ascii="Times New Roman" w:hAnsi="Times New Roman" w:cs="Times New Roman"/>
      <w:sz w:val="24"/>
      <w:szCs w:val="24"/>
      <w:lang w:val="en-US" w:eastAsia="en-US"/>
    </w:rPr>
  </w:style>
  <w:style w:type="character" w:customStyle="1" w:styleId="CharChar22">
    <w:name w:val="Char Char22"/>
    <w:qFormat/>
    <w:locked/>
    <w:rPr>
      <w:rFonts w:ascii="Times New Roman" w:hAnsi="Times New Roman" w:cs="Times New Roman"/>
      <w:sz w:val="24"/>
      <w:szCs w:val="24"/>
      <w:lang w:val="en-US" w:eastAsia="en-US"/>
    </w:rPr>
  </w:style>
  <w:style w:type="character" w:customStyle="1" w:styleId="CharChar23">
    <w:name w:val="Char Char23"/>
    <w:qFormat/>
    <w:locked/>
    <w:rPr>
      <w:rFonts w:ascii="Times New Roman" w:hAnsi="Times New Roman" w:cs="Times New Roman"/>
      <w:sz w:val="24"/>
      <w:szCs w:val="24"/>
      <w:lang w:val="en-US" w:eastAsia="en-US"/>
    </w:rPr>
  </w:style>
  <w:style w:type="character" w:customStyle="1" w:styleId="CharChar24">
    <w:name w:val="Char Char24"/>
    <w:qFormat/>
    <w:locked/>
    <w:rPr>
      <w:rFonts w:ascii="Times New Roman" w:hAnsi="Times New Roman" w:cs="Times New Roman"/>
      <w:sz w:val="24"/>
      <w:szCs w:val="24"/>
      <w:lang w:val="en-US" w:eastAsia="en-US"/>
    </w:rPr>
  </w:style>
  <w:style w:type="character" w:customStyle="1" w:styleId="CharChar25">
    <w:name w:val="Char Char25"/>
    <w:qFormat/>
    <w:locked/>
    <w:rPr>
      <w:rFonts w:ascii="Times New Roman" w:hAnsi="Times New Roman" w:cs="Times New Roman"/>
      <w:sz w:val="24"/>
      <w:szCs w:val="24"/>
      <w:lang w:val="en-US" w:eastAsia="en-US"/>
    </w:rPr>
  </w:style>
  <w:style w:type="character" w:customStyle="1" w:styleId="CharChar26">
    <w:name w:val="Char Char26"/>
    <w:qFormat/>
    <w:locked/>
    <w:rPr>
      <w:rFonts w:ascii="Times New Roman" w:hAnsi="Times New Roman" w:cs="Times New Roman"/>
      <w:sz w:val="24"/>
      <w:szCs w:val="24"/>
      <w:lang w:val="en-US" w:eastAsia="en-US"/>
    </w:rPr>
  </w:style>
  <w:style w:type="paragraph" w:customStyle="1" w:styleId="123">
    <w:name w:val="123"/>
    <w:basedOn w:val="Normal"/>
    <w:qFormat/>
    <w:pPr>
      <w:spacing w:before="160"/>
      <w:ind w:left="425" w:hanging="425"/>
      <w:jc w:val="both"/>
    </w:pPr>
    <w:rPr>
      <w:rFonts w:ascii="VNI-Times" w:hAnsi="VNI-Times" w:cs="Arial"/>
      <w:color w:val="auto"/>
      <w:sz w:val="23"/>
      <w:szCs w:val="20"/>
    </w:rPr>
  </w:style>
  <w:style w:type="paragraph" w:customStyle="1" w:styleId="abcChar">
    <w:name w:val="abc Char"/>
    <w:basedOn w:val="Normal"/>
    <w:qFormat/>
    <w:pPr>
      <w:spacing w:before="100"/>
      <w:ind w:left="850" w:hanging="425"/>
      <w:jc w:val="both"/>
    </w:pPr>
    <w:rPr>
      <w:rFonts w:ascii="VNI-Times" w:hAnsi="VNI-Times" w:cs="Arial"/>
      <w:color w:val="auto"/>
      <w:sz w:val="23"/>
      <w:szCs w:val="20"/>
    </w:rPr>
  </w:style>
  <w:style w:type="paragraph" w:customStyle="1" w:styleId="CharChar2CharChar">
    <w:name w:val="Char Char2 Char Char"/>
    <w:basedOn w:val="Normal"/>
    <w:semiHidden/>
    <w:qFormat/>
    <w:pPr>
      <w:spacing w:after="160" w:line="240" w:lineRule="exact"/>
      <w:jc w:val="both"/>
    </w:pPr>
    <w:rPr>
      <w:rFonts w:ascii="Arial" w:hAnsi="Arial" w:cs="Arial"/>
      <w:color w:val="auto"/>
      <w:sz w:val="24"/>
      <w:szCs w:val="24"/>
    </w:rPr>
  </w:style>
  <w:style w:type="table" w:customStyle="1" w:styleId="TableGrid110">
    <w:name w:val="Table Grid110"/>
    <w:basedOn w:val="TableNormal"/>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hinhtrang">
    <w:name w:val="1 chinh trang"/>
    <w:basedOn w:val="Normal"/>
    <w:qFormat/>
    <w:pPr>
      <w:widowControl w:val="0"/>
      <w:spacing w:before="60" w:after="60" w:line="264" w:lineRule="auto"/>
      <w:ind w:firstLine="425"/>
      <w:jc w:val="both"/>
    </w:pPr>
    <w:rPr>
      <w:rFonts w:ascii=".VnCentury Schoolbook" w:hAnsi=".VnCentury Schoolbook"/>
      <w:color w:val="000000"/>
      <w:sz w:val="24"/>
      <w:szCs w:val="24"/>
    </w:rPr>
  </w:style>
  <w:style w:type="paragraph" w:customStyle="1" w:styleId="muted">
    <w:name w:val="muted"/>
    <w:basedOn w:val="Normal"/>
    <w:qFormat/>
    <w:pPr>
      <w:spacing w:before="100" w:beforeAutospacing="1" w:after="100" w:afterAutospacing="1"/>
    </w:pPr>
    <w:rPr>
      <w:color w:val="auto"/>
      <w:sz w:val="24"/>
      <w:szCs w:val="24"/>
    </w:rPr>
  </w:style>
  <w:style w:type="character" w:customStyle="1" w:styleId="datetime">
    <w:name w:val="datetime"/>
    <w:basedOn w:val="DefaultParagraphFont"/>
    <w:qFormat/>
  </w:style>
  <w:style w:type="character" w:customStyle="1" w:styleId="pagenavheader">
    <w:name w:val="pagenavheader"/>
    <w:basedOn w:val="DefaultParagraphFont"/>
    <w:qFormat/>
  </w:style>
  <w:style w:type="paragraph" w:customStyle="1" w:styleId="dateapplication">
    <w:name w:val="date_application"/>
    <w:basedOn w:val="Normal"/>
    <w:qFormat/>
    <w:pPr>
      <w:spacing w:before="100" w:beforeAutospacing="1" w:after="100" w:afterAutospacing="1"/>
    </w:pPr>
    <w:rPr>
      <w:color w:val="auto"/>
      <w:sz w:val="24"/>
      <w:szCs w:val="24"/>
    </w:rPr>
  </w:style>
  <w:style w:type="character" w:customStyle="1" w:styleId="mtconvertedequation0">
    <w:name w:val="mtconvertedequation"/>
    <w:basedOn w:val="DefaultParagraphFont"/>
    <w:qFormat/>
  </w:style>
  <w:style w:type="character" w:customStyle="1" w:styleId="grame">
    <w:name w:val="grame"/>
    <w:basedOn w:val="DefaultParagraphFont"/>
    <w:qFormat/>
  </w:style>
  <w:style w:type="character" w:customStyle="1" w:styleId="textexposedshow">
    <w:name w:val="textexposedshow"/>
    <w:basedOn w:val="DefaultParagraphFont"/>
    <w:qFormat/>
  </w:style>
  <w:style w:type="paragraph" w:customStyle="1" w:styleId="body-text">
    <w:name w:val="body-text"/>
    <w:basedOn w:val="Normal"/>
    <w:qFormat/>
    <w:pPr>
      <w:spacing w:before="100" w:beforeAutospacing="1" w:after="100" w:afterAutospacing="1"/>
    </w:pPr>
    <w:rPr>
      <w:color w:val="auto"/>
      <w:sz w:val="24"/>
      <w:szCs w:val="24"/>
    </w:rPr>
  </w:style>
  <w:style w:type="character" w:customStyle="1" w:styleId="ipa">
    <w:name w:val="ipa"/>
    <w:basedOn w:val="DefaultParagraphFont"/>
    <w:qFormat/>
  </w:style>
  <w:style w:type="character" w:customStyle="1" w:styleId="nowrap">
    <w:name w:val="nowrap"/>
    <w:basedOn w:val="DefaultParagraphFont"/>
    <w:qFormat/>
  </w:style>
  <w:style w:type="paragraph" w:customStyle="1" w:styleId="Normal10">
    <w:name w:val="Normal1"/>
    <w:qFormat/>
    <w:pPr>
      <w:spacing w:after="200" w:line="276" w:lineRule="auto"/>
    </w:pPr>
    <w:rPr>
      <w:rFonts w:ascii="Calibri" w:eastAsia="Calibri" w:hAnsi="Calibri" w:cs="Calibri"/>
      <w:sz w:val="22"/>
      <w:szCs w:val="22"/>
    </w:rPr>
  </w:style>
  <w:style w:type="character" w:customStyle="1" w:styleId="Bodytext2Italic">
    <w:name w:val="Body text (2) + Italic"/>
    <w:aliases w:val="Spacing 1 pt Exact,Body text (4) + Small Caps"/>
    <w:qFormat/>
    <w:rPr>
      <w:rFonts w:ascii="Times New Roman" w:eastAsia="Times New Roman" w:hAnsi="Times New Roman" w:cs="Times New Roman" w:hint="default"/>
      <w:i/>
      <w:iCs/>
      <w:color w:val="000000"/>
      <w:spacing w:val="0"/>
      <w:w w:val="100"/>
      <w:position w:val="0"/>
      <w:sz w:val="21"/>
      <w:szCs w:val="21"/>
      <w:u w:val="none"/>
      <w:lang w:val="vi-VN" w:eastAsia="vi-VN" w:bidi="vi-VN"/>
    </w:rPr>
  </w:style>
  <w:style w:type="character" w:customStyle="1" w:styleId="Bodytext2Spacing2pt">
    <w:name w:val="Body text (2) + Spacing 2 pt"/>
    <w:qFormat/>
    <w:rPr>
      <w:rFonts w:ascii="Times New Roman" w:eastAsia="Times New Roman" w:hAnsi="Times New Roman" w:cs="Times New Roman" w:hint="default"/>
      <w:color w:val="000000"/>
      <w:spacing w:val="40"/>
      <w:w w:val="100"/>
      <w:position w:val="0"/>
      <w:sz w:val="22"/>
      <w:szCs w:val="22"/>
      <w:u w:val="none"/>
      <w:lang w:val="vi-VN" w:eastAsia="vi-VN" w:bidi="vi-VN"/>
    </w:rPr>
  </w:style>
  <w:style w:type="character" w:customStyle="1" w:styleId="Bodytext2Spacing0pt">
    <w:name w:val="Body text (2) + Spacing 0 pt"/>
    <w:qFormat/>
    <w:rPr>
      <w:rFonts w:ascii="Times New Roman" w:eastAsia="Times New Roman" w:hAnsi="Times New Roman" w:cs="Times New Roman" w:hint="default"/>
      <w:color w:val="000000"/>
      <w:spacing w:val="-10"/>
      <w:w w:val="100"/>
      <w:position w:val="0"/>
      <w:sz w:val="22"/>
      <w:szCs w:val="22"/>
      <w:u w:val="none"/>
      <w:lang w:val="vi-VN" w:eastAsia="vi-VN" w:bidi="vi-VN"/>
    </w:rPr>
  </w:style>
  <w:style w:type="character" w:customStyle="1" w:styleId="Bodytext27Bold">
    <w:name w:val="Body text (27) + Bold"/>
    <w:qFormat/>
    <w:rPr>
      <w:rFonts w:ascii="Times New Roman" w:eastAsia="Times New Roman" w:hAnsi="Times New Roman" w:cs="Times New Roman"/>
      <w:b/>
      <w:bCs/>
      <w:color w:val="000000"/>
      <w:spacing w:val="0"/>
      <w:w w:val="100"/>
      <w:position w:val="0"/>
      <w:sz w:val="22"/>
      <w:szCs w:val="22"/>
      <w:u w:val="none"/>
      <w:lang w:val="vi-VN" w:eastAsia="vi-VN" w:bidi="vi-VN"/>
    </w:rPr>
  </w:style>
  <w:style w:type="character" w:customStyle="1" w:styleId="Bodytext211pt">
    <w:name w:val="Body text (2) + 11 pt"/>
    <w:aliases w:val="Bold14"/>
    <w:qFormat/>
    <w:rPr>
      <w:rFonts w:ascii="Times New Roman" w:eastAsia="Times New Roman" w:hAnsi="Times New Roman" w:cs="Times New Roman"/>
      <w:color w:val="000000"/>
      <w:spacing w:val="0"/>
      <w:w w:val="100"/>
      <w:position w:val="0"/>
      <w:sz w:val="22"/>
      <w:szCs w:val="22"/>
      <w:u w:val="none"/>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qFormat/>
    <w:rPr>
      <w:rFonts w:ascii="Times New Roman" w:eastAsia="Times New Roman" w:hAnsi="Times New Roman" w:cs="Times New Roman"/>
      <w:color w:val="000000"/>
      <w:spacing w:val="0"/>
      <w:w w:val="100"/>
      <w:position w:val="0"/>
      <w:sz w:val="30"/>
      <w:szCs w:val="30"/>
      <w:u w:val="none"/>
      <w:lang w:val="vi-VN" w:eastAsia="vi-VN" w:bidi="vi-VN"/>
    </w:rPr>
  </w:style>
  <w:style w:type="character" w:customStyle="1" w:styleId="Bodytext265pt">
    <w:name w:val="Body text (2) + 6.5 pt"/>
    <w:qFormat/>
    <w:rPr>
      <w:rFonts w:ascii="Times New Roman" w:eastAsia="Times New Roman" w:hAnsi="Times New Roman" w:cs="Times New Roman"/>
      <w:sz w:val="13"/>
      <w:szCs w:val="13"/>
      <w:u w:val="none"/>
    </w:rPr>
  </w:style>
  <w:style w:type="character" w:customStyle="1" w:styleId="Bodytext6NotBold">
    <w:name w:val="Body text (6) + Not Bold"/>
    <w:aliases w:val="Body text (7) + Not Bold,Body text (9) + Italic,Body text (9) + 11 pt,Heading #8 (2) + Not Bold,Heading #8 + Segoe UI"/>
    <w:qFormat/>
    <w:rPr>
      <w:rFonts w:ascii="Times New Roman" w:eastAsia="Times New Roman" w:hAnsi="Times New Roman" w:cs="Times New Roman"/>
      <w:spacing w:val="0"/>
      <w:sz w:val="21"/>
      <w:szCs w:val="21"/>
      <w:u w:val="none"/>
      <w:shd w:val="clear" w:color="auto" w:fill="FFFFFF"/>
    </w:rPr>
  </w:style>
  <w:style w:type="character" w:customStyle="1" w:styleId="Bodytext27pt">
    <w:name w:val="Body text (2) + 7 pt"/>
    <w:aliases w:val="Table of contents (2) + 10.5 pt"/>
    <w:qFormat/>
    <w:rPr>
      <w:rFonts w:ascii="Times New Roman" w:eastAsia="Times New Roman" w:hAnsi="Times New Roman" w:cs="Times New Roman"/>
      <w:color w:val="000000"/>
      <w:spacing w:val="0"/>
      <w:w w:val="100"/>
      <w:position w:val="0"/>
      <w:sz w:val="14"/>
      <w:szCs w:val="14"/>
      <w:u w:val="none"/>
      <w:lang w:val="vi-VN" w:eastAsia="vi-VN" w:bidi="vi-VN"/>
    </w:rPr>
  </w:style>
  <w:style w:type="paragraph" w:customStyle="1" w:styleId="Bodytext210">
    <w:name w:val="Body text (2)1"/>
    <w:basedOn w:val="Normal"/>
    <w:qFormat/>
    <w:pPr>
      <w:widowControl w:val="0"/>
      <w:shd w:val="clear" w:color="auto" w:fill="FFFFFF"/>
      <w:spacing w:line="283" w:lineRule="exact"/>
      <w:jc w:val="both"/>
    </w:pPr>
    <w:rPr>
      <w:rFonts w:cstheme="minorBidi"/>
      <w:color w:val="auto"/>
      <w:sz w:val="22"/>
      <w:szCs w:val="22"/>
    </w:rPr>
  </w:style>
  <w:style w:type="character" w:customStyle="1" w:styleId="TableofcontentsBold">
    <w:name w:val="Table of contents + Bold"/>
    <w:qFormat/>
    <w:rPr>
      <w:rFonts w:ascii="Times New Roman" w:eastAsia="Times New Roman" w:hAnsi="Times New Roman" w:cs="Times New Roman" w:hint="default"/>
      <w:b/>
      <w:bCs/>
      <w:color w:val="000000"/>
      <w:spacing w:val="0"/>
      <w:w w:val="100"/>
      <w:position w:val="0"/>
      <w:sz w:val="21"/>
      <w:szCs w:val="21"/>
      <w:u w:val="none"/>
      <w:lang w:val="vi-VN" w:eastAsia="vi-VN" w:bidi="vi-VN"/>
    </w:rPr>
  </w:style>
  <w:style w:type="character" w:customStyle="1" w:styleId="Bodytext611pt">
    <w:name w:val="Body text (6) + 11 pt"/>
    <w:aliases w:val="Body text (2) + 4.5 pt,Body text (10) + 10.5 pt"/>
    <w:qFormat/>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Spacing4pt">
    <w:name w:val="Body text (2) + Spacing 4 pt"/>
    <w:rPr>
      <w:rFonts w:ascii="Times New Roman" w:eastAsia="Times New Roman" w:hAnsi="Times New Roman" w:cs="Times New Roman"/>
      <w:color w:val="000000"/>
      <w:spacing w:val="80"/>
      <w:w w:val="100"/>
      <w:position w:val="0"/>
      <w:sz w:val="20"/>
      <w:szCs w:val="20"/>
      <w:u w:val="none"/>
      <w:lang w:val="vi-VN" w:eastAsia="vi-VN" w:bidi="vi-VN"/>
    </w:rPr>
  </w:style>
  <w:style w:type="character" w:customStyle="1" w:styleId="Bodytext2Spacing1pt">
    <w:name w:val="Body text (2) + Spacing 1 pt"/>
    <w:qFormat/>
    <w:rPr>
      <w:rFonts w:ascii="Times New Roman" w:eastAsia="Times New Roman" w:hAnsi="Times New Roman" w:cs="Times New Roman"/>
      <w:color w:val="000000"/>
      <w:spacing w:val="20"/>
      <w:w w:val="100"/>
      <w:position w:val="0"/>
      <w:sz w:val="20"/>
      <w:szCs w:val="20"/>
      <w:u w:val="none"/>
      <w:lang w:val="vi-VN" w:eastAsia="vi-VN" w:bidi="vi-VN"/>
    </w:rPr>
  </w:style>
  <w:style w:type="character" w:customStyle="1" w:styleId="Bodytext26pt0">
    <w:name w:val="Body text (2) + 6 pt"/>
    <w:qFormat/>
    <w:rPr>
      <w:rFonts w:ascii="Times New Roman" w:eastAsia="Times New Roman" w:hAnsi="Times New Roman" w:cs="Times New Roman"/>
      <w:color w:val="000000"/>
      <w:spacing w:val="0"/>
      <w:w w:val="100"/>
      <w:position w:val="0"/>
      <w:sz w:val="12"/>
      <w:szCs w:val="12"/>
      <w:u w:val="none"/>
      <w:lang w:val="vi-VN" w:eastAsia="vi-VN" w:bidi="vi-VN"/>
    </w:rPr>
  </w:style>
  <w:style w:type="character" w:customStyle="1" w:styleId="Bodytext265ptExact">
    <w:name w:val="Body text (2) + 6.5 pt Exact"/>
    <w:qFormat/>
    <w:rPr>
      <w:rFonts w:ascii="Times New Roman" w:eastAsia="Times New Roman" w:hAnsi="Times New Roman" w:cs="Times New Roman"/>
      <w:color w:val="000000"/>
      <w:spacing w:val="0"/>
      <w:w w:val="100"/>
      <w:position w:val="0"/>
      <w:sz w:val="13"/>
      <w:szCs w:val="13"/>
      <w:u w:val="none"/>
      <w:lang w:val="vi-VN" w:eastAsia="vi-VN" w:bidi="vi-VN"/>
    </w:rPr>
  </w:style>
  <w:style w:type="character" w:customStyle="1" w:styleId="Heading2105pt">
    <w:name w:val="Heading #2 + 10.5 pt"/>
    <w:qFormat/>
    <w:rPr>
      <w:rFonts w:ascii="Times New Roman" w:eastAsia="Times New Roman" w:hAnsi="Times New Roman" w:cs="Times New Roman"/>
      <w:b/>
      <w:bCs/>
      <w:color w:val="FFFFFF"/>
      <w:spacing w:val="0"/>
      <w:w w:val="100"/>
      <w:position w:val="0"/>
      <w:sz w:val="21"/>
      <w:szCs w:val="21"/>
      <w:u w:val="none"/>
      <w:shd w:val="clear" w:color="auto" w:fill="FFFFFF"/>
      <w:lang w:val="vi-VN" w:eastAsia="vi-VN" w:bidi="vi-VN"/>
    </w:rPr>
  </w:style>
  <w:style w:type="character" w:customStyle="1" w:styleId="Bodytext13Bold">
    <w:name w:val="Body text (13) + Bold"/>
    <w:rPr>
      <w:rFonts w:ascii="Times New Roman" w:eastAsia="Times New Roman" w:hAnsi="Times New Roman" w:cs="Times New Roman"/>
      <w:b/>
      <w:bCs/>
      <w:color w:val="000000"/>
      <w:spacing w:val="0"/>
      <w:w w:val="100"/>
      <w:position w:val="0"/>
      <w:sz w:val="21"/>
      <w:szCs w:val="21"/>
      <w:u w:val="none"/>
      <w:lang w:val="vi-VN" w:eastAsia="vi-VN" w:bidi="vi-VN"/>
    </w:rPr>
  </w:style>
  <w:style w:type="character" w:customStyle="1" w:styleId="Bodytext18105pt">
    <w:name w:val="Body text (18) + 10.5 pt"/>
    <w:rPr>
      <w:rFonts w:ascii="Times New Roman" w:eastAsia="Times New Roman" w:hAnsi="Times New Roman" w:cs="Times New Roman"/>
      <w:color w:val="000000"/>
      <w:spacing w:val="0"/>
      <w:w w:val="100"/>
      <w:position w:val="0"/>
      <w:sz w:val="21"/>
      <w:szCs w:val="21"/>
      <w:u w:val="none"/>
      <w:shd w:val="clear" w:color="auto" w:fill="FFFFFF"/>
      <w:lang w:val="vi-VN" w:eastAsia="vi-VN" w:bidi="vi-VN"/>
    </w:rPr>
  </w:style>
  <w:style w:type="character" w:customStyle="1" w:styleId="Bodytext24105pt">
    <w:name w:val="Body text (24) + 10.5 pt"/>
    <w:aliases w:val="Heading #1 + 20 pt"/>
    <w:qFormat/>
    <w:rPr>
      <w:rFonts w:ascii="Times New Roman" w:eastAsia="Times New Roman" w:hAnsi="Times New Roman" w:cs="Times New Roman"/>
      <w:b/>
      <w:bCs/>
      <w:color w:val="000000"/>
      <w:spacing w:val="0"/>
      <w:w w:val="100"/>
      <w:position w:val="0"/>
      <w:sz w:val="21"/>
      <w:szCs w:val="21"/>
      <w:u w:val="none"/>
      <w:lang w:val="vi-VN" w:eastAsia="vi-VN" w:bidi="vi-VN"/>
    </w:rPr>
  </w:style>
  <w:style w:type="character" w:customStyle="1" w:styleId="Bodytext24">
    <w:name w:val="Body text (24)"/>
    <w:qFormat/>
    <w:rPr>
      <w:rFonts w:ascii="Times New Roman" w:eastAsia="Times New Roman" w:hAnsi="Times New Roman" w:cs="Times New Roman"/>
      <w:b/>
      <w:bCs/>
      <w:color w:val="000000"/>
      <w:spacing w:val="0"/>
      <w:w w:val="100"/>
      <w:position w:val="0"/>
      <w:sz w:val="20"/>
      <w:szCs w:val="20"/>
      <w:u w:val="none"/>
      <w:lang w:val="vi-VN" w:eastAsia="vi-VN" w:bidi="vi-VN"/>
    </w:rPr>
  </w:style>
  <w:style w:type="character" w:customStyle="1" w:styleId="Bodytext2BoldExact">
    <w:name w:val="Body text (2) + Bold Exact"/>
    <w:qFormat/>
    <w:rPr>
      <w:rFonts w:ascii="Times New Roman" w:eastAsia="Times New Roman" w:hAnsi="Times New Roman" w:cs="Times New Roman"/>
      <w:b/>
      <w:bCs/>
      <w:color w:val="000000"/>
      <w:spacing w:val="0"/>
      <w:w w:val="100"/>
      <w:position w:val="0"/>
      <w:sz w:val="20"/>
      <w:szCs w:val="20"/>
      <w:u w:val="none"/>
      <w:lang w:val="vi-VN" w:eastAsia="vi-VN" w:bidi="vi-VN"/>
    </w:rPr>
  </w:style>
  <w:style w:type="character" w:customStyle="1" w:styleId="Heading4105pt">
    <w:name w:val="Heading #4 + 10.5 pt"/>
    <w:qFormat/>
    <w:rPr>
      <w:rFonts w:ascii="Times New Roman" w:eastAsia="Times New Roman" w:hAnsi="Times New Roman" w:cs="Times New Roman"/>
      <w:color w:val="000000"/>
      <w:spacing w:val="0"/>
      <w:w w:val="100"/>
      <w:position w:val="0"/>
      <w:sz w:val="21"/>
      <w:szCs w:val="21"/>
      <w:u w:val="none"/>
      <w:shd w:val="clear" w:color="auto" w:fill="FFFFFF"/>
      <w:lang w:val="vi-VN" w:eastAsia="vi-VN" w:bidi="vi-VN"/>
    </w:rPr>
  </w:style>
  <w:style w:type="character" w:customStyle="1" w:styleId="Bodytext211ptExact">
    <w:name w:val="Body text (2) + 11 pt Exact"/>
    <w:rPr>
      <w:rFonts w:ascii="Times New Roman" w:eastAsia="Times New Roman" w:hAnsi="Times New Roman" w:cs="Times New Roman"/>
      <w:color w:val="000000"/>
      <w:spacing w:val="0"/>
      <w:w w:val="100"/>
      <w:position w:val="0"/>
      <w:sz w:val="22"/>
      <w:szCs w:val="22"/>
      <w:u w:val="none"/>
      <w:lang w:val="vi-VN" w:eastAsia="vi-VN" w:bidi="vi-VN"/>
    </w:rPr>
  </w:style>
  <w:style w:type="table" w:customStyle="1" w:styleId="TableGrid0">
    <w:name w:val="TableGrid"/>
    <w:qFormat/>
    <w:rPr>
      <w:rFonts w:ascii="Calibri" w:eastAsia="Times New Roman" w:hAnsi="Calibri"/>
    </w:rPr>
    <w:tblPr>
      <w:tblCellMar>
        <w:top w:w="0" w:type="dxa"/>
        <w:left w:w="0" w:type="dxa"/>
        <w:bottom w:w="0" w:type="dxa"/>
        <w:right w:w="0" w:type="dxa"/>
      </w:tblCellMar>
    </w:tblPr>
  </w:style>
  <w:style w:type="paragraph" w:customStyle="1" w:styleId="Body0">
    <w:name w:val="Body"/>
    <w:basedOn w:val="Normal"/>
    <w:uiPriority w:val="1"/>
    <w:qFormat/>
    <w:pPr>
      <w:widowControl w:val="0"/>
    </w:pPr>
    <w:rPr>
      <w:color w:val="auto"/>
      <w:sz w:val="24"/>
      <w:szCs w:val="24"/>
    </w:rPr>
  </w:style>
  <w:style w:type="character" w:customStyle="1" w:styleId="BalloonTextChar1">
    <w:name w:val="Balloon Text Char1"/>
    <w:uiPriority w:val="99"/>
    <w:semiHidden/>
    <w:qFormat/>
    <w:rPr>
      <w:rFonts w:ascii="Tahoma" w:hAnsi="Tahoma" w:cs="Tahoma"/>
      <w:sz w:val="16"/>
      <w:szCs w:val="16"/>
    </w:rPr>
  </w:style>
  <w:style w:type="character" w:customStyle="1" w:styleId="BodyTextChar1">
    <w:name w:val="Body Text Char1"/>
    <w:uiPriority w:val="99"/>
    <w:semiHidden/>
    <w:rPr>
      <w:sz w:val="22"/>
      <w:szCs w:val="22"/>
    </w:rPr>
  </w:style>
  <w:style w:type="character" w:customStyle="1" w:styleId="BodyTextIndentChar1">
    <w:name w:val="Body Text Indent Char1"/>
    <w:uiPriority w:val="99"/>
    <w:semiHidden/>
    <w:rPr>
      <w:sz w:val="22"/>
      <w:szCs w:val="22"/>
    </w:rPr>
  </w:style>
  <w:style w:type="character" w:customStyle="1" w:styleId="BodyTextIndent2Char1">
    <w:name w:val="Body Text Indent 2 Char1"/>
    <w:uiPriority w:val="99"/>
    <w:semiHidden/>
    <w:rPr>
      <w:sz w:val="22"/>
      <w:szCs w:val="22"/>
    </w:rPr>
  </w:style>
  <w:style w:type="character" w:customStyle="1" w:styleId="BodyTextIndent3Char1">
    <w:name w:val="Body Text Indent 3 Char1"/>
    <w:uiPriority w:val="99"/>
    <w:semiHidden/>
    <w:rPr>
      <w:sz w:val="16"/>
      <w:szCs w:val="16"/>
    </w:rPr>
  </w:style>
  <w:style w:type="character" w:customStyle="1" w:styleId="TitleChar1">
    <w:name w:val="Title Char1"/>
    <w:uiPriority w:val="10"/>
    <w:qFormat/>
    <w:rPr>
      <w:rFonts w:ascii="Cambria" w:eastAsia="Times New Roman" w:hAnsi="Cambria" w:cs="Times New Roman"/>
      <w:color w:val="17365D"/>
      <w:spacing w:val="5"/>
      <w:kern w:val="28"/>
      <w:sz w:val="52"/>
      <w:szCs w:val="52"/>
    </w:rPr>
  </w:style>
  <w:style w:type="character" w:customStyle="1" w:styleId="mathjax1">
    <w:name w:val="mathjax1"/>
    <w:rPr>
      <w:spacing w:val="0"/>
      <w:sz w:val="24"/>
      <w:szCs w:val="24"/>
    </w:rPr>
  </w:style>
  <w:style w:type="paragraph" w:customStyle="1" w:styleId="11">
    <w:name w:val="1.1"/>
    <w:basedOn w:val="Normal"/>
    <w:qFormat/>
    <w:pPr>
      <w:spacing w:before="80" w:after="80" w:line="360" w:lineRule="auto"/>
      <w:jc w:val="both"/>
    </w:pPr>
    <w:rPr>
      <w:rFonts w:ascii=".VnTime" w:hAnsi=".VnTime"/>
      <w:b/>
      <w:color w:val="auto"/>
      <w:sz w:val="28"/>
      <w:szCs w:val="28"/>
    </w:rPr>
  </w:style>
  <w:style w:type="paragraph" w:customStyle="1" w:styleId="111">
    <w:name w:val="1.1.1"/>
    <w:basedOn w:val="Normal"/>
    <w:qFormat/>
    <w:pPr>
      <w:spacing w:line="360" w:lineRule="auto"/>
      <w:ind w:firstLine="142"/>
      <w:contextualSpacing/>
      <w:jc w:val="both"/>
    </w:pPr>
    <w:rPr>
      <w:rFonts w:ascii=".VnTime" w:hAnsi=".VnTime"/>
      <w:b/>
      <w:color w:val="auto"/>
      <w:sz w:val="28"/>
      <w:szCs w:val="28"/>
    </w:rPr>
  </w:style>
  <w:style w:type="paragraph" w:customStyle="1" w:styleId="1111">
    <w:name w:val="1.1.1.1"/>
    <w:basedOn w:val="TOC1"/>
    <w:qFormat/>
    <w:pPr>
      <w:shd w:val="clear" w:color="auto" w:fill="E2EFD9" w:themeFill="accent6" w:themeFillTint="33"/>
      <w:tabs>
        <w:tab w:val="right" w:leader="dot" w:pos="8778"/>
      </w:tabs>
      <w:spacing w:after="80"/>
    </w:pPr>
    <w:rPr>
      <w:rFonts w:ascii=".VnTime" w:eastAsia="Times New Roman" w:hAnsi=".VnTime"/>
      <w:b/>
      <w:i/>
      <w:color w:val="0000FF"/>
      <w:sz w:val="28"/>
      <w:szCs w:val="28"/>
    </w:rPr>
  </w:style>
  <w:style w:type="paragraph" w:customStyle="1" w:styleId="vu">
    <w:name w:val="vu"/>
    <w:basedOn w:val="Normal"/>
    <w:qFormat/>
    <w:rPr>
      <w:rFonts w:ascii="VNI-Times" w:hAnsi="VNI-Times"/>
      <w:color w:val="000000"/>
      <w:sz w:val="24"/>
      <w:szCs w:val="24"/>
    </w:rPr>
  </w:style>
  <w:style w:type="paragraph" w:customStyle="1" w:styleId="ABCH1">
    <w:name w:val="ABC_H1"/>
    <w:basedOn w:val="Heading2"/>
    <w:next w:val="Normal"/>
    <w:qFormat/>
    <w:pPr>
      <w:numPr>
        <w:ilvl w:val="1"/>
        <w:numId w:val="6"/>
      </w:numPr>
      <w:tabs>
        <w:tab w:val="left" w:pos="360"/>
      </w:tabs>
      <w:spacing w:before="160" w:after="120" w:line="300" w:lineRule="auto"/>
    </w:pPr>
    <w:rPr>
      <w:bCs w:val="0"/>
      <w:color w:val="FF0000"/>
      <w:sz w:val="36"/>
    </w:rPr>
  </w:style>
  <w:style w:type="paragraph" w:customStyle="1" w:styleId="ABCH2">
    <w:name w:val="ABC_H2"/>
    <w:basedOn w:val="Heading3"/>
    <w:next w:val="Normal"/>
    <w:qFormat/>
    <w:pPr>
      <w:numPr>
        <w:ilvl w:val="2"/>
        <w:numId w:val="6"/>
      </w:numPr>
      <w:tabs>
        <w:tab w:val="left" w:pos="360"/>
      </w:tabs>
      <w:spacing w:before="120" w:after="120" w:line="300" w:lineRule="auto"/>
    </w:pPr>
    <w:rPr>
      <w:color w:val="0070C0"/>
      <w:sz w:val="32"/>
    </w:rPr>
  </w:style>
  <w:style w:type="paragraph" w:customStyle="1" w:styleId="ABCH3">
    <w:name w:val="ABC_H3"/>
    <w:basedOn w:val="Heading4"/>
    <w:next w:val="Normal"/>
    <w:qFormat/>
    <w:pPr>
      <w:numPr>
        <w:ilvl w:val="3"/>
        <w:numId w:val="6"/>
      </w:numPr>
      <w:tabs>
        <w:tab w:val="left" w:pos="360"/>
      </w:tabs>
      <w:spacing w:before="240" w:after="240" w:line="300" w:lineRule="auto"/>
      <w:jc w:val="both"/>
    </w:pPr>
    <w:rPr>
      <w:b/>
      <w:iCs/>
      <w:color w:val="00B050"/>
      <w:sz w:val="28"/>
    </w:rPr>
  </w:style>
  <w:style w:type="paragraph" w:customStyle="1" w:styleId="ABCH4">
    <w:name w:val="ABC_H4"/>
    <w:basedOn w:val="Heading4"/>
    <w:next w:val="Normal"/>
    <w:qFormat/>
    <w:pPr>
      <w:numPr>
        <w:ilvl w:val="4"/>
        <w:numId w:val="6"/>
      </w:numPr>
      <w:tabs>
        <w:tab w:val="left" w:pos="360"/>
      </w:tabs>
      <w:spacing w:before="240" w:after="240" w:line="300" w:lineRule="auto"/>
      <w:jc w:val="both"/>
    </w:pPr>
    <w:rPr>
      <w:b/>
      <w:iCs/>
      <w:color w:val="7030A0"/>
      <w:sz w:val="28"/>
    </w:rPr>
  </w:style>
  <w:style w:type="table" w:customStyle="1" w:styleId="TableNormal1">
    <w:name w:val="Table Normal1"/>
    <w:uiPriority w:val="2"/>
    <w:semiHidden/>
    <w:unhideWhenUsed/>
    <w:qFormat/>
    <w:pPr>
      <w:widowControl w:val="0"/>
      <w:autoSpaceDE w:val="0"/>
      <w:autoSpaceDN w:val="0"/>
    </w:pPr>
    <w:rPr>
      <w:rFonts w:ascii="Calibri" w:eastAsia="Calibri" w:hAnsi="Calibri"/>
    </w:rPr>
    <w:tblPr>
      <w:tblCellMar>
        <w:top w:w="0" w:type="dxa"/>
        <w:left w:w="0" w:type="dxa"/>
        <w:bottom w:w="0" w:type="dxa"/>
        <w:right w:w="0" w:type="dxa"/>
      </w:tblCellMar>
    </w:tblPr>
  </w:style>
  <w:style w:type="character" w:customStyle="1" w:styleId="TOC1Char">
    <w:name w:val="TOC 1 Char"/>
    <w:link w:val="TOC1"/>
    <w:uiPriority w:val="39"/>
    <w:rPr>
      <w:rFonts w:ascii="Times New Roman" w:eastAsia="Calibri" w:hAnsi="Times New Roman" w:cs="Times New Roman"/>
      <w:sz w:val="24"/>
    </w:rPr>
  </w:style>
  <w:style w:type="character" w:customStyle="1" w:styleId="Bodytext12">
    <w:name w:val="Body text (12)"/>
    <w:rPr>
      <w:rFonts w:ascii="Times New Roman" w:eastAsia="Times New Roman" w:hAnsi="Times New Roman" w:cs="Times New Roman"/>
      <w:color w:val="000000"/>
      <w:spacing w:val="0"/>
      <w:w w:val="100"/>
      <w:position w:val="0"/>
      <w:sz w:val="22"/>
      <w:szCs w:val="22"/>
      <w:u w:val="none"/>
      <w:lang w:val="vi-VN" w:eastAsia="vi-VN" w:bidi="vi-VN"/>
    </w:rPr>
  </w:style>
  <w:style w:type="character" w:customStyle="1" w:styleId="Bodytext1210pt">
    <w:name w:val="Body text (12) + 10 pt"/>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Tableofcontents310pt">
    <w:name w:val="Table of contents (3) + 10 pt"/>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Picturecaption2Exact">
    <w:name w:val="Picture caption (2) Exact"/>
    <w:link w:val="Picturecaption2"/>
    <w:qFormat/>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qFormat/>
    <w:pPr>
      <w:widowControl w:val="0"/>
      <w:shd w:val="clear" w:color="auto" w:fill="FFFFFF"/>
      <w:spacing w:line="0" w:lineRule="atLeast"/>
    </w:pPr>
    <w:rPr>
      <w:rFonts w:ascii="Candara" w:eastAsia="Candara" w:hAnsi="Candara" w:cs="Candara"/>
      <w:color w:val="auto"/>
      <w:spacing w:val="20"/>
      <w:sz w:val="16"/>
      <w:szCs w:val="16"/>
    </w:rPr>
  </w:style>
  <w:style w:type="character" w:customStyle="1" w:styleId="PicturecaptionExact">
    <w:name w:val="Picture caption Exact"/>
    <w:qFormat/>
    <w:rPr>
      <w:rFonts w:ascii="Times New Roman" w:eastAsia="Times New Roman" w:hAnsi="Times New Roman" w:cs="Times New Roman"/>
      <w:sz w:val="20"/>
      <w:szCs w:val="20"/>
      <w:u w:val="none"/>
    </w:rPr>
  </w:style>
  <w:style w:type="character" w:customStyle="1" w:styleId="Picturecaption13pt">
    <w:name w:val="Picture caption + 13 pt"/>
    <w:aliases w:val="Bold Exact,Picture caption + 10.5 pt,Body text (12) + 13 pt,Table of contents (3) + 10.5 pt"/>
    <w:qFormat/>
    <w:rPr>
      <w:rFonts w:ascii="Times New Roman" w:eastAsia="Times New Roman" w:hAnsi="Times New Roman"/>
      <w:b/>
      <w:bCs/>
      <w:sz w:val="26"/>
      <w:szCs w:val="26"/>
      <w:shd w:val="clear" w:color="auto" w:fill="FFFFFF"/>
    </w:rPr>
  </w:style>
  <w:style w:type="character" w:customStyle="1" w:styleId="Picturecaption3Exact">
    <w:name w:val="Picture caption (3) Exact"/>
    <w:link w:val="Picturecaption3"/>
    <w:qFormat/>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pPr>
      <w:widowControl w:val="0"/>
      <w:shd w:val="clear" w:color="auto" w:fill="FFFFFF"/>
      <w:spacing w:line="0" w:lineRule="atLeast"/>
    </w:pPr>
    <w:rPr>
      <w:rFonts w:ascii="Tahoma" w:eastAsia="Tahoma" w:hAnsi="Tahoma" w:cs="Tahoma"/>
      <w:color w:val="auto"/>
      <w:sz w:val="15"/>
      <w:szCs w:val="15"/>
    </w:rPr>
  </w:style>
  <w:style w:type="character" w:customStyle="1" w:styleId="Heading100">
    <w:name w:val="Heading #10_"/>
    <w:rPr>
      <w:rFonts w:ascii="Times New Roman" w:eastAsia="Times New Roman" w:hAnsi="Times New Roman" w:cs="Times New Roman"/>
      <w:b/>
      <w:bCs/>
      <w:sz w:val="26"/>
      <w:szCs w:val="26"/>
      <w:u w:val="none"/>
    </w:rPr>
  </w:style>
  <w:style w:type="character" w:customStyle="1" w:styleId="Heading101">
    <w:name w:val="Heading #10"/>
    <w:qFormat/>
    <w:rPr>
      <w:rFonts w:ascii="Times New Roman" w:eastAsia="Times New Roman" w:hAnsi="Times New Roman" w:cs="Times New Roman"/>
      <w:b/>
      <w:bCs/>
      <w:color w:val="FFFFFF"/>
      <w:spacing w:val="0"/>
      <w:w w:val="100"/>
      <w:position w:val="0"/>
      <w:sz w:val="26"/>
      <w:szCs w:val="26"/>
      <w:u w:val="none"/>
      <w:lang w:val="vi-VN" w:eastAsia="vi-VN" w:bidi="vi-VN"/>
    </w:rPr>
  </w:style>
  <w:style w:type="character" w:customStyle="1" w:styleId="Headerorfooter">
    <w:name w:val="Header or footer_"/>
    <w:link w:val="Headerorfooter1"/>
    <w:rPr>
      <w:rFonts w:ascii="Times New Roman" w:eastAsia="Times New Roman" w:hAnsi="Times New Roman"/>
      <w:b/>
      <w:bCs/>
      <w:shd w:val="clear" w:color="auto" w:fill="FFFFFF"/>
    </w:rPr>
  </w:style>
  <w:style w:type="paragraph" w:customStyle="1" w:styleId="Headerorfooter1">
    <w:name w:val="Header or footer1"/>
    <w:basedOn w:val="Normal"/>
    <w:link w:val="Headerorfooter"/>
    <w:qFormat/>
    <w:pPr>
      <w:widowControl w:val="0"/>
      <w:shd w:val="clear" w:color="auto" w:fill="FFFFFF"/>
      <w:spacing w:before="60" w:line="240" w:lineRule="atLeast"/>
    </w:pPr>
    <w:rPr>
      <w:rFonts w:cstheme="minorBidi"/>
      <w:b/>
      <w:bCs/>
      <w:color w:val="auto"/>
      <w:sz w:val="22"/>
      <w:szCs w:val="22"/>
    </w:rPr>
  </w:style>
  <w:style w:type="character" w:customStyle="1" w:styleId="Headerorfooter0">
    <w:name w:val="Header or footer"/>
    <w:qFormat/>
    <w:rPr>
      <w:rFonts w:ascii="Times New Roman" w:eastAsia="Times New Roman" w:hAnsi="Times New Roman"/>
      <w:b/>
      <w:bCs/>
      <w:color w:val="000000"/>
      <w:spacing w:val="0"/>
      <w:w w:val="100"/>
      <w:position w:val="0"/>
      <w:shd w:val="clear" w:color="auto" w:fill="FFFFFF"/>
      <w:lang w:val="vi-VN" w:eastAsia="vi-VN" w:bidi="vi-VN"/>
    </w:rPr>
  </w:style>
  <w:style w:type="paragraph" w:customStyle="1" w:styleId="Bodytext310">
    <w:name w:val="Body text (3)1"/>
    <w:basedOn w:val="Normal"/>
    <w:pPr>
      <w:widowControl w:val="0"/>
      <w:shd w:val="clear" w:color="auto" w:fill="FFFFFF"/>
      <w:spacing w:before="120" w:after="120" w:line="240" w:lineRule="atLeast"/>
    </w:pPr>
    <w:rPr>
      <w:rFonts w:cstheme="minorBidi"/>
      <w:b/>
      <w:bCs/>
      <w:color w:val="auto"/>
      <w:sz w:val="26"/>
      <w:szCs w:val="26"/>
    </w:rPr>
  </w:style>
  <w:style w:type="character" w:customStyle="1" w:styleId="Bodytext5">
    <w:name w:val="Body text (5)_"/>
    <w:link w:val="Bodytext51"/>
    <w:qFormat/>
    <w:rPr>
      <w:rFonts w:ascii="Times New Roman" w:eastAsia="Times New Roman" w:hAnsi="Times New Roman"/>
      <w:b/>
      <w:bCs/>
      <w:sz w:val="21"/>
      <w:szCs w:val="21"/>
      <w:shd w:val="clear" w:color="auto" w:fill="FFFFFF"/>
    </w:rPr>
  </w:style>
  <w:style w:type="paragraph" w:customStyle="1" w:styleId="Bodytext51">
    <w:name w:val="Body text (5)1"/>
    <w:basedOn w:val="Normal"/>
    <w:link w:val="Bodytext5"/>
    <w:qFormat/>
    <w:pPr>
      <w:widowControl w:val="0"/>
      <w:shd w:val="clear" w:color="auto" w:fill="FFFFFF"/>
      <w:spacing w:line="240" w:lineRule="atLeast"/>
      <w:jc w:val="both"/>
    </w:pPr>
    <w:rPr>
      <w:rFonts w:cstheme="minorBidi"/>
      <w:b/>
      <w:bCs/>
      <w:color w:val="auto"/>
      <w:sz w:val="21"/>
      <w:szCs w:val="21"/>
    </w:rPr>
  </w:style>
  <w:style w:type="character" w:customStyle="1" w:styleId="Bodytext50">
    <w:name w:val="Body text (5)"/>
    <w:qFormat/>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qFormat/>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Bodytext60">
    <w:name w:val="Body text (6)_"/>
    <w:link w:val="Bodytext61"/>
    <w:qFormat/>
    <w:rPr>
      <w:rFonts w:ascii="Times New Roman" w:eastAsia="Times New Roman" w:hAnsi="Times New Roman"/>
      <w:sz w:val="21"/>
      <w:szCs w:val="21"/>
      <w:shd w:val="clear" w:color="auto" w:fill="FFFFFF"/>
    </w:rPr>
  </w:style>
  <w:style w:type="paragraph" w:customStyle="1" w:styleId="Bodytext61">
    <w:name w:val="Body text (6)"/>
    <w:basedOn w:val="Normal"/>
    <w:link w:val="Bodytext60"/>
    <w:qFormat/>
    <w:pPr>
      <w:widowControl w:val="0"/>
      <w:shd w:val="clear" w:color="auto" w:fill="FFFFFF"/>
      <w:spacing w:before="180" w:line="0" w:lineRule="atLeast"/>
    </w:pPr>
    <w:rPr>
      <w:rFonts w:cstheme="minorBidi"/>
      <w:color w:val="auto"/>
      <w:sz w:val="21"/>
      <w:szCs w:val="21"/>
    </w:rPr>
  </w:style>
  <w:style w:type="character" w:customStyle="1" w:styleId="Bodytext7">
    <w:name w:val="Body text (7)_"/>
    <w:link w:val="Bodytext70"/>
    <w:qFormat/>
    <w:rPr>
      <w:rFonts w:ascii="Times New Roman" w:eastAsia="Times New Roman" w:hAnsi="Times New Roman"/>
      <w:b/>
      <w:bCs/>
      <w:sz w:val="16"/>
      <w:szCs w:val="16"/>
      <w:shd w:val="clear" w:color="auto" w:fill="FFFFFF"/>
    </w:rPr>
  </w:style>
  <w:style w:type="paragraph" w:customStyle="1" w:styleId="Bodytext70">
    <w:name w:val="Body text (7)"/>
    <w:basedOn w:val="Normal"/>
    <w:link w:val="Bodytext7"/>
    <w:qFormat/>
    <w:pPr>
      <w:widowControl w:val="0"/>
      <w:shd w:val="clear" w:color="auto" w:fill="FFFFFF"/>
      <w:spacing w:after="180" w:line="0" w:lineRule="atLeast"/>
      <w:ind w:hanging="380"/>
      <w:jc w:val="both"/>
    </w:pPr>
    <w:rPr>
      <w:rFonts w:cstheme="minorBidi"/>
      <w:b/>
      <w:bCs/>
      <w:color w:val="auto"/>
      <w:sz w:val="16"/>
      <w:szCs w:val="16"/>
    </w:rPr>
  </w:style>
  <w:style w:type="character" w:customStyle="1" w:styleId="Bodytext8">
    <w:name w:val="Body text (8)_"/>
    <w:link w:val="Bodytext81"/>
    <w:qFormat/>
    <w:rPr>
      <w:rFonts w:ascii="Times New Roman" w:eastAsia="Times New Roman" w:hAnsi="Times New Roman"/>
      <w:sz w:val="16"/>
      <w:szCs w:val="16"/>
      <w:shd w:val="clear" w:color="auto" w:fill="FFFFFF"/>
    </w:rPr>
  </w:style>
  <w:style w:type="paragraph" w:customStyle="1" w:styleId="Bodytext81">
    <w:name w:val="Body text (8)"/>
    <w:basedOn w:val="Normal"/>
    <w:link w:val="Bodytext8"/>
    <w:pPr>
      <w:widowControl w:val="0"/>
      <w:shd w:val="clear" w:color="auto" w:fill="FFFFFF"/>
      <w:spacing w:after="180" w:line="0" w:lineRule="atLeast"/>
      <w:jc w:val="both"/>
    </w:pPr>
    <w:rPr>
      <w:rFonts w:cstheme="minorBidi"/>
      <w:color w:val="auto"/>
      <w:sz w:val="16"/>
      <w:szCs w:val="16"/>
    </w:rPr>
  </w:style>
  <w:style w:type="character" w:customStyle="1" w:styleId="Bodytext9">
    <w:name w:val="Body text (9)_"/>
    <w:link w:val="Bodytext90"/>
    <w:qFormat/>
    <w:rPr>
      <w:rFonts w:ascii="Times New Roman" w:eastAsia="Times New Roman" w:hAnsi="Times New Roman"/>
      <w:i/>
      <w:iCs/>
      <w:spacing w:val="10"/>
      <w:sz w:val="16"/>
      <w:szCs w:val="16"/>
      <w:shd w:val="clear" w:color="auto" w:fill="FFFFFF"/>
    </w:rPr>
  </w:style>
  <w:style w:type="paragraph" w:customStyle="1" w:styleId="Bodytext90">
    <w:name w:val="Body text (9)"/>
    <w:basedOn w:val="Normal"/>
    <w:link w:val="Bodytext9"/>
    <w:pPr>
      <w:widowControl w:val="0"/>
      <w:shd w:val="clear" w:color="auto" w:fill="FFFFFF"/>
      <w:spacing w:after="180" w:line="0" w:lineRule="atLeast"/>
      <w:jc w:val="both"/>
    </w:pPr>
    <w:rPr>
      <w:rFonts w:cstheme="minorBidi"/>
      <w:i/>
      <w:iCs/>
      <w:color w:val="auto"/>
      <w:spacing w:val="10"/>
      <w:sz w:val="16"/>
      <w:szCs w:val="16"/>
    </w:rPr>
  </w:style>
  <w:style w:type="character" w:customStyle="1" w:styleId="Bodytext100">
    <w:name w:val="Body text (10)_"/>
    <w:link w:val="Bodytext101"/>
    <w:qFormat/>
    <w:rPr>
      <w:rFonts w:ascii="Times New Roman" w:eastAsia="Times New Roman" w:hAnsi="Times New Roman"/>
      <w:shd w:val="clear" w:color="auto" w:fill="FFFFFF"/>
    </w:rPr>
  </w:style>
  <w:style w:type="paragraph" w:customStyle="1" w:styleId="Bodytext101">
    <w:name w:val="Body text (10)"/>
    <w:basedOn w:val="Normal"/>
    <w:link w:val="Bodytext100"/>
    <w:qFormat/>
    <w:pPr>
      <w:widowControl w:val="0"/>
      <w:shd w:val="clear" w:color="auto" w:fill="FFFFFF"/>
      <w:spacing w:before="300" w:line="0" w:lineRule="atLeast"/>
      <w:jc w:val="both"/>
    </w:pPr>
    <w:rPr>
      <w:rFonts w:cstheme="minorBidi"/>
      <w:color w:val="auto"/>
      <w:sz w:val="22"/>
      <w:szCs w:val="22"/>
    </w:rPr>
  </w:style>
  <w:style w:type="character" w:customStyle="1" w:styleId="Bodytext513pt">
    <w:name w:val="Body text (5) + 13 pt"/>
    <w:qFormat/>
    <w:rPr>
      <w:rFonts w:ascii="Times New Roman" w:eastAsia="Times New Roman" w:hAnsi="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link w:val="Picturecaption4"/>
    <w:qFormat/>
    <w:rPr>
      <w:rFonts w:ascii="Times New Roman" w:eastAsia="Times New Roman" w:hAnsi="Times New Roman"/>
      <w:b/>
      <w:bCs/>
      <w:sz w:val="21"/>
      <w:szCs w:val="21"/>
      <w:shd w:val="clear" w:color="auto" w:fill="FFFFFF"/>
    </w:rPr>
  </w:style>
  <w:style w:type="paragraph" w:customStyle="1" w:styleId="Picturecaption4">
    <w:name w:val="Picture caption (4)"/>
    <w:basedOn w:val="Normal"/>
    <w:link w:val="Picturecaption4Exact"/>
    <w:qFormat/>
    <w:pPr>
      <w:widowControl w:val="0"/>
      <w:shd w:val="clear" w:color="auto" w:fill="FFFFFF"/>
      <w:spacing w:line="0" w:lineRule="atLeast"/>
    </w:pPr>
    <w:rPr>
      <w:rFonts w:cstheme="minorBidi"/>
      <w:b/>
      <w:bCs/>
      <w:color w:val="auto"/>
      <w:sz w:val="21"/>
      <w:szCs w:val="21"/>
    </w:rPr>
  </w:style>
  <w:style w:type="character" w:customStyle="1" w:styleId="Bodytext5Exact">
    <w:name w:val="Body text (5) Exact"/>
    <w:qFormat/>
    <w:rPr>
      <w:rFonts w:ascii="Times New Roman" w:eastAsia="Times New Roman" w:hAnsi="Times New Roman" w:cs="Times New Roman"/>
      <w:b/>
      <w:bCs/>
      <w:sz w:val="21"/>
      <w:szCs w:val="21"/>
      <w:u w:val="none"/>
    </w:rPr>
  </w:style>
  <w:style w:type="character" w:customStyle="1" w:styleId="Heading112">
    <w:name w:val="Heading #11 (2)_"/>
    <w:link w:val="Heading1120"/>
    <w:qFormat/>
    <w:rPr>
      <w:rFonts w:ascii="Times New Roman" w:eastAsia="Times New Roman" w:hAnsi="Times New Roman"/>
      <w:sz w:val="30"/>
      <w:szCs w:val="30"/>
      <w:shd w:val="clear" w:color="auto" w:fill="FFFFFF"/>
    </w:rPr>
  </w:style>
  <w:style w:type="paragraph" w:customStyle="1" w:styleId="Heading1120">
    <w:name w:val="Heading #11 (2)"/>
    <w:basedOn w:val="Normal"/>
    <w:link w:val="Heading112"/>
    <w:qFormat/>
    <w:pPr>
      <w:widowControl w:val="0"/>
      <w:shd w:val="clear" w:color="auto" w:fill="FFFFFF"/>
      <w:spacing w:before="180" w:line="149" w:lineRule="exact"/>
    </w:pPr>
    <w:rPr>
      <w:rFonts w:cstheme="minorBidi"/>
      <w:color w:val="auto"/>
      <w:sz w:val="30"/>
      <w:szCs w:val="30"/>
    </w:rPr>
  </w:style>
  <w:style w:type="character" w:customStyle="1" w:styleId="Bodytext11Exact">
    <w:name w:val="Body text (11) Exact"/>
    <w:qFormat/>
    <w:rPr>
      <w:rFonts w:ascii="Times New Roman" w:eastAsia="Times New Roman" w:hAnsi="Times New Roman" w:cs="Times New Roman"/>
      <w:sz w:val="22"/>
      <w:szCs w:val="22"/>
      <w:u w:val="none"/>
    </w:rPr>
  </w:style>
  <w:style w:type="character" w:customStyle="1" w:styleId="Bodytext7Exact">
    <w:name w:val="Body text (7) Exact"/>
    <w:qFormat/>
    <w:rPr>
      <w:rFonts w:ascii="Times New Roman" w:eastAsia="Times New Roman" w:hAnsi="Times New Roman" w:cs="Times New Roman"/>
      <w:b/>
      <w:bCs/>
      <w:sz w:val="16"/>
      <w:szCs w:val="16"/>
      <w:u w:val="none"/>
    </w:rPr>
  </w:style>
  <w:style w:type="character" w:customStyle="1" w:styleId="Heading102Exact">
    <w:name w:val="Heading #10 (2) Exact"/>
    <w:link w:val="Heading102"/>
    <w:qFormat/>
    <w:rPr>
      <w:rFonts w:ascii="Times New Roman" w:eastAsia="Times New Roman" w:hAnsi="Times New Roman"/>
      <w:b/>
      <w:bCs/>
      <w:sz w:val="21"/>
      <w:szCs w:val="21"/>
      <w:shd w:val="clear" w:color="auto" w:fill="FFFFFF"/>
    </w:rPr>
  </w:style>
  <w:style w:type="paragraph" w:customStyle="1" w:styleId="Heading102">
    <w:name w:val="Heading #10 (2)"/>
    <w:basedOn w:val="Normal"/>
    <w:link w:val="Heading102Exact"/>
    <w:qFormat/>
    <w:pPr>
      <w:widowControl w:val="0"/>
      <w:shd w:val="clear" w:color="auto" w:fill="FFFFFF"/>
      <w:spacing w:after="60" w:line="0" w:lineRule="atLeast"/>
    </w:pPr>
    <w:rPr>
      <w:rFonts w:cstheme="minorBidi"/>
      <w:b/>
      <w:bCs/>
      <w:color w:val="auto"/>
      <w:sz w:val="21"/>
      <w:szCs w:val="21"/>
    </w:rPr>
  </w:style>
  <w:style w:type="character" w:customStyle="1" w:styleId="Bodytext12Exact">
    <w:name w:val="Body text (12) Exact"/>
    <w:qFormat/>
    <w:rPr>
      <w:rFonts w:ascii="Times New Roman" w:eastAsia="Times New Roman" w:hAnsi="Times New Roman" w:cs="Times New Roman"/>
      <w:sz w:val="22"/>
      <w:szCs w:val="22"/>
      <w:u w:val="none"/>
    </w:rPr>
  </w:style>
  <w:style w:type="character" w:customStyle="1" w:styleId="Heading7Exact">
    <w:name w:val="Heading #7 Exact"/>
    <w:link w:val="Heading70"/>
    <w:qFormat/>
    <w:rPr>
      <w:rFonts w:ascii="Times New Roman" w:eastAsia="Times New Roman" w:hAnsi="Times New Roman"/>
      <w:b/>
      <w:bCs/>
      <w:i/>
      <w:iCs/>
      <w:shd w:val="clear" w:color="auto" w:fill="FFFFFF"/>
    </w:rPr>
  </w:style>
  <w:style w:type="paragraph" w:customStyle="1" w:styleId="Heading70">
    <w:name w:val="Heading #7"/>
    <w:basedOn w:val="Normal"/>
    <w:link w:val="Heading7Exact"/>
    <w:qFormat/>
    <w:pPr>
      <w:widowControl w:val="0"/>
      <w:shd w:val="clear" w:color="auto" w:fill="FFFFFF"/>
      <w:spacing w:line="0" w:lineRule="atLeast"/>
      <w:outlineLvl w:val="6"/>
    </w:pPr>
    <w:rPr>
      <w:rFonts w:cstheme="minorBidi"/>
      <w:b/>
      <w:bCs/>
      <w:i/>
      <w:iCs/>
      <w:color w:val="auto"/>
      <w:sz w:val="22"/>
      <w:szCs w:val="22"/>
    </w:rPr>
  </w:style>
  <w:style w:type="character" w:customStyle="1" w:styleId="Heading3Exact">
    <w:name w:val="Heading #3 Exact"/>
    <w:link w:val="Heading30"/>
    <w:qFormat/>
    <w:rPr>
      <w:rFonts w:ascii="Times New Roman" w:eastAsia="Times New Roman" w:hAnsi="Times New Roman"/>
      <w:i/>
      <w:iCs/>
      <w:sz w:val="26"/>
      <w:szCs w:val="26"/>
      <w:shd w:val="clear" w:color="auto" w:fill="FFFFFF"/>
    </w:rPr>
  </w:style>
  <w:style w:type="paragraph" w:customStyle="1" w:styleId="Heading30">
    <w:name w:val="Heading #3"/>
    <w:basedOn w:val="Normal"/>
    <w:link w:val="Heading3Exact"/>
    <w:qFormat/>
    <w:pPr>
      <w:widowControl w:val="0"/>
      <w:shd w:val="clear" w:color="auto" w:fill="FFFFFF"/>
      <w:spacing w:line="0" w:lineRule="atLeast"/>
      <w:outlineLvl w:val="2"/>
    </w:pPr>
    <w:rPr>
      <w:rFonts w:cstheme="minorBidi"/>
      <w:i/>
      <w:iCs/>
      <w:color w:val="auto"/>
      <w:sz w:val="26"/>
      <w:szCs w:val="26"/>
    </w:rPr>
  </w:style>
  <w:style w:type="character" w:customStyle="1" w:styleId="Heading32Exact">
    <w:name w:val="Heading #3 (2) Exact"/>
    <w:link w:val="Heading32"/>
    <w:qFormat/>
    <w:rPr>
      <w:rFonts w:ascii="Times New Roman" w:eastAsia="Times New Roman" w:hAnsi="Times New Roman"/>
      <w:i/>
      <w:iCs/>
      <w:shd w:val="clear" w:color="auto" w:fill="FFFFFF"/>
    </w:rPr>
  </w:style>
  <w:style w:type="paragraph" w:customStyle="1" w:styleId="Heading32">
    <w:name w:val="Heading #3 (2)"/>
    <w:basedOn w:val="Normal"/>
    <w:link w:val="Heading32Exact"/>
    <w:qFormat/>
    <w:pPr>
      <w:widowControl w:val="0"/>
      <w:shd w:val="clear" w:color="auto" w:fill="FFFFFF"/>
      <w:spacing w:line="0" w:lineRule="atLeast"/>
      <w:outlineLvl w:val="2"/>
    </w:pPr>
    <w:rPr>
      <w:rFonts w:cstheme="minorBidi"/>
      <w:i/>
      <w:iCs/>
      <w:color w:val="auto"/>
      <w:sz w:val="22"/>
      <w:szCs w:val="22"/>
    </w:rPr>
  </w:style>
  <w:style w:type="character" w:customStyle="1" w:styleId="Heading11Exact">
    <w:name w:val="Heading #11 Exact"/>
    <w:link w:val="Heading11"/>
    <w:qFormat/>
    <w:rPr>
      <w:rFonts w:ascii="Times New Roman" w:eastAsia="Times New Roman" w:hAnsi="Times New Roman"/>
      <w:b/>
      <w:bCs/>
      <w:sz w:val="21"/>
      <w:szCs w:val="21"/>
      <w:shd w:val="clear" w:color="auto" w:fill="FFFFFF"/>
    </w:rPr>
  </w:style>
  <w:style w:type="paragraph" w:customStyle="1" w:styleId="Heading11">
    <w:name w:val="Heading #11"/>
    <w:basedOn w:val="Normal"/>
    <w:link w:val="Heading11Exact"/>
    <w:qFormat/>
    <w:pPr>
      <w:widowControl w:val="0"/>
      <w:shd w:val="clear" w:color="auto" w:fill="FFFFFF"/>
      <w:spacing w:line="0" w:lineRule="atLeast"/>
    </w:pPr>
    <w:rPr>
      <w:rFonts w:cstheme="minorBidi"/>
      <w:b/>
      <w:bCs/>
      <w:color w:val="auto"/>
      <w:sz w:val="21"/>
      <w:szCs w:val="21"/>
    </w:rPr>
  </w:style>
  <w:style w:type="character" w:customStyle="1" w:styleId="Heading1111pt">
    <w:name w:val="Heading #11 + 11 pt"/>
    <w:aliases w:val="Not Bold Exact"/>
    <w:qFormat/>
    <w:rPr>
      <w:rFonts w:ascii="Times New Roman" w:eastAsia="Times New Roman" w:hAnsi="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link w:val="Heading90"/>
    <w:qFormat/>
    <w:rPr>
      <w:rFonts w:ascii="Times New Roman" w:eastAsia="Times New Roman" w:hAnsi="Times New Roman"/>
      <w:b/>
      <w:bCs/>
      <w:sz w:val="21"/>
      <w:szCs w:val="21"/>
      <w:shd w:val="clear" w:color="auto" w:fill="FFFFFF"/>
    </w:rPr>
  </w:style>
  <w:style w:type="paragraph" w:customStyle="1" w:styleId="Heading90">
    <w:name w:val="Heading #9"/>
    <w:basedOn w:val="Normal"/>
    <w:link w:val="Heading9Exact"/>
    <w:qFormat/>
    <w:pPr>
      <w:widowControl w:val="0"/>
      <w:shd w:val="clear" w:color="auto" w:fill="FFFFFF"/>
      <w:spacing w:line="0" w:lineRule="atLeast"/>
      <w:outlineLvl w:val="8"/>
    </w:pPr>
    <w:rPr>
      <w:rFonts w:cstheme="minorBidi"/>
      <w:b/>
      <w:bCs/>
      <w:color w:val="auto"/>
      <w:sz w:val="21"/>
      <w:szCs w:val="21"/>
    </w:rPr>
  </w:style>
  <w:style w:type="character" w:customStyle="1" w:styleId="Bodytext13Exact">
    <w:name w:val="Body text (13) Exact"/>
    <w:qFormat/>
    <w:rPr>
      <w:rFonts w:ascii="Times New Roman" w:eastAsia="Times New Roman" w:hAnsi="Times New Roman" w:cs="Times New Roman"/>
      <w:sz w:val="19"/>
      <w:szCs w:val="19"/>
      <w:u w:val="none"/>
    </w:rPr>
  </w:style>
  <w:style w:type="character" w:customStyle="1" w:styleId="Bodytext1310ptExact">
    <w:name w:val="Body text (13) + 10 pt Exact"/>
    <w:qFormat/>
    <w:rPr>
      <w:rFonts w:ascii="Times New Roman" w:eastAsia="Times New Roman" w:hAnsi="Times New Roman" w:cs="Times New Roman"/>
      <w:sz w:val="20"/>
      <w:szCs w:val="20"/>
      <w:u w:val="none"/>
      <w:lang w:val="fr-FR" w:eastAsia="fr-FR" w:bidi="fr-FR"/>
    </w:rPr>
  </w:style>
  <w:style w:type="character" w:customStyle="1" w:styleId="Bodytext13">
    <w:name w:val="Body text (13)_"/>
    <w:qFormat/>
    <w:rPr>
      <w:rFonts w:ascii="Times New Roman" w:eastAsia="Times New Roman" w:hAnsi="Times New Roman" w:cs="Times New Roman"/>
      <w:sz w:val="19"/>
      <w:szCs w:val="19"/>
      <w:u w:val="none"/>
    </w:rPr>
  </w:style>
  <w:style w:type="character" w:customStyle="1" w:styleId="Heading113Exact">
    <w:name w:val="Heading #11 (3) Exact"/>
    <w:qFormat/>
    <w:rPr>
      <w:rFonts w:ascii="Times New Roman" w:eastAsia="Times New Roman" w:hAnsi="Times New Roman" w:cs="Times New Roman"/>
      <w:sz w:val="20"/>
      <w:szCs w:val="20"/>
      <w:u w:val="none"/>
    </w:rPr>
  </w:style>
  <w:style w:type="character" w:customStyle="1" w:styleId="Heading92Exact">
    <w:name w:val="Heading #9 (2) Exact"/>
    <w:qFormat/>
    <w:rPr>
      <w:rFonts w:ascii="Times New Roman" w:eastAsia="Times New Roman" w:hAnsi="Times New Roman" w:cs="Times New Roman"/>
      <w:sz w:val="30"/>
      <w:szCs w:val="30"/>
      <w:u w:val="none"/>
    </w:rPr>
  </w:style>
  <w:style w:type="character" w:customStyle="1" w:styleId="Bodytext14Exact">
    <w:name w:val="Body text (14) Exact"/>
    <w:link w:val="Bodytext14"/>
    <w:qFormat/>
    <w:rPr>
      <w:rFonts w:ascii="Georgia" w:eastAsia="Georgia" w:hAnsi="Georgia" w:cs="Georgia"/>
      <w:sz w:val="18"/>
      <w:szCs w:val="18"/>
      <w:shd w:val="clear" w:color="auto" w:fill="FFFFFF"/>
    </w:rPr>
  </w:style>
  <w:style w:type="paragraph" w:customStyle="1" w:styleId="Bodytext14">
    <w:name w:val="Body text (14)"/>
    <w:basedOn w:val="Normal"/>
    <w:link w:val="Bodytext14Exact"/>
    <w:qFormat/>
    <w:pPr>
      <w:widowControl w:val="0"/>
      <w:shd w:val="clear" w:color="auto" w:fill="FFFFFF"/>
      <w:spacing w:line="0" w:lineRule="atLeast"/>
    </w:pPr>
    <w:rPr>
      <w:rFonts w:ascii="Georgia" w:eastAsia="Georgia" w:hAnsi="Georgia" w:cs="Georgia"/>
      <w:color w:val="auto"/>
      <w:sz w:val="18"/>
      <w:szCs w:val="18"/>
    </w:rPr>
  </w:style>
  <w:style w:type="character" w:customStyle="1" w:styleId="Bodytext15Exact">
    <w:name w:val="Body text (15) Exact"/>
    <w:link w:val="Bodytext15"/>
    <w:qFormat/>
    <w:rPr>
      <w:rFonts w:ascii="Times New Roman" w:eastAsia="Times New Roman" w:hAnsi="Times New Roman"/>
      <w:sz w:val="21"/>
      <w:szCs w:val="21"/>
      <w:shd w:val="clear" w:color="auto" w:fill="FFFFFF"/>
    </w:rPr>
  </w:style>
  <w:style w:type="paragraph" w:customStyle="1" w:styleId="Bodytext15">
    <w:name w:val="Body text (15)"/>
    <w:basedOn w:val="Normal"/>
    <w:link w:val="Bodytext15Exact"/>
    <w:qFormat/>
    <w:pPr>
      <w:widowControl w:val="0"/>
      <w:shd w:val="clear" w:color="auto" w:fill="FFFFFF"/>
      <w:spacing w:line="0" w:lineRule="atLeast"/>
    </w:pPr>
    <w:rPr>
      <w:rFonts w:cstheme="minorBidi"/>
      <w:color w:val="auto"/>
      <w:sz w:val="21"/>
      <w:szCs w:val="21"/>
    </w:rPr>
  </w:style>
  <w:style w:type="character" w:customStyle="1" w:styleId="Bodytext15SmallCapsExact">
    <w:name w:val="Body text (15) + Small Caps Exact"/>
    <w:qFormat/>
    <w:rPr>
      <w:rFonts w:ascii="Times New Roman" w:eastAsia="Times New Roman" w:hAnsi="Times New Roman"/>
      <w:smallCaps/>
      <w:color w:val="000000"/>
      <w:spacing w:val="0"/>
      <w:w w:val="100"/>
      <w:position w:val="0"/>
      <w:sz w:val="21"/>
      <w:szCs w:val="21"/>
      <w:shd w:val="clear" w:color="auto" w:fill="FFFFFF"/>
      <w:lang w:val="vi-VN" w:eastAsia="vi-VN" w:bidi="vi-VN"/>
    </w:rPr>
  </w:style>
  <w:style w:type="character" w:customStyle="1" w:styleId="Heading92">
    <w:name w:val="Heading #9 (2)_"/>
    <w:qFormat/>
    <w:rPr>
      <w:rFonts w:ascii="Times New Roman" w:eastAsia="Times New Roman" w:hAnsi="Times New Roman" w:cs="Times New Roman"/>
      <w:sz w:val="30"/>
      <w:szCs w:val="30"/>
      <w:u w:val="none"/>
    </w:rPr>
  </w:style>
  <w:style w:type="character" w:customStyle="1" w:styleId="Heading920">
    <w:name w:val="Heading #9 (2)"/>
    <w:qFormat/>
    <w:rPr>
      <w:rFonts w:ascii="Times New Roman" w:eastAsia="Times New Roman" w:hAnsi="Times New Roman" w:cs="Times New Roman"/>
      <w:color w:val="000000"/>
      <w:spacing w:val="0"/>
      <w:w w:val="100"/>
      <w:position w:val="0"/>
      <w:sz w:val="30"/>
      <w:szCs w:val="30"/>
      <w:u w:val="single"/>
      <w:lang w:val="vi-VN" w:eastAsia="vi-VN" w:bidi="vi-VN"/>
    </w:rPr>
  </w:style>
  <w:style w:type="character" w:customStyle="1" w:styleId="Bodytext18Exact">
    <w:name w:val="Body text (18) Exact"/>
    <w:qFormat/>
    <w:rPr>
      <w:rFonts w:ascii="Georgia" w:eastAsia="Georgia" w:hAnsi="Georgia" w:cs="Georgia"/>
      <w:spacing w:val="10"/>
      <w:sz w:val="12"/>
      <w:szCs w:val="12"/>
      <w:u w:val="none"/>
    </w:rPr>
  </w:style>
  <w:style w:type="character" w:customStyle="1" w:styleId="Bodytext19Exact">
    <w:name w:val="Body text (19) Exact"/>
    <w:qFormat/>
    <w:rPr>
      <w:rFonts w:ascii="Times New Roman" w:eastAsia="Times New Roman" w:hAnsi="Times New Roman" w:cs="Times New Roman"/>
      <w:sz w:val="14"/>
      <w:szCs w:val="14"/>
      <w:u w:val="none"/>
    </w:rPr>
  </w:style>
  <w:style w:type="character" w:customStyle="1" w:styleId="Bodytext20Exact">
    <w:name w:val="Body text (20) Exact"/>
    <w:qFormat/>
    <w:rPr>
      <w:rFonts w:ascii="Tahoma" w:eastAsia="Tahoma" w:hAnsi="Tahoma" w:cs="Tahoma"/>
      <w:sz w:val="20"/>
      <w:szCs w:val="20"/>
      <w:u w:val="none"/>
    </w:rPr>
  </w:style>
  <w:style w:type="character" w:customStyle="1" w:styleId="Bodytext215ptExact">
    <w:name w:val="Body text (2) + 15 pt Exact"/>
    <w:qFormat/>
    <w:rPr>
      <w:rFonts w:ascii="Times New Roman" w:eastAsia="Times New Roman" w:hAnsi="Times New Roman" w:cs="Times New Roman"/>
      <w:color w:val="000000"/>
      <w:spacing w:val="0"/>
      <w:w w:val="100"/>
      <w:position w:val="0"/>
      <w:sz w:val="30"/>
      <w:szCs w:val="30"/>
      <w:u w:val="none"/>
      <w:shd w:val="clear" w:color="auto" w:fill="FFFFFF"/>
      <w:lang w:val="vi-VN" w:eastAsia="vi-VN" w:bidi="vi-VN"/>
    </w:rPr>
  </w:style>
  <w:style w:type="character" w:customStyle="1" w:styleId="Bodytext17Exact">
    <w:name w:val="Body text (17) Exact"/>
    <w:qFormat/>
    <w:rPr>
      <w:rFonts w:ascii="Times New Roman" w:eastAsia="Times New Roman" w:hAnsi="Times New Roman" w:cs="Times New Roman"/>
      <w:b/>
      <w:bCs/>
      <w:i/>
      <w:iCs/>
      <w:sz w:val="20"/>
      <w:szCs w:val="20"/>
      <w:u w:val="none"/>
    </w:rPr>
  </w:style>
  <w:style w:type="character" w:customStyle="1" w:styleId="Bodytext2105ptExact">
    <w:name w:val="Body text (2) + 10.5 pt Exact"/>
    <w:qFormat/>
    <w:rPr>
      <w:rFonts w:ascii="Times New Roman" w:eastAsia="Times New Roman" w:hAnsi="Times New Roman" w:cs="Times New Roman"/>
      <w:color w:val="000000"/>
      <w:spacing w:val="0"/>
      <w:w w:val="100"/>
      <w:position w:val="0"/>
      <w:sz w:val="21"/>
      <w:szCs w:val="21"/>
      <w:u w:val="none"/>
      <w:shd w:val="clear" w:color="auto" w:fill="FFFFFF"/>
      <w:lang w:val="vi-VN" w:eastAsia="vi-VN" w:bidi="vi-VN"/>
    </w:rPr>
  </w:style>
  <w:style w:type="character" w:customStyle="1" w:styleId="Bodytext16">
    <w:name w:val="Body text (16)_"/>
    <w:qFormat/>
    <w:rPr>
      <w:rFonts w:ascii="Times New Roman" w:eastAsia="Times New Roman" w:hAnsi="Times New Roman" w:cs="Times New Roman"/>
      <w:i/>
      <w:iCs/>
      <w:sz w:val="22"/>
      <w:szCs w:val="22"/>
      <w:u w:val="none"/>
    </w:rPr>
  </w:style>
  <w:style w:type="character" w:customStyle="1" w:styleId="Bodytext160">
    <w:name w:val="Body text (16)"/>
    <w:qFormat/>
    <w:rPr>
      <w:rFonts w:ascii="Times New Roman" w:eastAsia="Times New Roman" w:hAnsi="Times New Roman" w:cs="Times New Roman"/>
      <w:i/>
      <w:iCs/>
      <w:color w:val="000000"/>
      <w:spacing w:val="0"/>
      <w:w w:val="100"/>
      <w:position w:val="0"/>
      <w:sz w:val="22"/>
      <w:szCs w:val="22"/>
      <w:u w:val="single"/>
      <w:lang w:val="fr-FR" w:eastAsia="fr-FR" w:bidi="fr-FR"/>
    </w:rPr>
  </w:style>
  <w:style w:type="character" w:customStyle="1" w:styleId="Bodytext17">
    <w:name w:val="Body text (17)_"/>
    <w:qFormat/>
    <w:rPr>
      <w:rFonts w:ascii="Times New Roman" w:eastAsia="Times New Roman" w:hAnsi="Times New Roman" w:cs="Times New Roman"/>
      <w:b/>
      <w:bCs/>
      <w:i/>
      <w:iCs/>
      <w:sz w:val="20"/>
      <w:szCs w:val="20"/>
      <w:u w:val="none"/>
    </w:rPr>
  </w:style>
  <w:style w:type="character" w:customStyle="1" w:styleId="Bodytext170">
    <w:name w:val="Body text (17)"/>
    <w:qFormat/>
    <w:rPr>
      <w:rFonts w:ascii="Times New Roman" w:eastAsia="Times New Roman" w:hAnsi="Times New Roman" w:cs="Times New Roman"/>
      <w:b/>
      <w:bCs/>
      <w:i/>
      <w:iCs/>
      <w:color w:val="000000"/>
      <w:spacing w:val="0"/>
      <w:w w:val="100"/>
      <w:position w:val="0"/>
      <w:sz w:val="20"/>
      <w:szCs w:val="20"/>
      <w:u w:val="single"/>
      <w:lang w:val="en-US" w:eastAsia="en-US" w:bidi="en-US"/>
    </w:rPr>
  </w:style>
  <w:style w:type="character" w:customStyle="1" w:styleId="Heading12">
    <w:name w:val="Heading #12_"/>
    <w:qFormat/>
    <w:rPr>
      <w:rFonts w:ascii="Times New Roman" w:eastAsia="Times New Roman" w:hAnsi="Times New Roman" w:cs="Times New Roman"/>
      <w:b/>
      <w:bCs/>
      <w:sz w:val="26"/>
      <w:szCs w:val="26"/>
      <w:u w:val="none"/>
    </w:rPr>
  </w:style>
  <w:style w:type="character" w:customStyle="1" w:styleId="Heading121">
    <w:name w:val="Heading #12"/>
    <w:qFormat/>
    <w:rPr>
      <w:rFonts w:ascii="Times New Roman" w:eastAsia="Times New Roman" w:hAnsi="Times New Roman" w:cs="Times New Roman"/>
      <w:b/>
      <w:bCs/>
      <w:color w:val="000000"/>
      <w:spacing w:val="0"/>
      <w:w w:val="100"/>
      <w:position w:val="0"/>
      <w:sz w:val="26"/>
      <w:szCs w:val="26"/>
      <w:u w:val="none"/>
      <w:lang w:val="vi-VN" w:eastAsia="vi-VN" w:bidi="vi-VN"/>
    </w:rPr>
  </w:style>
  <w:style w:type="character" w:customStyle="1" w:styleId="Heading12105pt">
    <w:name w:val="Heading #12 + 10.5 pt"/>
    <w:qFormat/>
    <w:rPr>
      <w:rFonts w:ascii="Times New Roman" w:eastAsia="Times New Roman" w:hAnsi="Times New Roman" w:cs="Times New Roman"/>
      <w:b/>
      <w:bCs/>
      <w:color w:val="FFFFFF"/>
      <w:spacing w:val="0"/>
      <w:w w:val="100"/>
      <w:position w:val="0"/>
      <w:sz w:val="21"/>
      <w:szCs w:val="21"/>
      <w:u w:val="none"/>
      <w:lang w:val="vi-VN" w:eastAsia="vi-VN" w:bidi="vi-VN"/>
    </w:rPr>
  </w:style>
  <w:style w:type="character" w:customStyle="1" w:styleId="Heading80">
    <w:name w:val="Heading #8_"/>
    <w:qFormat/>
    <w:rPr>
      <w:rFonts w:ascii="Times New Roman" w:eastAsia="Times New Roman" w:hAnsi="Times New Roman" w:cs="Times New Roman"/>
      <w:sz w:val="22"/>
      <w:szCs w:val="22"/>
      <w:u w:val="none"/>
    </w:rPr>
  </w:style>
  <w:style w:type="character" w:customStyle="1" w:styleId="Bodytext201">
    <w:name w:val="Body text (20)_"/>
    <w:link w:val="Bodytext202"/>
    <w:qFormat/>
    <w:rPr>
      <w:rFonts w:ascii="Tahoma" w:eastAsia="Tahoma" w:hAnsi="Tahoma" w:cs="Tahoma"/>
      <w:shd w:val="clear" w:color="auto" w:fill="FFFFFF"/>
    </w:rPr>
  </w:style>
  <w:style w:type="paragraph" w:customStyle="1" w:styleId="Bodytext202">
    <w:name w:val="Body text (20)"/>
    <w:basedOn w:val="Normal"/>
    <w:link w:val="Bodytext201"/>
    <w:qFormat/>
    <w:pPr>
      <w:widowControl w:val="0"/>
      <w:shd w:val="clear" w:color="auto" w:fill="FFFFFF"/>
      <w:spacing w:after="240" w:line="0" w:lineRule="atLeast"/>
      <w:jc w:val="both"/>
    </w:pPr>
    <w:rPr>
      <w:rFonts w:ascii="Tahoma" w:eastAsia="Tahoma" w:hAnsi="Tahoma" w:cs="Tahoma"/>
      <w:color w:val="auto"/>
      <w:sz w:val="22"/>
      <w:szCs w:val="22"/>
    </w:rPr>
  </w:style>
  <w:style w:type="character" w:customStyle="1" w:styleId="Bodytext20Spacing2pt">
    <w:name w:val="Body text (20) + Spacing 2 pt"/>
    <w:qFormat/>
    <w:rPr>
      <w:rFonts w:ascii="Tahoma" w:eastAsia="Tahoma" w:hAnsi="Tahoma" w:cs="Tahoma"/>
      <w:color w:val="000000"/>
      <w:spacing w:val="40"/>
      <w:w w:val="100"/>
      <w:position w:val="0"/>
      <w:shd w:val="clear" w:color="auto" w:fill="FFFFFF"/>
      <w:lang w:val="vi-VN" w:eastAsia="vi-VN" w:bidi="vi-VN"/>
    </w:rPr>
  </w:style>
  <w:style w:type="character" w:customStyle="1" w:styleId="Bodytext5SmallCaps">
    <w:name w:val="Body text (5) + Small Caps"/>
    <w:qFormat/>
    <w:rPr>
      <w:rFonts w:ascii="Times New Roman" w:eastAsia="Times New Roman" w:hAnsi="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link w:val="Heading1130"/>
    <w:qFormat/>
    <w:rPr>
      <w:rFonts w:ascii="Times New Roman" w:eastAsia="Times New Roman" w:hAnsi="Times New Roman"/>
      <w:shd w:val="clear" w:color="auto" w:fill="FFFFFF"/>
    </w:rPr>
  </w:style>
  <w:style w:type="paragraph" w:customStyle="1" w:styleId="Heading1130">
    <w:name w:val="Heading #11 (3)"/>
    <w:basedOn w:val="Normal"/>
    <w:link w:val="Heading113"/>
    <w:qFormat/>
    <w:pPr>
      <w:widowControl w:val="0"/>
      <w:shd w:val="clear" w:color="auto" w:fill="FFFFFF"/>
      <w:spacing w:line="0" w:lineRule="atLeast"/>
      <w:jc w:val="both"/>
    </w:pPr>
    <w:rPr>
      <w:rFonts w:cstheme="minorBidi"/>
      <w:color w:val="auto"/>
      <w:sz w:val="22"/>
      <w:szCs w:val="22"/>
    </w:rPr>
  </w:style>
  <w:style w:type="character" w:customStyle="1" w:styleId="Bodytext211">
    <w:name w:val="Body text (21)_"/>
    <w:qFormat/>
    <w:rPr>
      <w:rFonts w:ascii="Times New Roman" w:eastAsia="Times New Roman" w:hAnsi="Times New Roman" w:cs="Times New Roman"/>
      <w:spacing w:val="0"/>
      <w:sz w:val="21"/>
      <w:szCs w:val="21"/>
      <w:u w:val="none"/>
    </w:rPr>
  </w:style>
  <w:style w:type="character" w:customStyle="1" w:styleId="Bodytext2110pt">
    <w:name w:val="Body text (21) + 10 pt"/>
    <w:qFormat/>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Bodytext212">
    <w:name w:val="Body text (21)"/>
    <w:qFormat/>
    <w:rPr>
      <w:rFonts w:ascii="Times New Roman" w:eastAsia="Times New Roman" w:hAnsi="Times New Roman" w:cs="Times New Roman"/>
      <w:color w:val="000000"/>
      <w:spacing w:val="0"/>
      <w:w w:val="100"/>
      <w:position w:val="0"/>
      <w:sz w:val="21"/>
      <w:szCs w:val="21"/>
      <w:u w:val="none"/>
      <w:lang w:val="vi-VN" w:eastAsia="vi-VN" w:bidi="vi-VN"/>
    </w:rPr>
  </w:style>
  <w:style w:type="character" w:customStyle="1" w:styleId="Bodytext22">
    <w:name w:val="Body text (22)_"/>
    <w:link w:val="Bodytext220"/>
    <w:qFormat/>
    <w:rPr>
      <w:rFonts w:ascii="Times New Roman" w:eastAsia="Times New Roman" w:hAnsi="Times New Roman"/>
      <w:shd w:val="clear" w:color="auto" w:fill="FFFFFF"/>
    </w:rPr>
  </w:style>
  <w:style w:type="paragraph" w:customStyle="1" w:styleId="Bodytext220">
    <w:name w:val="Body text (22)"/>
    <w:basedOn w:val="Normal"/>
    <w:link w:val="Bodytext22"/>
    <w:qFormat/>
    <w:pPr>
      <w:widowControl w:val="0"/>
      <w:shd w:val="clear" w:color="auto" w:fill="FFFFFF"/>
      <w:spacing w:line="0" w:lineRule="atLeast"/>
    </w:pPr>
    <w:rPr>
      <w:rFonts w:cstheme="minorBidi"/>
      <w:color w:val="auto"/>
      <w:sz w:val="22"/>
      <w:szCs w:val="22"/>
    </w:rPr>
  </w:style>
  <w:style w:type="character" w:customStyle="1" w:styleId="Bodytext230">
    <w:name w:val="Body text (23)_"/>
    <w:qFormat/>
    <w:rPr>
      <w:rFonts w:ascii="Times New Roman" w:eastAsia="Times New Roman" w:hAnsi="Times New Roman"/>
      <w:b/>
      <w:bCs/>
      <w:sz w:val="16"/>
      <w:szCs w:val="16"/>
      <w:shd w:val="clear" w:color="auto" w:fill="FFFFFF"/>
    </w:rPr>
  </w:style>
  <w:style w:type="character" w:customStyle="1" w:styleId="Bodytext240">
    <w:name w:val="Body text (24)_"/>
    <w:qFormat/>
    <w:rPr>
      <w:rFonts w:ascii="Times New Roman" w:eastAsia="Times New Roman" w:hAnsi="Times New Roman" w:cs="Times New Roman"/>
      <w:b/>
      <w:bCs/>
      <w:sz w:val="20"/>
      <w:szCs w:val="20"/>
      <w:u w:val="none"/>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qFormat/>
    <w:rPr>
      <w:rFonts w:ascii="Candara" w:eastAsia="Candara" w:hAnsi="Candara" w:cs="Candara"/>
      <w:color w:val="000000"/>
      <w:spacing w:val="0"/>
      <w:w w:val="100"/>
      <w:position w:val="0"/>
      <w:sz w:val="15"/>
      <w:szCs w:val="15"/>
      <w:u w:val="none"/>
      <w:shd w:val="clear" w:color="auto" w:fill="FFFFFF"/>
      <w:lang w:val="de-DE" w:eastAsia="de-DE" w:bidi="de-DE"/>
    </w:rPr>
  </w:style>
  <w:style w:type="character" w:customStyle="1" w:styleId="Bodytext285ptExact">
    <w:name w:val="Body text (2) + 8.5 pt Exact"/>
    <w:qFormat/>
    <w:rPr>
      <w:rFonts w:ascii="Times New Roman" w:eastAsia="Times New Roman" w:hAnsi="Times New Roman" w:cs="Times New Roman"/>
      <w:color w:val="000000"/>
      <w:spacing w:val="0"/>
      <w:w w:val="100"/>
      <w:position w:val="0"/>
      <w:sz w:val="17"/>
      <w:szCs w:val="17"/>
      <w:u w:val="none"/>
      <w:shd w:val="clear" w:color="auto" w:fill="FFFFFF"/>
      <w:lang w:val="vi-VN" w:eastAsia="vi-VN" w:bidi="vi-VN"/>
    </w:rPr>
  </w:style>
  <w:style w:type="character" w:customStyle="1" w:styleId="Heading5Exact">
    <w:name w:val="Heading #5 Exact"/>
    <w:link w:val="Heading50"/>
    <w:qFormat/>
    <w:rPr>
      <w:rFonts w:ascii="Times New Roman" w:eastAsia="Times New Roman" w:hAnsi="Times New Roman"/>
      <w:b/>
      <w:bCs/>
      <w:sz w:val="26"/>
      <w:szCs w:val="26"/>
      <w:shd w:val="clear" w:color="auto" w:fill="FFFFFF"/>
    </w:rPr>
  </w:style>
  <w:style w:type="paragraph" w:customStyle="1" w:styleId="Heading50">
    <w:name w:val="Heading #5"/>
    <w:basedOn w:val="Normal"/>
    <w:link w:val="Heading5Exact"/>
    <w:qFormat/>
    <w:pPr>
      <w:widowControl w:val="0"/>
      <w:shd w:val="clear" w:color="auto" w:fill="FFFFFF"/>
      <w:spacing w:line="149" w:lineRule="exact"/>
      <w:jc w:val="right"/>
      <w:outlineLvl w:val="4"/>
    </w:pPr>
    <w:rPr>
      <w:rFonts w:cstheme="minorBidi"/>
      <w:b/>
      <w:bCs/>
      <w:color w:val="auto"/>
      <w:sz w:val="26"/>
      <w:szCs w:val="26"/>
    </w:rPr>
  </w:style>
  <w:style w:type="character" w:customStyle="1" w:styleId="Bodytext27Exact">
    <w:name w:val="Body text (27) Exact"/>
    <w:link w:val="Bodytext27"/>
    <w:qFormat/>
    <w:rPr>
      <w:rFonts w:ascii="Tahoma" w:eastAsia="Tahoma" w:hAnsi="Tahoma" w:cs="Tahoma"/>
      <w:shd w:val="clear" w:color="auto" w:fill="FFFFFF"/>
    </w:rPr>
  </w:style>
  <w:style w:type="paragraph" w:customStyle="1" w:styleId="Bodytext27">
    <w:name w:val="Body text (27)"/>
    <w:basedOn w:val="Normal"/>
    <w:link w:val="Bodytext27Exact"/>
    <w:qFormat/>
    <w:pPr>
      <w:widowControl w:val="0"/>
      <w:shd w:val="clear" w:color="auto" w:fill="FFFFFF"/>
      <w:spacing w:line="149" w:lineRule="exact"/>
      <w:jc w:val="right"/>
    </w:pPr>
    <w:rPr>
      <w:rFonts w:ascii="Tahoma" w:eastAsia="Tahoma" w:hAnsi="Tahoma" w:cs="Tahoma"/>
      <w:color w:val="auto"/>
      <w:sz w:val="22"/>
      <w:szCs w:val="22"/>
    </w:rPr>
  </w:style>
  <w:style w:type="character" w:customStyle="1" w:styleId="Bodytext28Exact">
    <w:name w:val="Body text (28) Exact"/>
    <w:link w:val="Bodytext28"/>
    <w:qFormat/>
    <w:rPr>
      <w:rFonts w:ascii="Tahoma" w:eastAsia="Tahoma" w:hAnsi="Tahoma" w:cs="Tahoma"/>
      <w:shd w:val="clear" w:color="auto" w:fill="FFFFFF"/>
    </w:rPr>
  </w:style>
  <w:style w:type="paragraph" w:customStyle="1" w:styleId="Bodytext28">
    <w:name w:val="Body text (28)"/>
    <w:basedOn w:val="Normal"/>
    <w:link w:val="Bodytext28Exact"/>
    <w:qFormat/>
    <w:pPr>
      <w:widowControl w:val="0"/>
      <w:shd w:val="clear" w:color="auto" w:fill="FFFFFF"/>
      <w:spacing w:line="0" w:lineRule="atLeast"/>
      <w:jc w:val="right"/>
    </w:pPr>
    <w:rPr>
      <w:rFonts w:ascii="Tahoma" w:eastAsia="Tahoma" w:hAnsi="Tahoma" w:cs="Tahoma"/>
      <w:color w:val="auto"/>
      <w:sz w:val="22"/>
      <w:szCs w:val="22"/>
    </w:rPr>
  </w:style>
  <w:style w:type="character" w:customStyle="1" w:styleId="Bodytext29Exact">
    <w:name w:val="Body text (29) Exact"/>
    <w:link w:val="Bodytext29"/>
    <w:qFormat/>
    <w:rPr>
      <w:rFonts w:ascii="Segoe UI" w:eastAsia="Segoe UI" w:hAnsi="Segoe UI" w:cs="Segoe UI"/>
      <w:sz w:val="21"/>
      <w:szCs w:val="21"/>
      <w:shd w:val="clear" w:color="auto" w:fill="FFFFFF"/>
    </w:rPr>
  </w:style>
  <w:style w:type="paragraph" w:customStyle="1" w:styleId="Bodytext29">
    <w:name w:val="Body text (29)"/>
    <w:basedOn w:val="Normal"/>
    <w:link w:val="Bodytext29Exact"/>
    <w:qFormat/>
    <w:pPr>
      <w:widowControl w:val="0"/>
      <w:shd w:val="clear" w:color="auto" w:fill="FFFFFF"/>
      <w:spacing w:line="0" w:lineRule="atLeast"/>
      <w:jc w:val="right"/>
    </w:pPr>
    <w:rPr>
      <w:rFonts w:ascii="Segoe UI" w:eastAsia="Segoe UI" w:hAnsi="Segoe UI" w:cs="Segoe UI"/>
      <w:color w:val="auto"/>
      <w:sz w:val="21"/>
      <w:szCs w:val="21"/>
    </w:rPr>
  </w:style>
  <w:style w:type="character" w:customStyle="1" w:styleId="Bodytext29Georgia">
    <w:name w:val="Body text (29) + Georgia"/>
    <w:aliases w:val="11 pt Exact,Table of contents (3) + Times New Roman"/>
    <w:qFormat/>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qFormat/>
    <w:rPr>
      <w:rFonts w:ascii="Times New Roman" w:eastAsia="Times New Roman" w:hAnsi="Times New Roman" w:cs="Times New Roman"/>
      <w:color w:val="000000"/>
      <w:spacing w:val="0"/>
      <w:w w:val="100"/>
      <w:position w:val="0"/>
      <w:sz w:val="14"/>
      <w:szCs w:val="14"/>
      <w:u w:val="none"/>
      <w:shd w:val="clear" w:color="auto" w:fill="FFFFFF"/>
      <w:lang w:val="vi-VN" w:eastAsia="vi-VN" w:bidi="vi-VN"/>
    </w:rPr>
  </w:style>
  <w:style w:type="character" w:customStyle="1" w:styleId="Bodytext34Exact">
    <w:name w:val="Body text (34) Exact"/>
    <w:link w:val="Bodytext34"/>
    <w:qFormat/>
    <w:rPr>
      <w:rFonts w:ascii="Times New Roman" w:eastAsia="Times New Roman" w:hAnsi="Times New Roman"/>
      <w:sz w:val="19"/>
      <w:szCs w:val="19"/>
      <w:shd w:val="clear" w:color="auto" w:fill="FFFFFF"/>
    </w:rPr>
  </w:style>
  <w:style w:type="paragraph" w:customStyle="1" w:styleId="Bodytext34">
    <w:name w:val="Body text (34)"/>
    <w:basedOn w:val="Normal"/>
    <w:link w:val="Bodytext34Exact"/>
    <w:qFormat/>
    <w:pPr>
      <w:widowControl w:val="0"/>
      <w:shd w:val="clear" w:color="auto" w:fill="FFFFFF"/>
      <w:spacing w:line="0" w:lineRule="atLeast"/>
    </w:pPr>
    <w:rPr>
      <w:rFonts w:cstheme="minorBidi"/>
      <w:color w:val="auto"/>
      <w:sz w:val="19"/>
      <w:szCs w:val="19"/>
    </w:rPr>
  </w:style>
  <w:style w:type="character" w:customStyle="1" w:styleId="Bodytext35Exact">
    <w:name w:val="Body text (35) Exact"/>
    <w:link w:val="Bodytext35"/>
    <w:qFormat/>
    <w:rPr>
      <w:rFonts w:ascii="Times New Roman" w:eastAsia="Times New Roman" w:hAnsi="Times New Roman"/>
      <w:b/>
      <w:bCs/>
      <w:sz w:val="21"/>
      <w:szCs w:val="21"/>
      <w:shd w:val="clear" w:color="auto" w:fill="FFFFFF"/>
    </w:rPr>
  </w:style>
  <w:style w:type="paragraph" w:customStyle="1" w:styleId="Bodytext35">
    <w:name w:val="Body text (35)"/>
    <w:basedOn w:val="Normal"/>
    <w:link w:val="Bodytext35Exact"/>
    <w:qFormat/>
    <w:pPr>
      <w:widowControl w:val="0"/>
      <w:shd w:val="clear" w:color="auto" w:fill="FFFFFF"/>
      <w:spacing w:line="0" w:lineRule="atLeast"/>
      <w:jc w:val="right"/>
    </w:pPr>
    <w:rPr>
      <w:rFonts w:cstheme="minorBidi"/>
      <w:b/>
      <w:bCs/>
      <w:color w:val="auto"/>
      <w:sz w:val="21"/>
      <w:szCs w:val="21"/>
    </w:rPr>
  </w:style>
  <w:style w:type="character" w:customStyle="1" w:styleId="Bodytext28ptExact">
    <w:name w:val="Body text (2) + 8 pt Exact"/>
    <w:qFormat/>
    <w:rPr>
      <w:rFonts w:ascii="Times New Roman" w:eastAsia="Times New Roman" w:hAnsi="Times New Roman" w:cs="Times New Roman"/>
      <w:color w:val="000000"/>
      <w:spacing w:val="0"/>
      <w:w w:val="100"/>
      <w:position w:val="0"/>
      <w:sz w:val="16"/>
      <w:szCs w:val="16"/>
      <w:u w:val="none"/>
      <w:shd w:val="clear" w:color="auto" w:fill="FFFFFF"/>
      <w:lang w:val="vi-VN" w:eastAsia="vi-VN" w:bidi="vi-VN"/>
    </w:rPr>
  </w:style>
  <w:style w:type="character" w:customStyle="1" w:styleId="Bodytext227pt">
    <w:name w:val="Body text (2) + 27 pt"/>
    <w:aliases w:val="Scale 50% Exact"/>
    <w:qFormat/>
    <w:rPr>
      <w:rFonts w:ascii="Times New Roman" w:eastAsia="Times New Roman" w:hAnsi="Times New Roman" w:cs="Times New Roman"/>
      <w:color w:val="000000"/>
      <w:spacing w:val="0"/>
      <w:w w:val="50"/>
      <w:position w:val="0"/>
      <w:sz w:val="54"/>
      <w:szCs w:val="54"/>
      <w:u w:val="none"/>
      <w:shd w:val="clear" w:color="auto" w:fill="FFFFFF"/>
      <w:lang w:val="vi-VN" w:eastAsia="vi-VN" w:bidi="vi-VN"/>
    </w:rPr>
  </w:style>
  <w:style w:type="character" w:customStyle="1" w:styleId="Bodytext36Exact">
    <w:name w:val="Body text (36) Exact"/>
    <w:link w:val="Bodytext36"/>
    <w:qFormat/>
    <w:rPr>
      <w:rFonts w:ascii="Times New Roman" w:eastAsia="Times New Roman" w:hAnsi="Times New Roman"/>
      <w:b/>
      <w:bCs/>
      <w:sz w:val="21"/>
      <w:szCs w:val="21"/>
      <w:shd w:val="clear" w:color="auto" w:fill="FFFFFF"/>
    </w:rPr>
  </w:style>
  <w:style w:type="paragraph" w:customStyle="1" w:styleId="Bodytext36">
    <w:name w:val="Body text (36)"/>
    <w:basedOn w:val="Normal"/>
    <w:link w:val="Bodytext36Exact"/>
    <w:qFormat/>
    <w:pPr>
      <w:widowControl w:val="0"/>
      <w:shd w:val="clear" w:color="auto" w:fill="FFFFFF"/>
      <w:spacing w:line="163" w:lineRule="exact"/>
      <w:jc w:val="both"/>
    </w:pPr>
    <w:rPr>
      <w:rFonts w:cstheme="minorBidi"/>
      <w:b/>
      <w:bCs/>
      <w:color w:val="auto"/>
      <w:sz w:val="21"/>
      <w:szCs w:val="21"/>
    </w:rPr>
  </w:style>
  <w:style w:type="character" w:customStyle="1" w:styleId="Bodytext36NotBoldExact">
    <w:name w:val="Body text (36) + Not Bold Exact"/>
    <w:qFormat/>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qFormat/>
    <w:rPr>
      <w:rFonts w:ascii="Times New Roman" w:eastAsia="Times New Roman" w:hAnsi="Times New Roman" w:cs="Times New Roman"/>
      <w:color w:val="000000"/>
      <w:spacing w:val="0"/>
      <w:w w:val="100"/>
      <w:position w:val="0"/>
      <w:sz w:val="19"/>
      <w:szCs w:val="19"/>
      <w:u w:val="none"/>
      <w:shd w:val="clear" w:color="auto" w:fill="FFFFFF"/>
      <w:lang w:val="vi-VN" w:eastAsia="vi-VN" w:bidi="vi-VN"/>
    </w:rPr>
  </w:style>
  <w:style w:type="character" w:customStyle="1" w:styleId="Bodytext2SmallCapsExact">
    <w:name w:val="Body text (2) + Small Caps Exact"/>
    <w:qFormat/>
    <w:rPr>
      <w:rFonts w:ascii="Times New Roman" w:eastAsia="Times New Roman" w:hAnsi="Times New Roman" w:cs="Times New Roman"/>
      <w:smallCaps/>
      <w:color w:val="000000"/>
      <w:spacing w:val="0"/>
      <w:w w:val="100"/>
      <w:position w:val="0"/>
      <w:sz w:val="20"/>
      <w:szCs w:val="20"/>
      <w:u w:val="none"/>
      <w:shd w:val="clear" w:color="auto" w:fill="FFFFFF"/>
      <w:lang w:val="vi-VN" w:eastAsia="vi-VN" w:bidi="vi-VN"/>
    </w:rPr>
  </w:style>
  <w:style w:type="character" w:customStyle="1" w:styleId="Bodytext25">
    <w:name w:val="Body text (25)_"/>
    <w:link w:val="Bodytext250"/>
    <w:qFormat/>
    <w:rPr>
      <w:rFonts w:ascii="Times New Roman" w:eastAsia="Times New Roman" w:hAnsi="Times New Roman"/>
      <w:shd w:val="clear" w:color="auto" w:fill="FFFFFF"/>
    </w:rPr>
  </w:style>
  <w:style w:type="paragraph" w:customStyle="1" w:styleId="Bodytext250">
    <w:name w:val="Body text (25)"/>
    <w:basedOn w:val="Normal"/>
    <w:link w:val="Bodytext25"/>
    <w:qFormat/>
    <w:pPr>
      <w:widowControl w:val="0"/>
      <w:shd w:val="clear" w:color="auto" w:fill="FFFFFF"/>
      <w:spacing w:before="180" w:line="0" w:lineRule="atLeast"/>
      <w:ind w:hanging="1620"/>
    </w:pPr>
    <w:rPr>
      <w:rFonts w:cstheme="minorBidi"/>
      <w:color w:val="auto"/>
      <w:sz w:val="22"/>
      <w:szCs w:val="22"/>
    </w:rPr>
  </w:style>
  <w:style w:type="character" w:customStyle="1" w:styleId="Bodytext130">
    <w:name w:val="Body text (13)"/>
    <w:qFormat/>
    <w:rPr>
      <w:rFonts w:ascii="Times New Roman" w:eastAsia="Times New Roman" w:hAnsi="Times New Roman" w:cs="Times New Roman"/>
      <w:color w:val="000000"/>
      <w:spacing w:val="0"/>
      <w:w w:val="100"/>
      <w:position w:val="0"/>
      <w:sz w:val="19"/>
      <w:szCs w:val="19"/>
      <w:u w:val="none"/>
      <w:lang w:val="vi-VN" w:eastAsia="vi-VN" w:bidi="vi-VN"/>
    </w:rPr>
  </w:style>
  <w:style w:type="character" w:customStyle="1" w:styleId="Bodytext1315pt">
    <w:name w:val="Body text (13) + 15 pt"/>
    <w:qFormat/>
    <w:rPr>
      <w:rFonts w:ascii="Times New Roman" w:eastAsia="Times New Roman" w:hAnsi="Times New Roman" w:cs="Times New Roman"/>
      <w:color w:val="000000"/>
      <w:spacing w:val="0"/>
      <w:w w:val="100"/>
      <w:position w:val="0"/>
      <w:sz w:val="30"/>
      <w:szCs w:val="30"/>
      <w:u w:val="none"/>
      <w:lang w:val="vi-VN" w:eastAsia="vi-VN" w:bidi="vi-VN"/>
    </w:rPr>
  </w:style>
  <w:style w:type="character" w:customStyle="1" w:styleId="Bodytext26">
    <w:name w:val="Body text (26)_"/>
    <w:link w:val="Bodytext260"/>
    <w:qFormat/>
    <w:rPr>
      <w:rFonts w:ascii="Times New Roman" w:eastAsia="Times New Roman" w:hAnsi="Times New Roman"/>
      <w:b/>
      <w:bCs/>
      <w:sz w:val="21"/>
      <w:szCs w:val="21"/>
      <w:shd w:val="clear" w:color="auto" w:fill="FFFFFF"/>
    </w:rPr>
  </w:style>
  <w:style w:type="paragraph" w:customStyle="1" w:styleId="Bodytext260">
    <w:name w:val="Body text (26)"/>
    <w:basedOn w:val="Normal"/>
    <w:link w:val="Bodytext26"/>
    <w:qFormat/>
    <w:pPr>
      <w:widowControl w:val="0"/>
      <w:shd w:val="clear" w:color="auto" w:fill="FFFFFF"/>
      <w:spacing w:after="180" w:line="0" w:lineRule="atLeast"/>
      <w:jc w:val="right"/>
    </w:pPr>
    <w:rPr>
      <w:rFonts w:cstheme="minorBidi"/>
      <w:b/>
      <w:bCs/>
      <w:color w:val="auto"/>
      <w:sz w:val="21"/>
      <w:szCs w:val="21"/>
    </w:rPr>
  </w:style>
  <w:style w:type="character" w:customStyle="1" w:styleId="Bodytext300">
    <w:name w:val="Body text (30)_"/>
    <w:link w:val="Bodytext301"/>
    <w:qFormat/>
    <w:rPr>
      <w:rFonts w:ascii="Times New Roman" w:eastAsia="Times New Roman" w:hAnsi="Times New Roman"/>
      <w:b/>
      <w:bCs/>
      <w:shd w:val="clear" w:color="auto" w:fill="FFFFFF"/>
    </w:rPr>
  </w:style>
  <w:style w:type="paragraph" w:customStyle="1" w:styleId="Bodytext301">
    <w:name w:val="Body text (30)"/>
    <w:basedOn w:val="Normal"/>
    <w:link w:val="Bodytext300"/>
    <w:qFormat/>
    <w:pPr>
      <w:widowControl w:val="0"/>
      <w:shd w:val="clear" w:color="auto" w:fill="FFFFFF"/>
      <w:spacing w:line="0" w:lineRule="atLeast"/>
    </w:pPr>
    <w:rPr>
      <w:rFonts w:cstheme="minorBidi"/>
      <w:b/>
      <w:bCs/>
      <w:color w:val="auto"/>
      <w:sz w:val="22"/>
      <w:szCs w:val="22"/>
    </w:rPr>
  </w:style>
  <w:style w:type="character" w:customStyle="1" w:styleId="Bodytext7105pt">
    <w:name w:val="Body text (7) + 10.5 pt"/>
    <w:aliases w:val="Body text (2) + Bookman Old Style"/>
    <w:qFormat/>
    <w:rPr>
      <w:rFonts w:ascii="Times New Roman" w:eastAsia="Times New Roman" w:hAnsi="Times New Roman"/>
      <w:b/>
      <w:bCs/>
      <w:color w:val="000000"/>
      <w:spacing w:val="0"/>
      <w:w w:val="100"/>
      <w:position w:val="0"/>
      <w:sz w:val="21"/>
      <w:szCs w:val="21"/>
      <w:shd w:val="clear" w:color="auto" w:fill="FFFFFF"/>
    </w:rPr>
  </w:style>
  <w:style w:type="character" w:customStyle="1" w:styleId="Bodytext311">
    <w:name w:val="Body text (31)_"/>
    <w:link w:val="Bodytext312"/>
    <w:qFormat/>
    <w:rPr>
      <w:rFonts w:ascii="Times New Roman" w:eastAsia="Times New Roman" w:hAnsi="Times New Roman"/>
      <w:shd w:val="clear" w:color="auto" w:fill="FFFFFF"/>
    </w:rPr>
  </w:style>
  <w:style w:type="paragraph" w:customStyle="1" w:styleId="Bodytext312">
    <w:name w:val="Body text (31)"/>
    <w:basedOn w:val="Normal"/>
    <w:link w:val="Bodytext311"/>
    <w:qFormat/>
    <w:pPr>
      <w:widowControl w:val="0"/>
      <w:shd w:val="clear" w:color="auto" w:fill="FFFFFF"/>
      <w:spacing w:line="0" w:lineRule="atLeast"/>
    </w:pPr>
    <w:rPr>
      <w:rFonts w:cstheme="minorBidi"/>
      <w:color w:val="auto"/>
      <w:sz w:val="22"/>
      <w:szCs w:val="22"/>
    </w:rPr>
  </w:style>
  <w:style w:type="character" w:customStyle="1" w:styleId="Bodytext320">
    <w:name w:val="Body text (32)_"/>
    <w:link w:val="Bodytext321"/>
    <w:qFormat/>
    <w:rPr>
      <w:rFonts w:ascii="Times New Roman" w:eastAsia="Times New Roman" w:hAnsi="Times New Roman"/>
      <w:b/>
      <w:bCs/>
      <w:sz w:val="21"/>
      <w:szCs w:val="21"/>
      <w:shd w:val="clear" w:color="auto" w:fill="FFFFFF"/>
    </w:rPr>
  </w:style>
  <w:style w:type="paragraph" w:customStyle="1" w:styleId="Bodytext321">
    <w:name w:val="Body text (32)"/>
    <w:basedOn w:val="Normal"/>
    <w:link w:val="Bodytext320"/>
    <w:qFormat/>
    <w:pPr>
      <w:widowControl w:val="0"/>
      <w:shd w:val="clear" w:color="auto" w:fill="FFFFFF"/>
      <w:spacing w:after="120" w:line="0" w:lineRule="atLeast"/>
    </w:pPr>
    <w:rPr>
      <w:rFonts w:cstheme="minorBidi"/>
      <w:b/>
      <w:bCs/>
      <w:color w:val="auto"/>
      <w:sz w:val="21"/>
      <w:szCs w:val="21"/>
    </w:rPr>
  </w:style>
  <w:style w:type="character" w:customStyle="1" w:styleId="Bodytext32NotBold">
    <w:name w:val="Body text (32) + Not Bold"/>
    <w:qFormat/>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Bodytext33">
    <w:name w:val="Body text (33)_"/>
    <w:link w:val="Bodytext330"/>
    <w:qFormat/>
    <w:rPr>
      <w:rFonts w:ascii="Times New Roman" w:eastAsia="Times New Roman" w:hAnsi="Times New Roman"/>
      <w:b/>
      <w:bCs/>
      <w:sz w:val="21"/>
      <w:szCs w:val="21"/>
      <w:shd w:val="clear" w:color="auto" w:fill="FFFFFF"/>
    </w:rPr>
  </w:style>
  <w:style w:type="paragraph" w:customStyle="1" w:styleId="Bodytext330">
    <w:name w:val="Body text (33)"/>
    <w:basedOn w:val="Normal"/>
    <w:link w:val="Bodytext33"/>
    <w:qFormat/>
    <w:pPr>
      <w:widowControl w:val="0"/>
      <w:shd w:val="clear" w:color="auto" w:fill="FFFFFF"/>
      <w:spacing w:after="120" w:line="0" w:lineRule="atLeast"/>
    </w:pPr>
    <w:rPr>
      <w:rFonts w:cstheme="minorBidi"/>
      <w:b/>
      <w:bCs/>
      <w:color w:val="auto"/>
      <w:sz w:val="21"/>
      <w:szCs w:val="21"/>
    </w:rPr>
  </w:style>
  <w:style w:type="character" w:customStyle="1" w:styleId="Bodytext1310pt">
    <w:name w:val="Body text (13) + 10 pt"/>
    <w:qFormat/>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Heading60">
    <w:name w:val="Heading #6_"/>
    <w:qFormat/>
    <w:rPr>
      <w:rFonts w:ascii="Times New Roman" w:eastAsia="Times New Roman" w:hAnsi="Times New Roman" w:cs="Times New Roman"/>
      <w:b/>
      <w:bCs/>
      <w:sz w:val="30"/>
      <w:szCs w:val="30"/>
      <w:u w:val="none"/>
    </w:rPr>
  </w:style>
  <w:style w:type="character" w:customStyle="1" w:styleId="Heading61">
    <w:name w:val="Heading #6"/>
    <w:qFormat/>
    <w:rPr>
      <w:rFonts w:ascii="Times New Roman" w:eastAsia="Times New Roman" w:hAnsi="Times New Roman" w:cs="Times New Roman"/>
      <w:b/>
      <w:bCs/>
      <w:color w:val="FFFFFF"/>
      <w:spacing w:val="0"/>
      <w:w w:val="100"/>
      <w:position w:val="0"/>
      <w:sz w:val="30"/>
      <w:szCs w:val="30"/>
      <w:u w:val="none"/>
      <w:lang w:val="vi-VN" w:eastAsia="vi-VN" w:bidi="vi-VN"/>
    </w:rPr>
  </w:style>
  <w:style w:type="character" w:customStyle="1" w:styleId="Tablecaption2">
    <w:name w:val="Table caption (2)_"/>
    <w:qFormat/>
    <w:rPr>
      <w:rFonts w:ascii="Times New Roman" w:eastAsia="Times New Roman" w:hAnsi="Times New Roman" w:cs="Times New Roman"/>
      <w:sz w:val="20"/>
      <w:szCs w:val="20"/>
      <w:u w:val="none"/>
    </w:rPr>
  </w:style>
  <w:style w:type="character" w:customStyle="1" w:styleId="Tablecaption20">
    <w:name w:val="Table caption (2)"/>
    <w:qFormat/>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Bodytext37">
    <w:name w:val="Body text (37)_"/>
    <w:qFormat/>
    <w:rPr>
      <w:rFonts w:ascii="Georgia" w:eastAsia="Georgia" w:hAnsi="Georgia" w:cs="Georgia"/>
      <w:spacing w:val="0"/>
      <w:sz w:val="18"/>
      <w:szCs w:val="18"/>
      <w:u w:val="none"/>
    </w:rPr>
  </w:style>
  <w:style w:type="character" w:customStyle="1" w:styleId="Bodytext38">
    <w:name w:val="Body text (38)_"/>
    <w:link w:val="Bodytext380"/>
    <w:qFormat/>
    <w:rPr>
      <w:rFonts w:ascii="Times New Roman" w:eastAsia="Times New Roman" w:hAnsi="Times New Roman"/>
      <w:i/>
      <w:iCs/>
      <w:sz w:val="8"/>
      <w:szCs w:val="8"/>
      <w:shd w:val="clear" w:color="auto" w:fill="FFFFFF"/>
    </w:rPr>
  </w:style>
  <w:style w:type="paragraph" w:customStyle="1" w:styleId="Bodytext380">
    <w:name w:val="Body text (38)"/>
    <w:basedOn w:val="Normal"/>
    <w:link w:val="Bodytext38"/>
    <w:qFormat/>
    <w:pPr>
      <w:widowControl w:val="0"/>
      <w:shd w:val="clear" w:color="auto" w:fill="FFFFFF"/>
      <w:spacing w:line="0" w:lineRule="atLeast"/>
      <w:jc w:val="both"/>
    </w:pPr>
    <w:rPr>
      <w:rFonts w:cstheme="minorBidi"/>
      <w:i/>
      <w:iCs/>
      <w:color w:val="auto"/>
      <w:sz w:val="8"/>
      <w:szCs w:val="8"/>
    </w:rPr>
  </w:style>
  <w:style w:type="character" w:customStyle="1" w:styleId="Bodytext39Exact">
    <w:name w:val="Body text (39) Exact"/>
    <w:link w:val="Bodytext39"/>
    <w:qFormat/>
    <w:rPr>
      <w:rFonts w:ascii="Georgia" w:eastAsia="Georgia" w:hAnsi="Georgia" w:cs="Georgia"/>
      <w:i/>
      <w:iCs/>
      <w:sz w:val="30"/>
      <w:szCs w:val="30"/>
      <w:shd w:val="clear" w:color="auto" w:fill="FFFFFF"/>
    </w:rPr>
  </w:style>
  <w:style w:type="paragraph" w:customStyle="1" w:styleId="Bodytext39">
    <w:name w:val="Body text (39)"/>
    <w:basedOn w:val="Normal"/>
    <w:link w:val="Bodytext39Exact"/>
    <w:qFormat/>
    <w:pPr>
      <w:widowControl w:val="0"/>
      <w:shd w:val="clear" w:color="auto" w:fill="FFFFFF"/>
      <w:spacing w:line="0" w:lineRule="atLeast"/>
      <w:jc w:val="right"/>
    </w:pPr>
    <w:rPr>
      <w:rFonts w:ascii="Georgia" w:eastAsia="Georgia" w:hAnsi="Georgia" w:cs="Georgia"/>
      <w:i/>
      <w:iCs/>
      <w:color w:val="auto"/>
      <w:sz w:val="30"/>
      <w:szCs w:val="30"/>
    </w:rPr>
  </w:style>
  <w:style w:type="character" w:customStyle="1" w:styleId="Bodytext40Exact">
    <w:name w:val="Body text (40) Exact"/>
    <w:qFormat/>
    <w:rPr>
      <w:rFonts w:ascii="Times New Roman" w:eastAsia="Times New Roman" w:hAnsi="Times New Roman" w:cs="Times New Roman"/>
      <w:sz w:val="17"/>
      <w:szCs w:val="17"/>
      <w:u w:val="none"/>
    </w:rPr>
  </w:style>
  <w:style w:type="character" w:customStyle="1" w:styleId="Bodytext40Italic">
    <w:name w:val="Body text (40) + Italic"/>
    <w:aliases w:val="Spacing 2 pt Exact"/>
    <w:qFormat/>
    <w:rPr>
      <w:rFonts w:ascii="Times New Roman" w:eastAsia="Times New Roman" w:hAnsi="Times New Roman"/>
      <w:b/>
      <w:bCs/>
      <w:i/>
      <w:iCs/>
      <w:spacing w:val="50"/>
      <w:sz w:val="17"/>
      <w:szCs w:val="17"/>
      <w:shd w:val="clear" w:color="auto" w:fill="FFFFFF"/>
    </w:rPr>
  </w:style>
  <w:style w:type="character" w:customStyle="1" w:styleId="Bodytext400">
    <w:name w:val="Body text (40)_"/>
    <w:link w:val="Bodytext401"/>
    <w:qFormat/>
    <w:rPr>
      <w:rFonts w:ascii="Times New Roman" w:eastAsia="Times New Roman" w:hAnsi="Times New Roman"/>
      <w:sz w:val="17"/>
      <w:szCs w:val="17"/>
      <w:shd w:val="clear" w:color="auto" w:fill="FFFFFF"/>
    </w:rPr>
  </w:style>
  <w:style w:type="paragraph" w:customStyle="1" w:styleId="Bodytext401">
    <w:name w:val="Body text (40)"/>
    <w:basedOn w:val="Normal"/>
    <w:link w:val="Bodytext400"/>
    <w:qFormat/>
    <w:pPr>
      <w:widowControl w:val="0"/>
      <w:shd w:val="clear" w:color="auto" w:fill="FFFFFF"/>
      <w:spacing w:line="149" w:lineRule="exact"/>
      <w:ind w:hanging="580"/>
    </w:pPr>
    <w:rPr>
      <w:rFonts w:cstheme="minorBidi"/>
      <w:color w:val="auto"/>
      <w:sz w:val="17"/>
      <w:szCs w:val="17"/>
    </w:rPr>
  </w:style>
  <w:style w:type="character" w:customStyle="1" w:styleId="Picturecaption5Exact">
    <w:name w:val="Picture caption (5) Exact"/>
    <w:link w:val="Picturecaption5"/>
    <w:qFormat/>
    <w:rPr>
      <w:rFonts w:ascii="Times New Roman" w:eastAsia="Times New Roman" w:hAnsi="Times New Roman"/>
      <w:i/>
      <w:iCs/>
      <w:shd w:val="clear" w:color="auto" w:fill="FFFFFF"/>
    </w:rPr>
  </w:style>
  <w:style w:type="paragraph" w:customStyle="1" w:styleId="Picturecaption5">
    <w:name w:val="Picture caption (5)"/>
    <w:basedOn w:val="Normal"/>
    <w:link w:val="Picturecaption5Exact"/>
    <w:qFormat/>
    <w:pPr>
      <w:widowControl w:val="0"/>
      <w:shd w:val="clear" w:color="auto" w:fill="FFFFFF"/>
      <w:spacing w:line="0" w:lineRule="atLeast"/>
    </w:pPr>
    <w:rPr>
      <w:rFonts w:cstheme="minorBidi"/>
      <w:i/>
      <w:iCs/>
      <w:color w:val="auto"/>
      <w:sz w:val="22"/>
      <w:szCs w:val="22"/>
    </w:rPr>
  </w:style>
  <w:style w:type="character" w:customStyle="1" w:styleId="Picturecaption6Exact">
    <w:name w:val="Picture caption (6) Exact"/>
    <w:link w:val="Picturecaption6"/>
    <w:qFormat/>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qFormat/>
    <w:pPr>
      <w:widowControl w:val="0"/>
      <w:shd w:val="clear" w:color="auto" w:fill="FFFFFF"/>
      <w:spacing w:line="0" w:lineRule="atLeast"/>
    </w:pPr>
    <w:rPr>
      <w:rFonts w:ascii="Tahoma" w:eastAsia="Tahoma" w:hAnsi="Tahoma" w:cs="Tahoma"/>
      <w:color w:val="auto"/>
      <w:spacing w:val="-10"/>
      <w:w w:val="200"/>
      <w:sz w:val="21"/>
      <w:szCs w:val="21"/>
    </w:rPr>
  </w:style>
  <w:style w:type="character" w:customStyle="1" w:styleId="Bodytext42Exact">
    <w:name w:val="Body text (42) Exact"/>
    <w:link w:val="Bodytext42"/>
    <w:qFormat/>
    <w:rPr>
      <w:rFonts w:ascii="Times New Roman" w:eastAsia="Times New Roman" w:hAnsi="Times New Roman"/>
      <w:b/>
      <w:bCs/>
      <w:sz w:val="16"/>
      <w:szCs w:val="16"/>
      <w:shd w:val="clear" w:color="auto" w:fill="FFFFFF"/>
    </w:rPr>
  </w:style>
  <w:style w:type="paragraph" w:customStyle="1" w:styleId="Bodytext42">
    <w:name w:val="Body text (42)"/>
    <w:basedOn w:val="Normal"/>
    <w:link w:val="Bodytext42Exact"/>
    <w:qFormat/>
    <w:pPr>
      <w:widowControl w:val="0"/>
      <w:shd w:val="clear" w:color="auto" w:fill="FFFFFF"/>
      <w:spacing w:line="0" w:lineRule="atLeast"/>
      <w:jc w:val="right"/>
    </w:pPr>
    <w:rPr>
      <w:rFonts w:cstheme="minorBidi"/>
      <w:b/>
      <w:bCs/>
      <w:color w:val="auto"/>
      <w:sz w:val="16"/>
      <w:szCs w:val="16"/>
    </w:rPr>
  </w:style>
  <w:style w:type="character" w:customStyle="1" w:styleId="Bodytext3Exact">
    <w:name w:val="Body text (3) Exact"/>
    <w:qFormat/>
    <w:rPr>
      <w:rFonts w:ascii="Times New Roman" w:eastAsia="Times New Roman" w:hAnsi="Times New Roman" w:cs="Times New Roman"/>
      <w:b/>
      <w:bCs/>
      <w:sz w:val="26"/>
      <w:szCs w:val="26"/>
      <w:u w:val="none"/>
    </w:rPr>
  </w:style>
  <w:style w:type="character" w:customStyle="1" w:styleId="Tablecaption">
    <w:name w:val="Table caption_"/>
    <w:qFormat/>
    <w:rPr>
      <w:rFonts w:ascii="Times New Roman" w:eastAsia="Times New Roman" w:hAnsi="Times New Roman" w:cs="Times New Roman"/>
      <w:b/>
      <w:bCs/>
      <w:sz w:val="21"/>
      <w:szCs w:val="21"/>
      <w:u w:val="none"/>
    </w:rPr>
  </w:style>
  <w:style w:type="character" w:customStyle="1" w:styleId="Tablecaption0">
    <w:name w:val="Table caption"/>
    <w:qFormat/>
    <w:rPr>
      <w:rFonts w:ascii="Times New Roman" w:eastAsia="Times New Roman" w:hAnsi="Times New Roman" w:cs="Times New Roman"/>
      <w:b/>
      <w:bCs/>
      <w:color w:val="000000"/>
      <w:spacing w:val="0"/>
      <w:w w:val="100"/>
      <w:position w:val="0"/>
      <w:sz w:val="21"/>
      <w:szCs w:val="21"/>
      <w:u w:val="none"/>
      <w:lang w:val="vi-VN" w:eastAsia="vi-VN" w:bidi="vi-VN"/>
    </w:rPr>
  </w:style>
  <w:style w:type="character" w:customStyle="1" w:styleId="Bodytext410">
    <w:name w:val="Body text (41)_"/>
    <w:link w:val="Bodytext411"/>
    <w:qFormat/>
    <w:rPr>
      <w:rFonts w:ascii="Times New Roman" w:eastAsia="Times New Roman" w:hAnsi="Times New Roman"/>
      <w:b/>
      <w:bCs/>
      <w:sz w:val="21"/>
      <w:szCs w:val="21"/>
      <w:shd w:val="clear" w:color="auto" w:fill="FFFFFF"/>
    </w:rPr>
  </w:style>
  <w:style w:type="paragraph" w:customStyle="1" w:styleId="Bodytext411">
    <w:name w:val="Body text (41)"/>
    <w:basedOn w:val="Normal"/>
    <w:link w:val="Bodytext410"/>
    <w:qFormat/>
    <w:pPr>
      <w:widowControl w:val="0"/>
      <w:shd w:val="clear" w:color="auto" w:fill="FFFFFF"/>
      <w:spacing w:after="180" w:line="0" w:lineRule="atLeast"/>
      <w:jc w:val="both"/>
    </w:pPr>
    <w:rPr>
      <w:rFonts w:cstheme="minorBidi"/>
      <w:b/>
      <w:bCs/>
      <w:color w:val="auto"/>
      <w:sz w:val="21"/>
      <w:szCs w:val="21"/>
    </w:rPr>
  </w:style>
  <w:style w:type="character" w:customStyle="1" w:styleId="Picturecaption85ptExact">
    <w:name w:val="Picture caption + 8.5 pt Exact"/>
    <w:qFormat/>
    <w:rPr>
      <w:rFonts w:ascii="Times New Roman" w:eastAsia="Times New Roman" w:hAnsi="Times New Roman"/>
      <w:sz w:val="17"/>
      <w:szCs w:val="17"/>
      <w:shd w:val="clear" w:color="auto" w:fill="FFFFFF"/>
    </w:rPr>
  </w:style>
  <w:style w:type="character" w:customStyle="1" w:styleId="PicturecaptionSpacing1ptExact">
    <w:name w:val="Picture caption + Spacing 1 pt Exact"/>
    <w:qFormat/>
    <w:rPr>
      <w:rFonts w:ascii="Times New Roman" w:eastAsia="Times New Roman" w:hAnsi="Times New Roman"/>
      <w:spacing w:val="20"/>
      <w:shd w:val="clear" w:color="auto" w:fill="FFFFFF"/>
    </w:rPr>
  </w:style>
  <w:style w:type="character" w:customStyle="1" w:styleId="Picturecaption7Exact">
    <w:name w:val="Picture caption (7) Exact"/>
    <w:link w:val="Picturecaption7"/>
    <w:qFormat/>
    <w:rPr>
      <w:rFonts w:ascii="Times New Roman" w:eastAsia="Times New Roman" w:hAnsi="Times New Roman"/>
      <w:shd w:val="clear" w:color="auto" w:fill="FFFFFF"/>
    </w:rPr>
  </w:style>
  <w:style w:type="paragraph" w:customStyle="1" w:styleId="Picturecaption7">
    <w:name w:val="Picture caption (7)"/>
    <w:basedOn w:val="Normal"/>
    <w:link w:val="Picturecaption7Exact"/>
    <w:qFormat/>
    <w:pPr>
      <w:widowControl w:val="0"/>
      <w:shd w:val="clear" w:color="auto" w:fill="FFFFFF"/>
      <w:spacing w:line="0" w:lineRule="atLeast"/>
    </w:pPr>
    <w:rPr>
      <w:rFonts w:cstheme="minorBidi"/>
      <w:color w:val="auto"/>
      <w:sz w:val="22"/>
      <w:szCs w:val="22"/>
    </w:rPr>
  </w:style>
  <w:style w:type="character" w:customStyle="1" w:styleId="Picturecaption8Exact">
    <w:name w:val="Picture caption (8) Exact"/>
    <w:link w:val="Picturecaption8"/>
    <w:qFormat/>
    <w:rPr>
      <w:rFonts w:ascii="Times New Roman" w:eastAsia="Times New Roman" w:hAnsi="Times New Roman"/>
      <w:shd w:val="clear" w:color="auto" w:fill="FFFFFF"/>
    </w:rPr>
  </w:style>
  <w:style w:type="paragraph" w:customStyle="1" w:styleId="Picturecaption8">
    <w:name w:val="Picture caption (8)"/>
    <w:basedOn w:val="Normal"/>
    <w:link w:val="Picturecaption8Exact"/>
    <w:qFormat/>
    <w:pPr>
      <w:widowControl w:val="0"/>
      <w:shd w:val="clear" w:color="auto" w:fill="FFFFFF"/>
      <w:spacing w:line="0" w:lineRule="atLeast"/>
    </w:pPr>
    <w:rPr>
      <w:rFonts w:cstheme="minorBidi"/>
      <w:color w:val="auto"/>
      <w:sz w:val="22"/>
      <w:szCs w:val="22"/>
    </w:rPr>
  </w:style>
  <w:style w:type="character" w:customStyle="1" w:styleId="Bodytext43">
    <w:name w:val="Body text (43)_"/>
    <w:link w:val="Bodytext430"/>
    <w:qFormat/>
    <w:rPr>
      <w:rFonts w:ascii="Times New Roman" w:eastAsia="Times New Roman" w:hAnsi="Times New Roman"/>
      <w:b/>
      <w:bCs/>
      <w:shd w:val="clear" w:color="auto" w:fill="FFFFFF"/>
    </w:rPr>
  </w:style>
  <w:style w:type="paragraph" w:customStyle="1" w:styleId="Bodytext430">
    <w:name w:val="Body text (43)"/>
    <w:basedOn w:val="Normal"/>
    <w:link w:val="Bodytext43"/>
    <w:qFormat/>
    <w:pPr>
      <w:widowControl w:val="0"/>
      <w:shd w:val="clear" w:color="auto" w:fill="FFFFFF"/>
      <w:spacing w:before="180" w:line="0" w:lineRule="atLeast"/>
      <w:jc w:val="both"/>
    </w:pPr>
    <w:rPr>
      <w:rFonts w:cstheme="minorBidi"/>
      <w:b/>
      <w:bCs/>
      <w:color w:val="auto"/>
      <w:sz w:val="22"/>
      <w:szCs w:val="22"/>
    </w:rPr>
  </w:style>
  <w:style w:type="character" w:customStyle="1" w:styleId="Bodytext2Spacing3pt">
    <w:name w:val="Body text (2) + Spacing 3 pt"/>
    <w:qFormat/>
    <w:rPr>
      <w:rFonts w:ascii="Times New Roman" w:eastAsia="Times New Roman" w:hAnsi="Times New Roman" w:cs="Times New Roman"/>
      <w:color w:val="000000"/>
      <w:spacing w:val="60"/>
      <w:w w:val="100"/>
      <w:position w:val="0"/>
      <w:sz w:val="20"/>
      <w:szCs w:val="20"/>
      <w:u w:val="none"/>
      <w:shd w:val="clear" w:color="auto" w:fill="FFFFFF"/>
      <w:lang w:val="vi-VN" w:eastAsia="vi-VN" w:bidi="vi-VN"/>
    </w:rPr>
  </w:style>
  <w:style w:type="character" w:customStyle="1" w:styleId="Heading122">
    <w:name w:val="Heading #12 (2)_"/>
    <w:link w:val="Heading1220"/>
    <w:qFormat/>
    <w:rPr>
      <w:rFonts w:ascii="Times New Roman" w:eastAsia="Times New Roman" w:hAnsi="Times New Roman"/>
      <w:b/>
      <w:bCs/>
      <w:shd w:val="clear" w:color="auto" w:fill="FFFFFF"/>
    </w:rPr>
  </w:style>
  <w:style w:type="paragraph" w:customStyle="1" w:styleId="Heading1220">
    <w:name w:val="Heading #12 (2)"/>
    <w:basedOn w:val="Normal"/>
    <w:link w:val="Heading122"/>
    <w:qFormat/>
    <w:pPr>
      <w:widowControl w:val="0"/>
      <w:shd w:val="clear" w:color="auto" w:fill="FFFFFF"/>
      <w:spacing w:before="780" w:line="0" w:lineRule="atLeast"/>
      <w:jc w:val="both"/>
    </w:pPr>
    <w:rPr>
      <w:rFonts w:cstheme="minorBidi"/>
      <w:b/>
      <w:bCs/>
      <w:color w:val="auto"/>
      <w:sz w:val="22"/>
      <w:szCs w:val="22"/>
    </w:rPr>
  </w:style>
  <w:style w:type="character" w:customStyle="1" w:styleId="Bodytext44">
    <w:name w:val="Body text (44)_"/>
    <w:link w:val="Bodytext440"/>
    <w:qFormat/>
    <w:rPr>
      <w:rFonts w:ascii="Times New Roman" w:eastAsia="Times New Roman" w:hAnsi="Times New Roman"/>
      <w:spacing w:val="10"/>
      <w:sz w:val="17"/>
      <w:szCs w:val="17"/>
      <w:shd w:val="clear" w:color="auto" w:fill="FFFFFF"/>
    </w:rPr>
  </w:style>
  <w:style w:type="paragraph" w:customStyle="1" w:styleId="Bodytext440">
    <w:name w:val="Body text (44)"/>
    <w:basedOn w:val="Normal"/>
    <w:link w:val="Bodytext44"/>
    <w:qFormat/>
    <w:pPr>
      <w:widowControl w:val="0"/>
      <w:shd w:val="clear" w:color="auto" w:fill="FFFFFF"/>
      <w:spacing w:before="180" w:line="0" w:lineRule="atLeast"/>
      <w:jc w:val="both"/>
    </w:pPr>
    <w:rPr>
      <w:rFonts w:cstheme="minorBidi"/>
      <w:color w:val="auto"/>
      <w:spacing w:val="10"/>
      <w:sz w:val="17"/>
      <w:szCs w:val="17"/>
    </w:rPr>
  </w:style>
  <w:style w:type="character" w:customStyle="1" w:styleId="Bodytext44SmallCaps">
    <w:name w:val="Body text (44) + Small Caps"/>
    <w:qFormat/>
    <w:rPr>
      <w:rFonts w:ascii="Times New Roman" w:eastAsia="Times New Roman" w:hAnsi="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link w:val="Heading1030"/>
    <w:qFormat/>
    <w:rPr>
      <w:rFonts w:ascii="Times New Roman" w:eastAsia="Times New Roman" w:hAnsi="Times New Roman"/>
      <w:spacing w:val="-20"/>
      <w:sz w:val="26"/>
      <w:szCs w:val="26"/>
      <w:shd w:val="clear" w:color="auto" w:fill="FFFFFF"/>
    </w:rPr>
  </w:style>
  <w:style w:type="paragraph" w:customStyle="1" w:styleId="Heading1030">
    <w:name w:val="Heading #10 (3)"/>
    <w:basedOn w:val="Normal"/>
    <w:link w:val="Heading103"/>
    <w:qFormat/>
    <w:pPr>
      <w:widowControl w:val="0"/>
      <w:shd w:val="clear" w:color="auto" w:fill="FFFFFF"/>
      <w:spacing w:before="60" w:line="0" w:lineRule="atLeast"/>
    </w:pPr>
    <w:rPr>
      <w:rFonts w:cstheme="minorBidi"/>
      <w:color w:val="auto"/>
      <w:spacing w:val="-20"/>
      <w:sz w:val="26"/>
      <w:szCs w:val="26"/>
    </w:rPr>
  </w:style>
  <w:style w:type="character" w:customStyle="1" w:styleId="Bodytext41Exact">
    <w:name w:val="Body text (41) Exact"/>
    <w:qFormat/>
    <w:rPr>
      <w:rFonts w:ascii="Times New Roman" w:eastAsia="Times New Roman" w:hAnsi="Times New Roman" w:cs="Times New Roman"/>
      <w:b/>
      <w:bCs/>
      <w:sz w:val="21"/>
      <w:szCs w:val="21"/>
      <w:u w:val="none"/>
    </w:rPr>
  </w:style>
  <w:style w:type="character" w:customStyle="1" w:styleId="Bodytext2Spacing1ptExact">
    <w:name w:val="Body text (2) + Spacing 1 pt Exact"/>
    <w:qFormat/>
    <w:rPr>
      <w:rFonts w:ascii="Times New Roman" w:eastAsia="Times New Roman" w:hAnsi="Times New Roman" w:cs="Times New Roman"/>
      <w:strike/>
      <w:color w:val="000000"/>
      <w:spacing w:val="20"/>
      <w:w w:val="100"/>
      <w:position w:val="0"/>
      <w:sz w:val="20"/>
      <w:szCs w:val="20"/>
      <w:u w:val="none"/>
      <w:shd w:val="clear" w:color="auto" w:fill="FFFFFF"/>
      <w:lang w:val="vi-VN" w:eastAsia="vi-VN" w:bidi="vi-VN"/>
    </w:rPr>
  </w:style>
  <w:style w:type="character" w:customStyle="1" w:styleId="Bodytext45Exact">
    <w:name w:val="Body text (45) Exact"/>
    <w:qFormat/>
    <w:rPr>
      <w:rFonts w:ascii="Times New Roman" w:eastAsia="Times New Roman" w:hAnsi="Times New Roman" w:cs="Times New Roman"/>
      <w:sz w:val="16"/>
      <w:szCs w:val="16"/>
      <w:u w:val="none"/>
    </w:rPr>
  </w:style>
  <w:style w:type="character" w:customStyle="1" w:styleId="Bodytext46Exact">
    <w:name w:val="Body text (46) Exact"/>
    <w:link w:val="Bodytext46"/>
    <w:qFormat/>
    <w:rPr>
      <w:rFonts w:ascii="Times New Roman" w:eastAsia="Times New Roman" w:hAnsi="Times New Roman"/>
      <w:b/>
      <w:bCs/>
      <w:sz w:val="21"/>
      <w:szCs w:val="21"/>
      <w:shd w:val="clear" w:color="auto" w:fill="FFFFFF"/>
    </w:rPr>
  </w:style>
  <w:style w:type="paragraph" w:customStyle="1" w:styleId="Bodytext46">
    <w:name w:val="Body text (46)"/>
    <w:basedOn w:val="Normal"/>
    <w:link w:val="Bodytext46Exact"/>
    <w:qFormat/>
    <w:pPr>
      <w:widowControl w:val="0"/>
      <w:shd w:val="clear" w:color="auto" w:fill="FFFFFF"/>
      <w:spacing w:before="180" w:line="182" w:lineRule="exact"/>
      <w:jc w:val="both"/>
    </w:pPr>
    <w:rPr>
      <w:rFonts w:cstheme="minorBidi"/>
      <w:b/>
      <w:bCs/>
      <w:color w:val="auto"/>
      <w:sz w:val="21"/>
      <w:szCs w:val="21"/>
    </w:rPr>
  </w:style>
  <w:style w:type="character" w:customStyle="1" w:styleId="Bodytext46SmallCapsExact">
    <w:name w:val="Body text (46) + Small Caps Exact"/>
    <w:qFormat/>
    <w:rPr>
      <w:rFonts w:ascii="Times New Roman" w:eastAsia="Times New Roman" w:hAnsi="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link w:val="Bodytext47"/>
    <w:qFormat/>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qFormat/>
    <w:pPr>
      <w:widowControl w:val="0"/>
      <w:shd w:val="clear" w:color="auto" w:fill="FFFFFF"/>
      <w:spacing w:before="240" w:line="178" w:lineRule="exact"/>
      <w:jc w:val="both"/>
    </w:pPr>
    <w:rPr>
      <w:rFonts w:ascii="Tahoma" w:eastAsia="Tahoma" w:hAnsi="Tahoma" w:cs="Tahoma"/>
      <w:i/>
      <w:iCs/>
      <w:color w:val="auto"/>
      <w:sz w:val="16"/>
      <w:szCs w:val="16"/>
      <w:lang w:bidi="en-US"/>
    </w:rPr>
  </w:style>
  <w:style w:type="character" w:customStyle="1" w:styleId="Bodytext48Exact">
    <w:name w:val="Body text (48) Exact"/>
    <w:link w:val="Bodytext48"/>
    <w:qFormat/>
    <w:rPr>
      <w:rFonts w:ascii="Times New Roman" w:eastAsia="Times New Roman" w:hAnsi="Times New Roman"/>
      <w:sz w:val="16"/>
      <w:szCs w:val="16"/>
      <w:shd w:val="clear" w:color="auto" w:fill="FFFFFF"/>
    </w:rPr>
  </w:style>
  <w:style w:type="paragraph" w:customStyle="1" w:styleId="Bodytext48">
    <w:name w:val="Body text (48)"/>
    <w:basedOn w:val="Normal"/>
    <w:link w:val="Bodytext48Exact"/>
    <w:qFormat/>
    <w:pPr>
      <w:widowControl w:val="0"/>
      <w:shd w:val="clear" w:color="auto" w:fill="FFFFFF"/>
      <w:spacing w:after="120" w:line="0" w:lineRule="atLeast"/>
      <w:jc w:val="both"/>
    </w:pPr>
    <w:rPr>
      <w:rFonts w:cstheme="minorBidi"/>
      <w:color w:val="auto"/>
      <w:sz w:val="16"/>
      <w:szCs w:val="16"/>
    </w:rPr>
  </w:style>
  <w:style w:type="character" w:customStyle="1" w:styleId="Bodytext48BoldExact">
    <w:name w:val="Body text (48) + Bold Exact"/>
    <w:qFormat/>
    <w:rPr>
      <w:rFonts w:ascii="Times New Roman" w:eastAsia="Times New Roman" w:hAnsi="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qFormat/>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link w:val="Tableofcontents2"/>
    <w:qFormat/>
    <w:rPr>
      <w:rFonts w:ascii="Times New Roman" w:eastAsia="Times New Roman" w:hAnsi="Times New Roman"/>
      <w:sz w:val="16"/>
      <w:szCs w:val="16"/>
      <w:shd w:val="clear" w:color="auto" w:fill="FFFFFF"/>
    </w:rPr>
  </w:style>
  <w:style w:type="paragraph" w:customStyle="1" w:styleId="Tableofcontents2">
    <w:name w:val="Table of contents (2)"/>
    <w:basedOn w:val="Normal"/>
    <w:link w:val="Tableofcontents2Exact"/>
    <w:qFormat/>
    <w:pPr>
      <w:widowControl w:val="0"/>
      <w:shd w:val="clear" w:color="auto" w:fill="FFFFFF"/>
      <w:spacing w:line="0" w:lineRule="atLeast"/>
      <w:jc w:val="both"/>
    </w:pPr>
    <w:rPr>
      <w:rFonts w:cstheme="minorBidi"/>
      <w:color w:val="auto"/>
      <w:sz w:val="16"/>
      <w:szCs w:val="16"/>
    </w:rPr>
  </w:style>
  <w:style w:type="character" w:customStyle="1" w:styleId="TableofcontentsExact">
    <w:name w:val="Table of contents Exact"/>
    <w:link w:val="Tableofcontents"/>
    <w:qFormat/>
    <w:rPr>
      <w:rFonts w:ascii="Times New Roman" w:eastAsia="Times New Roman" w:hAnsi="Times New Roman"/>
      <w:b/>
      <w:bCs/>
      <w:sz w:val="21"/>
      <w:szCs w:val="21"/>
      <w:shd w:val="clear" w:color="auto" w:fill="FFFFFF"/>
    </w:rPr>
  </w:style>
  <w:style w:type="paragraph" w:customStyle="1" w:styleId="Tableofcontents">
    <w:name w:val="Table of contents"/>
    <w:basedOn w:val="Normal"/>
    <w:link w:val="TableofcontentsExact"/>
    <w:qFormat/>
    <w:pPr>
      <w:widowControl w:val="0"/>
      <w:shd w:val="clear" w:color="auto" w:fill="FFFFFF"/>
      <w:spacing w:line="0" w:lineRule="atLeast"/>
      <w:jc w:val="both"/>
    </w:pPr>
    <w:rPr>
      <w:rFonts w:cstheme="minorBidi"/>
      <w:b/>
      <w:bCs/>
      <w:color w:val="auto"/>
      <w:sz w:val="21"/>
      <w:szCs w:val="21"/>
    </w:rPr>
  </w:style>
  <w:style w:type="character" w:customStyle="1" w:styleId="Tableofcontents3Exact">
    <w:name w:val="Table of contents (3) Exact"/>
    <w:qFormat/>
    <w:rPr>
      <w:rFonts w:ascii="Times New Roman" w:eastAsia="Times New Roman" w:hAnsi="Times New Roman" w:cs="Times New Roman"/>
      <w:sz w:val="22"/>
      <w:szCs w:val="22"/>
      <w:u w:val="none"/>
    </w:rPr>
  </w:style>
  <w:style w:type="character" w:customStyle="1" w:styleId="Bodytext513ptExact">
    <w:name w:val="Body text (5) + 13 pt Exact"/>
    <w:qFormat/>
    <w:rPr>
      <w:rFonts w:ascii="Times New Roman" w:eastAsia="Times New Roman" w:hAnsi="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qFormat/>
    <w:rPr>
      <w:rFonts w:ascii="Times New Roman" w:eastAsia="Times New Roman" w:hAnsi="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link w:val="Bodytext49"/>
    <w:qFormat/>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qFormat/>
    <w:pPr>
      <w:widowControl w:val="0"/>
      <w:shd w:val="clear" w:color="auto" w:fill="FFFFFF"/>
      <w:spacing w:line="0" w:lineRule="atLeast"/>
    </w:pPr>
    <w:rPr>
      <w:rFonts w:ascii="Tahoma" w:eastAsia="Tahoma" w:hAnsi="Tahoma" w:cs="Tahoma"/>
      <w:color w:val="auto"/>
      <w:spacing w:val="-10"/>
      <w:sz w:val="14"/>
      <w:szCs w:val="14"/>
    </w:rPr>
  </w:style>
  <w:style w:type="character" w:customStyle="1" w:styleId="Bodytext50Exact">
    <w:name w:val="Body text (50) Exact"/>
    <w:link w:val="Bodytext500"/>
    <w:qFormat/>
    <w:rPr>
      <w:rFonts w:ascii="Times New Roman" w:eastAsia="Times New Roman" w:hAnsi="Times New Roman"/>
      <w:b/>
      <w:bCs/>
      <w:shd w:val="clear" w:color="auto" w:fill="FFFFFF"/>
    </w:rPr>
  </w:style>
  <w:style w:type="paragraph" w:customStyle="1" w:styleId="Bodytext500">
    <w:name w:val="Body text (50)"/>
    <w:basedOn w:val="Normal"/>
    <w:link w:val="Bodytext50Exact"/>
    <w:qFormat/>
    <w:pPr>
      <w:widowControl w:val="0"/>
      <w:shd w:val="clear" w:color="auto" w:fill="FFFFFF"/>
      <w:spacing w:before="180" w:after="180" w:line="0" w:lineRule="atLeast"/>
      <w:jc w:val="both"/>
    </w:pPr>
    <w:rPr>
      <w:rFonts w:cstheme="minorBidi"/>
      <w:b/>
      <w:bCs/>
      <w:color w:val="auto"/>
      <w:sz w:val="22"/>
      <w:szCs w:val="22"/>
    </w:rPr>
  </w:style>
  <w:style w:type="character" w:customStyle="1" w:styleId="Bodytext50105ptExact">
    <w:name w:val="Body text (50) + 10.5 pt Exact"/>
    <w:qFormat/>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qFormat/>
    <w:rPr>
      <w:rFonts w:ascii="Times New Roman" w:eastAsia="Times New Roman" w:hAnsi="Times New Roman"/>
      <w:b/>
      <w:bCs/>
      <w:smallCaps/>
      <w:color w:val="000000"/>
      <w:spacing w:val="0"/>
      <w:w w:val="100"/>
      <w:position w:val="0"/>
      <w:shd w:val="clear" w:color="auto" w:fill="FFFFFF"/>
      <w:lang w:val="vi-VN" w:eastAsia="vi-VN" w:bidi="vi-VN"/>
    </w:rPr>
  </w:style>
  <w:style w:type="character" w:customStyle="1" w:styleId="Bodytext45">
    <w:name w:val="Body text (45)_"/>
    <w:link w:val="Bodytext450"/>
    <w:qFormat/>
    <w:rPr>
      <w:rFonts w:ascii="Times New Roman" w:eastAsia="Times New Roman" w:hAnsi="Times New Roman"/>
      <w:sz w:val="16"/>
      <w:szCs w:val="16"/>
      <w:shd w:val="clear" w:color="auto" w:fill="FFFFFF"/>
    </w:rPr>
  </w:style>
  <w:style w:type="paragraph" w:customStyle="1" w:styleId="Bodytext450">
    <w:name w:val="Body text (45)"/>
    <w:basedOn w:val="Normal"/>
    <w:link w:val="Bodytext45"/>
    <w:qFormat/>
    <w:pPr>
      <w:widowControl w:val="0"/>
      <w:shd w:val="clear" w:color="auto" w:fill="FFFFFF"/>
      <w:spacing w:after="180" w:line="0" w:lineRule="atLeast"/>
      <w:jc w:val="both"/>
    </w:pPr>
    <w:rPr>
      <w:rFonts w:cstheme="minorBidi"/>
      <w:color w:val="auto"/>
      <w:sz w:val="16"/>
      <w:szCs w:val="16"/>
    </w:rPr>
  </w:style>
  <w:style w:type="character" w:customStyle="1" w:styleId="Bodytext510">
    <w:name w:val="Body text (51)_"/>
    <w:link w:val="Bodytext511"/>
    <w:qFormat/>
    <w:rPr>
      <w:rFonts w:ascii="Times New Roman" w:eastAsia="Times New Roman" w:hAnsi="Times New Roman"/>
      <w:shd w:val="clear" w:color="auto" w:fill="FFFFFF"/>
    </w:rPr>
  </w:style>
  <w:style w:type="paragraph" w:customStyle="1" w:styleId="Bodytext511">
    <w:name w:val="Body text (51)"/>
    <w:basedOn w:val="Normal"/>
    <w:link w:val="Bodytext510"/>
    <w:qFormat/>
    <w:pPr>
      <w:widowControl w:val="0"/>
      <w:shd w:val="clear" w:color="auto" w:fill="FFFFFF"/>
      <w:spacing w:after="180" w:line="0" w:lineRule="atLeast"/>
    </w:pPr>
    <w:rPr>
      <w:rFonts w:cstheme="minorBidi"/>
      <w:color w:val="auto"/>
      <w:sz w:val="22"/>
      <w:szCs w:val="22"/>
    </w:rPr>
  </w:style>
  <w:style w:type="character" w:customStyle="1" w:styleId="Bodytext18">
    <w:name w:val="Body text (18)_"/>
    <w:link w:val="Bodytext180"/>
    <w:qFormat/>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qFormat/>
    <w:pPr>
      <w:widowControl w:val="0"/>
      <w:shd w:val="clear" w:color="auto" w:fill="FFFFFF"/>
      <w:spacing w:line="0" w:lineRule="atLeast"/>
    </w:pPr>
    <w:rPr>
      <w:rFonts w:ascii="Georgia" w:eastAsia="Georgia" w:hAnsi="Georgia" w:cs="Georgia"/>
      <w:color w:val="auto"/>
      <w:spacing w:val="10"/>
      <w:sz w:val="12"/>
      <w:szCs w:val="12"/>
    </w:rPr>
  </w:style>
  <w:style w:type="character" w:customStyle="1" w:styleId="Bodytext11">
    <w:name w:val="Body text (11)_"/>
    <w:link w:val="Bodytext110"/>
    <w:qFormat/>
    <w:rPr>
      <w:rFonts w:ascii="Times New Roman" w:eastAsia="Times New Roman" w:hAnsi="Times New Roman"/>
      <w:shd w:val="clear" w:color="auto" w:fill="FFFFFF"/>
    </w:rPr>
  </w:style>
  <w:style w:type="paragraph" w:customStyle="1" w:styleId="Bodytext110">
    <w:name w:val="Body text (11)"/>
    <w:basedOn w:val="Normal"/>
    <w:link w:val="Bodytext11"/>
    <w:qFormat/>
    <w:pPr>
      <w:widowControl w:val="0"/>
      <w:shd w:val="clear" w:color="auto" w:fill="FFFFFF"/>
      <w:spacing w:before="360" w:line="0" w:lineRule="atLeast"/>
      <w:jc w:val="both"/>
    </w:pPr>
    <w:rPr>
      <w:rFonts w:cstheme="minorBidi"/>
      <w:color w:val="auto"/>
      <w:sz w:val="22"/>
      <w:szCs w:val="22"/>
    </w:rPr>
  </w:style>
  <w:style w:type="character" w:customStyle="1" w:styleId="Bodytext114pt">
    <w:name w:val="Body text (11) + 4 pt"/>
    <w:qFormat/>
    <w:rPr>
      <w:rFonts w:ascii="Times New Roman" w:eastAsia="Times New Roman" w:hAnsi="Times New Roman"/>
      <w:color w:val="000000"/>
      <w:spacing w:val="0"/>
      <w:w w:val="100"/>
      <w:position w:val="0"/>
      <w:sz w:val="8"/>
      <w:szCs w:val="8"/>
      <w:shd w:val="clear" w:color="auto" w:fill="FFFFFF"/>
      <w:lang w:val="vi-VN" w:eastAsia="vi-VN" w:bidi="vi-VN"/>
    </w:rPr>
  </w:style>
  <w:style w:type="character" w:customStyle="1" w:styleId="Bodytext52">
    <w:name w:val="Body text (52)_"/>
    <w:link w:val="Bodytext520"/>
    <w:qFormat/>
    <w:rPr>
      <w:rFonts w:ascii="Times New Roman" w:eastAsia="Times New Roman" w:hAnsi="Times New Roman"/>
      <w:b/>
      <w:bCs/>
      <w:sz w:val="21"/>
      <w:szCs w:val="21"/>
      <w:shd w:val="clear" w:color="auto" w:fill="FFFFFF"/>
    </w:rPr>
  </w:style>
  <w:style w:type="paragraph" w:customStyle="1" w:styleId="Bodytext520">
    <w:name w:val="Body text (52)"/>
    <w:basedOn w:val="Normal"/>
    <w:link w:val="Bodytext52"/>
    <w:qFormat/>
    <w:pPr>
      <w:widowControl w:val="0"/>
      <w:shd w:val="clear" w:color="auto" w:fill="FFFFFF"/>
      <w:spacing w:after="120" w:line="0" w:lineRule="atLeast"/>
    </w:pPr>
    <w:rPr>
      <w:rFonts w:cstheme="minorBidi"/>
      <w:b/>
      <w:bCs/>
      <w:color w:val="auto"/>
      <w:sz w:val="21"/>
      <w:szCs w:val="21"/>
    </w:rPr>
  </w:style>
  <w:style w:type="character" w:customStyle="1" w:styleId="Bodytext19">
    <w:name w:val="Body text (19)_"/>
    <w:link w:val="Bodytext190"/>
    <w:qFormat/>
    <w:rPr>
      <w:rFonts w:ascii="Times New Roman" w:eastAsia="Times New Roman" w:hAnsi="Times New Roman"/>
      <w:sz w:val="14"/>
      <w:szCs w:val="14"/>
      <w:shd w:val="clear" w:color="auto" w:fill="FFFFFF"/>
    </w:rPr>
  </w:style>
  <w:style w:type="paragraph" w:customStyle="1" w:styleId="Bodytext190">
    <w:name w:val="Body text (19)"/>
    <w:basedOn w:val="Normal"/>
    <w:link w:val="Bodytext19"/>
    <w:qFormat/>
    <w:pPr>
      <w:widowControl w:val="0"/>
      <w:shd w:val="clear" w:color="auto" w:fill="FFFFFF"/>
      <w:spacing w:line="0" w:lineRule="atLeast"/>
    </w:pPr>
    <w:rPr>
      <w:rFonts w:cstheme="minorBidi"/>
      <w:color w:val="auto"/>
      <w:sz w:val="14"/>
      <w:szCs w:val="14"/>
    </w:rPr>
  </w:style>
  <w:style w:type="character" w:customStyle="1" w:styleId="Bodytext1910pt">
    <w:name w:val="Body text (19) + 10 pt"/>
    <w:qFormat/>
    <w:rPr>
      <w:rFonts w:ascii="Times New Roman" w:eastAsia="Times New Roman" w:hAnsi="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qFormat/>
    <w:rPr>
      <w:rFonts w:ascii="Times New Roman" w:eastAsia="Times New Roman" w:hAnsi="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qFormat/>
    <w:rPr>
      <w:rFonts w:ascii="Times New Roman" w:eastAsia="Times New Roman" w:hAnsi="Times New Roman" w:cs="Times New Roman"/>
      <w:sz w:val="21"/>
      <w:szCs w:val="21"/>
      <w:u w:val="none"/>
    </w:rPr>
  </w:style>
  <w:style w:type="character" w:customStyle="1" w:styleId="Bodytext5310pt">
    <w:name w:val="Body text (53) + 10 pt"/>
    <w:qFormat/>
    <w:rPr>
      <w:rFonts w:ascii="Times New Roman" w:eastAsia="Times New Roman" w:hAnsi="Times New Roman" w:cs="Times New Roman"/>
      <w:color w:val="000000"/>
      <w:spacing w:val="0"/>
      <w:w w:val="100"/>
      <w:position w:val="0"/>
      <w:sz w:val="20"/>
      <w:szCs w:val="20"/>
      <w:u w:val="none"/>
      <w:lang w:val="fr-FR" w:eastAsia="fr-FR" w:bidi="fr-FR"/>
    </w:rPr>
  </w:style>
  <w:style w:type="character" w:customStyle="1" w:styleId="Bodytext53Bold">
    <w:name w:val="Body text (53) + Bold"/>
    <w:qFormat/>
    <w:rPr>
      <w:rFonts w:ascii="Times New Roman" w:eastAsia="Times New Roman" w:hAnsi="Times New Roman" w:cs="Times New Roman"/>
      <w:b/>
      <w:bCs/>
      <w:color w:val="000000"/>
      <w:spacing w:val="0"/>
      <w:w w:val="100"/>
      <w:position w:val="0"/>
      <w:sz w:val="21"/>
      <w:szCs w:val="21"/>
      <w:u w:val="none"/>
      <w:lang w:val="vi-VN" w:eastAsia="vi-VN" w:bidi="vi-VN"/>
    </w:rPr>
  </w:style>
  <w:style w:type="character" w:customStyle="1" w:styleId="Bodytext53SmallCaps">
    <w:name w:val="Body text (53) + Small Caps"/>
    <w:qFormat/>
    <w:rPr>
      <w:rFonts w:ascii="Times New Roman" w:eastAsia="Times New Roman" w:hAnsi="Times New Roman" w:cs="Times New Roman"/>
      <w:smallCaps/>
      <w:color w:val="000000"/>
      <w:spacing w:val="0"/>
      <w:w w:val="100"/>
      <w:position w:val="0"/>
      <w:sz w:val="21"/>
      <w:szCs w:val="21"/>
      <w:u w:val="none"/>
      <w:lang w:val="vi-VN" w:eastAsia="vi-VN" w:bidi="vi-VN"/>
    </w:rPr>
  </w:style>
  <w:style w:type="character" w:customStyle="1" w:styleId="Bodytext530">
    <w:name w:val="Body text (53)"/>
    <w:qFormat/>
    <w:rPr>
      <w:rFonts w:ascii="Times New Roman" w:eastAsia="Times New Roman" w:hAnsi="Times New Roman" w:cs="Times New Roman"/>
      <w:color w:val="000000"/>
      <w:spacing w:val="0"/>
      <w:w w:val="100"/>
      <w:position w:val="0"/>
      <w:sz w:val="21"/>
      <w:szCs w:val="21"/>
      <w:u w:val="none"/>
      <w:lang w:val="vi-VN" w:eastAsia="vi-VN" w:bidi="vi-VN"/>
    </w:rPr>
  </w:style>
  <w:style w:type="character" w:customStyle="1" w:styleId="Bodytext54">
    <w:name w:val="Body text (54)_"/>
    <w:qFormat/>
    <w:rPr>
      <w:rFonts w:ascii="Times New Roman" w:eastAsia="Times New Roman" w:hAnsi="Times New Roman" w:cs="Times New Roman"/>
      <w:b/>
      <w:bCs/>
      <w:sz w:val="21"/>
      <w:szCs w:val="21"/>
      <w:u w:val="none"/>
    </w:rPr>
  </w:style>
  <w:style w:type="character" w:customStyle="1" w:styleId="Bodytext540">
    <w:name w:val="Body text (54)"/>
    <w:qFormat/>
    <w:rPr>
      <w:rFonts w:ascii="Times New Roman" w:eastAsia="Times New Roman" w:hAnsi="Times New Roman" w:cs="Times New Roman"/>
      <w:b/>
      <w:bCs/>
      <w:color w:val="000000"/>
      <w:spacing w:val="0"/>
      <w:w w:val="100"/>
      <w:position w:val="0"/>
      <w:sz w:val="21"/>
      <w:szCs w:val="21"/>
      <w:u w:val="none"/>
      <w:lang w:val="fr-FR" w:eastAsia="fr-FR" w:bidi="fr-FR"/>
    </w:rPr>
  </w:style>
  <w:style w:type="character" w:customStyle="1" w:styleId="Heading123">
    <w:name w:val="Heading #12 (3)_"/>
    <w:qFormat/>
    <w:rPr>
      <w:rFonts w:ascii="Times New Roman" w:eastAsia="Times New Roman" w:hAnsi="Times New Roman" w:cs="Times New Roman"/>
      <w:b/>
      <w:bCs/>
      <w:sz w:val="26"/>
      <w:szCs w:val="26"/>
      <w:u w:val="none"/>
    </w:rPr>
  </w:style>
  <w:style w:type="character" w:customStyle="1" w:styleId="Heading1230">
    <w:name w:val="Heading #12 (3)"/>
    <w:qFormat/>
    <w:rPr>
      <w:rFonts w:ascii="Times New Roman" w:eastAsia="Times New Roman" w:hAnsi="Times New Roman" w:cs="Times New Roman"/>
      <w:b/>
      <w:bCs/>
      <w:color w:val="000000"/>
      <w:spacing w:val="0"/>
      <w:w w:val="100"/>
      <w:position w:val="0"/>
      <w:sz w:val="26"/>
      <w:szCs w:val="26"/>
      <w:u w:val="none"/>
      <w:lang w:val="vi-VN" w:eastAsia="vi-VN" w:bidi="vi-VN"/>
    </w:rPr>
  </w:style>
  <w:style w:type="character" w:customStyle="1" w:styleId="Bodytext49Spacing-1ptExact">
    <w:name w:val="Body text (49) + Spacing -1 pt Exact"/>
    <w:qFormat/>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link w:val="Bodytext56"/>
    <w:qFormat/>
    <w:rPr>
      <w:rFonts w:ascii="Times New Roman" w:eastAsia="Times New Roman" w:hAnsi="Times New Roman"/>
      <w:b/>
      <w:bCs/>
      <w:sz w:val="21"/>
      <w:szCs w:val="21"/>
      <w:shd w:val="clear" w:color="auto" w:fill="FFFFFF"/>
    </w:rPr>
  </w:style>
  <w:style w:type="paragraph" w:customStyle="1" w:styleId="Bodytext56">
    <w:name w:val="Body text (56)"/>
    <w:basedOn w:val="Normal"/>
    <w:link w:val="Bodytext56Exact"/>
    <w:qFormat/>
    <w:pPr>
      <w:widowControl w:val="0"/>
      <w:shd w:val="clear" w:color="auto" w:fill="FFFFFF"/>
      <w:spacing w:line="0" w:lineRule="atLeast"/>
      <w:jc w:val="right"/>
    </w:pPr>
    <w:rPr>
      <w:rFonts w:cstheme="minorBidi"/>
      <w:b/>
      <w:bCs/>
      <w:color w:val="auto"/>
      <w:sz w:val="21"/>
      <w:szCs w:val="21"/>
    </w:rPr>
  </w:style>
  <w:style w:type="character" w:customStyle="1" w:styleId="Heading93Exact">
    <w:name w:val="Heading #9 (3) Exact"/>
    <w:link w:val="Heading93"/>
    <w:qFormat/>
    <w:rPr>
      <w:rFonts w:ascii="Times New Roman" w:eastAsia="Times New Roman" w:hAnsi="Times New Roman"/>
      <w:spacing w:val="-10"/>
      <w:sz w:val="30"/>
      <w:szCs w:val="30"/>
      <w:shd w:val="clear" w:color="auto" w:fill="FFFFFF"/>
    </w:rPr>
  </w:style>
  <w:style w:type="paragraph" w:customStyle="1" w:styleId="Heading93">
    <w:name w:val="Heading #9 (3)"/>
    <w:basedOn w:val="Normal"/>
    <w:link w:val="Heading93Exact"/>
    <w:qFormat/>
    <w:pPr>
      <w:widowControl w:val="0"/>
      <w:shd w:val="clear" w:color="auto" w:fill="FFFFFF"/>
      <w:spacing w:line="0" w:lineRule="atLeast"/>
      <w:outlineLvl w:val="8"/>
    </w:pPr>
    <w:rPr>
      <w:rFonts w:cstheme="minorBidi"/>
      <w:color w:val="auto"/>
      <w:spacing w:val="-10"/>
      <w:sz w:val="30"/>
      <w:szCs w:val="30"/>
    </w:rPr>
  </w:style>
  <w:style w:type="character" w:customStyle="1" w:styleId="Bodytext58Exact">
    <w:name w:val="Body text (58) Exact"/>
    <w:link w:val="Bodytext58"/>
    <w:qFormat/>
    <w:rPr>
      <w:rFonts w:ascii="Georgia" w:eastAsia="Georgia" w:hAnsi="Georgia" w:cs="Georgia"/>
      <w:sz w:val="15"/>
      <w:szCs w:val="15"/>
      <w:shd w:val="clear" w:color="auto" w:fill="FFFFFF"/>
    </w:rPr>
  </w:style>
  <w:style w:type="paragraph" w:customStyle="1" w:styleId="Bodytext58">
    <w:name w:val="Body text (58)"/>
    <w:basedOn w:val="Normal"/>
    <w:link w:val="Bodytext58Exact"/>
    <w:qFormat/>
    <w:pPr>
      <w:widowControl w:val="0"/>
      <w:shd w:val="clear" w:color="auto" w:fill="FFFFFF"/>
      <w:spacing w:line="0" w:lineRule="atLeast"/>
    </w:pPr>
    <w:rPr>
      <w:rFonts w:ascii="Georgia" w:eastAsia="Georgia" w:hAnsi="Georgia" w:cs="Georgia"/>
      <w:color w:val="auto"/>
      <w:sz w:val="15"/>
      <w:szCs w:val="15"/>
    </w:rPr>
  </w:style>
  <w:style w:type="character" w:customStyle="1" w:styleId="Bodytext59Exact">
    <w:name w:val="Body text (59) Exact"/>
    <w:link w:val="Bodytext59"/>
    <w:qFormat/>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qFormat/>
    <w:pPr>
      <w:widowControl w:val="0"/>
      <w:shd w:val="clear" w:color="auto" w:fill="FFFFFF"/>
      <w:spacing w:before="120" w:line="0" w:lineRule="atLeast"/>
    </w:pPr>
    <w:rPr>
      <w:rFonts w:ascii="Trebuchet MS" w:eastAsia="Trebuchet MS" w:hAnsi="Trebuchet MS" w:cs="Trebuchet MS"/>
      <w:b/>
      <w:bCs/>
      <w:color w:val="auto"/>
      <w:sz w:val="18"/>
      <w:szCs w:val="18"/>
    </w:rPr>
  </w:style>
  <w:style w:type="character" w:customStyle="1" w:styleId="Bodytext43Exact">
    <w:name w:val="Body text (43) Exact"/>
    <w:qFormat/>
    <w:rPr>
      <w:rFonts w:ascii="Times New Roman" w:eastAsia="Times New Roman" w:hAnsi="Times New Roman" w:cs="Times New Roman"/>
      <w:b/>
      <w:bCs/>
      <w:sz w:val="20"/>
      <w:szCs w:val="20"/>
      <w:u w:val="none"/>
    </w:rPr>
  </w:style>
  <w:style w:type="character" w:customStyle="1" w:styleId="Bodytext43NotBoldExact">
    <w:name w:val="Body text (43) + Not Bold Exact"/>
    <w:qFormat/>
    <w:rPr>
      <w:rFonts w:ascii="Times New Roman" w:eastAsia="Times New Roman" w:hAnsi="Times New Roman"/>
      <w:b/>
      <w:bCs/>
      <w:color w:val="000000"/>
      <w:spacing w:val="0"/>
      <w:w w:val="100"/>
      <w:position w:val="0"/>
      <w:shd w:val="clear" w:color="auto" w:fill="FFFFFF"/>
      <w:lang w:val="vi-VN" w:eastAsia="vi-VN" w:bidi="vi-VN"/>
    </w:rPr>
  </w:style>
  <w:style w:type="character" w:customStyle="1" w:styleId="Bodytext5NotBoldExact">
    <w:name w:val="Body text (5) + Not Bold Exact"/>
    <w:qFormat/>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link w:val="Heading94"/>
    <w:qFormat/>
    <w:rPr>
      <w:rFonts w:ascii="Times New Roman" w:eastAsia="Times New Roman" w:hAnsi="Times New Roman"/>
      <w:sz w:val="21"/>
      <w:szCs w:val="21"/>
      <w:shd w:val="clear" w:color="auto" w:fill="FFFFFF"/>
    </w:rPr>
  </w:style>
  <w:style w:type="paragraph" w:customStyle="1" w:styleId="Heading94">
    <w:name w:val="Heading #9 (4)"/>
    <w:basedOn w:val="Normal"/>
    <w:link w:val="Heading94Exact"/>
    <w:qFormat/>
    <w:pPr>
      <w:widowControl w:val="0"/>
      <w:shd w:val="clear" w:color="auto" w:fill="FFFFFF"/>
      <w:spacing w:line="0" w:lineRule="atLeast"/>
      <w:outlineLvl w:val="8"/>
    </w:pPr>
    <w:rPr>
      <w:rFonts w:cstheme="minorBidi"/>
      <w:color w:val="auto"/>
      <w:sz w:val="21"/>
      <w:szCs w:val="21"/>
    </w:rPr>
  </w:style>
  <w:style w:type="character" w:customStyle="1" w:styleId="Bodytext61Exact">
    <w:name w:val="Body text (61) Exact"/>
    <w:link w:val="Bodytext610"/>
    <w:qFormat/>
    <w:rPr>
      <w:rFonts w:ascii="Times New Roman" w:eastAsia="Times New Roman" w:hAnsi="Times New Roman"/>
      <w:b/>
      <w:bCs/>
      <w:i/>
      <w:iCs/>
      <w:spacing w:val="50"/>
      <w:sz w:val="16"/>
      <w:szCs w:val="16"/>
      <w:shd w:val="clear" w:color="auto" w:fill="FFFFFF"/>
    </w:rPr>
  </w:style>
  <w:style w:type="paragraph" w:customStyle="1" w:styleId="Bodytext610">
    <w:name w:val="Body text (61)"/>
    <w:basedOn w:val="Normal"/>
    <w:link w:val="Bodytext61Exact"/>
    <w:qFormat/>
    <w:pPr>
      <w:widowControl w:val="0"/>
      <w:shd w:val="clear" w:color="auto" w:fill="FFFFFF"/>
      <w:spacing w:line="0" w:lineRule="atLeast"/>
    </w:pPr>
    <w:rPr>
      <w:rFonts w:cstheme="minorBidi"/>
      <w:b/>
      <w:bCs/>
      <w:i/>
      <w:iCs/>
      <w:color w:val="auto"/>
      <w:spacing w:val="50"/>
      <w:sz w:val="16"/>
      <w:szCs w:val="16"/>
    </w:rPr>
  </w:style>
  <w:style w:type="character" w:customStyle="1" w:styleId="Bodytext62Exact">
    <w:name w:val="Body text (62) Exact"/>
    <w:link w:val="Bodytext62"/>
    <w:qFormat/>
    <w:rPr>
      <w:rFonts w:ascii="Times New Roman" w:eastAsia="Times New Roman" w:hAnsi="Times New Roman"/>
      <w:b/>
      <w:bCs/>
      <w:i/>
      <w:iCs/>
      <w:shd w:val="clear" w:color="auto" w:fill="FFFFFF"/>
    </w:rPr>
  </w:style>
  <w:style w:type="paragraph" w:customStyle="1" w:styleId="Bodytext62">
    <w:name w:val="Body text (62)"/>
    <w:basedOn w:val="Normal"/>
    <w:link w:val="Bodytext62Exact"/>
    <w:qFormat/>
    <w:pPr>
      <w:widowControl w:val="0"/>
      <w:shd w:val="clear" w:color="auto" w:fill="FFFFFF"/>
      <w:spacing w:line="0" w:lineRule="atLeast"/>
      <w:jc w:val="right"/>
    </w:pPr>
    <w:rPr>
      <w:rFonts w:cstheme="minorBidi"/>
      <w:b/>
      <w:bCs/>
      <w:i/>
      <w:iCs/>
      <w:color w:val="auto"/>
      <w:sz w:val="22"/>
      <w:szCs w:val="22"/>
    </w:rPr>
  </w:style>
  <w:style w:type="character" w:customStyle="1" w:styleId="Bodytext61Spacing0ptExact">
    <w:name w:val="Body text (61) + Spacing 0 pt Exact"/>
    <w:qFormat/>
    <w:rPr>
      <w:rFonts w:ascii="Times New Roman" w:eastAsia="Times New Roman" w:hAnsi="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link w:val="Bodytext550"/>
    <w:qFormat/>
    <w:rPr>
      <w:rFonts w:ascii="Times New Roman" w:eastAsia="Times New Roman" w:hAnsi="Times New Roman"/>
      <w:b/>
      <w:bCs/>
      <w:spacing w:val="10"/>
      <w:shd w:val="clear" w:color="auto" w:fill="FFFFFF"/>
    </w:rPr>
  </w:style>
  <w:style w:type="paragraph" w:customStyle="1" w:styleId="Bodytext550">
    <w:name w:val="Body text (55)"/>
    <w:basedOn w:val="Normal"/>
    <w:link w:val="Bodytext55"/>
    <w:qFormat/>
    <w:pPr>
      <w:widowControl w:val="0"/>
      <w:shd w:val="clear" w:color="auto" w:fill="FFFFFF"/>
      <w:spacing w:after="120" w:line="0" w:lineRule="atLeast"/>
    </w:pPr>
    <w:rPr>
      <w:rFonts w:cstheme="minorBidi"/>
      <w:b/>
      <w:bCs/>
      <w:color w:val="auto"/>
      <w:spacing w:val="10"/>
      <w:sz w:val="22"/>
      <w:szCs w:val="22"/>
    </w:rPr>
  </w:style>
  <w:style w:type="character" w:customStyle="1" w:styleId="Bodytext370">
    <w:name w:val="Body text (37)"/>
    <w:qFormat/>
    <w:rPr>
      <w:rFonts w:ascii="Georgia" w:eastAsia="Georgia" w:hAnsi="Georgia" w:cs="Georgia"/>
      <w:color w:val="000000"/>
      <w:spacing w:val="0"/>
      <w:w w:val="100"/>
      <w:position w:val="0"/>
      <w:sz w:val="18"/>
      <w:szCs w:val="18"/>
      <w:u w:val="none"/>
      <w:lang w:val="vi-VN" w:eastAsia="vi-VN" w:bidi="vi-VN"/>
    </w:rPr>
  </w:style>
  <w:style w:type="character" w:customStyle="1" w:styleId="Tableofcontents4">
    <w:name w:val="Table of contents (4)_"/>
    <w:qFormat/>
    <w:rPr>
      <w:rFonts w:ascii="Tahoma" w:eastAsia="Tahoma" w:hAnsi="Tahoma" w:cs="Tahoma"/>
      <w:spacing w:val="-10"/>
      <w:sz w:val="20"/>
      <w:szCs w:val="20"/>
      <w:u w:val="none"/>
    </w:rPr>
  </w:style>
  <w:style w:type="character" w:customStyle="1" w:styleId="Tableofcontents40">
    <w:name w:val="Table of contents (4)"/>
    <w:qFormat/>
    <w:rPr>
      <w:rFonts w:ascii="Tahoma" w:eastAsia="Tahoma" w:hAnsi="Tahoma" w:cs="Tahoma"/>
      <w:color w:val="000000"/>
      <w:spacing w:val="-10"/>
      <w:w w:val="100"/>
      <w:position w:val="0"/>
      <w:sz w:val="20"/>
      <w:szCs w:val="20"/>
      <w:u w:val="none"/>
      <w:lang w:val="vi-VN" w:eastAsia="vi-VN" w:bidi="vi-VN"/>
    </w:rPr>
  </w:style>
  <w:style w:type="character" w:customStyle="1" w:styleId="Tableofcontents4SmallCaps">
    <w:name w:val="Table of contents (4) + Small Caps"/>
    <w:qFormat/>
    <w:rPr>
      <w:rFonts w:ascii="Tahoma" w:eastAsia="Tahoma" w:hAnsi="Tahoma" w:cs="Tahoma"/>
      <w:smallCaps/>
      <w:color w:val="000000"/>
      <w:spacing w:val="-10"/>
      <w:w w:val="100"/>
      <w:position w:val="0"/>
      <w:sz w:val="20"/>
      <w:szCs w:val="20"/>
      <w:u w:val="none"/>
    </w:rPr>
  </w:style>
  <w:style w:type="character" w:customStyle="1" w:styleId="Tableofcontents5">
    <w:name w:val="Table of contents (5)_"/>
    <w:qFormat/>
    <w:rPr>
      <w:rFonts w:ascii="Times New Roman" w:eastAsia="Times New Roman" w:hAnsi="Times New Roman" w:cs="Times New Roman"/>
      <w:sz w:val="20"/>
      <w:szCs w:val="20"/>
      <w:u w:val="none"/>
    </w:rPr>
  </w:style>
  <w:style w:type="character" w:customStyle="1" w:styleId="Tableofcontents50">
    <w:name w:val="Table of contents (5)"/>
    <w:qFormat/>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Tableofcontents511pt">
    <w:name w:val="Table of contents (5) + 11 pt"/>
    <w:qFormat/>
    <w:rPr>
      <w:rFonts w:ascii="Times New Roman" w:eastAsia="Times New Roman" w:hAnsi="Times New Roman" w:cs="Times New Roman"/>
      <w:color w:val="000000"/>
      <w:spacing w:val="0"/>
      <w:w w:val="100"/>
      <w:position w:val="0"/>
      <w:sz w:val="22"/>
      <w:szCs w:val="22"/>
      <w:u w:val="none"/>
      <w:lang w:val="vi-VN" w:eastAsia="vi-VN" w:bidi="vi-VN"/>
    </w:rPr>
  </w:style>
  <w:style w:type="character" w:customStyle="1" w:styleId="Bodytext57">
    <w:name w:val="Body text (57)_"/>
    <w:qFormat/>
    <w:rPr>
      <w:rFonts w:ascii="Trebuchet MS" w:eastAsia="Trebuchet MS" w:hAnsi="Trebuchet MS" w:cs="Trebuchet MS"/>
      <w:b/>
      <w:bCs/>
      <w:sz w:val="20"/>
      <w:szCs w:val="20"/>
      <w:u w:val="none"/>
    </w:rPr>
  </w:style>
  <w:style w:type="character" w:customStyle="1" w:styleId="Bodytext570">
    <w:name w:val="Body text (57)"/>
    <w:qFormat/>
    <w:rPr>
      <w:rFonts w:ascii="Trebuchet MS" w:eastAsia="Trebuchet MS" w:hAnsi="Trebuchet MS" w:cs="Trebuchet MS"/>
      <w:b/>
      <w:bCs/>
      <w:color w:val="000000"/>
      <w:spacing w:val="0"/>
      <w:w w:val="100"/>
      <w:position w:val="0"/>
      <w:sz w:val="20"/>
      <w:szCs w:val="20"/>
      <w:u w:val="none"/>
      <w:lang w:val="vi-VN" w:eastAsia="vi-VN" w:bidi="vi-VN"/>
    </w:rPr>
  </w:style>
  <w:style w:type="character" w:customStyle="1" w:styleId="Bodytext600">
    <w:name w:val="Body text (60)_"/>
    <w:qFormat/>
    <w:rPr>
      <w:rFonts w:ascii="Times New Roman" w:eastAsia="Times New Roman" w:hAnsi="Times New Roman" w:cs="Times New Roman"/>
      <w:sz w:val="21"/>
      <w:szCs w:val="21"/>
      <w:u w:val="none"/>
    </w:rPr>
  </w:style>
  <w:style w:type="character" w:customStyle="1" w:styleId="Bodytext601">
    <w:name w:val="Body text (60)"/>
    <w:qFormat/>
    <w:rPr>
      <w:rFonts w:ascii="Times New Roman" w:eastAsia="Times New Roman" w:hAnsi="Times New Roman" w:cs="Times New Roman"/>
      <w:color w:val="000000"/>
      <w:spacing w:val="0"/>
      <w:w w:val="100"/>
      <w:position w:val="0"/>
      <w:sz w:val="21"/>
      <w:szCs w:val="21"/>
      <w:u w:val="none"/>
      <w:lang w:val="vi-VN" w:eastAsia="vi-VN" w:bidi="vi-VN"/>
    </w:rPr>
  </w:style>
  <w:style w:type="character" w:customStyle="1" w:styleId="Bodytext6010pt">
    <w:name w:val="Body text (60) + 10 pt"/>
    <w:qFormat/>
    <w:rPr>
      <w:rFonts w:ascii="Times New Roman" w:eastAsia="Times New Roman" w:hAnsi="Times New Roman" w:cs="Times New Roman"/>
      <w:b/>
      <w:bCs/>
      <w:color w:val="000000"/>
      <w:spacing w:val="0"/>
      <w:w w:val="100"/>
      <w:position w:val="0"/>
      <w:sz w:val="20"/>
      <w:szCs w:val="20"/>
      <w:u w:val="none"/>
      <w:lang w:val="vi-VN" w:eastAsia="vi-VN" w:bidi="vi-VN"/>
    </w:rPr>
  </w:style>
  <w:style w:type="character" w:customStyle="1" w:styleId="Heading82">
    <w:name w:val="Heading #8 (2)_"/>
    <w:link w:val="Heading820"/>
    <w:qFormat/>
    <w:rPr>
      <w:rFonts w:ascii="Times New Roman" w:eastAsia="Times New Roman" w:hAnsi="Times New Roman"/>
      <w:shd w:val="clear" w:color="auto" w:fill="FFFFFF"/>
    </w:rPr>
  </w:style>
  <w:style w:type="paragraph" w:customStyle="1" w:styleId="Heading820">
    <w:name w:val="Heading #8 (2)"/>
    <w:basedOn w:val="Normal"/>
    <w:link w:val="Heading82"/>
    <w:qFormat/>
    <w:pPr>
      <w:widowControl w:val="0"/>
      <w:shd w:val="clear" w:color="auto" w:fill="FFFFFF"/>
      <w:spacing w:after="120" w:line="0" w:lineRule="atLeast"/>
      <w:jc w:val="both"/>
      <w:outlineLvl w:val="7"/>
    </w:pPr>
    <w:rPr>
      <w:rFonts w:cstheme="minorBidi"/>
      <w:color w:val="auto"/>
      <w:sz w:val="22"/>
      <w:szCs w:val="22"/>
    </w:rPr>
  </w:style>
  <w:style w:type="character" w:customStyle="1" w:styleId="Picturecaption9">
    <w:name w:val="Picture caption (9)_"/>
    <w:link w:val="Picturecaption90"/>
    <w:qFormat/>
    <w:rPr>
      <w:rFonts w:ascii="Times New Roman" w:eastAsia="Times New Roman" w:hAnsi="Times New Roman"/>
      <w:sz w:val="19"/>
      <w:szCs w:val="19"/>
      <w:shd w:val="clear" w:color="auto" w:fill="FFFFFF"/>
    </w:rPr>
  </w:style>
  <w:style w:type="paragraph" w:customStyle="1" w:styleId="Picturecaption90">
    <w:name w:val="Picture caption (9)"/>
    <w:basedOn w:val="Normal"/>
    <w:link w:val="Picturecaption9"/>
    <w:qFormat/>
    <w:pPr>
      <w:widowControl w:val="0"/>
      <w:shd w:val="clear" w:color="auto" w:fill="FFFFFF"/>
      <w:spacing w:line="0" w:lineRule="atLeast"/>
    </w:pPr>
    <w:rPr>
      <w:rFonts w:cstheme="minorBidi"/>
      <w:color w:val="auto"/>
      <w:sz w:val="19"/>
      <w:szCs w:val="19"/>
    </w:rPr>
  </w:style>
  <w:style w:type="character" w:customStyle="1" w:styleId="Headerorfooter20pt">
    <w:name w:val="Header or footer + 20 pt"/>
    <w:qFormat/>
    <w:rPr>
      <w:rFonts w:ascii="Times New Roman" w:eastAsia="Times New Roman" w:hAnsi="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qFormat/>
    <w:rPr>
      <w:rFonts w:ascii="Times New Roman" w:eastAsia="Times New Roman" w:hAnsi="Times New Roman"/>
      <w:b/>
      <w:bCs/>
      <w:color w:val="000000"/>
      <w:spacing w:val="10"/>
      <w:w w:val="100"/>
      <w:position w:val="0"/>
      <w:shd w:val="clear" w:color="auto" w:fill="FFFFFF"/>
      <w:lang w:val="vi-VN" w:eastAsia="vi-VN" w:bidi="vi-VN"/>
    </w:rPr>
  </w:style>
  <w:style w:type="character" w:customStyle="1" w:styleId="Heading104">
    <w:name w:val="Heading #10 (4)_"/>
    <w:qFormat/>
    <w:rPr>
      <w:rFonts w:ascii="Times New Roman" w:eastAsia="Times New Roman" w:hAnsi="Times New Roman" w:cs="Times New Roman"/>
      <w:b/>
      <w:bCs/>
      <w:sz w:val="26"/>
      <w:szCs w:val="26"/>
      <w:u w:val="none"/>
    </w:rPr>
  </w:style>
  <w:style w:type="character" w:customStyle="1" w:styleId="Heading1040">
    <w:name w:val="Heading #10 (4)"/>
    <w:qFormat/>
    <w:rPr>
      <w:rFonts w:ascii="Times New Roman" w:eastAsia="Times New Roman" w:hAnsi="Times New Roman" w:cs="Times New Roman"/>
      <w:b/>
      <w:bCs/>
      <w:color w:val="FFFFFF"/>
      <w:spacing w:val="0"/>
      <w:w w:val="100"/>
      <w:position w:val="0"/>
      <w:sz w:val="26"/>
      <w:szCs w:val="26"/>
      <w:u w:val="none"/>
      <w:lang w:val="vi-VN" w:eastAsia="vi-VN" w:bidi="vi-VN"/>
    </w:rPr>
  </w:style>
  <w:style w:type="character" w:customStyle="1" w:styleId="Bodytext63">
    <w:name w:val="Body text (63)_"/>
    <w:qFormat/>
    <w:rPr>
      <w:rFonts w:ascii="Times New Roman" w:eastAsia="Times New Roman" w:hAnsi="Times New Roman" w:cs="Times New Roman"/>
      <w:i/>
      <w:iCs/>
      <w:sz w:val="19"/>
      <w:szCs w:val="19"/>
      <w:u w:val="none"/>
    </w:rPr>
  </w:style>
  <w:style w:type="character" w:customStyle="1" w:styleId="Bodytext630">
    <w:name w:val="Body text (63)"/>
    <w:qFormat/>
    <w:rPr>
      <w:rFonts w:ascii="Times New Roman" w:eastAsia="Times New Roman" w:hAnsi="Times New Roman" w:cs="Times New Roman"/>
      <w:i/>
      <w:iCs/>
      <w:color w:val="FFFFFF"/>
      <w:spacing w:val="0"/>
      <w:w w:val="100"/>
      <w:position w:val="0"/>
      <w:sz w:val="19"/>
      <w:szCs w:val="19"/>
      <w:u w:val="none"/>
      <w:lang w:val="vi-VN" w:eastAsia="vi-VN" w:bidi="vi-VN"/>
    </w:rPr>
  </w:style>
  <w:style w:type="character" w:customStyle="1" w:styleId="Bodytext120">
    <w:name w:val="Body text (12)_"/>
    <w:qFormat/>
    <w:rPr>
      <w:rFonts w:ascii="Times New Roman" w:eastAsia="Times New Roman" w:hAnsi="Times New Roman" w:cs="Times New Roman"/>
      <w:sz w:val="22"/>
      <w:szCs w:val="22"/>
      <w:u w:val="none"/>
    </w:rPr>
  </w:style>
  <w:style w:type="character" w:customStyle="1" w:styleId="Heading82Exact">
    <w:name w:val="Heading #8 (2) Exact"/>
    <w:qFormat/>
    <w:rPr>
      <w:rFonts w:ascii="Times New Roman" w:eastAsia="Times New Roman" w:hAnsi="Times New Roman" w:cs="Times New Roman"/>
      <w:sz w:val="20"/>
      <w:szCs w:val="20"/>
      <w:u w:val="none"/>
    </w:rPr>
  </w:style>
  <w:style w:type="character" w:customStyle="1" w:styleId="Bodytext60Exact">
    <w:name w:val="Body text (60) Exact"/>
    <w:qFormat/>
    <w:rPr>
      <w:rFonts w:ascii="Times New Roman" w:eastAsia="Times New Roman" w:hAnsi="Times New Roman" w:cs="Times New Roman"/>
      <w:sz w:val="21"/>
      <w:szCs w:val="21"/>
      <w:u w:val="none"/>
    </w:rPr>
  </w:style>
  <w:style w:type="character" w:customStyle="1" w:styleId="Bodytext6011ptExact">
    <w:name w:val="Body text (60) + 11 pt Exact"/>
    <w:qFormat/>
    <w:rPr>
      <w:rFonts w:ascii="Times New Roman" w:eastAsia="Times New Roman" w:hAnsi="Times New Roman" w:cs="Times New Roman"/>
      <w:b/>
      <w:bCs/>
      <w:color w:val="000000"/>
      <w:spacing w:val="0"/>
      <w:w w:val="100"/>
      <w:position w:val="0"/>
      <w:sz w:val="22"/>
      <w:szCs w:val="22"/>
      <w:u w:val="none"/>
      <w:lang w:val="vi-VN" w:eastAsia="vi-VN" w:bidi="vi-VN"/>
    </w:rPr>
  </w:style>
  <w:style w:type="character" w:customStyle="1" w:styleId="Bodytext1210ptExact">
    <w:name w:val="Body text (12) + 10 pt Exact"/>
    <w:qFormat/>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Bodytext44Spacing0pt">
    <w:name w:val="Body text (44) + Spacing 0 pt"/>
    <w:qFormat/>
    <w:rPr>
      <w:rFonts w:ascii="Times New Roman" w:eastAsia="Times New Roman" w:hAnsi="Times New Roman"/>
      <w:color w:val="000000"/>
      <w:spacing w:val="0"/>
      <w:w w:val="100"/>
      <w:position w:val="0"/>
      <w:sz w:val="17"/>
      <w:szCs w:val="17"/>
      <w:shd w:val="clear" w:color="auto" w:fill="FFFFFF"/>
      <w:lang w:val="vi-VN" w:eastAsia="vi-VN" w:bidi="vi-VN"/>
    </w:rPr>
  </w:style>
  <w:style w:type="character" w:customStyle="1" w:styleId="Bodytext64Exact">
    <w:name w:val="Body text (64) Exact"/>
    <w:link w:val="Bodytext64"/>
    <w:qFormat/>
    <w:rPr>
      <w:rFonts w:ascii="Times New Roman" w:eastAsia="Times New Roman" w:hAnsi="Times New Roman"/>
      <w:sz w:val="21"/>
      <w:szCs w:val="21"/>
      <w:shd w:val="clear" w:color="auto" w:fill="FFFFFF"/>
    </w:rPr>
  </w:style>
  <w:style w:type="paragraph" w:customStyle="1" w:styleId="Bodytext64">
    <w:name w:val="Body text (64)"/>
    <w:basedOn w:val="Normal"/>
    <w:link w:val="Bodytext64Exact"/>
    <w:qFormat/>
    <w:pPr>
      <w:widowControl w:val="0"/>
      <w:shd w:val="clear" w:color="auto" w:fill="FFFFFF"/>
      <w:spacing w:after="60" w:line="0" w:lineRule="atLeast"/>
      <w:jc w:val="center"/>
    </w:pPr>
    <w:rPr>
      <w:rFonts w:cstheme="minorBidi"/>
      <w:color w:val="auto"/>
      <w:sz w:val="21"/>
      <w:szCs w:val="21"/>
    </w:rPr>
  </w:style>
  <w:style w:type="character" w:customStyle="1" w:styleId="Bodytext65Exact">
    <w:name w:val="Body text (65) Exact"/>
    <w:link w:val="Bodytext65"/>
    <w:qFormat/>
    <w:rPr>
      <w:rFonts w:ascii="Times New Roman" w:eastAsia="Times New Roman" w:hAnsi="Times New Roman"/>
      <w:sz w:val="21"/>
      <w:szCs w:val="21"/>
      <w:shd w:val="clear" w:color="auto" w:fill="FFFFFF"/>
    </w:rPr>
  </w:style>
  <w:style w:type="paragraph" w:customStyle="1" w:styleId="Bodytext65">
    <w:name w:val="Body text (65)"/>
    <w:basedOn w:val="Normal"/>
    <w:link w:val="Bodytext65Exact"/>
    <w:qFormat/>
    <w:pPr>
      <w:widowControl w:val="0"/>
      <w:shd w:val="clear" w:color="auto" w:fill="FFFFFF"/>
      <w:spacing w:line="0" w:lineRule="atLeast"/>
      <w:jc w:val="right"/>
    </w:pPr>
    <w:rPr>
      <w:rFonts w:cstheme="minorBidi"/>
      <w:color w:val="auto"/>
      <w:sz w:val="21"/>
      <w:szCs w:val="21"/>
    </w:rPr>
  </w:style>
  <w:style w:type="character" w:customStyle="1" w:styleId="Bodytext68Exact">
    <w:name w:val="Body text (68) Exact"/>
    <w:link w:val="Bodytext68"/>
    <w:qFormat/>
    <w:rPr>
      <w:rFonts w:ascii="Georgia" w:eastAsia="Georgia" w:hAnsi="Georgia" w:cs="Georgia"/>
      <w:sz w:val="12"/>
      <w:szCs w:val="12"/>
      <w:shd w:val="clear" w:color="auto" w:fill="FFFFFF"/>
    </w:rPr>
  </w:style>
  <w:style w:type="paragraph" w:customStyle="1" w:styleId="Bodytext68">
    <w:name w:val="Body text (68)"/>
    <w:basedOn w:val="Normal"/>
    <w:link w:val="Bodytext68Exact"/>
    <w:qFormat/>
    <w:pPr>
      <w:widowControl w:val="0"/>
      <w:shd w:val="clear" w:color="auto" w:fill="FFFFFF"/>
      <w:spacing w:line="0" w:lineRule="atLeast"/>
      <w:ind w:hanging="400"/>
    </w:pPr>
    <w:rPr>
      <w:rFonts w:ascii="Georgia" w:eastAsia="Georgia" w:hAnsi="Georgia" w:cs="Georgia"/>
      <w:color w:val="auto"/>
      <w:sz w:val="12"/>
      <w:szCs w:val="12"/>
    </w:rPr>
  </w:style>
  <w:style w:type="character" w:customStyle="1" w:styleId="Bodytext12105ptExact">
    <w:name w:val="Body text (12) + 10.5 pt Exact"/>
    <w:qFormat/>
    <w:rPr>
      <w:rFonts w:ascii="Times New Roman" w:eastAsia="Times New Roman" w:hAnsi="Times New Roman" w:cs="Times New Roman"/>
      <w:color w:val="000000"/>
      <w:spacing w:val="0"/>
      <w:w w:val="100"/>
      <w:position w:val="0"/>
      <w:sz w:val="21"/>
      <w:szCs w:val="21"/>
      <w:u w:val="none"/>
      <w:lang w:val="vi-VN" w:eastAsia="vi-VN" w:bidi="vi-VN"/>
    </w:rPr>
  </w:style>
  <w:style w:type="character" w:customStyle="1" w:styleId="Bodytext69Exact">
    <w:name w:val="Body text (69) Exact"/>
    <w:link w:val="Bodytext69"/>
    <w:qFormat/>
    <w:rPr>
      <w:rFonts w:ascii="Times New Roman" w:eastAsia="Times New Roman" w:hAnsi="Times New Roman"/>
      <w:sz w:val="21"/>
      <w:szCs w:val="21"/>
      <w:shd w:val="clear" w:color="auto" w:fill="FFFFFF"/>
    </w:rPr>
  </w:style>
  <w:style w:type="paragraph" w:customStyle="1" w:styleId="Bodytext69">
    <w:name w:val="Body text (69)"/>
    <w:basedOn w:val="Normal"/>
    <w:link w:val="Bodytext69Exact"/>
    <w:qFormat/>
    <w:pPr>
      <w:widowControl w:val="0"/>
      <w:shd w:val="clear" w:color="auto" w:fill="FFFFFF"/>
      <w:spacing w:line="0" w:lineRule="atLeast"/>
      <w:jc w:val="right"/>
    </w:pPr>
    <w:rPr>
      <w:rFonts w:cstheme="minorBidi"/>
      <w:color w:val="auto"/>
      <w:sz w:val="21"/>
      <w:szCs w:val="21"/>
    </w:rPr>
  </w:style>
  <w:style w:type="character" w:customStyle="1" w:styleId="Bodytext10Exact">
    <w:name w:val="Body text (10) Exact"/>
    <w:qFormat/>
    <w:rPr>
      <w:rFonts w:ascii="Times New Roman" w:eastAsia="Times New Roman" w:hAnsi="Times New Roman" w:cs="Times New Roman"/>
      <w:sz w:val="22"/>
      <w:szCs w:val="22"/>
      <w:u w:val="none"/>
    </w:rPr>
  </w:style>
  <w:style w:type="character" w:customStyle="1" w:styleId="Heading13">
    <w:name w:val="Heading #1_"/>
    <w:link w:val="Heading14"/>
    <w:qFormat/>
    <w:rPr>
      <w:rFonts w:ascii="Times New Roman" w:eastAsia="Times New Roman" w:hAnsi="Times New Roman"/>
      <w:i/>
      <w:iCs/>
      <w:spacing w:val="20"/>
      <w:shd w:val="clear" w:color="auto" w:fill="FFFFFF"/>
    </w:rPr>
  </w:style>
  <w:style w:type="paragraph" w:customStyle="1" w:styleId="Heading14">
    <w:name w:val="Heading #1"/>
    <w:basedOn w:val="Normal"/>
    <w:link w:val="Heading13"/>
    <w:qFormat/>
    <w:pPr>
      <w:widowControl w:val="0"/>
      <w:shd w:val="clear" w:color="auto" w:fill="FFFFFF"/>
      <w:spacing w:before="960" w:line="0" w:lineRule="atLeast"/>
      <w:jc w:val="both"/>
      <w:outlineLvl w:val="0"/>
    </w:pPr>
    <w:rPr>
      <w:rFonts w:cstheme="minorBidi"/>
      <w:i/>
      <w:iCs/>
      <w:color w:val="auto"/>
      <w:spacing w:val="20"/>
      <w:sz w:val="22"/>
      <w:szCs w:val="22"/>
    </w:rPr>
  </w:style>
  <w:style w:type="character" w:customStyle="1" w:styleId="Heading1Spacing-2pt">
    <w:name w:val="Heading #1 + Spacing -2 pt"/>
    <w:qFormat/>
    <w:rPr>
      <w:rFonts w:ascii="Times New Roman" w:eastAsia="Times New Roman" w:hAnsi="Times New Roman"/>
      <w:i/>
      <w:iCs/>
      <w:color w:val="000000"/>
      <w:spacing w:val="-40"/>
      <w:w w:val="100"/>
      <w:position w:val="0"/>
      <w:shd w:val="clear" w:color="auto" w:fill="FFFFFF"/>
      <w:lang w:val="vi-VN" w:eastAsia="vi-VN" w:bidi="vi-VN"/>
    </w:rPr>
  </w:style>
  <w:style w:type="character" w:customStyle="1" w:styleId="Bodytext66">
    <w:name w:val="Body text (66)_"/>
    <w:qFormat/>
    <w:rPr>
      <w:rFonts w:ascii="Times New Roman" w:eastAsia="Times New Roman" w:hAnsi="Times New Roman" w:cs="Times New Roman"/>
      <w:i/>
      <w:iCs/>
      <w:sz w:val="13"/>
      <w:szCs w:val="13"/>
      <w:u w:val="none"/>
    </w:rPr>
  </w:style>
  <w:style w:type="character" w:customStyle="1" w:styleId="Bodytext67">
    <w:name w:val="Body text (67)_"/>
    <w:link w:val="Bodytext670"/>
    <w:qFormat/>
    <w:rPr>
      <w:rFonts w:ascii="Times New Roman" w:eastAsia="Times New Roman" w:hAnsi="Times New Roman"/>
      <w:shd w:val="clear" w:color="auto" w:fill="FFFFFF"/>
    </w:rPr>
  </w:style>
  <w:style w:type="paragraph" w:customStyle="1" w:styleId="Bodytext670">
    <w:name w:val="Body text (67)"/>
    <w:basedOn w:val="Normal"/>
    <w:link w:val="Bodytext67"/>
    <w:qFormat/>
    <w:pPr>
      <w:widowControl w:val="0"/>
      <w:shd w:val="clear" w:color="auto" w:fill="FFFFFF"/>
      <w:spacing w:after="120" w:line="0" w:lineRule="atLeast"/>
    </w:pPr>
    <w:rPr>
      <w:rFonts w:cstheme="minorBidi"/>
      <w:color w:val="auto"/>
      <w:sz w:val="22"/>
      <w:szCs w:val="22"/>
    </w:rPr>
  </w:style>
  <w:style w:type="character" w:customStyle="1" w:styleId="Bodytext12SmallCaps">
    <w:name w:val="Body text (12) + Small Caps"/>
    <w:qFormat/>
    <w:rPr>
      <w:rFonts w:ascii="Times New Roman" w:eastAsia="Times New Roman" w:hAnsi="Times New Roman" w:cs="Times New Roman"/>
      <w:smallCaps/>
      <w:color w:val="000000"/>
      <w:spacing w:val="0"/>
      <w:w w:val="100"/>
      <w:position w:val="0"/>
      <w:sz w:val="22"/>
      <w:szCs w:val="22"/>
      <w:u w:val="none"/>
      <w:lang w:val="vi-VN" w:eastAsia="vi-VN" w:bidi="vi-VN"/>
    </w:rPr>
  </w:style>
  <w:style w:type="character" w:customStyle="1" w:styleId="Bodytext1285pt">
    <w:name w:val="Body text (12) + 8.5 pt"/>
    <w:qFormat/>
    <w:rPr>
      <w:rFonts w:ascii="Times New Roman" w:eastAsia="Times New Roman" w:hAnsi="Times New Roman" w:cs="Times New Roman"/>
      <w:color w:val="000000"/>
      <w:spacing w:val="0"/>
      <w:w w:val="100"/>
      <w:position w:val="0"/>
      <w:sz w:val="17"/>
      <w:szCs w:val="17"/>
      <w:u w:val="none"/>
      <w:lang w:val="vi-VN" w:eastAsia="vi-VN" w:bidi="vi-VN"/>
    </w:rPr>
  </w:style>
  <w:style w:type="character" w:customStyle="1" w:styleId="Heading72">
    <w:name w:val="Heading #7 (2)_"/>
    <w:link w:val="Heading720"/>
    <w:qFormat/>
    <w:rPr>
      <w:rFonts w:ascii="Times New Roman" w:eastAsia="Times New Roman" w:hAnsi="Times New Roman"/>
      <w:b/>
      <w:bCs/>
      <w:i/>
      <w:iCs/>
      <w:sz w:val="19"/>
      <w:szCs w:val="19"/>
      <w:shd w:val="clear" w:color="auto" w:fill="FFFFFF"/>
      <w:lang w:val="de-DE" w:eastAsia="de-DE" w:bidi="de-DE"/>
    </w:rPr>
  </w:style>
  <w:style w:type="paragraph" w:customStyle="1" w:styleId="Heading720">
    <w:name w:val="Heading #7 (2)"/>
    <w:basedOn w:val="Normal"/>
    <w:link w:val="Heading72"/>
    <w:qFormat/>
    <w:pPr>
      <w:widowControl w:val="0"/>
      <w:shd w:val="clear" w:color="auto" w:fill="FFFFFF"/>
      <w:spacing w:before="60" w:after="60" w:line="0" w:lineRule="atLeast"/>
      <w:jc w:val="both"/>
      <w:outlineLvl w:val="6"/>
    </w:pPr>
    <w:rPr>
      <w:rFonts w:cstheme="minorBidi"/>
      <w:b/>
      <w:bCs/>
      <w:i/>
      <w:iCs/>
      <w:color w:val="auto"/>
      <w:sz w:val="19"/>
      <w:szCs w:val="19"/>
      <w:lang w:val="de-DE" w:eastAsia="de-DE" w:bidi="de-DE"/>
    </w:rPr>
  </w:style>
  <w:style w:type="character" w:customStyle="1" w:styleId="Heading81">
    <w:name w:val="Heading #8"/>
    <w:qFormat/>
    <w:rPr>
      <w:rFonts w:ascii="Times New Roman" w:eastAsia="Times New Roman" w:hAnsi="Times New Roman" w:cs="Times New Roman"/>
      <w:color w:val="000000"/>
      <w:spacing w:val="0"/>
      <w:w w:val="100"/>
      <w:position w:val="0"/>
      <w:sz w:val="22"/>
      <w:szCs w:val="22"/>
      <w:u w:val="none"/>
      <w:lang w:val="vi-VN" w:eastAsia="vi-VN" w:bidi="vi-VN"/>
    </w:rPr>
  </w:style>
  <w:style w:type="character" w:customStyle="1" w:styleId="Heading810pt">
    <w:name w:val="Heading #8 + 10 pt"/>
    <w:qFormat/>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Heading124">
    <w:name w:val="Heading #12 (4)_"/>
    <w:qFormat/>
    <w:rPr>
      <w:rFonts w:ascii="Times New Roman" w:eastAsia="Times New Roman" w:hAnsi="Times New Roman" w:cs="Times New Roman"/>
      <w:b/>
      <w:bCs/>
      <w:sz w:val="30"/>
      <w:szCs w:val="30"/>
      <w:u w:val="none"/>
    </w:rPr>
  </w:style>
  <w:style w:type="character" w:customStyle="1" w:styleId="Heading1240">
    <w:name w:val="Heading #12 (4)"/>
    <w:qFormat/>
    <w:rPr>
      <w:rFonts w:ascii="Times New Roman" w:eastAsia="Times New Roman" w:hAnsi="Times New Roman" w:cs="Times New Roman"/>
      <w:b/>
      <w:bCs/>
      <w:strike/>
      <w:color w:val="000000"/>
      <w:spacing w:val="0"/>
      <w:w w:val="100"/>
      <w:position w:val="0"/>
      <w:sz w:val="30"/>
      <w:szCs w:val="30"/>
      <w:u w:val="none"/>
      <w:lang w:val="vi-VN" w:eastAsia="vi-VN" w:bidi="vi-VN"/>
    </w:rPr>
  </w:style>
  <w:style w:type="character" w:customStyle="1" w:styleId="Bodytext660">
    <w:name w:val="Body text (66)"/>
    <w:qFormat/>
    <w:rPr>
      <w:rFonts w:ascii="Times New Roman" w:eastAsia="Times New Roman" w:hAnsi="Times New Roman" w:cs="Times New Roman"/>
      <w:i/>
      <w:iCs/>
      <w:color w:val="000000"/>
      <w:spacing w:val="0"/>
      <w:w w:val="100"/>
      <w:position w:val="0"/>
      <w:sz w:val="13"/>
      <w:szCs w:val="13"/>
      <w:u w:val="none"/>
      <w:lang w:val="vi-VN" w:eastAsia="vi-VN" w:bidi="vi-VN"/>
    </w:rPr>
  </w:style>
  <w:style w:type="character" w:customStyle="1" w:styleId="Headerorfooter105pt">
    <w:name w:val="Header or footer + 10.5 pt"/>
    <w:qFormat/>
    <w:rPr>
      <w:rFonts w:ascii="Times New Roman" w:eastAsia="Times New Roman" w:hAnsi="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link w:val="Heading830"/>
    <w:qFormat/>
    <w:rPr>
      <w:rFonts w:ascii="Times New Roman" w:eastAsia="Times New Roman" w:hAnsi="Times New Roman"/>
      <w:shd w:val="clear" w:color="auto" w:fill="FFFFFF"/>
    </w:rPr>
  </w:style>
  <w:style w:type="paragraph" w:customStyle="1" w:styleId="Heading830">
    <w:name w:val="Heading #8 (3)"/>
    <w:basedOn w:val="Normal"/>
    <w:link w:val="Heading83"/>
    <w:qFormat/>
    <w:pPr>
      <w:widowControl w:val="0"/>
      <w:shd w:val="clear" w:color="auto" w:fill="FFFFFF"/>
      <w:spacing w:before="120" w:line="0" w:lineRule="atLeast"/>
      <w:jc w:val="both"/>
      <w:outlineLvl w:val="7"/>
    </w:pPr>
    <w:rPr>
      <w:rFonts w:cstheme="minorBidi"/>
      <w:color w:val="auto"/>
      <w:sz w:val="22"/>
      <w:szCs w:val="22"/>
    </w:rPr>
  </w:style>
  <w:style w:type="character" w:customStyle="1" w:styleId="Bodytext70Exact">
    <w:name w:val="Body text (70) Exact"/>
    <w:link w:val="Bodytext700"/>
    <w:qFormat/>
    <w:rPr>
      <w:rFonts w:ascii="Times New Roman" w:eastAsia="Times New Roman" w:hAnsi="Times New Roman"/>
      <w:shd w:val="clear" w:color="auto" w:fill="FFFFFF"/>
    </w:rPr>
  </w:style>
  <w:style w:type="paragraph" w:customStyle="1" w:styleId="Bodytext700">
    <w:name w:val="Body text (70)"/>
    <w:basedOn w:val="Normal"/>
    <w:link w:val="Bodytext70Exact"/>
    <w:qFormat/>
    <w:pPr>
      <w:widowControl w:val="0"/>
      <w:shd w:val="clear" w:color="auto" w:fill="FFFFFF"/>
      <w:spacing w:line="0" w:lineRule="atLeast"/>
      <w:jc w:val="right"/>
    </w:pPr>
    <w:rPr>
      <w:rFonts w:cstheme="minorBidi"/>
      <w:color w:val="auto"/>
      <w:sz w:val="22"/>
      <w:szCs w:val="22"/>
    </w:rPr>
  </w:style>
  <w:style w:type="character" w:customStyle="1" w:styleId="Bodytext55Exact">
    <w:name w:val="Body text (55) Exact"/>
    <w:qFormat/>
    <w:rPr>
      <w:rFonts w:ascii="Times New Roman" w:eastAsia="Times New Roman" w:hAnsi="Times New Roman" w:cs="Times New Roman"/>
      <w:b/>
      <w:bCs/>
      <w:spacing w:val="10"/>
      <w:u w:val="none"/>
      <w:lang w:val="de-DE" w:eastAsia="de-DE" w:bidi="de-DE"/>
    </w:rPr>
  </w:style>
  <w:style w:type="character" w:customStyle="1" w:styleId="Bodytext71Exact">
    <w:name w:val="Body text (71) Exact"/>
    <w:link w:val="Bodytext71"/>
    <w:qFormat/>
    <w:rPr>
      <w:rFonts w:ascii="Times New Roman" w:eastAsia="Times New Roman" w:hAnsi="Times New Roman"/>
      <w:sz w:val="21"/>
      <w:szCs w:val="21"/>
      <w:shd w:val="clear" w:color="auto" w:fill="FFFFFF"/>
    </w:rPr>
  </w:style>
  <w:style w:type="paragraph" w:customStyle="1" w:styleId="Bodytext71">
    <w:name w:val="Body text (71)"/>
    <w:basedOn w:val="Normal"/>
    <w:link w:val="Bodytext71Exact"/>
    <w:qFormat/>
    <w:pPr>
      <w:widowControl w:val="0"/>
      <w:shd w:val="clear" w:color="auto" w:fill="FFFFFF"/>
      <w:spacing w:line="0" w:lineRule="atLeast"/>
      <w:jc w:val="right"/>
    </w:pPr>
    <w:rPr>
      <w:rFonts w:cstheme="minorBidi"/>
      <w:color w:val="auto"/>
      <w:sz w:val="21"/>
      <w:szCs w:val="21"/>
    </w:rPr>
  </w:style>
  <w:style w:type="character" w:customStyle="1" w:styleId="Bodytext72Exact">
    <w:name w:val="Body text (72) Exact"/>
    <w:link w:val="Bodytext72"/>
    <w:qFormat/>
    <w:rPr>
      <w:rFonts w:ascii="Times New Roman" w:eastAsia="Times New Roman" w:hAnsi="Times New Roman"/>
      <w:sz w:val="11"/>
      <w:szCs w:val="11"/>
      <w:shd w:val="clear" w:color="auto" w:fill="FFFFFF"/>
    </w:rPr>
  </w:style>
  <w:style w:type="paragraph" w:customStyle="1" w:styleId="Bodytext72">
    <w:name w:val="Body text (72)"/>
    <w:basedOn w:val="Normal"/>
    <w:link w:val="Bodytext72Exact"/>
    <w:qFormat/>
    <w:pPr>
      <w:widowControl w:val="0"/>
      <w:shd w:val="clear" w:color="auto" w:fill="FFFFFF"/>
      <w:spacing w:line="0" w:lineRule="atLeast"/>
    </w:pPr>
    <w:rPr>
      <w:rFonts w:cstheme="minorBidi"/>
      <w:color w:val="auto"/>
      <w:sz w:val="11"/>
      <w:szCs w:val="11"/>
    </w:rPr>
  </w:style>
  <w:style w:type="character" w:customStyle="1" w:styleId="Bodytext73Exact">
    <w:name w:val="Body text (73) Exact"/>
    <w:link w:val="Bodytext73"/>
    <w:qFormat/>
    <w:rPr>
      <w:rFonts w:ascii="Times New Roman" w:eastAsia="Times New Roman" w:hAnsi="Times New Roman"/>
      <w:shd w:val="clear" w:color="auto" w:fill="FFFFFF"/>
    </w:rPr>
  </w:style>
  <w:style w:type="paragraph" w:customStyle="1" w:styleId="Bodytext73">
    <w:name w:val="Body text (73)"/>
    <w:basedOn w:val="Normal"/>
    <w:link w:val="Bodytext73Exact"/>
    <w:qFormat/>
    <w:pPr>
      <w:widowControl w:val="0"/>
      <w:shd w:val="clear" w:color="auto" w:fill="FFFFFF"/>
      <w:spacing w:line="0" w:lineRule="atLeast"/>
      <w:jc w:val="right"/>
    </w:pPr>
    <w:rPr>
      <w:rFonts w:cstheme="minorBidi"/>
      <w:color w:val="auto"/>
      <w:sz w:val="22"/>
      <w:szCs w:val="22"/>
    </w:rPr>
  </w:style>
  <w:style w:type="character" w:customStyle="1" w:styleId="Bodytext74Exact">
    <w:name w:val="Body text (74) Exact"/>
    <w:link w:val="Bodytext74"/>
    <w:qFormat/>
    <w:rPr>
      <w:rFonts w:ascii="Times New Roman" w:eastAsia="Times New Roman" w:hAnsi="Times New Roman"/>
      <w:sz w:val="21"/>
      <w:szCs w:val="21"/>
      <w:shd w:val="clear" w:color="auto" w:fill="FFFFFF"/>
    </w:rPr>
  </w:style>
  <w:style w:type="paragraph" w:customStyle="1" w:styleId="Bodytext74">
    <w:name w:val="Body text (74)"/>
    <w:basedOn w:val="Normal"/>
    <w:link w:val="Bodytext74Exact"/>
    <w:qFormat/>
    <w:pPr>
      <w:widowControl w:val="0"/>
      <w:shd w:val="clear" w:color="auto" w:fill="FFFFFF"/>
      <w:spacing w:line="0" w:lineRule="atLeast"/>
      <w:jc w:val="right"/>
    </w:pPr>
    <w:rPr>
      <w:rFonts w:cstheme="minorBidi"/>
      <w:color w:val="auto"/>
      <w:sz w:val="21"/>
      <w:szCs w:val="21"/>
    </w:rPr>
  </w:style>
  <w:style w:type="character" w:customStyle="1" w:styleId="Bodytext75Exact">
    <w:name w:val="Body text (75) Exact"/>
    <w:link w:val="Bodytext75"/>
    <w:qFormat/>
    <w:rPr>
      <w:rFonts w:ascii="Times New Roman" w:eastAsia="Times New Roman" w:hAnsi="Times New Roman"/>
      <w:shd w:val="clear" w:color="auto" w:fill="FFFFFF"/>
      <w:lang w:val="de-DE" w:eastAsia="de-DE" w:bidi="de-DE"/>
    </w:rPr>
  </w:style>
  <w:style w:type="paragraph" w:customStyle="1" w:styleId="Bodytext75">
    <w:name w:val="Body text (75)"/>
    <w:basedOn w:val="Normal"/>
    <w:link w:val="Bodytext75Exact"/>
    <w:qFormat/>
    <w:pPr>
      <w:widowControl w:val="0"/>
      <w:shd w:val="clear" w:color="auto" w:fill="FFFFFF"/>
      <w:spacing w:line="0" w:lineRule="atLeast"/>
    </w:pPr>
    <w:rPr>
      <w:rFonts w:cstheme="minorBidi"/>
      <w:color w:val="auto"/>
      <w:sz w:val="22"/>
      <w:szCs w:val="22"/>
      <w:lang w:val="de-DE" w:eastAsia="de-DE" w:bidi="de-DE"/>
    </w:rPr>
  </w:style>
  <w:style w:type="character" w:customStyle="1" w:styleId="Bodytext7511ptExact">
    <w:name w:val="Body text (75) + 11 pt Exact"/>
    <w:qFormat/>
    <w:rPr>
      <w:rFonts w:ascii="Times New Roman" w:eastAsia="Times New Roman" w:hAnsi="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qFormat/>
    <w:rPr>
      <w:rFonts w:ascii="Times New Roman" w:eastAsia="Times New Roman" w:hAnsi="Times New Roman" w:cs="Times New Roman"/>
      <w:sz w:val="22"/>
      <w:szCs w:val="22"/>
      <w:u w:val="none"/>
    </w:rPr>
  </w:style>
  <w:style w:type="character" w:customStyle="1" w:styleId="Tableofcontents30">
    <w:name w:val="Table of contents (3)"/>
    <w:qFormat/>
    <w:rPr>
      <w:rFonts w:ascii="Times New Roman" w:eastAsia="Times New Roman" w:hAnsi="Times New Roman" w:cs="Times New Roman"/>
      <w:color w:val="000000"/>
      <w:spacing w:val="0"/>
      <w:w w:val="100"/>
      <w:position w:val="0"/>
      <w:sz w:val="22"/>
      <w:szCs w:val="22"/>
      <w:u w:val="none"/>
      <w:lang w:val="vi-VN" w:eastAsia="vi-VN" w:bidi="vi-VN"/>
    </w:rPr>
  </w:style>
  <w:style w:type="character" w:customStyle="1" w:styleId="Bodytext76Exact">
    <w:name w:val="Body text (76) Exact"/>
    <w:link w:val="Bodytext76"/>
    <w:qFormat/>
    <w:rPr>
      <w:rFonts w:ascii="Times New Roman" w:eastAsia="Times New Roman" w:hAnsi="Times New Roman"/>
      <w:i/>
      <w:iCs/>
      <w:spacing w:val="-10"/>
      <w:shd w:val="clear" w:color="auto" w:fill="FFFFFF"/>
    </w:rPr>
  </w:style>
  <w:style w:type="paragraph" w:customStyle="1" w:styleId="Bodytext76">
    <w:name w:val="Body text (76)"/>
    <w:basedOn w:val="Normal"/>
    <w:link w:val="Bodytext76Exact"/>
    <w:qFormat/>
    <w:pPr>
      <w:widowControl w:val="0"/>
      <w:shd w:val="clear" w:color="auto" w:fill="FFFFFF"/>
      <w:spacing w:line="0" w:lineRule="atLeast"/>
      <w:jc w:val="right"/>
    </w:pPr>
    <w:rPr>
      <w:rFonts w:cstheme="minorBidi"/>
      <w:i/>
      <w:iCs/>
      <w:color w:val="auto"/>
      <w:spacing w:val="-10"/>
      <w:sz w:val="22"/>
      <w:szCs w:val="22"/>
    </w:rPr>
  </w:style>
  <w:style w:type="character" w:customStyle="1" w:styleId="Heading83Exact">
    <w:name w:val="Heading #8 (3) Exact"/>
    <w:qFormat/>
    <w:rPr>
      <w:rFonts w:ascii="Times New Roman" w:eastAsia="Times New Roman" w:hAnsi="Times New Roman" w:cs="Times New Roman"/>
      <w:sz w:val="22"/>
      <w:szCs w:val="22"/>
      <w:u w:val="none"/>
    </w:rPr>
  </w:style>
  <w:style w:type="character" w:customStyle="1" w:styleId="Bodytext77Exact">
    <w:name w:val="Body text (77) Exact"/>
    <w:link w:val="Bodytext77"/>
    <w:qFormat/>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qFormat/>
    <w:pPr>
      <w:widowControl w:val="0"/>
      <w:shd w:val="clear" w:color="auto" w:fill="FFFFFF"/>
      <w:spacing w:line="0" w:lineRule="atLeast"/>
      <w:jc w:val="right"/>
    </w:pPr>
    <w:rPr>
      <w:rFonts w:ascii="Trebuchet MS" w:eastAsia="Trebuchet MS" w:hAnsi="Trebuchet MS" w:cs="Trebuchet MS"/>
      <w:color w:val="auto"/>
      <w:sz w:val="19"/>
      <w:szCs w:val="19"/>
    </w:rPr>
  </w:style>
  <w:style w:type="character" w:customStyle="1" w:styleId="Bodytext78">
    <w:name w:val="Body text (78)_"/>
    <w:qFormat/>
    <w:rPr>
      <w:rFonts w:ascii="Times New Roman" w:eastAsia="Times New Roman" w:hAnsi="Times New Roman" w:cs="Times New Roman"/>
      <w:b/>
      <w:bCs/>
      <w:sz w:val="30"/>
      <w:szCs w:val="30"/>
      <w:u w:val="none"/>
    </w:rPr>
  </w:style>
  <w:style w:type="character" w:customStyle="1" w:styleId="Bodytext780">
    <w:name w:val="Body text (78)"/>
    <w:qFormat/>
    <w:rPr>
      <w:rFonts w:ascii="Times New Roman" w:eastAsia="Times New Roman" w:hAnsi="Times New Roman" w:cs="Times New Roman"/>
      <w:b/>
      <w:bCs/>
      <w:color w:val="000000"/>
      <w:spacing w:val="0"/>
      <w:w w:val="100"/>
      <w:position w:val="0"/>
      <w:sz w:val="30"/>
      <w:szCs w:val="30"/>
      <w:u w:val="none"/>
      <w:lang w:val="vi-VN" w:eastAsia="vi-VN" w:bidi="vi-VN"/>
    </w:rPr>
  </w:style>
  <w:style w:type="character" w:customStyle="1" w:styleId="Heading40">
    <w:name w:val="Heading #4_"/>
    <w:link w:val="Heading41"/>
    <w:qFormat/>
    <w:rPr>
      <w:rFonts w:ascii="Times New Roman" w:eastAsia="Times New Roman" w:hAnsi="Times New Roman"/>
      <w:b/>
      <w:bCs/>
      <w:sz w:val="42"/>
      <w:szCs w:val="42"/>
      <w:shd w:val="clear" w:color="auto" w:fill="FFFFFF"/>
      <w:lang w:bidi="en-US"/>
    </w:rPr>
  </w:style>
  <w:style w:type="paragraph" w:customStyle="1" w:styleId="Heading41">
    <w:name w:val="Heading #4"/>
    <w:basedOn w:val="Normal"/>
    <w:link w:val="Heading40"/>
    <w:qFormat/>
    <w:pPr>
      <w:widowControl w:val="0"/>
      <w:shd w:val="clear" w:color="auto" w:fill="FFFFFF"/>
      <w:spacing w:before="120" w:line="0" w:lineRule="atLeast"/>
      <w:jc w:val="right"/>
      <w:outlineLvl w:val="3"/>
    </w:pPr>
    <w:rPr>
      <w:rFonts w:cstheme="minorBidi"/>
      <w:b/>
      <w:bCs/>
      <w:color w:val="auto"/>
      <w:sz w:val="42"/>
      <w:szCs w:val="42"/>
      <w:lang w:bidi="en-US"/>
    </w:rPr>
  </w:style>
  <w:style w:type="character" w:customStyle="1" w:styleId="Bodytext79Exact">
    <w:name w:val="Body text (79) Exact"/>
    <w:link w:val="Bodytext79"/>
    <w:qFormat/>
    <w:rPr>
      <w:rFonts w:ascii="Times New Roman" w:eastAsia="Times New Roman" w:hAnsi="Times New Roman"/>
      <w:w w:val="50"/>
      <w:sz w:val="54"/>
      <w:szCs w:val="54"/>
      <w:shd w:val="clear" w:color="auto" w:fill="FFFFFF"/>
    </w:rPr>
  </w:style>
  <w:style w:type="paragraph" w:customStyle="1" w:styleId="Bodytext79">
    <w:name w:val="Body text (79)"/>
    <w:basedOn w:val="Normal"/>
    <w:link w:val="Bodytext79Exact"/>
    <w:qFormat/>
    <w:pPr>
      <w:widowControl w:val="0"/>
      <w:shd w:val="clear" w:color="auto" w:fill="FFFFFF"/>
      <w:spacing w:line="0" w:lineRule="atLeast"/>
    </w:pPr>
    <w:rPr>
      <w:rFonts w:cstheme="minorBidi"/>
      <w:color w:val="auto"/>
      <w:w w:val="50"/>
      <w:sz w:val="54"/>
      <w:szCs w:val="54"/>
    </w:rPr>
  </w:style>
  <w:style w:type="character" w:customStyle="1" w:styleId="Bodytext80Exact">
    <w:name w:val="Body text (80) Exact"/>
    <w:link w:val="Bodytext800"/>
    <w:qFormat/>
    <w:rPr>
      <w:rFonts w:ascii="Times New Roman" w:eastAsia="Times New Roman" w:hAnsi="Times New Roman"/>
      <w:spacing w:val="10"/>
      <w:sz w:val="14"/>
      <w:szCs w:val="14"/>
      <w:shd w:val="clear" w:color="auto" w:fill="FFFFFF"/>
    </w:rPr>
  </w:style>
  <w:style w:type="paragraph" w:customStyle="1" w:styleId="Bodytext800">
    <w:name w:val="Body text (80)"/>
    <w:basedOn w:val="Normal"/>
    <w:link w:val="Bodytext80Exact"/>
    <w:qFormat/>
    <w:pPr>
      <w:widowControl w:val="0"/>
      <w:shd w:val="clear" w:color="auto" w:fill="FFFFFF"/>
      <w:spacing w:line="0" w:lineRule="atLeast"/>
    </w:pPr>
    <w:rPr>
      <w:rFonts w:cstheme="minorBidi"/>
      <w:color w:val="auto"/>
      <w:spacing w:val="10"/>
      <w:sz w:val="14"/>
      <w:szCs w:val="14"/>
    </w:rPr>
  </w:style>
  <w:style w:type="character" w:customStyle="1" w:styleId="Bodytext6Exact">
    <w:name w:val="Body text (6) Exact"/>
    <w:qFormat/>
    <w:rPr>
      <w:rFonts w:ascii="Times New Roman" w:eastAsia="Times New Roman" w:hAnsi="Times New Roman" w:cs="Times New Roman"/>
      <w:sz w:val="21"/>
      <w:szCs w:val="21"/>
      <w:u w:val="none"/>
    </w:rPr>
  </w:style>
  <w:style w:type="character" w:customStyle="1" w:styleId="Bodytext611ptExact">
    <w:name w:val="Body text (6) + 11 pt Exact"/>
    <w:qFormat/>
    <w:rPr>
      <w:rFonts w:ascii="Times New Roman" w:eastAsia="Times New Roman" w:hAnsi="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qFormat/>
    <w:rPr>
      <w:rFonts w:ascii="Times New Roman" w:eastAsia="Times New Roman" w:hAnsi="Times New Roman" w:cs="Times New Roman"/>
      <w:smallCaps/>
      <w:color w:val="000000"/>
      <w:spacing w:val="0"/>
      <w:w w:val="100"/>
      <w:position w:val="0"/>
      <w:sz w:val="22"/>
      <w:szCs w:val="22"/>
      <w:u w:val="none"/>
      <w:lang w:val="vi-VN" w:eastAsia="vi-VN" w:bidi="vi-VN"/>
    </w:rPr>
  </w:style>
  <w:style w:type="character" w:customStyle="1" w:styleId="Tableofcontents6">
    <w:name w:val="Table of contents (6)_"/>
    <w:link w:val="Tableofcontents60"/>
    <w:qFormat/>
    <w:rPr>
      <w:rFonts w:ascii="Times New Roman" w:eastAsia="Times New Roman" w:hAnsi="Times New Roman"/>
      <w:spacing w:val="10"/>
      <w:sz w:val="14"/>
      <w:szCs w:val="14"/>
      <w:shd w:val="clear" w:color="auto" w:fill="FFFFFF"/>
    </w:rPr>
  </w:style>
  <w:style w:type="paragraph" w:customStyle="1" w:styleId="Tableofcontents60">
    <w:name w:val="Table of contents (6)"/>
    <w:basedOn w:val="Normal"/>
    <w:link w:val="Tableofcontents6"/>
    <w:qFormat/>
    <w:pPr>
      <w:widowControl w:val="0"/>
      <w:shd w:val="clear" w:color="auto" w:fill="FFFFFF"/>
      <w:spacing w:before="420" w:after="300" w:line="0" w:lineRule="atLeast"/>
    </w:pPr>
    <w:rPr>
      <w:rFonts w:cstheme="minorBidi"/>
      <w:color w:val="auto"/>
      <w:spacing w:val="10"/>
      <w:sz w:val="14"/>
      <w:szCs w:val="14"/>
    </w:rPr>
  </w:style>
  <w:style w:type="character" w:customStyle="1" w:styleId="Bodytext810">
    <w:name w:val="Body text (81)_"/>
    <w:qFormat/>
    <w:rPr>
      <w:rFonts w:ascii="Tahoma" w:eastAsia="Tahoma" w:hAnsi="Tahoma" w:cs="Tahoma"/>
      <w:i/>
      <w:iCs/>
      <w:sz w:val="20"/>
      <w:szCs w:val="20"/>
      <w:u w:val="none"/>
    </w:rPr>
  </w:style>
  <w:style w:type="character" w:customStyle="1" w:styleId="Bodytext811">
    <w:name w:val="Body text (81)"/>
    <w:qFormat/>
    <w:rPr>
      <w:rFonts w:ascii="Tahoma" w:eastAsia="Tahoma" w:hAnsi="Tahoma" w:cs="Tahoma"/>
      <w:i/>
      <w:iCs/>
      <w:color w:val="000000"/>
      <w:spacing w:val="0"/>
      <w:w w:val="100"/>
      <w:position w:val="0"/>
      <w:sz w:val="20"/>
      <w:szCs w:val="20"/>
      <w:u w:val="none"/>
      <w:lang w:val="vi-VN" w:eastAsia="vi-VN" w:bidi="vi-VN"/>
    </w:rPr>
  </w:style>
  <w:style w:type="character" w:customStyle="1" w:styleId="Bodytext82">
    <w:name w:val="Body text (82)_"/>
    <w:qFormat/>
    <w:rPr>
      <w:rFonts w:ascii="Tahoma" w:eastAsia="Tahoma" w:hAnsi="Tahoma" w:cs="Tahoma"/>
      <w:spacing w:val="20"/>
      <w:w w:val="200"/>
      <w:sz w:val="21"/>
      <w:szCs w:val="21"/>
      <w:u w:val="none"/>
    </w:rPr>
  </w:style>
  <w:style w:type="character" w:customStyle="1" w:styleId="Bodytext820">
    <w:name w:val="Body text (82)"/>
    <w:qFormat/>
    <w:rPr>
      <w:rFonts w:ascii="Tahoma" w:eastAsia="Tahoma" w:hAnsi="Tahoma" w:cs="Tahoma"/>
      <w:color w:val="000000"/>
      <w:spacing w:val="20"/>
      <w:w w:val="200"/>
      <w:position w:val="0"/>
      <w:sz w:val="21"/>
      <w:szCs w:val="21"/>
      <w:u w:val="none"/>
      <w:lang w:val="vi-VN" w:eastAsia="vi-VN" w:bidi="vi-VN"/>
    </w:rPr>
  </w:style>
  <w:style w:type="character" w:customStyle="1" w:styleId="Bodytext84Exact">
    <w:name w:val="Body text (84) Exact"/>
    <w:link w:val="Bodytext84"/>
    <w:qFormat/>
    <w:rPr>
      <w:rFonts w:ascii="Times New Roman" w:eastAsia="Times New Roman" w:hAnsi="Times New Roman"/>
      <w:sz w:val="21"/>
      <w:szCs w:val="21"/>
      <w:shd w:val="clear" w:color="auto" w:fill="FFFFFF"/>
    </w:rPr>
  </w:style>
  <w:style w:type="paragraph" w:customStyle="1" w:styleId="Bodytext84">
    <w:name w:val="Body text (84)"/>
    <w:basedOn w:val="Normal"/>
    <w:link w:val="Bodytext84Exact"/>
    <w:qFormat/>
    <w:pPr>
      <w:widowControl w:val="0"/>
      <w:shd w:val="clear" w:color="auto" w:fill="FFFFFF"/>
      <w:spacing w:before="120" w:line="0" w:lineRule="atLeast"/>
    </w:pPr>
    <w:rPr>
      <w:rFonts w:cstheme="minorBidi"/>
      <w:color w:val="auto"/>
      <w:sz w:val="21"/>
      <w:szCs w:val="21"/>
    </w:rPr>
  </w:style>
  <w:style w:type="character" w:customStyle="1" w:styleId="Bodytext83">
    <w:name w:val="Body text (83)_"/>
    <w:link w:val="Bodytext830"/>
    <w:qFormat/>
    <w:rPr>
      <w:rFonts w:ascii="Times New Roman" w:eastAsia="Times New Roman" w:hAnsi="Times New Roman"/>
      <w:shd w:val="clear" w:color="auto" w:fill="FFFFFF"/>
    </w:rPr>
  </w:style>
  <w:style w:type="paragraph" w:customStyle="1" w:styleId="Bodytext830">
    <w:name w:val="Body text (83)"/>
    <w:basedOn w:val="Normal"/>
    <w:link w:val="Bodytext83"/>
    <w:qFormat/>
    <w:pPr>
      <w:widowControl w:val="0"/>
      <w:shd w:val="clear" w:color="auto" w:fill="FFFFFF"/>
      <w:spacing w:after="120" w:line="0" w:lineRule="atLeast"/>
    </w:pPr>
    <w:rPr>
      <w:rFonts w:cstheme="minorBidi"/>
      <w:color w:val="auto"/>
      <w:sz w:val="22"/>
      <w:szCs w:val="22"/>
    </w:rPr>
  </w:style>
  <w:style w:type="character" w:customStyle="1" w:styleId="Bodytext12105pt">
    <w:name w:val="Body text (12) + 10.5 pt"/>
    <w:qFormat/>
    <w:rPr>
      <w:rFonts w:ascii="Times New Roman" w:eastAsia="Times New Roman" w:hAnsi="Times New Roman" w:cs="Times New Roman"/>
      <w:color w:val="000000"/>
      <w:spacing w:val="0"/>
      <w:w w:val="100"/>
      <w:position w:val="0"/>
      <w:sz w:val="21"/>
      <w:szCs w:val="21"/>
      <w:u w:val="none"/>
      <w:lang w:val="vi-VN" w:eastAsia="vi-VN" w:bidi="vi-VN"/>
    </w:rPr>
  </w:style>
  <w:style w:type="character" w:customStyle="1" w:styleId="Bodytext85">
    <w:name w:val="Body text (85)_"/>
    <w:link w:val="Bodytext850"/>
    <w:qFormat/>
    <w:rPr>
      <w:rFonts w:ascii="Times New Roman" w:eastAsia="Times New Roman" w:hAnsi="Times New Roman"/>
      <w:i/>
      <w:iCs/>
      <w:spacing w:val="20"/>
      <w:shd w:val="clear" w:color="auto" w:fill="FFFFFF"/>
    </w:rPr>
  </w:style>
  <w:style w:type="paragraph" w:customStyle="1" w:styleId="Bodytext850">
    <w:name w:val="Body text (85)"/>
    <w:basedOn w:val="Normal"/>
    <w:link w:val="Bodytext85"/>
    <w:qFormat/>
    <w:pPr>
      <w:widowControl w:val="0"/>
      <w:shd w:val="clear" w:color="auto" w:fill="FFFFFF"/>
      <w:spacing w:before="360" w:after="240" w:line="0" w:lineRule="atLeast"/>
      <w:jc w:val="both"/>
    </w:pPr>
    <w:rPr>
      <w:rFonts w:cstheme="minorBidi"/>
      <w:i/>
      <w:iCs/>
      <w:color w:val="auto"/>
      <w:spacing w:val="20"/>
      <w:sz w:val="22"/>
      <w:szCs w:val="22"/>
    </w:rPr>
  </w:style>
  <w:style w:type="character" w:customStyle="1" w:styleId="Bodytext44Exact">
    <w:name w:val="Body text (44) Exact"/>
    <w:qFormat/>
    <w:rPr>
      <w:rFonts w:ascii="Times New Roman" w:eastAsia="Times New Roman" w:hAnsi="Times New Roman" w:cs="Times New Roman"/>
      <w:spacing w:val="10"/>
      <w:sz w:val="17"/>
      <w:szCs w:val="17"/>
      <w:u w:val="none"/>
    </w:rPr>
  </w:style>
  <w:style w:type="character" w:customStyle="1" w:styleId="Bodytext44Spacing0ptExact">
    <w:name w:val="Body text (44) + Spacing 0 pt Exact"/>
    <w:qFormat/>
    <w:rPr>
      <w:rFonts w:ascii="Times New Roman" w:eastAsia="Times New Roman" w:hAnsi="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qFormat/>
    <w:rPr>
      <w:rFonts w:ascii="Times New Roman" w:eastAsia="Times New Roman" w:hAnsi="Times New Roman" w:cs="Times New Roman"/>
      <w:color w:val="000000"/>
      <w:spacing w:val="30"/>
      <w:w w:val="100"/>
      <w:position w:val="0"/>
      <w:sz w:val="22"/>
      <w:szCs w:val="22"/>
      <w:u w:val="none"/>
      <w:lang w:val="vi-VN" w:eastAsia="vi-VN" w:bidi="vi-VN"/>
    </w:rPr>
  </w:style>
  <w:style w:type="character" w:customStyle="1" w:styleId="Bodytext86">
    <w:name w:val="Body text (86)_"/>
    <w:qFormat/>
    <w:rPr>
      <w:rFonts w:ascii="Times New Roman" w:eastAsia="Times New Roman" w:hAnsi="Times New Roman" w:cs="Times New Roman"/>
      <w:b/>
      <w:bCs/>
      <w:sz w:val="42"/>
      <w:szCs w:val="42"/>
      <w:u w:val="none"/>
    </w:rPr>
  </w:style>
  <w:style w:type="character" w:customStyle="1" w:styleId="Bodytext860">
    <w:name w:val="Body text (86)"/>
    <w:qFormat/>
    <w:rPr>
      <w:rFonts w:ascii="Times New Roman" w:eastAsia="Times New Roman" w:hAnsi="Times New Roman" w:cs="Times New Roman"/>
      <w:b/>
      <w:bCs/>
      <w:color w:val="000000"/>
      <w:spacing w:val="0"/>
      <w:w w:val="100"/>
      <w:position w:val="0"/>
      <w:sz w:val="42"/>
      <w:szCs w:val="42"/>
      <w:u w:val="none"/>
      <w:lang w:val="vi-VN" w:eastAsia="vi-VN" w:bidi="vi-VN"/>
    </w:rPr>
  </w:style>
  <w:style w:type="character" w:customStyle="1" w:styleId="Bodytext86NotBold">
    <w:name w:val="Body text (86) + Not Bold"/>
    <w:qFormat/>
    <w:rPr>
      <w:rFonts w:ascii="Times New Roman" w:eastAsia="Times New Roman" w:hAnsi="Times New Roman" w:cs="Times New Roman"/>
      <w:b/>
      <w:bCs/>
      <w:color w:val="000000"/>
      <w:spacing w:val="0"/>
      <w:w w:val="100"/>
      <w:position w:val="0"/>
      <w:sz w:val="42"/>
      <w:szCs w:val="42"/>
      <w:u w:val="none"/>
      <w:lang w:val="vi-VN" w:eastAsia="vi-VN" w:bidi="vi-VN"/>
    </w:rPr>
  </w:style>
  <w:style w:type="character" w:customStyle="1" w:styleId="Bodytext86SmallCaps">
    <w:name w:val="Body text (86) + Small Caps"/>
    <w:qFormat/>
    <w:rPr>
      <w:rFonts w:ascii="Times New Roman" w:eastAsia="Times New Roman" w:hAnsi="Times New Roman" w:cs="Times New Roman"/>
      <w:b/>
      <w:bCs/>
      <w:smallCaps/>
      <w:color w:val="000000"/>
      <w:spacing w:val="0"/>
      <w:w w:val="100"/>
      <w:position w:val="0"/>
      <w:sz w:val="42"/>
      <w:szCs w:val="42"/>
      <w:u w:val="none"/>
      <w:lang w:val="vi-VN" w:eastAsia="vi-VN" w:bidi="vi-VN"/>
    </w:rPr>
  </w:style>
  <w:style w:type="character" w:customStyle="1" w:styleId="Heading20">
    <w:name w:val="Heading #2_"/>
    <w:link w:val="Heading21"/>
    <w:qFormat/>
    <w:rPr>
      <w:rFonts w:ascii="Times New Roman" w:eastAsia="Times New Roman" w:hAnsi="Times New Roman"/>
      <w:i/>
      <w:iCs/>
      <w:spacing w:val="20"/>
      <w:shd w:val="clear" w:color="auto" w:fill="FFFFFF"/>
      <w:lang w:val="de-DE" w:eastAsia="de-DE" w:bidi="de-DE"/>
    </w:rPr>
  </w:style>
  <w:style w:type="paragraph" w:customStyle="1" w:styleId="Heading21">
    <w:name w:val="Heading #2"/>
    <w:basedOn w:val="Normal"/>
    <w:link w:val="Heading20"/>
    <w:qFormat/>
    <w:pPr>
      <w:widowControl w:val="0"/>
      <w:shd w:val="clear" w:color="auto" w:fill="FFFFFF"/>
      <w:spacing w:before="180" w:line="0" w:lineRule="atLeast"/>
      <w:jc w:val="both"/>
      <w:outlineLvl w:val="1"/>
    </w:pPr>
    <w:rPr>
      <w:rFonts w:cstheme="minorBidi"/>
      <w:i/>
      <w:iCs/>
      <w:color w:val="auto"/>
      <w:spacing w:val="20"/>
      <w:sz w:val="22"/>
      <w:szCs w:val="22"/>
      <w:lang w:val="de-DE" w:eastAsia="de-DE" w:bidi="de-DE"/>
    </w:rPr>
  </w:style>
  <w:style w:type="character" w:customStyle="1" w:styleId="Bodytext87">
    <w:name w:val="Body text (87)_"/>
    <w:link w:val="Bodytext870"/>
    <w:qFormat/>
    <w:rPr>
      <w:rFonts w:ascii="Times New Roman" w:eastAsia="Times New Roman" w:hAnsi="Times New Roman"/>
      <w:shd w:val="clear" w:color="auto" w:fill="FFFFFF"/>
    </w:rPr>
  </w:style>
  <w:style w:type="paragraph" w:customStyle="1" w:styleId="Bodytext870">
    <w:name w:val="Body text (87)"/>
    <w:basedOn w:val="Normal"/>
    <w:link w:val="Bodytext87"/>
    <w:qFormat/>
    <w:pPr>
      <w:widowControl w:val="0"/>
      <w:shd w:val="clear" w:color="auto" w:fill="FFFFFF"/>
      <w:spacing w:after="60" w:line="0" w:lineRule="atLeast"/>
    </w:pPr>
    <w:rPr>
      <w:rFonts w:cstheme="minorBidi"/>
      <w:color w:val="auto"/>
      <w:sz w:val="22"/>
      <w:szCs w:val="22"/>
    </w:rPr>
  </w:style>
  <w:style w:type="character" w:customStyle="1" w:styleId="Bodytext2Spacing-1pt">
    <w:name w:val="Body text (2) + Spacing -1 pt"/>
    <w:qFormat/>
    <w:rPr>
      <w:rFonts w:ascii="Times New Roman" w:eastAsia="Times New Roman" w:hAnsi="Times New Roman" w:cs="Times New Roman"/>
      <w:color w:val="000000"/>
      <w:spacing w:val="-20"/>
      <w:w w:val="100"/>
      <w:position w:val="0"/>
      <w:sz w:val="20"/>
      <w:szCs w:val="20"/>
      <w:u w:val="none"/>
      <w:shd w:val="clear" w:color="auto" w:fill="FFFFFF"/>
      <w:lang w:val="vi-VN" w:eastAsia="vi-VN" w:bidi="vi-VN"/>
    </w:rPr>
  </w:style>
  <w:style w:type="character" w:customStyle="1" w:styleId="Heading2Exact">
    <w:name w:val="Heading #2 Exact"/>
    <w:qFormat/>
    <w:rPr>
      <w:rFonts w:ascii="Times New Roman" w:hAnsi="Times New Roman" w:cs="Times New Roman"/>
      <w:sz w:val="20"/>
      <w:szCs w:val="20"/>
      <w:u w:val="none"/>
    </w:rPr>
  </w:style>
  <w:style w:type="character" w:customStyle="1" w:styleId="Heading42Exact">
    <w:name w:val="Heading #4 (2) Exact"/>
    <w:link w:val="Heading42"/>
    <w:qFormat/>
    <w:rPr>
      <w:rFonts w:ascii="Times New Roman" w:hAnsi="Times New Roman"/>
      <w:b/>
      <w:bCs/>
      <w:shd w:val="clear" w:color="auto" w:fill="FFFFFF"/>
    </w:rPr>
  </w:style>
  <w:style w:type="paragraph" w:customStyle="1" w:styleId="Heading42">
    <w:name w:val="Heading #4 (2)"/>
    <w:basedOn w:val="Normal"/>
    <w:link w:val="Heading42Exact"/>
    <w:qFormat/>
    <w:pPr>
      <w:widowControl w:val="0"/>
      <w:shd w:val="clear" w:color="auto" w:fill="FFFFFF"/>
      <w:spacing w:line="240" w:lineRule="atLeast"/>
      <w:outlineLvl w:val="3"/>
    </w:pPr>
    <w:rPr>
      <w:rFonts w:eastAsiaTheme="minorHAnsi" w:cstheme="minorBidi"/>
      <w:b/>
      <w:bCs/>
      <w:color w:val="auto"/>
      <w:sz w:val="22"/>
      <w:szCs w:val="22"/>
    </w:rPr>
  </w:style>
  <w:style w:type="character" w:customStyle="1" w:styleId="Heading1Exact">
    <w:name w:val="Heading #1 Exact"/>
    <w:qFormat/>
    <w:rPr>
      <w:rFonts w:ascii="Candara" w:hAnsi="Candara" w:cs="Candara"/>
      <w:b/>
      <w:bCs/>
      <w:u w:val="none"/>
    </w:rPr>
  </w:style>
  <w:style w:type="character" w:customStyle="1" w:styleId="Bodytext2Spacing-1ptExact">
    <w:name w:val="Body text (2) + Spacing -1 pt Exact"/>
    <w:uiPriority w:val="99"/>
    <w:qFormat/>
    <w:rPr>
      <w:rFonts w:ascii="Times New Roman" w:eastAsia="Times New Roman" w:hAnsi="Times New Roman" w:cs="Times New Roman"/>
      <w:color w:val="000000"/>
      <w:spacing w:val="-20"/>
      <w:w w:val="100"/>
      <w:position w:val="0"/>
      <w:sz w:val="20"/>
      <w:szCs w:val="20"/>
      <w:u w:val="none"/>
      <w:shd w:val="clear" w:color="auto" w:fill="FFFFFF"/>
    </w:rPr>
  </w:style>
  <w:style w:type="character" w:customStyle="1" w:styleId="Bodytext2Spacing-1ptExact1">
    <w:name w:val="Body text (2) + Spacing -1 pt Exact1"/>
    <w:uiPriority w:val="99"/>
    <w:qFormat/>
    <w:rPr>
      <w:rFonts w:ascii="Times New Roman" w:eastAsia="Times New Roman" w:hAnsi="Times New Roman" w:cs="Times New Roman"/>
      <w:strike/>
      <w:color w:val="000000"/>
      <w:spacing w:val="-20"/>
      <w:w w:val="100"/>
      <w:position w:val="0"/>
      <w:sz w:val="20"/>
      <w:szCs w:val="20"/>
      <w:u w:val="none"/>
      <w:shd w:val="clear" w:color="auto" w:fill="FFFFFF"/>
    </w:rPr>
  </w:style>
  <w:style w:type="character" w:customStyle="1" w:styleId="Headerorfooter11pt2">
    <w:name w:val="Header or footer + 11 pt2"/>
    <w:uiPriority w:val="99"/>
    <w:qFormat/>
    <w:rPr>
      <w:rFonts w:ascii="Times New Roman" w:eastAsia="Times New Roman" w:hAnsi="Times New Roman"/>
      <w:b/>
      <w:bCs/>
      <w:i/>
      <w:iCs/>
      <w:sz w:val="22"/>
      <w:szCs w:val="22"/>
      <w:shd w:val="clear" w:color="auto" w:fill="FFFFFF"/>
    </w:rPr>
  </w:style>
  <w:style w:type="character" w:customStyle="1" w:styleId="Headerorfooter11pt1">
    <w:name w:val="Header or footer + 11 pt1"/>
    <w:uiPriority w:val="99"/>
    <w:qFormat/>
    <w:rPr>
      <w:rFonts w:ascii="Times New Roman" w:eastAsia="Times New Roman" w:hAnsi="Times New Roman"/>
      <w:b/>
      <w:bCs/>
      <w:i/>
      <w:iCs/>
      <w:sz w:val="22"/>
      <w:szCs w:val="22"/>
      <w:shd w:val="clear" w:color="auto" w:fill="FFFFFF"/>
    </w:rPr>
  </w:style>
  <w:style w:type="character" w:customStyle="1" w:styleId="Headerorfooter3">
    <w:name w:val="Header or footer3"/>
    <w:uiPriority w:val="99"/>
    <w:qFormat/>
    <w:rPr>
      <w:rFonts w:ascii="Times New Roman" w:eastAsia="Times New Roman" w:hAnsi="Times New Roman"/>
      <w:b/>
      <w:bCs/>
      <w:i/>
      <w:iCs/>
      <w:u w:val="single"/>
      <w:shd w:val="clear" w:color="auto" w:fill="FFFFFF"/>
    </w:rPr>
  </w:style>
  <w:style w:type="character" w:customStyle="1" w:styleId="Headerorfooter21">
    <w:name w:val="Header or footer2"/>
    <w:uiPriority w:val="99"/>
    <w:qFormat/>
    <w:rPr>
      <w:rFonts w:ascii="Times New Roman" w:eastAsia="Times New Roman" w:hAnsi="Times New Roman"/>
      <w:b/>
      <w:bCs/>
      <w:i/>
      <w:iCs/>
      <w:shd w:val="clear" w:color="auto" w:fill="FFFFFF"/>
    </w:rPr>
  </w:style>
  <w:style w:type="character" w:customStyle="1" w:styleId="Headerorfooter4pt">
    <w:name w:val="Header or footer + 4 pt"/>
    <w:aliases w:val="Not Bold9,Header or footer + 11.5 pt,Body text (8) + 10.5 pt,Body text (18) + Italic"/>
    <w:qFormat/>
    <w:rPr>
      <w:rFonts w:ascii="Times New Roman" w:eastAsia="Times New Roman" w:hAnsi="Times New Roman"/>
      <w:b/>
      <w:bCs/>
      <w:i/>
      <w:iCs/>
      <w:sz w:val="8"/>
      <w:szCs w:val="8"/>
      <w:shd w:val="clear" w:color="auto" w:fill="FFFFFF"/>
    </w:rPr>
  </w:style>
  <w:style w:type="character" w:customStyle="1" w:styleId="Headerorfooter95pt2">
    <w:name w:val="Header or footer + 9.5 pt2"/>
    <w:aliases w:val="Not Bold8,Not Italic2"/>
    <w:uiPriority w:val="99"/>
    <w:qFormat/>
    <w:rPr>
      <w:rFonts w:ascii="Times New Roman" w:eastAsia="Times New Roman" w:hAnsi="Times New Roman"/>
      <w:b/>
      <w:bCs/>
      <w:sz w:val="19"/>
      <w:szCs w:val="19"/>
      <w:shd w:val="clear" w:color="auto" w:fill="FFFFFF"/>
    </w:rPr>
  </w:style>
  <w:style w:type="character" w:customStyle="1" w:styleId="Heading31">
    <w:name w:val="Heading #3_"/>
    <w:link w:val="Heading310"/>
    <w:qFormat/>
    <w:rPr>
      <w:rFonts w:ascii="Times New Roman" w:hAnsi="Times New Roman"/>
      <w:b/>
      <w:bCs/>
      <w:sz w:val="26"/>
      <w:szCs w:val="26"/>
      <w:shd w:val="clear" w:color="auto" w:fill="FFFFFF"/>
    </w:rPr>
  </w:style>
  <w:style w:type="paragraph" w:customStyle="1" w:styleId="Heading310">
    <w:name w:val="Heading #31"/>
    <w:basedOn w:val="Normal"/>
    <w:link w:val="Heading31"/>
    <w:qFormat/>
    <w:pPr>
      <w:widowControl w:val="0"/>
      <w:shd w:val="clear" w:color="auto" w:fill="FFFFFF"/>
      <w:spacing w:before="240" w:after="120" w:line="240" w:lineRule="atLeast"/>
      <w:outlineLvl w:val="2"/>
    </w:pPr>
    <w:rPr>
      <w:rFonts w:eastAsiaTheme="minorHAnsi" w:cstheme="minorBidi"/>
      <w:b/>
      <w:bCs/>
      <w:color w:val="auto"/>
      <w:sz w:val="26"/>
      <w:szCs w:val="26"/>
    </w:rPr>
  </w:style>
  <w:style w:type="character" w:customStyle="1" w:styleId="Bodytext331">
    <w:name w:val="Body text (3)3"/>
    <w:uiPriority w:val="99"/>
    <w:qFormat/>
    <w:rPr>
      <w:rFonts w:ascii="Times New Roman" w:eastAsia="Times New Roman" w:hAnsi="Times New Roman"/>
      <w:b/>
      <w:bCs/>
      <w:sz w:val="20"/>
      <w:szCs w:val="20"/>
      <w:shd w:val="clear" w:color="auto" w:fill="FFFFFF"/>
    </w:rPr>
  </w:style>
  <w:style w:type="character" w:customStyle="1" w:styleId="Bodytext322">
    <w:name w:val="Body text (3)2"/>
    <w:uiPriority w:val="99"/>
    <w:qFormat/>
    <w:rPr>
      <w:rFonts w:ascii="Times New Roman" w:eastAsia="Times New Roman" w:hAnsi="Times New Roman"/>
      <w:b/>
      <w:bCs/>
      <w:sz w:val="20"/>
      <w:szCs w:val="20"/>
      <w:shd w:val="clear" w:color="auto" w:fill="FFFFFF"/>
    </w:rPr>
  </w:style>
  <w:style w:type="character" w:customStyle="1" w:styleId="Bodytext270">
    <w:name w:val="Body text (2)7"/>
    <w:uiPriority w:val="99"/>
    <w:qFormat/>
    <w:rPr>
      <w:rFonts w:ascii="Times New Roman" w:eastAsia="Times New Roman" w:hAnsi="Times New Roman" w:cs="Times New Roman"/>
      <w:sz w:val="20"/>
      <w:szCs w:val="20"/>
      <w:u w:val="single"/>
      <w:shd w:val="clear" w:color="auto" w:fill="FFFFFF"/>
    </w:rPr>
  </w:style>
  <w:style w:type="character" w:customStyle="1" w:styleId="Bodytext2Bold3">
    <w:name w:val="Body text (2) + Bold3"/>
    <w:uiPriority w:val="99"/>
    <w:qFormat/>
    <w:rPr>
      <w:rFonts w:ascii="Times New Roman" w:eastAsia="Times New Roman" w:hAnsi="Times New Roman" w:cs="Times New Roman"/>
      <w:b/>
      <w:bCs/>
      <w:sz w:val="20"/>
      <w:szCs w:val="20"/>
      <w:u w:val="none"/>
      <w:shd w:val="clear" w:color="auto" w:fill="FFFFFF"/>
    </w:rPr>
  </w:style>
  <w:style w:type="character" w:customStyle="1" w:styleId="Bodytext261">
    <w:name w:val="Body text (2)6"/>
    <w:uiPriority w:val="99"/>
    <w:qFormat/>
    <w:rPr>
      <w:rFonts w:ascii="Times New Roman" w:eastAsia="Times New Roman" w:hAnsi="Times New Roman" w:cs="Times New Roman"/>
      <w:sz w:val="20"/>
      <w:szCs w:val="20"/>
      <w:u w:val="none"/>
      <w:shd w:val="clear" w:color="auto" w:fill="FFFFFF"/>
    </w:rPr>
  </w:style>
  <w:style w:type="character" w:customStyle="1" w:styleId="Bodytext2Bold2">
    <w:name w:val="Body text (2) + Bold2"/>
    <w:uiPriority w:val="99"/>
    <w:qFormat/>
    <w:rPr>
      <w:rFonts w:ascii="Times New Roman" w:eastAsia="Times New Roman" w:hAnsi="Times New Roman" w:cs="Times New Roman"/>
      <w:b/>
      <w:bCs/>
      <w:sz w:val="20"/>
      <w:szCs w:val="20"/>
      <w:u w:val="none"/>
      <w:shd w:val="clear" w:color="auto" w:fill="FFFFFF"/>
    </w:rPr>
  </w:style>
  <w:style w:type="character" w:customStyle="1" w:styleId="Bodytext214pt2">
    <w:name w:val="Body text (2) + 14 pt2"/>
    <w:aliases w:val="Bold13"/>
    <w:uiPriority w:val="99"/>
    <w:qFormat/>
    <w:rPr>
      <w:rFonts w:ascii="Times New Roman" w:eastAsia="Times New Roman" w:hAnsi="Times New Roman" w:cs="Times New Roman"/>
      <w:b/>
      <w:bCs/>
      <w:sz w:val="28"/>
      <w:szCs w:val="28"/>
      <w:u w:val="none"/>
      <w:shd w:val="clear" w:color="auto" w:fill="FFFFFF"/>
    </w:rPr>
  </w:style>
  <w:style w:type="character" w:customStyle="1" w:styleId="Bodytext251">
    <w:name w:val="Body text (2)5"/>
    <w:uiPriority w:val="99"/>
    <w:qFormat/>
    <w:rPr>
      <w:rFonts w:ascii="Times New Roman" w:eastAsia="Times New Roman" w:hAnsi="Times New Roman" w:cs="Times New Roman"/>
      <w:sz w:val="20"/>
      <w:szCs w:val="20"/>
      <w:u w:val="none"/>
      <w:shd w:val="clear" w:color="auto" w:fill="FFFFFF"/>
    </w:rPr>
  </w:style>
  <w:style w:type="character" w:customStyle="1" w:styleId="Headerorfooter95pt1">
    <w:name w:val="Header or footer + 9.5 pt1"/>
    <w:aliases w:val="Not Bold7,Not Italic1"/>
    <w:uiPriority w:val="99"/>
    <w:qFormat/>
    <w:rPr>
      <w:rFonts w:ascii="Times New Roman" w:eastAsia="Times New Roman" w:hAnsi="Times New Roman"/>
      <w:b/>
      <w:bCs/>
      <w:spacing w:val="0"/>
      <w:sz w:val="19"/>
      <w:szCs w:val="19"/>
      <w:shd w:val="clear" w:color="auto" w:fill="FFFFFF"/>
    </w:rPr>
  </w:style>
  <w:style w:type="character" w:customStyle="1" w:styleId="Bodytext321pt">
    <w:name w:val="Body text (3) + 21 pt"/>
    <w:aliases w:val="Not Bold6,Italic3"/>
    <w:uiPriority w:val="99"/>
    <w:qFormat/>
    <w:rPr>
      <w:rFonts w:ascii="Times New Roman" w:eastAsia="Times New Roman" w:hAnsi="Times New Roman"/>
      <w:b/>
      <w:bCs/>
      <w:i/>
      <w:iCs/>
      <w:sz w:val="42"/>
      <w:szCs w:val="42"/>
      <w:shd w:val="clear" w:color="auto" w:fill="FFFFFF"/>
    </w:rPr>
  </w:style>
  <w:style w:type="character" w:customStyle="1" w:styleId="Bodytext2105pt9">
    <w:name w:val="Body text (2) + 10.5 pt9"/>
    <w:uiPriority w:val="99"/>
    <w:qFormat/>
    <w:rPr>
      <w:rFonts w:ascii="Times New Roman" w:eastAsia="Times New Roman" w:hAnsi="Times New Roman" w:cs="Times New Roman"/>
      <w:spacing w:val="0"/>
      <w:sz w:val="21"/>
      <w:szCs w:val="21"/>
      <w:u w:val="none"/>
      <w:shd w:val="clear" w:color="auto" w:fill="FFFFFF"/>
    </w:rPr>
  </w:style>
  <w:style w:type="character" w:customStyle="1" w:styleId="Bodytext211pt4">
    <w:name w:val="Body text (2) + 11 pt4"/>
    <w:aliases w:val="Bold12"/>
    <w:uiPriority w:val="99"/>
    <w:qFormat/>
    <w:rPr>
      <w:rFonts w:ascii="Times New Roman" w:eastAsia="Times New Roman" w:hAnsi="Times New Roman" w:cs="Times New Roman"/>
      <w:b/>
      <w:bCs/>
      <w:sz w:val="22"/>
      <w:szCs w:val="22"/>
      <w:u w:val="none"/>
      <w:shd w:val="clear" w:color="auto" w:fill="FFFFFF"/>
    </w:rPr>
  </w:style>
  <w:style w:type="character" w:customStyle="1" w:styleId="Bodytext241">
    <w:name w:val="Body text (2)4"/>
    <w:uiPriority w:val="99"/>
    <w:qFormat/>
    <w:rPr>
      <w:rFonts w:ascii="Times New Roman" w:eastAsia="Times New Roman" w:hAnsi="Times New Roman" w:cs="Times New Roman"/>
      <w:sz w:val="20"/>
      <w:szCs w:val="20"/>
      <w:u w:val="none"/>
      <w:shd w:val="clear" w:color="auto" w:fill="FFFFFF"/>
    </w:rPr>
  </w:style>
  <w:style w:type="character" w:customStyle="1" w:styleId="Bodytext2105pt8">
    <w:name w:val="Body text (2) + 10.5 pt8"/>
    <w:aliases w:val="Bold11"/>
    <w:uiPriority w:val="99"/>
    <w:qFormat/>
    <w:rPr>
      <w:rFonts w:ascii="Times New Roman" w:eastAsia="Times New Roman" w:hAnsi="Times New Roman" w:cs="Times New Roman"/>
      <w:b/>
      <w:bCs/>
      <w:spacing w:val="0"/>
      <w:sz w:val="21"/>
      <w:szCs w:val="21"/>
      <w:u w:val="none"/>
      <w:shd w:val="clear" w:color="auto" w:fill="FFFFFF"/>
    </w:rPr>
  </w:style>
  <w:style w:type="character" w:customStyle="1" w:styleId="Bodytext231">
    <w:name w:val="Body text (2)3"/>
    <w:uiPriority w:val="99"/>
    <w:qFormat/>
    <w:rPr>
      <w:rFonts w:ascii="Times New Roman" w:eastAsia="Times New Roman" w:hAnsi="Times New Roman" w:cs="Times New Roman"/>
      <w:sz w:val="20"/>
      <w:szCs w:val="20"/>
      <w:u w:val="none"/>
      <w:shd w:val="clear" w:color="auto" w:fill="FFFFFF"/>
    </w:rPr>
  </w:style>
  <w:style w:type="character" w:customStyle="1" w:styleId="Bodytext2Candara2">
    <w:name w:val="Body text (2) + Candara2"/>
    <w:aliases w:val="9 pt1,Spacing 0 pt1"/>
    <w:uiPriority w:val="99"/>
    <w:qFormat/>
    <w:rPr>
      <w:rFonts w:ascii="Candara" w:eastAsia="Times New Roman" w:hAnsi="Candara" w:cs="Candara"/>
      <w:spacing w:val="-10"/>
      <w:sz w:val="18"/>
      <w:szCs w:val="18"/>
      <w:u w:val="none"/>
      <w:shd w:val="clear" w:color="auto" w:fill="FFFFFF"/>
    </w:rPr>
  </w:style>
  <w:style w:type="character" w:customStyle="1" w:styleId="Bodytext2105pt7">
    <w:name w:val="Body text (2) + 10.5 pt7"/>
    <w:uiPriority w:val="99"/>
    <w:qFormat/>
    <w:rPr>
      <w:rFonts w:ascii="Times New Roman" w:eastAsia="Times New Roman" w:hAnsi="Times New Roman" w:cs="Times New Roman"/>
      <w:sz w:val="21"/>
      <w:szCs w:val="21"/>
      <w:u w:val="none"/>
      <w:shd w:val="clear" w:color="auto" w:fill="FFFFFF"/>
    </w:rPr>
  </w:style>
  <w:style w:type="character" w:customStyle="1" w:styleId="Bodytext211pt3">
    <w:name w:val="Body text (2) + 11 pt3"/>
    <w:aliases w:val="Bold8"/>
    <w:uiPriority w:val="99"/>
    <w:qFormat/>
    <w:rPr>
      <w:rFonts w:ascii="Times New Roman" w:eastAsia="Times New Roman" w:hAnsi="Times New Roman" w:cs="Times New Roman"/>
      <w:b/>
      <w:bCs/>
      <w:sz w:val="22"/>
      <w:szCs w:val="22"/>
      <w:u w:val="none"/>
      <w:shd w:val="clear" w:color="auto" w:fill="FFFFFF"/>
    </w:rPr>
  </w:style>
  <w:style w:type="character" w:customStyle="1" w:styleId="Bodytext212pt">
    <w:name w:val="Body text (2) + 12 pt"/>
    <w:aliases w:val="Bold7"/>
    <w:qFormat/>
    <w:rPr>
      <w:rFonts w:ascii="Times New Roman" w:eastAsia="Times New Roman" w:hAnsi="Times New Roman" w:cs="Times New Roman"/>
      <w:b/>
      <w:bCs/>
      <w:spacing w:val="0"/>
      <w:sz w:val="24"/>
      <w:szCs w:val="24"/>
      <w:u w:val="none"/>
      <w:shd w:val="clear" w:color="auto" w:fill="FFFFFF"/>
    </w:rPr>
  </w:style>
  <w:style w:type="character" w:customStyle="1" w:styleId="Bodytext211pt2">
    <w:name w:val="Body text (2) + 11 pt2"/>
    <w:aliases w:val="Bold6"/>
    <w:uiPriority w:val="99"/>
    <w:qFormat/>
    <w:rPr>
      <w:rFonts w:ascii="Times New Roman" w:eastAsia="Times New Roman" w:hAnsi="Times New Roman" w:cs="Times New Roman"/>
      <w:b/>
      <w:bCs/>
      <w:sz w:val="22"/>
      <w:szCs w:val="22"/>
      <w:u w:val="single"/>
      <w:shd w:val="clear" w:color="auto" w:fill="FFFFFF"/>
    </w:rPr>
  </w:style>
  <w:style w:type="character" w:customStyle="1" w:styleId="Bodytext211pt1">
    <w:name w:val="Body text (2) + 11 pt1"/>
    <w:aliases w:val="Bold5"/>
    <w:uiPriority w:val="99"/>
    <w:qFormat/>
    <w:rPr>
      <w:rFonts w:ascii="Times New Roman" w:eastAsia="Times New Roman" w:hAnsi="Times New Roman" w:cs="Times New Roman"/>
      <w:b/>
      <w:bCs/>
      <w:sz w:val="22"/>
      <w:szCs w:val="22"/>
      <w:u w:val="none"/>
      <w:shd w:val="clear" w:color="auto" w:fill="FFFFFF"/>
    </w:rPr>
  </w:style>
  <w:style w:type="character" w:customStyle="1" w:styleId="Bodytext5105pt">
    <w:name w:val="Body text (5) + 10.5 pt"/>
    <w:aliases w:val="Not Bold5"/>
    <w:qFormat/>
    <w:rPr>
      <w:rFonts w:ascii="Times New Roman" w:eastAsia="Times New Roman" w:hAnsi="Times New Roman"/>
      <w:b/>
      <w:bCs/>
      <w:spacing w:val="0"/>
      <w:sz w:val="21"/>
      <w:szCs w:val="21"/>
      <w:shd w:val="clear" w:color="auto" w:fill="FFFFFF"/>
    </w:rPr>
  </w:style>
  <w:style w:type="character" w:customStyle="1" w:styleId="Bodytext5105pt2">
    <w:name w:val="Body text (5) + 10.5 pt2"/>
    <w:basedOn w:val="Bodytext5"/>
    <w:uiPriority w:val="99"/>
    <w:qFormat/>
    <w:rPr>
      <w:rFonts w:ascii="Times New Roman" w:eastAsia="Times New Roman" w:hAnsi="Times New Roman"/>
      <w:b/>
      <w:bCs/>
      <w:sz w:val="21"/>
      <w:szCs w:val="21"/>
      <w:shd w:val="clear" w:color="auto" w:fill="FFFFFF"/>
    </w:rPr>
  </w:style>
  <w:style w:type="character" w:customStyle="1" w:styleId="Bodytext2105pt6">
    <w:name w:val="Body text (2) + 10.5 pt6"/>
    <w:uiPriority w:val="99"/>
    <w:qFormat/>
    <w:rPr>
      <w:rFonts w:ascii="Times New Roman" w:eastAsia="Times New Roman" w:hAnsi="Times New Roman" w:cs="Times New Roman"/>
      <w:spacing w:val="0"/>
      <w:sz w:val="21"/>
      <w:szCs w:val="21"/>
      <w:u w:val="none"/>
      <w:shd w:val="clear" w:color="auto" w:fill="FFFFFF"/>
    </w:rPr>
  </w:style>
  <w:style w:type="character" w:customStyle="1" w:styleId="Bodytext2105pt5">
    <w:name w:val="Body text (2) + 10.5 pt5"/>
    <w:aliases w:val="Bold4"/>
    <w:uiPriority w:val="99"/>
    <w:qFormat/>
    <w:rPr>
      <w:rFonts w:ascii="Times New Roman" w:eastAsia="Times New Roman" w:hAnsi="Times New Roman" w:cs="Times New Roman"/>
      <w:b/>
      <w:bCs/>
      <w:sz w:val="21"/>
      <w:szCs w:val="21"/>
      <w:u w:val="none"/>
      <w:shd w:val="clear" w:color="auto" w:fill="FFFFFF"/>
    </w:rPr>
  </w:style>
  <w:style w:type="character" w:customStyle="1" w:styleId="Bodytext610pt">
    <w:name w:val="Body text (6) + 10 pt"/>
    <w:aliases w:val="Not Bold2"/>
    <w:uiPriority w:val="99"/>
    <w:qFormat/>
    <w:rPr>
      <w:rFonts w:ascii="Times New Roman" w:eastAsia="Times New Roman" w:hAnsi="Times New Roman"/>
      <w:sz w:val="20"/>
      <w:szCs w:val="20"/>
      <w:u w:val="none"/>
      <w:shd w:val="clear" w:color="auto" w:fill="FFFFFF"/>
    </w:rPr>
  </w:style>
  <w:style w:type="character" w:customStyle="1" w:styleId="Bodytext2105pt4">
    <w:name w:val="Body text (2) + 10.5 pt4"/>
    <w:aliases w:val="Bold3"/>
    <w:uiPriority w:val="99"/>
    <w:qFormat/>
    <w:rPr>
      <w:rFonts w:ascii="Times New Roman" w:eastAsia="Times New Roman" w:hAnsi="Times New Roman" w:cs="Times New Roman"/>
      <w:b/>
      <w:bCs/>
      <w:sz w:val="21"/>
      <w:szCs w:val="21"/>
      <w:u w:val="none"/>
      <w:shd w:val="clear" w:color="auto" w:fill="FFFFFF"/>
    </w:rPr>
  </w:style>
  <w:style w:type="character" w:customStyle="1" w:styleId="Bodytext2105pt3">
    <w:name w:val="Body text (2) + 10.5 pt3"/>
    <w:uiPriority w:val="99"/>
    <w:qFormat/>
    <w:rPr>
      <w:rFonts w:ascii="Times New Roman" w:eastAsia="Times New Roman" w:hAnsi="Times New Roman" w:cs="Times New Roman"/>
      <w:spacing w:val="0"/>
      <w:sz w:val="21"/>
      <w:szCs w:val="21"/>
      <w:u w:val="none"/>
      <w:shd w:val="clear" w:color="auto" w:fill="FFFFFF"/>
    </w:rPr>
  </w:style>
  <w:style w:type="character" w:customStyle="1" w:styleId="Bodytext2Bold1">
    <w:name w:val="Body text (2) + Bold1"/>
    <w:uiPriority w:val="99"/>
    <w:qFormat/>
    <w:rPr>
      <w:rFonts w:ascii="Times New Roman" w:eastAsia="Times New Roman" w:hAnsi="Times New Roman" w:cs="Times New Roman"/>
      <w:b/>
      <w:bCs/>
      <w:sz w:val="20"/>
      <w:szCs w:val="20"/>
      <w:u w:val="none"/>
      <w:shd w:val="clear" w:color="auto" w:fill="FFFFFF"/>
    </w:rPr>
  </w:style>
  <w:style w:type="character" w:customStyle="1" w:styleId="Bodytext221">
    <w:name w:val="Body text (2)2"/>
    <w:uiPriority w:val="99"/>
    <w:qFormat/>
    <w:rPr>
      <w:rFonts w:ascii="Times New Roman" w:eastAsia="Times New Roman" w:hAnsi="Times New Roman" w:cs="Times New Roman"/>
      <w:sz w:val="20"/>
      <w:szCs w:val="20"/>
      <w:u w:val="none"/>
      <w:shd w:val="clear" w:color="auto" w:fill="FFFFFF"/>
    </w:rPr>
  </w:style>
  <w:style w:type="character" w:customStyle="1" w:styleId="Bodytext610pt2">
    <w:name w:val="Body text (6) + 10 pt2"/>
    <w:aliases w:val="Not Bold1"/>
    <w:uiPriority w:val="99"/>
    <w:qFormat/>
    <w:rPr>
      <w:rFonts w:ascii="Times New Roman" w:eastAsia="Times New Roman" w:hAnsi="Times New Roman"/>
      <w:sz w:val="20"/>
      <w:szCs w:val="20"/>
      <w:u w:val="none"/>
      <w:shd w:val="clear" w:color="auto" w:fill="FFFFFF"/>
    </w:rPr>
  </w:style>
  <w:style w:type="character" w:customStyle="1" w:styleId="Bodytext610pt1">
    <w:name w:val="Body text (6) + 10 pt1"/>
    <w:uiPriority w:val="99"/>
    <w:qFormat/>
    <w:rPr>
      <w:rFonts w:ascii="Times New Roman" w:eastAsia="Times New Roman" w:hAnsi="Times New Roman"/>
      <w:b/>
      <w:bCs/>
      <w:sz w:val="20"/>
      <w:szCs w:val="20"/>
      <w:u w:val="none"/>
      <w:shd w:val="clear" w:color="auto" w:fill="FFFFFF"/>
    </w:rPr>
  </w:style>
  <w:style w:type="character" w:customStyle="1" w:styleId="Bodytext2105pt2">
    <w:name w:val="Body text (2) + 10.5 pt2"/>
    <w:aliases w:val="Bold2"/>
    <w:uiPriority w:val="99"/>
    <w:qFormat/>
    <w:rPr>
      <w:rFonts w:ascii="Times New Roman" w:eastAsia="Times New Roman" w:hAnsi="Times New Roman" w:cs="Times New Roman"/>
      <w:b/>
      <w:bCs/>
      <w:spacing w:val="0"/>
      <w:sz w:val="21"/>
      <w:szCs w:val="21"/>
      <w:u w:val="none"/>
      <w:shd w:val="clear" w:color="auto" w:fill="FFFFFF"/>
    </w:rPr>
  </w:style>
  <w:style w:type="character" w:customStyle="1" w:styleId="Bodytext2105pt1">
    <w:name w:val="Body text (2) + 10.5 pt1"/>
    <w:aliases w:val="Bold1"/>
    <w:uiPriority w:val="99"/>
    <w:qFormat/>
    <w:rPr>
      <w:rFonts w:ascii="Times New Roman" w:eastAsia="Times New Roman" w:hAnsi="Times New Roman" w:cs="Times New Roman"/>
      <w:b/>
      <w:bCs/>
      <w:spacing w:val="0"/>
      <w:sz w:val="21"/>
      <w:szCs w:val="21"/>
      <w:u w:val="none"/>
      <w:shd w:val="clear" w:color="auto" w:fill="FFFFFF"/>
    </w:rPr>
  </w:style>
  <w:style w:type="character" w:customStyle="1" w:styleId="Heading320">
    <w:name w:val="Heading #32"/>
    <w:basedOn w:val="Heading31"/>
    <w:uiPriority w:val="99"/>
    <w:qFormat/>
    <w:rPr>
      <w:rFonts w:ascii="Times New Roman" w:hAnsi="Times New Roman"/>
      <w:b/>
      <w:bCs/>
      <w:sz w:val="26"/>
      <w:szCs w:val="26"/>
      <w:shd w:val="clear" w:color="auto" w:fill="FFFFFF"/>
    </w:rPr>
  </w:style>
  <w:style w:type="character" w:customStyle="1" w:styleId="Heading3NotBold">
    <w:name w:val="Heading #3 + Not Bold"/>
    <w:qFormat/>
    <w:rPr>
      <w:rFonts w:ascii="Times New Roman" w:hAnsi="Times New Roman"/>
      <w:b/>
      <w:bCs/>
      <w:sz w:val="26"/>
      <w:szCs w:val="26"/>
      <w:shd w:val="clear" w:color="auto" w:fill="FFFFFF"/>
    </w:rPr>
  </w:style>
  <w:style w:type="paragraph" w:customStyle="1" w:styleId="Bodytext611">
    <w:name w:val="Body text (6)1"/>
    <w:basedOn w:val="Normal"/>
    <w:uiPriority w:val="99"/>
    <w:qFormat/>
    <w:pPr>
      <w:widowControl w:val="0"/>
      <w:shd w:val="clear" w:color="auto" w:fill="FFFFFF"/>
      <w:spacing w:line="269" w:lineRule="exact"/>
      <w:jc w:val="both"/>
    </w:pPr>
    <w:rPr>
      <w:b/>
      <w:bCs/>
      <w:color w:val="auto"/>
      <w:sz w:val="21"/>
      <w:szCs w:val="21"/>
      <w:lang w:val="vi-VN"/>
    </w:rPr>
  </w:style>
  <w:style w:type="paragraph" w:customStyle="1" w:styleId="Heading410">
    <w:name w:val="Heading #41"/>
    <w:basedOn w:val="Normal"/>
    <w:uiPriority w:val="99"/>
    <w:qFormat/>
    <w:pPr>
      <w:widowControl w:val="0"/>
      <w:shd w:val="clear" w:color="auto" w:fill="FFFFFF"/>
      <w:spacing w:before="840" w:line="346" w:lineRule="exact"/>
      <w:outlineLvl w:val="3"/>
    </w:pPr>
    <w:rPr>
      <w:color w:val="auto"/>
      <w:sz w:val="20"/>
      <w:szCs w:val="20"/>
      <w:lang w:val="vi-VN"/>
    </w:rPr>
  </w:style>
  <w:style w:type="character" w:customStyle="1" w:styleId="TablecaptionExact">
    <w:name w:val="Table caption Exact"/>
    <w:qFormat/>
    <w:locked/>
    <w:rPr>
      <w:rFonts w:ascii="Times New Roman" w:eastAsia="Times New Roman" w:hAnsi="Times New Roman" w:cs="Times New Roman"/>
      <w:sz w:val="21"/>
      <w:szCs w:val="21"/>
      <w:shd w:val="clear" w:color="auto" w:fill="FFFFFF"/>
    </w:rPr>
  </w:style>
  <w:style w:type="character" w:customStyle="1" w:styleId="Bodytext8Exact">
    <w:name w:val="Body text (8) Exact"/>
    <w:qFormat/>
    <w:locked/>
    <w:rPr>
      <w:rFonts w:ascii="Candara" w:eastAsia="Candara" w:hAnsi="Candara" w:cs="Candara"/>
      <w:sz w:val="21"/>
      <w:szCs w:val="21"/>
      <w:shd w:val="clear" w:color="auto" w:fill="FFFFFF"/>
    </w:rPr>
  </w:style>
  <w:style w:type="character" w:customStyle="1" w:styleId="Bodytext9Exact">
    <w:name w:val="Body text (9) Exact"/>
    <w:qFormat/>
    <w:locked/>
    <w:rPr>
      <w:rFonts w:ascii="Candara" w:eastAsia="Candara" w:hAnsi="Candara" w:cs="Candara"/>
      <w:sz w:val="14"/>
      <w:szCs w:val="14"/>
      <w:shd w:val="clear" w:color="auto" w:fill="FFFFFF"/>
    </w:rPr>
  </w:style>
  <w:style w:type="character" w:customStyle="1" w:styleId="Heading72Exact">
    <w:name w:val="Heading #7 (2) Exact"/>
    <w:qFormat/>
    <w:locked/>
    <w:rPr>
      <w:rFonts w:ascii="Times New Roman" w:eastAsia="Times New Roman" w:hAnsi="Times New Roman" w:cs="Times New Roman"/>
      <w:sz w:val="21"/>
      <w:szCs w:val="21"/>
      <w:shd w:val="clear" w:color="auto" w:fill="FFFFFF"/>
    </w:rPr>
  </w:style>
  <w:style w:type="character" w:customStyle="1" w:styleId="Heading6Exact">
    <w:name w:val="Heading #6 Exact"/>
    <w:qFormat/>
    <w:locked/>
    <w:rPr>
      <w:rFonts w:ascii="Times New Roman" w:eastAsia="Times New Roman" w:hAnsi="Times New Roman" w:cs="Times New Roman"/>
      <w:sz w:val="21"/>
      <w:szCs w:val="21"/>
      <w:shd w:val="clear" w:color="auto" w:fill="FFFFFF"/>
    </w:rPr>
  </w:style>
  <w:style w:type="character" w:customStyle="1" w:styleId="Bodytext16Exact">
    <w:name w:val="Body text (16) Exact"/>
    <w:qFormat/>
    <w:locked/>
    <w:rPr>
      <w:rFonts w:ascii="Times New Roman" w:eastAsia="Times New Roman" w:hAnsi="Times New Roman" w:cs="Times New Roman"/>
      <w:spacing w:val="-20"/>
      <w:shd w:val="clear" w:color="auto" w:fill="FFFFFF"/>
    </w:rPr>
  </w:style>
  <w:style w:type="character" w:customStyle="1" w:styleId="Heading4Exact">
    <w:name w:val="Heading #4 Exact"/>
    <w:qFormat/>
    <w:locked/>
    <w:rPr>
      <w:rFonts w:ascii="Times New Roman" w:eastAsia="Times New Roman" w:hAnsi="Times New Roman" w:cs="Times New Roman"/>
      <w:sz w:val="21"/>
      <w:szCs w:val="21"/>
      <w:shd w:val="clear" w:color="auto" w:fill="FFFFFF"/>
    </w:rPr>
  </w:style>
  <w:style w:type="character" w:customStyle="1" w:styleId="Bodytext22Exact">
    <w:name w:val="Body text (22) Exact"/>
    <w:qFormat/>
    <w:locked/>
    <w:rPr>
      <w:rFonts w:ascii="Sylfaen" w:eastAsia="Sylfaen" w:hAnsi="Sylfaen" w:cs="Sylfaen"/>
      <w:shd w:val="clear" w:color="auto" w:fill="FFFFFF"/>
    </w:rPr>
  </w:style>
  <w:style w:type="character" w:customStyle="1" w:styleId="Bodytext24Exact">
    <w:name w:val="Body text (24) Exact"/>
    <w:qFormat/>
    <w:locked/>
    <w:rPr>
      <w:rFonts w:ascii="Impact" w:eastAsia="Impact" w:hAnsi="Impact" w:cs="Impact"/>
      <w:sz w:val="12"/>
      <w:szCs w:val="12"/>
      <w:shd w:val="clear" w:color="auto" w:fill="FFFFFF"/>
    </w:rPr>
  </w:style>
  <w:style w:type="character" w:customStyle="1" w:styleId="Tableofcontents20">
    <w:name w:val="Table of contents (2)_"/>
    <w:qFormat/>
    <w:locked/>
    <w:rPr>
      <w:rFonts w:ascii="Impact" w:eastAsia="Impact" w:hAnsi="Impact" w:cs="Impact"/>
      <w:sz w:val="12"/>
      <w:szCs w:val="12"/>
      <w:shd w:val="clear" w:color="auto" w:fill="FFFFFF"/>
    </w:rPr>
  </w:style>
  <w:style w:type="character" w:customStyle="1" w:styleId="Tableofcontents7">
    <w:name w:val="Table of contents (7)_"/>
    <w:link w:val="Tableofcontents70"/>
    <w:qFormat/>
    <w:locked/>
    <w:rPr>
      <w:rFonts w:ascii="Candara" w:eastAsia="Candara" w:hAnsi="Candara" w:cs="Candara"/>
      <w:b/>
      <w:bCs/>
      <w:shd w:val="clear" w:color="auto" w:fill="FFFFFF"/>
    </w:rPr>
  </w:style>
  <w:style w:type="paragraph" w:customStyle="1" w:styleId="Tableofcontents70">
    <w:name w:val="Table of contents (7)"/>
    <w:basedOn w:val="Normal"/>
    <w:link w:val="Tableofcontents7"/>
    <w:qFormat/>
    <w:pPr>
      <w:widowControl w:val="0"/>
      <w:shd w:val="clear" w:color="auto" w:fill="FFFFFF"/>
      <w:spacing w:line="322" w:lineRule="exact"/>
      <w:jc w:val="both"/>
    </w:pPr>
    <w:rPr>
      <w:rFonts w:ascii="Candara" w:eastAsia="Candara" w:hAnsi="Candara" w:cs="Candara"/>
      <w:b/>
      <w:bCs/>
      <w:color w:val="auto"/>
      <w:sz w:val="22"/>
      <w:szCs w:val="22"/>
    </w:rPr>
  </w:style>
  <w:style w:type="character" w:customStyle="1" w:styleId="TablecaptionCandara">
    <w:name w:val="Table caption + Candara"/>
    <w:aliases w:val="10 pt Exact"/>
    <w:qFormat/>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qFormat/>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qFormat/>
    <w:rPr>
      <w:rFonts w:ascii="Times New Roman" w:eastAsia="Times New Roman" w:hAnsi="Times New Roman" w:cs="Times New Roman"/>
      <w:b/>
      <w:bCs/>
      <w:smallCaps/>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qFormat/>
    <w:rPr>
      <w:rFonts w:ascii="Times New Roman" w:eastAsia="Times New Roman" w:hAnsi="Times New Roman"/>
      <w:spacing w:val="30"/>
      <w:sz w:val="21"/>
      <w:szCs w:val="21"/>
      <w:shd w:val="clear" w:color="auto" w:fill="FFFFFF"/>
    </w:rPr>
  </w:style>
  <w:style w:type="character" w:customStyle="1" w:styleId="Bodytext1375ptExact">
    <w:name w:val="Body text (13) + 7.5 pt Exact"/>
    <w:qFormat/>
    <w:rPr>
      <w:rFonts w:ascii="Times New Roman" w:eastAsia="Times New Roman" w:hAnsi="Times New Roman" w:cs="Times New Roman"/>
      <w:color w:val="000000"/>
      <w:w w:val="100"/>
      <w:position w:val="0"/>
      <w:sz w:val="15"/>
      <w:szCs w:val="15"/>
      <w:u w:val="none"/>
      <w:shd w:val="clear" w:color="auto" w:fill="FFFFFF"/>
      <w:lang w:val="vi-VN" w:eastAsia="vi-VN" w:bidi="vi-VN"/>
    </w:rPr>
  </w:style>
  <w:style w:type="character" w:customStyle="1" w:styleId="Bodytext18105ptExact">
    <w:name w:val="Body text (18) + 10.5 pt Exact"/>
    <w:qFormat/>
    <w:rPr>
      <w:rFonts w:ascii="Times New Roman" w:eastAsia="Times New Roman" w:hAnsi="Times New Roman" w:cs="Times New Roman"/>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qFormat/>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qFormat/>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qFormat/>
    <w:rPr>
      <w:rFonts w:ascii="Times New Roman" w:eastAsia="Times New Roman" w:hAnsi="Times New Roman"/>
      <w:b/>
      <w:bCs/>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qFormat/>
    <w:rPr>
      <w:rFonts w:ascii="Times New Roman" w:eastAsia="Times New Roman" w:hAnsi="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qFormat/>
    <w:rPr>
      <w:rFonts w:ascii="Times New Roman" w:eastAsia="Times New Roman" w:hAnsi="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qFormat/>
    <w:rPr>
      <w:rFonts w:ascii="Candara" w:eastAsia="Candara" w:hAnsi="Candara" w:cs="Candara"/>
      <w:b/>
      <w:bCs/>
      <w:smallCaps/>
      <w:color w:val="000000"/>
      <w:spacing w:val="0"/>
      <w:w w:val="100"/>
      <w:position w:val="0"/>
      <w:shd w:val="clear" w:color="auto" w:fill="FFFFFF"/>
      <w:lang w:val="vi-VN" w:eastAsia="vi-VN" w:bidi="vi-VN"/>
    </w:rPr>
  </w:style>
  <w:style w:type="character" w:customStyle="1" w:styleId="Tableofcontents715pt">
    <w:name w:val="Table of contents (7) + 15 pt"/>
    <w:qFormat/>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qFormat/>
    <w:rPr>
      <w:rFonts w:ascii="Times New Roman" w:eastAsia="Times New Roman" w:hAnsi="Times New Roman" w:cs="Times New Roman" w:hint="default"/>
      <w:i/>
      <w:iCs/>
      <w:color w:val="000000"/>
      <w:spacing w:val="0"/>
      <w:w w:val="100"/>
      <w:position w:val="0"/>
      <w:sz w:val="21"/>
      <w:szCs w:val="21"/>
      <w:u w:val="none"/>
      <w:shd w:val="clear" w:color="auto" w:fill="FFFFFF"/>
      <w:lang w:val="vi-VN" w:eastAsia="vi-VN" w:bidi="vi-VN"/>
    </w:rPr>
  </w:style>
  <w:style w:type="character" w:customStyle="1" w:styleId="Tableofcontents0">
    <w:name w:val="Table of contents_"/>
    <w:qFormat/>
    <w:rPr>
      <w:rFonts w:ascii="Times New Roman" w:eastAsia="Times New Roman" w:hAnsi="Times New Roman" w:cs="Times New Roman" w:hint="default"/>
      <w:sz w:val="21"/>
      <w:szCs w:val="21"/>
      <w:u w:val="none"/>
    </w:rPr>
  </w:style>
  <w:style w:type="character" w:customStyle="1" w:styleId="Tableofcontents17pt">
    <w:name w:val="Table of contents + 17 pt"/>
    <w:qFormat/>
    <w:rPr>
      <w:rFonts w:ascii="Times New Roman" w:eastAsia="Times New Roman" w:hAnsi="Times New Roman" w:cs="Times New Roman" w:hint="default"/>
      <w:color w:val="000000"/>
      <w:spacing w:val="0"/>
      <w:w w:val="100"/>
      <w:position w:val="0"/>
      <w:sz w:val="34"/>
      <w:szCs w:val="34"/>
      <w:u w:val="none"/>
    </w:rPr>
  </w:style>
  <w:style w:type="character" w:customStyle="1" w:styleId="TableofcontentsItalic">
    <w:name w:val="Table of contents + Italic"/>
    <w:qFormat/>
    <w:rPr>
      <w:rFonts w:ascii="Times New Roman" w:eastAsia="Times New Roman" w:hAnsi="Times New Roman" w:cs="Times New Roman" w:hint="default"/>
      <w:i/>
      <w:iCs/>
      <w:color w:val="000000"/>
      <w:spacing w:val="0"/>
      <w:w w:val="100"/>
      <w:position w:val="0"/>
      <w:sz w:val="21"/>
      <w:szCs w:val="21"/>
      <w:u w:val="none"/>
      <w:lang w:val="vi-VN" w:eastAsia="vi-VN" w:bidi="vi-VN"/>
    </w:rPr>
  </w:style>
  <w:style w:type="character" w:customStyle="1" w:styleId="Tableofcontents16pt">
    <w:name w:val="Table of contents + 16 pt"/>
    <w:qFormat/>
    <w:rPr>
      <w:rFonts w:ascii="Times New Roman" w:eastAsia="Times New Roman" w:hAnsi="Times New Roman" w:cs="Times New Roman" w:hint="default"/>
      <w:color w:val="000000"/>
      <w:spacing w:val="0"/>
      <w:w w:val="100"/>
      <w:position w:val="0"/>
      <w:sz w:val="32"/>
      <w:szCs w:val="32"/>
      <w:u w:val="none"/>
      <w:lang w:val="vi-VN" w:eastAsia="vi-VN" w:bidi="vi-VN"/>
    </w:rPr>
  </w:style>
  <w:style w:type="character" w:customStyle="1" w:styleId="Bodytext275pt">
    <w:name w:val="Body text (2) + 7.5 pt"/>
    <w:qFormat/>
    <w:rPr>
      <w:rFonts w:ascii="Times New Roman" w:eastAsia="Times New Roman" w:hAnsi="Times New Roman" w:cs="Times New Roman" w:hint="default"/>
      <w:color w:val="000000"/>
      <w:spacing w:val="0"/>
      <w:w w:val="100"/>
      <w:position w:val="0"/>
      <w:sz w:val="15"/>
      <w:szCs w:val="15"/>
      <w:u w:val="none"/>
      <w:shd w:val="clear" w:color="auto" w:fill="FFFFFF"/>
      <w:lang w:val="vi-VN" w:eastAsia="vi-VN" w:bidi="vi-VN"/>
    </w:rPr>
  </w:style>
  <w:style w:type="character" w:customStyle="1" w:styleId="Tableofcontents75pt">
    <w:name w:val="Table of contents + 7.5 pt"/>
    <w:qFormat/>
    <w:rPr>
      <w:rFonts w:ascii="Times New Roman" w:eastAsia="Times New Roman" w:hAnsi="Times New Roman" w:cs="Times New Roman" w:hint="default"/>
      <w:color w:val="000000"/>
      <w:spacing w:val="0"/>
      <w:w w:val="100"/>
      <w:position w:val="0"/>
      <w:sz w:val="15"/>
      <w:szCs w:val="15"/>
      <w:u w:val="none"/>
      <w:lang w:val="vi-VN" w:eastAsia="vi-VN" w:bidi="vi-VN"/>
    </w:rPr>
  </w:style>
  <w:style w:type="character" w:customStyle="1" w:styleId="Heading71">
    <w:name w:val="Heading #7_"/>
    <w:qFormat/>
    <w:rPr>
      <w:rFonts w:ascii="Times New Roman" w:eastAsia="Times New Roman" w:hAnsi="Times New Roman" w:cs="Times New Roman" w:hint="default"/>
      <w:b/>
      <w:bCs/>
      <w:sz w:val="21"/>
      <w:szCs w:val="21"/>
      <w:u w:val="none"/>
    </w:rPr>
  </w:style>
  <w:style w:type="character" w:customStyle="1" w:styleId="Bodytext21Exact">
    <w:name w:val="Body text (21) Exact"/>
    <w:qFormat/>
    <w:rPr>
      <w:rFonts w:ascii="Times New Roman" w:eastAsia="Times New Roman" w:hAnsi="Times New Roman" w:cs="Times New Roman" w:hint="default"/>
      <w:sz w:val="32"/>
      <w:szCs w:val="32"/>
      <w:u w:val="none"/>
    </w:rPr>
  </w:style>
  <w:style w:type="character" w:customStyle="1" w:styleId="Bodytext216ptExact">
    <w:name w:val="Body text (2) + 16 pt Exact"/>
    <w:qFormat/>
    <w:rPr>
      <w:rFonts w:ascii="Times New Roman" w:eastAsia="Times New Roman" w:hAnsi="Times New Roman" w:cs="Times New Roman" w:hint="default"/>
      <w:color w:val="000000"/>
      <w:spacing w:val="0"/>
      <w:w w:val="100"/>
      <w:position w:val="0"/>
      <w:sz w:val="32"/>
      <w:szCs w:val="32"/>
      <w:u w:val="none"/>
      <w:shd w:val="clear" w:color="auto" w:fill="FFFFFF"/>
      <w:lang w:val="vi-VN" w:eastAsia="vi-VN" w:bidi="vi-VN"/>
    </w:rPr>
  </w:style>
  <w:style w:type="character" w:customStyle="1" w:styleId="Bodytext911ptExact">
    <w:name w:val="Body text (9) + 11 pt Exact"/>
    <w:qFormat/>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qFormat/>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qFormat/>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qFormat/>
    <w:rPr>
      <w:rFonts w:ascii="Times New Roman" w:eastAsia="Times New Roman" w:hAnsi="Times New Roman" w:cs="Times New Roman" w:hint="default"/>
      <w:smallCaps/>
      <w:sz w:val="22"/>
      <w:szCs w:val="22"/>
      <w:u w:val="none"/>
    </w:rPr>
  </w:style>
  <w:style w:type="character" w:customStyle="1" w:styleId="TableofcontentsItalicExact">
    <w:name w:val="Table of contents + Italic Exact"/>
    <w:qFormat/>
    <w:rPr>
      <w:rFonts w:ascii="Times New Roman" w:eastAsia="Times New Roman" w:hAnsi="Times New Roman" w:cs="Times New Roman" w:hint="default"/>
      <w:i/>
      <w:iCs/>
      <w:sz w:val="22"/>
      <w:szCs w:val="22"/>
      <w:u w:val="none"/>
    </w:rPr>
  </w:style>
  <w:style w:type="character" w:customStyle="1" w:styleId="TableofcontentsBoldExact">
    <w:name w:val="Table of contents + Bold Exact"/>
    <w:qFormat/>
    <w:rPr>
      <w:rFonts w:ascii="Times New Roman" w:eastAsia="Times New Roman" w:hAnsi="Times New Roman" w:cs="Times New Roman" w:hint="default"/>
      <w:b/>
      <w:bCs/>
      <w:sz w:val="22"/>
      <w:szCs w:val="22"/>
      <w:u w:val="none"/>
    </w:rPr>
  </w:style>
  <w:style w:type="character" w:customStyle="1" w:styleId="Bodytext20Constantia">
    <w:name w:val="Body text (20) + Constantia"/>
    <w:aliases w:val="5.5 pt Exact"/>
    <w:qFormat/>
    <w:rPr>
      <w:rFonts w:ascii="Constantia" w:eastAsia="Constantia" w:hAnsi="Constantia" w:cs="Constantia"/>
      <w:color w:val="000000"/>
      <w:spacing w:val="10"/>
      <w:position w:val="0"/>
      <w:sz w:val="11"/>
      <w:szCs w:val="11"/>
      <w:u w:val="none"/>
      <w:shd w:val="clear" w:color="auto" w:fill="FFFFFF"/>
      <w:lang w:val="vi-VN" w:eastAsia="vi-VN" w:bidi="vi-VN"/>
    </w:rPr>
  </w:style>
  <w:style w:type="character" w:customStyle="1" w:styleId="Bodytext3NotItalic">
    <w:name w:val="Body text (3) + Not Italic"/>
    <w:qFormat/>
    <w:rPr>
      <w:rFonts w:ascii="Times New Roman" w:eastAsia="Times New Roman" w:hAnsi="Times New Roman"/>
      <w:b/>
      <w:bCs/>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qFormat/>
    <w:rPr>
      <w:rFonts w:ascii="Times New Roman" w:eastAsia="Times New Roman" w:hAnsi="Times New Roman"/>
      <w:b/>
      <w:bCs/>
      <w:i/>
      <w:iCs/>
      <w:color w:val="000000"/>
      <w:spacing w:val="0"/>
      <w:w w:val="100"/>
      <w:position w:val="0"/>
      <w:sz w:val="22"/>
      <w:szCs w:val="22"/>
      <w:u w:val="none"/>
      <w:shd w:val="clear" w:color="auto" w:fill="FFFFFF"/>
      <w:lang w:val="vi-VN" w:eastAsia="vi-VN" w:bidi="vi-VN"/>
    </w:rPr>
  </w:style>
  <w:style w:type="character" w:customStyle="1" w:styleId="Bodytext150">
    <w:name w:val="Body text (15)_"/>
    <w:qFormat/>
    <w:rPr>
      <w:rFonts w:ascii="Times New Roman" w:eastAsia="Times New Roman" w:hAnsi="Times New Roman" w:cs="Times New Roman"/>
      <w:shd w:val="clear" w:color="auto" w:fill="FFFFFF"/>
    </w:rPr>
  </w:style>
  <w:style w:type="character" w:customStyle="1" w:styleId="Tableofcontents105pt">
    <w:name w:val="Table of contents + 10.5 pt"/>
    <w:qFormat/>
    <w:rPr>
      <w:rFonts w:ascii="Times New Roman" w:eastAsia="Times New Roman" w:hAnsi="Times New Roman" w:cs="Times New Roman" w:hint="default"/>
      <w:color w:val="000000"/>
      <w:spacing w:val="0"/>
      <w:w w:val="100"/>
      <w:position w:val="0"/>
      <w:sz w:val="21"/>
      <w:szCs w:val="21"/>
      <w:u w:val="none"/>
      <w:lang w:val="vi-VN" w:eastAsia="vi-VN" w:bidi="vi-VN"/>
    </w:rPr>
  </w:style>
  <w:style w:type="character" w:customStyle="1" w:styleId="Bodytext22Bold">
    <w:name w:val="Body text (22) + Bold"/>
    <w:qFormat/>
    <w:rPr>
      <w:rFonts w:ascii="Times New Roman" w:eastAsia="Times New Roman" w:hAnsi="Times New Roman"/>
      <w:b/>
      <w:bCs/>
      <w:color w:val="000000"/>
      <w:spacing w:val="0"/>
      <w:w w:val="100"/>
      <w:position w:val="0"/>
      <w:sz w:val="22"/>
      <w:szCs w:val="22"/>
      <w:u w:val="none"/>
      <w:shd w:val="clear" w:color="auto" w:fill="FFFFFF"/>
      <w:lang w:val="vi-VN" w:eastAsia="vi-VN" w:bidi="vi-VN"/>
    </w:rPr>
  </w:style>
  <w:style w:type="character" w:customStyle="1" w:styleId="Bodytext2311pt">
    <w:name w:val="Body text (23) + 11 pt"/>
    <w:qFormat/>
    <w:rPr>
      <w:rFonts w:ascii="Times New Roman" w:eastAsia="Times New Roman" w:hAnsi="Times New Roman"/>
      <w:b/>
      <w:bCs/>
      <w:color w:val="000000"/>
      <w:spacing w:val="0"/>
      <w:w w:val="100"/>
      <w:position w:val="0"/>
      <w:sz w:val="22"/>
      <w:szCs w:val="22"/>
      <w:u w:val="none"/>
      <w:shd w:val="clear" w:color="auto" w:fill="FFFFFF"/>
      <w:lang w:val="vi-VN" w:eastAsia="vi-VN" w:bidi="vi-VN"/>
    </w:rPr>
  </w:style>
  <w:style w:type="character" w:customStyle="1" w:styleId="Bodytext25Exact">
    <w:name w:val="Body text (25) Exact"/>
    <w:qFormat/>
    <w:rPr>
      <w:rFonts w:ascii="Century Gothic" w:eastAsia="Century Gothic" w:hAnsi="Century Gothic" w:cs="Century Gothic"/>
      <w:sz w:val="16"/>
      <w:szCs w:val="16"/>
      <w:shd w:val="clear" w:color="auto" w:fill="FFFFFF"/>
    </w:rPr>
  </w:style>
  <w:style w:type="character" w:customStyle="1" w:styleId="Bodytext26Exact">
    <w:name w:val="Body text (26) Exact"/>
    <w:qFormat/>
    <w:rPr>
      <w:rFonts w:ascii="Times New Roman" w:eastAsia="Times New Roman" w:hAnsi="Times New Roman" w:cs="Times New Roman"/>
      <w:spacing w:val="10"/>
      <w:shd w:val="clear" w:color="auto" w:fill="FFFFFF"/>
    </w:rPr>
  </w:style>
  <w:style w:type="character" w:customStyle="1" w:styleId="Bodytext29Spacing1ptExact">
    <w:name w:val="Body text (29) + Spacing 1 pt Exact"/>
    <w:qFormat/>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link w:val="Heading125"/>
    <w:qFormat/>
    <w:rPr>
      <w:rFonts w:ascii="Times New Roman" w:eastAsia="Times New Roman" w:hAnsi="Times New Roman"/>
      <w:w w:val="50"/>
      <w:sz w:val="64"/>
      <w:szCs w:val="64"/>
      <w:shd w:val="clear" w:color="auto" w:fill="FFFFFF"/>
    </w:rPr>
  </w:style>
  <w:style w:type="paragraph" w:customStyle="1" w:styleId="Heading125">
    <w:name w:val="Heading #1 (2)"/>
    <w:basedOn w:val="Normal"/>
    <w:link w:val="Heading12Exact"/>
    <w:qFormat/>
    <w:pPr>
      <w:widowControl w:val="0"/>
      <w:shd w:val="clear" w:color="auto" w:fill="FFFFFF"/>
      <w:spacing w:line="0" w:lineRule="atLeast"/>
      <w:outlineLvl w:val="0"/>
    </w:pPr>
    <w:rPr>
      <w:rFonts w:cstheme="minorBidi"/>
      <w:color w:val="auto"/>
      <w:w w:val="50"/>
      <w:sz w:val="64"/>
      <w:szCs w:val="64"/>
    </w:rPr>
  </w:style>
  <w:style w:type="character" w:customStyle="1" w:styleId="Heading22">
    <w:name w:val="Heading #2 (2)_"/>
    <w:link w:val="Heading220"/>
    <w:qFormat/>
    <w:rPr>
      <w:rFonts w:ascii="Times New Roman" w:eastAsia="Times New Roman" w:hAnsi="Times New Roman"/>
      <w:b/>
      <w:bCs/>
      <w:sz w:val="42"/>
      <w:szCs w:val="42"/>
      <w:shd w:val="clear" w:color="auto" w:fill="FFFFFF"/>
      <w:lang w:bidi="en-US"/>
    </w:rPr>
  </w:style>
  <w:style w:type="paragraph" w:customStyle="1" w:styleId="Heading220">
    <w:name w:val="Heading #2 (2)"/>
    <w:basedOn w:val="Normal"/>
    <w:link w:val="Heading22"/>
    <w:qFormat/>
    <w:pPr>
      <w:widowControl w:val="0"/>
      <w:shd w:val="clear" w:color="auto" w:fill="FFFFFF"/>
      <w:spacing w:before="120" w:line="0" w:lineRule="atLeast"/>
      <w:outlineLvl w:val="1"/>
    </w:pPr>
    <w:rPr>
      <w:rFonts w:cstheme="minorBidi"/>
      <w:b/>
      <w:bCs/>
      <w:color w:val="auto"/>
      <w:sz w:val="42"/>
      <w:szCs w:val="42"/>
      <w:lang w:bidi="en-US"/>
    </w:rPr>
  </w:style>
  <w:style w:type="character" w:customStyle="1" w:styleId="Headerorfooter21pt">
    <w:name w:val="Header or footer + 21 pt"/>
    <w:qFormat/>
    <w:rPr>
      <w:rFonts w:ascii="Times New Roman" w:eastAsia="Times New Roman" w:hAnsi="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link w:val="Tablecaption3"/>
    <w:qFormat/>
    <w:rPr>
      <w:rFonts w:ascii="Times New Roman" w:eastAsia="Times New Roman" w:hAnsi="Times New Roman"/>
      <w:shd w:val="clear" w:color="auto" w:fill="FFFFFF"/>
    </w:rPr>
  </w:style>
  <w:style w:type="paragraph" w:customStyle="1" w:styleId="Tablecaption3">
    <w:name w:val="Table caption (3)"/>
    <w:basedOn w:val="Normal"/>
    <w:link w:val="Tablecaption3Exact"/>
    <w:qFormat/>
    <w:pPr>
      <w:widowControl w:val="0"/>
      <w:shd w:val="clear" w:color="auto" w:fill="FFFFFF"/>
      <w:spacing w:line="0" w:lineRule="atLeast"/>
    </w:pPr>
    <w:rPr>
      <w:rFonts w:cstheme="minorBidi"/>
      <w:color w:val="auto"/>
      <w:sz w:val="22"/>
      <w:szCs w:val="22"/>
    </w:rPr>
  </w:style>
  <w:style w:type="character" w:customStyle="1" w:styleId="Bodytext2Spacing0ptExact">
    <w:name w:val="Body text (2) + Spacing 0 pt Exact"/>
    <w:qFormat/>
    <w:rPr>
      <w:rFonts w:ascii="Times New Roman" w:eastAsia="Times New Roman" w:hAnsi="Times New Roman" w:cs="Times New Roman" w:hint="default"/>
      <w:color w:val="000000"/>
      <w:spacing w:val="-10"/>
      <w:w w:val="100"/>
      <w:position w:val="0"/>
      <w:sz w:val="22"/>
      <w:szCs w:val="22"/>
      <w:u w:val="none"/>
      <w:shd w:val="clear" w:color="auto" w:fill="FFFFFF"/>
      <w:lang w:val="vi-VN" w:eastAsia="vi-VN" w:bidi="vi-VN"/>
    </w:rPr>
  </w:style>
  <w:style w:type="character" w:customStyle="1" w:styleId="Bodytext33Exact">
    <w:name w:val="Body text (33) Exact"/>
    <w:qFormat/>
    <w:rPr>
      <w:rFonts w:ascii="Times New Roman" w:eastAsia="Times New Roman" w:hAnsi="Times New Roman" w:cs="Times New Roman"/>
      <w:shd w:val="clear" w:color="auto" w:fill="FFFFFF"/>
    </w:rPr>
  </w:style>
  <w:style w:type="character" w:customStyle="1" w:styleId="Tableofcontents4Exact">
    <w:name w:val="Table of contents (4) Exact"/>
    <w:qFormat/>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qFormat/>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qFormat/>
    <w:rPr>
      <w:rFonts w:ascii="Times New Roman" w:eastAsia="Times New Roman" w:hAnsi="Times New Roman" w:cs="Times New Roman" w:hint="default"/>
      <w:color w:val="000000"/>
      <w:spacing w:val="0"/>
      <w:w w:val="100"/>
      <w:position w:val="0"/>
      <w:sz w:val="32"/>
      <w:szCs w:val="32"/>
      <w:u w:val="none"/>
      <w:lang w:val="vi-VN" w:eastAsia="vi-VN" w:bidi="vi-VN"/>
    </w:rPr>
  </w:style>
  <w:style w:type="character" w:customStyle="1" w:styleId="TableofcontentsSpacing0ptExact">
    <w:name w:val="Table of contents + Spacing 0 pt Exact"/>
    <w:qFormat/>
    <w:rPr>
      <w:rFonts w:ascii="Times New Roman" w:eastAsia="Times New Roman" w:hAnsi="Times New Roman" w:cs="Times New Roman" w:hint="default"/>
      <w:color w:val="000000"/>
      <w:spacing w:val="-10"/>
      <w:w w:val="100"/>
      <w:position w:val="0"/>
      <w:sz w:val="22"/>
      <w:szCs w:val="22"/>
      <w:u w:val="none"/>
      <w:lang w:val="vi-VN" w:eastAsia="vi-VN" w:bidi="vi-VN"/>
    </w:rPr>
  </w:style>
  <w:style w:type="character" w:customStyle="1" w:styleId="Bodytext19NotItalicExact">
    <w:name w:val="Body text (19) + Not Italic Exact"/>
    <w:qFormat/>
    <w:rPr>
      <w:rFonts w:ascii="Times New Roman" w:eastAsia="Times New Roman" w:hAnsi="Times New Roman"/>
      <w:i/>
      <w:iCs/>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qFormat/>
    <w:rPr>
      <w:rFonts w:ascii="Times New Roman" w:eastAsia="Times New Roman" w:hAnsi="Times New Roman"/>
      <w:i/>
      <w:iCs/>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qFormat/>
    <w:rPr>
      <w:rFonts w:ascii="Times New Roman" w:eastAsia="Times New Roman" w:hAnsi="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qFormat/>
    <w:rPr>
      <w:rFonts w:ascii="Times New Roman" w:eastAsia="Times New Roman" w:hAnsi="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qFormat/>
    <w:rPr>
      <w:rFonts w:ascii="Times New Roman" w:eastAsia="Times New Roman" w:hAnsi="Times New Roman"/>
      <w:b/>
      <w:bCs/>
      <w:i/>
      <w:iCs/>
      <w:color w:val="000000"/>
      <w:spacing w:val="0"/>
      <w:w w:val="100"/>
      <w:position w:val="0"/>
      <w:sz w:val="12"/>
      <w:szCs w:val="12"/>
      <w:shd w:val="clear" w:color="auto" w:fill="FFFFFF"/>
      <w:lang w:val="vi-VN" w:eastAsia="vi-VN" w:bidi="vi-VN"/>
    </w:rPr>
  </w:style>
  <w:style w:type="character" w:customStyle="1" w:styleId="Heading420">
    <w:name w:val="Heading #4 (2)_"/>
    <w:qFormat/>
    <w:rPr>
      <w:rFonts w:ascii="Times New Roman" w:eastAsia="Times New Roman" w:hAnsi="Times New Roman" w:cs="Times New Roman"/>
      <w:b/>
      <w:bCs/>
      <w:sz w:val="26"/>
      <w:szCs w:val="26"/>
      <w:u w:val="none"/>
    </w:rPr>
  </w:style>
  <w:style w:type="character" w:customStyle="1" w:styleId="Heading43">
    <w:name w:val="Heading #4 (3)_"/>
    <w:qFormat/>
    <w:rPr>
      <w:rFonts w:ascii="Times New Roman" w:eastAsia="Times New Roman" w:hAnsi="Times New Roman" w:cs="Times New Roman"/>
      <w:sz w:val="22"/>
      <w:szCs w:val="22"/>
      <w:u w:val="none"/>
    </w:rPr>
  </w:style>
  <w:style w:type="character" w:customStyle="1" w:styleId="Heading430">
    <w:name w:val="Heading #4 (3)"/>
    <w:qFormat/>
    <w:rPr>
      <w:rFonts w:ascii="Times New Roman" w:eastAsia="Times New Roman" w:hAnsi="Times New Roman" w:cs="Times New Roman"/>
      <w:color w:val="FFFFFF"/>
      <w:spacing w:val="0"/>
      <w:w w:val="100"/>
      <w:position w:val="0"/>
      <w:sz w:val="22"/>
      <w:szCs w:val="22"/>
      <w:u w:val="none"/>
      <w:lang w:val="vi-VN" w:eastAsia="vi-VN" w:bidi="vi-VN"/>
    </w:rPr>
  </w:style>
  <w:style w:type="character" w:customStyle="1" w:styleId="Bodytext271">
    <w:name w:val="Body text (27)_"/>
    <w:qFormat/>
    <w:rPr>
      <w:rFonts w:ascii="Times New Roman" w:eastAsia="Times New Roman" w:hAnsi="Times New Roman" w:cs="Times New Roman"/>
      <w:sz w:val="22"/>
      <w:szCs w:val="22"/>
      <w:u w:val="none"/>
    </w:rPr>
  </w:style>
  <w:style w:type="character" w:customStyle="1" w:styleId="Bodytext17SmallCaps">
    <w:name w:val="Body text (17) + Small Caps"/>
    <w:qFormat/>
    <w:rPr>
      <w:rFonts w:ascii="Times New Roman" w:eastAsia="Times New Roman" w:hAnsi="Times New Roman" w:cs="Times New Roman"/>
      <w:b/>
      <w:bCs/>
      <w:i/>
      <w:iCs/>
      <w:smallCaps/>
      <w:color w:val="000000"/>
      <w:spacing w:val="0"/>
      <w:w w:val="100"/>
      <w:position w:val="0"/>
      <w:sz w:val="22"/>
      <w:szCs w:val="22"/>
      <w:u w:val="none"/>
      <w:lang w:val="vi-VN" w:eastAsia="vi-VN" w:bidi="vi-VN"/>
    </w:rPr>
  </w:style>
  <w:style w:type="character" w:customStyle="1" w:styleId="Heading51">
    <w:name w:val="Heading #5_"/>
    <w:qFormat/>
    <w:rPr>
      <w:rFonts w:ascii="Times New Roman" w:eastAsia="Times New Roman" w:hAnsi="Times New Roman" w:cs="Times New Roman"/>
      <w:sz w:val="22"/>
      <w:szCs w:val="22"/>
      <w:u w:val="none"/>
    </w:rPr>
  </w:style>
  <w:style w:type="character" w:customStyle="1" w:styleId="TableofcontentsSpacing0pt">
    <w:name w:val="Table of contents + Spacing 0 pt"/>
    <w:qFormat/>
    <w:rPr>
      <w:rFonts w:ascii="Times New Roman" w:eastAsia="Times New Roman" w:hAnsi="Times New Roman" w:cs="Times New Roman" w:hint="default"/>
      <w:color w:val="000000"/>
      <w:spacing w:val="-10"/>
      <w:w w:val="100"/>
      <w:position w:val="0"/>
      <w:sz w:val="22"/>
      <w:szCs w:val="22"/>
      <w:u w:val="none"/>
      <w:lang w:val="vi-VN" w:eastAsia="vi-VN" w:bidi="vi-VN"/>
    </w:rPr>
  </w:style>
  <w:style w:type="character" w:customStyle="1" w:styleId="Heading33">
    <w:name w:val="Heading #3 (3)_"/>
    <w:qFormat/>
    <w:rPr>
      <w:rFonts w:ascii="Times New Roman" w:eastAsia="Times New Roman" w:hAnsi="Times New Roman" w:cs="Times New Roman"/>
      <w:b/>
      <w:bCs/>
      <w:sz w:val="30"/>
      <w:szCs w:val="30"/>
      <w:u w:val="none"/>
    </w:rPr>
  </w:style>
  <w:style w:type="character" w:customStyle="1" w:styleId="Heading330">
    <w:name w:val="Heading #3 (3)"/>
    <w:qFormat/>
    <w:rPr>
      <w:rFonts w:ascii="Times New Roman" w:eastAsia="Times New Roman" w:hAnsi="Times New Roman" w:cs="Times New Roman"/>
      <w:b/>
      <w:bCs/>
      <w:color w:val="000000"/>
      <w:spacing w:val="0"/>
      <w:w w:val="100"/>
      <w:position w:val="0"/>
      <w:sz w:val="30"/>
      <w:szCs w:val="30"/>
      <w:u w:val="none"/>
      <w:lang w:val="vi-VN" w:eastAsia="vi-VN" w:bidi="vi-VN"/>
    </w:rPr>
  </w:style>
  <w:style w:type="character" w:customStyle="1" w:styleId="Bodytext360">
    <w:name w:val="Body text (36)_"/>
    <w:qFormat/>
    <w:rPr>
      <w:rFonts w:ascii="Times New Roman" w:eastAsia="Times New Roman" w:hAnsi="Times New Roman" w:cs="Times New Roman"/>
      <w:spacing w:val="20"/>
      <w:sz w:val="26"/>
      <w:szCs w:val="26"/>
      <w:u w:val="none"/>
    </w:rPr>
  </w:style>
  <w:style w:type="character" w:customStyle="1" w:styleId="Bodytext7TimesNewRoman">
    <w:name w:val="Body text (7) + Times New Roman"/>
    <w:aliases w:val="10.5 pt Exact"/>
    <w:qFormat/>
    <w:rPr>
      <w:rFonts w:ascii="Times New Roman" w:eastAsia="Times New Roman" w:hAnsi="Times New Roman" w:cs="Times New Roman"/>
      <w:b/>
      <w:bCs/>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qFormat/>
    <w:rPr>
      <w:rFonts w:ascii="Times New Roman" w:eastAsia="Times New Roman" w:hAnsi="Times New Roman"/>
      <w:b/>
      <w:bCs/>
      <w:i/>
      <w:iCs/>
      <w:smallCaps/>
      <w:spacing w:val="30"/>
      <w:sz w:val="21"/>
      <w:szCs w:val="21"/>
      <w:shd w:val="clear" w:color="auto" w:fill="FFFFFF"/>
    </w:rPr>
  </w:style>
  <w:style w:type="character" w:customStyle="1" w:styleId="Heading213pt">
    <w:name w:val="Heading #2 + 13 pt"/>
    <w:qFormat/>
    <w:rPr>
      <w:rFonts w:ascii="Times New Roman" w:eastAsia="Times New Roman" w:hAnsi="Times New Roman"/>
      <w:b/>
      <w:bCs/>
      <w:i/>
      <w:iCs/>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qFormat/>
    <w:rPr>
      <w:rFonts w:ascii="Times New Roman" w:eastAsia="Times New Roman" w:hAnsi="Times New Roman"/>
      <w:b/>
      <w:bCs/>
      <w:color w:val="000000"/>
      <w:spacing w:val="30"/>
      <w:w w:val="120"/>
      <w:position w:val="0"/>
      <w:shd w:val="clear" w:color="auto" w:fill="FFFFFF"/>
      <w:lang w:val="vi-VN" w:eastAsia="vi-VN" w:bidi="vi-VN"/>
    </w:rPr>
  </w:style>
  <w:style w:type="character" w:customStyle="1" w:styleId="Bodytext375pt">
    <w:name w:val="Body text (3) + 7.5 pt"/>
    <w:qFormat/>
    <w:rPr>
      <w:rFonts w:ascii="Times New Roman" w:eastAsia="Times New Roman" w:hAnsi="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qFormat/>
    <w:rPr>
      <w:rFonts w:ascii="Times New Roman" w:eastAsia="Times New Roman" w:hAnsi="Times New Roman"/>
      <w:b/>
      <w:bCs/>
      <w:i/>
      <w:iCs/>
      <w:color w:val="000000"/>
      <w:spacing w:val="0"/>
      <w:w w:val="100"/>
      <w:position w:val="0"/>
      <w:sz w:val="21"/>
      <w:szCs w:val="21"/>
      <w:u w:val="none"/>
      <w:shd w:val="clear" w:color="auto" w:fill="FFFFFF"/>
      <w:lang w:val="vi-VN" w:eastAsia="vi-VN" w:bidi="vi-VN"/>
    </w:rPr>
  </w:style>
  <w:style w:type="character" w:customStyle="1" w:styleId="Bodytext140">
    <w:name w:val="Body text (14)_"/>
    <w:qFormat/>
    <w:rPr>
      <w:rFonts w:ascii="Times New Roman" w:eastAsia="Times New Roman" w:hAnsi="Times New Roman" w:cs="Times New Roman"/>
      <w:sz w:val="21"/>
      <w:szCs w:val="21"/>
      <w:u w:val="none"/>
    </w:rPr>
  </w:style>
  <w:style w:type="character" w:customStyle="1" w:styleId="Bodytext15105pt">
    <w:name w:val="Body text (15) + 10.5 pt"/>
    <w:qFormat/>
    <w:rPr>
      <w:rFonts w:ascii="Times New Roman" w:eastAsia="Times New Roman" w:hAnsi="Times New Roman" w:cs="Times New Roman"/>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qFormat/>
    <w:rPr>
      <w:rFonts w:ascii="Times New Roman" w:eastAsia="Times New Roman" w:hAnsi="Times New Roman" w:cs="Times New Roman"/>
      <w:color w:val="000000"/>
      <w:spacing w:val="20"/>
      <w:w w:val="100"/>
      <w:position w:val="0"/>
      <w:sz w:val="21"/>
      <w:szCs w:val="21"/>
      <w:u w:val="none"/>
      <w:lang w:val="vi-VN" w:eastAsia="vi-VN" w:bidi="vi-VN"/>
    </w:rPr>
  </w:style>
  <w:style w:type="character" w:customStyle="1" w:styleId="Bodytext7SmallCaps">
    <w:name w:val="Body text (7) + Small Caps"/>
    <w:qFormat/>
    <w:rPr>
      <w:rFonts w:ascii="Candara" w:eastAsia="Candara" w:hAnsi="Candara" w:cs="Candara"/>
      <w:b/>
      <w:bCs/>
      <w:smallCaps/>
      <w:color w:val="000000"/>
      <w:spacing w:val="0"/>
      <w:w w:val="100"/>
      <w:position w:val="0"/>
      <w:sz w:val="16"/>
      <w:szCs w:val="16"/>
      <w:u w:val="none"/>
      <w:shd w:val="clear" w:color="auto" w:fill="FFFFFF"/>
      <w:lang w:val="vi-VN" w:eastAsia="vi-VN" w:bidi="vi-VN"/>
    </w:rPr>
  </w:style>
  <w:style w:type="character" w:customStyle="1" w:styleId="Bodytext214pt">
    <w:name w:val="Body text (2) + 14 pt"/>
    <w:qFormat/>
    <w:rPr>
      <w:rFonts w:ascii="Times New Roman" w:eastAsia="Times New Roman" w:hAnsi="Times New Roman" w:cs="Times New Roman"/>
      <w:color w:val="000000"/>
      <w:spacing w:val="0"/>
      <w:w w:val="100"/>
      <w:position w:val="0"/>
      <w:sz w:val="28"/>
      <w:szCs w:val="28"/>
      <w:u w:val="none"/>
      <w:shd w:val="clear" w:color="auto" w:fill="FFFFFF"/>
      <w:lang w:val="vi-VN" w:eastAsia="vi-VN" w:bidi="vi-VN"/>
    </w:rPr>
  </w:style>
  <w:style w:type="character" w:customStyle="1" w:styleId="Bodytext23NotBold">
    <w:name w:val="Body text (23) + Not Bold"/>
    <w:qFormat/>
    <w:rPr>
      <w:rFonts w:ascii="Times New Roman" w:eastAsia="Times New Roman" w:hAnsi="Times New Roman"/>
      <w:b/>
      <w:bCs/>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qFormat/>
    <w:rPr>
      <w:rFonts w:ascii="Times New Roman" w:eastAsia="Times New Roman" w:hAnsi="Times New Roman"/>
      <w:b/>
      <w:bCs/>
      <w:i/>
      <w:iCs/>
      <w:color w:val="000000"/>
      <w:spacing w:val="0"/>
      <w:w w:val="100"/>
      <w:position w:val="0"/>
      <w:sz w:val="20"/>
      <w:szCs w:val="20"/>
      <w:u w:val="none"/>
      <w:shd w:val="clear" w:color="auto" w:fill="FFFFFF"/>
    </w:rPr>
  </w:style>
  <w:style w:type="character" w:customStyle="1" w:styleId="Heading321">
    <w:name w:val="Heading #3 (2)_"/>
    <w:qFormat/>
    <w:rPr>
      <w:rFonts w:ascii="Times New Roman" w:eastAsia="Times New Roman" w:hAnsi="Times New Roman" w:cs="Times New Roman"/>
      <w:b/>
      <w:bCs/>
      <w:sz w:val="26"/>
      <w:szCs w:val="26"/>
      <w:u w:val="none"/>
    </w:rPr>
  </w:style>
  <w:style w:type="character" w:customStyle="1" w:styleId="Bodytext5Spacing0pt">
    <w:name w:val="Body text (5) + Spacing 0 pt"/>
    <w:qFormat/>
    <w:rPr>
      <w:rFonts w:ascii="Times New Roman" w:eastAsia="Times New Roman" w:hAnsi="Times New Roman"/>
      <w:b/>
      <w:bCs/>
      <w:i/>
      <w:iCs/>
      <w:color w:val="000000"/>
      <w:spacing w:val="0"/>
      <w:w w:val="100"/>
      <w:position w:val="0"/>
      <w:sz w:val="21"/>
      <w:szCs w:val="21"/>
      <w:shd w:val="clear" w:color="auto" w:fill="FFFFFF"/>
      <w:lang w:val="vi-VN" w:eastAsia="vi-VN" w:bidi="vi-VN"/>
    </w:rPr>
  </w:style>
  <w:style w:type="character" w:customStyle="1" w:styleId="Heading23Exact">
    <w:name w:val="Heading #2 (3) Exact"/>
    <w:link w:val="Heading23"/>
    <w:qFormat/>
    <w:rPr>
      <w:rFonts w:ascii="Times New Roman" w:eastAsia="Times New Roman" w:hAnsi="Times New Roman"/>
      <w:sz w:val="21"/>
      <w:szCs w:val="21"/>
      <w:shd w:val="clear" w:color="auto" w:fill="FFFFFF"/>
    </w:rPr>
  </w:style>
  <w:style w:type="paragraph" w:customStyle="1" w:styleId="Heading23">
    <w:name w:val="Heading #2 (3)"/>
    <w:basedOn w:val="Normal"/>
    <w:link w:val="Heading23Exact"/>
    <w:qFormat/>
    <w:pPr>
      <w:widowControl w:val="0"/>
      <w:shd w:val="clear" w:color="auto" w:fill="FFFFFF"/>
      <w:spacing w:line="0" w:lineRule="atLeast"/>
      <w:outlineLvl w:val="1"/>
    </w:pPr>
    <w:rPr>
      <w:rFonts w:cstheme="minorBidi"/>
      <w:color w:val="auto"/>
      <w:sz w:val="21"/>
      <w:szCs w:val="21"/>
    </w:rPr>
  </w:style>
  <w:style w:type="character" w:customStyle="1" w:styleId="Heading24Exact">
    <w:name w:val="Heading #2 (4) Exact"/>
    <w:link w:val="Heading24"/>
    <w:qFormat/>
    <w:rPr>
      <w:rFonts w:ascii="Courier New" w:eastAsia="Courier New" w:hAnsi="Courier New" w:cs="Courier New"/>
      <w:b/>
      <w:bCs/>
      <w:shd w:val="clear" w:color="auto" w:fill="FFFFFF"/>
    </w:rPr>
  </w:style>
  <w:style w:type="paragraph" w:customStyle="1" w:styleId="Heading24">
    <w:name w:val="Heading #2 (4)"/>
    <w:basedOn w:val="Normal"/>
    <w:link w:val="Heading24Exact"/>
    <w:qFormat/>
    <w:pPr>
      <w:widowControl w:val="0"/>
      <w:shd w:val="clear" w:color="auto" w:fill="FFFFFF"/>
      <w:spacing w:line="0" w:lineRule="atLeast"/>
      <w:outlineLvl w:val="1"/>
    </w:pPr>
    <w:rPr>
      <w:rFonts w:ascii="Courier New" w:eastAsia="Courier New" w:hAnsi="Courier New" w:cs="Courier New"/>
      <w:b/>
      <w:bCs/>
      <w:color w:val="auto"/>
      <w:sz w:val="22"/>
      <w:szCs w:val="22"/>
    </w:rPr>
  </w:style>
  <w:style w:type="character" w:customStyle="1" w:styleId="Heading25Exact">
    <w:name w:val="Heading #2 (5) Exact"/>
    <w:link w:val="Heading25"/>
    <w:qFormat/>
    <w:rPr>
      <w:rFonts w:ascii="Times New Roman" w:eastAsia="Times New Roman" w:hAnsi="Times New Roman"/>
      <w:spacing w:val="-10"/>
      <w:sz w:val="32"/>
      <w:szCs w:val="32"/>
      <w:shd w:val="clear" w:color="auto" w:fill="FFFFFF"/>
    </w:rPr>
  </w:style>
  <w:style w:type="paragraph" w:customStyle="1" w:styleId="Heading25">
    <w:name w:val="Heading #2 (5)"/>
    <w:basedOn w:val="Normal"/>
    <w:link w:val="Heading25Exact"/>
    <w:qFormat/>
    <w:pPr>
      <w:widowControl w:val="0"/>
      <w:shd w:val="clear" w:color="auto" w:fill="FFFFFF"/>
      <w:spacing w:line="0" w:lineRule="atLeast"/>
      <w:outlineLvl w:val="1"/>
    </w:pPr>
    <w:rPr>
      <w:rFonts w:cstheme="minorBidi"/>
      <w:color w:val="auto"/>
      <w:spacing w:val="-10"/>
    </w:rPr>
  </w:style>
  <w:style w:type="character" w:customStyle="1" w:styleId="Bodytext8SmallCaps">
    <w:name w:val="Body text (8) + Small Caps"/>
    <w:qFormat/>
    <w:rPr>
      <w:rFonts w:ascii="Times New Roman" w:eastAsia="Times New Roman" w:hAnsi="Times New Roman"/>
      <w:b/>
      <w:bCs/>
      <w:smallCaps/>
      <w:color w:val="000000"/>
      <w:spacing w:val="30"/>
      <w:w w:val="100"/>
      <w:position w:val="0"/>
      <w:sz w:val="16"/>
      <w:szCs w:val="16"/>
      <w:u w:val="none"/>
      <w:shd w:val="clear" w:color="auto" w:fill="FFFFFF"/>
      <w:lang w:val="vi-VN" w:eastAsia="vi-VN" w:bidi="vi-VN"/>
    </w:rPr>
  </w:style>
  <w:style w:type="character" w:customStyle="1" w:styleId="mw-headline">
    <w:name w:val="mw-headline"/>
    <w:basedOn w:val="DefaultParagraphFont"/>
    <w:qFormat/>
  </w:style>
  <w:style w:type="character" w:customStyle="1" w:styleId="mw-editsection">
    <w:name w:val="mw-editsection"/>
    <w:basedOn w:val="DefaultParagraphFont"/>
    <w:qFormat/>
  </w:style>
  <w:style w:type="character" w:customStyle="1" w:styleId="mw-editsection-bracket">
    <w:name w:val="mw-editsection-bracket"/>
    <w:basedOn w:val="DefaultParagraphFont"/>
    <w:qFormat/>
  </w:style>
  <w:style w:type="character" w:customStyle="1" w:styleId="mw-editsection-divider">
    <w:name w:val="mw-editsection-divider"/>
    <w:basedOn w:val="DefaultParagraphFont"/>
    <w:qFormat/>
  </w:style>
  <w:style w:type="paragraph" w:customStyle="1" w:styleId="bodytext602">
    <w:name w:val="bodytext60"/>
    <w:basedOn w:val="Normal"/>
    <w:qFormat/>
    <w:pPr>
      <w:spacing w:before="100" w:beforeAutospacing="1" w:after="100" w:afterAutospacing="1"/>
    </w:pPr>
    <w:rPr>
      <w:color w:val="auto"/>
      <w:sz w:val="24"/>
      <w:szCs w:val="24"/>
    </w:rPr>
  </w:style>
  <w:style w:type="character" w:customStyle="1" w:styleId="bodytext611pt0">
    <w:name w:val="bodytext611pt"/>
    <w:basedOn w:val="DefaultParagraphFont"/>
    <w:qFormat/>
  </w:style>
  <w:style w:type="paragraph" w:customStyle="1" w:styleId="heading1270">
    <w:name w:val="heading1270"/>
    <w:basedOn w:val="Normal"/>
    <w:qFormat/>
    <w:pPr>
      <w:spacing w:before="100" w:beforeAutospacing="1" w:after="100" w:afterAutospacing="1"/>
    </w:pPr>
    <w:rPr>
      <w:color w:val="auto"/>
      <w:sz w:val="24"/>
      <w:szCs w:val="24"/>
    </w:rPr>
  </w:style>
  <w:style w:type="table" w:customStyle="1" w:styleId="TableGrid131">
    <w:name w:val="Table Grid131"/>
    <w:basedOn w:val="TableNormal"/>
    <w:uiPriority w:val="59"/>
    <w:qFormat/>
    <w:pPr>
      <w:ind w:firstLine="284"/>
      <w:jc w:val="both"/>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91">
    <w:name w:val="Heading #9_"/>
    <w:basedOn w:val="DefaultParagraphFont"/>
    <w:qFormat/>
    <w:rPr>
      <w:rFonts w:eastAsia="Times New Roman"/>
      <w:b/>
      <w:bCs/>
      <w:shd w:val="clear" w:color="auto" w:fill="FFFFFF"/>
    </w:rPr>
  </w:style>
  <w:style w:type="character" w:customStyle="1" w:styleId="vnbnnidung2timesnewroman">
    <w:name w:val="vnbnnidung2timesnewroman"/>
    <w:basedOn w:val="DefaultParagraphFont"/>
    <w:qFormat/>
  </w:style>
  <w:style w:type="paragraph" w:customStyle="1" w:styleId="vnbnnidung19">
    <w:name w:val="vnbnnidung19"/>
    <w:basedOn w:val="Normal"/>
    <w:qFormat/>
    <w:pPr>
      <w:spacing w:before="100" w:beforeAutospacing="1" w:after="100" w:afterAutospacing="1"/>
    </w:pPr>
    <w:rPr>
      <w:color w:val="auto"/>
      <w:sz w:val="24"/>
      <w:szCs w:val="24"/>
    </w:rPr>
  </w:style>
  <w:style w:type="paragraph" w:customStyle="1" w:styleId="Char2">
    <w:name w:val="Char2"/>
    <w:basedOn w:val="Normal"/>
    <w:semiHidden/>
    <w:qFormat/>
    <w:pPr>
      <w:numPr>
        <w:numId w:val="7"/>
      </w:numPr>
      <w:spacing w:after="160" w:line="240" w:lineRule="exact"/>
      <w:jc w:val="both"/>
    </w:pPr>
    <w:rPr>
      <w:rFonts w:ascii="Verdana" w:hAnsi="Verdana"/>
      <w:color w:val="auto"/>
      <w:sz w:val="18"/>
      <w:szCs w:val="18"/>
      <w:lang w:val="vi-VN"/>
    </w:rPr>
  </w:style>
  <w:style w:type="paragraph" w:customStyle="1" w:styleId="CharCharChar1">
    <w:name w:val="Char Char Char1"/>
    <w:basedOn w:val="Normal"/>
    <w:qFormat/>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character" w:customStyle="1" w:styleId="Bodytext395pt">
    <w:name w:val="Body text + 39.5 pt"/>
    <w:basedOn w:val="Bodytext0"/>
    <w:qFormat/>
    <w:rPr>
      <w:rFonts w:ascii="Times New Roman" w:eastAsia="Times New Roman" w:hAnsi="Times New Roman" w:cs="Times New Roman"/>
      <w:color w:val="000000"/>
      <w:spacing w:val="0"/>
      <w:w w:val="100"/>
      <w:position w:val="0"/>
      <w:sz w:val="79"/>
      <w:szCs w:val="79"/>
      <w:shd w:val="clear" w:color="auto" w:fill="FFFFFF"/>
      <w:lang w:val="vi-VN"/>
    </w:rPr>
  </w:style>
  <w:style w:type="table" w:customStyle="1" w:styleId="GridTable1Light-Accent51">
    <w:name w:val="Grid Table 1 Light - Accent 51"/>
    <w:basedOn w:val="TableNormal"/>
    <w:uiPriority w:val="46"/>
    <w:qFormat/>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1Light-Accent21">
    <w:name w:val="Grid Table 1 Light - Accent 21"/>
    <w:basedOn w:val="TableNormal"/>
    <w:uiPriority w:val="46"/>
    <w:qFormat/>
    <w:tblPr>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PlainTable11">
    <w:name w:val="Plain Table 11"/>
    <w:basedOn w:val="TableNormal"/>
    <w:uiPriority w:val="41"/>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2">
    <w:name w:val="Plain Table 12"/>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3677E1"/>
    <w:pPr>
      <w:keepLines/>
      <w:spacing w:line="259" w:lineRule="auto"/>
      <w:jc w:val="left"/>
      <w:outlineLvl w:val="9"/>
    </w:pPr>
    <w:rPr>
      <w:rFonts w:ascii="Calibri Light" w:hAnsi="Calibri Light"/>
      <w:b w:val="0"/>
      <w:bCs w:val="0"/>
      <w:color w:val="2E74B5"/>
      <w:kern w:val="0"/>
    </w:rPr>
  </w:style>
  <w:style w:type="paragraph" w:styleId="z-TopofForm">
    <w:name w:val="HTML Top of Form"/>
    <w:basedOn w:val="Normal"/>
    <w:next w:val="Normal"/>
    <w:hidden/>
    <w:uiPriority w:val="99"/>
    <w:unhideWhenUsed/>
    <w:rsid w:val="003677E1"/>
    <w:pPr>
      <w:pBdr>
        <w:bottom w:val="single" w:sz="6" w:space="1" w:color="auto"/>
      </w:pBdr>
      <w:jc w:val="center"/>
    </w:pPr>
    <w:rPr>
      <w:rFonts w:ascii="Arial" w:hAnsi="Arial" w:cs="Arial"/>
      <w:vanish/>
      <w:color w:val="auto"/>
      <w:sz w:val="16"/>
      <w:szCs w:val="16"/>
    </w:rPr>
  </w:style>
  <w:style w:type="character" w:customStyle="1" w:styleId="z-TopofFormChar2">
    <w:name w:val="z-Top of Form Char2"/>
    <w:basedOn w:val="DefaultParagraphFont"/>
    <w:uiPriority w:val="99"/>
    <w:rsid w:val="003677E1"/>
    <w:rPr>
      <w:rFonts w:ascii="Arial" w:eastAsia="Times New Roman" w:hAnsi="Arial" w:cs="Arial"/>
      <w:vanish/>
      <w:color w:val="003300"/>
      <w:sz w:val="16"/>
      <w:szCs w:val="16"/>
    </w:rPr>
  </w:style>
  <w:style w:type="paragraph" w:styleId="z-BottomofForm">
    <w:name w:val="HTML Bottom of Form"/>
    <w:basedOn w:val="Normal"/>
    <w:next w:val="Normal"/>
    <w:hidden/>
    <w:uiPriority w:val="99"/>
    <w:unhideWhenUsed/>
    <w:rsid w:val="003677E1"/>
    <w:pPr>
      <w:pBdr>
        <w:top w:val="single" w:sz="6" w:space="1" w:color="auto"/>
      </w:pBdr>
      <w:jc w:val="center"/>
    </w:pPr>
    <w:rPr>
      <w:rFonts w:ascii="Arial" w:hAnsi="Arial" w:cs="Arial"/>
      <w:vanish/>
      <w:color w:val="auto"/>
      <w:sz w:val="16"/>
      <w:szCs w:val="16"/>
    </w:rPr>
  </w:style>
  <w:style w:type="character" w:customStyle="1" w:styleId="z-BottomofFormChar2">
    <w:name w:val="z-Bottom of Form Char2"/>
    <w:basedOn w:val="DefaultParagraphFont"/>
    <w:uiPriority w:val="99"/>
    <w:rsid w:val="003677E1"/>
    <w:rPr>
      <w:rFonts w:ascii="Arial" w:eastAsia="Times New Roman" w:hAnsi="Arial" w:cs="Arial"/>
      <w:vanish/>
      <w:color w:val="003300"/>
      <w:sz w:val="16"/>
      <w:szCs w:val="16"/>
    </w:rPr>
  </w:style>
  <w:style w:type="table" w:customStyle="1" w:styleId="LightShading1">
    <w:name w:val="Light Shading1"/>
    <w:basedOn w:val="TableNormal"/>
    <w:next w:val="LightShading"/>
    <w:uiPriority w:val="60"/>
    <w:rsid w:val="003677E1"/>
    <w:rPr>
      <w:rFonts w:ascii="Calibri" w:eastAsia="Yu Mincho"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5Dark-Accent22">
    <w:name w:val="Grid Table 5 Dark - Accent 22"/>
    <w:basedOn w:val="TableNormal"/>
    <w:next w:val="GridTable5Dark-Accent2"/>
    <w:uiPriority w:val="50"/>
    <w:rsid w:val="003677E1"/>
    <w:rPr>
      <w:rFonts w:ascii="Calibri" w:eastAsia="Calibri" w:hAnsi="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numbering" w:styleId="111111">
    <w:name w:val="Outline List 2"/>
    <w:basedOn w:val="NoList"/>
    <w:semiHidden/>
    <w:rsid w:val="003677E1"/>
    <w:pPr>
      <w:numPr>
        <w:numId w:val="8"/>
      </w:numPr>
    </w:pPr>
  </w:style>
  <w:style w:type="character" w:styleId="SubtleEmphasis">
    <w:name w:val="Subtle Emphasis"/>
    <w:uiPriority w:val="19"/>
    <w:qFormat/>
    <w:rsid w:val="003677E1"/>
    <w:rPr>
      <w:i/>
      <w:iCs/>
      <w:color w:val="404040"/>
    </w:rPr>
  </w:style>
  <w:style w:type="character" w:styleId="IntenseEmphasis">
    <w:name w:val="Intense Emphasis"/>
    <w:uiPriority w:val="21"/>
    <w:qFormat/>
    <w:rsid w:val="003677E1"/>
    <w:rPr>
      <w:b/>
      <w:bCs/>
      <w:i/>
      <w:iCs/>
      <w:caps/>
    </w:rPr>
  </w:style>
  <w:style w:type="character" w:styleId="SubtleReference">
    <w:name w:val="Subtle Reference"/>
    <w:uiPriority w:val="31"/>
    <w:qFormat/>
    <w:rsid w:val="003677E1"/>
    <w:rPr>
      <w:smallCaps/>
      <w:color w:val="404040"/>
      <w:u w:val="single" w:color="7F7F7F"/>
    </w:rPr>
  </w:style>
  <w:style w:type="character" w:styleId="IntenseReference">
    <w:name w:val="Intense Reference"/>
    <w:uiPriority w:val="32"/>
    <w:qFormat/>
    <w:rsid w:val="003677E1"/>
    <w:rPr>
      <w:b/>
      <w:bCs/>
      <w:smallCaps/>
      <w:u w:val="single"/>
    </w:rPr>
  </w:style>
  <w:style w:type="character" w:styleId="BookTitle">
    <w:name w:val="Book Title"/>
    <w:uiPriority w:val="33"/>
    <w:qFormat/>
    <w:rsid w:val="003677E1"/>
    <w:rPr>
      <w:b w:val="0"/>
      <w:bCs w:val="0"/>
      <w:smallCaps/>
      <w:spacing w:val="5"/>
    </w:rPr>
  </w:style>
  <w:style w:type="table" w:customStyle="1" w:styleId="MediumShading2-Accent111">
    <w:name w:val="Medium Shading 2 - Accent 111"/>
    <w:basedOn w:val="TableNormal"/>
    <w:rsid w:val="003677E1"/>
    <w:rPr>
      <w:rFonts w:ascii="Calibri" w:eastAsia="Times New Roman"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1a">
    <w:name w:val="TableGrid1"/>
    <w:rsid w:val="003677E1"/>
    <w:rPr>
      <w:rFonts w:ascii="Calibri" w:eastAsia="Times New Roman" w:hAnsi="Calibri"/>
      <w:sz w:val="22"/>
      <w:szCs w:val="22"/>
    </w:rPr>
    <w:tblPr>
      <w:tblCellMar>
        <w:top w:w="0" w:type="dxa"/>
        <w:left w:w="0" w:type="dxa"/>
        <w:bottom w:w="0" w:type="dxa"/>
        <w:right w:w="0" w:type="dxa"/>
      </w:tblCellMar>
    </w:tblPr>
  </w:style>
  <w:style w:type="table" w:customStyle="1" w:styleId="TableNormal11">
    <w:name w:val="Table Normal11"/>
    <w:uiPriority w:val="2"/>
    <w:semiHidden/>
    <w:unhideWhenUsed/>
    <w:qFormat/>
    <w:rsid w:val="003677E1"/>
    <w:pPr>
      <w:widowControl w:val="0"/>
      <w:autoSpaceDE w:val="0"/>
      <w:autoSpaceDN w:val="0"/>
    </w:pPr>
    <w:rPr>
      <w:rFonts w:ascii="Calibri" w:eastAsia="Calibri" w:hAnsi="Calibri"/>
      <w:sz w:val="22"/>
      <w:szCs w:val="22"/>
    </w:rPr>
    <w:tblPr>
      <w:tblInd w:w="0" w:type="dxa"/>
      <w:tblCellMar>
        <w:top w:w="0" w:type="dxa"/>
        <w:left w:w="0" w:type="dxa"/>
        <w:bottom w:w="0" w:type="dxa"/>
        <w:right w:w="0" w:type="dxa"/>
      </w:tblCellMar>
    </w:tblPr>
  </w:style>
  <w:style w:type="table" w:customStyle="1" w:styleId="GridTable1Light-Accent52">
    <w:name w:val="Grid Table 1 Light - Accent 52"/>
    <w:basedOn w:val="TableNormal"/>
    <w:next w:val="GridTable1Light-Accent5"/>
    <w:uiPriority w:val="46"/>
    <w:rsid w:val="003677E1"/>
    <w:rPr>
      <w:rFonts w:ascii="Calibri" w:eastAsia="Calibri" w:hAnsi="Calibri"/>
      <w:sz w:val="22"/>
      <w:szCs w:val="22"/>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22">
    <w:name w:val="Grid Table 4 - Accent 22"/>
    <w:basedOn w:val="TableNormal"/>
    <w:next w:val="GridTable4-Accent2"/>
    <w:uiPriority w:val="49"/>
    <w:rsid w:val="003677E1"/>
    <w:rPr>
      <w:rFonts w:ascii="Calibri" w:eastAsia="Calibri" w:hAnsi="Calibri"/>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1Light-Accent22">
    <w:name w:val="Grid Table 1 Light - Accent 22"/>
    <w:basedOn w:val="TableNormal"/>
    <w:next w:val="GridTable1Light-Accent2"/>
    <w:uiPriority w:val="46"/>
    <w:rsid w:val="003677E1"/>
    <w:rPr>
      <w:rFonts w:ascii="Calibri" w:eastAsia="Calibri" w:hAnsi="Calibri"/>
      <w:sz w:val="22"/>
      <w:szCs w:val="22"/>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PlainTable111">
    <w:name w:val="Plain Table 111"/>
    <w:basedOn w:val="TableNormal"/>
    <w:next w:val="PlainTable1"/>
    <w:uiPriority w:val="41"/>
    <w:rsid w:val="003677E1"/>
    <w:rPr>
      <w:rFonts w:eastAsia="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3">
    <w:name w:val="Plain Table 13"/>
    <w:basedOn w:val="TableNormal"/>
    <w:next w:val="PlainTable1"/>
    <w:uiPriority w:val="41"/>
    <w:rsid w:val="003677E1"/>
    <w:rPr>
      <w:rFonts w:ascii="Calibri" w:eastAsia="Calibri" w:hAnsi="Calibri"/>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5Dark-Accent2">
    <w:name w:val="Grid Table 5 Dark Accent 2"/>
    <w:basedOn w:val="TableNormal"/>
    <w:uiPriority w:val="50"/>
    <w:rsid w:val="003677E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1Light-Accent5">
    <w:name w:val="Grid Table 1 Light Accent 5"/>
    <w:basedOn w:val="TableNormal"/>
    <w:uiPriority w:val="46"/>
    <w:rsid w:val="003677E1"/>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4-Accent2">
    <w:name w:val="Grid Table 4 Accent 2"/>
    <w:basedOn w:val="TableNormal"/>
    <w:uiPriority w:val="49"/>
    <w:rsid w:val="003677E1"/>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1Light-Accent2">
    <w:name w:val="Grid Table 1 Light Accent 2"/>
    <w:basedOn w:val="TableNormal"/>
    <w:uiPriority w:val="46"/>
    <w:rsid w:val="003677E1"/>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PlainTable1">
    <w:name w:val="Plain Table 1"/>
    <w:basedOn w:val="TableNormal"/>
    <w:uiPriority w:val="41"/>
    <w:rsid w:val="003677E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16">
    <w:name w:val="16"/>
    <w:basedOn w:val="DefaultParagraphFont"/>
    <w:rsid w:val="00151460"/>
    <w:rPr>
      <w:rFonts w:ascii="Times New Roman" w:hAnsi="Times New Roman" w:cs="Times New Roman" w:hint="default"/>
      <w:b w:val="0"/>
      <w:bCs w:val="0"/>
      <w:i w:val="0"/>
      <w:iCs w:val="0"/>
      <w:smallCaps w:val="0"/>
      <w:color w:val="000000"/>
      <w:shd w:val="clear" w:color="auto" w:fill="FFFFFF"/>
    </w:rPr>
  </w:style>
  <w:style w:type="character" w:customStyle="1" w:styleId="17">
    <w:name w:val="17"/>
    <w:basedOn w:val="DefaultParagraphFont"/>
    <w:rsid w:val="00151460"/>
    <w:rPr>
      <w:rFonts w:ascii="Times New Roman" w:hAnsi="Times New Roman" w:cs="Times New Roman" w:hint="default"/>
      <w:b w:val="0"/>
      <w:bCs w:val="0"/>
      <w:i w:val="0"/>
      <w:iCs w:val="0"/>
      <w:smallCaps w:val="0"/>
      <w:color w:val="000000"/>
    </w:rPr>
  </w:style>
  <w:style w:type="character" w:customStyle="1" w:styleId="18">
    <w:name w:val="18"/>
    <w:basedOn w:val="DefaultParagraphFont"/>
    <w:rsid w:val="00151460"/>
    <w:rPr>
      <w:rFonts w:ascii="Tahoma" w:hAnsi="Tahoma" w:cs="Tahoma" w:hint="default"/>
      <w:b w:val="0"/>
      <w:bCs w:val="0"/>
      <w:i/>
      <w:iCs/>
      <w:smallCaps w:val="0"/>
      <w:color w:val="000000"/>
    </w:rPr>
  </w:style>
  <w:style w:type="character" w:customStyle="1" w:styleId="15">
    <w:name w:val="15"/>
    <w:basedOn w:val="DefaultParagraphFont"/>
    <w:rsid w:val="00151460"/>
    <w:rPr>
      <w:rFonts w:ascii="Times New Roman" w:hAnsi="Times New Roman" w:cs="Times New Roman" w:hint="default"/>
      <w:b w:val="0"/>
      <w:bCs w:val="0"/>
      <w:i w:val="0"/>
      <w:iCs w:val="0"/>
      <w:smallCaps w:val="0"/>
      <w:color w:val="000000"/>
    </w:rPr>
  </w:style>
  <w:style w:type="character" w:customStyle="1" w:styleId="10">
    <w:name w:val="10"/>
    <w:basedOn w:val="DefaultParagraphFont"/>
    <w:rsid w:val="00151460"/>
    <w:rPr>
      <w:rFonts w:ascii="Calibri" w:hAnsi="Calibri" w:cs="Calibri" w:hint="default"/>
    </w:rPr>
  </w:style>
  <w:style w:type="character" w:customStyle="1" w:styleId="19">
    <w:name w:val="19"/>
    <w:basedOn w:val="DefaultParagraphFont"/>
    <w:rsid w:val="00151460"/>
    <w:rPr>
      <w:rFonts w:ascii="Tahoma" w:hAnsi="Tahoma" w:cs="Tahoma" w:hint="default"/>
      <w:b w:val="0"/>
      <w:bCs w:val="0"/>
      <w:i/>
      <w:iCs/>
      <w:smallCaps w:val="0"/>
      <w:color w:val="000000"/>
    </w:rPr>
  </w:style>
  <w:style w:type="character" w:customStyle="1" w:styleId="20">
    <w:name w:val="20"/>
    <w:basedOn w:val="DefaultParagraphFont"/>
    <w:rsid w:val="00151460"/>
    <w:rPr>
      <w:rFonts w:ascii="Times New Roman" w:hAnsi="Times New Roman" w:cs="Times New Roman" w:hint="default"/>
      <w:b w:val="0"/>
      <w:bCs w:val="0"/>
      <w:i w:val="0"/>
      <w:iCs w:val="0"/>
      <w:smallCaps w:val="0"/>
      <w:color w:val="000000"/>
    </w:rPr>
  </w:style>
  <w:style w:type="character" w:customStyle="1" w:styleId="21">
    <w:name w:val="21"/>
    <w:basedOn w:val="DefaultParagraphFont"/>
    <w:rsid w:val="00151460"/>
    <w:rPr>
      <w:rFonts w:ascii="Times New Roman" w:hAnsi="Times New Roman" w:cs="Times New Roman" w:hint="default"/>
      <w:shd w:val="clear" w:color="auto" w:fill="FFFFFF"/>
    </w:rPr>
  </w:style>
  <w:style w:type="character" w:customStyle="1" w:styleId="22">
    <w:name w:val="22"/>
    <w:basedOn w:val="DefaultParagraphFont"/>
    <w:rsid w:val="00151460"/>
    <w:rPr>
      <w:rFonts w:ascii="Times New Roman" w:hAnsi="Times New Roman" w:cs="Times New Roman" w:hint="default"/>
      <w:b w:val="0"/>
      <w:bCs w:val="0"/>
      <w:i w:val="0"/>
      <w:iCs w:val="0"/>
      <w:smallCaps w:val="0"/>
      <w:color w:val="000000"/>
    </w:rPr>
  </w:style>
  <w:style w:type="character" w:customStyle="1" w:styleId="23">
    <w:name w:val="23"/>
    <w:basedOn w:val="DefaultParagraphFont"/>
    <w:rsid w:val="00151460"/>
    <w:rPr>
      <w:rFonts w:ascii="Times New Roman" w:hAnsi="Times New Roman" w:cs="Times New Roman" w:hint="default"/>
      <w:b/>
      <w:bCs/>
      <w:i w:val="0"/>
      <w:iCs w:val="0"/>
      <w:smallCaps w:val="0"/>
      <w:color w:val="000000"/>
    </w:rPr>
  </w:style>
  <w:style w:type="character" w:customStyle="1" w:styleId="25">
    <w:name w:val="25"/>
    <w:basedOn w:val="DefaultParagraphFont"/>
    <w:rsid w:val="00151460"/>
    <w:rPr>
      <w:rFonts w:ascii="Times New Roman" w:hAnsi="Times New Roman" w:cs="Times New Roman" w:hint="default"/>
      <w:b w:val="0"/>
      <w:bCs w:val="0"/>
      <w:i w:val="0"/>
      <w:iCs w:val="0"/>
      <w:smallCaps w:val="0"/>
    </w:rPr>
  </w:style>
  <w:style w:type="character" w:customStyle="1" w:styleId="24">
    <w:name w:val="24"/>
    <w:basedOn w:val="DefaultParagraphFont"/>
    <w:rsid w:val="00151460"/>
    <w:rPr>
      <w:rFonts w:ascii="Times New Roman" w:hAnsi="Times New Roman" w:cs="Times New Roman" w:hint="default"/>
      <w:b w:val="0"/>
      <w:bCs w:val="0"/>
      <w:i w:val="0"/>
      <w:iCs w:val="0"/>
      <w:smallCaps w:val="0"/>
      <w:color w:val="000000"/>
    </w:rPr>
  </w:style>
  <w:style w:type="character" w:customStyle="1" w:styleId="26">
    <w:name w:val="26"/>
    <w:basedOn w:val="DefaultParagraphFont"/>
    <w:rsid w:val="00151460"/>
    <w:rPr>
      <w:rFonts w:ascii="Times New Roman" w:hAnsi="Times New Roman" w:cs="Times New Roman" w:hint="default"/>
      <w:b w:val="0"/>
      <w:bCs w:val="0"/>
      <w:i w:val="0"/>
      <w:iCs w:val="0"/>
      <w:smallCaps w:val="0"/>
      <w:color w:val="000000"/>
      <w:shd w:val="clear" w:color="auto" w:fill="FFFFFF"/>
    </w:rPr>
  </w:style>
  <w:style w:type="character" w:customStyle="1" w:styleId="27">
    <w:name w:val="27"/>
    <w:basedOn w:val="DefaultParagraphFont"/>
    <w:rsid w:val="00151460"/>
    <w:rPr>
      <w:rFonts w:ascii="Times New Roman" w:hAnsi="Times New Roman" w:cs="Times New Roman" w:hint="default"/>
      <w:b w:val="0"/>
      <w:bCs w:val="0"/>
      <w:i w:val="0"/>
      <w:iCs w:val="0"/>
      <w:smallCaps w:val="0"/>
      <w:color w:val="000000"/>
    </w:rPr>
  </w:style>
  <w:style w:type="table" w:customStyle="1" w:styleId="TableGrid31">
    <w:name w:val="Table Grid31"/>
    <w:basedOn w:val="TableNormal"/>
    <w:next w:val="TableGrid"/>
    <w:uiPriority w:val="39"/>
    <w:rsid w:val="0037294B"/>
    <w:rPr>
      <w:rFonts w:eastAsia="Courier New" w:cs="Courier New"/>
      <w:sz w:val="28"/>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C22BCC"/>
    <w:rPr>
      <w:rFonts w:eastAsia="Courier New" w:cs="Courier New"/>
      <w:sz w:val="28"/>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C22BCC"/>
    <w:rPr>
      <w:rFonts w:eastAsia="Courier New" w:cs="Courier New"/>
      <w:sz w:val="28"/>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39"/>
    <w:qFormat/>
    <w:rsid w:val="00B4376F"/>
    <w:rPr>
      <w:rFonts w:eastAsia="Courier New" w:cs="Courier New"/>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qFormat/>
    <w:rsid w:val="007C37D0"/>
    <w:rPr>
      <w:rFonts w:eastAsia="Courier New" w:cs="Courier New"/>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7E2383"/>
    <w:rPr>
      <w:rFonts w:ascii="Arial" w:eastAsia="Arial" w:hAnsi="Arial" w:cs="Arial"/>
    </w:rPr>
  </w:style>
  <w:style w:type="paragraph" w:customStyle="1" w:styleId="Vnbnnidung0">
    <w:name w:val="Văn bản nội dung"/>
    <w:basedOn w:val="Normal"/>
    <w:link w:val="Vnbnnidung"/>
    <w:rsid w:val="007E2383"/>
    <w:pPr>
      <w:widowControl w:val="0"/>
      <w:spacing w:after="40" w:line="322" w:lineRule="auto"/>
    </w:pPr>
    <w:rPr>
      <w:rFonts w:ascii="Arial" w:eastAsia="Arial" w:hAnsi="Arial" w:cs="Arial"/>
      <w:color w:val="auto"/>
      <w:sz w:val="20"/>
      <w:szCs w:val="20"/>
    </w:rPr>
  </w:style>
  <w:style w:type="table" w:styleId="GridTable4-Accent4">
    <w:name w:val="Grid Table 4 Accent 4"/>
    <w:basedOn w:val="TableNormal"/>
    <w:uiPriority w:val="49"/>
    <w:rsid w:val="00506595"/>
    <w:rPr>
      <w:rFonts w:eastAsiaTheme="minorHAnsi" w:cstheme="minorBidi"/>
      <w:kern w:val="2"/>
      <w:sz w:val="28"/>
      <w:szCs w:val="24"/>
      <w14:ligatures w14:val="standardContextual"/>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bodytext171">
    <w:name w:val="bodytext17"/>
    <w:basedOn w:val="Normal"/>
    <w:rsid w:val="00506595"/>
    <w:pPr>
      <w:spacing w:before="100" w:beforeAutospacing="1" w:after="100" w:afterAutospacing="1"/>
    </w:pPr>
    <w:rPr>
      <w:color w:val="auto"/>
      <w:sz w:val="24"/>
      <w:szCs w:val="24"/>
    </w:rPr>
  </w:style>
  <w:style w:type="paragraph" w:customStyle="1" w:styleId="contentmethodheader">
    <w:name w:val="content_method_header"/>
    <w:basedOn w:val="Normal"/>
    <w:rsid w:val="00506595"/>
    <w:pPr>
      <w:spacing w:before="100" w:beforeAutospacing="1" w:after="100" w:afterAutospacing="1"/>
    </w:pPr>
    <w:rPr>
      <w:color w:val="auto"/>
      <w:sz w:val="24"/>
      <w:szCs w:val="24"/>
    </w:rPr>
  </w:style>
  <w:style w:type="paragraph" w:customStyle="1" w:styleId="bodytext402">
    <w:name w:val="bodytext40"/>
    <w:basedOn w:val="Normal"/>
    <w:rsid w:val="00506595"/>
    <w:pPr>
      <w:spacing w:before="100" w:beforeAutospacing="1" w:after="100" w:afterAutospacing="1"/>
    </w:pPr>
    <w:rPr>
      <w:color w:val="auto"/>
      <w:sz w:val="24"/>
      <w:szCs w:val="24"/>
    </w:rPr>
  </w:style>
  <w:style w:type="numbering" w:customStyle="1" w:styleId="NoList1">
    <w:name w:val="No List1"/>
    <w:next w:val="NoList"/>
    <w:uiPriority w:val="99"/>
    <w:semiHidden/>
    <w:unhideWhenUsed/>
    <w:rsid w:val="00506595"/>
  </w:style>
  <w:style w:type="character" w:customStyle="1" w:styleId="btn">
    <w:name w:val="btn"/>
    <w:basedOn w:val="DefaultParagraphFont"/>
    <w:rsid w:val="00506595"/>
  </w:style>
  <w:style w:type="character" w:customStyle="1" w:styleId="question-text">
    <w:name w:val="question-text"/>
    <w:basedOn w:val="DefaultParagraphFont"/>
    <w:rsid w:val="00506595"/>
  </w:style>
  <w:style w:type="paragraph" w:customStyle="1" w:styleId="c2">
    <w:name w:val="c2"/>
    <w:basedOn w:val="Normal"/>
    <w:rsid w:val="00506595"/>
    <w:pPr>
      <w:spacing w:before="100" w:beforeAutospacing="1" w:after="100" w:afterAutospacing="1"/>
    </w:pPr>
    <w:rPr>
      <w:color w:val="auto"/>
      <w:sz w:val="24"/>
      <w:szCs w:val="24"/>
    </w:rPr>
  </w:style>
  <w:style w:type="character" w:customStyle="1" w:styleId="c3">
    <w:name w:val="c3"/>
    <w:basedOn w:val="DefaultParagraphFont"/>
    <w:rsid w:val="00506595"/>
  </w:style>
  <w:style w:type="table" w:customStyle="1" w:styleId="TableGrid34">
    <w:name w:val="Table Grid34"/>
    <w:basedOn w:val="TableNormal"/>
    <w:next w:val="TableGrid"/>
    <w:uiPriority w:val="39"/>
    <w:rsid w:val="00506595"/>
    <w:rPr>
      <w:rFonts w:eastAsia="Calibri"/>
      <w:kern w:val="2"/>
      <w:sz w:val="28"/>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506595"/>
    <w:rPr>
      <w:rFonts w:ascii="Times New Roman" w:hAnsi="Times New Roman"/>
      <w:sz w:val="24"/>
    </w:rPr>
  </w:style>
  <w:style w:type="table" w:styleId="GridTable6Colorful-Accent4">
    <w:name w:val="Grid Table 6 Colorful Accent 4"/>
    <w:basedOn w:val="TableNormal"/>
    <w:uiPriority w:val="51"/>
    <w:rsid w:val="00506595"/>
    <w:rPr>
      <w:rFonts w:eastAsiaTheme="minorHAnsi" w:cstheme="minorBidi"/>
      <w:color w:val="BF8F00" w:themeColor="accent4" w:themeShade="BF"/>
      <w:kern w:val="2"/>
      <w:sz w:val="28"/>
      <w:szCs w:val="24"/>
      <w14:ligatures w14:val="standardContextual"/>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UnresolvedMention1">
    <w:name w:val="Unresolved Mention1"/>
    <w:basedOn w:val="DefaultParagraphFont"/>
    <w:uiPriority w:val="99"/>
    <w:semiHidden/>
    <w:unhideWhenUsed/>
    <w:rsid w:val="00506595"/>
    <w:rPr>
      <w:color w:val="605E5C"/>
      <w:shd w:val="clear" w:color="auto" w:fill="E1DFDD"/>
    </w:rPr>
  </w:style>
  <w:style w:type="table" w:customStyle="1" w:styleId="BangLi5m-Nhnmanh21">
    <w:name w:val="Bảng Lưới 5 Đậm - Nhấn mạnh 21"/>
    <w:basedOn w:val="TableNormal"/>
    <w:uiPriority w:val="50"/>
    <w:rsid w:val="0050659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BangLi1Nhat-Nhnmanh51">
    <w:name w:val="Bảng Lưới 1 Nhạt - Nhấn mạnh 51"/>
    <w:basedOn w:val="TableNormal"/>
    <w:uiPriority w:val="46"/>
    <w:rsid w:val="00506595"/>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BangLi4-Nhnmanh21">
    <w:name w:val="Bảng Lưới 4 - Nhấn mạnh 21"/>
    <w:basedOn w:val="TableNormal"/>
    <w:uiPriority w:val="49"/>
    <w:rsid w:val="00506595"/>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BangLi1Nhat-Nhnmanh21">
    <w:name w:val="Bảng Lưới 1 Nhạt - Nhấn mạnh 21"/>
    <w:basedOn w:val="TableNormal"/>
    <w:uiPriority w:val="46"/>
    <w:rsid w:val="00506595"/>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BangThun11">
    <w:name w:val="Bảng Thuần 11"/>
    <w:basedOn w:val="TableNormal"/>
    <w:uiPriority w:val="41"/>
    <w:rsid w:val="0050659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ord">
    <w:name w:val="mord"/>
    <w:basedOn w:val="DefaultParagraphFont"/>
    <w:rsid w:val="00556DEF"/>
  </w:style>
  <w:style w:type="character" w:customStyle="1" w:styleId="vlist-s">
    <w:name w:val="vlist-s"/>
    <w:basedOn w:val="DefaultParagraphFont"/>
    <w:rsid w:val="00556DEF"/>
  </w:style>
  <w:style w:type="character" w:customStyle="1" w:styleId="katex-mathml">
    <w:name w:val="katex-mathml"/>
    <w:basedOn w:val="DefaultParagraphFont"/>
    <w:rsid w:val="00556DEF"/>
  </w:style>
  <w:style w:type="character" w:customStyle="1" w:styleId="mrel">
    <w:name w:val="mrel"/>
    <w:basedOn w:val="DefaultParagraphFont"/>
    <w:rsid w:val="00381635"/>
  </w:style>
  <w:style w:type="character" w:customStyle="1" w:styleId="mbin">
    <w:name w:val="mbin"/>
    <w:basedOn w:val="DefaultParagraphFont"/>
    <w:rsid w:val="00381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96446">
      <w:bodyDiv w:val="1"/>
      <w:marLeft w:val="0"/>
      <w:marRight w:val="0"/>
      <w:marTop w:val="0"/>
      <w:marBottom w:val="0"/>
      <w:divBdr>
        <w:top w:val="none" w:sz="0" w:space="0" w:color="auto"/>
        <w:left w:val="none" w:sz="0" w:space="0" w:color="auto"/>
        <w:bottom w:val="none" w:sz="0" w:space="0" w:color="auto"/>
        <w:right w:val="none" w:sz="0" w:space="0" w:color="auto"/>
      </w:divBdr>
    </w:div>
    <w:div w:id="356782571">
      <w:bodyDiv w:val="1"/>
      <w:marLeft w:val="0"/>
      <w:marRight w:val="0"/>
      <w:marTop w:val="0"/>
      <w:marBottom w:val="0"/>
      <w:divBdr>
        <w:top w:val="none" w:sz="0" w:space="0" w:color="auto"/>
        <w:left w:val="none" w:sz="0" w:space="0" w:color="auto"/>
        <w:bottom w:val="none" w:sz="0" w:space="0" w:color="auto"/>
        <w:right w:val="none" w:sz="0" w:space="0" w:color="auto"/>
      </w:divBdr>
    </w:div>
    <w:div w:id="960501301">
      <w:bodyDiv w:val="1"/>
      <w:marLeft w:val="0"/>
      <w:marRight w:val="0"/>
      <w:marTop w:val="0"/>
      <w:marBottom w:val="0"/>
      <w:divBdr>
        <w:top w:val="none" w:sz="0" w:space="0" w:color="auto"/>
        <w:left w:val="none" w:sz="0" w:space="0" w:color="auto"/>
        <w:bottom w:val="none" w:sz="0" w:space="0" w:color="auto"/>
        <w:right w:val="none" w:sz="0" w:space="0" w:color="auto"/>
      </w:divBdr>
    </w:div>
    <w:div w:id="1355376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21" Type="http://schemas.openxmlformats.org/officeDocument/2006/relationships/image" Target="media/image11.wmf"/><Relationship Id="rId42" Type="http://schemas.openxmlformats.org/officeDocument/2006/relationships/oleObject" Target="embeddings/oleObject11.bin"/><Relationship Id="rId47" Type="http://schemas.openxmlformats.org/officeDocument/2006/relationships/image" Target="media/image26.wmf"/><Relationship Id="rId63" Type="http://schemas.openxmlformats.org/officeDocument/2006/relationships/oleObject" Target="embeddings/oleObject20.bin"/><Relationship Id="rId68" Type="http://schemas.openxmlformats.org/officeDocument/2006/relationships/image" Target="media/image38.wmf"/><Relationship Id="rId84" Type="http://schemas.openxmlformats.org/officeDocument/2006/relationships/oleObject" Target="embeddings/oleObject27.bin"/><Relationship Id="rId89" Type="http://schemas.openxmlformats.org/officeDocument/2006/relationships/oleObject" Target="embeddings/oleObject29.bin"/><Relationship Id="rId16" Type="http://schemas.openxmlformats.org/officeDocument/2006/relationships/image" Target="media/image8.png"/><Relationship Id="rId11" Type="http://schemas.openxmlformats.org/officeDocument/2006/relationships/image" Target="media/image3.png"/><Relationship Id="rId32" Type="http://schemas.openxmlformats.org/officeDocument/2006/relationships/image" Target="media/image17.wmf"/><Relationship Id="rId37" Type="http://schemas.openxmlformats.org/officeDocument/2006/relationships/image" Target="media/image20.png"/><Relationship Id="rId53" Type="http://schemas.openxmlformats.org/officeDocument/2006/relationships/oleObject" Target="embeddings/oleObject16.bin"/><Relationship Id="rId58" Type="http://schemas.openxmlformats.org/officeDocument/2006/relationships/oleObject" Target="embeddings/oleObject18.bin"/><Relationship Id="rId74" Type="http://schemas.openxmlformats.org/officeDocument/2006/relationships/image" Target="media/image42.png"/><Relationship Id="rId79" Type="http://schemas.openxmlformats.org/officeDocument/2006/relationships/image" Target="media/image46.wmf"/><Relationship Id="rId102" Type="http://schemas.openxmlformats.org/officeDocument/2006/relationships/header" Target="header1.xml"/><Relationship Id="rId5" Type="http://schemas.openxmlformats.org/officeDocument/2006/relationships/settings" Target="settings.xml"/><Relationship Id="rId90" Type="http://schemas.openxmlformats.org/officeDocument/2006/relationships/image" Target="media/image53.wmf"/><Relationship Id="rId95" Type="http://schemas.openxmlformats.org/officeDocument/2006/relationships/image" Target="media/image56.png"/><Relationship Id="rId22" Type="http://schemas.openxmlformats.org/officeDocument/2006/relationships/oleObject" Target="embeddings/oleObject3.bin"/><Relationship Id="rId27" Type="http://schemas.openxmlformats.org/officeDocument/2006/relationships/oleObject" Target="embeddings/oleObject5.bin"/><Relationship Id="rId43" Type="http://schemas.openxmlformats.org/officeDocument/2006/relationships/image" Target="media/image24.wmf"/><Relationship Id="rId48" Type="http://schemas.openxmlformats.org/officeDocument/2006/relationships/oleObject" Target="embeddings/oleObject14.bin"/><Relationship Id="rId64" Type="http://schemas.openxmlformats.org/officeDocument/2006/relationships/image" Target="media/image36.wmf"/><Relationship Id="rId69" Type="http://schemas.openxmlformats.org/officeDocument/2006/relationships/oleObject" Target="embeddings/oleObject23.bin"/><Relationship Id="rId80" Type="http://schemas.openxmlformats.org/officeDocument/2006/relationships/oleObject" Target="embeddings/oleObject26.bin"/><Relationship Id="rId85" Type="http://schemas.openxmlformats.org/officeDocument/2006/relationships/image" Target="media/image50.wmf"/><Relationship Id="rId12" Type="http://schemas.openxmlformats.org/officeDocument/2006/relationships/image" Target="media/image4.png"/><Relationship Id="rId17" Type="http://schemas.openxmlformats.org/officeDocument/2006/relationships/image" Target="media/image9.wmf"/><Relationship Id="rId33" Type="http://schemas.openxmlformats.org/officeDocument/2006/relationships/oleObject" Target="embeddings/oleObject8.bin"/><Relationship Id="rId38" Type="http://schemas.openxmlformats.org/officeDocument/2006/relationships/image" Target="media/image21.wmf"/><Relationship Id="rId59" Type="http://schemas.openxmlformats.org/officeDocument/2006/relationships/image" Target="media/image33.wmf"/><Relationship Id="rId103" Type="http://schemas.openxmlformats.org/officeDocument/2006/relationships/footer" Target="footer1.xml"/><Relationship Id="rId20" Type="http://schemas.openxmlformats.org/officeDocument/2006/relationships/oleObject" Target="embeddings/oleObject2.bin"/><Relationship Id="rId41" Type="http://schemas.openxmlformats.org/officeDocument/2006/relationships/image" Target="media/image23.wmf"/><Relationship Id="rId54" Type="http://schemas.openxmlformats.org/officeDocument/2006/relationships/image" Target="media/image30.png"/><Relationship Id="rId62" Type="http://schemas.openxmlformats.org/officeDocument/2006/relationships/image" Target="media/image35.wmf"/><Relationship Id="rId70" Type="http://schemas.openxmlformats.org/officeDocument/2006/relationships/image" Target="media/image39.wmf"/><Relationship Id="rId75" Type="http://schemas.openxmlformats.org/officeDocument/2006/relationships/image" Target="media/image43.png"/><Relationship Id="rId83" Type="http://schemas.openxmlformats.org/officeDocument/2006/relationships/image" Target="media/image49.wmf"/><Relationship Id="rId88" Type="http://schemas.openxmlformats.org/officeDocument/2006/relationships/image" Target="media/image52.wmf"/><Relationship Id="rId91" Type="http://schemas.openxmlformats.org/officeDocument/2006/relationships/oleObject" Target="embeddings/oleObject30.bin"/><Relationship Id="rId96" Type="http://schemas.openxmlformats.org/officeDocument/2006/relationships/image" Target="media/image57.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2.png"/><Relationship Id="rId28" Type="http://schemas.openxmlformats.org/officeDocument/2006/relationships/image" Target="media/image15.wmf"/><Relationship Id="rId36" Type="http://schemas.openxmlformats.org/officeDocument/2006/relationships/oleObject" Target="embeddings/oleObject9.bin"/><Relationship Id="rId49" Type="http://schemas.openxmlformats.org/officeDocument/2006/relationships/image" Target="media/image27.png"/><Relationship Id="rId57" Type="http://schemas.openxmlformats.org/officeDocument/2006/relationships/image" Target="media/image32.wmf"/><Relationship Id="rId10" Type="http://schemas.openxmlformats.org/officeDocument/2006/relationships/image" Target="media/image2.png"/><Relationship Id="rId31" Type="http://schemas.openxmlformats.org/officeDocument/2006/relationships/oleObject" Target="embeddings/oleObject7.bin"/><Relationship Id="rId44" Type="http://schemas.openxmlformats.org/officeDocument/2006/relationships/oleObject" Target="embeddings/oleObject12.bin"/><Relationship Id="rId52" Type="http://schemas.openxmlformats.org/officeDocument/2006/relationships/image" Target="media/image29.wmf"/><Relationship Id="rId60" Type="http://schemas.openxmlformats.org/officeDocument/2006/relationships/oleObject" Target="embeddings/oleObject19.bin"/><Relationship Id="rId65" Type="http://schemas.openxmlformats.org/officeDocument/2006/relationships/oleObject" Target="embeddings/oleObject21.bin"/><Relationship Id="rId73" Type="http://schemas.openxmlformats.org/officeDocument/2006/relationships/image" Target="media/image41.png"/><Relationship Id="rId78" Type="http://schemas.openxmlformats.org/officeDocument/2006/relationships/image" Target="media/image45.png"/><Relationship Id="rId81" Type="http://schemas.openxmlformats.org/officeDocument/2006/relationships/image" Target="media/image47.png"/><Relationship Id="rId86" Type="http://schemas.openxmlformats.org/officeDocument/2006/relationships/oleObject" Target="embeddings/oleObject28.bin"/><Relationship Id="rId94" Type="http://schemas.openxmlformats.org/officeDocument/2006/relationships/image" Target="media/image55.png"/><Relationship Id="rId99" Type="http://schemas.openxmlformats.org/officeDocument/2006/relationships/image" Target="media/image59.png"/><Relationship Id="rId101" Type="http://schemas.openxmlformats.org/officeDocument/2006/relationships/chart" Target="charts/chart2.xm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oleObject" Target="embeddings/oleObject1.bin"/><Relationship Id="rId39" Type="http://schemas.openxmlformats.org/officeDocument/2006/relationships/oleObject" Target="embeddings/oleObject10.bin"/><Relationship Id="rId34" Type="http://schemas.openxmlformats.org/officeDocument/2006/relationships/image" Target="media/image18.png"/><Relationship Id="rId50" Type="http://schemas.openxmlformats.org/officeDocument/2006/relationships/image" Target="media/image28.wmf"/><Relationship Id="rId55" Type="http://schemas.openxmlformats.org/officeDocument/2006/relationships/image" Target="media/image31.wmf"/><Relationship Id="rId76" Type="http://schemas.openxmlformats.org/officeDocument/2006/relationships/image" Target="media/image44.wmf"/><Relationship Id="rId97" Type="http://schemas.openxmlformats.org/officeDocument/2006/relationships/oleObject" Target="embeddings/oleObject32.bin"/><Relationship Id="rId104"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oleObject" Target="embeddings/oleObject24.bin"/><Relationship Id="rId92" Type="http://schemas.openxmlformats.org/officeDocument/2006/relationships/image" Target="media/image54.wmf"/><Relationship Id="rId2" Type="http://schemas.openxmlformats.org/officeDocument/2006/relationships/customXml" Target="../customXml/item2.xml"/><Relationship Id="rId29" Type="http://schemas.openxmlformats.org/officeDocument/2006/relationships/oleObject" Target="embeddings/oleObject6.bin"/><Relationship Id="rId24" Type="http://schemas.openxmlformats.org/officeDocument/2006/relationships/image" Target="media/image13.wmf"/><Relationship Id="rId40" Type="http://schemas.openxmlformats.org/officeDocument/2006/relationships/image" Target="media/image22.png"/><Relationship Id="rId45" Type="http://schemas.openxmlformats.org/officeDocument/2006/relationships/image" Target="media/image25.wmf"/><Relationship Id="rId66" Type="http://schemas.openxmlformats.org/officeDocument/2006/relationships/image" Target="media/image37.wmf"/><Relationship Id="rId87" Type="http://schemas.openxmlformats.org/officeDocument/2006/relationships/image" Target="media/image51.png"/><Relationship Id="rId61" Type="http://schemas.openxmlformats.org/officeDocument/2006/relationships/image" Target="media/image34.png"/><Relationship Id="rId82" Type="http://schemas.openxmlformats.org/officeDocument/2006/relationships/image" Target="media/image48.png"/><Relationship Id="rId19" Type="http://schemas.openxmlformats.org/officeDocument/2006/relationships/image" Target="media/image10.wmf"/><Relationship Id="rId14" Type="http://schemas.openxmlformats.org/officeDocument/2006/relationships/image" Target="media/image6.png"/><Relationship Id="rId30" Type="http://schemas.openxmlformats.org/officeDocument/2006/relationships/image" Target="media/image16.wmf"/><Relationship Id="rId35" Type="http://schemas.openxmlformats.org/officeDocument/2006/relationships/image" Target="media/image19.wmf"/><Relationship Id="rId56" Type="http://schemas.openxmlformats.org/officeDocument/2006/relationships/oleObject" Target="embeddings/oleObject17.bin"/><Relationship Id="rId77" Type="http://schemas.openxmlformats.org/officeDocument/2006/relationships/oleObject" Target="embeddings/oleObject25.bin"/><Relationship Id="rId100" Type="http://schemas.openxmlformats.org/officeDocument/2006/relationships/chart" Target="charts/chart1.xml"/><Relationship Id="rId105"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oleObject" Target="embeddings/oleObject15.bin"/><Relationship Id="rId72" Type="http://schemas.openxmlformats.org/officeDocument/2006/relationships/image" Target="media/image40.png"/><Relationship Id="rId93" Type="http://schemas.openxmlformats.org/officeDocument/2006/relationships/oleObject" Target="embeddings/oleObject31.bin"/><Relationship Id="rId98" Type="http://schemas.openxmlformats.org/officeDocument/2006/relationships/image" Target="media/image58.png"/><Relationship Id="rId3" Type="http://schemas.openxmlformats.org/officeDocument/2006/relationships/numbering" Target="numbering.xml"/><Relationship Id="rId25" Type="http://schemas.openxmlformats.org/officeDocument/2006/relationships/oleObject" Target="embeddings/oleObject4.bin"/><Relationship Id="rId46" Type="http://schemas.openxmlformats.org/officeDocument/2006/relationships/oleObject" Target="embeddings/oleObject13.bin"/><Relationship Id="rId67" Type="http://schemas.openxmlformats.org/officeDocument/2006/relationships/oleObject" Target="embeddings/oleObject22.bin"/></Relationships>
</file>

<file path=word/charts/_rels/chart1.xml.rels><?xml version="1.0" encoding="UTF-8" standalone="yes"?>
<Relationships xmlns="http://schemas.openxmlformats.org/package/2006/relationships"><Relationship Id="rId3" Type="http://schemas.openxmlformats.org/officeDocument/2006/relationships/oleObject" Target="S&#244;&#777;%20la&#768;m%20vi&#234;&#803;c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S&#244;&#777;%20la&#768;m%20vi&#234;&#803;c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Trang_tính2!$D$1</c:f>
              <c:strCache>
                <c:ptCount val="1"/>
                <c:pt idx="0">
                  <c:v>Thể tích quả bóng (lít)</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xVal>
            <c:numRef>
              <c:f>Trang_tính2!$C$2:$C$6</c:f>
              <c:numCache>
                <c:formatCode>General</c:formatCode>
                <c:ptCount val="5"/>
                <c:pt idx="0">
                  <c:v>293</c:v>
                </c:pt>
                <c:pt idx="1">
                  <c:v>303</c:v>
                </c:pt>
                <c:pt idx="2">
                  <c:v>313</c:v>
                </c:pt>
                <c:pt idx="3">
                  <c:v>323</c:v>
                </c:pt>
                <c:pt idx="4">
                  <c:v>333</c:v>
                </c:pt>
              </c:numCache>
            </c:numRef>
          </c:xVal>
          <c:yVal>
            <c:numRef>
              <c:f>Trang_tính2!$D$2:$D$6</c:f>
              <c:numCache>
                <c:formatCode>General</c:formatCode>
                <c:ptCount val="5"/>
                <c:pt idx="0">
                  <c:v>2</c:v>
                </c:pt>
                <c:pt idx="1">
                  <c:v>2.1</c:v>
                </c:pt>
                <c:pt idx="2">
                  <c:v>2.2000000000000002</c:v>
                </c:pt>
                <c:pt idx="3">
                  <c:v>2.2999999999999998</c:v>
                </c:pt>
                <c:pt idx="4">
                  <c:v>2.4</c:v>
                </c:pt>
              </c:numCache>
            </c:numRef>
          </c:yVal>
          <c:smooth val="0"/>
          <c:extLst>
            <c:ext xmlns:c16="http://schemas.microsoft.com/office/drawing/2014/chart" uri="{C3380CC4-5D6E-409C-BE32-E72D297353CC}">
              <c16:uniqueId val="{00000000-2FA6-479A-A3CF-E5C48034CBC0}"/>
            </c:ext>
          </c:extLst>
        </c:ser>
        <c:dLbls>
          <c:dLblPos val="t"/>
          <c:showLegendKey val="0"/>
          <c:showVal val="1"/>
          <c:showCatName val="0"/>
          <c:showSerName val="0"/>
          <c:showPercent val="0"/>
          <c:showBubbleSize val="0"/>
        </c:dLbls>
        <c:axId val="1617609680"/>
        <c:axId val="1617616752"/>
      </c:scatterChart>
      <c:valAx>
        <c:axId val="1617609680"/>
        <c:scaling>
          <c:orientation val="minMax"/>
          <c:max val="333"/>
          <c:min val="293"/>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vi-VN"/>
                  <a:t>nhiệt độ (K)</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all" spc="120" normalizeH="0" baseline="0">
                <a:solidFill>
                  <a:schemeClr val="tx1">
                    <a:lumMod val="65000"/>
                    <a:lumOff val="35000"/>
                  </a:schemeClr>
                </a:solidFill>
                <a:latin typeface="+mn-lt"/>
                <a:ea typeface="+mn-ea"/>
                <a:cs typeface="+mn-cs"/>
              </a:defRPr>
            </a:pPr>
            <a:endParaRPr lang="en-US"/>
          </a:p>
        </c:txPr>
        <c:crossAx val="1617616752"/>
        <c:crosses val="autoZero"/>
        <c:crossBetween val="midCat"/>
      </c:valAx>
      <c:valAx>
        <c:axId val="16176167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vi-VN"/>
                  <a:t>Thể tích (lít)</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7609680"/>
        <c:crosses val="autoZero"/>
        <c:crossBetween val="midCat"/>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1.0880358400449324E-2"/>
          <c:y val="2.7900488258544524E-2"/>
        </c:manualLayout>
      </c:layout>
      <c:overlay val="0"/>
      <c:spPr>
        <a:noFill/>
        <a:ln>
          <a:noFill/>
        </a:ln>
        <a:effectLst/>
      </c:spPr>
      <c:txPr>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endParaRPr lang="en-US"/>
        </a:p>
      </c:txPr>
    </c:title>
    <c:autoTitleDeleted val="0"/>
    <c:plotArea>
      <c:layout/>
      <c:scatterChart>
        <c:scatterStyle val="lineMarker"/>
        <c:varyColors val="0"/>
        <c:ser>
          <c:idx val="0"/>
          <c:order val="0"/>
          <c:tx>
            <c:strRef>
              <c:f>Trang_tính3!$J$1</c:f>
              <c:strCache>
                <c:ptCount val="1"/>
                <c:pt idx="0">
                  <c:v>Chiều cao cột không khí (cm)</c:v>
                </c:pt>
              </c:strCache>
            </c:strRef>
          </c:tx>
          <c:spPr>
            <a:ln w="19050" cap="rnd">
              <a:solidFill>
                <a:schemeClr val="accent1">
                  <a:alpha val="60000"/>
                </a:schemeClr>
              </a:solidFill>
              <a:round/>
            </a:ln>
            <a:effectLst/>
          </c:spPr>
          <c:marker>
            <c:symbol val="circle"/>
            <c:size val="6"/>
            <c:spPr>
              <a:solidFill>
                <a:schemeClr val="lt1"/>
              </a:solidFill>
              <a:ln w="38100">
                <a:solidFill>
                  <a:schemeClr val="accent1">
                    <a:alpha val="60000"/>
                  </a:schemeClr>
                </a:solidFill>
              </a:ln>
              <a:effectLst/>
            </c:spPr>
          </c:marker>
          <c:trendline>
            <c:spPr>
              <a:ln w="15875" cap="rnd">
                <a:solidFill>
                  <a:schemeClr val="accent1"/>
                </a:solidFill>
              </a:ln>
              <a:effectLst/>
            </c:spPr>
            <c:trendlineType val="linear"/>
            <c:dispRSqr val="0"/>
            <c:dispEq val="0"/>
          </c:trendline>
          <c:xVal>
            <c:numRef>
              <c:f>Trang_tính3!$I$2:$I$6</c:f>
              <c:numCache>
                <c:formatCode>General</c:formatCode>
                <c:ptCount val="5"/>
                <c:pt idx="0">
                  <c:v>20</c:v>
                </c:pt>
                <c:pt idx="1">
                  <c:v>30</c:v>
                </c:pt>
                <c:pt idx="2">
                  <c:v>40</c:v>
                </c:pt>
                <c:pt idx="3">
                  <c:v>50</c:v>
                </c:pt>
                <c:pt idx="4">
                  <c:v>60</c:v>
                </c:pt>
              </c:numCache>
            </c:numRef>
          </c:xVal>
          <c:yVal>
            <c:numRef>
              <c:f>Trang_tính3!$J$2:$J$6</c:f>
              <c:numCache>
                <c:formatCode>General</c:formatCode>
                <c:ptCount val="5"/>
                <c:pt idx="0">
                  <c:v>24</c:v>
                </c:pt>
                <c:pt idx="1">
                  <c:v>25</c:v>
                </c:pt>
                <c:pt idx="2">
                  <c:v>26</c:v>
                </c:pt>
                <c:pt idx="3">
                  <c:v>27</c:v>
                </c:pt>
                <c:pt idx="4">
                  <c:v>28</c:v>
                </c:pt>
              </c:numCache>
            </c:numRef>
          </c:yVal>
          <c:smooth val="0"/>
          <c:extLst>
            <c:ext xmlns:c16="http://schemas.microsoft.com/office/drawing/2014/chart" uri="{C3380CC4-5D6E-409C-BE32-E72D297353CC}">
              <c16:uniqueId val="{00000001-5040-43DD-AB4A-7FE6065186AD}"/>
            </c:ext>
          </c:extLst>
        </c:ser>
        <c:dLbls>
          <c:showLegendKey val="0"/>
          <c:showVal val="0"/>
          <c:showCatName val="0"/>
          <c:showSerName val="0"/>
          <c:showPercent val="0"/>
          <c:showBubbleSize val="0"/>
        </c:dLbls>
        <c:axId val="1536454416"/>
        <c:axId val="1536455248"/>
      </c:scatterChart>
      <c:valAx>
        <c:axId val="153645441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vi-VN"/>
                  <a:t>nhiệt độ c</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chemeClr val="tx1">
                <a:lumMod val="15000"/>
                <a:lumOff val="85000"/>
              </a:schemeClr>
            </a:solidFill>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1536455248"/>
        <c:crosses val="autoZero"/>
        <c:crossBetween val="midCat"/>
      </c:valAx>
      <c:valAx>
        <c:axId val="1536455248"/>
        <c:scaling>
          <c:orientation val="minMax"/>
          <c:max val="28.4"/>
          <c:min val="23"/>
        </c:scaling>
        <c:delete val="0"/>
        <c:axPos val="l"/>
        <c:majorGridlines>
          <c:spPr>
            <a:ln w="9525" cap="flat" cmpd="sng" algn="ctr">
              <a:solidFill>
                <a:schemeClr val="tx1">
                  <a:lumMod val="15000"/>
                  <a:lumOff val="85000"/>
                </a:schemeClr>
              </a:solidFill>
              <a:round/>
            </a:ln>
            <a:effectLst/>
          </c:spPr>
        </c:majorGridlines>
        <c:numFmt formatCode="General" sourceLinked="1"/>
        <c:majorTickMark val="in"/>
        <c:minorTickMark val="in"/>
        <c:tickLblPos val="nextTo"/>
        <c:spPr>
          <a:noFill/>
          <a:ln>
            <a:solidFill>
              <a:schemeClr val="tx1">
                <a:lumMod val="25000"/>
                <a:lumOff val="75000"/>
              </a:schemeClr>
            </a:solid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1536454416"/>
        <c:crosses val="autoZero"/>
        <c:crossBetween val="midCat"/>
        <c:majorUnit val="0.5"/>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4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a:solidFill>
          <a:schemeClr val="tx1">
            <a:lumMod val="15000"/>
            <a:lumOff val="85000"/>
          </a:schemeClr>
        </a:solidFill>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19050" cap="rnd">
        <a:solidFill>
          <a:schemeClr val="phClr">
            <a:alpha val="60000"/>
          </a:schemeClr>
        </a:solidFill>
        <a:round/>
      </a:ln>
    </cs:spPr>
  </cs:dataPointLine>
  <cs:dataPointMarker>
    <cs:lnRef idx="0">
      <cs:styleClr val="auto"/>
    </cs:lnRef>
    <cs:fillRef idx="0">
      <cs:styleClr val="auto"/>
    </cs:fillRef>
    <cs:effectRef idx="0"/>
    <cs:fontRef idx="minor">
      <a:schemeClr val="dk1"/>
    </cs:fontRef>
    <cs:spPr>
      <a:solidFill>
        <a:schemeClr val="lt1"/>
      </a:solidFill>
      <a:ln w="38100">
        <a:solidFill>
          <a:schemeClr val="phClr">
            <a:alpha val="60000"/>
          </a:schemeClr>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15000"/>
            <a:lumOff val="8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a:solidFill>
          <a:schemeClr val="tx1">
            <a:lumMod val="15000"/>
            <a:lumOff val="85000"/>
          </a:schemeClr>
        </a:solidFill>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a:solidFill>
          <a:schemeClr val="tx1">
            <a:lumMod val="25000"/>
            <a:lumOff val="75000"/>
          </a:schemeClr>
        </a:solidFill>
      </a:ln>
    </cs:spPr>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F2E81D-B075-4DA4-9002-1AC46C699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4825</TotalTime>
  <Pages>1</Pages>
  <Words>6571</Words>
  <Characters>37456</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2024-01-31T15:06:00Z</cp:lastPrinted>
  <dcterms:created xsi:type="dcterms:W3CDTF">2024-01-28T09:43:00Z</dcterms:created>
  <dcterms:modified xsi:type="dcterms:W3CDTF">2024-10-08T14:20:00Z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B5E16AB7E7B545B4909F5D66AD5F1540</vt:lpwstr>
  </property>
  <property fmtid="{D5CDD505-2E9C-101B-9397-08002B2CF9AE}" pid="4" name="MSIP_Label_defa4170-0d19-0005-0004-bc88714345d2_Enabled">
    <vt:lpwstr>true</vt:lpwstr>
  </property>
  <property fmtid="{D5CDD505-2E9C-101B-9397-08002B2CF9AE}" pid="5" name="MSIP_Label_defa4170-0d19-0005-0004-bc88714345d2_SetDate">
    <vt:lpwstr>2024-01-25T09:27:24Z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5921db0d-cb74-4eba-8426-e8ab089e7823</vt:lpwstr>
  </property>
  <property fmtid="{D5CDD505-2E9C-101B-9397-08002B2CF9AE}" pid="9" name="MSIP_Label_defa4170-0d19-0005-0004-bc88714345d2_ActionId">
    <vt:lpwstr>6a21cfae-c78e-49e7-8b8a-2fe395d983bc</vt:lpwstr>
  </property>
  <property fmtid="{D5CDD505-2E9C-101B-9397-08002B2CF9AE}" pid="10" name="MSIP_Label_defa4170-0d19-0005-0004-bc88714345d2_ContentBits">
    <vt:lpwstr>0</vt:lpwstr>
  </property>
</Properties>
</file>