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ĐỀ CƯƠNG ÔN TẬP HỌC KÌ I MÔN TOÁN 8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2017-2018</w:t>
      </w:r>
    </w:p>
    <w:p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*P</w:t>
      </w:r>
      <w:r>
        <w:rPr>
          <w:rFonts w:ascii="Times New Roman" w:hAnsi="Times New Roman"/>
          <w:b/>
          <w:sz w:val="28"/>
          <w:szCs w:val="28"/>
          <w:u w:val="single"/>
        </w:rPr>
        <w:t>hần I:  Đại Số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A/  LÝ THUYẾT</w:t>
      </w:r>
      <w:r>
        <w:rPr>
          <w:rFonts w:ascii="Times New Roman" w:hAnsi="Times New Roman"/>
          <w:sz w:val="28"/>
          <w:szCs w:val="28"/>
        </w:rPr>
        <w:t>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1/Phát biểu qui tắt nhân đơn thức với đa thức; Đa thức với đa thức.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fr-FR"/>
        </w:rPr>
        <w:t xml:space="preserve">Áp dụng tính: a/ 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5" o:spt="75" type="#_x0000_t75" style="height:31.3pt;width:11.8pt;" o:ole="t" filled="f" o:preferrelative="t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fr-FR"/>
        </w:rPr>
        <w:t>xy(3x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- 3yx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)                   b/ (2x + 1)(6x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- 7x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- x + 2)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 Khi nào đơn thức A chia hết cho đơn thức B ? Đa thức  C chia hết cho đa thức D 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Áp dụng tính: a/  (25x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- 5x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+ 10x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 : 5x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               b/(x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- 2x + 1):(1 -x)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 Thế nào là phân thức đại số? Cho ví dụ?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4/Định nghĩa hai phân thức bằng nhau.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Áp dụng: Hai phân thức sau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6" o:spt="75" type="#_x0000_t75" style="height:31.3pt;width:27.75pt;" o:ole="t" filled="f" o:preferrelative="t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và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7" o:spt="75" type="#_x0000_t75" style="height:33.05pt;width:57.85pt;" o:ole="t" filled="f" o:preferrelative="t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có bằng nhau không?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5/Nêu tính chất  cơ bản của phân thức đại số?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Áp dụng: Hai phân thức sau bằng nhau đúng hay sai?     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28" o:spt="75" type="#_x0000_t75" style="height:34.8pt;width:43.1pt;" o:ole="t" filled="f" o:preferrelative="t" stroked="f" coordsize="21600,21600">
            <v:path/>
            <v:fill on="f" focussize="0,0"/>
            <v:stroke on="f" joinstyle="miter"/>
            <v:imagedata r:id="rId16" embosscolor="#FFFFF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29" o:spt="75" type="#_x0000_t75" style="height:33.05pt;width:43.1pt;" o:ole="t" filled="f" o:preferrelative="t" stroked="f" coordsize="21600,21600">
            <v:path/>
            <v:fill on="f" focussize="0,0"/>
            <v:stroke on="f" joinstyle="miter"/>
            <v:imagedata r:id="rId18" embosscolor="#FFFFF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6/ Nêu qui tắt rút gọn phân thức đại số. Áp dụng : Rút gọn     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0" o:spt="75" type="#_x0000_t75" style="height:31.3pt;width:37.75pt;" o:ole="t" filled="f" o:preferrelative="t" stroked="f" coordsize="21600,21600">
            <v:path/>
            <v:fill on="f" focussize="0,0"/>
            <v:stroke on="f" joinstyle="miter"/>
            <v:imagedata r:id="rId20" embosscolor="#FFFFF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9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7/ Muốn qui đồng mẫu thức các phân thức đại số ta làm thế nào ?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Áp dụng qui đồng 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1" o:spt="75" type="#_x0000_t75" style="height:31.3pt;width:33.05pt;" o:ole="t" filled="f" o:preferrelative="t" stroked="f" coordsize="21600,21600">
            <v:path/>
            <v:fill on="f" focussize="0,0"/>
            <v:stroke on="f" joinstyle="miter"/>
            <v:imagedata r:id="rId22" embosscolor="#FFFFF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và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2" o:spt="75" type="#_x0000_t75" style="height:31.3pt;width:50.75pt;" o:ole="t" filled="f" o:preferrelative="t" stroked="f" coordsize="21600,21600">
            <v:path/>
            <v:fill on="f" focussize="0,0"/>
            <v:stroke on="f" joinstyle="miter"/>
            <v:imagedata r:id="rId24" embosscolor="#FFFFF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/ Phát biểu quy tắc cộng hai hay nhiều phân thức ( cùng mẫu, khác mẫu)? Cho ví dụ?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Áp dụng  tính: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3" o:spt="75" type="#_x0000_t75" style="height:33.05pt;width:97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4" o:spt="75" type="#_x0000_t75" style="height:30.7pt;width:107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 Phát biểu quy tắc trừ  hai phân thức ( cùng mẫu, khác mẫu)? Cho ví dụ?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Áp dụng  tính:  a)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35" o:spt="75" type="#_x0000_t75" style="height:30.7pt;width:69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6" o:spt="75" type="#_x0000_t75" style="height:30.1pt;width:113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>
      <w:pPr>
        <w:rPr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B/ BÀI TẬP: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/ </w:t>
      </w:r>
      <w:r>
        <w:rPr>
          <w:rFonts w:ascii="Times New Roman" w:hAnsi="Times New Roman"/>
          <w:sz w:val="28"/>
          <w:szCs w:val="28"/>
          <w:u w:val="single"/>
        </w:rPr>
        <w:t>NHÂN ĐƠN THỨC VỚI ĐA THỨC, ĐA THỨC VỚI ĐA THỨC</w:t>
      </w:r>
      <w:r>
        <w:rPr>
          <w:rFonts w:ascii="Times New Roman" w:hAnsi="Times New Roman"/>
          <w:sz w:val="28"/>
          <w:szCs w:val="28"/>
        </w:rPr>
        <w:t xml:space="preserve"> 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Bài1</w:t>
      </w:r>
      <w:r>
        <w:rPr>
          <w:rFonts w:ascii="Times New Roman" w:hAnsi="Times New Roman"/>
          <w:sz w:val="28"/>
          <w:szCs w:val="28"/>
        </w:rPr>
        <w:t>: Thực hiện phép tính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a) 2x(3x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5x + 3)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b)  - 2x (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+ 5x – 3 )        c)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37" o:spt="75" type="#_x0000_t75" style="height:31.3pt;width:20.05pt;" o:ole="t" filled="f" o:preferrelative="t" stroked="f" coordsize="21600,21600">
            <v:path/>
            <v:fill on="f" focussize="0,0"/>
            <v:stroke on="f" joinstyle="miter"/>
            <v:imagedata r:id="rId34" embosscolor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( 2x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4x + 3)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 :Thực hiện phép tính</w:t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(2x – 1)(x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+ 5 – 4)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c) -(5x – 4)(2x + 3)</w:t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7x(x – 4) – (7x + 3)(2x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 + 4).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>: Chứng minh rằng giá trị của biểu thức không phụ thuộc vào giá trị của biến.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x(3x + 12) – (7x – 20) +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(2x – 3) – x(2x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+ 5).</w:t>
      </w:r>
    </w:p>
    <w:p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3(2x – 1) – 5(x – 3) + 6(3x – 4) – 19x.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>: Tìm x, biết.</w:t>
      </w:r>
    </w:p>
    <w:p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3x + 2(5 – x) =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   x(2x – 1)(x + 5) – (2x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+ 1)(x + 4,5) = 3,5</w:t>
      </w:r>
    </w:p>
    <w:p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5</w:t>
      </w:r>
      <w:r>
        <w:rPr>
          <w:rFonts w:ascii="Times New Roman" w:hAnsi="Times New Roman"/>
          <w:sz w:val="28"/>
          <w:szCs w:val="28"/>
          <w:lang w:val="pt-BR"/>
        </w:rPr>
        <w:t>: Rút gọn và tính giá trị của biểu thức</w:t>
      </w:r>
    </w:p>
    <w:p>
      <w:pPr>
        <w:ind w:left="36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a) </w:t>
      </w:r>
      <w:r>
        <w:rPr>
          <w:rFonts w:ascii="Times New Roman" w:hAnsi="Times New Roman"/>
          <w:position w:val="-14"/>
          <w:sz w:val="28"/>
          <w:szCs w:val="28"/>
          <w:lang w:val="pt-BR"/>
        </w:rPr>
        <w:object>
          <v:shape id="_x0000_i1038" o:spt="75" type="#_x0000_t75" style="height:21.25pt;width:143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với x = -2;    y = -3</w:t>
      </w:r>
    </w:p>
    <w:p>
      <w:pPr>
        <w:pStyle w:val="2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b)  </w:t>
      </w:r>
      <w:r>
        <w:rPr>
          <w:rFonts w:ascii="Times New Roman" w:hAnsi="Times New Roman"/>
          <w:position w:val="-14"/>
          <w:sz w:val="28"/>
          <w:szCs w:val="28"/>
          <w:lang w:val="pt-BR"/>
        </w:rPr>
        <w:object>
          <v:shape id="_x0000_i1039" o:spt="75" type="#_x0000_t75" style="height:20.05pt;width:146.3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với </w:t>
      </w:r>
      <w:r>
        <w:rPr>
          <w:rFonts w:ascii="Times New Roman" w:hAnsi="Times New Roman"/>
          <w:position w:val="-24"/>
          <w:sz w:val="28"/>
          <w:szCs w:val="28"/>
          <w:lang w:val="pt-BR"/>
        </w:rPr>
        <w:object>
          <v:shape id="_x0000_i1040" o:spt="75" type="#_x0000_t75" style="height:30.7pt;width:30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</w:p>
    <w:p>
      <w:pPr>
        <w:rPr>
          <w:sz w:val="28"/>
          <w:szCs w:val="28"/>
          <w:lang w:val="pt-BR"/>
        </w:rPr>
      </w:pP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II/ PHÂN TÍCH ĐA THỨC THÀNH NHÂN TỬ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Phân tích đa thức thành nhân tử.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14x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– 21xy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+ 28x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   x(x + y) – 5x – 5y.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10x(x – y) – 8(y – x).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d) (3x + 1)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(x + 1)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2</w:t>
      </w:r>
      <w:r>
        <w:rPr>
          <w:rFonts w:ascii="Times New Roman" w:hAnsi="Times New Roman"/>
          <w:b/>
          <w:sz w:val="28"/>
          <w:szCs w:val="28"/>
          <w:lang w:val="pt-BR"/>
        </w:rPr>
        <w:t>:</w:t>
      </w:r>
      <w:r>
        <w:rPr>
          <w:rFonts w:ascii="Times New Roman" w:hAnsi="Times New Roman"/>
          <w:sz w:val="28"/>
          <w:szCs w:val="28"/>
          <w:lang w:val="pt-BR"/>
        </w:rPr>
        <w:t xml:space="preserve"> Phân tích các đa thức sau thành nhân tử.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15x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y + 20xy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25xy 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 (x + y)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25   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c) 1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2y + 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;  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d) 4x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+ 8xy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3x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6y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e)  27 + 27x + 9x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+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;    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f) 2x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+ 2y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z + z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z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2      </w:t>
      </w:r>
    </w:p>
    <w:p>
      <w:pPr>
        <w:pStyle w:val="3"/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g) 8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27x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           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h) </w:t>
      </w:r>
      <w:r>
        <w:rPr>
          <w:rFonts w:ascii="Times New Roman" w:hAnsi="Times New Roman"/>
          <w:sz w:val="28"/>
          <w:szCs w:val="28"/>
          <w:lang w:val="fr-FR"/>
        </w:rPr>
        <w:t>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fr-FR"/>
        </w:rPr>
        <w:t xml:space="preserve"> 6xy + 3y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    </w:t>
      </w:r>
    </w:p>
    <w:p>
      <w:pPr>
        <w:pStyle w:val="3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i) 1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4x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k) 16x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+ 54y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</w:t>
      </w:r>
    </w:p>
    <w:p>
      <w:pPr>
        <w:pStyle w:val="3"/>
        <w:tabs>
          <w:tab w:val="left" w:pos="720"/>
          <w:tab w:val="left" w:pos="1440"/>
          <w:tab w:val="left" w:pos="4429"/>
        </w:tabs>
        <w:spacing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l)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2xy + 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16      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m)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6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  <w:lang w:val="pt-B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 + 2x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 xml:space="preserve"> + 2x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III/ CHIA ĐA THỨC CHO ĐƠN THỨC , CHIA HAI ĐA THỨC MỘT BIẾN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1</w:t>
      </w:r>
      <w:r>
        <w:rPr>
          <w:rFonts w:ascii="Times New Roman" w:hAnsi="Times New Roman"/>
          <w:sz w:val="28"/>
          <w:szCs w:val="28"/>
          <w:lang w:val="pt-BR"/>
        </w:rPr>
        <w:t>: Tính chia:</w:t>
      </w:r>
    </w:p>
    <w:p>
      <w:pPr>
        <w:ind w:right="72"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BR"/>
        </w:rPr>
        <w:t>a) (6x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>
        <w:rPr>
          <w:rFonts w:ascii="Times New Roman" w:hAnsi="Times New Roman"/>
          <w:sz w:val="28"/>
          <w:szCs w:val="28"/>
          <w:lang w:val="pt-B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 - 9x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3 </w:t>
      </w:r>
      <w:r>
        <w:rPr>
          <w:rFonts w:ascii="Times New Roman" w:hAnsi="Times New Roman"/>
          <w:sz w:val="28"/>
          <w:szCs w:val="28"/>
          <w:lang w:val="pt-BR"/>
        </w:rPr>
        <w:t>+ 15x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3</w:t>
      </w:r>
      <w:r>
        <w:rPr>
          <w:rFonts w:ascii="Times New Roman" w:hAnsi="Times New Roman"/>
          <w:sz w:val="28"/>
          <w:szCs w:val="28"/>
          <w:lang w:val="pt-B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>
        <w:rPr>
          <w:rFonts w:ascii="Times New Roman" w:hAnsi="Times New Roman"/>
          <w:sz w:val="28"/>
          <w:szCs w:val="28"/>
          <w:lang w:val="pt-BR"/>
        </w:rPr>
        <w:t xml:space="preserve">): </w:t>
      </w:r>
      <w:r>
        <w:rPr>
          <w:rFonts w:ascii="Times New Roman" w:hAnsi="Times New Roman"/>
          <w:sz w:val="28"/>
          <w:szCs w:val="28"/>
          <w:lang w:val="fr-FR"/>
        </w:rPr>
        <w:t>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 xml:space="preserve">2 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(2x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- 21x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+ 67x - 60): (x - 5)                       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+ 2x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+x - 25):(x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+5)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d/ (6x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– 7x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x + 2) : (2x + 1)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: Tìm a, b sao cho </w:t>
      </w:r>
    </w:p>
    <w:p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Đa thức  x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 xml:space="preserve"> –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+ 6x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 + a chia hết cho đa thức 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x + 5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Đa thức 2x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3x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x + a chia hết cho đa thức x + 2.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 xml:space="preserve">: Tìm giá trị nguyên của n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Để giá trị của biểu thức 3n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+ 10n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– 5 chia hết cho giá trị của biểu thức 3n+1.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b) Để giá trị của biểu thức 10n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n – 10 chia hết cho giá trị của biểu thức n – 1 .</w:t>
      </w:r>
    </w:p>
    <w:p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>: Làm tính chia:</w:t>
      </w:r>
    </w:p>
    <w:p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(x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- 3x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+ x - 3):( x - 3)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  (2x</w:t>
      </w:r>
      <w:r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>
        <w:rPr>
          <w:rFonts w:ascii="Times New Roman" w:hAnsi="Times New Roman"/>
          <w:sz w:val="28"/>
          <w:szCs w:val="28"/>
        </w:rPr>
        <w:t>- 5x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+ x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– 3 - 3x):(x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- 3)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</w:rPr>
        <w:t>Bài 5</w:t>
      </w:r>
      <w:r>
        <w:rPr>
          <w:rFonts w:ascii="Times New Roman" w:hAnsi="Times New Roman"/>
          <w:sz w:val="28"/>
          <w:szCs w:val="28"/>
          <w:lang w:val="pt-BR"/>
        </w:rPr>
        <w:t xml:space="preserve">. Chứng minh rằng: </w:t>
      </w:r>
    </w:p>
    <w:p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a)  a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( a + 1) + 2a( a + 1) chia hết cho 6 với a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1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Z</w:t>
      </w:r>
    </w:p>
    <w:p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b)  a(2a –3) – 2a( a + 1) chia hết cho 5 với a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2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>Z</w:t>
      </w:r>
    </w:p>
    <w:p>
      <w:pPr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c)  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8"/>
          <w:szCs w:val="28"/>
          <w:lang w:val="pt-BR"/>
        </w:rPr>
        <w:t xml:space="preserve">+ 2x + 2 &gt; 0 với x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43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Z     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6</w:t>
      </w:r>
      <w:r>
        <w:rPr>
          <w:rFonts w:ascii="Times New Roman" w:hAnsi="Times New Roman"/>
          <w:sz w:val="28"/>
          <w:szCs w:val="28"/>
          <w:lang w:val="pt-BR"/>
        </w:rPr>
        <w:t>: Tìm GTLN, GTNN của biểu thức sau:</w:t>
      </w:r>
    </w:p>
    <w:p>
      <w:pPr>
        <w:numPr>
          <w:ilvl w:val="0"/>
          <w:numId w:val="6"/>
        </w:num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8"/>
          <w:szCs w:val="28"/>
          <w:lang w:val="pt-BR"/>
        </w:rPr>
        <w:t>– 6x +11                            b) –x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 </w:t>
      </w:r>
      <w:r>
        <w:rPr>
          <w:rFonts w:ascii="Times New Roman" w:hAnsi="Times New Roman"/>
          <w:sz w:val="28"/>
          <w:szCs w:val="28"/>
          <w:lang w:val="pt-BR"/>
        </w:rPr>
        <w:t>+ 6x – 11</w:t>
      </w:r>
    </w:p>
    <w:p>
      <w:pPr>
        <w:rPr>
          <w:rFonts w:ascii="Times New Roman" w:hAnsi="Times New Roman"/>
          <w:sz w:val="28"/>
          <w:szCs w:val="28"/>
          <w:u w:val="single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IV /  PHÂN THỨC XÁC ĐỊNH :</w:t>
      </w:r>
    </w:p>
    <w:p>
      <w:pPr>
        <w:jc w:val="center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i/>
          <w:sz w:val="28"/>
          <w:szCs w:val="28"/>
          <w:lang w:val="pt-BR"/>
        </w:rPr>
        <w:t xml:space="preserve">Phân thức   </w:t>
      </w:r>
      <w:r>
        <w:rPr>
          <w:rFonts w:ascii="Times New Roman" w:hAnsi="Times New Roman"/>
          <w:i/>
          <w:position w:val="-24"/>
          <w:sz w:val="28"/>
          <w:szCs w:val="28"/>
        </w:rPr>
        <w:object>
          <v:shape id="_x0000_i1044" o:spt="75" type="#_x0000_t75" style="height:31.3pt;width:14.15pt;" o:ole="t" filled="f" o:preferrelative="t" stroked="f" coordsize="21600,21600">
            <v:path/>
            <v:fill on="f" focussize="0,0"/>
            <v:stroke on="f" joinstyle="miter"/>
            <v:imagedata r:id="rId46" embosscolor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xác định ( có nghĩa)  khi B  </w:t>
      </w:r>
      <w:r>
        <w:rPr>
          <w:rFonts w:ascii="Times New Roman" w:hAnsi="Times New Roman"/>
          <w:i/>
          <w:position w:val="-4"/>
          <w:sz w:val="28"/>
          <w:szCs w:val="28"/>
        </w:rPr>
        <w:object>
          <v:shape id="_x0000_i1045" o:spt="75" type="#_x0000_t75" style="height:11.2pt;width:11.2pt;" o:ole="t" filled="f" o:preferrelative="t" stroked="f" coordsize="21600,21600">
            <v:path/>
            <v:fill on="f" focussize="0,0"/>
            <v:stroke on="f" joinstyle="miter"/>
            <v:imagedata r:id="rId48" embosscolor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/>
          <w:i/>
          <w:sz w:val="28"/>
          <w:szCs w:val="28"/>
          <w:lang w:val="pt-BR"/>
        </w:rPr>
        <w:t xml:space="preserve"> 0</w:t>
      </w:r>
    </w:p>
    <w:p>
      <w:pPr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1</w:t>
      </w:r>
      <w:r>
        <w:rPr>
          <w:rFonts w:ascii="Times New Roman" w:hAnsi="Times New Roman"/>
          <w:sz w:val="28"/>
          <w:szCs w:val="28"/>
          <w:lang w:val="pt-BR"/>
        </w:rPr>
        <w:t xml:space="preserve"> : Tìm x để các phân thức sau xác định :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A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6" o:spt="75" type="#_x0000_t75" style="height:31.3pt;width:27.75pt;" o:ole="t" filled="f" o:preferrelative="t" stroked="f" coordsize="21600,21600">
            <v:path/>
            <v:fill on="f" focussize="0,0"/>
            <v:stroke on="f" joinstyle="miter"/>
            <v:imagedata r:id="rId50" embosscolor="#FFFFF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  B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7" o:spt="75" type="#_x0000_t75" style="height:31.3pt;width:40.15pt;" o:ole="t" filled="f" o:preferrelative="t" stroked="f" coordsize="21600,21600">
            <v:path/>
            <v:fill on="f" focussize="0,0"/>
            <v:stroke on="f" joinstyle="miter"/>
            <v:imagedata r:id="rId52" embosscolor="#FFFFF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C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8" o:spt="75" type="#_x0000_t75" style="height:33.05pt;width:47.2pt;" o:ole="t" filled="f" o:preferrelative="t" stroked="f" coordsize="21600,21600">
            <v:path/>
            <v:fill on="f" focussize="0,0"/>
            <v:stroke on="f" joinstyle="miter"/>
            <v:imagedata r:id="rId54" embosscolor="#FFFFF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: Cho phân thức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49" o:spt="75" type="#_x0000_t75" style="height:31.3pt;width:67.3pt;" o:ole="t" filled="f" o:preferrelative="t" stroked="f" coordsize="21600,21600">
            <v:path/>
            <v:fill on="f" focussize="0,0"/>
            <v:stroke on="f" joinstyle="miter"/>
            <v:imagedata r:id="rId56" embosscolor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</w:p>
    <w:p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điều kiện của x để phân thức được xác định.</w:t>
      </w:r>
    </w:p>
    <w:p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Tìm giá trị của x để giá trị của phân thức bằng 1.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V / CÁC PHÉP TOÁN VỀ PHÂN THỨC</w:t>
      </w:r>
      <w:r>
        <w:rPr>
          <w:rFonts w:ascii="Times New Roman" w:hAnsi="Times New Roman"/>
          <w:sz w:val="28"/>
          <w:szCs w:val="28"/>
        </w:rPr>
        <w:t xml:space="preserve"> :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Bài1</w:t>
      </w:r>
      <w:r>
        <w:rPr>
          <w:rFonts w:ascii="Times New Roman" w:hAnsi="Times New Roman"/>
          <w:sz w:val="28"/>
          <w:szCs w:val="28"/>
        </w:rPr>
        <w:t xml:space="preserve"> : Thực hiện các phép tính sau : 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position w:val="-28"/>
          <w:sz w:val="28"/>
          <w:szCs w:val="28"/>
        </w:rPr>
        <w:drawing>
          <wp:inline distT="0" distB="0" distL="0" distR="0">
            <wp:extent cx="1423670" cy="443865"/>
            <wp:effectExtent l="0" t="0" r="0" b="0"/>
            <wp:docPr id="26" name="Ảnh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̉nh 26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b)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0" o:spt="75" type="#_x0000_t75" style="height:31.3pt;width:27.75pt;" o:ole="t" filled="f" o:preferrelative="t" stroked="f" coordsize="21600,21600">
            <v:path/>
            <v:fill on="f" focussize="0,0"/>
            <v:stroke on="f" joinstyle="miter"/>
            <v:imagedata r:id="rId59" embosscolor="#FFFFF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1" o:spt="75" type="#_x0000_t75" style="height:31.3pt;width:28.9pt;" o:ole="t" filled="f" o:preferrelative="t" stroked="f" coordsize="21600,21600">
            <v:path/>
            <v:fill on="f" focussize="0,0"/>
            <v:stroke on="f" joinstyle="miter"/>
            <v:imagedata r:id="rId61" embosscolor="#FFFFF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 xml:space="preserve"> : Thức hiện các phép tính sau : 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a)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2" o:spt="75" type="#_x0000_t75" style="height:31.3pt;width:34.8pt;" o:ole="t" filled="f" o:preferrelative="t" stroked="f" coordsize="21600,21600">
            <v:path/>
            <v:fill on="f" focussize="0,0"/>
            <v:stroke on="f" joinstyle="miter"/>
            <v:imagedata r:id="rId63" embosscolor="#FFFFF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3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65" embosscolor="#FFFFF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;b)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4" o:spt="75" type="#_x0000_t75" style="height:31.3pt;width:34.8pt;" o:ole="t" filled="f" o:preferrelative="t" stroked="f" coordsize="21600,21600">
            <v:path/>
            <v:fill on="f" focussize="0,0"/>
            <v:stroke on="f" joinstyle="miter"/>
            <v:imagedata r:id="rId67" embosscolor="#FFFFF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5" o:spt="75" type="#_x0000_t75" style="height:31.3pt;width:57.25pt;" o:ole="t" filled="f" o:preferrelative="t" stroked="f" coordsize="21600,21600">
            <v:path/>
            <v:fill on="f" focussize="0,0"/>
            <v:stroke on="f" joinstyle="miter"/>
            <v:imagedata r:id="rId69" embosscolor="#FFFFF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  c) 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56" o:spt="75" type="#_x0000_t75" style="height:33.05pt;width:80.85pt;" o:ole="t" filled="f" o:preferrelative="t" stroked="f" coordsize="21600,21600">
            <v:path/>
            <v:fill on="f" focussize="0,0"/>
            <v:stroke on="f" joinstyle="miter"/>
            <v:imagedata r:id="rId71" embosscolor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u w:val="single"/>
          <w:lang w:val="pt-BR"/>
        </w:rPr>
        <w:t>Bài 3</w:t>
      </w:r>
      <w:r>
        <w:rPr>
          <w:rFonts w:ascii="Times New Roman" w:hAnsi="Times New Roman"/>
          <w:sz w:val="28"/>
          <w:u w:val="single"/>
          <w:vertAlign w:val="superscript"/>
          <w:lang w:val="pt-BR"/>
        </w:rPr>
        <w:t>*</w:t>
      </w:r>
      <w:r>
        <w:rPr>
          <w:rFonts w:ascii="Times New Roman" w:hAnsi="Times New Roman"/>
          <w:sz w:val="28"/>
          <w:lang w:val="vi-VN"/>
        </w:rPr>
        <w:t xml:space="preserve"> 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lang w:val="vi-VN"/>
        </w:rPr>
        <w:t>Tìm các số A, B, C để có:</w:t>
      </w:r>
    </w:p>
    <w:p>
      <w:pPr>
        <w:ind w:left="456" w:hanging="456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ab/>
      </w:r>
      <w:r>
        <w:rPr>
          <w:rFonts w:ascii="Times New Roman" w:hAnsi="Times New Roman"/>
          <w:sz w:val="28"/>
          <w:lang w:val="vi-VN"/>
        </w:rPr>
        <w:t xml:space="preserve">a) </w:t>
      </w:r>
      <w:r>
        <w:rPr>
          <w:rFonts w:ascii="Times New Roman" w:hAnsi="Times New Roman"/>
          <w:position w:val="-32"/>
          <w:sz w:val="28"/>
          <w:lang w:val="vi-VN"/>
        </w:rPr>
        <w:object>
          <v:shape id="_x0000_i1057" o:spt="75" type="#_x0000_t75" style="height:38.95pt;width:183.5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/>
          <w:sz w:val="28"/>
          <w:lang w:val="vi-VN"/>
        </w:rPr>
        <w:tab/>
      </w:r>
      <w:r>
        <w:rPr>
          <w:rFonts w:ascii="Times New Roman" w:hAnsi="Times New Roman"/>
          <w:sz w:val="28"/>
          <w:lang w:val="vi-VN"/>
        </w:rPr>
        <w:t xml:space="preserve">b) </w:t>
      </w:r>
      <w:r>
        <w:rPr>
          <w:rFonts w:ascii="Times New Roman" w:hAnsi="Times New Roman"/>
          <w:position w:val="-32"/>
          <w:sz w:val="28"/>
          <w:lang w:val="vi-VN"/>
        </w:rPr>
        <w:object>
          <v:shape id="_x0000_i1058" o:spt="75" type="#_x0000_t75" style="height:38.95pt;width:15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</w:p>
    <w:p/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VI /CÁC BÀI TOÁN TỔNG HỢP</w:t>
      </w:r>
      <w:r>
        <w:rPr>
          <w:rFonts w:ascii="Times New Roman" w:hAnsi="Times New Roman"/>
          <w:sz w:val="28"/>
          <w:szCs w:val="28"/>
        </w:rPr>
        <w:t>:</w:t>
      </w:r>
    </w:p>
    <w:p>
      <w:pPr>
        <w:rPr>
          <w:lang w:val="nl-NL"/>
        </w:rPr>
      </w:pPr>
    </w:p>
    <w:p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u w:val="single"/>
          <w:lang w:val="nl-NL"/>
        </w:rPr>
        <w:t>Bài 1</w:t>
      </w:r>
      <w:r>
        <w:rPr>
          <w:sz w:val="28"/>
          <w:szCs w:val="28"/>
          <w:lang w:val="nl-NL"/>
        </w:rPr>
        <w:t>:</w:t>
      </w:r>
      <w:r>
        <w:rPr>
          <w:rFonts w:ascii="Times New Roman" w:hAnsi="Times New Roman"/>
          <w:sz w:val="28"/>
          <w:szCs w:val="28"/>
          <w:lang w:val="nl-NL"/>
        </w:rPr>
        <w:t xml:space="preserve"> Cho phân thức :  P = </w:t>
      </w:r>
      <w:r>
        <w:rPr>
          <w:rFonts w:ascii="Times New Roman" w:hAnsi="Times New Roman"/>
          <w:position w:val="-28"/>
          <w:sz w:val="28"/>
          <w:szCs w:val="28"/>
        </w:rPr>
        <w:object>
          <v:shape id="_x0000_i1059" o:spt="75" type="#_x0000_t75" style="height:34.8pt;width:73.2pt;" o:ole="t" filled="f" o:preferrelative="t" stroked="f" coordsize="21600,21600">
            <v:path/>
            <v:fill on="f" focussize="0,0"/>
            <v:stroke on="f" joinstyle="miter"/>
            <v:imagedata r:id="rId77" embosscolor="#FFFFFF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6">
            <o:LockedField>false</o:LockedField>
          </o:OLEObject>
        </w:objec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a)Tìm điều kiện của x để P xác định.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Tìm giá trị của x để phân thức bằng 1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2:</w:t>
      </w:r>
      <w:r>
        <w:rPr>
          <w:rFonts w:ascii="Times New Roman" w:hAnsi="Times New Roman"/>
          <w:sz w:val="28"/>
          <w:szCs w:val="28"/>
        </w:rPr>
        <w:t xml:space="preserve"> Cho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60" o:spt="75" type="#_x0000_t75" style="height:33.05pt;width:105.05pt;" o:ole="t" filled="f" o:preferrelative="t" stroked="f" coordsize="21600,21600">
            <v:path/>
            <v:fill on="f" focussize="0,0"/>
            <v:stroke on="f" joinstyle="miter"/>
            <v:imagedata r:id="rId79" embosscolor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</w:p>
    <w:p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Rút gọn Q.                b)Tìm giá trị của Q khi  a = 5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</w:t>
      </w:r>
      <w:r>
        <w:rPr>
          <w:rFonts w:ascii="Times New Roman" w:hAnsi="Times New Roman"/>
          <w:sz w:val="28"/>
          <w:szCs w:val="28"/>
        </w:rPr>
        <w:t xml:space="preserve">: Cho phân thức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61" o:spt="75" type="#_x0000_t75" style="height:33.05pt;width:80.25pt;" o:ole="t" filled="f" o:preferrelative="t" stroked="f" coordsize="21600,21600">
            <v:path/>
            <v:fill on="f" focussize="0,0"/>
            <v:stroke on="f" joinstyle="miter"/>
            <v:imagedata r:id="rId81" embosscolor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a) Tìm điều kiện xác định phân thức.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Tính giá trị của phân thức tại x = - 8.</w:t>
      </w:r>
    </w:p>
    <w:p>
      <w:p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c) Rút gọn phân thức C.                        </w:t>
      </w:r>
    </w:p>
    <w:p>
      <w:pPr>
        <w:ind w:right="7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d)Tìm x để giá trị của phân thức nhận giá trị âm</w:t>
      </w:r>
    </w:p>
    <w:p>
      <w:pPr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u w:val="single"/>
          <w:lang w:val="nl-NL"/>
        </w:rPr>
        <w:t>Bài 4</w:t>
      </w:r>
      <w:r>
        <w:rPr>
          <w:rFonts w:ascii="Times New Roman" w:hAnsi="Times New Roman"/>
          <w:sz w:val="28"/>
          <w:lang w:val="nl-NL"/>
        </w:rPr>
        <w:t xml:space="preserve">: Cho phân thức D= </w:t>
      </w:r>
      <w:r>
        <w:rPr>
          <w:rFonts w:ascii="Times New Roman" w:hAnsi="Times New Roman"/>
          <w:position w:val="-24"/>
          <w:sz w:val="28"/>
          <w:lang w:val="nl-NL"/>
        </w:rPr>
        <w:object>
          <v:shape id="_x0000_i1062" o:spt="75" type="#_x0000_t75" style="height:33.05pt;width:68.4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ind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a) Tìm giá trị của x để phân thức D bằng 0.</w:t>
      </w:r>
    </w:p>
    <w:p>
      <w:pPr>
        <w:ind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b) Tìm x để giá trị của phân thức D bằng 2,5.</w:t>
      </w:r>
    </w:p>
    <w:p>
      <w:pPr>
        <w:ind w:firstLine="72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sz w:val="28"/>
          <w:lang w:val="nl-NL"/>
        </w:rPr>
        <w:t>c) Tìm x nguyên để phân thức  D có giá trị nguyên.</w:t>
      </w:r>
    </w:p>
    <w:p>
      <w:pPr>
        <w:rPr>
          <w:lang w:val="nl-NL"/>
        </w:rPr>
      </w:pPr>
    </w:p>
    <w:p>
      <w:pPr>
        <w:rPr>
          <w:sz w:val="28"/>
          <w:lang w:val="pt-BR"/>
        </w:rPr>
      </w:pPr>
      <w:r>
        <w:rPr>
          <w:rFonts w:ascii="Times New Roman" w:hAnsi="Times New Roman"/>
          <w:sz w:val="28"/>
          <w:u w:val="single"/>
          <w:lang w:val="pt-BR"/>
        </w:rPr>
        <w:t>Bài 5</w:t>
      </w:r>
      <w:r>
        <w:rPr>
          <w:sz w:val="28"/>
          <w:lang w:val="pt-BR"/>
        </w:rPr>
        <w:t>: Cho bi</w:t>
      </w:r>
      <w:r>
        <w:rPr>
          <w:rFonts w:ascii="Times New Roman" w:hAnsi="Times New Roman"/>
          <w:sz w:val="28"/>
          <w:lang w:val="pt-BR"/>
        </w:rPr>
        <w:t>ể</w:t>
      </w:r>
      <w:r>
        <w:rPr>
          <w:sz w:val="28"/>
          <w:lang w:val="pt-BR"/>
        </w:rPr>
        <w:t>u th</w:t>
      </w:r>
      <w:r>
        <w:rPr>
          <w:rFonts w:ascii="Times New Roman" w:hAnsi="Times New Roman"/>
          <w:sz w:val="28"/>
          <w:lang w:val="pt-BR"/>
        </w:rPr>
        <w:t>ứ</w:t>
      </w:r>
      <w:r>
        <w:rPr>
          <w:sz w:val="28"/>
          <w:lang w:val="pt-BR"/>
        </w:rPr>
        <w:t xml:space="preserve">c E = </w:t>
      </w:r>
      <w:r>
        <w:rPr>
          <w:rFonts w:ascii="Times New Roman" w:hAnsi="Times New Roman"/>
          <w:position w:val="-24"/>
          <w:sz w:val="28"/>
          <w:lang w:val="pt-BR"/>
        </w:rPr>
        <w:object>
          <v:shape id="_x0000_i1063" o:spt="75" type="#_x0000_t75" style="height:30.7pt;width:122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 xml:space="preserve">a) Tìm </w:t>
      </w:r>
      <w:r>
        <w:rPr>
          <w:rFonts w:ascii="Times New Roman" w:hAnsi="Times New Roman"/>
          <w:sz w:val="28"/>
          <w:lang w:val="pt-BR"/>
        </w:rPr>
        <w:t>đ</w:t>
      </w:r>
      <w:r>
        <w:rPr>
          <w:sz w:val="28"/>
          <w:lang w:val="pt-BR"/>
        </w:rPr>
        <w:t>i</w:t>
      </w:r>
      <w:r>
        <w:rPr>
          <w:rFonts w:ascii="Times New Roman" w:hAnsi="Times New Roman"/>
          <w:sz w:val="28"/>
          <w:lang w:val="pt-BR"/>
        </w:rPr>
        <w:t>ề</w:t>
      </w:r>
      <w:r>
        <w:rPr>
          <w:sz w:val="28"/>
          <w:lang w:val="pt-BR"/>
        </w:rPr>
        <w:t>u ki</w:t>
      </w:r>
      <w:r>
        <w:rPr>
          <w:rFonts w:ascii="Times New Roman" w:hAnsi="Times New Roman"/>
          <w:sz w:val="28"/>
          <w:lang w:val="pt-BR"/>
        </w:rPr>
        <w:t>ệ</w:t>
      </w:r>
      <w:r>
        <w:rPr>
          <w:sz w:val="28"/>
          <w:lang w:val="pt-BR"/>
        </w:rPr>
        <w:t>n c</w:t>
      </w:r>
      <w:r>
        <w:rPr>
          <w:rFonts w:ascii="Times New Roman" w:hAnsi="Times New Roman"/>
          <w:sz w:val="28"/>
          <w:lang w:val="pt-BR"/>
        </w:rPr>
        <w:t>ủ</w:t>
      </w:r>
      <w:r>
        <w:rPr>
          <w:sz w:val="28"/>
          <w:lang w:val="pt-BR"/>
        </w:rPr>
        <w:t xml:space="preserve">a x </w:t>
      </w:r>
      <w:r>
        <w:rPr>
          <w:rFonts w:ascii="Times New Roman" w:hAnsi="Times New Roman"/>
          <w:sz w:val="28"/>
          <w:lang w:val="pt-BR"/>
        </w:rPr>
        <w:t>để</w:t>
      </w:r>
      <w:r>
        <w:rPr>
          <w:sz w:val="28"/>
          <w:lang w:val="pt-BR"/>
        </w:rPr>
        <w:t xml:space="preserve"> A </w:t>
      </w:r>
      <w:r>
        <w:rPr>
          <w:rFonts w:ascii="Times New Roman" w:hAnsi="Times New Roman"/>
          <w:sz w:val="28"/>
          <w:lang w:val="pt-BR"/>
        </w:rPr>
        <w:t>có nghĩa.</w:t>
      </w:r>
    </w:p>
    <w:p>
      <w:pPr>
        <w:ind w:firstLine="720"/>
        <w:rPr>
          <w:sz w:val="28"/>
          <w:lang w:val="pt-BR"/>
        </w:rPr>
      </w:pPr>
      <w:r>
        <w:rPr>
          <w:sz w:val="28"/>
          <w:lang w:val="pt-BR"/>
        </w:rPr>
        <w:t>b</w:t>
      </w:r>
      <w:r>
        <w:rPr>
          <w:rFonts w:ascii="Times New Roman" w:hAnsi="Times New Roman"/>
          <w:sz w:val="28"/>
          <w:lang w:val="pt-BR"/>
        </w:rPr>
        <w:t>) Rút</w:t>
      </w:r>
      <w:r>
        <w:rPr>
          <w:sz w:val="28"/>
          <w:lang w:val="pt-BR"/>
        </w:rPr>
        <w:t xml:space="preserve"> g</w:t>
      </w:r>
      <w:r>
        <w:rPr>
          <w:rFonts w:ascii="Times New Roman" w:hAnsi="Times New Roman"/>
          <w:sz w:val="28"/>
          <w:lang w:val="pt-BR"/>
        </w:rPr>
        <w:t>ọ</w:t>
      </w:r>
      <w:r>
        <w:rPr>
          <w:sz w:val="28"/>
          <w:lang w:val="pt-BR"/>
        </w:rPr>
        <w:t>n E.</w:t>
      </w:r>
    </w:p>
    <w:p>
      <w:pPr>
        <w:ind w:firstLine="720"/>
        <w:rPr>
          <w:sz w:val="28"/>
          <w:lang w:val="pt-BR"/>
        </w:rPr>
      </w:pPr>
      <w:r>
        <w:rPr>
          <w:sz w:val="28"/>
          <w:lang w:val="pt-BR"/>
        </w:rPr>
        <w:t xml:space="preserve">c) Tìm x </w:t>
      </w:r>
      <w:r>
        <w:rPr>
          <w:rFonts w:ascii="Times New Roman" w:hAnsi="Times New Roman"/>
          <w:sz w:val="28"/>
          <w:lang w:val="pt-BR"/>
        </w:rPr>
        <w:t>để</w:t>
      </w:r>
      <w:r>
        <w:rPr>
          <w:sz w:val="28"/>
          <w:lang w:val="pt-BR"/>
        </w:rPr>
        <w:t xml:space="preserve"> E = </w:t>
      </w:r>
      <w:r>
        <w:rPr>
          <w:rFonts w:cs="VNI-Times"/>
          <w:sz w:val="28"/>
          <w:lang w:val="pt-BR"/>
        </w:rPr>
        <w:t>–</w:t>
      </w:r>
      <w:r>
        <w:rPr>
          <w:sz w:val="28"/>
          <w:lang w:val="pt-BR"/>
        </w:rPr>
        <w:t>3/4.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 xml:space="preserve">d) Tìm x </w:t>
      </w:r>
      <w:r>
        <w:rPr>
          <w:rFonts w:ascii="Times New Roman" w:hAnsi="Times New Roman"/>
          <w:sz w:val="28"/>
          <w:lang w:val="pt-BR"/>
        </w:rPr>
        <w:t>để</w:t>
      </w:r>
      <w:r>
        <w:rPr>
          <w:sz w:val="28"/>
          <w:lang w:val="pt-BR"/>
        </w:rPr>
        <w:t xml:space="preserve"> bi</w:t>
      </w:r>
      <w:r>
        <w:rPr>
          <w:rFonts w:ascii="Times New Roman" w:hAnsi="Times New Roman"/>
          <w:sz w:val="28"/>
          <w:lang w:val="pt-BR"/>
        </w:rPr>
        <w:t>ể</w:t>
      </w:r>
      <w:r>
        <w:rPr>
          <w:sz w:val="28"/>
          <w:lang w:val="pt-BR"/>
        </w:rPr>
        <w:t>u th</w:t>
      </w:r>
      <w:r>
        <w:rPr>
          <w:rFonts w:ascii="Times New Roman" w:hAnsi="Times New Roman"/>
          <w:sz w:val="28"/>
          <w:lang w:val="pt-BR"/>
        </w:rPr>
        <w:t>ứ</w:t>
      </w:r>
      <w:r>
        <w:rPr>
          <w:sz w:val="28"/>
          <w:lang w:val="pt-BR"/>
        </w:rPr>
        <w:t xml:space="preserve">c E </w:t>
      </w:r>
      <w:r>
        <w:rPr>
          <w:rFonts w:ascii="Times New Roman" w:hAnsi="Times New Roman"/>
          <w:sz w:val="28"/>
          <w:lang w:val="pt-BR"/>
        </w:rPr>
        <w:t>có giá trị nguyên.</w:t>
      </w:r>
    </w:p>
    <w:p>
      <w:pPr>
        <w:ind w:firstLine="720"/>
        <w:rPr>
          <w:sz w:val="28"/>
          <w:lang w:val="pt-BR"/>
        </w:rPr>
      </w:pPr>
      <w:r>
        <w:rPr>
          <w:sz w:val="28"/>
          <w:lang w:val="pt-BR"/>
        </w:rPr>
        <w:t xml:space="preserve">e) Tính </w:t>
      </w:r>
      <w:r>
        <w:rPr>
          <w:rFonts w:ascii="Times New Roman" w:hAnsi="Times New Roman"/>
          <w:sz w:val="28"/>
          <w:lang w:val="pt-BR"/>
        </w:rPr>
        <w:t xml:space="preserve">giá </w:t>
      </w:r>
      <w:r>
        <w:rPr>
          <w:sz w:val="28"/>
          <w:lang w:val="pt-BR"/>
        </w:rPr>
        <w:t>tr</w:t>
      </w:r>
      <w:r>
        <w:rPr>
          <w:rFonts w:ascii="Times New Roman" w:hAnsi="Times New Roman"/>
          <w:sz w:val="28"/>
          <w:lang w:val="pt-BR"/>
        </w:rPr>
        <w:t>ị</w:t>
      </w:r>
      <w:r>
        <w:rPr>
          <w:sz w:val="28"/>
          <w:lang w:val="pt-BR"/>
        </w:rPr>
        <w:t xml:space="preserve"> c</w:t>
      </w:r>
      <w:r>
        <w:rPr>
          <w:rFonts w:ascii="Times New Roman" w:hAnsi="Times New Roman"/>
          <w:sz w:val="28"/>
          <w:lang w:val="pt-BR"/>
        </w:rPr>
        <w:t>ủ</w:t>
      </w:r>
      <w:r>
        <w:rPr>
          <w:sz w:val="28"/>
          <w:lang w:val="pt-BR"/>
        </w:rPr>
        <w:t>a bi</w:t>
      </w:r>
      <w:r>
        <w:rPr>
          <w:rFonts w:ascii="Times New Roman" w:hAnsi="Times New Roman"/>
          <w:sz w:val="28"/>
          <w:lang w:val="pt-BR"/>
        </w:rPr>
        <w:t>ể</w:t>
      </w:r>
      <w:r>
        <w:rPr>
          <w:sz w:val="28"/>
          <w:lang w:val="pt-BR"/>
        </w:rPr>
        <w:t>u th</w:t>
      </w:r>
      <w:r>
        <w:rPr>
          <w:rFonts w:ascii="Times New Roman" w:hAnsi="Times New Roman"/>
          <w:sz w:val="28"/>
          <w:lang w:val="pt-BR"/>
        </w:rPr>
        <w:t>ứ</w:t>
      </w:r>
      <w:r>
        <w:rPr>
          <w:sz w:val="28"/>
          <w:lang w:val="pt-BR"/>
        </w:rPr>
        <w:t>c E khi x</w:t>
      </w:r>
      <w:r>
        <w:rPr>
          <w:sz w:val="28"/>
          <w:vertAlign w:val="superscript"/>
          <w:lang w:val="pt-BR"/>
        </w:rPr>
        <w:t>2</w:t>
      </w:r>
      <w:r>
        <w:rPr>
          <w:sz w:val="28"/>
          <w:lang w:val="pt-BR"/>
        </w:rPr>
        <w:t xml:space="preserve"> – 9 = 0</w:t>
      </w:r>
    </w:p>
    <w:p>
      <w:pPr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u w:val="single"/>
          <w:lang w:val="nl-NL"/>
        </w:rPr>
        <w:t>Bài 6</w:t>
      </w:r>
      <w:r>
        <w:rPr>
          <w:rFonts w:ascii="Times New Roman" w:hAnsi="Times New Roman"/>
          <w:sz w:val="28"/>
          <w:lang w:val="pt-BR"/>
        </w:rPr>
        <w:t xml:space="preserve">: Cho phân thức F = </w:t>
      </w:r>
      <w:r>
        <w:rPr>
          <w:rFonts w:ascii="Times New Roman" w:hAnsi="Times New Roman"/>
          <w:position w:val="-28"/>
          <w:sz w:val="28"/>
        </w:rPr>
        <w:object>
          <v:shape id="_x0000_i1064" o:spt="75" type="#_x0000_t75" style="height:33.05pt;width:138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/>
          <w:sz w:val="28"/>
          <w:lang w:val="pt-BR"/>
        </w:rPr>
        <w:t xml:space="preserve"> (x ≠ 5; x ≠ – 5).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a) Rút gọn F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b) Cho F = – 3. Tính giá trị của biểu thức 9x</w:t>
      </w:r>
      <w:r>
        <w:rPr>
          <w:rFonts w:ascii="Times New Roman" w:hAnsi="Times New Roman"/>
          <w:sz w:val="28"/>
          <w:vertAlign w:val="superscript"/>
          <w:lang w:val="pt-BR"/>
        </w:rPr>
        <w:t>2</w:t>
      </w:r>
      <w:r>
        <w:rPr>
          <w:rFonts w:ascii="Times New Roman" w:hAnsi="Times New Roman"/>
          <w:sz w:val="28"/>
          <w:lang w:val="pt-BR"/>
        </w:rPr>
        <w:t xml:space="preserve"> – 42x + 49</w:t>
      </w:r>
    </w:p>
    <w:p>
      <w:pPr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u w:val="single"/>
          <w:lang w:val="nl-NL"/>
        </w:rPr>
        <w:t>Bài 7</w:t>
      </w:r>
      <w:r>
        <w:rPr>
          <w:rFonts w:ascii="Times New Roman" w:hAnsi="Times New Roman"/>
          <w:sz w:val="28"/>
          <w:lang w:val="pt-BR"/>
        </w:rPr>
        <w:t xml:space="preserve">: Cho phân thức G = </w:t>
      </w:r>
      <w:r>
        <w:rPr>
          <w:rFonts w:ascii="Times New Roman" w:hAnsi="Times New Roman"/>
          <w:position w:val="-24"/>
          <w:sz w:val="28"/>
        </w:rPr>
        <w:object>
          <v:shape id="_x0000_i1065" o:spt="75" type="#_x0000_t75" style="height:30.7pt;width:104.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/>
          <w:sz w:val="28"/>
          <w:lang w:val="pt-BR"/>
        </w:rPr>
        <w:t xml:space="preserve"> (x ≠ 3; x ≠ – 3).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a) Rút gọn G</w:t>
      </w:r>
    </w:p>
    <w:p>
      <w:pPr>
        <w:ind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b) Tìm x để G = 4</w:t>
      </w:r>
    </w:p>
    <w:p>
      <w:pPr>
        <w:rPr>
          <w:rFonts w:ascii="Times New Roman" w:hAnsi="Times New Roman"/>
          <w:lang w:val="nl-NL"/>
        </w:rPr>
        <w:sectPr>
          <w:pgSz w:w="11909" w:h="16834"/>
          <w:pgMar w:top="576" w:right="576" w:bottom="576" w:left="720" w:header="0" w:footer="132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cols w:space="720" w:num="1"/>
        </w:sectPr>
      </w:pPr>
    </w:p>
    <w:p>
      <w:pPr>
        <w:rPr>
          <w:lang w:val="pt-BR"/>
        </w:rPr>
      </w:pPr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*Phần II : HÌNH HỌC:</w:t>
      </w: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A/ LÍ THUYẾT: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Định lí tổng các góc của một tứ giác.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Định nghĩa, tính chất, dấu hiệu nhận biết của hình thang, hình thang cân, hình bình hành, hình chữ nhật, hình thoi,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Định nghĩa, tính chất đường trung bình của tam giác, của hình thang.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Tính chất đường trung tuyến ứng với cạnh huyền của tam giác vuông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Diện tích các hình chữ nhật, hình vuông, tam giác.</w:t>
      </w:r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B/ BÀI TẬP: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</w:t>
      </w:r>
      <w:r>
        <w:rPr>
          <w:rFonts w:ascii="Times New Roman" w:hAnsi="Times New Roman"/>
          <w:sz w:val="28"/>
          <w:szCs w:val="28"/>
        </w:rPr>
        <w:t>: Cho tam giác ABC gọi D là điểm nằm giữa B và C, qua D vẽ DE // AB ; DF // AC.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Chứng minh tứ giác AEDF là hình bình hành;   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Khi nào thì hình bình hành AEDF trở thành: Hình thoi;Hình vuông?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2</w:t>
      </w:r>
      <w:r>
        <w:rPr>
          <w:rFonts w:ascii="Times New Roman" w:hAnsi="Times New Roman"/>
          <w:sz w:val="28"/>
          <w:szCs w:val="28"/>
        </w:rPr>
        <w:t>: Cho hình chữ nhật ABCD có AB = 2AD. Gọi E, F theo thứ tự là trung điểm của các cạnh AB, CD.Gọi M là giao điểm của AF và DE, N là giao điểm của BF và CE.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Tứ giác ADFE là hình gì?  Vì sao ?    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b) Chứng minh EMFN là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3:</w:t>
      </w:r>
      <w:r>
        <w:rPr>
          <w:rFonts w:ascii="Times New Roman" w:hAnsi="Times New Roman"/>
          <w:sz w:val="28"/>
          <w:szCs w:val="28"/>
        </w:rPr>
        <w:t xml:space="preserve"> Cho tam giac ABC cân tại A, đường trung tuyến AM. Gọi I là trung điểm AC, K là điểm đối xứng với M qua I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Tứ giác AMCK là hình gì? Chứng minh.;   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Tìm điều kiện của tam giác ABC để AMCK là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4</w:t>
      </w:r>
      <w:r>
        <w:rPr>
          <w:rFonts w:ascii="Times New Roman" w:hAnsi="Times New Roman"/>
          <w:sz w:val="28"/>
          <w:szCs w:val="28"/>
        </w:rPr>
        <w:t xml:space="preserve">: Cho tam giác ABC vuông tại A đường cao AH .Gọi D là điểm đối xứng với H qua AC  Chứng minh: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D đối xứng với E qua A.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b) Tam giác DHE vuông.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 Tứ giác BDEC là hình thang vuông.         d) BC = BD + CE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u w:val="single"/>
          <w:lang w:val="fr-FR"/>
        </w:rPr>
        <w:t>Bài 5:</w:t>
      </w:r>
      <w:r>
        <w:rPr>
          <w:rFonts w:ascii="Times New Roman" w:hAnsi="Times New Roman"/>
          <w:sz w:val="28"/>
          <w:szCs w:val="28"/>
          <w:lang w:val="fr-FR"/>
        </w:rPr>
        <w:t xml:space="preserve"> Cho hình bình hành ABCD có E, F theo thứ tự là trung điểm của các cạnh AB, CD 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a)Tứ giác DEBF là hình gì? Vì sao?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b) Chứng minh: AC,BD, EF cắt nhau tại một điểm.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u w:val="single"/>
          <w:lang w:val="fr-FR"/>
        </w:rPr>
        <w:t>Bài 6:</w:t>
      </w:r>
      <w:r>
        <w:rPr>
          <w:rFonts w:ascii="Times New Roman" w:hAnsi="Times New Roman"/>
          <w:sz w:val="28"/>
          <w:szCs w:val="28"/>
          <w:lang w:val="fr-FR"/>
        </w:rPr>
        <w:t xml:space="preserve"> Cho hình thoi ABCD, O là giao điểm hai đường chéo. Vẽ đường thẳng qua B và song song với AC ,Vẽ đường thẳng qua C và song song với BD, hai đường thẳng đó cắt nhau tại K.                       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a)Tứ giác OBKC là hình gì? </w:t>
      </w:r>
      <w:r>
        <w:rPr>
          <w:rFonts w:ascii="Times New Roman" w:hAnsi="Times New Roman"/>
          <w:sz w:val="28"/>
          <w:szCs w:val="28"/>
        </w:rPr>
        <w:t>Vì sao?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b) Chứng minh:     AB = OK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c)Tìm điều kiện của tứ giác ABCD để Tứ giác OBKC là hình vuông. </w:t>
      </w:r>
    </w:p>
    <w:p>
      <w:pPr>
        <w:tabs>
          <w:tab w:val="left" w:pos="33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Bài 7</w:t>
      </w:r>
      <w:r>
        <w:rPr>
          <w:rFonts w:ascii="Times New Roman" w:hAnsi="Times New Roman"/>
          <w:sz w:val="28"/>
          <w:szCs w:val="28"/>
        </w:rPr>
        <w:t xml:space="preserve">:   Cho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</w:rPr>
        <w:t>ABC cân tại A, trung tuyến AM. Gọi I là trung điểm của AC, K là điểm đối xứng của M qua I.</w:t>
      </w:r>
    </w:p>
    <w:p>
      <w:pPr>
        <w:tabs>
          <w:tab w:val="left" w:pos="709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Tứ giác AMCK là hình gì? </w:t>
      </w:r>
      <w:r>
        <w:rPr>
          <w:rFonts w:ascii="Times New Roman" w:hAnsi="Times New Roman"/>
          <w:sz w:val="28"/>
          <w:szCs w:val="28"/>
        </w:rPr>
        <w:t>Vì sao?</w:t>
      </w:r>
    </w:p>
    <w:p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b)Tứ giác AKMB là hình gì? Vì sao?</w:t>
      </w:r>
    </w:p>
    <w:p>
      <w:pPr>
        <w:tabs>
          <w:tab w:val="left" w:pos="3393"/>
        </w:tabs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c)Trên tia đối của tia MA lấy điểm E sao cho ME = MA. C/m tứ giác ABEC là hình thoi.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sz w:val="28"/>
          <w:szCs w:val="28"/>
          <w:u w:val="single"/>
          <w:lang w:val="fr-FR"/>
        </w:rPr>
        <w:t>Baøi 8</w:t>
      </w:r>
      <w:r>
        <w:rPr>
          <w:rFonts w:ascii="Times New Roman" w:hAnsi="Times New Roman"/>
          <w:sz w:val="28"/>
          <w:szCs w:val="28"/>
          <w:lang w:val="fr-FR"/>
        </w:rPr>
        <w:t>:Cho hình vuông ABCD, E là điểm trên cạnh DC, F là điểm trên tia đối của tia BC sao cho BF = DE.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Chứng minh tam giác AEF vuông cân.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Gọi I là trung điểm của EF .Chứng minh I thuộc BD.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Lấy điểm K đối xứng với A qua I.Chứng minh tứ giác AEKF là hình vuông.</w: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Baøi 9: </w:t>
      </w:r>
      <w:r>
        <w:rPr>
          <w:rFonts w:ascii="Times New Roman" w:hAnsi="Times New Roman"/>
          <w:sz w:val="28"/>
          <w:szCs w:val="28"/>
        </w:rPr>
        <w:t>Cho hình bình hành ABCD có AD = 2AB, góc A bằng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.Gọi E và F lần lượt là trung điểm của BC và AD.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Chứng minh AE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66" o:spt="75" type="#_x0000_t75" style="height:14.15pt;width:13pt;" o:ole="t" filled="f" o:preferrelative="t" stroked="f" coordsize="21600,21600">
            <v:path/>
            <v:fill on="f" focussize="0,0"/>
            <v:stroke on="f" joinstyle="miter"/>
            <v:imagedata r:id="rId91" embosscolor="#FFFFF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BF.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Chứng minh tứ giác BFDC là hình thang cân.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Lấy điểm M đối xứng của A qua B.Chứng minh tứ giác BMCD là hình chữ nhật.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Chứng minh M,E,D thẳng hàng. </w: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Baøi 10: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Cho tam giác ABC vuông tại A có góc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67" o:spt="75" type="#_x0000_t75" style="height:20.05pt;width:63.75pt;" o:ole="t" filled="f" o:preferrelative="t" stroked="f" coordsize="21600,21600">
            <v:path/>
            <v:fill on="f" focussize="0,0"/>
            <v:stroke on="f" joinstyle="miter"/>
            <v:imagedata r:id="rId93" embosscolor="#FFFFF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, kẻ tia Ax song song với BC.Trên Ax lấy điểm D sao cho AD = DC.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>
        <w:rPr>
          <w:rFonts w:ascii="Times New Roman" w:hAnsi="Times New Roman"/>
          <w:position w:val="-12"/>
          <w:sz w:val="28"/>
          <w:szCs w:val="28"/>
        </w:rPr>
        <w:object>
          <v:shape id="_x0000_i1068" o:spt="75" type="#_x0000_t75" style="height:23pt;width:159.95pt;" o:ole="t" filled="f" o:preferrelative="t" stroked="f" coordsize="21600,21600">
            <v:path/>
            <v:fill on="f" focussize="0,0"/>
            <v:stroke on="f" joinstyle="miter"/>
            <v:imagedata r:id="rId95" embosscolor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Chứng minh tứ giác ABCD là hình thang cân.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Gọi E là trung điểm của BC. Chứng minh tứ giác ADEB là hình thoi.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Cho AC = 8cm, AB = 5cm.Tính diện tích hình thoi ABED</w:t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Baøi 11: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Cho ABCD là hình bình hành. Gọi M, N, P, Q lần lượt là trung điểm của  AB, BC, CD, DA. Gọi K là giao điểm của AC và DM, L là trung điểm của BD và CM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a)  MNPQ là hình gì?Vì sao?                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 MDPB là hình gì?Vì sao?</w:t>
      </w:r>
    </w:p>
    <w:p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 CM: AK = KL = LC.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12:</w:t>
      </w:r>
      <w:r>
        <w:rPr>
          <w:rFonts w:ascii="Times New Roman" w:hAnsi="Times New Roman"/>
          <w:sz w:val="28"/>
          <w:szCs w:val="28"/>
        </w:rPr>
        <w:t xml:space="preserve"> Cho tam giác ABC có hai trung tuyến BD và CE cắt nhau tại G. Gọi M, N lần lượt là trung điểm của BG và CG.</w:t>
      </w:r>
    </w:p>
    <w:p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tứ giác MNDE là hình bình hành .</w:t>
      </w:r>
    </w:p>
    <w:p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Tìm điều kiện của tam giác ABC để tứ giác MNDE là hình chữ nhật. Hình thoi </w:t>
      </w:r>
    </w:p>
    <w:p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Chứng minh DE + MN = BC.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Bài 13</w:t>
      </w:r>
      <w:r>
        <w:rPr>
          <w:rFonts w:ascii="Times New Roman" w:hAnsi="Times New Roman"/>
          <w:sz w:val="28"/>
          <w:szCs w:val="28"/>
        </w:rPr>
        <w:t>: Cho tam giác đều ABC có cạnh 3 cm.</w:t>
      </w:r>
    </w:p>
    <w:p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Tính diện tích tam giác ABC.</w:t>
      </w:r>
    </w:p>
    <w:p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Lấy M nằm trong tam giác ABC.Vẽ MI, MJ, MKlần lượt vuông góc với AB, AC, BC. Hãy tính MI + MJ + MK</w:t>
      </w:r>
    </w:p>
    <w:p>
      <w:pPr>
        <w:rPr>
          <w:sz w:val="28"/>
          <w:szCs w:val="28"/>
        </w:rPr>
      </w:pPr>
    </w:p>
    <w:p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*Phần III: MỘT SỐ ĐỀ THI THAM KHẢO</w:t>
      </w: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 </w:t>
      </w:r>
      <w:r>
        <w:rPr>
          <w:rFonts w:ascii="Times New Roman" w:hAnsi="Times New Roman"/>
          <w:b/>
          <w:bCs/>
          <w:i/>
          <w:sz w:val="28"/>
          <w:szCs w:val="28"/>
        </w:rPr>
        <w:t>Đề thi chưa bao gồm phần trắc nghiệm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/>
    <w:p>
      <w:pPr>
        <w:spacing w:before="240" w:after="240" w:line="340" w:lineRule="exact"/>
        <w:jc w:val="center"/>
        <w:rPr>
          <w:b/>
          <w:sz w:val="28"/>
          <w:lang w:val="pt-BR"/>
        </w:rPr>
      </w:pPr>
      <w:r>
        <w:rPr>
          <w:rFonts w:ascii=".VnTimeH" w:hAnsi=".VnTimeH"/>
          <w:b/>
          <w:sz w:val="28"/>
          <w:u w:val="single"/>
          <w:lang w:val="pt-BR"/>
        </w:rPr>
        <w:t>§Ò 01:</w:t>
      </w:r>
    </w:p>
    <w:p>
      <w:pPr>
        <w:tabs>
          <w:tab w:val="left" w:pos="4500"/>
        </w:tabs>
        <w:spacing w:after="80" w:line="288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Bài 1.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pt-BR"/>
        </w:rPr>
        <w:t>( 1,0 điểm)</w:t>
      </w:r>
      <w:r>
        <w:rPr>
          <w:rFonts w:ascii="Times New Roman" w:hAnsi="Times New Roman"/>
          <w:sz w:val="28"/>
          <w:szCs w:val="28"/>
          <w:lang w:val="pt-BR"/>
        </w:rPr>
        <w:t xml:space="preserve"> Thực hiện phép tính</w:t>
      </w:r>
    </w:p>
    <w:tbl>
      <w:tblPr>
        <w:tblStyle w:val="9"/>
        <w:tblW w:w="666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047"/>
      </w:tblGrid>
      <w:tr>
        <w:tblPrEx>
          <w:tblLayout w:type="fixed"/>
        </w:tblPrEx>
        <w:trPr>
          <w:trHeight w:val="400" w:hRule="atLeast"/>
        </w:trPr>
        <w:tc>
          <w:tcPr>
            <w:tcW w:w="2616" w:type="dxa"/>
          </w:tcPr>
          <w:p>
            <w:pPr>
              <w:tabs>
                <w:tab w:val="left" w:pos="4500"/>
              </w:tabs>
              <w:spacing w:after="80" w:line="288" w:lineRule="auto"/>
              <w:ind w:left="250"/>
              <w:jc w:val="both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eastAsia="Batang"/>
                <w:position w:val="-14"/>
                <w:sz w:val="28"/>
                <w:szCs w:val="28"/>
                <w:lang w:val="fr-FR"/>
              </w:rPr>
              <w:object>
                <v:shape id="_x0000_i1069" o:spt="75" type="#_x0000_t75" style="height:21.25pt;width:78.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6">
                  <o:LockedField>false</o:LockedField>
                </o:OLEObject>
              </w:object>
            </w:r>
          </w:p>
        </w:tc>
        <w:tc>
          <w:tcPr>
            <w:tcW w:w="4047" w:type="dxa"/>
          </w:tcPr>
          <w:p>
            <w:pPr>
              <w:tabs>
                <w:tab w:val="left" w:pos="4500"/>
              </w:tabs>
              <w:spacing w:after="80" w:line="288" w:lineRule="auto"/>
              <w:jc w:val="both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hAnsi="Times New Roman" w:eastAsia="Batang"/>
                <w:position w:val="-18"/>
                <w:sz w:val="28"/>
                <w:szCs w:val="28"/>
                <w:lang w:val="fr-FR"/>
              </w:rPr>
              <w:object>
                <v:shape id="_x0000_i1070" o:spt="75" type="#_x0000_t75" style="height:24.8pt;width:125.1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</w:p>
        </w:tc>
      </w:tr>
    </w:tbl>
    <w:p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Bài 2. </w:t>
      </w:r>
      <w:r>
        <w:rPr>
          <w:rFonts w:ascii="Times New Roman" w:hAnsi="Times New Roman"/>
          <w:i/>
          <w:sz w:val="28"/>
          <w:szCs w:val="28"/>
          <w:lang w:val="vi-VN"/>
        </w:rPr>
        <w:t xml:space="preserve">(1,0 điểm) </w:t>
      </w:r>
      <w:r>
        <w:rPr>
          <w:rFonts w:ascii="Times New Roman" w:hAnsi="Times New Roman"/>
          <w:sz w:val="28"/>
          <w:szCs w:val="28"/>
          <w:lang w:val="vi-VN"/>
        </w:rPr>
        <w:t xml:space="preserve"> Phân tích đa thức thành nhân tử :</w:t>
      </w:r>
    </w:p>
    <w:tbl>
      <w:tblPr>
        <w:tblStyle w:val="9"/>
        <w:tblW w:w="8055" w:type="dxa"/>
        <w:tblInd w:w="5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4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1" w:type="dxa"/>
          </w:tcPr>
          <w:p>
            <w:pPr>
              <w:tabs>
                <w:tab w:val="left" w:pos="4500"/>
              </w:tabs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eastAsia="Batang"/>
                <w:position w:val="-6"/>
                <w:sz w:val="28"/>
                <w:szCs w:val="28"/>
                <w:lang w:val="fr-FR"/>
              </w:rPr>
              <w:object>
                <v:shape id="_x0000_i1071" o:spt="75" type="#_x0000_t75" style="height:18.3pt;width:51.95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</w:p>
        </w:tc>
        <w:tc>
          <w:tcPr>
            <w:tcW w:w="4264" w:type="dxa"/>
          </w:tcPr>
          <w:p>
            <w:pPr>
              <w:tabs>
                <w:tab w:val="left" w:pos="4500"/>
              </w:tabs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hAnsi="Times New Roman" w:eastAsia="Batang"/>
                <w:position w:val="-12"/>
                <w:sz w:val="28"/>
                <w:szCs w:val="28"/>
                <w:lang w:val="fr-FR"/>
              </w:rPr>
              <w:object>
                <v:shape id="_x0000_i1072" o:spt="75" type="#_x0000_t75" style="height:21.25pt;width:90.9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2">
                  <o:LockedField>false</o:LockedField>
                </o:OLEObject>
              </w:object>
            </w:r>
          </w:p>
        </w:tc>
      </w:tr>
    </w:tbl>
    <w:p>
      <w:pPr>
        <w:spacing w:after="8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Bài 3. </w:t>
      </w:r>
      <w:r>
        <w:rPr>
          <w:rFonts w:ascii="Times New Roman" w:hAnsi="Times New Roman"/>
          <w:i/>
          <w:sz w:val="28"/>
          <w:szCs w:val="28"/>
          <w:lang w:val="vi-VN"/>
        </w:rPr>
        <w:t>(2,0 điểm)</w:t>
      </w:r>
      <w:r>
        <w:rPr>
          <w:rFonts w:ascii="Times New Roman" w:hAnsi="Times New Roman"/>
          <w:sz w:val="28"/>
          <w:szCs w:val="28"/>
          <w:lang w:val="vi-VN"/>
        </w:rPr>
        <w:t xml:space="preserve"> Thực hiện phép tính :</w:t>
      </w:r>
    </w:p>
    <w:tbl>
      <w:tblPr>
        <w:tblStyle w:val="9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402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hAnsi="Times New Roman" w:eastAsia="Batang"/>
                <w:position w:val="-26"/>
                <w:sz w:val="28"/>
                <w:szCs w:val="28"/>
                <w:lang w:val="fr-FR"/>
              </w:rPr>
              <w:object>
                <v:shape id="_x0000_i1073" o:spt="75" type="#_x0000_t75" style="height:21.25pt;width:71.4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4">
                  <o:LockedField>false</o:LockedField>
                </o:OLEObject>
              </w:object>
            </w: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>
            <w:pPr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hAnsi="Times New Roman" w:eastAsia="Batang"/>
                <w:position w:val="-28"/>
                <w:sz w:val="28"/>
                <w:szCs w:val="28"/>
                <w:lang w:val="fr-FR"/>
              </w:rPr>
              <w:object>
                <v:shape id="_x0000_i1074" o:spt="75" type="#_x0000_t75" style="height:27.15pt;width:122.75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6">
                  <o:LockedField>false</o:LockedField>
                </o:OLEObject>
              </w:object>
            </w: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551" w:type="dxa"/>
          </w:tcPr>
          <w:p>
            <w:pPr>
              <w:spacing w:after="80" w:line="288" w:lineRule="auto"/>
              <w:rPr>
                <w:rFonts w:ascii="Times New Roman" w:hAnsi="Times New Roman" w:eastAsia="Batang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Times New Roman" w:hAnsi="Times New Roman" w:eastAsia="Batang"/>
                <w:position w:val="-26"/>
                <w:sz w:val="28"/>
                <w:szCs w:val="28"/>
                <w:lang w:val="fr-FR"/>
              </w:rPr>
              <w:object>
                <v:shape id="_x0000_i1075" o:spt="75" type="#_x0000_t75" style="height:27.15pt;width:99.7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8">
                  <o:LockedField>false</o:LockedField>
                </o:OLEObject>
              </w:object>
            </w:r>
            <w:r>
              <w:rPr>
                <w:rFonts w:ascii="Times New Roman" w:hAnsi="Times New Roman" w:eastAsia="Batang"/>
                <w:sz w:val="28"/>
                <w:szCs w:val="28"/>
                <w:lang w:val="fr-FR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Bài 4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( 3,5 điểm)</w:t>
      </w:r>
      <w:r>
        <w:rPr>
          <w:rFonts w:ascii="Times New Roman" w:hAnsi="Times New Roman"/>
          <w:bCs/>
          <w:sz w:val="28"/>
          <w:szCs w:val="28"/>
          <w:lang w:val="vi-VN"/>
        </w:rPr>
        <w:t>Cho hình chữ nhật ABCD có O là giao điểm của hai đường chéo. Lấy một điểm E nằm giữa hai điểm O và B. Gọi F là điểm đối xứng với điểm A qua E và I là trung điểm của CF.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a) Chứng minh tứ giác OEFC là hình thang  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b) Tứ giác OEIC là hình gì ? Vì sao ?</w:t>
      </w:r>
    </w:p>
    <w:p>
      <w:pPr>
        <w:autoSpaceDE w:val="0"/>
        <w:autoSpaceDN w:val="0"/>
        <w:adjustRightInd w:val="0"/>
        <w:spacing w:after="80" w:line="288" w:lineRule="auto"/>
        <w:ind w:left="7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c) Vẽ FH vuông góc với BC tại H, FK vuông góc với CD tại K. Chứng minh rằng I là trung điểm của đoạn thẳng HK.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d) Chứng minh ba điểm E, H, K thẳng hàng.</w:t>
      </w:r>
    </w:p>
    <w:p>
      <w:pPr>
        <w:autoSpaceDE w:val="0"/>
        <w:autoSpaceDN w:val="0"/>
        <w:adjustRightInd w:val="0"/>
        <w:spacing w:after="80" w:line="288" w:lineRule="auto"/>
        <w:rPr>
          <w:rFonts w:ascii="Times New Roman" w:hAnsi="Times New Roman"/>
          <w:i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Bài 5</w:t>
      </w:r>
      <w:r>
        <w:rPr>
          <w:rFonts w:ascii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pt-BR"/>
        </w:rPr>
        <w:t>( 0,5 điểm)</w:t>
      </w:r>
      <w:r>
        <w:rPr>
          <w:rFonts w:ascii="Times New Roman" w:hAnsi="Times New Roman"/>
          <w:sz w:val="28"/>
          <w:szCs w:val="28"/>
          <w:lang w:val="pt-BR"/>
        </w:rPr>
        <w:t xml:space="preserve">Cho a, b, c, d thỏa mãn </w:t>
      </w:r>
      <w:r>
        <w:rPr>
          <w:rFonts w:ascii="Times New Roman" w:hAnsi="Times New Roman"/>
          <w:position w:val="-12"/>
          <w:sz w:val="28"/>
          <w:szCs w:val="28"/>
          <w:lang w:val="fr-FR"/>
        </w:rPr>
        <w:object>
          <v:shape id="_x0000_i1076" o:spt="75" type="#_x0000_t75" style="height:21.25pt;width:164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.</w:t>
      </w:r>
    </w:p>
    <w:p>
      <w:pPr>
        <w:autoSpaceDE w:val="0"/>
        <w:autoSpaceDN w:val="0"/>
        <w:adjustRightInd w:val="0"/>
        <w:spacing w:after="80" w:line="288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Chứng minh rằng </w:t>
      </w:r>
      <w:r>
        <w:rPr>
          <w:rFonts w:ascii="Times New Roman" w:hAnsi="Times New Roman"/>
          <w:position w:val="-6"/>
          <w:sz w:val="28"/>
          <w:szCs w:val="28"/>
          <w:lang w:val="fr-FR"/>
        </w:rPr>
        <w:object>
          <v:shape id="_x0000_i1077" o:spt="75" type="#_x0000_t75" style="height:18.3pt;width:140.4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ĐỀ SỐ 03:</w:t>
      </w:r>
    </w:p>
    <w:p>
      <w:pPr>
        <w:ind w:left="36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Bài 1:</w:t>
      </w:r>
      <w:r>
        <w:rPr>
          <w:rFonts w:ascii="Times New Roman" w:hAnsi="Times New Roman"/>
          <w:sz w:val="28"/>
          <w:szCs w:val="28"/>
          <w:lang w:val="fr-FR"/>
        </w:rPr>
        <w:t xml:space="preserve"> (2 điểm) Thực hiện phép tính:</w: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a/ </w:t>
      </w:r>
      <w:r>
        <w:rPr>
          <w:rFonts w:ascii="Times New Roman" w:hAnsi="Times New Roman"/>
          <w:i/>
          <w:sz w:val="28"/>
          <w:szCs w:val="28"/>
        </w:rPr>
        <w:t xml:space="preserve">(x+2)(x-1) – x(x+3)          </w:t>
      </w:r>
      <w:r>
        <w:rPr>
          <w:rFonts w:ascii="Times New Roman" w:hAnsi="Times New Roman"/>
          <w:sz w:val="28"/>
          <w:szCs w:val="28"/>
        </w:rPr>
        <w:t xml:space="preserve">         b/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78" o:spt="75" type="#_x0000_t75" style="height:30.7pt;width:107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4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</w:t>
      </w:r>
      <w:r>
        <w:rPr>
          <w:rFonts w:ascii="Times New Roman" w:hAnsi="Times New Roman"/>
          <w:sz w:val="28"/>
          <w:szCs w:val="28"/>
        </w:rPr>
        <w:t xml:space="preserve"> (1,5 đ) Cho biểu thức: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79" o:spt="75" type="#_x0000_t75" style="height:33.05pt;width:101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5">
            <o:LockedField>false</o:LockedField>
          </o:OLEObject>
        </w:objec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a/ Rút gọn A                    </w: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b/ Tính giá trị A khi x = 2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</w:t>
      </w:r>
      <w:r>
        <w:rPr>
          <w:rFonts w:ascii="Times New Roman" w:hAnsi="Times New Roman"/>
          <w:sz w:val="28"/>
          <w:szCs w:val="28"/>
        </w:rPr>
        <w:t xml:space="preserve"> (1 đ)  Tìm x, biết :  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– 16x = 0  (1đ)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4</w:t>
      </w:r>
      <w:r>
        <w:rPr>
          <w:rFonts w:ascii="Times New Roman" w:hAnsi="Times New Roman"/>
          <w:sz w:val="28"/>
        </w:rPr>
        <w:t>: (3,5 điểm)Cho tam giác ABC vuông ở A, đường cao AH. Kẻ HD vuông góc AB và HE vuông góc AC (D trên AB, E trên AC). Gọi O là giao điểm của AH và DE.</w:t>
      </w:r>
    </w:p>
    <w:p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Chứng minh AH = DE.</w:t>
      </w:r>
    </w:p>
    <w:p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Gọi P và Q lần lượt là trung điểm của BH và CH. Chứng minh tứ giác DEQP là hình thang vuông.</w:t>
      </w:r>
    </w:p>
    <w:p>
      <w:pPr>
        <w:ind w:left="720"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a. Chứng minh O là trực tâm tam giác ABQ.</w:t>
      </w:r>
    </w:p>
    <w:p>
      <w:pPr>
        <w:ind w:left="720" w:firstLine="72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>b. Chứng minh S</w:t>
      </w:r>
      <w:r>
        <w:rPr>
          <w:rFonts w:ascii="Times New Roman" w:hAnsi="Times New Roman"/>
          <w:sz w:val="28"/>
          <w:vertAlign w:val="subscript"/>
          <w:lang w:val="pt-BR"/>
        </w:rPr>
        <w:t>ABC</w:t>
      </w:r>
      <w:r>
        <w:rPr>
          <w:rFonts w:ascii="Times New Roman" w:hAnsi="Times New Roman"/>
          <w:sz w:val="28"/>
          <w:lang w:val="pt-BR"/>
        </w:rPr>
        <w:t xml:space="preserve"> = 2S</w:t>
      </w:r>
      <w:r>
        <w:rPr>
          <w:rFonts w:ascii="Times New Roman" w:hAnsi="Times New Roman"/>
          <w:sz w:val="28"/>
          <w:vertAlign w:val="subscript"/>
          <w:lang w:val="pt-BR"/>
        </w:rPr>
        <w:t>DEQP</w:t>
      </w:r>
      <w:r>
        <w:rPr>
          <w:rFonts w:ascii="Times New Roman" w:hAnsi="Times New Roman"/>
          <w:sz w:val="28"/>
          <w:lang w:val="pt-BR"/>
        </w:rPr>
        <w:t>.</w:t>
      </w:r>
    </w:p>
    <w:p>
      <w:pPr>
        <w:jc w:val="center"/>
        <w:rPr>
          <w:rFonts w:ascii="Times New Roman" w:hAnsi="Times New Roman"/>
          <w:b/>
          <w:bCs/>
          <w:sz w:val="32"/>
          <w:szCs w:val="28"/>
          <w:lang w:val="pt-BR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ĐỀ SỐ 04:</w:t>
      </w:r>
    </w:p>
    <w:p>
      <w:pPr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(2điểm)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a. M =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.                       b. N = 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2: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(2điểm).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Chứng minh đẳng thức: </w:t>
      </w:r>
      <w:r>
        <w:rPr>
          <w:rFonts w:ascii="Times New Roman" w:hAnsi="Times New Roman"/>
          <w:position w:val="-30"/>
          <w:sz w:val="28"/>
          <w:szCs w:val="28"/>
        </w:rPr>
        <w:object>
          <v:shape id="_x0000_i1080" o:spt="75" type="#_x0000_t75" style="height:36pt;width:200.0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7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3: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(1điểm)</w:t>
      </w:r>
      <w:r>
        <w:rPr>
          <w:rFonts w:ascii="Times New Roman" w:hAnsi="Times New Roman"/>
          <w:sz w:val="28"/>
          <w:szCs w:val="28"/>
          <w:lang w:val="fr-FR"/>
        </w:rPr>
        <w:t xml:space="preserve">  Rút gọn rồi tính giá trị của biểu thức: A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81" o:spt="75" type="#_x0000_t75" style="height:33.05pt;width:83.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9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với x = 2,5.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4: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(3 điểm)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Cho hình bình hành ABCD, trên AC lấy 2 điểm M và N sao cho AM = CN. 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a. Tứ giác BNDM là hình gì?.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b. Hình bình hành ABCD phải thêm điều kiện gì? Thì BNDM là hình thoi.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c. BM cắt AD tại K. xác định vị trí của M để K là trung điểm của AD.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d. Hình bình hành ABCD thoả mãn cả 2 điều kiện ở b; c thì phải thêm điều  kiện gì? để BNDM là hình vuông.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</w:p>
    <w:p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>
      <w:pPr>
        <w:tabs>
          <w:tab w:val="center" w:pos="2280"/>
          <w:tab w:val="center" w:pos="4945"/>
          <w:tab w:val="center" w:pos="73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  <w:r>
        <w:rPr>
          <w:rFonts w:ascii="Times New Roman" w:hAnsi="Times New Roman"/>
          <w:b/>
          <w:bCs/>
          <w:sz w:val="28"/>
          <w:szCs w:val="28"/>
        </w:rPr>
        <w:t>ĐỀ SỐ 05: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(1điểm)</w:t>
      </w:r>
    </w:p>
    <w:p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Phân tích các đa thức sau thành nhân tử: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a. M =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 xml:space="preserve"> +2x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>
      <w:pPr>
        <w:ind w:firstLine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b. N = 3x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+ 4x – 7.</w:t>
      </w:r>
    </w:p>
    <w:p>
      <w:pPr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2: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(2 điểm).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sz w:val="28"/>
          <w:szCs w:val="28"/>
        </w:rPr>
        <w:t>1. Tìm a để đa thức x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- 7x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a  chia hết cho đa thức x -2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Cho biểu thức : M = </w:t>
      </w:r>
      <w:r>
        <w:rPr>
          <w:rFonts w:ascii="Times New Roman" w:hAnsi="Times New Roman"/>
          <w:position w:val="-24"/>
          <w:sz w:val="28"/>
          <w:szCs w:val="28"/>
        </w:rPr>
        <w:object>
          <v:shape id="_x0000_i1082" o:spt="75" type="#_x0000_t75" style="height:30.7pt;width:126.3pt;" o:ole="t" fillcolor="#000005 [-4142]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1">
            <o:LockedField>false</o:LockedField>
          </o:OLEObject>
        </w:object>
      </w:r>
    </w:p>
    <w:p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điều kiện xác định và rút gọn biểu thức</w:t>
      </w:r>
    </w:p>
    <w:p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x nguyên để M có giá trị nguyên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(3,5điểm)</w:t>
      </w:r>
    </w:p>
    <w:p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hình bình hành ABCD có 2AB = BC = 2a , </w:t>
      </w:r>
      <w:r>
        <w:rPr>
          <w:rFonts w:ascii="Times New Roman" w:hAnsi="Times New Roman"/>
          <w:position w:val="-6"/>
          <w:sz w:val="28"/>
          <w:szCs w:val="28"/>
        </w:rPr>
        <w:object>
          <v:shape id="_x0000_i1083" o:spt="75" type="#_x0000_t75" style="height:17.1pt;width:41.3pt;" o:ole="t" fillcolor="#000005 [-4142]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. Gọi M ,N lần lượt là trung điểm của AD và BC</w:t>
      </w:r>
    </w:p>
    <w:p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Tứ giác AMNB là hình gì ? Vì sao ?</w:t>
      </w:r>
    </w:p>
    <w:p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Chứng minh rằng : AN </w:t>
      </w:r>
      <w:r>
        <w:rPr>
          <w:rFonts w:ascii="Times New Roman" w:hAnsi="Times New Roman"/>
          <w:position w:val="-4"/>
          <w:sz w:val="28"/>
          <w:szCs w:val="28"/>
        </w:rPr>
        <w:object>
          <v:shape id="_x0000_i1084" o:spt="75" type="#_x0000_t75" style="height:13pt;width:11.8pt;" o:ole="t" fillcolor="#000005 [-4142]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ND ; AC = ND</w:t>
      </w:r>
    </w:p>
    <w:p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Tính diện tích của tam giác AND theo a</w:t>
      </w:r>
    </w:p>
    <w:p>
      <w:pPr>
        <w:outlineLvl w:val="0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b/>
          <w:sz w:val="28"/>
          <w:lang w:val="de-DE"/>
        </w:rPr>
        <w:t>Câu  5 :</w:t>
      </w:r>
      <w:r>
        <w:rPr>
          <w:rFonts w:ascii="Times New Roman" w:hAnsi="Times New Roman"/>
          <w:i/>
          <w:sz w:val="28"/>
          <w:lang w:val="de-DE"/>
        </w:rPr>
        <w:t xml:space="preserve"> ( 0,5 điểm)</w:t>
      </w:r>
      <w:r>
        <w:rPr>
          <w:rFonts w:ascii="Times New Roman" w:hAnsi="Times New Roman"/>
          <w:sz w:val="28"/>
          <w:lang w:val="de-DE"/>
        </w:rPr>
        <w:t xml:space="preserve"> </w:t>
      </w:r>
    </w:p>
    <w:p>
      <w:pPr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Cho các số x, y thoả mãn đẳng thức </w:t>
      </w:r>
      <w:r>
        <w:rPr>
          <w:rFonts w:ascii="Times New Roman" w:hAnsi="Times New Roman"/>
          <w:position w:val="-10"/>
          <w:sz w:val="28"/>
        </w:rPr>
        <w:object>
          <v:shape id="_x0000_i1085" o:spt="75" type="#_x0000_t75" style="height:18.3pt;width:15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>
      <w:pPr>
        <w:outlineLvl w:val="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Tính giá trị của biểu thức </w:t>
      </w:r>
      <w:r>
        <w:rPr>
          <w:rFonts w:ascii="Times New Roman" w:hAnsi="Times New Roman"/>
          <w:position w:val="-16"/>
          <w:sz w:val="28"/>
        </w:rPr>
        <w:object>
          <v:shape id="_x0000_i1086" o:spt="75" type="#_x0000_t75" style="height:24.8pt;width:188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rPr>
          <w:lang w:val="de-DE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>
      <w:pPr>
        <w:tabs>
          <w:tab w:val="center" w:pos="2280"/>
          <w:tab w:val="center" w:pos="4945"/>
          <w:tab w:val="center" w:pos="73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ĐỀ SỐ 06:</w:t>
      </w:r>
    </w:p>
    <w:p/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1( 1 đ):</w:t>
      </w:r>
      <w:r>
        <w:rPr>
          <w:rFonts w:ascii="Times New Roman" w:hAnsi="Times New Roman"/>
          <w:sz w:val="28"/>
        </w:rPr>
        <w:t xml:space="preserve">  Phân tích đa thức sau thành nhân tử</w:t>
      </w:r>
    </w:p>
    <w:p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a. x</w:t>
      </w:r>
      <w:r>
        <w:rPr>
          <w:rFonts w:ascii="Times New Roman" w:hAnsi="Times New Roman"/>
          <w:sz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lang w:val="fr-FR"/>
        </w:rPr>
        <w:t xml:space="preserve"> – 2x + 2y – xy</w:t>
      </w:r>
      <w:r>
        <w:rPr>
          <w:rFonts w:ascii="Times New Roman" w:hAnsi="Times New Roman"/>
          <w:sz w:val="28"/>
          <w:lang w:val="fr-FR"/>
        </w:rPr>
        <w:tab/>
      </w:r>
      <w:r>
        <w:rPr>
          <w:rFonts w:ascii="Times New Roman" w:hAnsi="Times New Roman"/>
          <w:sz w:val="28"/>
          <w:lang w:val="fr-FR"/>
        </w:rPr>
        <w:tab/>
      </w:r>
      <w:r>
        <w:rPr>
          <w:rFonts w:ascii="Times New Roman" w:hAnsi="Times New Roman"/>
          <w:sz w:val="28"/>
          <w:lang w:val="fr-FR"/>
        </w:rPr>
        <w:t>b. x</w:t>
      </w:r>
      <w:r>
        <w:rPr>
          <w:rFonts w:ascii="Times New Roman" w:hAnsi="Times New Roman"/>
          <w:sz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lang w:val="fr-FR"/>
        </w:rPr>
        <w:t xml:space="preserve"> + 4xy – 16 + 4y</w:t>
      </w:r>
      <w:r>
        <w:rPr>
          <w:rFonts w:ascii="Times New Roman" w:hAnsi="Times New Roman"/>
          <w:sz w:val="28"/>
          <w:vertAlign w:val="superscript"/>
          <w:lang w:val="fr-FR"/>
        </w:rPr>
        <w:t>2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2 (1 đ):</w:t>
      </w:r>
      <w:r>
        <w:rPr>
          <w:rFonts w:ascii="Times New Roman" w:hAnsi="Times New Roman"/>
          <w:sz w:val="28"/>
        </w:rPr>
        <w:t xml:space="preserve"> Tìm a để đa thức x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+ x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– x + a chia hết cho x + 2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Bài 3 (2 đ):</w:t>
      </w:r>
      <w:r>
        <w:rPr>
          <w:rFonts w:ascii="Times New Roman" w:hAnsi="Times New Roman"/>
          <w:sz w:val="28"/>
        </w:rPr>
        <w:t xml:space="preserve"> Cho biểu thức </w:t>
      </w:r>
      <w:r>
        <w:rPr>
          <w:rFonts w:ascii="Times New Roman" w:hAnsi="Times New Roman"/>
          <w:position w:val="-28"/>
          <w:sz w:val="28"/>
        </w:rPr>
        <w:object>
          <v:shape id="_x0000_i1087" o:spt="75" type="#_x0000_t75" style="height:33.65pt;width:177.0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Tìm điều kiện của a để biểu thức K xác định và rút gọn biểu thức K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b. Tính gí trị biểu thức K khi </w:t>
      </w:r>
      <w:r>
        <w:rPr>
          <w:rFonts w:ascii="Times New Roman" w:hAnsi="Times New Roman"/>
          <w:position w:val="-24"/>
          <w:sz w:val="28"/>
        </w:rPr>
        <w:object>
          <v:shape id="_x0000_i1088" o:spt="75" type="#_x0000_t75" style="height:30.7pt;width:30.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Bài 4( 2,5 đ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Cho tam giác ABC có ba góc nhọn, trực tâm H. Đường thẳng vuông góc với AB kẻ từ B cắt đường thẳng vuông góc với AC kẻ từ C tại D.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Chứng minh tứ giác BHCD là hình bình hành.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Gọi M là trung điểm BC, O là trung điểm AD. Chứng minh 2OM = AH.</w:t>
      </w:r>
    </w:p>
    <w:p>
      <w:pPr>
        <w:jc w:val="both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Bài 5( 0,5 đ)</w:t>
      </w:r>
      <w:r>
        <w:rPr>
          <w:rFonts w:ascii="Times New Roman" w:hAnsi="Times New Roman"/>
          <w:sz w:val="28"/>
          <w:lang w:val="pt-BR"/>
        </w:rPr>
        <w:t>: Cho xyz = 2006.</w:t>
      </w:r>
    </w:p>
    <w:p>
      <w:pPr>
        <w:jc w:val="both"/>
        <w:outlineLvl w:val="0"/>
        <w:rPr>
          <w:rFonts w:ascii="Times New Roman" w:hAnsi="Times New Roman"/>
          <w:sz w:val="28"/>
          <w:lang w:val="pt-BR"/>
        </w:rPr>
      </w:pPr>
      <w:r>
        <w:rPr>
          <w:rFonts w:ascii="Times New Roman" w:hAnsi="Times New Roman"/>
          <w:sz w:val="28"/>
          <w:lang w:val="pt-BR"/>
        </w:rPr>
        <w:t xml:space="preserve">Chứng minh rằng: </w:t>
      </w:r>
      <w:r>
        <w:rPr>
          <w:rFonts w:ascii="Times New Roman" w:hAnsi="Times New Roman"/>
          <w:position w:val="-28"/>
          <w:sz w:val="28"/>
        </w:rPr>
        <w:object>
          <v:shape id="_x0000_i1089" o:spt="75" type="#_x0000_t75" style="height:33.05pt;width:241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</w:p>
    <w:p>
      <w:pPr>
        <w:rPr>
          <w:rFonts w:ascii="Times New Roman" w:hAnsi="Times New Roman"/>
          <w:sz w:val="32"/>
          <w:szCs w:val="28"/>
          <w:lang w:val="pl-PL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606" w:right="720" w:bottom="360" w:left="1008" w:header="426" w:footer="353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NI-Time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4"/>
      <w:tabs>
        <w:tab w:val="center" w:pos="5220"/>
        <w:tab w:val="right" w:pos="10800"/>
        <w:tab w:val="clear" w:pos="4320"/>
        <w:tab w:val="clear" w:pos="8640"/>
      </w:tabs>
      <w:ind w:right="360"/>
      <w:jc w:val="center"/>
      <w:rPr>
        <w:b/>
      </w:rPr>
    </w:pPr>
    <w:r>
      <w:rPr>
        <w:b/>
      </w:rPr>
      <w:t>Nguyễn Đình Khang                                                   Trường THCS Đại Áng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2"/>
        <w:tab w:val="right" w:pos="10181"/>
        <w:tab w:val="clear" w:pos="8640"/>
      </w:tabs>
      <w:rPr>
        <w:b/>
        <w:u w:val="single"/>
      </w:rPr>
    </w:pPr>
    <w:r>
      <w:rPr>
        <w:b/>
        <w:u w:val="single"/>
      </w:rPr>
      <w:tab/>
    </w:r>
    <w:r>
      <w:rPr>
        <w:b/>
        <w:u w:val="single"/>
      </w:rPr>
      <w:tab/>
    </w:r>
    <w:r>
      <w:rPr>
        <w:b/>
        <w:u w:val="single"/>
      </w:rPr>
      <w:t>Đề cương ôn tập môn Toán 8 học kì 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15"/>
    <w:multiLevelType w:val="multilevel"/>
    <w:tmpl w:val="00000015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>
    <w:nsid w:val="00000017"/>
    <w:multiLevelType w:val="multilevel"/>
    <w:tmpl w:val="00000017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3036C13"/>
    <w:multiLevelType w:val="multilevel"/>
    <w:tmpl w:val="23036C13"/>
    <w:lvl w:ilvl="0" w:tentative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9802C6"/>
    <w:multiLevelType w:val="multilevel"/>
    <w:tmpl w:val="249802C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90EF7"/>
    <w:multiLevelType w:val="singleLevel"/>
    <w:tmpl w:val="3F990EF7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6">
    <w:nsid w:val="529A20E9"/>
    <w:multiLevelType w:val="multilevel"/>
    <w:tmpl w:val="529A20E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0722E"/>
    <w:multiLevelType w:val="singleLevel"/>
    <w:tmpl w:val="5BD0722E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8">
    <w:nsid w:val="654F4DF9"/>
    <w:multiLevelType w:val="multilevel"/>
    <w:tmpl w:val="654F4DF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0932F9"/>
    <w:multiLevelType w:val="multilevel"/>
    <w:tmpl w:val="6A0932F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6F27E7"/>
    <w:multiLevelType w:val="multilevel"/>
    <w:tmpl w:val="6C6F27E7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DD39EE"/>
    <w:multiLevelType w:val="multilevel"/>
    <w:tmpl w:val="77DD39E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hideSpellingErrors/>
  <w:documentProtection w:enforcement="0"/>
  <w:defaultTabStop w:val="720"/>
  <w:doNotShadeFormData w:val="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545"/>
    <w:rsid w:val="00006B32"/>
    <w:rsid w:val="00007B28"/>
    <w:rsid w:val="00007ED2"/>
    <w:rsid w:val="00017894"/>
    <w:rsid w:val="00022268"/>
    <w:rsid w:val="00030A6D"/>
    <w:rsid w:val="00036CD7"/>
    <w:rsid w:val="00037981"/>
    <w:rsid w:val="00045DB2"/>
    <w:rsid w:val="000621E0"/>
    <w:rsid w:val="00075123"/>
    <w:rsid w:val="00077FE5"/>
    <w:rsid w:val="00083995"/>
    <w:rsid w:val="00083E2D"/>
    <w:rsid w:val="00095432"/>
    <w:rsid w:val="000967FA"/>
    <w:rsid w:val="00097E7A"/>
    <w:rsid w:val="000B71D7"/>
    <w:rsid w:val="000B7FBB"/>
    <w:rsid w:val="000C4073"/>
    <w:rsid w:val="000D492D"/>
    <w:rsid w:val="000D652C"/>
    <w:rsid w:val="000E0153"/>
    <w:rsid w:val="000E506B"/>
    <w:rsid w:val="000F080F"/>
    <w:rsid w:val="000F23C9"/>
    <w:rsid w:val="000F4F5E"/>
    <w:rsid w:val="00107225"/>
    <w:rsid w:val="0011079F"/>
    <w:rsid w:val="001177B1"/>
    <w:rsid w:val="00143962"/>
    <w:rsid w:val="0014582B"/>
    <w:rsid w:val="0015746D"/>
    <w:rsid w:val="00163563"/>
    <w:rsid w:val="001647F1"/>
    <w:rsid w:val="001662B4"/>
    <w:rsid w:val="00173033"/>
    <w:rsid w:val="00174171"/>
    <w:rsid w:val="0017766F"/>
    <w:rsid w:val="0018386A"/>
    <w:rsid w:val="00184541"/>
    <w:rsid w:val="00185994"/>
    <w:rsid w:val="001950EF"/>
    <w:rsid w:val="00196EF0"/>
    <w:rsid w:val="001A1246"/>
    <w:rsid w:val="001A132B"/>
    <w:rsid w:val="001A501B"/>
    <w:rsid w:val="001A69C0"/>
    <w:rsid w:val="001A7B2F"/>
    <w:rsid w:val="001B0204"/>
    <w:rsid w:val="001B0F2D"/>
    <w:rsid w:val="001B2176"/>
    <w:rsid w:val="001B2482"/>
    <w:rsid w:val="001B778C"/>
    <w:rsid w:val="001C278E"/>
    <w:rsid w:val="001D4A05"/>
    <w:rsid w:val="001D693B"/>
    <w:rsid w:val="001E5745"/>
    <w:rsid w:val="001E6681"/>
    <w:rsid w:val="001E760B"/>
    <w:rsid w:val="001F0840"/>
    <w:rsid w:val="001F1204"/>
    <w:rsid w:val="001F14E5"/>
    <w:rsid w:val="002130D9"/>
    <w:rsid w:val="0021535A"/>
    <w:rsid w:val="00215AEA"/>
    <w:rsid w:val="0022002F"/>
    <w:rsid w:val="00224139"/>
    <w:rsid w:val="00235A35"/>
    <w:rsid w:val="002427EE"/>
    <w:rsid w:val="0024679D"/>
    <w:rsid w:val="00247C2E"/>
    <w:rsid w:val="00251EFA"/>
    <w:rsid w:val="00252535"/>
    <w:rsid w:val="00254146"/>
    <w:rsid w:val="0025648C"/>
    <w:rsid w:val="002628B9"/>
    <w:rsid w:val="00271015"/>
    <w:rsid w:val="00276C6E"/>
    <w:rsid w:val="002A0FF4"/>
    <w:rsid w:val="002B4004"/>
    <w:rsid w:val="002D038B"/>
    <w:rsid w:val="002D6F11"/>
    <w:rsid w:val="002E1AA6"/>
    <w:rsid w:val="002E30E4"/>
    <w:rsid w:val="00303B88"/>
    <w:rsid w:val="00306926"/>
    <w:rsid w:val="00311AFB"/>
    <w:rsid w:val="003204D4"/>
    <w:rsid w:val="00321975"/>
    <w:rsid w:val="0033002A"/>
    <w:rsid w:val="00340C82"/>
    <w:rsid w:val="0034404D"/>
    <w:rsid w:val="00355F5A"/>
    <w:rsid w:val="00356828"/>
    <w:rsid w:val="00373FC1"/>
    <w:rsid w:val="00382256"/>
    <w:rsid w:val="00383797"/>
    <w:rsid w:val="003932BD"/>
    <w:rsid w:val="003A0E26"/>
    <w:rsid w:val="003A74C6"/>
    <w:rsid w:val="003B3AB1"/>
    <w:rsid w:val="003B42F6"/>
    <w:rsid w:val="003B7C10"/>
    <w:rsid w:val="003C1B17"/>
    <w:rsid w:val="003C1E5F"/>
    <w:rsid w:val="003D1A65"/>
    <w:rsid w:val="003F3497"/>
    <w:rsid w:val="003F7085"/>
    <w:rsid w:val="00404C80"/>
    <w:rsid w:val="0041257C"/>
    <w:rsid w:val="0041505B"/>
    <w:rsid w:val="00415271"/>
    <w:rsid w:val="004154FC"/>
    <w:rsid w:val="004155C8"/>
    <w:rsid w:val="00416D67"/>
    <w:rsid w:val="004226FC"/>
    <w:rsid w:val="00423339"/>
    <w:rsid w:val="0043437A"/>
    <w:rsid w:val="00436CEC"/>
    <w:rsid w:val="004421FD"/>
    <w:rsid w:val="0045155E"/>
    <w:rsid w:val="00455C5B"/>
    <w:rsid w:val="00465720"/>
    <w:rsid w:val="00483636"/>
    <w:rsid w:val="004853EA"/>
    <w:rsid w:val="0048619F"/>
    <w:rsid w:val="004943B9"/>
    <w:rsid w:val="004B3811"/>
    <w:rsid w:val="004C2B28"/>
    <w:rsid w:val="004C4F01"/>
    <w:rsid w:val="004C79D1"/>
    <w:rsid w:val="004C7F71"/>
    <w:rsid w:val="004D0D8E"/>
    <w:rsid w:val="004E3E94"/>
    <w:rsid w:val="004F17AA"/>
    <w:rsid w:val="004F5A0D"/>
    <w:rsid w:val="005001F0"/>
    <w:rsid w:val="00501124"/>
    <w:rsid w:val="00501848"/>
    <w:rsid w:val="00517DAC"/>
    <w:rsid w:val="005202C1"/>
    <w:rsid w:val="005250E4"/>
    <w:rsid w:val="00525EAC"/>
    <w:rsid w:val="00526A4E"/>
    <w:rsid w:val="00534528"/>
    <w:rsid w:val="0054637D"/>
    <w:rsid w:val="00550849"/>
    <w:rsid w:val="00561196"/>
    <w:rsid w:val="00571D54"/>
    <w:rsid w:val="005939FA"/>
    <w:rsid w:val="005A2A97"/>
    <w:rsid w:val="005A5A0C"/>
    <w:rsid w:val="005A67DC"/>
    <w:rsid w:val="005B3DCA"/>
    <w:rsid w:val="005B648B"/>
    <w:rsid w:val="005B7538"/>
    <w:rsid w:val="005B7E4B"/>
    <w:rsid w:val="005C07A9"/>
    <w:rsid w:val="005C2143"/>
    <w:rsid w:val="005C6D0E"/>
    <w:rsid w:val="005E005C"/>
    <w:rsid w:val="005E57A7"/>
    <w:rsid w:val="005F16F3"/>
    <w:rsid w:val="005F207B"/>
    <w:rsid w:val="00607C87"/>
    <w:rsid w:val="00610512"/>
    <w:rsid w:val="00621370"/>
    <w:rsid w:val="006237D8"/>
    <w:rsid w:val="00631F03"/>
    <w:rsid w:val="00644119"/>
    <w:rsid w:val="006442A5"/>
    <w:rsid w:val="00661351"/>
    <w:rsid w:val="00664B9F"/>
    <w:rsid w:val="006726E8"/>
    <w:rsid w:val="00677626"/>
    <w:rsid w:val="006828F0"/>
    <w:rsid w:val="00683A0D"/>
    <w:rsid w:val="00687B7F"/>
    <w:rsid w:val="006903EA"/>
    <w:rsid w:val="00697D50"/>
    <w:rsid w:val="006A210D"/>
    <w:rsid w:val="006C3140"/>
    <w:rsid w:val="006D2749"/>
    <w:rsid w:val="006D51F0"/>
    <w:rsid w:val="006D6416"/>
    <w:rsid w:val="006E3880"/>
    <w:rsid w:val="006E4A4C"/>
    <w:rsid w:val="006F25FA"/>
    <w:rsid w:val="00705E19"/>
    <w:rsid w:val="0071014C"/>
    <w:rsid w:val="0072063B"/>
    <w:rsid w:val="00720AAA"/>
    <w:rsid w:val="0072645C"/>
    <w:rsid w:val="007314C5"/>
    <w:rsid w:val="00734A29"/>
    <w:rsid w:val="00737EB9"/>
    <w:rsid w:val="00771A6B"/>
    <w:rsid w:val="00773252"/>
    <w:rsid w:val="0078113D"/>
    <w:rsid w:val="00783499"/>
    <w:rsid w:val="00785724"/>
    <w:rsid w:val="00795079"/>
    <w:rsid w:val="0079533A"/>
    <w:rsid w:val="007A2EE4"/>
    <w:rsid w:val="007A3CF1"/>
    <w:rsid w:val="007D039E"/>
    <w:rsid w:val="007E6765"/>
    <w:rsid w:val="007F04D0"/>
    <w:rsid w:val="007F78C7"/>
    <w:rsid w:val="00802307"/>
    <w:rsid w:val="008108AE"/>
    <w:rsid w:val="00817C1F"/>
    <w:rsid w:val="00822BC3"/>
    <w:rsid w:val="00825409"/>
    <w:rsid w:val="00825AC1"/>
    <w:rsid w:val="00832FC6"/>
    <w:rsid w:val="008358FA"/>
    <w:rsid w:val="008373C9"/>
    <w:rsid w:val="00846D00"/>
    <w:rsid w:val="00854E86"/>
    <w:rsid w:val="00863281"/>
    <w:rsid w:val="00865FCB"/>
    <w:rsid w:val="00866C35"/>
    <w:rsid w:val="00884779"/>
    <w:rsid w:val="008A1385"/>
    <w:rsid w:val="008A3C05"/>
    <w:rsid w:val="008C6193"/>
    <w:rsid w:val="008C6A94"/>
    <w:rsid w:val="008D1127"/>
    <w:rsid w:val="008E4163"/>
    <w:rsid w:val="008F1FD9"/>
    <w:rsid w:val="008F320B"/>
    <w:rsid w:val="008F545B"/>
    <w:rsid w:val="00911543"/>
    <w:rsid w:val="00916934"/>
    <w:rsid w:val="00933E7D"/>
    <w:rsid w:val="009377E1"/>
    <w:rsid w:val="009428E8"/>
    <w:rsid w:val="00946A6E"/>
    <w:rsid w:val="00954C38"/>
    <w:rsid w:val="009652DA"/>
    <w:rsid w:val="0096736C"/>
    <w:rsid w:val="009756E6"/>
    <w:rsid w:val="00982CD8"/>
    <w:rsid w:val="00993388"/>
    <w:rsid w:val="0099693B"/>
    <w:rsid w:val="00997005"/>
    <w:rsid w:val="009B1586"/>
    <w:rsid w:val="009B49F3"/>
    <w:rsid w:val="009C0BFC"/>
    <w:rsid w:val="009C2636"/>
    <w:rsid w:val="009D53B1"/>
    <w:rsid w:val="009D7C27"/>
    <w:rsid w:val="009E05F4"/>
    <w:rsid w:val="009E78AD"/>
    <w:rsid w:val="009F7020"/>
    <w:rsid w:val="00A017F4"/>
    <w:rsid w:val="00A05E12"/>
    <w:rsid w:val="00A13528"/>
    <w:rsid w:val="00A22DEA"/>
    <w:rsid w:val="00A32FFD"/>
    <w:rsid w:val="00A345E4"/>
    <w:rsid w:val="00A36709"/>
    <w:rsid w:val="00A37B16"/>
    <w:rsid w:val="00A43D7C"/>
    <w:rsid w:val="00A521BF"/>
    <w:rsid w:val="00A60A58"/>
    <w:rsid w:val="00A623CF"/>
    <w:rsid w:val="00A7299C"/>
    <w:rsid w:val="00A776A4"/>
    <w:rsid w:val="00A809B3"/>
    <w:rsid w:val="00AA3EBA"/>
    <w:rsid w:val="00AA4DAF"/>
    <w:rsid w:val="00AB3055"/>
    <w:rsid w:val="00AC0717"/>
    <w:rsid w:val="00AC269C"/>
    <w:rsid w:val="00AC68BD"/>
    <w:rsid w:val="00AC6929"/>
    <w:rsid w:val="00AD03B4"/>
    <w:rsid w:val="00AD2C07"/>
    <w:rsid w:val="00AD5A94"/>
    <w:rsid w:val="00AE3E90"/>
    <w:rsid w:val="00AE5A7B"/>
    <w:rsid w:val="00AF4AE7"/>
    <w:rsid w:val="00AF762F"/>
    <w:rsid w:val="00B0198A"/>
    <w:rsid w:val="00B025AE"/>
    <w:rsid w:val="00B07A07"/>
    <w:rsid w:val="00B251A2"/>
    <w:rsid w:val="00B32852"/>
    <w:rsid w:val="00B426B0"/>
    <w:rsid w:val="00B5002F"/>
    <w:rsid w:val="00B520E5"/>
    <w:rsid w:val="00B6308A"/>
    <w:rsid w:val="00B66436"/>
    <w:rsid w:val="00B706AF"/>
    <w:rsid w:val="00B7373F"/>
    <w:rsid w:val="00B76660"/>
    <w:rsid w:val="00B7794F"/>
    <w:rsid w:val="00B8310F"/>
    <w:rsid w:val="00B83AAD"/>
    <w:rsid w:val="00B83DB3"/>
    <w:rsid w:val="00BA7163"/>
    <w:rsid w:val="00BA76E0"/>
    <w:rsid w:val="00BC35B5"/>
    <w:rsid w:val="00BC44F7"/>
    <w:rsid w:val="00BD7CD7"/>
    <w:rsid w:val="00BE2DC9"/>
    <w:rsid w:val="00BF2279"/>
    <w:rsid w:val="00C05E97"/>
    <w:rsid w:val="00C10384"/>
    <w:rsid w:val="00C10F04"/>
    <w:rsid w:val="00C11213"/>
    <w:rsid w:val="00C21E48"/>
    <w:rsid w:val="00C25F06"/>
    <w:rsid w:val="00C2702A"/>
    <w:rsid w:val="00C35A50"/>
    <w:rsid w:val="00C40F43"/>
    <w:rsid w:val="00C44851"/>
    <w:rsid w:val="00C44CE9"/>
    <w:rsid w:val="00C4611C"/>
    <w:rsid w:val="00C553E2"/>
    <w:rsid w:val="00C5568F"/>
    <w:rsid w:val="00C64B54"/>
    <w:rsid w:val="00C805BB"/>
    <w:rsid w:val="00C80F4C"/>
    <w:rsid w:val="00C85432"/>
    <w:rsid w:val="00C93CCC"/>
    <w:rsid w:val="00C94CDD"/>
    <w:rsid w:val="00C95922"/>
    <w:rsid w:val="00C95AF8"/>
    <w:rsid w:val="00C9748A"/>
    <w:rsid w:val="00CA3AF6"/>
    <w:rsid w:val="00CC0EAC"/>
    <w:rsid w:val="00CC43F0"/>
    <w:rsid w:val="00CC4951"/>
    <w:rsid w:val="00CC6339"/>
    <w:rsid w:val="00CD1207"/>
    <w:rsid w:val="00CE559A"/>
    <w:rsid w:val="00CF04AE"/>
    <w:rsid w:val="00CF4C05"/>
    <w:rsid w:val="00D043DC"/>
    <w:rsid w:val="00D063DF"/>
    <w:rsid w:val="00D13080"/>
    <w:rsid w:val="00D17614"/>
    <w:rsid w:val="00D21248"/>
    <w:rsid w:val="00D21ECA"/>
    <w:rsid w:val="00D26AE5"/>
    <w:rsid w:val="00D27F19"/>
    <w:rsid w:val="00D31DFE"/>
    <w:rsid w:val="00D326C8"/>
    <w:rsid w:val="00D3612D"/>
    <w:rsid w:val="00D4516D"/>
    <w:rsid w:val="00D51B0C"/>
    <w:rsid w:val="00D53F39"/>
    <w:rsid w:val="00D669A0"/>
    <w:rsid w:val="00D77A74"/>
    <w:rsid w:val="00D81C4A"/>
    <w:rsid w:val="00DA2647"/>
    <w:rsid w:val="00DB77F7"/>
    <w:rsid w:val="00DB7996"/>
    <w:rsid w:val="00DB7A7B"/>
    <w:rsid w:val="00DC0FD9"/>
    <w:rsid w:val="00DC61C2"/>
    <w:rsid w:val="00DD7DA2"/>
    <w:rsid w:val="00DE293C"/>
    <w:rsid w:val="00E0574C"/>
    <w:rsid w:val="00E12411"/>
    <w:rsid w:val="00E14DBC"/>
    <w:rsid w:val="00E14FD5"/>
    <w:rsid w:val="00E16F59"/>
    <w:rsid w:val="00E20CD9"/>
    <w:rsid w:val="00E26823"/>
    <w:rsid w:val="00E27071"/>
    <w:rsid w:val="00E27BA9"/>
    <w:rsid w:val="00E32370"/>
    <w:rsid w:val="00E33595"/>
    <w:rsid w:val="00E628A1"/>
    <w:rsid w:val="00E6328E"/>
    <w:rsid w:val="00E632B8"/>
    <w:rsid w:val="00E701CB"/>
    <w:rsid w:val="00E7043A"/>
    <w:rsid w:val="00E729A6"/>
    <w:rsid w:val="00E754BA"/>
    <w:rsid w:val="00E81615"/>
    <w:rsid w:val="00E8413A"/>
    <w:rsid w:val="00E907E2"/>
    <w:rsid w:val="00E90DA0"/>
    <w:rsid w:val="00E91C64"/>
    <w:rsid w:val="00E9462F"/>
    <w:rsid w:val="00EB020C"/>
    <w:rsid w:val="00EB21BF"/>
    <w:rsid w:val="00ED4865"/>
    <w:rsid w:val="00EE1D77"/>
    <w:rsid w:val="00EF16DF"/>
    <w:rsid w:val="00EF339B"/>
    <w:rsid w:val="00F01ED2"/>
    <w:rsid w:val="00F101BE"/>
    <w:rsid w:val="00F10727"/>
    <w:rsid w:val="00F115CE"/>
    <w:rsid w:val="00F12458"/>
    <w:rsid w:val="00F1648F"/>
    <w:rsid w:val="00F2021E"/>
    <w:rsid w:val="00F238C2"/>
    <w:rsid w:val="00F46303"/>
    <w:rsid w:val="00F54B16"/>
    <w:rsid w:val="00F56ED8"/>
    <w:rsid w:val="00F573CF"/>
    <w:rsid w:val="00F657AA"/>
    <w:rsid w:val="00F72288"/>
    <w:rsid w:val="00F85E7A"/>
    <w:rsid w:val="00F91F42"/>
    <w:rsid w:val="00F94A06"/>
    <w:rsid w:val="00F96175"/>
    <w:rsid w:val="00FA45CD"/>
    <w:rsid w:val="00FB42E3"/>
    <w:rsid w:val="00FB5155"/>
    <w:rsid w:val="00FC4D39"/>
    <w:rsid w:val="00FC4E67"/>
    <w:rsid w:val="00FD1B8B"/>
    <w:rsid w:val="00FF4768"/>
    <w:rsid w:val="2B4F0A31"/>
    <w:rsid w:val="6202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</w:rPr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.VnTime" w:hAnsi=".VnTime"/>
      <w:sz w:val="22"/>
    </w:rPr>
  </w:style>
  <w:style w:type="paragraph" w:styleId="3">
    <w:name w:val="Body Text 2"/>
    <w:basedOn w:val="1"/>
    <w:link w:val="11"/>
    <w:unhideWhenUsed/>
    <w:uiPriority w:val="99"/>
    <w:pPr>
      <w:spacing w:after="120" w:line="480" w:lineRule="auto"/>
    </w:p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7">
    <w:name w:val="Hyperlink"/>
    <w:qFormat/>
    <w:uiPriority w:val="0"/>
    <w:rPr>
      <w:rFonts w:ascii="Times New Roman" w:hAnsi="Times New Roman" w:eastAsia="Times New Roman" w:cs="Times New Roman"/>
      <w:color w:val="0000FF"/>
      <w:u w:val="single"/>
    </w:rPr>
  </w:style>
  <w:style w:type="character" w:styleId="8">
    <w:name w:val="page number"/>
    <w:qFormat/>
    <w:uiPriority w:val="0"/>
    <w:rPr>
      <w:rFonts w:ascii="Times New Roman" w:hAnsi="Times New Roman" w:eastAsia="Times New Roman" w:cs="Times New Roman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hân văn bản 2 Char"/>
    <w:link w:val="3"/>
    <w:semiHidden/>
    <w:qFormat/>
    <w:uiPriority w:val="99"/>
    <w:rPr>
      <w:rFonts w:ascii="VNI-Times" w:hAnsi="VNI-Times" w:eastAsia="Times New Roman" w:cs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1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1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0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0" Type="http://schemas.openxmlformats.org/officeDocument/2006/relationships/oleObject" Target="embeddings/oleObject37.bin"/><Relationship Id="rId8" Type="http://schemas.openxmlformats.org/officeDocument/2006/relationships/theme" Target="theme/theme1.xml"/><Relationship Id="rId79" Type="http://schemas.openxmlformats.org/officeDocument/2006/relationships/image" Target="media/image35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2.bin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1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4.wmf"/><Relationship Id="rId56" Type="http://schemas.openxmlformats.org/officeDocument/2006/relationships/image" Target="media/image23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" Type="http://schemas.openxmlformats.org/officeDocument/2006/relationships/header" Target="header3.xml"/><Relationship Id="rId49" Type="http://schemas.openxmlformats.org/officeDocument/2006/relationships/oleObject" Target="embeddings/oleObject22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1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0.bin"/><Relationship Id="rId44" Type="http://schemas.openxmlformats.org/officeDocument/2006/relationships/oleObject" Target="embeddings/oleObject19.bin"/><Relationship Id="rId43" Type="http://schemas.openxmlformats.org/officeDocument/2006/relationships/oleObject" Target="embeddings/oleObject18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" Type="http://schemas.openxmlformats.org/officeDocument/2006/relationships/image" Target="media/image9.wmf"/><Relationship Id="rId25" Type="http://schemas.openxmlformats.org/officeDocument/2006/relationships/oleObject" Target="embeddings/oleObject9.bin"/><Relationship Id="rId24" Type="http://schemas.openxmlformats.org/officeDocument/2006/relationships/image" Target="media/image8.wmf"/><Relationship Id="rId23" Type="http://schemas.openxmlformats.org/officeDocument/2006/relationships/oleObject" Target="embeddings/oleObject8.bin"/><Relationship Id="rId22" Type="http://schemas.openxmlformats.org/officeDocument/2006/relationships/image" Target="media/image7.wmf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" Type="http://schemas.openxmlformats.org/officeDocument/2006/relationships/image" Target="media/image4.wmf"/><Relationship Id="rId15" Type="http://schemas.openxmlformats.org/officeDocument/2006/relationships/oleObject" Target="embeddings/oleObject4.bin"/><Relationship Id="rId14" Type="http://schemas.openxmlformats.org/officeDocument/2006/relationships/image" Target="media/image3.wmf"/><Relationship Id="rId139" Type="http://schemas.openxmlformats.org/officeDocument/2006/relationships/fontTable" Target="fontTable.xml"/><Relationship Id="rId138" Type="http://schemas.openxmlformats.org/officeDocument/2006/relationships/numbering" Target="numbering.xml"/><Relationship Id="rId137" Type="http://schemas.openxmlformats.org/officeDocument/2006/relationships/customXml" Target="../customXml/item1.xml"/><Relationship Id="rId136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5.wmf"/><Relationship Id="rId12" Type="http://schemas.openxmlformats.org/officeDocument/2006/relationships/image" Target="media/image2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14" Type="http://schemas.openxmlformats.org/officeDocument/2006/relationships/oleObject" Target="embeddings/oleObject54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1978</Words>
  <Characters>11279</Characters>
  <DocSecurity>0</DocSecurity>
  <Lines>93</Lines>
  <Paragraphs>26</Paragraphs>
  <ScaleCrop>false</ScaleCrop>
  <LinksUpToDate>false</LinksUpToDate>
  <CharactersWithSpaces>13231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2015-12-02T13:26:00Z</cp:lastPrinted>
  <dcterms:created xsi:type="dcterms:W3CDTF">2017-11-28T16:17:00Z</dcterms:created>
  <dcterms:modified xsi:type="dcterms:W3CDTF">2017-11-29T08:44:21Z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